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E9" w:rsidRPr="00A46D3D" w:rsidRDefault="009B11E9" w:rsidP="009B11E9">
      <w:pPr>
        <w:pStyle w:val="a3"/>
        <w:shd w:val="clear" w:color="auto" w:fill="D9D9D9" w:themeFill="background1" w:themeFillShade="D9"/>
        <w:spacing w:after="0"/>
        <w:ind w:firstLine="709"/>
        <w:jc w:val="center"/>
        <w:rPr>
          <w:b/>
          <w:sz w:val="28"/>
          <w:szCs w:val="28"/>
        </w:rPr>
      </w:pPr>
      <w:r w:rsidRPr="00F936E2">
        <w:rPr>
          <w:b/>
          <w:sz w:val="28"/>
          <w:szCs w:val="28"/>
        </w:rPr>
        <w:t>«</w:t>
      </w:r>
      <w:r w:rsidRPr="00C90B23">
        <w:rPr>
          <w:b/>
          <w:sz w:val="28"/>
          <w:szCs w:val="28"/>
        </w:rPr>
        <w:t>Что нужно знать и что нужно делать в случае, когда самоубийство происходит в школе</w:t>
      </w:r>
      <w:r w:rsidRPr="00F936E2">
        <w:rPr>
          <w:b/>
          <w:sz w:val="28"/>
          <w:szCs w:val="28"/>
        </w:rPr>
        <w:t>»</w:t>
      </w: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 одна школа не является защищенной от самоубийства ее члена. Ученики и учителя часто теряются и не знают как нужно вести себя в такой ситуации. Поэтому особенно важно, чтобы каждая школа заранее предусмотрела, что будет делать, если покончит с собой член школы. Наилучший результат достигается, когда этот план готовит и осуществляет действующая в школе команда управления кризисами. </w:t>
      </w: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6F354B" w:rsidRDefault="009B11E9" w:rsidP="006F354B">
      <w:pPr>
        <w:pStyle w:val="a3"/>
        <w:shd w:val="clear" w:color="auto" w:fill="D9D9D9" w:themeFill="background1" w:themeFillShade="D9"/>
        <w:spacing w:after="0"/>
        <w:ind w:firstLine="709"/>
        <w:jc w:val="center"/>
        <w:rPr>
          <w:b/>
          <w:bCs/>
          <w:sz w:val="28"/>
          <w:szCs w:val="28"/>
        </w:rPr>
      </w:pPr>
      <w:r w:rsidRPr="00F936E2">
        <w:rPr>
          <w:b/>
          <w:sz w:val="28"/>
          <w:szCs w:val="28"/>
        </w:rPr>
        <w:t>«</w:t>
      </w:r>
      <w:r w:rsidR="006F354B" w:rsidRPr="006F354B">
        <w:rPr>
          <w:b/>
          <w:bCs/>
          <w:sz w:val="28"/>
          <w:szCs w:val="28"/>
        </w:rPr>
        <w:t>Когда в школе произошло самоубийство…(</w:t>
      </w:r>
      <w:proofErr w:type="spellStart"/>
      <w:r w:rsidR="006F354B" w:rsidRPr="006F354B">
        <w:rPr>
          <w:b/>
          <w:bCs/>
          <w:sz w:val="28"/>
          <w:szCs w:val="28"/>
        </w:rPr>
        <w:t>Miller</w:t>
      </w:r>
      <w:proofErr w:type="spellEnd"/>
      <w:r w:rsidR="006F354B" w:rsidRPr="006F354B">
        <w:rPr>
          <w:b/>
          <w:bCs/>
          <w:sz w:val="28"/>
          <w:szCs w:val="28"/>
        </w:rPr>
        <w:t>, 2011)»</w:t>
      </w:r>
      <w:r w:rsidR="006F354B">
        <w:rPr>
          <w:b/>
          <w:bCs/>
          <w:sz w:val="28"/>
          <w:szCs w:val="28"/>
        </w:rPr>
        <w:t xml:space="preserve"> </w:t>
      </w: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6F354B" w:rsidRDefault="006F354B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 w:rsidRPr="006F354B">
        <w:rPr>
          <w:sz w:val="28"/>
          <w:szCs w:val="28"/>
        </w:rPr>
        <w:t xml:space="preserve">1. </w:t>
      </w:r>
      <w:r w:rsidRPr="006F354B">
        <w:rPr>
          <w:b/>
          <w:sz w:val="28"/>
          <w:szCs w:val="28"/>
        </w:rPr>
        <w:t>Созывается команда преодоления кризисов.</w:t>
      </w:r>
    </w:p>
    <w:p w:rsidR="006F354B" w:rsidRDefault="006F354B" w:rsidP="009B11E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6016">
        <w:rPr>
          <w:b/>
          <w:sz w:val="28"/>
          <w:szCs w:val="28"/>
        </w:rPr>
        <w:t>Уточняется факт смерти</w:t>
      </w:r>
      <w:r>
        <w:rPr>
          <w:sz w:val="28"/>
          <w:szCs w:val="28"/>
        </w:rPr>
        <w:t xml:space="preserve">. Координатор уточняет, какова причина смерти и действительно ли ею является самоубийство. Лучше всего, когда координатор команды получает подтвержденную информацию от представителей полиции, медиков, поговорив с членами семьи. В тех случаях, когда о самоубийстве сообщают ученики, работники школы, обязательно надо проверить информацию до того, как огласить публично. Важно не спешить распространять информацию в школе, пока она не подтверждена официально. </w:t>
      </w: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76016">
        <w:rPr>
          <w:b/>
          <w:sz w:val="28"/>
          <w:szCs w:val="28"/>
        </w:rPr>
        <w:t xml:space="preserve">Оценивается, какое влияние на </w:t>
      </w:r>
      <w:r>
        <w:rPr>
          <w:b/>
          <w:sz w:val="28"/>
          <w:szCs w:val="28"/>
        </w:rPr>
        <w:t>школьный коллектив</w:t>
      </w:r>
      <w:r w:rsidRPr="00A76016">
        <w:rPr>
          <w:b/>
          <w:sz w:val="28"/>
          <w:szCs w:val="28"/>
        </w:rPr>
        <w:t xml:space="preserve"> может иметь произошедшее самоубийство</w:t>
      </w:r>
      <w:r>
        <w:rPr>
          <w:sz w:val="28"/>
          <w:szCs w:val="28"/>
        </w:rPr>
        <w:t xml:space="preserve"> и </w:t>
      </w:r>
      <w:r w:rsidRPr="00A76016">
        <w:rPr>
          <w:b/>
          <w:sz w:val="28"/>
          <w:szCs w:val="28"/>
        </w:rPr>
        <w:t xml:space="preserve">планируется </w:t>
      </w:r>
      <w:proofErr w:type="spellStart"/>
      <w:r w:rsidRPr="00A76016">
        <w:rPr>
          <w:b/>
          <w:sz w:val="28"/>
          <w:szCs w:val="28"/>
        </w:rPr>
        <w:t>поственция</w:t>
      </w:r>
      <w:proofErr w:type="spellEnd"/>
      <w:r w:rsidRPr="00A76016">
        <w:rPr>
          <w:b/>
          <w:sz w:val="28"/>
          <w:szCs w:val="28"/>
        </w:rPr>
        <w:t xml:space="preserve"> кризиса</w:t>
      </w:r>
      <w:r>
        <w:rPr>
          <w:sz w:val="28"/>
          <w:szCs w:val="28"/>
        </w:rPr>
        <w:t xml:space="preserve"> (помощь после суицида членам коллектива).</w:t>
      </w: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68C0">
        <w:rPr>
          <w:b/>
          <w:sz w:val="28"/>
          <w:szCs w:val="28"/>
        </w:rPr>
        <w:t>уточнить</w:t>
      </w:r>
      <w:r>
        <w:rPr>
          <w:sz w:val="28"/>
          <w:szCs w:val="28"/>
        </w:rPr>
        <w:t xml:space="preserve"> на какое точное количество людей событие повлияло (это зависит от того, насколько покончивший с собой человек был известен, популярен, важен в школе)</w:t>
      </w: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68C0">
        <w:rPr>
          <w:b/>
          <w:sz w:val="28"/>
          <w:szCs w:val="28"/>
        </w:rPr>
        <w:t>обратить</w:t>
      </w:r>
      <w:r>
        <w:rPr>
          <w:sz w:val="28"/>
          <w:szCs w:val="28"/>
        </w:rPr>
        <w:t xml:space="preserve"> внимание на то, когда произошло несчастье (произошедшее в каникулы подействует на коллектив меньше, чем произошедшее в учебном году)</w:t>
      </w: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68C0">
        <w:rPr>
          <w:b/>
          <w:sz w:val="28"/>
          <w:szCs w:val="28"/>
        </w:rPr>
        <w:t>выяснить</w:t>
      </w:r>
      <w:r>
        <w:rPr>
          <w:sz w:val="28"/>
          <w:szCs w:val="28"/>
        </w:rPr>
        <w:t>, бывали ли в школе случаи самоубийств (если да, то вероятно, что школьный коллектив будет более потрясен несчастьем)</w:t>
      </w: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53261">
        <w:rPr>
          <w:b/>
          <w:sz w:val="28"/>
          <w:szCs w:val="28"/>
        </w:rPr>
        <w:t>Связываются с семьей покончившего с собой ученика.</w:t>
      </w:r>
      <w:r>
        <w:rPr>
          <w:sz w:val="28"/>
          <w:szCs w:val="28"/>
        </w:rPr>
        <w:t xml:space="preserve"> </w:t>
      </w: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выражается сочувствие и предлагается поддержка («Не хоти вас беспокоить, однако мы готовы вам помочь, если только понадобится помощь»)</w:t>
      </w: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говоря с </w:t>
      </w:r>
      <w:proofErr w:type="gramStart"/>
      <w:r>
        <w:rPr>
          <w:sz w:val="28"/>
          <w:szCs w:val="28"/>
        </w:rPr>
        <w:t>семьей</w:t>
      </w:r>
      <w:proofErr w:type="gramEnd"/>
      <w:r>
        <w:rPr>
          <w:sz w:val="28"/>
          <w:szCs w:val="28"/>
        </w:rPr>
        <w:t xml:space="preserve"> стоит избегать попыток утешать, например «Это воля Божья», «Теперь ваш сын/дочь там, где лучше», «Это только вопрос времени, когда вам полегчает». Такие слова могут раздражать и ранить семью.</w:t>
      </w: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76016">
        <w:rPr>
          <w:b/>
          <w:sz w:val="28"/>
          <w:szCs w:val="28"/>
        </w:rPr>
        <w:t xml:space="preserve">Информация об утрате сообщатся персоналу школы. </w:t>
      </w: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лучше всего, если информация достигает работников как можно быстрее, впервые часы после несчастья</w:t>
      </w: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учителя информируют учеников о случившемся (если есть учителя, которые потрясены произошедшим, не рекомендуется чтобы они сообщали ученикам о событии)</w:t>
      </w: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учеников должно произойти только тогда, когда подготовлено официальное информационное сообщение об утрате (сообщение готовит кризисная команда)</w:t>
      </w: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принять решение, что точно сказать ученикам, родителям, персоналу, СМИ</w:t>
      </w: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чем больше промедление, тем более разнообразными слухами может обрасти информация</w:t>
      </w: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2D729C">
        <w:rPr>
          <w:b/>
          <w:sz w:val="28"/>
          <w:szCs w:val="28"/>
        </w:rPr>
        <w:t>Готовится информационное сообщение для школьного коллектива о случившемся</w:t>
      </w:r>
      <w:r>
        <w:rPr>
          <w:sz w:val="28"/>
          <w:szCs w:val="28"/>
        </w:rPr>
        <w:t>.</w:t>
      </w: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Сообщение содержит:</w:t>
      </w: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ясно называется, что смерть произошла по причине самоубийства (называется только факт, без детализации способа самоубийства)</w:t>
      </w: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предоставляется конкретная информация о возможностях помощи, где и когда будут доступны специалисты психологической помощи. Коллектив должен быть информирован, что каждый может поговорить со специалистами.</w:t>
      </w: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коллективе избегается оценивание </w:t>
      </w:r>
      <w:proofErr w:type="gramStart"/>
      <w:r>
        <w:rPr>
          <w:sz w:val="28"/>
          <w:szCs w:val="28"/>
        </w:rPr>
        <w:t>умершего</w:t>
      </w:r>
      <w:proofErr w:type="gramEnd"/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акцентируется, что самоубийство можно избежать, а трудности разрешить</w:t>
      </w:r>
    </w:p>
    <w:p w:rsidR="009B11E9" w:rsidRP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 w:rsidRPr="009B11E9">
        <w:rPr>
          <w:sz w:val="28"/>
          <w:szCs w:val="28"/>
        </w:rPr>
        <w:t>- информируется, что учащиеся могут принять участие в похоронах (не рекомендуется в школе организовывать групповой поход на похороны)</w:t>
      </w:r>
    </w:p>
    <w:p w:rsidR="009B11E9" w:rsidRP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 w:rsidRPr="009B11E9">
        <w:rPr>
          <w:sz w:val="28"/>
          <w:szCs w:val="28"/>
        </w:rPr>
        <w:t xml:space="preserve">- </w:t>
      </w:r>
      <w:proofErr w:type="gramStart"/>
      <w:r w:rsidRPr="009B11E9">
        <w:rPr>
          <w:sz w:val="28"/>
          <w:szCs w:val="28"/>
        </w:rPr>
        <w:t>избегается публичные массовые высказывания с участием всей школы</w:t>
      </w:r>
    </w:p>
    <w:p w:rsidR="009B11E9" w:rsidRP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End"/>
      <w:r w:rsidRPr="009B11E9">
        <w:rPr>
          <w:sz w:val="28"/>
          <w:szCs w:val="28"/>
        </w:rPr>
        <w:t>- сообщение в классах: время для вопросов учеников (заранее их ответы обсудить кризисной командой)</w:t>
      </w: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 w:rsidRPr="009B11E9">
        <w:rPr>
          <w:sz w:val="28"/>
          <w:szCs w:val="28"/>
        </w:rPr>
        <w:t xml:space="preserve">7. </w:t>
      </w:r>
      <w:r w:rsidRPr="009B11E9">
        <w:rPr>
          <w:b/>
          <w:sz w:val="28"/>
          <w:szCs w:val="28"/>
        </w:rPr>
        <w:t>Определяются ученики, находящиеся под наибольшим эмоциональным воздействием</w:t>
      </w:r>
      <w:r w:rsidRPr="009B11E9">
        <w:rPr>
          <w:sz w:val="28"/>
          <w:szCs w:val="28"/>
        </w:rPr>
        <w:t xml:space="preserve"> и им предлагается психологическая помощь (кто нашел умершего, близкие, друзья, коллеги). Лучше всего если психологическая </w:t>
      </w:r>
      <w:proofErr w:type="gramStart"/>
      <w:r w:rsidRPr="009B11E9">
        <w:rPr>
          <w:sz w:val="28"/>
          <w:szCs w:val="28"/>
        </w:rPr>
        <w:t>помощь</w:t>
      </w:r>
      <w:proofErr w:type="gramEnd"/>
      <w:r w:rsidRPr="009B11E9">
        <w:rPr>
          <w:sz w:val="28"/>
          <w:szCs w:val="28"/>
        </w:rPr>
        <w:t xml:space="preserve"> оказывается по истечении не более  24 часов после события. </w:t>
      </w:r>
    </w:p>
    <w:p w:rsid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D831A4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  <w:r w:rsidRPr="009B11E9">
        <w:rPr>
          <w:sz w:val="28"/>
          <w:szCs w:val="28"/>
        </w:rPr>
        <w:t xml:space="preserve">8. </w:t>
      </w:r>
      <w:r w:rsidRPr="009B11E9">
        <w:rPr>
          <w:b/>
          <w:sz w:val="28"/>
          <w:szCs w:val="28"/>
        </w:rPr>
        <w:t>Кризисная интервенция в классе</w:t>
      </w:r>
      <w:r w:rsidRPr="009B11E9">
        <w:rPr>
          <w:sz w:val="28"/>
          <w:szCs w:val="28"/>
        </w:rPr>
        <w:t xml:space="preserve"> – помочь участникам выговориться, говорить о своих реакциях, почувствовать большую общность.</w:t>
      </w:r>
    </w:p>
    <w:p w:rsidR="009B11E9" w:rsidRPr="009B11E9" w:rsidRDefault="009B11E9" w:rsidP="009B11E9">
      <w:pPr>
        <w:pStyle w:val="a3"/>
        <w:spacing w:after="0"/>
        <w:ind w:firstLine="709"/>
        <w:jc w:val="both"/>
        <w:rPr>
          <w:sz w:val="28"/>
          <w:szCs w:val="28"/>
        </w:rPr>
      </w:pPr>
    </w:p>
    <w:sectPr w:rsidR="009B11E9" w:rsidRPr="009B11E9" w:rsidSect="009B11E9">
      <w:pgSz w:w="11906" w:h="16838"/>
      <w:pgMar w:top="709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1E9"/>
    <w:rsid w:val="001742D5"/>
    <w:rsid w:val="00642262"/>
    <w:rsid w:val="006E2BB7"/>
    <w:rsid w:val="006F354B"/>
    <w:rsid w:val="009B11E9"/>
    <w:rsid w:val="00A461A4"/>
    <w:rsid w:val="00D17CEA"/>
    <w:rsid w:val="00D8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11E9"/>
    <w:pPr>
      <w:spacing w:after="87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587</Words>
  <Characters>3347</Characters>
  <Application>Microsoft Office Word</Application>
  <DocSecurity>0</DocSecurity>
  <Lines>27</Lines>
  <Paragraphs>7</Paragraphs>
  <ScaleCrop>false</ScaleCrop>
  <Company>Krokoz™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2017-02-14T09:22:00Z</cp:lastPrinted>
  <dcterms:created xsi:type="dcterms:W3CDTF">2017-02-14T09:18:00Z</dcterms:created>
  <dcterms:modified xsi:type="dcterms:W3CDTF">2017-02-15T06:33:00Z</dcterms:modified>
</cp:coreProperties>
</file>