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1" w:rsidRPr="00C760E7" w:rsidRDefault="009B0511" w:rsidP="009B0511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Приложение № 5</w:t>
      </w:r>
    </w:p>
    <w:p w:rsidR="009B0511" w:rsidRDefault="009B0511" w:rsidP="009B05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0CA9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 w:rsidRPr="00280CA9">
        <w:rPr>
          <w:rFonts w:ascii="Times New Roman" w:hAnsi="Times New Roman"/>
          <w:sz w:val="24"/>
          <w:szCs w:val="24"/>
        </w:rPr>
        <w:t>Порядку проведения Тестирования</w:t>
      </w:r>
    </w:p>
    <w:p w:rsidR="009B0511" w:rsidRDefault="009B0511" w:rsidP="009B0511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9B0511" w:rsidRDefault="009B0511" w:rsidP="009B0511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9B0511" w:rsidRPr="00717876" w:rsidRDefault="009B0511" w:rsidP="009B051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1787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Проведение разъяснительной работы </w:t>
      </w:r>
    </w:p>
    <w:p w:rsidR="009B0511" w:rsidRPr="00717876" w:rsidRDefault="009B0511" w:rsidP="009B051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17876">
        <w:rPr>
          <w:rFonts w:ascii="Times New Roman" w:eastAsia="Calibri" w:hAnsi="Times New Roman"/>
          <w:b/>
          <w:sz w:val="28"/>
          <w:szCs w:val="28"/>
          <w:lang w:eastAsia="en-US"/>
        </w:rPr>
        <w:t>с педагогическими коллективами образовательных организаций</w:t>
      </w:r>
    </w:p>
    <w:p w:rsidR="009B0511" w:rsidRPr="00717876" w:rsidRDefault="009B0511" w:rsidP="009B051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B0511" w:rsidRPr="00717876" w:rsidRDefault="009B0511" w:rsidP="009B051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717876">
        <w:rPr>
          <w:rFonts w:ascii="Times New Roman" w:eastAsia="Calibri" w:hAnsi="Times New Roman"/>
          <w:sz w:val="28"/>
          <w:szCs w:val="28"/>
          <w:lang w:eastAsia="en-US"/>
        </w:rPr>
        <w:t>Для повышения степени доверия к профилактическим мероприятиям и расширения охвата обучающихся социально-психологическим тестированием, перед проведением информационно-мотивационной кампании с обучающимися и их родителями (законными представителями), необходимо провести разъяснительную работу с педагогическим коллективом образовательной организации: учителями-предметниками, классными руководителями, социальными педагогами и педагогами-психологами.</w:t>
      </w:r>
      <w:proofErr w:type="gramEnd"/>
    </w:p>
    <w:p w:rsidR="009B0511" w:rsidRPr="00717876" w:rsidRDefault="009B0511" w:rsidP="009B051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717876">
        <w:rPr>
          <w:rFonts w:ascii="Times New Roman" w:eastAsia="Calibri" w:hAnsi="Times New Roman"/>
          <w:sz w:val="28"/>
          <w:szCs w:val="28"/>
          <w:lang w:eastAsia="en-US"/>
        </w:rPr>
        <w:t>Опыт проведения социально-психологического тестирования свидетельствует о том, что высокие показатели охвата обучающихся профилактическими мероприятиями достигают образовательные организации, в которых при проведении информационно-мотивационной работы с обучающимися и их родителями (законными представителями) используются принципы командной работы:</w:t>
      </w:r>
      <w:proofErr w:type="gramEnd"/>
    </w:p>
    <w:p w:rsidR="009B0511" w:rsidRPr="00717876" w:rsidRDefault="009B0511" w:rsidP="009B051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7876">
        <w:rPr>
          <w:rFonts w:ascii="Times New Roman" w:eastAsia="Calibri" w:hAnsi="Times New Roman"/>
          <w:sz w:val="28"/>
          <w:szCs w:val="28"/>
          <w:lang w:eastAsia="en-US"/>
        </w:rPr>
        <w:t>весь педагогический коллектив слаженно работает на достижение результата;</w:t>
      </w:r>
    </w:p>
    <w:p w:rsidR="009B0511" w:rsidRPr="00717876" w:rsidRDefault="009B0511" w:rsidP="009B051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7876">
        <w:rPr>
          <w:rFonts w:ascii="Times New Roman" w:eastAsia="Calibri" w:hAnsi="Times New Roman"/>
          <w:sz w:val="28"/>
          <w:szCs w:val="28"/>
          <w:lang w:eastAsia="en-US"/>
        </w:rPr>
        <w:t xml:space="preserve">родительские собрания проводятся классными руководителями, прошедшими обучающие семинары (или с участием классных руководителей); </w:t>
      </w:r>
    </w:p>
    <w:p w:rsidR="009B0511" w:rsidRPr="00717876" w:rsidRDefault="009B0511" w:rsidP="009B051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717876">
        <w:rPr>
          <w:rFonts w:ascii="Times New Roman" w:eastAsia="Calibri" w:hAnsi="Times New Roman"/>
          <w:sz w:val="28"/>
          <w:szCs w:val="28"/>
          <w:lang w:eastAsia="en-US"/>
        </w:rPr>
        <w:t>в мотивационных тренингах для обучающихся, проводимых педагогами-психологами или социальными педагогами, участвуют активисты ученического самоуправления.</w:t>
      </w:r>
      <w:proofErr w:type="gramEnd"/>
    </w:p>
    <w:p w:rsidR="009B0511" w:rsidRPr="00717876" w:rsidRDefault="009B0511" w:rsidP="009B05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7876">
        <w:rPr>
          <w:rFonts w:ascii="Times New Roman" w:eastAsia="Calibri" w:hAnsi="Times New Roman"/>
          <w:sz w:val="28"/>
          <w:szCs w:val="28"/>
          <w:lang w:eastAsia="en-US"/>
        </w:rPr>
        <w:t>Необходимо подчеркнуть, что мотивация строится на личностно-профессиональном отношении педагогов к тому процессу, в который они предлагает включиться обучающимся и их родителям.</w:t>
      </w:r>
    </w:p>
    <w:p w:rsidR="009B0511" w:rsidRPr="00717876" w:rsidRDefault="009B0511" w:rsidP="009B05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717876">
        <w:rPr>
          <w:rFonts w:ascii="Times New Roman" w:eastAsia="Calibri" w:hAnsi="Times New Roman"/>
          <w:sz w:val="28"/>
          <w:szCs w:val="28"/>
          <w:lang w:eastAsia="en-US"/>
        </w:rPr>
        <w:t>Если педагогический коллектив не верит в эффективность проводимых профилактических мероприятий или настроен по отношению к ним негативно,</w:t>
      </w:r>
      <w:r w:rsidRPr="00717876">
        <w:rPr>
          <w:rFonts w:eastAsia="Calibri"/>
          <w:lang w:eastAsia="en-US"/>
        </w:rPr>
        <w:t xml:space="preserve"> </w:t>
      </w:r>
      <w:r w:rsidRPr="00717876">
        <w:rPr>
          <w:rFonts w:ascii="Times New Roman" w:eastAsia="Calibri" w:hAnsi="Times New Roman"/>
          <w:sz w:val="28"/>
          <w:szCs w:val="28"/>
          <w:lang w:eastAsia="en-US"/>
        </w:rPr>
        <w:t>усилия, направленные на расширение охвата обучающихся социально-психологическим тестированием, не будут иметь никакого успеха.</w:t>
      </w:r>
      <w:proofErr w:type="gramEnd"/>
    </w:p>
    <w:p w:rsidR="009B0511" w:rsidRPr="00717876" w:rsidRDefault="009B0511" w:rsidP="009B05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7876">
        <w:rPr>
          <w:rFonts w:ascii="Times New Roman" w:eastAsia="Calibri" w:hAnsi="Times New Roman"/>
          <w:sz w:val="28"/>
          <w:szCs w:val="28"/>
          <w:lang w:eastAsia="en-US"/>
        </w:rPr>
        <w:t>Если педагог выходит к детям и их родителям без веры и понимания того, о чем ему предстоит говорить, то весьма вероятно, что эффект от его выступления, даже при идеальной реализации технологической стороны процесса, будет крайне низким.</w:t>
      </w:r>
    </w:p>
    <w:p w:rsidR="009B0511" w:rsidRPr="00717876" w:rsidRDefault="009B0511" w:rsidP="009B05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7876">
        <w:rPr>
          <w:rFonts w:ascii="Times New Roman" w:eastAsia="Calibri" w:hAnsi="Times New Roman"/>
          <w:sz w:val="28"/>
          <w:szCs w:val="28"/>
          <w:lang w:eastAsia="en-US"/>
        </w:rPr>
        <w:t>Таким образом, проведение мероприятий по раннему выявлению незаконного потребления наркотических средств и психотропных веществ в образовательной организации должно начинаться с проведение обучающих мероприятий для педагогических работников.</w:t>
      </w:r>
    </w:p>
    <w:p w:rsidR="009B0511" w:rsidRPr="00717876" w:rsidRDefault="009B0511" w:rsidP="009B0511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B0511" w:rsidRDefault="009B0511" w:rsidP="009B051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4F23" w:rsidRPr="00CB4F23" w:rsidRDefault="00CB4F23" w:rsidP="00CB4F2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B4F2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Информационно-мотивационная кампания </w:t>
      </w:r>
    </w:p>
    <w:p w:rsidR="00CB4F23" w:rsidRPr="00CB4F23" w:rsidRDefault="00CB4F23" w:rsidP="00CB4F2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B4F23">
        <w:rPr>
          <w:rFonts w:ascii="Times New Roman" w:eastAsia="Calibri" w:hAnsi="Times New Roman"/>
          <w:b/>
          <w:sz w:val="28"/>
          <w:szCs w:val="28"/>
          <w:lang w:eastAsia="en-US"/>
        </w:rPr>
        <w:t>с обучающимися и их родителями (законными представителями)</w:t>
      </w:r>
    </w:p>
    <w:p w:rsidR="00CB4F23" w:rsidRPr="00CB4F23" w:rsidRDefault="00CB4F23" w:rsidP="00CB4F2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4F23" w:rsidRPr="00CB4F23" w:rsidRDefault="00CB4F23" w:rsidP="00CB4F2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F23">
        <w:rPr>
          <w:rFonts w:ascii="Times New Roman" w:eastAsia="Calibri" w:hAnsi="Times New Roman"/>
          <w:sz w:val="28"/>
          <w:szCs w:val="28"/>
          <w:lang w:eastAsia="en-US"/>
        </w:rPr>
        <w:t>Начинать информационно-мотивационную работу с обучающимися и их родителями (законными представителями) необходимо с разъяснения основных принципов проведения социально-психологического тестирования:</w:t>
      </w:r>
    </w:p>
    <w:p w:rsidR="00CB4F23" w:rsidRPr="00CB4F23" w:rsidRDefault="00CB4F23" w:rsidP="00CB4F2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F23">
        <w:rPr>
          <w:rFonts w:ascii="Times New Roman" w:eastAsia="Calibri" w:hAnsi="Times New Roman"/>
          <w:b/>
          <w:sz w:val="28"/>
          <w:szCs w:val="28"/>
          <w:lang w:eastAsia="en-US"/>
        </w:rPr>
        <w:t>принципа добровольности</w:t>
      </w:r>
      <w:r w:rsidRPr="00CB4F23">
        <w:rPr>
          <w:rFonts w:ascii="Times New Roman" w:eastAsia="Calibri" w:hAnsi="Times New Roman"/>
          <w:sz w:val="28"/>
          <w:szCs w:val="28"/>
          <w:lang w:eastAsia="en-US"/>
        </w:rPr>
        <w:t>: обучающиеся с 15 лет самостоятельно, родители (законные представители) обучающихся с 13 до 15 лет дают информированное добровольное согласие на прохождение социально-психологического тестирования;</w:t>
      </w:r>
    </w:p>
    <w:p w:rsidR="00CB4F23" w:rsidRPr="00CB4F23" w:rsidRDefault="00CB4F23" w:rsidP="00CB4F2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F23">
        <w:rPr>
          <w:rFonts w:ascii="Times New Roman" w:eastAsia="Calibri" w:hAnsi="Times New Roman"/>
          <w:b/>
          <w:sz w:val="28"/>
          <w:szCs w:val="28"/>
          <w:lang w:eastAsia="en-US"/>
        </w:rPr>
        <w:t>принципа конфиденциальности</w:t>
      </w:r>
      <w:r w:rsidRPr="00CB4F23">
        <w:rPr>
          <w:rFonts w:ascii="Times New Roman" w:eastAsia="Calibri" w:hAnsi="Times New Roman"/>
          <w:sz w:val="28"/>
          <w:szCs w:val="28"/>
          <w:lang w:eastAsia="en-US"/>
        </w:rPr>
        <w:t xml:space="preserve">: все личные данные </w:t>
      </w:r>
      <w:proofErr w:type="gramStart"/>
      <w:r w:rsidRPr="00CB4F23">
        <w:rPr>
          <w:rFonts w:ascii="Times New Roman" w:eastAsia="Calibri" w:hAnsi="Times New Roman"/>
          <w:sz w:val="28"/>
          <w:szCs w:val="28"/>
          <w:lang w:eastAsia="en-US"/>
        </w:rPr>
        <w:t>обучающихся</w:t>
      </w:r>
      <w:proofErr w:type="gramEnd"/>
      <w:r w:rsidRPr="00CB4F23">
        <w:rPr>
          <w:rFonts w:ascii="Times New Roman" w:eastAsia="Calibri" w:hAnsi="Times New Roman"/>
          <w:sz w:val="28"/>
          <w:szCs w:val="28"/>
          <w:lang w:eastAsia="en-US"/>
        </w:rPr>
        <w:t xml:space="preserve"> обезличиваются; при формировании отчетности используются только обобщенные данные Тестирования по муниципальным образованиям;</w:t>
      </w:r>
    </w:p>
    <w:p w:rsidR="00CB4F23" w:rsidRPr="00CB4F23" w:rsidRDefault="00CB4F23" w:rsidP="00CB4F2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F23">
        <w:rPr>
          <w:rFonts w:ascii="Times New Roman" w:eastAsia="Calibri" w:hAnsi="Times New Roman"/>
          <w:b/>
          <w:sz w:val="28"/>
          <w:szCs w:val="28"/>
          <w:lang w:eastAsia="en-US"/>
        </w:rPr>
        <w:t>принципа ненаказуемости</w:t>
      </w:r>
      <w:r w:rsidRPr="00CB4F23">
        <w:rPr>
          <w:rFonts w:ascii="Times New Roman" w:eastAsia="Calibri" w:hAnsi="Times New Roman"/>
          <w:sz w:val="28"/>
          <w:szCs w:val="28"/>
          <w:lang w:eastAsia="en-US"/>
        </w:rPr>
        <w:t>: результаты социально-психологического тестирования не являются основанием для применения мер дисциплинарного наказания.</w:t>
      </w:r>
    </w:p>
    <w:p w:rsidR="00CB4F23" w:rsidRPr="00CB4F23" w:rsidRDefault="00CB4F23" w:rsidP="00CB4F2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F23">
        <w:rPr>
          <w:rFonts w:ascii="Times New Roman" w:eastAsia="Calibri" w:hAnsi="Times New Roman"/>
          <w:sz w:val="28"/>
          <w:szCs w:val="28"/>
          <w:lang w:eastAsia="en-US"/>
        </w:rPr>
        <w:t>Социально-психологическое тестирование -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</w:t>
      </w:r>
    </w:p>
    <w:p w:rsidR="00CB4F23" w:rsidRPr="00CB4F23" w:rsidRDefault="00CB4F23" w:rsidP="00CB4F2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F23">
        <w:rPr>
          <w:rFonts w:ascii="Times New Roman" w:eastAsia="Calibri" w:hAnsi="Times New Roman"/>
          <w:sz w:val="28"/>
          <w:szCs w:val="28"/>
          <w:lang w:eastAsia="en-US"/>
        </w:rPr>
        <w:t>При проведении информационно-разъяснительной работы с родителями</w:t>
      </w:r>
      <w:bookmarkStart w:id="0" w:name="_GoBack"/>
      <w:bookmarkEnd w:id="0"/>
      <w:r w:rsidRPr="00CB4F23">
        <w:rPr>
          <w:rFonts w:ascii="Times New Roman" w:eastAsia="Calibri" w:hAnsi="Times New Roman"/>
          <w:sz w:val="28"/>
          <w:szCs w:val="28"/>
          <w:lang w:eastAsia="en-US"/>
        </w:rPr>
        <w:t xml:space="preserve"> (законными представителями) обучающихся необходимо, в первую очередь, акцентировать внимание на том, что Тестирование не выявляет факта незаконного потребления наркотических средств и психотропных веществ.</w:t>
      </w:r>
    </w:p>
    <w:p w:rsidR="00CB4F23" w:rsidRPr="00CB4F23" w:rsidRDefault="00CB4F23" w:rsidP="00CB4F2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F23">
        <w:rPr>
          <w:rFonts w:ascii="Times New Roman" w:eastAsia="Calibri" w:hAnsi="Times New Roman"/>
          <w:sz w:val="28"/>
          <w:szCs w:val="28"/>
          <w:lang w:eastAsia="en-US"/>
        </w:rPr>
        <w:t>Кроме того, обязательным при проведении информационно-разъяснительной работы с обучающимися и их родителями (законными представителями) является разъяснение положений о том, что результаты Тестирования:</w:t>
      </w:r>
    </w:p>
    <w:p w:rsidR="00CB4F23" w:rsidRPr="00CB4F23" w:rsidRDefault="00CB4F23" w:rsidP="00CB4F2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F23">
        <w:rPr>
          <w:rFonts w:ascii="Times New Roman" w:eastAsia="Calibri" w:hAnsi="Times New Roman"/>
          <w:sz w:val="28"/>
          <w:szCs w:val="28"/>
          <w:lang w:eastAsia="en-US"/>
        </w:rPr>
        <w:t>не являются достаточным основанием для постановки тестируемого на какой-либо вид учета (</w:t>
      </w:r>
      <w:proofErr w:type="spellStart"/>
      <w:r w:rsidRPr="00CB4F23">
        <w:rPr>
          <w:rFonts w:ascii="Times New Roman" w:eastAsia="Calibri" w:hAnsi="Times New Roman"/>
          <w:sz w:val="28"/>
          <w:szCs w:val="28"/>
          <w:lang w:eastAsia="en-US"/>
        </w:rPr>
        <w:t>внутришкольный</w:t>
      </w:r>
      <w:proofErr w:type="spellEnd"/>
      <w:r w:rsidRPr="00CB4F23">
        <w:rPr>
          <w:rFonts w:ascii="Times New Roman" w:eastAsia="Calibri" w:hAnsi="Times New Roman"/>
          <w:sz w:val="28"/>
          <w:szCs w:val="28"/>
          <w:lang w:eastAsia="en-US"/>
        </w:rPr>
        <w:t>, наркологический учет или постановки иного диагноза);</w:t>
      </w:r>
    </w:p>
    <w:p w:rsidR="00CB4F23" w:rsidRPr="00CB4F23" w:rsidRDefault="00CB4F23" w:rsidP="00CB4F2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F23">
        <w:rPr>
          <w:rFonts w:ascii="Times New Roman" w:eastAsia="Calibri" w:hAnsi="Times New Roman"/>
          <w:sz w:val="28"/>
          <w:szCs w:val="28"/>
          <w:lang w:eastAsia="en-US"/>
        </w:rPr>
        <w:t>позволяют тестируемому получить информацию о самом себе, содействуя развитию у него навыков рефлексии, позволяющей адекватно оценивать свои возможности;</w:t>
      </w:r>
    </w:p>
    <w:p w:rsidR="00CB4F23" w:rsidRPr="00CB4F23" w:rsidRDefault="00CB4F23" w:rsidP="00CB4F2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F23">
        <w:rPr>
          <w:rFonts w:ascii="Times New Roman" w:eastAsia="Calibri" w:hAnsi="Times New Roman"/>
          <w:sz w:val="28"/>
          <w:szCs w:val="28"/>
          <w:lang w:eastAsia="en-US"/>
        </w:rPr>
        <w:t>обобщенные (не персональные) результаты Тестирования позволяют организовать эффективные психопрофилактические мероприятия на уровне муниципальных образований и каждой конкретной образовательной организации.</w:t>
      </w:r>
    </w:p>
    <w:p w:rsidR="00CB4F23" w:rsidRPr="00CB4F23" w:rsidRDefault="00CB4F23" w:rsidP="00CB4F2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F23">
        <w:rPr>
          <w:rFonts w:ascii="Times New Roman" w:eastAsia="Calibri" w:hAnsi="Times New Roman"/>
          <w:sz w:val="28"/>
          <w:szCs w:val="28"/>
          <w:lang w:eastAsia="en-US"/>
        </w:rPr>
        <w:t>Во избежание страхов и в целях обеспечения психологической безопасности процедуры Тестирования в заключени</w:t>
      </w:r>
      <w:proofErr w:type="gramStart"/>
      <w:r w:rsidRPr="00CB4F23">
        <w:rPr>
          <w:rFonts w:ascii="Times New Roman" w:eastAsia="Calibri" w:hAnsi="Times New Roman"/>
          <w:sz w:val="28"/>
          <w:szCs w:val="28"/>
          <w:lang w:eastAsia="en-US"/>
        </w:rPr>
        <w:t>и</w:t>
      </w:r>
      <w:proofErr w:type="gramEnd"/>
      <w:r w:rsidRPr="00CB4F23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информационно-мотивационной беседы полезно повторно подчеркивать принципы </w:t>
      </w:r>
      <w:r w:rsidRPr="00CB4F23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социально-психологического тестирования: добровольность, конфиденциальность, ненаказуемость, оказание помощи.</w:t>
      </w:r>
    </w:p>
    <w:p w:rsidR="00813E52" w:rsidRDefault="00813E52"/>
    <w:sectPr w:rsidR="0081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C06AC"/>
    <w:multiLevelType w:val="hybridMultilevel"/>
    <w:tmpl w:val="14C65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40"/>
    <w:rsid w:val="00553F40"/>
    <w:rsid w:val="00813E52"/>
    <w:rsid w:val="009B0511"/>
    <w:rsid w:val="00CB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2019-09-11T12:29:00Z</dcterms:created>
  <dcterms:modified xsi:type="dcterms:W3CDTF">2019-09-11T12:32:00Z</dcterms:modified>
</cp:coreProperties>
</file>