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D60" w:rsidRPr="009C3A40" w:rsidRDefault="00982D60" w:rsidP="00982D60">
      <w:pPr>
        <w:spacing w:after="0" w:line="240" w:lineRule="auto"/>
        <w:jc w:val="center"/>
        <w:rPr>
          <w:rFonts w:ascii="Times New Roman" w:hAnsi="Times New Roman" w:cs="Times New Roman"/>
          <w:b/>
          <w:sz w:val="28"/>
          <w:szCs w:val="28"/>
        </w:rPr>
      </w:pPr>
      <w:r w:rsidRPr="009C3A40">
        <w:rPr>
          <w:rFonts w:ascii="Times New Roman" w:hAnsi="Times New Roman" w:cs="Times New Roman"/>
          <w:b/>
          <w:sz w:val="28"/>
          <w:szCs w:val="28"/>
        </w:rPr>
        <w:t>ГБУ НАО «Ненецкий региональный центр развития образования»</w:t>
      </w:r>
    </w:p>
    <w:p w:rsidR="00982D60" w:rsidRPr="009C3A40" w:rsidRDefault="00982D60" w:rsidP="00982D60">
      <w:pPr>
        <w:spacing w:after="0" w:line="240" w:lineRule="auto"/>
        <w:jc w:val="center"/>
        <w:rPr>
          <w:rFonts w:ascii="Times New Roman" w:hAnsi="Times New Roman" w:cs="Times New Roman"/>
          <w:b/>
          <w:sz w:val="28"/>
          <w:szCs w:val="28"/>
        </w:rPr>
      </w:pPr>
    </w:p>
    <w:p w:rsidR="00982D60" w:rsidRPr="009C3A40" w:rsidRDefault="00982D60" w:rsidP="00982D60">
      <w:pPr>
        <w:spacing w:after="0" w:line="240" w:lineRule="auto"/>
        <w:jc w:val="center"/>
        <w:rPr>
          <w:rFonts w:ascii="Times New Roman" w:hAnsi="Times New Roman" w:cs="Times New Roman"/>
          <w:b/>
          <w:sz w:val="28"/>
          <w:szCs w:val="28"/>
        </w:rPr>
      </w:pPr>
    </w:p>
    <w:p w:rsidR="00982D60" w:rsidRPr="009C3A40" w:rsidRDefault="00982D60" w:rsidP="00982D60">
      <w:pPr>
        <w:spacing w:after="0" w:line="240" w:lineRule="auto"/>
        <w:jc w:val="center"/>
        <w:rPr>
          <w:rFonts w:ascii="Times New Roman" w:hAnsi="Times New Roman" w:cs="Times New Roman"/>
          <w:b/>
          <w:sz w:val="28"/>
          <w:szCs w:val="28"/>
        </w:rPr>
      </w:pPr>
    </w:p>
    <w:p w:rsidR="00982D60" w:rsidRPr="009C3A40" w:rsidRDefault="00982D60" w:rsidP="00982D60">
      <w:pPr>
        <w:spacing w:after="0" w:line="240" w:lineRule="auto"/>
        <w:jc w:val="center"/>
        <w:rPr>
          <w:rFonts w:ascii="Times New Roman" w:hAnsi="Times New Roman" w:cs="Times New Roman"/>
          <w:b/>
          <w:sz w:val="28"/>
          <w:szCs w:val="28"/>
        </w:rPr>
      </w:pPr>
    </w:p>
    <w:p w:rsidR="00982D60" w:rsidRPr="009C3A40" w:rsidRDefault="00982D60" w:rsidP="00982D60">
      <w:pPr>
        <w:spacing w:after="0" w:line="240" w:lineRule="auto"/>
        <w:jc w:val="center"/>
        <w:rPr>
          <w:rFonts w:ascii="Times New Roman" w:hAnsi="Times New Roman" w:cs="Times New Roman"/>
          <w:b/>
          <w:sz w:val="28"/>
          <w:szCs w:val="28"/>
        </w:rPr>
      </w:pPr>
    </w:p>
    <w:p w:rsidR="00982D60" w:rsidRPr="009C3A40" w:rsidRDefault="00982D60" w:rsidP="00982D60">
      <w:pPr>
        <w:spacing w:after="0" w:line="240" w:lineRule="auto"/>
        <w:jc w:val="center"/>
        <w:rPr>
          <w:rFonts w:ascii="Times New Roman" w:hAnsi="Times New Roman" w:cs="Times New Roman"/>
          <w:b/>
          <w:sz w:val="28"/>
          <w:szCs w:val="28"/>
        </w:rPr>
      </w:pPr>
    </w:p>
    <w:p w:rsidR="00982D60" w:rsidRPr="009C3A40" w:rsidRDefault="00982D60" w:rsidP="00982D60">
      <w:pPr>
        <w:spacing w:after="0" w:line="240" w:lineRule="auto"/>
        <w:jc w:val="center"/>
        <w:rPr>
          <w:rFonts w:ascii="Times New Roman" w:hAnsi="Times New Roman" w:cs="Times New Roman"/>
          <w:b/>
          <w:sz w:val="28"/>
          <w:szCs w:val="28"/>
        </w:rPr>
      </w:pPr>
    </w:p>
    <w:p w:rsidR="00982D60" w:rsidRPr="009C3A40" w:rsidRDefault="00982D60" w:rsidP="00982D60">
      <w:pPr>
        <w:spacing w:after="0" w:line="240" w:lineRule="auto"/>
        <w:jc w:val="center"/>
        <w:rPr>
          <w:rFonts w:ascii="Times New Roman" w:hAnsi="Times New Roman" w:cs="Times New Roman"/>
          <w:b/>
          <w:sz w:val="28"/>
          <w:szCs w:val="28"/>
        </w:rPr>
      </w:pPr>
    </w:p>
    <w:p w:rsidR="00982D60" w:rsidRPr="009C3A40" w:rsidRDefault="00982D60" w:rsidP="00982D60">
      <w:pPr>
        <w:spacing w:after="0" w:line="240" w:lineRule="auto"/>
        <w:jc w:val="center"/>
        <w:rPr>
          <w:rFonts w:ascii="Times New Roman" w:hAnsi="Times New Roman" w:cs="Times New Roman"/>
          <w:b/>
          <w:sz w:val="28"/>
          <w:szCs w:val="28"/>
        </w:rPr>
      </w:pPr>
    </w:p>
    <w:p w:rsidR="00982D60" w:rsidRPr="009C3A40" w:rsidRDefault="00982D60" w:rsidP="00982D60">
      <w:pPr>
        <w:spacing w:after="0" w:line="240" w:lineRule="auto"/>
        <w:jc w:val="center"/>
        <w:rPr>
          <w:rFonts w:ascii="Times New Roman" w:hAnsi="Times New Roman" w:cs="Times New Roman"/>
          <w:b/>
          <w:sz w:val="28"/>
          <w:szCs w:val="28"/>
        </w:rPr>
      </w:pPr>
    </w:p>
    <w:p w:rsidR="00982D60" w:rsidRPr="009C3A40" w:rsidRDefault="00982D60" w:rsidP="00982D60">
      <w:pPr>
        <w:spacing w:after="0" w:line="240" w:lineRule="auto"/>
        <w:jc w:val="center"/>
        <w:rPr>
          <w:rFonts w:ascii="Times New Roman" w:hAnsi="Times New Roman" w:cs="Times New Roman"/>
          <w:b/>
          <w:sz w:val="28"/>
          <w:szCs w:val="28"/>
        </w:rPr>
      </w:pPr>
    </w:p>
    <w:p w:rsidR="00982D60" w:rsidRPr="009C3A40" w:rsidRDefault="00982D60" w:rsidP="00982D60">
      <w:pPr>
        <w:spacing w:after="0" w:line="240" w:lineRule="auto"/>
        <w:jc w:val="center"/>
        <w:rPr>
          <w:rFonts w:ascii="Times New Roman" w:hAnsi="Times New Roman" w:cs="Times New Roman"/>
          <w:b/>
          <w:sz w:val="28"/>
          <w:szCs w:val="28"/>
        </w:rPr>
      </w:pPr>
    </w:p>
    <w:p w:rsidR="00982D60" w:rsidRPr="009C3A40" w:rsidRDefault="00982D60" w:rsidP="00982D60">
      <w:pPr>
        <w:spacing w:after="0" w:line="240" w:lineRule="auto"/>
        <w:jc w:val="center"/>
        <w:rPr>
          <w:rFonts w:ascii="Times New Roman" w:hAnsi="Times New Roman" w:cs="Times New Roman"/>
          <w:b/>
          <w:sz w:val="28"/>
          <w:szCs w:val="28"/>
        </w:rPr>
      </w:pPr>
      <w:r w:rsidRPr="009C3A40">
        <w:rPr>
          <w:rFonts w:ascii="Times New Roman" w:hAnsi="Times New Roman" w:cs="Times New Roman"/>
          <w:b/>
          <w:sz w:val="28"/>
          <w:szCs w:val="28"/>
        </w:rPr>
        <w:t>ОТЧЕТ</w:t>
      </w:r>
    </w:p>
    <w:p w:rsidR="00982D60" w:rsidRPr="00982D60" w:rsidRDefault="00982D60" w:rsidP="00982D60">
      <w:pPr>
        <w:spacing w:after="0" w:line="240" w:lineRule="auto"/>
        <w:jc w:val="center"/>
        <w:rPr>
          <w:rFonts w:ascii="Times New Roman" w:hAnsi="Times New Roman" w:cs="Times New Roman"/>
          <w:b/>
          <w:sz w:val="28"/>
          <w:szCs w:val="28"/>
        </w:rPr>
      </w:pPr>
      <w:r w:rsidRPr="00982D60">
        <w:rPr>
          <w:rFonts w:ascii="Times New Roman" w:hAnsi="Times New Roman" w:cs="Times New Roman"/>
          <w:b/>
          <w:sz w:val="28"/>
          <w:szCs w:val="28"/>
        </w:rPr>
        <w:t>о проведении</w:t>
      </w:r>
    </w:p>
    <w:p w:rsidR="00982D60" w:rsidRPr="00982D60" w:rsidRDefault="00982D60" w:rsidP="00982D60">
      <w:pPr>
        <w:spacing w:after="0" w:line="240" w:lineRule="auto"/>
        <w:jc w:val="center"/>
        <w:rPr>
          <w:rFonts w:ascii="Times New Roman" w:hAnsi="Times New Roman" w:cs="Times New Roman"/>
          <w:b/>
          <w:sz w:val="28"/>
          <w:szCs w:val="28"/>
        </w:rPr>
      </w:pPr>
      <w:r w:rsidRPr="00982D60">
        <w:rPr>
          <w:rFonts w:ascii="Times New Roman" w:hAnsi="Times New Roman" w:cs="Times New Roman"/>
          <w:b/>
          <w:sz w:val="28"/>
          <w:szCs w:val="28"/>
        </w:rPr>
        <w:t xml:space="preserve">Всероссийских проверочных работ </w:t>
      </w:r>
    </w:p>
    <w:p w:rsidR="00982D60" w:rsidRPr="00982D60" w:rsidRDefault="00982D60" w:rsidP="00982D60">
      <w:pPr>
        <w:spacing w:after="0" w:line="240" w:lineRule="auto"/>
        <w:jc w:val="center"/>
        <w:rPr>
          <w:rFonts w:ascii="Times New Roman" w:hAnsi="Times New Roman" w:cs="Times New Roman"/>
          <w:b/>
          <w:sz w:val="28"/>
          <w:szCs w:val="28"/>
        </w:rPr>
      </w:pPr>
      <w:r w:rsidRPr="00982D60">
        <w:rPr>
          <w:rFonts w:ascii="Times New Roman" w:hAnsi="Times New Roman" w:cs="Times New Roman"/>
          <w:b/>
          <w:sz w:val="28"/>
          <w:szCs w:val="28"/>
        </w:rPr>
        <w:t>по русскому языку в 5-х классах</w:t>
      </w:r>
    </w:p>
    <w:p w:rsidR="00982D60" w:rsidRPr="00982D60" w:rsidRDefault="00982D60" w:rsidP="00982D60">
      <w:pPr>
        <w:spacing w:after="0" w:line="240" w:lineRule="auto"/>
        <w:jc w:val="center"/>
        <w:rPr>
          <w:rFonts w:ascii="Times New Roman" w:hAnsi="Times New Roman" w:cs="Times New Roman"/>
          <w:b/>
          <w:sz w:val="28"/>
          <w:szCs w:val="28"/>
        </w:rPr>
      </w:pPr>
      <w:r w:rsidRPr="00982D60">
        <w:rPr>
          <w:rFonts w:ascii="Times New Roman" w:hAnsi="Times New Roman" w:cs="Times New Roman"/>
          <w:b/>
          <w:sz w:val="28"/>
          <w:szCs w:val="28"/>
        </w:rPr>
        <w:t xml:space="preserve"> в образовательных организациях Ненецкого автономного округа</w:t>
      </w:r>
    </w:p>
    <w:p w:rsidR="00982D60" w:rsidRPr="009C3A40" w:rsidRDefault="00982D60" w:rsidP="00982D60">
      <w:pPr>
        <w:spacing w:after="0" w:line="240" w:lineRule="auto"/>
        <w:rPr>
          <w:rFonts w:ascii="Times New Roman" w:hAnsi="Times New Roman" w:cs="Times New Roman"/>
          <w:sz w:val="28"/>
          <w:szCs w:val="28"/>
        </w:rPr>
      </w:pPr>
    </w:p>
    <w:p w:rsidR="00982D60" w:rsidRPr="009C3A40" w:rsidRDefault="00982D60" w:rsidP="00982D60">
      <w:pPr>
        <w:spacing w:after="0" w:line="240" w:lineRule="auto"/>
        <w:jc w:val="center"/>
        <w:rPr>
          <w:rFonts w:ascii="Times New Roman" w:hAnsi="Times New Roman" w:cs="Times New Roman"/>
          <w:noProof/>
          <w:sz w:val="28"/>
          <w:szCs w:val="28"/>
        </w:rPr>
      </w:pPr>
    </w:p>
    <w:p w:rsidR="00982D60" w:rsidRPr="009C3A40" w:rsidRDefault="00982D60" w:rsidP="00982D60">
      <w:pPr>
        <w:spacing w:after="0" w:line="240" w:lineRule="auto"/>
        <w:jc w:val="center"/>
        <w:rPr>
          <w:rFonts w:ascii="Times New Roman" w:hAnsi="Times New Roman" w:cs="Times New Roman"/>
          <w:noProof/>
          <w:sz w:val="28"/>
          <w:szCs w:val="28"/>
        </w:rPr>
      </w:pPr>
    </w:p>
    <w:p w:rsidR="00982D60" w:rsidRPr="009C3A40" w:rsidRDefault="00982D60" w:rsidP="00982D60">
      <w:pPr>
        <w:spacing w:after="0" w:line="240" w:lineRule="auto"/>
        <w:jc w:val="center"/>
        <w:rPr>
          <w:rFonts w:ascii="Times New Roman" w:hAnsi="Times New Roman" w:cs="Times New Roman"/>
          <w:noProof/>
          <w:sz w:val="28"/>
          <w:szCs w:val="28"/>
        </w:rPr>
      </w:pPr>
    </w:p>
    <w:p w:rsidR="00982D60" w:rsidRPr="009C3A40" w:rsidRDefault="00982D60" w:rsidP="00982D60">
      <w:pPr>
        <w:spacing w:after="0" w:line="240" w:lineRule="auto"/>
        <w:jc w:val="center"/>
        <w:rPr>
          <w:rFonts w:ascii="Times New Roman" w:hAnsi="Times New Roman" w:cs="Times New Roman"/>
          <w:sz w:val="28"/>
          <w:szCs w:val="28"/>
        </w:rPr>
      </w:pPr>
    </w:p>
    <w:p w:rsidR="00982D60" w:rsidRPr="009C3A40" w:rsidRDefault="00982D60" w:rsidP="00982D60">
      <w:pPr>
        <w:spacing w:after="0" w:line="240" w:lineRule="auto"/>
        <w:jc w:val="center"/>
        <w:rPr>
          <w:rFonts w:ascii="Times New Roman" w:hAnsi="Times New Roman" w:cs="Times New Roman"/>
          <w:sz w:val="28"/>
          <w:szCs w:val="28"/>
        </w:rPr>
      </w:pPr>
    </w:p>
    <w:p w:rsidR="00982D60" w:rsidRPr="009C3A40" w:rsidRDefault="00982D60" w:rsidP="00982D60">
      <w:pPr>
        <w:spacing w:after="0" w:line="240" w:lineRule="auto"/>
        <w:jc w:val="center"/>
        <w:rPr>
          <w:rFonts w:ascii="Times New Roman" w:hAnsi="Times New Roman" w:cs="Times New Roman"/>
          <w:sz w:val="28"/>
          <w:szCs w:val="28"/>
        </w:rPr>
      </w:pPr>
    </w:p>
    <w:p w:rsidR="00982D60" w:rsidRPr="009C3A40" w:rsidRDefault="00982D60" w:rsidP="00982D60">
      <w:pPr>
        <w:spacing w:after="0" w:line="240" w:lineRule="auto"/>
        <w:jc w:val="center"/>
        <w:rPr>
          <w:rFonts w:ascii="Times New Roman" w:hAnsi="Times New Roman" w:cs="Times New Roman"/>
          <w:sz w:val="28"/>
          <w:szCs w:val="28"/>
        </w:rPr>
      </w:pPr>
    </w:p>
    <w:p w:rsidR="00982D60" w:rsidRPr="009C3A40" w:rsidRDefault="00982D60" w:rsidP="00982D60">
      <w:pPr>
        <w:spacing w:after="0" w:line="240" w:lineRule="auto"/>
        <w:jc w:val="center"/>
        <w:rPr>
          <w:rFonts w:ascii="Times New Roman" w:hAnsi="Times New Roman" w:cs="Times New Roman"/>
          <w:sz w:val="28"/>
          <w:szCs w:val="28"/>
        </w:rPr>
      </w:pPr>
    </w:p>
    <w:p w:rsidR="00982D60" w:rsidRPr="009C3A40" w:rsidRDefault="00982D60" w:rsidP="00982D60">
      <w:pPr>
        <w:spacing w:after="0" w:line="240" w:lineRule="auto"/>
        <w:jc w:val="center"/>
        <w:rPr>
          <w:rFonts w:ascii="Times New Roman" w:hAnsi="Times New Roman" w:cs="Times New Roman"/>
          <w:sz w:val="28"/>
          <w:szCs w:val="28"/>
        </w:rPr>
      </w:pPr>
    </w:p>
    <w:p w:rsidR="00982D60" w:rsidRPr="009C3A40" w:rsidRDefault="00982D60" w:rsidP="00982D60">
      <w:pPr>
        <w:spacing w:after="0" w:line="240" w:lineRule="auto"/>
        <w:jc w:val="center"/>
        <w:rPr>
          <w:rFonts w:ascii="Times New Roman" w:hAnsi="Times New Roman" w:cs="Times New Roman"/>
          <w:sz w:val="28"/>
          <w:szCs w:val="28"/>
        </w:rPr>
      </w:pPr>
    </w:p>
    <w:p w:rsidR="00982D60" w:rsidRPr="009C3A40" w:rsidRDefault="00982D60" w:rsidP="00982D60">
      <w:pPr>
        <w:spacing w:after="0" w:line="240" w:lineRule="auto"/>
        <w:jc w:val="center"/>
        <w:rPr>
          <w:rFonts w:ascii="Times New Roman" w:hAnsi="Times New Roman" w:cs="Times New Roman"/>
          <w:sz w:val="28"/>
          <w:szCs w:val="28"/>
        </w:rPr>
      </w:pPr>
    </w:p>
    <w:p w:rsidR="00982D60" w:rsidRPr="009C3A40" w:rsidRDefault="00982D60" w:rsidP="00982D60">
      <w:pPr>
        <w:spacing w:after="0" w:line="240" w:lineRule="auto"/>
        <w:jc w:val="center"/>
        <w:rPr>
          <w:rFonts w:ascii="Times New Roman" w:hAnsi="Times New Roman" w:cs="Times New Roman"/>
          <w:sz w:val="28"/>
          <w:szCs w:val="28"/>
        </w:rPr>
      </w:pPr>
    </w:p>
    <w:p w:rsidR="00982D60" w:rsidRPr="009C3A40" w:rsidRDefault="00982D60" w:rsidP="00982D60">
      <w:pPr>
        <w:spacing w:after="0" w:line="240" w:lineRule="auto"/>
        <w:jc w:val="center"/>
        <w:rPr>
          <w:rFonts w:ascii="Times New Roman" w:hAnsi="Times New Roman" w:cs="Times New Roman"/>
          <w:sz w:val="28"/>
          <w:szCs w:val="28"/>
        </w:rPr>
      </w:pPr>
    </w:p>
    <w:p w:rsidR="00982D60" w:rsidRPr="009C3A40" w:rsidRDefault="00982D60" w:rsidP="00982D60">
      <w:pPr>
        <w:spacing w:after="0" w:line="240" w:lineRule="auto"/>
        <w:jc w:val="center"/>
        <w:rPr>
          <w:rFonts w:ascii="Times New Roman" w:hAnsi="Times New Roman" w:cs="Times New Roman"/>
          <w:sz w:val="28"/>
          <w:szCs w:val="28"/>
        </w:rPr>
      </w:pPr>
    </w:p>
    <w:p w:rsidR="00982D60" w:rsidRPr="009C3A40" w:rsidRDefault="00982D60" w:rsidP="00982D60">
      <w:pPr>
        <w:spacing w:after="0" w:line="240" w:lineRule="auto"/>
        <w:rPr>
          <w:rFonts w:ascii="Times New Roman" w:hAnsi="Times New Roman" w:cs="Times New Roman"/>
          <w:sz w:val="28"/>
          <w:szCs w:val="28"/>
        </w:rPr>
      </w:pPr>
    </w:p>
    <w:p w:rsidR="00982D60" w:rsidRPr="009C3A40" w:rsidRDefault="00982D60" w:rsidP="00982D60">
      <w:pPr>
        <w:spacing w:after="0" w:line="240" w:lineRule="auto"/>
        <w:rPr>
          <w:rFonts w:ascii="Times New Roman" w:hAnsi="Times New Roman" w:cs="Times New Roman"/>
          <w:sz w:val="28"/>
          <w:szCs w:val="28"/>
        </w:rPr>
      </w:pPr>
    </w:p>
    <w:p w:rsidR="00982D60" w:rsidRPr="009C3A40" w:rsidRDefault="00982D60" w:rsidP="00982D60">
      <w:pPr>
        <w:spacing w:after="0" w:line="240" w:lineRule="auto"/>
        <w:jc w:val="center"/>
        <w:rPr>
          <w:rFonts w:ascii="Times New Roman" w:hAnsi="Times New Roman" w:cs="Times New Roman"/>
          <w:sz w:val="28"/>
          <w:szCs w:val="28"/>
        </w:rPr>
      </w:pPr>
    </w:p>
    <w:p w:rsidR="00982D60" w:rsidRPr="009C3A40" w:rsidRDefault="00982D60" w:rsidP="00982D60">
      <w:pPr>
        <w:spacing w:after="0" w:line="240" w:lineRule="auto"/>
        <w:jc w:val="center"/>
        <w:rPr>
          <w:rFonts w:ascii="Times New Roman" w:hAnsi="Times New Roman" w:cs="Times New Roman"/>
          <w:sz w:val="28"/>
          <w:szCs w:val="28"/>
        </w:rPr>
      </w:pPr>
    </w:p>
    <w:p w:rsidR="00982D60" w:rsidRPr="009C3A40" w:rsidRDefault="00982D60" w:rsidP="00982D60">
      <w:pPr>
        <w:spacing w:after="0" w:line="240" w:lineRule="auto"/>
        <w:jc w:val="center"/>
        <w:rPr>
          <w:rFonts w:ascii="Times New Roman" w:hAnsi="Times New Roman" w:cs="Times New Roman"/>
          <w:sz w:val="28"/>
          <w:szCs w:val="28"/>
        </w:rPr>
      </w:pPr>
    </w:p>
    <w:p w:rsidR="00982D60" w:rsidRPr="009C3A40" w:rsidRDefault="00982D60" w:rsidP="00982D60">
      <w:pPr>
        <w:spacing w:after="0" w:line="240" w:lineRule="auto"/>
        <w:jc w:val="center"/>
        <w:rPr>
          <w:rFonts w:ascii="Times New Roman" w:hAnsi="Times New Roman" w:cs="Times New Roman"/>
          <w:sz w:val="28"/>
          <w:szCs w:val="28"/>
        </w:rPr>
      </w:pPr>
    </w:p>
    <w:p w:rsidR="00982D60" w:rsidRPr="009C3A40" w:rsidRDefault="00982D60" w:rsidP="00982D60">
      <w:pPr>
        <w:spacing w:after="0" w:line="240" w:lineRule="auto"/>
        <w:jc w:val="center"/>
        <w:rPr>
          <w:rFonts w:ascii="Times New Roman" w:hAnsi="Times New Roman" w:cs="Times New Roman"/>
          <w:sz w:val="28"/>
          <w:szCs w:val="28"/>
        </w:rPr>
      </w:pPr>
    </w:p>
    <w:p w:rsidR="00982D60" w:rsidRPr="009C3A40" w:rsidRDefault="00982D60" w:rsidP="00982D60">
      <w:pPr>
        <w:spacing w:after="0" w:line="240" w:lineRule="auto"/>
        <w:jc w:val="center"/>
        <w:rPr>
          <w:rFonts w:ascii="Times New Roman" w:hAnsi="Times New Roman" w:cs="Times New Roman"/>
          <w:sz w:val="28"/>
          <w:szCs w:val="28"/>
        </w:rPr>
      </w:pPr>
    </w:p>
    <w:p w:rsidR="00982D60" w:rsidRPr="009C3A40" w:rsidRDefault="00982D60" w:rsidP="00982D60">
      <w:pPr>
        <w:spacing w:after="0" w:line="240" w:lineRule="auto"/>
        <w:jc w:val="center"/>
        <w:rPr>
          <w:rFonts w:ascii="Times New Roman" w:hAnsi="Times New Roman" w:cs="Times New Roman"/>
          <w:sz w:val="28"/>
          <w:szCs w:val="28"/>
        </w:rPr>
      </w:pPr>
    </w:p>
    <w:p w:rsidR="00982D60" w:rsidRPr="009C3A40" w:rsidRDefault="00982D60" w:rsidP="00982D60">
      <w:pPr>
        <w:spacing w:after="0" w:line="240" w:lineRule="auto"/>
        <w:jc w:val="center"/>
        <w:rPr>
          <w:rFonts w:ascii="Times New Roman" w:hAnsi="Times New Roman" w:cs="Times New Roman"/>
          <w:sz w:val="28"/>
          <w:szCs w:val="28"/>
        </w:rPr>
      </w:pPr>
    </w:p>
    <w:p w:rsidR="00982D60" w:rsidRPr="009C3A40" w:rsidRDefault="00982D60" w:rsidP="00982D60">
      <w:pPr>
        <w:spacing w:after="0" w:line="240" w:lineRule="auto"/>
        <w:jc w:val="center"/>
        <w:rPr>
          <w:rFonts w:ascii="Times New Roman" w:hAnsi="Times New Roman" w:cs="Times New Roman"/>
          <w:sz w:val="28"/>
          <w:szCs w:val="28"/>
        </w:rPr>
      </w:pPr>
    </w:p>
    <w:p w:rsidR="00982D60" w:rsidRPr="00982D60" w:rsidRDefault="00982D60" w:rsidP="00982D60">
      <w:pPr>
        <w:spacing w:after="0" w:line="240" w:lineRule="auto"/>
        <w:jc w:val="center"/>
        <w:rPr>
          <w:rFonts w:ascii="Times New Roman" w:hAnsi="Times New Roman" w:cs="Times New Roman"/>
          <w:b/>
          <w:sz w:val="28"/>
          <w:szCs w:val="28"/>
        </w:rPr>
      </w:pPr>
      <w:r w:rsidRPr="00982D60">
        <w:rPr>
          <w:rFonts w:ascii="Times New Roman" w:hAnsi="Times New Roman" w:cs="Times New Roman"/>
          <w:b/>
          <w:sz w:val="28"/>
          <w:szCs w:val="28"/>
        </w:rPr>
        <w:t>2019 г.</w:t>
      </w:r>
    </w:p>
    <w:p w:rsidR="00982D60" w:rsidRPr="009C3A40" w:rsidRDefault="00982D60" w:rsidP="00982D60">
      <w:pPr>
        <w:spacing w:after="0" w:line="240" w:lineRule="auto"/>
        <w:jc w:val="center"/>
        <w:rPr>
          <w:rFonts w:ascii="Times New Roman" w:hAnsi="Times New Roman" w:cs="Times New Roman"/>
          <w:sz w:val="28"/>
          <w:szCs w:val="28"/>
        </w:rPr>
      </w:pPr>
    </w:p>
    <w:p w:rsidR="00982D60" w:rsidRPr="009C3A40" w:rsidRDefault="00982D60" w:rsidP="00982D60">
      <w:pPr>
        <w:pStyle w:val="a5"/>
        <w:numPr>
          <w:ilvl w:val="0"/>
          <w:numId w:val="5"/>
        </w:numPr>
        <w:spacing w:line="240" w:lineRule="auto"/>
        <w:jc w:val="center"/>
        <w:rPr>
          <w:rFonts w:ascii="Times New Roman" w:hAnsi="Times New Roman" w:cs="Times New Roman"/>
          <w:b/>
          <w:sz w:val="28"/>
          <w:szCs w:val="28"/>
        </w:rPr>
      </w:pPr>
      <w:r w:rsidRPr="009C3A40">
        <w:rPr>
          <w:rFonts w:ascii="Times New Roman" w:hAnsi="Times New Roman" w:cs="Times New Roman"/>
          <w:b/>
          <w:sz w:val="28"/>
          <w:szCs w:val="28"/>
        </w:rPr>
        <w:t>ВВЕДЕНИЕ</w:t>
      </w:r>
    </w:p>
    <w:p w:rsidR="00982D60" w:rsidRPr="009C3A40" w:rsidRDefault="00982D60" w:rsidP="00982D60">
      <w:pPr>
        <w:pStyle w:val="2"/>
        <w:spacing w:before="0" w:line="240" w:lineRule="auto"/>
        <w:ind w:firstLine="709"/>
        <w:jc w:val="both"/>
        <w:rPr>
          <w:rFonts w:ascii="Times New Roman" w:hAnsi="Times New Roman" w:cs="Times New Roman"/>
          <w:color w:val="auto"/>
          <w:sz w:val="28"/>
          <w:szCs w:val="28"/>
        </w:rPr>
      </w:pPr>
      <w:r w:rsidRPr="009C3A40">
        <w:rPr>
          <w:rFonts w:ascii="Times New Roman" w:hAnsi="Times New Roman" w:cs="Times New Roman"/>
          <w:color w:val="auto"/>
          <w:sz w:val="28"/>
          <w:szCs w:val="28"/>
        </w:rPr>
        <w:t xml:space="preserve">На основании </w:t>
      </w:r>
      <w:r w:rsidR="009845D5">
        <w:rPr>
          <w:rFonts w:ascii="Times New Roman" w:hAnsi="Times New Roman" w:cs="Times New Roman"/>
          <w:color w:val="auto"/>
          <w:sz w:val="28"/>
          <w:szCs w:val="28"/>
        </w:rPr>
        <w:t>п</w:t>
      </w:r>
      <w:r w:rsidRPr="009C3A40">
        <w:rPr>
          <w:rFonts w:ascii="Times New Roman" w:hAnsi="Times New Roman" w:cs="Times New Roman"/>
          <w:color w:val="auto"/>
          <w:sz w:val="28"/>
          <w:szCs w:val="28"/>
        </w:rPr>
        <w:t xml:space="preserve">риказа </w:t>
      </w:r>
      <w:proofErr w:type="spellStart"/>
      <w:r w:rsidR="009845D5">
        <w:rPr>
          <w:rFonts w:ascii="Times New Roman" w:hAnsi="Times New Roman" w:cs="Times New Roman"/>
          <w:color w:val="auto"/>
          <w:sz w:val="28"/>
          <w:szCs w:val="28"/>
        </w:rPr>
        <w:t>Рособрнадзора</w:t>
      </w:r>
      <w:proofErr w:type="spellEnd"/>
      <w:r w:rsidR="009845D5">
        <w:rPr>
          <w:rFonts w:ascii="Times New Roman" w:hAnsi="Times New Roman" w:cs="Times New Roman"/>
          <w:color w:val="auto"/>
          <w:sz w:val="28"/>
          <w:szCs w:val="28"/>
        </w:rPr>
        <w:t xml:space="preserve"> от 29.01.2019г. №84 «О проведении мониторинга качества образования в 2019 году», </w:t>
      </w:r>
      <w:r w:rsidRPr="009C3A40">
        <w:rPr>
          <w:rFonts w:ascii="Times New Roman" w:hAnsi="Times New Roman" w:cs="Times New Roman"/>
          <w:color w:val="auto"/>
          <w:sz w:val="28"/>
          <w:szCs w:val="28"/>
        </w:rPr>
        <w:t xml:space="preserve"> а также распоряжения</w:t>
      </w:r>
      <w:r w:rsidR="009845D5">
        <w:rPr>
          <w:rFonts w:ascii="Times New Roman" w:hAnsi="Times New Roman" w:cs="Times New Roman"/>
          <w:color w:val="auto"/>
          <w:sz w:val="28"/>
          <w:szCs w:val="28"/>
        </w:rPr>
        <w:t xml:space="preserve"> </w:t>
      </w:r>
      <w:r w:rsidRPr="009C3A40">
        <w:rPr>
          <w:rFonts w:ascii="Times New Roman" w:hAnsi="Times New Roman" w:cs="Times New Roman"/>
          <w:color w:val="auto"/>
          <w:sz w:val="28"/>
          <w:szCs w:val="28"/>
        </w:rPr>
        <w:t>Департамента</w:t>
      </w:r>
      <w:r w:rsidR="009845D5">
        <w:rPr>
          <w:rFonts w:ascii="Times New Roman" w:hAnsi="Times New Roman" w:cs="Times New Roman"/>
          <w:color w:val="auto"/>
          <w:sz w:val="28"/>
          <w:szCs w:val="28"/>
        </w:rPr>
        <w:t xml:space="preserve"> </w:t>
      </w:r>
      <w:r w:rsidRPr="009C3A40">
        <w:rPr>
          <w:rFonts w:ascii="Times New Roman" w:hAnsi="Times New Roman" w:cs="Times New Roman"/>
          <w:color w:val="auto"/>
          <w:sz w:val="28"/>
          <w:szCs w:val="28"/>
        </w:rPr>
        <w:t>образования, культуры и спорта Не</w:t>
      </w:r>
      <w:r w:rsidR="009845D5">
        <w:rPr>
          <w:rFonts w:ascii="Times New Roman" w:hAnsi="Times New Roman" w:cs="Times New Roman"/>
          <w:color w:val="auto"/>
          <w:sz w:val="28"/>
          <w:szCs w:val="28"/>
        </w:rPr>
        <w:t xml:space="preserve">нецкого автономного округа от 20.03.2019г. № 319-р «О проведении Всероссийских проверочных работ» </w:t>
      </w:r>
      <w:r w:rsidRPr="009C3A40">
        <w:rPr>
          <w:rFonts w:ascii="Times New Roman" w:hAnsi="Times New Roman" w:cs="Times New Roman"/>
          <w:color w:val="auto"/>
          <w:sz w:val="28"/>
          <w:szCs w:val="28"/>
        </w:rPr>
        <w:t xml:space="preserve"> по русскому языку писали учащиеся 5-х классов 23</w:t>
      </w:r>
      <w:r w:rsidR="009845D5">
        <w:rPr>
          <w:rFonts w:ascii="Times New Roman" w:hAnsi="Times New Roman" w:cs="Times New Roman"/>
          <w:color w:val="auto"/>
          <w:sz w:val="28"/>
          <w:szCs w:val="28"/>
        </w:rPr>
        <w:t xml:space="preserve"> </w:t>
      </w:r>
      <w:r w:rsidRPr="009C3A40">
        <w:rPr>
          <w:rFonts w:ascii="Times New Roman" w:hAnsi="Times New Roman" w:cs="Times New Roman"/>
          <w:color w:val="auto"/>
          <w:sz w:val="28"/>
          <w:szCs w:val="28"/>
        </w:rPr>
        <w:t>школ НАО.</w:t>
      </w:r>
    </w:p>
    <w:p w:rsidR="00982D60" w:rsidRPr="009C3A40" w:rsidRDefault="00982D60" w:rsidP="00982D60">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Цель проведения Всероссийских проверочных работ (далее ВПР) –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(далее ФГОС) за счет предоставления организациям, осуществляющим образовательную деятельность, единых проверочных материалов и единых критериев оценивания учебных достижений по русскому языку.</w:t>
      </w:r>
    </w:p>
    <w:p w:rsidR="00982D60" w:rsidRPr="009C3A40" w:rsidRDefault="00982D60" w:rsidP="009845D5">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Особенность Всероссийских проверочных работ – единство подходов к составлению вариантов, принципов и правил проведения самих работ и их оценивания, а также использование современных технологий, позволяющих обеспечить практически одновременное выполнение работ школьниками всей страны.</w:t>
      </w:r>
    </w:p>
    <w:p w:rsidR="00982D60" w:rsidRPr="009C3A40" w:rsidRDefault="00982D60" w:rsidP="00982D60">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Организация и проведение ВПР (разработка проверочных работ, критерии оценивания, электронные формы сбора результатов, консультативно-методические материалы, статистические отчеты проведения работ) инициированы ФГБУ «Федеральный институт оценки качества образования».</w:t>
      </w:r>
    </w:p>
    <w:p w:rsidR="00982D60" w:rsidRPr="009C3A40" w:rsidRDefault="00982D60" w:rsidP="00982D60">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Участие образовательных организаций в ВПР может быть организовано по двум моделям:</w:t>
      </w:r>
    </w:p>
    <w:p w:rsidR="00982D60" w:rsidRPr="009C3A40" w:rsidRDefault="00982D60" w:rsidP="00982D60">
      <w:pPr>
        <w:pStyle w:val="a7"/>
        <w:shd w:val="clear" w:color="auto" w:fill="FFFFFF"/>
        <w:spacing w:before="0" w:beforeAutospacing="0" w:after="0" w:afterAutospacing="0"/>
        <w:ind w:firstLine="709"/>
        <w:jc w:val="both"/>
        <w:rPr>
          <w:color w:val="000000"/>
          <w:sz w:val="28"/>
          <w:szCs w:val="28"/>
        </w:rPr>
      </w:pPr>
      <w:r w:rsidRPr="009C3A40">
        <w:rPr>
          <w:sz w:val="28"/>
          <w:szCs w:val="28"/>
        </w:rPr>
        <w:t xml:space="preserve">- </w:t>
      </w:r>
      <w:r w:rsidRPr="009C3A40">
        <w:rPr>
          <w:i/>
          <w:sz w:val="28"/>
          <w:szCs w:val="28"/>
        </w:rPr>
        <w:t>модель 1</w:t>
      </w:r>
      <w:r w:rsidRPr="009C3A40">
        <w:rPr>
          <w:sz w:val="28"/>
          <w:szCs w:val="28"/>
        </w:rPr>
        <w:t xml:space="preserve"> (на уровне округа): </w:t>
      </w:r>
      <w:r w:rsidRPr="009C3A40">
        <w:rPr>
          <w:color w:val="000000"/>
          <w:sz w:val="28"/>
          <w:szCs w:val="28"/>
        </w:rPr>
        <w:t xml:space="preserve">проведение работы организует региональный координатор (в Ненецком автономном округе региональным координатором является ГБУ НАО «Ненецкий региональный центр развития образования»), для обработки результатов используется бланковая технология. Развернутые ответы (при наличии) проверяются экспертами региона, прошедшими инструктаж, дистанционно, с использованием сети «интернет». </w:t>
      </w:r>
    </w:p>
    <w:p w:rsidR="00982D60" w:rsidRPr="009C3A40" w:rsidRDefault="00982D60" w:rsidP="00982D60">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 xml:space="preserve">- </w:t>
      </w:r>
      <w:r w:rsidRPr="009C3A40">
        <w:rPr>
          <w:rFonts w:ascii="Times New Roman" w:hAnsi="Times New Roman" w:cs="Times New Roman"/>
          <w:i/>
          <w:sz w:val="28"/>
          <w:szCs w:val="28"/>
        </w:rPr>
        <w:t>модель 2</w:t>
      </w:r>
      <w:r w:rsidRPr="009C3A40">
        <w:rPr>
          <w:rFonts w:ascii="Times New Roman" w:hAnsi="Times New Roman" w:cs="Times New Roman"/>
          <w:sz w:val="28"/>
          <w:szCs w:val="28"/>
        </w:rPr>
        <w:t xml:space="preserve"> (на уровне образовательной организации): каждая школа самостоятельно проводит проверочную работу, проверяет ответы участников, вносит первичные результаты в электронную форму и загружает ее в федеральную систему ВПР для обработки данных.</w:t>
      </w:r>
    </w:p>
    <w:p w:rsidR="00982D60" w:rsidRPr="009C3A40" w:rsidRDefault="00982D60" w:rsidP="00982D60">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Проведение Всероссийских проверочных работ в Ненецком автономном округе</w:t>
      </w:r>
      <w:r w:rsidR="009845D5">
        <w:rPr>
          <w:rFonts w:ascii="Times New Roman" w:hAnsi="Times New Roman" w:cs="Times New Roman"/>
          <w:sz w:val="28"/>
          <w:szCs w:val="28"/>
        </w:rPr>
        <w:t xml:space="preserve"> </w:t>
      </w:r>
      <w:r w:rsidRPr="009C3A40">
        <w:rPr>
          <w:rFonts w:ascii="Times New Roman" w:hAnsi="Times New Roman" w:cs="Times New Roman"/>
          <w:sz w:val="28"/>
          <w:szCs w:val="28"/>
        </w:rPr>
        <w:t>было полностью организовано по модели 2:</w:t>
      </w:r>
    </w:p>
    <w:p w:rsidR="00982D60" w:rsidRPr="009C3A40" w:rsidRDefault="00982D60" w:rsidP="00982D60">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В процедуре</w:t>
      </w:r>
      <w:r w:rsidR="009845D5">
        <w:rPr>
          <w:rFonts w:ascii="Times New Roman" w:hAnsi="Times New Roman" w:cs="Times New Roman"/>
          <w:sz w:val="28"/>
          <w:szCs w:val="28"/>
        </w:rPr>
        <w:t xml:space="preserve"> </w:t>
      </w:r>
      <w:r w:rsidRPr="009C3A40">
        <w:rPr>
          <w:rFonts w:ascii="Times New Roman" w:hAnsi="Times New Roman" w:cs="Times New Roman"/>
          <w:sz w:val="28"/>
          <w:szCs w:val="28"/>
        </w:rPr>
        <w:t xml:space="preserve">ВПР по русскому языку приняли участие </w:t>
      </w:r>
      <w:r w:rsidR="003E55FF">
        <w:rPr>
          <w:rFonts w:ascii="Times New Roman" w:hAnsi="Times New Roman" w:cs="Times New Roman"/>
          <w:sz w:val="28"/>
          <w:szCs w:val="28"/>
        </w:rPr>
        <w:t>504</w:t>
      </w:r>
      <w:r w:rsidR="009845D5">
        <w:rPr>
          <w:rFonts w:ascii="Times New Roman" w:hAnsi="Times New Roman" w:cs="Times New Roman"/>
          <w:sz w:val="28"/>
          <w:szCs w:val="28"/>
        </w:rPr>
        <w:t xml:space="preserve"> </w:t>
      </w:r>
      <w:proofErr w:type="gramStart"/>
      <w:r w:rsidRPr="009C3A40">
        <w:rPr>
          <w:rFonts w:ascii="Times New Roman" w:hAnsi="Times New Roman" w:cs="Times New Roman"/>
          <w:sz w:val="28"/>
          <w:szCs w:val="28"/>
        </w:rPr>
        <w:t>обучающихся</w:t>
      </w:r>
      <w:proofErr w:type="gramEnd"/>
      <w:r w:rsidR="009845D5">
        <w:rPr>
          <w:rFonts w:ascii="Times New Roman" w:hAnsi="Times New Roman" w:cs="Times New Roman"/>
          <w:sz w:val="28"/>
          <w:szCs w:val="28"/>
        </w:rPr>
        <w:t xml:space="preserve"> </w:t>
      </w:r>
      <w:r w:rsidRPr="009C3A40">
        <w:rPr>
          <w:rFonts w:ascii="Times New Roman" w:hAnsi="Times New Roman" w:cs="Times New Roman"/>
          <w:sz w:val="28"/>
          <w:szCs w:val="28"/>
        </w:rPr>
        <w:t>5 класса.</w:t>
      </w:r>
    </w:p>
    <w:p w:rsidR="00982D60" w:rsidRPr="009C3A40" w:rsidRDefault="00982D60" w:rsidP="00982D60">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Распределение</w:t>
      </w:r>
      <w:r w:rsidR="009845D5">
        <w:rPr>
          <w:rFonts w:ascii="Times New Roman" w:hAnsi="Times New Roman" w:cs="Times New Roman"/>
          <w:sz w:val="28"/>
          <w:szCs w:val="28"/>
        </w:rPr>
        <w:t xml:space="preserve"> </w:t>
      </w:r>
      <w:r w:rsidRPr="009C3A40">
        <w:rPr>
          <w:rFonts w:ascii="Times New Roman" w:hAnsi="Times New Roman" w:cs="Times New Roman"/>
          <w:sz w:val="28"/>
          <w:szCs w:val="28"/>
        </w:rPr>
        <w:t>участников тестирования по районам</w:t>
      </w:r>
      <w:r w:rsidR="009845D5">
        <w:rPr>
          <w:rFonts w:ascii="Times New Roman" w:hAnsi="Times New Roman" w:cs="Times New Roman"/>
          <w:sz w:val="28"/>
          <w:szCs w:val="28"/>
        </w:rPr>
        <w:t xml:space="preserve"> </w:t>
      </w:r>
      <w:r w:rsidRPr="009C3A40">
        <w:rPr>
          <w:rFonts w:ascii="Times New Roman" w:hAnsi="Times New Roman" w:cs="Times New Roman"/>
          <w:sz w:val="28"/>
          <w:szCs w:val="28"/>
        </w:rPr>
        <w:t>представлено в таблице</w:t>
      </w:r>
      <w:proofErr w:type="gramStart"/>
      <w:r w:rsidRPr="009C3A40">
        <w:rPr>
          <w:rFonts w:ascii="Times New Roman" w:hAnsi="Times New Roman" w:cs="Times New Roman"/>
          <w:sz w:val="28"/>
          <w:szCs w:val="28"/>
        </w:rPr>
        <w:t>1</w:t>
      </w:r>
      <w:proofErr w:type="gramEnd"/>
      <w:r w:rsidRPr="009C3A40">
        <w:rPr>
          <w:rFonts w:ascii="Times New Roman" w:hAnsi="Times New Roman" w:cs="Times New Roman"/>
          <w:sz w:val="28"/>
          <w:szCs w:val="28"/>
        </w:rPr>
        <w:t>.</w:t>
      </w:r>
    </w:p>
    <w:p w:rsidR="00982D60" w:rsidRPr="009C3A40" w:rsidRDefault="00982D60" w:rsidP="00982D60">
      <w:pPr>
        <w:spacing w:after="0" w:line="240" w:lineRule="auto"/>
        <w:jc w:val="right"/>
        <w:rPr>
          <w:rFonts w:ascii="Times New Roman" w:hAnsi="Times New Roman" w:cs="Times New Roman"/>
          <w:sz w:val="24"/>
          <w:szCs w:val="24"/>
        </w:rPr>
      </w:pPr>
      <w:r w:rsidRPr="009C3A40">
        <w:rPr>
          <w:rFonts w:ascii="Times New Roman" w:hAnsi="Times New Roman" w:cs="Times New Roman"/>
          <w:sz w:val="24"/>
          <w:szCs w:val="24"/>
        </w:rPr>
        <w:t>Таблица 1</w:t>
      </w:r>
    </w:p>
    <w:tbl>
      <w:tblPr>
        <w:tblStyle w:val="a6"/>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2134"/>
        <w:gridCol w:w="2399"/>
        <w:gridCol w:w="4814"/>
      </w:tblGrid>
      <w:tr w:rsidR="00982D60" w:rsidRPr="009C3A40" w:rsidTr="00F67A26">
        <w:trPr>
          <w:trHeight w:val="494"/>
          <w:jc w:val="center"/>
        </w:trPr>
        <w:tc>
          <w:tcPr>
            <w:tcW w:w="9806" w:type="dxa"/>
            <w:gridSpan w:val="4"/>
            <w:tcBorders>
              <w:top w:val="single" w:sz="4" w:space="0" w:color="auto"/>
              <w:left w:val="single" w:sz="4" w:space="0" w:color="auto"/>
              <w:right w:val="single" w:sz="4" w:space="0" w:color="auto"/>
            </w:tcBorders>
          </w:tcPr>
          <w:p w:rsidR="00982D60" w:rsidRPr="009C3A40" w:rsidRDefault="00982D60" w:rsidP="00F67A26">
            <w:pPr>
              <w:jc w:val="center"/>
              <w:rPr>
                <w:rFonts w:ascii="Times New Roman" w:hAnsi="Times New Roman" w:cs="Times New Roman"/>
                <w:b/>
                <w:sz w:val="24"/>
                <w:szCs w:val="24"/>
              </w:rPr>
            </w:pPr>
            <w:r w:rsidRPr="009C3A40">
              <w:rPr>
                <w:rFonts w:ascii="Times New Roman" w:hAnsi="Times New Roman" w:cs="Times New Roman"/>
                <w:b/>
                <w:sz w:val="24"/>
                <w:szCs w:val="24"/>
              </w:rPr>
              <w:lastRenderedPageBreak/>
              <w:t>Количество школ и учащихся, принявших участие в ВПР по русскому языку в НАО</w:t>
            </w:r>
          </w:p>
          <w:p w:rsidR="00982D60" w:rsidRPr="009C3A40" w:rsidRDefault="00982D60" w:rsidP="00F67A26">
            <w:pPr>
              <w:jc w:val="center"/>
              <w:rPr>
                <w:rFonts w:ascii="Times New Roman" w:hAnsi="Times New Roman" w:cs="Times New Roman"/>
                <w:b/>
                <w:sz w:val="24"/>
                <w:szCs w:val="24"/>
              </w:rPr>
            </w:pPr>
          </w:p>
        </w:tc>
      </w:tr>
      <w:tr w:rsidR="00982D60" w:rsidRPr="009C3A40" w:rsidTr="00F67A26">
        <w:trPr>
          <w:trHeight w:val="494"/>
          <w:jc w:val="center"/>
        </w:trPr>
        <w:tc>
          <w:tcPr>
            <w:tcW w:w="459" w:type="dxa"/>
            <w:tcBorders>
              <w:top w:val="single" w:sz="4" w:space="0" w:color="auto"/>
              <w:left w:val="single" w:sz="4" w:space="0" w:color="auto"/>
              <w:right w:val="single" w:sz="4" w:space="0" w:color="auto"/>
            </w:tcBorders>
            <w:hideMark/>
          </w:tcPr>
          <w:p w:rsidR="00982D60" w:rsidRPr="009C3A40" w:rsidRDefault="00982D60" w:rsidP="00F67A26">
            <w:pPr>
              <w:jc w:val="center"/>
              <w:rPr>
                <w:rFonts w:ascii="Times New Roman" w:hAnsi="Times New Roman" w:cs="Times New Roman"/>
                <w:b/>
                <w:sz w:val="24"/>
                <w:szCs w:val="24"/>
              </w:rPr>
            </w:pPr>
            <w:bookmarkStart w:id="0" w:name="OLE_LINK3"/>
            <w:bookmarkStart w:id="1" w:name="OLE_LINK2"/>
            <w:bookmarkStart w:id="2" w:name="OLE_LINK1"/>
            <w:r w:rsidRPr="009C3A40">
              <w:rPr>
                <w:rFonts w:ascii="Times New Roman" w:hAnsi="Times New Roman" w:cs="Times New Roman"/>
                <w:b/>
                <w:sz w:val="24"/>
                <w:szCs w:val="24"/>
              </w:rPr>
              <w:t>№</w:t>
            </w:r>
          </w:p>
        </w:tc>
        <w:tc>
          <w:tcPr>
            <w:tcW w:w="2134" w:type="dxa"/>
            <w:tcBorders>
              <w:top w:val="single" w:sz="4" w:space="0" w:color="auto"/>
              <w:left w:val="single" w:sz="4" w:space="0" w:color="auto"/>
              <w:right w:val="single" w:sz="4" w:space="0" w:color="auto"/>
            </w:tcBorders>
            <w:hideMark/>
          </w:tcPr>
          <w:p w:rsidR="00982D60" w:rsidRPr="009C3A40" w:rsidRDefault="00982D60" w:rsidP="00F67A26">
            <w:pPr>
              <w:jc w:val="center"/>
              <w:rPr>
                <w:rFonts w:ascii="Times New Roman" w:hAnsi="Times New Roman" w:cs="Times New Roman"/>
                <w:b/>
                <w:sz w:val="24"/>
                <w:szCs w:val="24"/>
              </w:rPr>
            </w:pPr>
            <w:r w:rsidRPr="009C3A40">
              <w:rPr>
                <w:rFonts w:ascii="Times New Roman" w:hAnsi="Times New Roman" w:cs="Times New Roman"/>
                <w:b/>
                <w:sz w:val="24"/>
                <w:szCs w:val="24"/>
              </w:rPr>
              <w:t>Район</w:t>
            </w:r>
          </w:p>
        </w:tc>
        <w:tc>
          <w:tcPr>
            <w:tcW w:w="2399" w:type="dxa"/>
            <w:tcBorders>
              <w:top w:val="single" w:sz="4" w:space="0" w:color="auto"/>
              <w:left w:val="single" w:sz="4" w:space="0" w:color="auto"/>
              <w:bottom w:val="single" w:sz="4" w:space="0" w:color="auto"/>
              <w:right w:val="single" w:sz="4" w:space="0" w:color="auto"/>
            </w:tcBorders>
            <w:hideMark/>
          </w:tcPr>
          <w:p w:rsidR="00982D60" w:rsidRPr="009C3A40" w:rsidRDefault="00982D60" w:rsidP="00F67A26">
            <w:pPr>
              <w:jc w:val="center"/>
              <w:rPr>
                <w:rFonts w:ascii="Times New Roman" w:hAnsi="Times New Roman" w:cs="Times New Roman"/>
                <w:b/>
                <w:sz w:val="24"/>
                <w:szCs w:val="24"/>
              </w:rPr>
            </w:pPr>
            <w:r w:rsidRPr="009C3A40">
              <w:rPr>
                <w:rFonts w:ascii="Times New Roman" w:hAnsi="Times New Roman" w:cs="Times New Roman"/>
                <w:b/>
                <w:sz w:val="24"/>
                <w:szCs w:val="24"/>
              </w:rPr>
              <w:t>Количество школ</w:t>
            </w:r>
          </w:p>
        </w:tc>
        <w:tc>
          <w:tcPr>
            <w:tcW w:w="4814" w:type="dxa"/>
            <w:tcBorders>
              <w:top w:val="single" w:sz="4" w:space="0" w:color="auto"/>
              <w:left w:val="single" w:sz="4" w:space="0" w:color="auto"/>
              <w:bottom w:val="single" w:sz="4" w:space="0" w:color="auto"/>
              <w:right w:val="single" w:sz="4" w:space="0" w:color="auto"/>
            </w:tcBorders>
            <w:hideMark/>
          </w:tcPr>
          <w:p w:rsidR="00982D60" w:rsidRPr="009C3A40" w:rsidRDefault="00982D60" w:rsidP="00F67A26">
            <w:pPr>
              <w:jc w:val="center"/>
              <w:rPr>
                <w:rFonts w:ascii="Times New Roman" w:hAnsi="Times New Roman" w:cs="Times New Roman"/>
                <w:b/>
                <w:sz w:val="24"/>
                <w:szCs w:val="24"/>
              </w:rPr>
            </w:pPr>
            <w:r w:rsidRPr="009C3A40">
              <w:rPr>
                <w:rFonts w:ascii="Times New Roman" w:hAnsi="Times New Roman" w:cs="Times New Roman"/>
                <w:b/>
                <w:sz w:val="24"/>
                <w:szCs w:val="24"/>
              </w:rPr>
              <w:t>Количество участников</w:t>
            </w:r>
          </w:p>
          <w:p w:rsidR="00982D60" w:rsidRPr="009C3A40" w:rsidRDefault="00982D60" w:rsidP="00F67A26">
            <w:pPr>
              <w:jc w:val="center"/>
              <w:rPr>
                <w:rFonts w:ascii="Times New Roman" w:hAnsi="Times New Roman" w:cs="Times New Roman"/>
                <w:b/>
                <w:sz w:val="24"/>
                <w:szCs w:val="24"/>
              </w:rPr>
            </w:pPr>
            <w:r w:rsidRPr="009C3A40">
              <w:rPr>
                <w:rFonts w:ascii="Times New Roman" w:hAnsi="Times New Roman" w:cs="Times New Roman"/>
                <w:b/>
                <w:sz w:val="24"/>
                <w:szCs w:val="24"/>
              </w:rPr>
              <w:t>5 класс</w:t>
            </w:r>
          </w:p>
        </w:tc>
      </w:tr>
      <w:tr w:rsidR="00982D60" w:rsidRPr="009C3A40" w:rsidTr="00F67A26">
        <w:trPr>
          <w:trHeight w:val="304"/>
          <w:jc w:val="center"/>
        </w:trPr>
        <w:tc>
          <w:tcPr>
            <w:tcW w:w="459" w:type="dxa"/>
            <w:tcBorders>
              <w:top w:val="single" w:sz="4" w:space="0" w:color="auto"/>
              <w:left w:val="single" w:sz="4" w:space="0" w:color="auto"/>
              <w:bottom w:val="single" w:sz="4" w:space="0" w:color="auto"/>
              <w:right w:val="single" w:sz="4" w:space="0" w:color="auto"/>
            </w:tcBorders>
            <w:hideMark/>
          </w:tcPr>
          <w:p w:rsidR="00982D60" w:rsidRPr="009C3A40" w:rsidRDefault="00982D60" w:rsidP="00F67A26">
            <w:pPr>
              <w:jc w:val="center"/>
              <w:rPr>
                <w:rFonts w:ascii="Times New Roman" w:hAnsi="Times New Roman" w:cs="Times New Roman"/>
                <w:sz w:val="24"/>
                <w:szCs w:val="24"/>
              </w:rPr>
            </w:pPr>
            <w:r w:rsidRPr="009C3A40">
              <w:rPr>
                <w:rFonts w:ascii="Times New Roman" w:hAnsi="Times New Roman" w:cs="Times New Roman"/>
                <w:sz w:val="24"/>
                <w:szCs w:val="24"/>
              </w:rPr>
              <w:t>1</w:t>
            </w:r>
          </w:p>
        </w:tc>
        <w:tc>
          <w:tcPr>
            <w:tcW w:w="2134" w:type="dxa"/>
            <w:tcBorders>
              <w:top w:val="single" w:sz="4" w:space="0" w:color="auto"/>
              <w:left w:val="single" w:sz="4" w:space="0" w:color="auto"/>
              <w:bottom w:val="single" w:sz="4" w:space="0" w:color="auto"/>
              <w:right w:val="single" w:sz="4" w:space="0" w:color="auto"/>
            </w:tcBorders>
            <w:hideMark/>
          </w:tcPr>
          <w:p w:rsidR="00982D60" w:rsidRPr="009C3A40" w:rsidRDefault="00982D60" w:rsidP="00F67A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 «</w:t>
            </w:r>
            <w:r w:rsidRPr="009C3A40">
              <w:rPr>
                <w:rFonts w:ascii="Times New Roman" w:eastAsia="Times New Roman" w:hAnsi="Times New Roman" w:cs="Times New Roman"/>
                <w:color w:val="000000"/>
                <w:sz w:val="24"/>
                <w:szCs w:val="24"/>
              </w:rPr>
              <w:t xml:space="preserve">Муниципальный район </w:t>
            </w:r>
            <w:r>
              <w:rPr>
                <w:rFonts w:ascii="Times New Roman" w:eastAsia="Times New Roman" w:hAnsi="Times New Roman" w:cs="Times New Roman"/>
                <w:color w:val="000000"/>
                <w:sz w:val="24"/>
                <w:szCs w:val="24"/>
              </w:rPr>
              <w:t>«</w:t>
            </w:r>
            <w:r w:rsidRPr="009C3A40">
              <w:rPr>
                <w:rFonts w:ascii="Times New Roman" w:eastAsia="Times New Roman" w:hAnsi="Times New Roman" w:cs="Times New Roman"/>
                <w:color w:val="000000"/>
                <w:sz w:val="24"/>
                <w:szCs w:val="24"/>
              </w:rPr>
              <w:t>Заполярный район</w:t>
            </w:r>
            <w:r>
              <w:rPr>
                <w:rFonts w:ascii="Times New Roman" w:eastAsia="Times New Roman" w:hAnsi="Times New Roman" w:cs="Times New Roman"/>
                <w:color w:val="000000"/>
                <w:sz w:val="24"/>
                <w:szCs w:val="24"/>
              </w:rPr>
              <w:t>» НАО</w:t>
            </w:r>
          </w:p>
        </w:tc>
        <w:tc>
          <w:tcPr>
            <w:tcW w:w="2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2D60" w:rsidRPr="009C3A40" w:rsidRDefault="00982D60" w:rsidP="00F67A26">
            <w:pPr>
              <w:jc w:val="center"/>
              <w:rPr>
                <w:rFonts w:ascii="Times New Roman" w:eastAsia="Times New Roman" w:hAnsi="Times New Roman" w:cs="Times New Roman"/>
                <w:color w:val="000000"/>
                <w:sz w:val="24"/>
                <w:szCs w:val="24"/>
              </w:rPr>
            </w:pPr>
            <w:r w:rsidRPr="009C3A40">
              <w:rPr>
                <w:rFonts w:ascii="Times New Roman" w:eastAsia="Times New Roman" w:hAnsi="Times New Roman" w:cs="Times New Roman"/>
                <w:color w:val="000000"/>
                <w:sz w:val="24"/>
                <w:szCs w:val="24"/>
              </w:rPr>
              <w:t>1</w:t>
            </w:r>
            <w:r w:rsidR="00083BE7">
              <w:rPr>
                <w:rFonts w:ascii="Times New Roman" w:eastAsia="Times New Roman" w:hAnsi="Times New Roman" w:cs="Times New Roman"/>
                <w:color w:val="000000"/>
                <w:sz w:val="24"/>
                <w:szCs w:val="24"/>
              </w:rPr>
              <w:t>7</w:t>
            </w:r>
          </w:p>
        </w:tc>
        <w:tc>
          <w:tcPr>
            <w:tcW w:w="4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2D60" w:rsidRPr="009C3A40" w:rsidRDefault="00982D60" w:rsidP="00F67A26">
            <w:pPr>
              <w:jc w:val="center"/>
              <w:rPr>
                <w:rFonts w:ascii="Times New Roman" w:hAnsi="Times New Roman" w:cs="Times New Roman"/>
                <w:bCs/>
                <w:color w:val="000000"/>
              </w:rPr>
            </w:pPr>
            <w:r w:rsidRPr="009C3A40">
              <w:rPr>
                <w:rFonts w:ascii="Times New Roman" w:eastAsia="Times New Roman" w:hAnsi="Times New Roman" w:cs="Times New Roman"/>
                <w:color w:val="000000"/>
                <w:sz w:val="24"/>
                <w:szCs w:val="24"/>
              </w:rPr>
              <w:t>2</w:t>
            </w:r>
            <w:r w:rsidR="00F40A79">
              <w:rPr>
                <w:rFonts w:ascii="Times New Roman" w:eastAsia="Times New Roman" w:hAnsi="Times New Roman" w:cs="Times New Roman"/>
                <w:color w:val="000000"/>
                <w:sz w:val="24"/>
                <w:szCs w:val="24"/>
              </w:rPr>
              <w:t>0</w:t>
            </w:r>
            <w:r w:rsidR="003E55FF">
              <w:rPr>
                <w:rFonts w:ascii="Times New Roman" w:eastAsia="Times New Roman" w:hAnsi="Times New Roman" w:cs="Times New Roman"/>
                <w:color w:val="000000"/>
                <w:sz w:val="24"/>
                <w:szCs w:val="24"/>
              </w:rPr>
              <w:t>9</w:t>
            </w:r>
          </w:p>
        </w:tc>
      </w:tr>
      <w:tr w:rsidR="00982D60" w:rsidRPr="009C3A40" w:rsidTr="00F67A26">
        <w:trPr>
          <w:trHeight w:val="304"/>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D60" w:rsidRPr="009C3A40" w:rsidRDefault="00982D60" w:rsidP="00F67A26">
            <w:pPr>
              <w:jc w:val="center"/>
              <w:rPr>
                <w:rFonts w:ascii="Times New Roman" w:hAnsi="Times New Roman" w:cs="Times New Roman"/>
                <w:sz w:val="24"/>
                <w:szCs w:val="24"/>
              </w:rPr>
            </w:pPr>
            <w:r w:rsidRPr="009C3A40">
              <w:rPr>
                <w:rFonts w:ascii="Times New Roman" w:hAnsi="Times New Roman" w:cs="Times New Roman"/>
                <w:sz w:val="24"/>
                <w:szCs w:val="24"/>
              </w:rPr>
              <w:t>2</w:t>
            </w:r>
          </w:p>
        </w:tc>
        <w:tc>
          <w:tcPr>
            <w:tcW w:w="2134" w:type="dxa"/>
            <w:tcBorders>
              <w:top w:val="single" w:sz="4" w:space="0" w:color="000000" w:themeColor="text1"/>
              <w:left w:val="single" w:sz="4" w:space="0" w:color="000000" w:themeColor="text1"/>
              <w:bottom w:val="single" w:sz="4" w:space="0" w:color="auto"/>
              <w:right w:val="single" w:sz="4" w:space="0" w:color="auto"/>
            </w:tcBorders>
            <w:hideMark/>
          </w:tcPr>
          <w:p w:rsidR="00982D60" w:rsidRPr="009C3A40" w:rsidRDefault="00982D60" w:rsidP="00F67A26">
            <w:pPr>
              <w:rPr>
                <w:rFonts w:ascii="Times New Roman" w:hAnsi="Times New Roman" w:cs="Times New Roman"/>
                <w:sz w:val="24"/>
                <w:szCs w:val="24"/>
              </w:rPr>
            </w:pPr>
            <w:r>
              <w:rPr>
                <w:rFonts w:ascii="Times New Roman" w:hAnsi="Times New Roman" w:cs="Times New Roman"/>
                <w:sz w:val="24"/>
                <w:szCs w:val="24"/>
              </w:rPr>
              <w:t>МО «Городской округ «</w:t>
            </w:r>
            <w:r w:rsidRPr="009C3A40">
              <w:rPr>
                <w:rFonts w:ascii="Times New Roman" w:hAnsi="Times New Roman" w:cs="Times New Roman"/>
                <w:sz w:val="24"/>
                <w:szCs w:val="24"/>
              </w:rPr>
              <w:t>Город Нарьян-Мар</w:t>
            </w:r>
            <w:r>
              <w:rPr>
                <w:rFonts w:ascii="Times New Roman" w:hAnsi="Times New Roman" w:cs="Times New Roman"/>
                <w:sz w:val="24"/>
                <w:szCs w:val="24"/>
              </w:rPr>
              <w:t>»</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82D60" w:rsidRPr="009C3A40" w:rsidRDefault="00982D60" w:rsidP="00F67A26">
            <w:pPr>
              <w:jc w:val="center"/>
              <w:rPr>
                <w:rFonts w:ascii="Times New Roman" w:hAnsi="Times New Roman" w:cs="Times New Roman"/>
                <w:sz w:val="24"/>
                <w:szCs w:val="24"/>
              </w:rPr>
            </w:pPr>
            <w:r w:rsidRPr="009C3A40">
              <w:rPr>
                <w:rFonts w:ascii="Times New Roman" w:hAnsi="Times New Roman" w:cs="Times New Roman"/>
                <w:sz w:val="24"/>
                <w:szCs w:val="24"/>
              </w:rPr>
              <w:t>6</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82D60" w:rsidRPr="009C3A40" w:rsidRDefault="00982D60" w:rsidP="00F67A26">
            <w:pPr>
              <w:jc w:val="center"/>
              <w:rPr>
                <w:rFonts w:ascii="Times New Roman" w:hAnsi="Times New Roman" w:cs="Times New Roman"/>
                <w:bCs/>
                <w:color w:val="000000"/>
              </w:rPr>
            </w:pPr>
            <w:r w:rsidRPr="009C3A40">
              <w:rPr>
                <w:rFonts w:ascii="Times New Roman" w:hAnsi="Times New Roman" w:cs="Times New Roman"/>
                <w:sz w:val="24"/>
                <w:szCs w:val="24"/>
              </w:rPr>
              <w:t>2</w:t>
            </w:r>
            <w:r w:rsidR="00F40A79">
              <w:rPr>
                <w:rFonts w:ascii="Times New Roman" w:hAnsi="Times New Roman" w:cs="Times New Roman"/>
                <w:sz w:val="24"/>
                <w:szCs w:val="24"/>
              </w:rPr>
              <w:t>9</w:t>
            </w:r>
            <w:r w:rsidR="003E55FF">
              <w:rPr>
                <w:rFonts w:ascii="Times New Roman" w:hAnsi="Times New Roman" w:cs="Times New Roman"/>
                <w:sz w:val="24"/>
                <w:szCs w:val="24"/>
              </w:rPr>
              <w:t>5</w:t>
            </w:r>
          </w:p>
        </w:tc>
      </w:tr>
      <w:tr w:rsidR="00982D60" w:rsidRPr="009C3A40" w:rsidTr="00F67A26">
        <w:trPr>
          <w:trHeight w:val="241"/>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D60" w:rsidRPr="009C3A40" w:rsidRDefault="00982D60" w:rsidP="00F67A26">
            <w:pPr>
              <w:rPr>
                <w:rFonts w:ascii="Times New Roman" w:eastAsia="Times New Roman" w:hAnsi="Times New Roman" w:cs="Times New Roman"/>
                <w:b/>
                <w:color w:val="000000"/>
                <w:sz w:val="24"/>
                <w:szCs w:val="24"/>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D60" w:rsidRPr="009C3A40" w:rsidRDefault="00982D60" w:rsidP="00F67A26">
            <w:pPr>
              <w:ind w:firstLine="708"/>
              <w:jc w:val="both"/>
              <w:rPr>
                <w:rFonts w:ascii="Times New Roman" w:hAnsi="Times New Roman" w:cs="Times New Roman"/>
                <w:sz w:val="24"/>
                <w:szCs w:val="24"/>
              </w:rPr>
            </w:pPr>
            <w:r w:rsidRPr="009C3A40">
              <w:rPr>
                <w:rFonts w:ascii="Times New Roman" w:eastAsia="Times New Roman" w:hAnsi="Times New Roman" w:cs="Times New Roman"/>
                <w:b/>
                <w:color w:val="000000"/>
                <w:sz w:val="24"/>
                <w:szCs w:val="24"/>
              </w:rPr>
              <w:t>Итого</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82D60" w:rsidRPr="009C3A40" w:rsidRDefault="00982D60" w:rsidP="00F67A26">
            <w:pPr>
              <w:jc w:val="center"/>
              <w:rPr>
                <w:rFonts w:ascii="Times New Roman" w:eastAsia="Times New Roman" w:hAnsi="Times New Roman" w:cs="Times New Roman"/>
                <w:b/>
                <w:color w:val="000000"/>
                <w:sz w:val="24"/>
                <w:szCs w:val="24"/>
              </w:rPr>
            </w:pPr>
            <w:r w:rsidRPr="009C3A40">
              <w:rPr>
                <w:rFonts w:ascii="Times New Roman" w:eastAsia="Times New Roman" w:hAnsi="Times New Roman" w:cs="Times New Roman"/>
                <w:b/>
                <w:color w:val="000000"/>
                <w:sz w:val="24"/>
                <w:szCs w:val="24"/>
              </w:rPr>
              <w:t>23</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82D60" w:rsidRPr="009C3A40" w:rsidRDefault="003E55FF" w:rsidP="00F67A2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504</w:t>
            </w:r>
          </w:p>
        </w:tc>
      </w:tr>
      <w:bookmarkEnd w:id="0"/>
      <w:bookmarkEnd w:id="1"/>
      <w:bookmarkEnd w:id="2"/>
    </w:tbl>
    <w:p w:rsidR="00982D60" w:rsidRPr="009C3A40" w:rsidRDefault="00982D60" w:rsidP="00982D60">
      <w:pPr>
        <w:spacing w:after="0" w:line="240" w:lineRule="auto"/>
        <w:jc w:val="both"/>
        <w:rPr>
          <w:rFonts w:ascii="Times New Roman" w:hAnsi="Times New Roman" w:cs="Times New Roman"/>
          <w:sz w:val="24"/>
          <w:szCs w:val="24"/>
        </w:rPr>
      </w:pPr>
    </w:p>
    <w:p w:rsidR="00982D60" w:rsidRPr="009C3A40" w:rsidRDefault="00982D60" w:rsidP="00982D60">
      <w:pPr>
        <w:spacing w:after="0" w:line="240" w:lineRule="auto"/>
        <w:ind w:firstLine="708"/>
        <w:jc w:val="both"/>
        <w:rPr>
          <w:rFonts w:ascii="Times New Roman" w:hAnsi="Times New Roman" w:cs="Times New Roman"/>
          <w:sz w:val="28"/>
          <w:szCs w:val="28"/>
        </w:rPr>
      </w:pPr>
      <w:r w:rsidRPr="009C3A40">
        <w:rPr>
          <w:rFonts w:ascii="Times New Roman" w:hAnsi="Times New Roman" w:cs="Times New Roman"/>
          <w:b/>
          <w:sz w:val="28"/>
          <w:szCs w:val="28"/>
        </w:rPr>
        <w:t>Результаты</w:t>
      </w:r>
      <w:r w:rsidRPr="009C3A40">
        <w:rPr>
          <w:rFonts w:ascii="Times New Roman" w:hAnsi="Times New Roman" w:cs="Times New Roman"/>
          <w:sz w:val="28"/>
          <w:szCs w:val="28"/>
        </w:rPr>
        <w:t xml:space="preserve"> проверочных работ могут быть полезны:</w:t>
      </w:r>
    </w:p>
    <w:p w:rsidR="00982D60" w:rsidRPr="009C3A40" w:rsidRDefault="00982D60" w:rsidP="00982D60">
      <w:pPr>
        <w:pStyle w:val="a5"/>
        <w:numPr>
          <w:ilvl w:val="0"/>
          <w:numId w:val="4"/>
        </w:numPr>
        <w:spacing w:line="240" w:lineRule="auto"/>
        <w:ind w:left="0" w:firstLine="0"/>
        <w:jc w:val="both"/>
        <w:rPr>
          <w:rFonts w:ascii="Times New Roman" w:hAnsi="Times New Roman" w:cs="Times New Roman"/>
          <w:sz w:val="28"/>
          <w:szCs w:val="28"/>
        </w:rPr>
      </w:pPr>
      <w:r w:rsidRPr="009C3A40">
        <w:rPr>
          <w:rFonts w:ascii="Times New Roman" w:hAnsi="Times New Roman" w:cs="Times New Roman"/>
          <w:sz w:val="28"/>
          <w:szCs w:val="28"/>
        </w:rPr>
        <w:t xml:space="preserve">родителям - для определения образовательной траектории своих детей; </w:t>
      </w:r>
    </w:p>
    <w:p w:rsidR="00982D60" w:rsidRPr="009C3A40" w:rsidRDefault="00982D60" w:rsidP="00982D60">
      <w:pPr>
        <w:pStyle w:val="a5"/>
        <w:numPr>
          <w:ilvl w:val="0"/>
          <w:numId w:val="4"/>
        </w:numPr>
        <w:spacing w:line="240" w:lineRule="auto"/>
        <w:ind w:left="0" w:firstLine="0"/>
        <w:jc w:val="both"/>
        <w:rPr>
          <w:rFonts w:ascii="Times New Roman" w:hAnsi="Times New Roman" w:cs="Times New Roman"/>
          <w:sz w:val="28"/>
          <w:szCs w:val="28"/>
        </w:rPr>
      </w:pPr>
      <w:r w:rsidRPr="009C3A40">
        <w:rPr>
          <w:rFonts w:ascii="Times New Roman" w:hAnsi="Times New Roman" w:cs="Times New Roman"/>
          <w:sz w:val="28"/>
          <w:szCs w:val="28"/>
        </w:rPr>
        <w:t>учителям - для оценки уровня подготовки школьников по итогам окончания основных этапов обучения, для совершенствования методики преподавания учебных предметов в школах;</w:t>
      </w:r>
    </w:p>
    <w:p w:rsidR="00982D60" w:rsidRPr="009C3A40" w:rsidRDefault="00982D60" w:rsidP="00982D60">
      <w:pPr>
        <w:pStyle w:val="a5"/>
        <w:numPr>
          <w:ilvl w:val="0"/>
          <w:numId w:val="4"/>
        </w:numPr>
        <w:spacing w:line="240" w:lineRule="auto"/>
        <w:ind w:left="0" w:firstLine="0"/>
        <w:jc w:val="both"/>
        <w:rPr>
          <w:rFonts w:ascii="Times New Roman" w:hAnsi="Times New Roman" w:cs="Times New Roman"/>
          <w:sz w:val="28"/>
          <w:szCs w:val="28"/>
        </w:rPr>
      </w:pPr>
      <w:r w:rsidRPr="009C3A40">
        <w:rPr>
          <w:rFonts w:ascii="Times New Roman" w:hAnsi="Times New Roman" w:cs="Times New Roman"/>
          <w:sz w:val="28"/>
          <w:szCs w:val="28"/>
        </w:rPr>
        <w:t>образовательным организациям - для корректировки образовательного процесса;</w:t>
      </w:r>
    </w:p>
    <w:p w:rsidR="00982D60" w:rsidRPr="009C3A40" w:rsidRDefault="00982D60" w:rsidP="00982D60">
      <w:pPr>
        <w:pStyle w:val="a5"/>
        <w:numPr>
          <w:ilvl w:val="0"/>
          <w:numId w:val="4"/>
        </w:numPr>
        <w:spacing w:line="240" w:lineRule="auto"/>
        <w:ind w:left="0" w:firstLine="0"/>
        <w:jc w:val="both"/>
        <w:rPr>
          <w:rFonts w:ascii="Times New Roman" w:hAnsi="Times New Roman" w:cs="Times New Roman"/>
          <w:sz w:val="28"/>
          <w:szCs w:val="28"/>
        </w:rPr>
      </w:pPr>
      <w:r w:rsidRPr="009C3A40">
        <w:rPr>
          <w:rFonts w:ascii="Times New Roman" w:hAnsi="Times New Roman" w:cs="Times New Roman"/>
          <w:sz w:val="28"/>
          <w:szCs w:val="28"/>
        </w:rPr>
        <w:t>на региональном уровне - для анализа текущего состояния муниципальных и региональных систем образования и формирования программ их развития</w:t>
      </w:r>
      <w:r w:rsidRPr="009C3A40">
        <w:rPr>
          <w:rFonts w:ascii="Times New Roman" w:hAnsi="Times New Roman" w:cs="Times New Roman"/>
          <w:bCs/>
          <w:kern w:val="24"/>
          <w:sz w:val="28"/>
          <w:szCs w:val="28"/>
        </w:rPr>
        <w:t>,</w:t>
      </w:r>
      <w:r w:rsidR="003E55FF">
        <w:rPr>
          <w:rFonts w:ascii="Times New Roman" w:hAnsi="Times New Roman" w:cs="Times New Roman"/>
          <w:bCs/>
          <w:kern w:val="24"/>
          <w:sz w:val="28"/>
          <w:szCs w:val="28"/>
        </w:rPr>
        <w:t xml:space="preserve"> </w:t>
      </w:r>
      <w:r w:rsidRPr="009C3A40">
        <w:rPr>
          <w:rFonts w:ascii="Times New Roman" w:hAnsi="Times New Roman" w:cs="Times New Roman"/>
          <w:sz w:val="28"/>
          <w:szCs w:val="28"/>
        </w:rPr>
        <w:t>своевременной корректировки отдельных аспектов в системе общего образования;</w:t>
      </w:r>
    </w:p>
    <w:p w:rsidR="00982D60" w:rsidRPr="009C3A40" w:rsidRDefault="00982D60" w:rsidP="00982D60">
      <w:pPr>
        <w:pStyle w:val="a5"/>
        <w:numPr>
          <w:ilvl w:val="0"/>
          <w:numId w:val="4"/>
        </w:numPr>
        <w:spacing w:line="240" w:lineRule="auto"/>
        <w:ind w:left="0" w:firstLine="0"/>
        <w:jc w:val="both"/>
        <w:rPr>
          <w:rFonts w:ascii="Times New Roman" w:hAnsi="Times New Roman" w:cs="Times New Roman"/>
          <w:sz w:val="28"/>
          <w:szCs w:val="28"/>
        </w:rPr>
      </w:pPr>
      <w:r w:rsidRPr="009C3A40">
        <w:rPr>
          <w:rFonts w:ascii="Times New Roman" w:hAnsi="Times New Roman" w:cs="Times New Roman"/>
          <w:sz w:val="28"/>
          <w:szCs w:val="28"/>
        </w:rPr>
        <w:t>кроме того, ВПР позволят осуществлять мониторинг результатов введения ФГОС и послужат развитию единого образовательного пространства в Российской Федерации.</w:t>
      </w:r>
      <w:bookmarkStart w:id="3" w:name="bookmark3"/>
    </w:p>
    <w:bookmarkEnd w:id="3"/>
    <w:p w:rsidR="00982D60" w:rsidRPr="009C3A40" w:rsidRDefault="00982D60" w:rsidP="00982D60">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Не предусмотрено использование результатов ВПР для оценки деятельности образовательных организаций, учителей, муниципальных и региональных органов исполнительной власти, осуществляющих государственное управление в сфере образования и принятия административных решений.</w:t>
      </w:r>
    </w:p>
    <w:p w:rsidR="00982D60" w:rsidRPr="009C3A40" w:rsidRDefault="00982D60" w:rsidP="00982D60">
      <w:pPr>
        <w:spacing w:after="0" w:line="240" w:lineRule="auto"/>
        <w:ind w:firstLine="709"/>
        <w:jc w:val="both"/>
        <w:rPr>
          <w:rFonts w:ascii="Times New Roman" w:hAnsi="Times New Roman" w:cs="Times New Roman"/>
          <w:sz w:val="28"/>
          <w:szCs w:val="28"/>
        </w:rPr>
      </w:pPr>
    </w:p>
    <w:p w:rsidR="00982D60" w:rsidRPr="009C3A40" w:rsidRDefault="00982D60" w:rsidP="00982D60">
      <w:pPr>
        <w:spacing w:after="0" w:line="240" w:lineRule="auto"/>
        <w:jc w:val="center"/>
        <w:rPr>
          <w:rStyle w:val="a8"/>
          <w:rFonts w:ascii="Times New Roman" w:hAnsi="Times New Roman" w:cs="Times New Roman"/>
          <w:color w:val="000000"/>
          <w:sz w:val="28"/>
          <w:szCs w:val="28"/>
        </w:rPr>
      </w:pPr>
      <w:r w:rsidRPr="009C3A40">
        <w:rPr>
          <w:rFonts w:ascii="Times New Roman" w:hAnsi="Times New Roman" w:cs="Times New Roman"/>
          <w:b/>
          <w:sz w:val="28"/>
          <w:szCs w:val="28"/>
        </w:rPr>
        <w:t xml:space="preserve">2. ПРОЦЕДУРА ОРГАНИЗАЦИИ И ПРОВЕДЕНИЯ </w:t>
      </w:r>
      <w:r w:rsidRPr="009C3A40">
        <w:rPr>
          <w:rStyle w:val="a8"/>
          <w:rFonts w:ascii="Times New Roman" w:hAnsi="Times New Roman" w:cs="Times New Roman"/>
          <w:color w:val="000000"/>
          <w:sz w:val="28"/>
          <w:szCs w:val="28"/>
        </w:rPr>
        <w:t xml:space="preserve">ВПР </w:t>
      </w:r>
    </w:p>
    <w:p w:rsidR="00982D60" w:rsidRPr="009C3A40" w:rsidRDefault="00982D60" w:rsidP="00982D60">
      <w:pPr>
        <w:spacing w:after="0" w:line="240" w:lineRule="auto"/>
        <w:ind w:firstLine="709"/>
        <w:jc w:val="both"/>
        <w:rPr>
          <w:rFonts w:ascii="Times New Roman" w:hAnsi="Times New Roman" w:cs="Times New Roman"/>
          <w:color w:val="000000"/>
          <w:sz w:val="28"/>
          <w:szCs w:val="28"/>
        </w:rPr>
      </w:pPr>
      <w:r w:rsidRPr="009C3A40">
        <w:rPr>
          <w:rStyle w:val="a8"/>
          <w:rFonts w:ascii="Times New Roman" w:hAnsi="Times New Roman" w:cs="Times New Roman"/>
          <w:color w:val="000000"/>
          <w:sz w:val="28"/>
          <w:szCs w:val="28"/>
        </w:rPr>
        <w:t xml:space="preserve"> Для проведения ВПР на территории Ненецкого автономного округа была выбрана модель 2. Она предполагает проведение ВПР общеобразовательной организацией (далее ОО)</w:t>
      </w:r>
      <w:r w:rsidR="00472274">
        <w:rPr>
          <w:rStyle w:val="a8"/>
          <w:rFonts w:ascii="Times New Roman" w:hAnsi="Times New Roman" w:cs="Times New Roman"/>
          <w:color w:val="000000"/>
          <w:sz w:val="28"/>
          <w:szCs w:val="28"/>
        </w:rPr>
        <w:t xml:space="preserve"> </w:t>
      </w:r>
      <w:r w:rsidRPr="009C3A40">
        <w:rPr>
          <w:rFonts w:ascii="Times New Roman" w:hAnsi="Times New Roman" w:cs="Times New Roman"/>
          <w:color w:val="000000"/>
          <w:sz w:val="28"/>
          <w:szCs w:val="28"/>
        </w:rPr>
        <w:t>самостоятельно, участники записывают ответы в бланках с заданиями контрольных измерительных материалов (далее КИМ), ответы проверяются учителями ОО, для сбора результатов используется электронная форма. ГБУ НАО «Ненецкий региональный центр развития образования» как региональный координатор проведения ВПР осуществляет консультирование ответственных за проведение ВПР в ОО своего региона, мониторинг хода проведения работ в ОО и получает доступ к сводным статистическим данным по ОО своего региона.</w:t>
      </w:r>
    </w:p>
    <w:p w:rsidR="00982D60" w:rsidRPr="009C3A40" w:rsidRDefault="00982D60" w:rsidP="00982D60">
      <w:pPr>
        <w:pStyle w:val="a7"/>
        <w:shd w:val="clear" w:color="auto" w:fill="FFFFFF"/>
        <w:spacing w:before="0" w:beforeAutospacing="0" w:after="0" w:afterAutospacing="0"/>
        <w:jc w:val="center"/>
        <w:rPr>
          <w:b/>
          <w:color w:val="000000"/>
          <w:sz w:val="28"/>
          <w:szCs w:val="28"/>
        </w:rPr>
      </w:pPr>
      <w:r w:rsidRPr="009C3A40">
        <w:rPr>
          <w:b/>
          <w:color w:val="000000"/>
          <w:sz w:val="28"/>
          <w:szCs w:val="28"/>
        </w:rPr>
        <w:lastRenderedPageBreak/>
        <w:t>Последовательность действий при проведении ВПР в ОО</w:t>
      </w:r>
    </w:p>
    <w:p w:rsidR="00982D60" w:rsidRPr="009C3A40" w:rsidRDefault="00982D60" w:rsidP="00982D60">
      <w:pPr>
        <w:pStyle w:val="a7"/>
        <w:shd w:val="clear" w:color="auto" w:fill="FFFFFF"/>
        <w:spacing w:before="0" w:beforeAutospacing="0" w:after="0" w:afterAutospacing="0"/>
        <w:ind w:firstLine="567"/>
        <w:jc w:val="both"/>
        <w:rPr>
          <w:color w:val="000000"/>
          <w:sz w:val="28"/>
          <w:szCs w:val="28"/>
        </w:rPr>
      </w:pPr>
      <w:r w:rsidRPr="009C3A40">
        <w:rPr>
          <w:color w:val="000000"/>
          <w:sz w:val="28"/>
          <w:szCs w:val="28"/>
        </w:rPr>
        <w:t>1. ОО регистрируется на портале сопровождения ВПР и получает доступ в свой личный кабинет. ГБУ НАО «НРЦРО» осуществляет координацию процесса регистрации ОО.</w:t>
      </w:r>
    </w:p>
    <w:p w:rsidR="00982D60" w:rsidRPr="009C3A40" w:rsidRDefault="00982D60" w:rsidP="00982D60">
      <w:pPr>
        <w:pStyle w:val="a7"/>
        <w:shd w:val="clear" w:color="auto" w:fill="FFFFFF"/>
        <w:spacing w:before="0" w:beforeAutospacing="0" w:after="0" w:afterAutospacing="0"/>
        <w:ind w:firstLine="567"/>
        <w:jc w:val="both"/>
        <w:rPr>
          <w:color w:val="000000"/>
          <w:sz w:val="28"/>
          <w:szCs w:val="28"/>
        </w:rPr>
      </w:pPr>
      <w:r w:rsidRPr="009C3A40">
        <w:rPr>
          <w:color w:val="000000"/>
          <w:sz w:val="28"/>
          <w:szCs w:val="28"/>
        </w:rPr>
        <w:t>2. ОО через личный кабинет на портале сопровождения ВПР заполняет форму на участие в проведение ВПР. В форме указывается предмет, класс и количество участников.</w:t>
      </w:r>
    </w:p>
    <w:p w:rsidR="00982D60" w:rsidRPr="009C3A40" w:rsidRDefault="00982D60" w:rsidP="00982D60">
      <w:pPr>
        <w:pStyle w:val="a7"/>
        <w:shd w:val="clear" w:color="auto" w:fill="FFFFFF"/>
        <w:spacing w:before="0" w:beforeAutospacing="0" w:after="0" w:afterAutospacing="0"/>
        <w:ind w:firstLine="567"/>
        <w:jc w:val="both"/>
        <w:rPr>
          <w:color w:val="000000"/>
          <w:sz w:val="28"/>
          <w:szCs w:val="28"/>
        </w:rPr>
      </w:pPr>
      <w:r w:rsidRPr="009C3A40">
        <w:rPr>
          <w:color w:val="000000"/>
          <w:sz w:val="28"/>
          <w:szCs w:val="28"/>
        </w:rPr>
        <w:t>3. ГБУ НАО «НРЦРО»  проводит мониторинг регистрации ОО и заполнения ими форм на проведение ВПР.</w:t>
      </w:r>
    </w:p>
    <w:p w:rsidR="00982D60" w:rsidRPr="009C3A40" w:rsidRDefault="00982D60" w:rsidP="00982D60">
      <w:pPr>
        <w:pStyle w:val="a7"/>
        <w:shd w:val="clear" w:color="auto" w:fill="FFFFFF"/>
        <w:spacing w:before="0" w:beforeAutospacing="0" w:after="0" w:afterAutospacing="0"/>
        <w:ind w:firstLine="567"/>
        <w:jc w:val="both"/>
        <w:rPr>
          <w:color w:val="000000"/>
          <w:sz w:val="28"/>
          <w:szCs w:val="28"/>
        </w:rPr>
      </w:pPr>
      <w:r w:rsidRPr="009C3A40">
        <w:rPr>
          <w:color w:val="000000"/>
          <w:sz w:val="28"/>
          <w:szCs w:val="28"/>
        </w:rPr>
        <w:t xml:space="preserve">4. После заполнения формы на портале ОО получает доступ к зашифрованным архивам, в которых содержатся: электронный макет индивидуальных комплектов (далее ИК), включающих варианты КИМ, а также инструкция по проведению работы, форма протокола проведения работы и электронная форма сбора результатов. </w:t>
      </w:r>
    </w:p>
    <w:p w:rsidR="00982D60" w:rsidRPr="009C3A40" w:rsidRDefault="00982D60" w:rsidP="00982D60">
      <w:pPr>
        <w:pStyle w:val="a7"/>
        <w:shd w:val="clear" w:color="auto" w:fill="FFFFFF"/>
        <w:spacing w:before="0" w:beforeAutospacing="0" w:after="0" w:afterAutospacing="0"/>
        <w:ind w:firstLine="567"/>
        <w:jc w:val="both"/>
        <w:rPr>
          <w:color w:val="000000"/>
          <w:sz w:val="28"/>
          <w:szCs w:val="28"/>
        </w:rPr>
      </w:pPr>
      <w:r w:rsidRPr="009C3A40">
        <w:rPr>
          <w:color w:val="000000"/>
          <w:sz w:val="28"/>
          <w:szCs w:val="28"/>
        </w:rPr>
        <w:t xml:space="preserve">5. В день проведения работы за установленное время (в зависимости от количества </w:t>
      </w:r>
      <w:proofErr w:type="gramStart"/>
      <w:r w:rsidRPr="009C3A40">
        <w:rPr>
          <w:color w:val="000000"/>
          <w:sz w:val="28"/>
          <w:szCs w:val="28"/>
        </w:rPr>
        <w:t>обучающихся</w:t>
      </w:r>
      <w:proofErr w:type="gramEnd"/>
      <w:r w:rsidRPr="009C3A40">
        <w:rPr>
          <w:color w:val="000000"/>
          <w:sz w:val="28"/>
          <w:szCs w:val="28"/>
        </w:rPr>
        <w:t>) до начала проведения работы ОО получает в личном кабинете пароль для расшифровки архива с макетами ИК.</w:t>
      </w:r>
    </w:p>
    <w:p w:rsidR="00982D60" w:rsidRPr="009C3A40" w:rsidRDefault="00982D60" w:rsidP="00982D60">
      <w:pPr>
        <w:pStyle w:val="a7"/>
        <w:shd w:val="clear" w:color="auto" w:fill="FFFFFF"/>
        <w:spacing w:before="0" w:beforeAutospacing="0" w:after="0" w:afterAutospacing="0"/>
        <w:ind w:firstLine="567"/>
        <w:jc w:val="both"/>
        <w:rPr>
          <w:color w:val="000000"/>
          <w:sz w:val="28"/>
          <w:szCs w:val="28"/>
        </w:rPr>
      </w:pPr>
      <w:r w:rsidRPr="009C3A40">
        <w:rPr>
          <w:color w:val="000000"/>
          <w:sz w:val="28"/>
          <w:szCs w:val="28"/>
        </w:rPr>
        <w:t>6. ОО распечатывает ИК с индивидуальными метками (кодами) и проводит проверочную работу. Обучающиеся выполняют задания КИМ и записывают ответы на бланках с заданиями.</w:t>
      </w:r>
    </w:p>
    <w:p w:rsidR="00982D60" w:rsidRPr="009C3A40" w:rsidRDefault="00982D60" w:rsidP="00982D60">
      <w:pPr>
        <w:pStyle w:val="a7"/>
        <w:shd w:val="clear" w:color="auto" w:fill="FFFFFF"/>
        <w:spacing w:before="0" w:beforeAutospacing="0" w:after="0" w:afterAutospacing="0"/>
        <w:ind w:firstLine="567"/>
        <w:jc w:val="both"/>
        <w:rPr>
          <w:color w:val="000000"/>
          <w:sz w:val="28"/>
          <w:szCs w:val="28"/>
        </w:rPr>
      </w:pPr>
      <w:r w:rsidRPr="009C3A40">
        <w:rPr>
          <w:color w:val="000000"/>
          <w:sz w:val="28"/>
          <w:szCs w:val="28"/>
        </w:rPr>
        <w:t>7. ОО фиксирует в протоколе проведения работы и в дальнейшем хранит у себя соответствие между кодами индивидуальных комплектов и ФИО обучающихся.</w:t>
      </w:r>
    </w:p>
    <w:p w:rsidR="00982D60" w:rsidRPr="009C3A40" w:rsidRDefault="00982D60" w:rsidP="00982D60">
      <w:pPr>
        <w:pStyle w:val="a7"/>
        <w:shd w:val="clear" w:color="auto" w:fill="FFFFFF"/>
        <w:spacing w:before="0" w:beforeAutospacing="0" w:after="0" w:afterAutospacing="0"/>
        <w:ind w:firstLine="567"/>
        <w:jc w:val="both"/>
        <w:rPr>
          <w:color w:val="000000"/>
          <w:sz w:val="28"/>
          <w:szCs w:val="28"/>
        </w:rPr>
      </w:pPr>
      <w:r w:rsidRPr="009C3A40">
        <w:rPr>
          <w:color w:val="000000"/>
          <w:sz w:val="28"/>
          <w:szCs w:val="28"/>
        </w:rPr>
        <w:t xml:space="preserve">8. По окончании работы ОО проверяет ответы </w:t>
      </w:r>
      <w:proofErr w:type="gramStart"/>
      <w:r w:rsidRPr="009C3A40">
        <w:rPr>
          <w:color w:val="000000"/>
          <w:sz w:val="28"/>
          <w:szCs w:val="28"/>
        </w:rPr>
        <w:t>обучающихся</w:t>
      </w:r>
      <w:proofErr w:type="gramEnd"/>
      <w:r w:rsidRPr="009C3A40">
        <w:rPr>
          <w:color w:val="000000"/>
          <w:sz w:val="28"/>
          <w:szCs w:val="28"/>
        </w:rPr>
        <w:t xml:space="preserve"> на задания, вносит оценки за ответы в ту же электронную форму, загружает электронную форму через личный кабинет на портале ВПР.</w:t>
      </w:r>
    </w:p>
    <w:p w:rsidR="00982D60" w:rsidRPr="009C3A40" w:rsidRDefault="00982D60" w:rsidP="00982D60">
      <w:pPr>
        <w:pStyle w:val="a7"/>
        <w:shd w:val="clear" w:color="auto" w:fill="FFFFFF"/>
        <w:spacing w:before="0" w:beforeAutospacing="0" w:after="0" w:afterAutospacing="0"/>
        <w:ind w:firstLine="567"/>
        <w:jc w:val="both"/>
        <w:rPr>
          <w:color w:val="000000"/>
          <w:sz w:val="28"/>
          <w:szCs w:val="28"/>
        </w:rPr>
      </w:pPr>
      <w:r w:rsidRPr="009C3A40">
        <w:rPr>
          <w:color w:val="000000"/>
          <w:sz w:val="28"/>
          <w:szCs w:val="28"/>
        </w:rPr>
        <w:t>9. В течение 2 дней после загрузки электронной формы ОО через личный кабинет получает статистические формы с результатами выполнения работы.</w:t>
      </w:r>
    </w:p>
    <w:p w:rsidR="00982D60" w:rsidRPr="009C3A40" w:rsidRDefault="00982D60" w:rsidP="00982D60">
      <w:pPr>
        <w:pStyle w:val="a7"/>
        <w:shd w:val="clear" w:color="auto" w:fill="FFFFFF"/>
        <w:spacing w:before="0" w:beforeAutospacing="0" w:after="0" w:afterAutospacing="0"/>
        <w:ind w:firstLine="567"/>
        <w:jc w:val="both"/>
        <w:rPr>
          <w:color w:val="000000"/>
          <w:sz w:val="28"/>
          <w:szCs w:val="28"/>
        </w:rPr>
      </w:pPr>
      <w:r w:rsidRPr="009C3A40">
        <w:rPr>
          <w:color w:val="000000"/>
          <w:sz w:val="28"/>
          <w:szCs w:val="28"/>
        </w:rPr>
        <w:t>10. ГБУ НАО «НРЦРО» через личный кабинет на портале ВПР получает доступ к сводной статистике по ОО региона по результатам проведения работы.</w:t>
      </w:r>
    </w:p>
    <w:p w:rsidR="00982D60" w:rsidRPr="009C3A40" w:rsidRDefault="00982D60" w:rsidP="00982D60">
      <w:pPr>
        <w:pStyle w:val="1"/>
        <w:shd w:val="clear" w:color="auto" w:fill="auto"/>
        <w:spacing w:after="0" w:line="240" w:lineRule="auto"/>
        <w:ind w:firstLine="567"/>
        <w:rPr>
          <w:b/>
          <w:sz w:val="24"/>
          <w:szCs w:val="24"/>
        </w:rPr>
      </w:pPr>
    </w:p>
    <w:p w:rsidR="00982D60" w:rsidRPr="009C3A40" w:rsidRDefault="00982D60" w:rsidP="00982D60">
      <w:pPr>
        <w:pStyle w:val="1"/>
        <w:numPr>
          <w:ilvl w:val="0"/>
          <w:numId w:val="3"/>
        </w:numPr>
        <w:shd w:val="clear" w:color="auto" w:fill="auto"/>
        <w:spacing w:after="0" w:line="240" w:lineRule="auto"/>
        <w:ind w:left="0" w:firstLine="0"/>
        <w:jc w:val="center"/>
        <w:rPr>
          <w:b/>
          <w:sz w:val="28"/>
          <w:szCs w:val="28"/>
        </w:rPr>
      </w:pPr>
      <w:r w:rsidRPr="009C3A40">
        <w:rPr>
          <w:b/>
          <w:sz w:val="28"/>
          <w:szCs w:val="28"/>
        </w:rPr>
        <w:t>ХАРАКТЕРИСТИКА МАТЕРИАЛОВ ВПР ПО РУССКОМУ ЯЗЫКУ</w:t>
      </w:r>
    </w:p>
    <w:p w:rsidR="00982D60" w:rsidRPr="009C3A40" w:rsidRDefault="00982D60" w:rsidP="00982D60">
      <w:pPr>
        <w:pStyle w:val="1"/>
        <w:shd w:val="clear" w:color="auto" w:fill="auto"/>
        <w:spacing w:after="0" w:line="240" w:lineRule="auto"/>
        <w:ind w:firstLine="658"/>
        <w:jc w:val="both"/>
        <w:rPr>
          <w:sz w:val="28"/>
          <w:szCs w:val="28"/>
        </w:rPr>
      </w:pPr>
      <w:r w:rsidRPr="009C3A40">
        <w:rPr>
          <w:sz w:val="28"/>
          <w:szCs w:val="28"/>
        </w:rPr>
        <w:t xml:space="preserve">Содержание проверочной работы соответствует ФГОС общего образования (приказ </w:t>
      </w:r>
      <w:proofErr w:type="spellStart"/>
      <w:r w:rsidRPr="009C3A40">
        <w:rPr>
          <w:sz w:val="28"/>
          <w:szCs w:val="28"/>
        </w:rPr>
        <w:t>Минобрнауки</w:t>
      </w:r>
      <w:proofErr w:type="spellEnd"/>
      <w:r w:rsidRPr="009C3A40">
        <w:rPr>
          <w:sz w:val="28"/>
          <w:szCs w:val="28"/>
        </w:rPr>
        <w:t xml:space="preserve"> России от 6 октября 2009 г. № 373). ВПР </w:t>
      </w:r>
      <w:proofErr w:type="gramStart"/>
      <w:r w:rsidRPr="009C3A40">
        <w:rPr>
          <w:sz w:val="28"/>
          <w:szCs w:val="28"/>
        </w:rPr>
        <w:t>основаны</w:t>
      </w:r>
      <w:proofErr w:type="gramEnd"/>
      <w:r w:rsidRPr="009C3A40">
        <w:rPr>
          <w:sz w:val="28"/>
          <w:szCs w:val="28"/>
        </w:rPr>
        <w:t xml:space="preserve"> на системно - </w:t>
      </w:r>
      <w:proofErr w:type="spellStart"/>
      <w:r w:rsidRPr="009C3A40">
        <w:rPr>
          <w:sz w:val="28"/>
          <w:szCs w:val="28"/>
        </w:rPr>
        <w:t>деятельностном</w:t>
      </w:r>
      <w:proofErr w:type="spellEnd"/>
      <w:r w:rsidRPr="009C3A40">
        <w:rPr>
          <w:sz w:val="28"/>
          <w:szCs w:val="28"/>
        </w:rPr>
        <w:t xml:space="preserve">, </w:t>
      </w:r>
      <w:proofErr w:type="spellStart"/>
      <w:r w:rsidRPr="009C3A40">
        <w:rPr>
          <w:sz w:val="28"/>
          <w:szCs w:val="28"/>
        </w:rPr>
        <w:t>компетентностном</w:t>
      </w:r>
      <w:proofErr w:type="spellEnd"/>
      <w:r w:rsidRPr="009C3A40">
        <w:rPr>
          <w:sz w:val="28"/>
          <w:szCs w:val="28"/>
        </w:rPr>
        <w:t xml:space="preserve"> и уровневом подходах. В рамках ВПР наряду с предметными результатами обучения учащихся  5-х классов оцениваются также </w:t>
      </w:r>
      <w:proofErr w:type="spellStart"/>
      <w:r w:rsidRPr="009C3A40">
        <w:rPr>
          <w:sz w:val="28"/>
          <w:szCs w:val="28"/>
        </w:rPr>
        <w:t>метапредметные</w:t>
      </w:r>
      <w:proofErr w:type="spellEnd"/>
      <w:r w:rsidRPr="009C3A40">
        <w:rPr>
          <w:sz w:val="28"/>
          <w:szCs w:val="28"/>
        </w:rPr>
        <w:t xml:space="preserve"> результаты, в т.ч. уровень </w:t>
      </w:r>
      <w:proofErr w:type="spellStart"/>
      <w:r w:rsidRPr="009C3A40">
        <w:rPr>
          <w:sz w:val="28"/>
          <w:szCs w:val="28"/>
        </w:rPr>
        <w:t>сформированности</w:t>
      </w:r>
      <w:proofErr w:type="spellEnd"/>
      <w:r w:rsidR="00472274">
        <w:rPr>
          <w:sz w:val="28"/>
          <w:szCs w:val="28"/>
        </w:rPr>
        <w:t xml:space="preserve"> </w:t>
      </w:r>
      <w:r w:rsidRPr="009C3A40">
        <w:rPr>
          <w:sz w:val="28"/>
          <w:szCs w:val="28"/>
        </w:rPr>
        <w:t xml:space="preserve">универсальных учебных действий (далее УУД) и овладение </w:t>
      </w:r>
      <w:proofErr w:type="spellStart"/>
      <w:r w:rsidRPr="009C3A40">
        <w:rPr>
          <w:sz w:val="28"/>
          <w:szCs w:val="28"/>
        </w:rPr>
        <w:t>межпредметными</w:t>
      </w:r>
      <w:proofErr w:type="spellEnd"/>
      <w:r w:rsidRPr="009C3A40">
        <w:rPr>
          <w:sz w:val="28"/>
          <w:szCs w:val="28"/>
        </w:rPr>
        <w:t xml:space="preserve"> понятиями. Предусмотрена оценка </w:t>
      </w:r>
      <w:proofErr w:type="spellStart"/>
      <w:r w:rsidRPr="009C3A40">
        <w:rPr>
          <w:sz w:val="28"/>
          <w:szCs w:val="28"/>
        </w:rPr>
        <w:t>сформированности</w:t>
      </w:r>
      <w:proofErr w:type="spellEnd"/>
      <w:r w:rsidR="00472274">
        <w:rPr>
          <w:sz w:val="28"/>
          <w:szCs w:val="28"/>
        </w:rPr>
        <w:t xml:space="preserve"> </w:t>
      </w:r>
      <w:proofErr w:type="gramStart"/>
      <w:r w:rsidRPr="009C3A40">
        <w:rPr>
          <w:sz w:val="28"/>
          <w:szCs w:val="28"/>
        </w:rPr>
        <w:t>следующих</w:t>
      </w:r>
      <w:proofErr w:type="gramEnd"/>
      <w:r w:rsidRPr="009C3A40">
        <w:rPr>
          <w:sz w:val="28"/>
          <w:szCs w:val="28"/>
        </w:rPr>
        <w:t xml:space="preserve"> УУД.</w:t>
      </w:r>
    </w:p>
    <w:p w:rsidR="00982D60" w:rsidRPr="009C3A40" w:rsidRDefault="00982D60" w:rsidP="00982D60">
      <w:pPr>
        <w:pStyle w:val="1"/>
        <w:numPr>
          <w:ilvl w:val="0"/>
          <w:numId w:val="1"/>
        </w:numPr>
        <w:shd w:val="clear" w:color="auto" w:fill="auto"/>
        <w:spacing w:after="0" w:line="240" w:lineRule="auto"/>
        <w:ind w:left="0" w:firstLine="0"/>
        <w:jc w:val="both"/>
        <w:rPr>
          <w:sz w:val="28"/>
          <w:szCs w:val="28"/>
        </w:rPr>
      </w:pPr>
      <w:r w:rsidRPr="009C3A40">
        <w:rPr>
          <w:rStyle w:val="a4"/>
          <w:sz w:val="28"/>
          <w:szCs w:val="28"/>
        </w:rPr>
        <w:t>Регулятивные действия:</w:t>
      </w:r>
      <w:r w:rsidRPr="009C3A40">
        <w:rPr>
          <w:sz w:val="28"/>
          <w:szCs w:val="28"/>
        </w:rPr>
        <w:t xml:space="preserve"> </w:t>
      </w:r>
      <w:proofErr w:type="spellStart"/>
      <w:r w:rsidRPr="009C3A40">
        <w:rPr>
          <w:sz w:val="28"/>
          <w:szCs w:val="28"/>
        </w:rPr>
        <w:t>целеполагание</w:t>
      </w:r>
      <w:proofErr w:type="spellEnd"/>
      <w:r w:rsidRPr="009C3A40">
        <w:rPr>
          <w:sz w:val="28"/>
          <w:szCs w:val="28"/>
        </w:rPr>
        <w:t xml:space="preserve">, планирование, контроль, коррекция, </w:t>
      </w:r>
      <w:proofErr w:type="spellStart"/>
      <w:r w:rsidRPr="009C3A40">
        <w:rPr>
          <w:sz w:val="28"/>
          <w:szCs w:val="28"/>
        </w:rPr>
        <w:t>саморегуляция</w:t>
      </w:r>
      <w:proofErr w:type="spellEnd"/>
      <w:r w:rsidRPr="009C3A40">
        <w:rPr>
          <w:sz w:val="28"/>
          <w:szCs w:val="28"/>
        </w:rPr>
        <w:t>.</w:t>
      </w:r>
    </w:p>
    <w:p w:rsidR="00982D60" w:rsidRPr="009C3A40" w:rsidRDefault="00982D60" w:rsidP="00982D60">
      <w:pPr>
        <w:pStyle w:val="1"/>
        <w:numPr>
          <w:ilvl w:val="0"/>
          <w:numId w:val="1"/>
        </w:numPr>
        <w:shd w:val="clear" w:color="auto" w:fill="auto"/>
        <w:spacing w:after="0" w:line="240" w:lineRule="auto"/>
        <w:ind w:left="0" w:firstLine="0"/>
        <w:jc w:val="both"/>
        <w:rPr>
          <w:sz w:val="28"/>
          <w:szCs w:val="28"/>
        </w:rPr>
      </w:pPr>
      <w:proofErr w:type="spellStart"/>
      <w:proofErr w:type="gramStart"/>
      <w:r w:rsidRPr="009C3A40">
        <w:rPr>
          <w:rStyle w:val="a4"/>
          <w:sz w:val="28"/>
          <w:szCs w:val="28"/>
        </w:rPr>
        <w:lastRenderedPageBreak/>
        <w:t>Общеучебные</w:t>
      </w:r>
      <w:proofErr w:type="spellEnd"/>
      <w:r w:rsidRPr="009C3A40">
        <w:rPr>
          <w:rStyle w:val="a4"/>
          <w:sz w:val="28"/>
          <w:szCs w:val="28"/>
        </w:rPr>
        <w:t xml:space="preserve"> УУД:</w:t>
      </w:r>
      <w:r w:rsidRPr="009C3A40">
        <w:rPr>
          <w:sz w:val="28"/>
          <w:szCs w:val="28"/>
        </w:rPr>
        <w:t xml:space="preserve">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w:t>
      </w:r>
      <w:proofErr w:type="gramEnd"/>
      <w:r w:rsidRPr="009C3A40">
        <w:rPr>
          <w:sz w:val="28"/>
          <w:szCs w:val="28"/>
        </w:rPr>
        <w:t xml:space="preserve"> извлечение необходимой информации из прослушанных текстов различных жанров; определение основной и второстепенной информации; моделирование, преобразование модели.</w:t>
      </w:r>
    </w:p>
    <w:p w:rsidR="00982D60" w:rsidRPr="009C3A40" w:rsidRDefault="00982D60" w:rsidP="00982D60">
      <w:pPr>
        <w:pStyle w:val="1"/>
        <w:numPr>
          <w:ilvl w:val="0"/>
          <w:numId w:val="1"/>
        </w:numPr>
        <w:shd w:val="clear" w:color="auto" w:fill="auto"/>
        <w:spacing w:after="0" w:line="240" w:lineRule="auto"/>
        <w:ind w:left="0" w:firstLine="0"/>
        <w:jc w:val="both"/>
        <w:rPr>
          <w:sz w:val="28"/>
          <w:szCs w:val="28"/>
        </w:rPr>
      </w:pPr>
      <w:r w:rsidRPr="009C3A40">
        <w:rPr>
          <w:rStyle w:val="a4"/>
          <w:sz w:val="28"/>
          <w:szCs w:val="28"/>
        </w:rPr>
        <w:t>Логические универсальные действия:</w:t>
      </w:r>
      <w:r w:rsidRPr="009C3A40">
        <w:rPr>
          <w:sz w:val="28"/>
          <w:szCs w:val="28"/>
        </w:rPr>
        <w:t xml:space="preserve"> анализ объектов в целях выделения признаков; синтез, в т.ч.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w:t>
      </w:r>
    </w:p>
    <w:p w:rsidR="00982D60" w:rsidRPr="009C3A40" w:rsidRDefault="00982D60" w:rsidP="00982D60">
      <w:pPr>
        <w:pStyle w:val="1"/>
        <w:shd w:val="clear" w:color="auto" w:fill="auto"/>
        <w:spacing w:after="0" w:line="240" w:lineRule="auto"/>
        <w:ind w:firstLine="709"/>
        <w:jc w:val="both"/>
        <w:rPr>
          <w:sz w:val="28"/>
          <w:szCs w:val="28"/>
        </w:rPr>
      </w:pPr>
      <w:r w:rsidRPr="009C3A40">
        <w:rPr>
          <w:sz w:val="28"/>
          <w:szCs w:val="28"/>
        </w:rPr>
        <w:t>Тексты заданий в вариантах ВПР в целом соответствуют формулировкам, принятым в учебниках, включенных в Федеральный перечень учебников, рекомендуемых Министерством образования и науки РФ к использованию при реализации имеющих государственную аккредитацию образовательных программ общего образования.</w:t>
      </w:r>
    </w:p>
    <w:p w:rsidR="00982D60" w:rsidRPr="009C3A40" w:rsidRDefault="00982D60" w:rsidP="00982D60">
      <w:pPr>
        <w:pStyle w:val="1"/>
        <w:shd w:val="clear" w:color="auto" w:fill="auto"/>
        <w:spacing w:after="0" w:line="240" w:lineRule="auto"/>
        <w:ind w:firstLine="709"/>
        <w:jc w:val="both"/>
        <w:rPr>
          <w:b/>
          <w:sz w:val="28"/>
          <w:szCs w:val="28"/>
        </w:rPr>
      </w:pPr>
      <w:r w:rsidRPr="009C3A40">
        <w:rPr>
          <w:sz w:val="28"/>
          <w:szCs w:val="28"/>
        </w:rPr>
        <w:t>Продолжитель</w:t>
      </w:r>
      <w:r w:rsidR="00CB5E84">
        <w:rPr>
          <w:sz w:val="28"/>
          <w:szCs w:val="28"/>
        </w:rPr>
        <w:t>ность проверочной работы – 60</w:t>
      </w:r>
      <w:r w:rsidRPr="009C3A40">
        <w:rPr>
          <w:sz w:val="28"/>
          <w:szCs w:val="28"/>
        </w:rPr>
        <w:t xml:space="preserve"> минут. </w:t>
      </w:r>
    </w:p>
    <w:p w:rsidR="00982D60" w:rsidRPr="009C3A40" w:rsidRDefault="00982D60" w:rsidP="00982D60">
      <w:pPr>
        <w:pStyle w:val="60"/>
        <w:widowControl w:val="0"/>
        <w:shd w:val="clear" w:color="auto" w:fill="auto"/>
        <w:spacing w:line="240" w:lineRule="auto"/>
        <w:ind w:firstLine="709"/>
        <w:rPr>
          <w:b/>
          <w:sz w:val="28"/>
          <w:szCs w:val="28"/>
        </w:rPr>
      </w:pPr>
    </w:p>
    <w:p w:rsidR="00982D60" w:rsidRPr="009C3A40" w:rsidRDefault="00982D60" w:rsidP="00982D60">
      <w:pPr>
        <w:pStyle w:val="1"/>
        <w:numPr>
          <w:ilvl w:val="0"/>
          <w:numId w:val="5"/>
        </w:numPr>
        <w:shd w:val="clear" w:color="auto" w:fill="auto"/>
        <w:spacing w:after="0" w:line="240" w:lineRule="auto"/>
        <w:ind w:right="20"/>
        <w:jc w:val="center"/>
        <w:rPr>
          <w:b/>
          <w:sz w:val="28"/>
          <w:szCs w:val="28"/>
        </w:rPr>
      </w:pPr>
      <w:r w:rsidRPr="009C3A40">
        <w:rPr>
          <w:b/>
          <w:sz w:val="28"/>
          <w:szCs w:val="28"/>
        </w:rPr>
        <w:t>РУССКИЙ ЯЗЫК 5 КЛАСС</w:t>
      </w:r>
    </w:p>
    <w:p w:rsidR="00982D60" w:rsidRPr="009C3A40" w:rsidRDefault="00982D60" w:rsidP="00982D60">
      <w:pPr>
        <w:pStyle w:val="60"/>
        <w:widowControl w:val="0"/>
        <w:shd w:val="clear" w:color="auto" w:fill="auto"/>
        <w:spacing w:line="240" w:lineRule="auto"/>
        <w:jc w:val="center"/>
        <w:rPr>
          <w:b/>
          <w:sz w:val="24"/>
          <w:szCs w:val="24"/>
        </w:rPr>
      </w:pPr>
    </w:p>
    <w:p w:rsidR="00982D60" w:rsidRPr="009C3A40" w:rsidRDefault="00982D60" w:rsidP="00982D60">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 xml:space="preserve">Всероссийская проверочная работа (ВПР) по русскому языку для 5 классов проводится в целях мониторинга качества подготовки обучающихся. Мониторинг направлен на обеспечение эффективной реализации государственного образовательного стандарта начального общего и основного общего образования. </w:t>
      </w:r>
    </w:p>
    <w:p w:rsidR="00982D60" w:rsidRPr="009C3A40" w:rsidRDefault="00982D60" w:rsidP="00982D60">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 xml:space="preserve"> Задания диагностической работы направлены на выявление уровня владения обучающимися базовыми предметными правописными и учебно-языковыми фонетическими, морфемными, морфологическими и синтаксическими умениями, а также универсальными учебными действиями. </w:t>
      </w:r>
    </w:p>
    <w:p w:rsidR="00982D60" w:rsidRPr="009C3A40" w:rsidRDefault="00982D60" w:rsidP="00982D60">
      <w:pPr>
        <w:spacing w:after="0" w:line="240" w:lineRule="auto"/>
        <w:ind w:firstLine="709"/>
        <w:jc w:val="both"/>
        <w:rPr>
          <w:rFonts w:ascii="Times New Roman" w:hAnsi="Times New Roman" w:cs="Times New Roman"/>
          <w:sz w:val="28"/>
          <w:szCs w:val="28"/>
        </w:rPr>
      </w:pPr>
      <w:proofErr w:type="gramStart"/>
      <w:r w:rsidRPr="009C3A40">
        <w:rPr>
          <w:rFonts w:ascii="Times New Roman" w:hAnsi="Times New Roman" w:cs="Times New Roman"/>
          <w:b/>
          <w:sz w:val="28"/>
          <w:szCs w:val="28"/>
        </w:rPr>
        <w:t>Задание 1</w:t>
      </w:r>
      <w:r w:rsidRPr="009C3A40">
        <w:rPr>
          <w:rFonts w:ascii="Times New Roman" w:hAnsi="Times New Roman" w:cs="Times New Roman"/>
          <w:sz w:val="28"/>
          <w:szCs w:val="28"/>
        </w:rPr>
        <w:t xml:space="preserve"> проверяет умение обучающихся правильно списывать осложненный пропусками орфограмм и </w:t>
      </w:r>
      <w:proofErr w:type="spellStart"/>
      <w:r w:rsidRPr="009C3A40">
        <w:rPr>
          <w:rFonts w:ascii="Times New Roman" w:hAnsi="Times New Roman" w:cs="Times New Roman"/>
          <w:sz w:val="28"/>
          <w:szCs w:val="28"/>
        </w:rPr>
        <w:t>пунктограмм</w:t>
      </w:r>
      <w:proofErr w:type="spellEnd"/>
      <w:r w:rsidRPr="009C3A40">
        <w:rPr>
          <w:rFonts w:ascii="Times New Roman" w:hAnsi="Times New Roman" w:cs="Times New Roman"/>
          <w:sz w:val="28"/>
          <w:szCs w:val="28"/>
        </w:rPr>
        <w:t xml:space="preserve"> текст, соблюдая при письме изученные орфографические и пунктуационные правила.</w:t>
      </w:r>
      <w:proofErr w:type="gramEnd"/>
      <w:r w:rsidRPr="009C3A40">
        <w:rPr>
          <w:rFonts w:ascii="Times New Roman" w:hAnsi="Times New Roman" w:cs="Times New Roman"/>
          <w:sz w:val="28"/>
          <w:szCs w:val="28"/>
        </w:rPr>
        <w:t xml:space="preserve"> Наряду с предметными умениями проверяется </w:t>
      </w:r>
      <w:proofErr w:type="spellStart"/>
      <w:r w:rsidRPr="009C3A40">
        <w:rPr>
          <w:rFonts w:ascii="Times New Roman" w:hAnsi="Times New Roman" w:cs="Times New Roman"/>
          <w:sz w:val="28"/>
          <w:szCs w:val="28"/>
        </w:rPr>
        <w:t>сформированность</w:t>
      </w:r>
      <w:proofErr w:type="spellEnd"/>
      <w:r w:rsidRPr="009C3A40">
        <w:rPr>
          <w:rFonts w:ascii="Times New Roman" w:hAnsi="Times New Roman" w:cs="Times New Roman"/>
          <w:sz w:val="28"/>
          <w:szCs w:val="28"/>
        </w:rPr>
        <w:t xml:space="preserve"> регулятивных универсальных учебных действий (адекватно самостоятельно оценивать правильность выполнения действия и вносить необходимые коррективы – осуществлять самоконтроль). </w:t>
      </w:r>
    </w:p>
    <w:p w:rsidR="00982D60" w:rsidRPr="009C3A40" w:rsidRDefault="00982D60" w:rsidP="00CB5E84">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b/>
          <w:sz w:val="28"/>
          <w:szCs w:val="28"/>
        </w:rPr>
        <w:t>Задание 2</w:t>
      </w:r>
      <w:r w:rsidRPr="009C3A40">
        <w:rPr>
          <w:rFonts w:ascii="Times New Roman" w:hAnsi="Times New Roman" w:cs="Times New Roman"/>
          <w:sz w:val="28"/>
          <w:szCs w:val="28"/>
        </w:rPr>
        <w:t xml:space="preserve"> </w:t>
      </w:r>
      <w:r w:rsidR="00CB5E84">
        <w:rPr>
          <w:rFonts w:ascii="Times New Roman" w:hAnsi="Times New Roman" w:cs="Times New Roman"/>
          <w:sz w:val="28"/>
          <w:szCs w:val="28"/>
        </w:rPr>
        <w:t>предполагает выполнение 4 видов разборов. П</w:t>
      </w:r>
      <w:r w:rsidRPr="009C3A40">
        <w:rPr>
          <w:rFonts w:ascii="Times New Roman" w:hAnsi="Times New Roman" w:cs="Times New Roman"/>
          <w:sz w:val="28"/>
          <w:szCs w:val="28"/>
        </w:rPr>
        <w:t xml:space="preserve">роверяет умение выполнять фонетический разбор слова, определять количество звуков и букв, давать характеристику звукам (учебно-языковые опознавательные и классификационные умения). </w:t>
      </w:r>
      <w:r w:rsidR="00BD6A05">
        <w:rPr>
          <w:rFonts w:ascii="Times New Roman" w:hAnsi="Times New Roman" w:cs="Times New Roman"/>
          <w:sz w:val="28"/>
          <w:szCs w:val="28"/>
        </w:rPr>
        <w:t>В</w:t>
      </w:r>
      <w:r w:rsidR="00CB5E84">
        <w:rPr>
          <w:rFonts w:ascii="Times New Roman" w:hAnsi="Times New Roman" w:cs="Times New Roman"/>
          <w:sz w:val="28"/>
          <w:szCs w:val="28"/>
        </w:rPr>
        <w:t>ыполнение морфемного</w:t>
      </w:r>
      <w:r w:rsidRPr="009C3A40">
        <w:rPr>
          <w:rFonts w:ascii="Times New Roman" w:hAnsi="Times New Roman" w:cs="Times New Roman"/>
          <w:sz w:val="28"/>
          <w:szCs w:val="28"/>
        </w:rPr>
        <w:t xml:space="preserve"> разбор</w:t>
      </w:r>
      <w:r w:rsidR="00CB5E84">
        <w:rPr>
          <w:rFonts w:ascii="Times New Roman" w:hAnsi="Times New Roman" w:cs="Times New Roman"/>
          <w:sz w:val="28"/>
          <w:szCs w:val="28"/>
        </w:rPr>
        <w:t>а</w:t>
      </w:r>
      <w:r w:rsidRPr="009C3A40">
        <w:rPr>
          <w:rFonts w:ascii="Times New Roman" w:hAnsi="Times New Roman" w:cs="Times New Roman"/>
          <w:sz w:val="28"/>
          <w:szCs w:val="28"/>
        </w:rPr>
        <w:t xml:space="preserve"> слова</w:t>
      </w:r>
      <w:r w:rsidR="00BD6A05">
        <w:rPr>
          <w:rFonts w:ascii="Times New Roman" w:hAnsi="Times New Roman" w:cs="Times New Roman"/>
          <w:sz w:val="28"/>
          <w:szCs w:val="28"/>
        </w:rPr>
        <w:t xml:space="preserve">  предполагает</w:t>
      </w:r>
      <w:r w:rsidR="00CB5E84">
        <w:rPr>
          <w:rFonts w:ascii="Times New Roman" w:hAnsi="Times New Roman" w:cs="Times New Roman"/>
          <w:sz w:val="28"/>
          <w:szCs w:val="28"/>
        </w:rPr>
        <w:t xml:space="preserve"> </w:t>
      </w:r>
      <w:r w:rsidRPr="009C3A40">
        <w:rPr>
          <w:rFonts w:ascii="Times New Roman" w:hAnsi="Times New Roman" w:cs="Times New Roman"/>
          <w:sz w:val="28"/>
          <w:szCs w:val="28"/>
        </w:rPr>
        <w:t xml:space="preserve"> анализ структуры слова, </w:t>
      </w:r>
      <w:r w:rsidR="00CB5E84">
        <w:rPr>
          <w:rFonts w:ascii="Times New Roman" w:hAnsi="Times New Roman" w:cs="Times New Roman"/>
          <w:sz w:val="28"/>
          <w:szCs w:val="28"/>
        </w:rPr>
        <w:t>умение</w:t>
      </w:r>
      <w:r w:rsidRPr="009C3A40">
        <w:rPr>
          <w:rFonts w:ascii="Times New Roman" w:hAnsi="Times New Roman" w:cs="Times New Roman"/>
          <w:sz w:val="28"/>
          <w:szCs w:val="28"/>
        </w:rPr>
        <w:t xml:space="preserve"> делить слова на морфемы на </w:t>
      </w:r>
      <w:r w:rsidRPr="009C3A40">
        <w:rPr>
          <w:rFonts w:ascii="Times New Roman" w:hAnsi="Times New Roman" w:cs="Times New Roman"/>
          <w:sz w:val="28"/>
          <w:szCs w:val="28"/>
        </w:rPr>
        <w:lastRenderedPageBreak/>
        <w:t>основе смыслового</w:t>
      </w:r>
      <w:r w:rsidR="00CB5E84">
        <w:rPr>
          <w:rFonts w:ascii="Times New Roman" w:hAnsi="Times New Roman" w:cs="Times New Roman"/>
          <w:sz w:val="28"/>
          <w:szCs w:val="28"/>
        </w:rPr>
        <w:t xml:space="preserve"> и грамматического анализа</w:t>
      </w:r>
      <w:r w:rsidRPr="009C3A40">
        <w:rPr>
          <w:rFonts w:ascii="Times New Roman" w:hAnsi="Times New Roman" w:cs="Times New Roman"/>
          <w:sz w:val="28"/>
          <w:szCs w:val="28"/>
        </w:rPr>
        <w:t>, графически обозначать выявленные морфемы, наряду с этим проверяет</w:t>
      </w:r>
      <w:r w:rsidR="00CB5E84">
        <w:rPr>
          <w:rFonts w:ascii="Times New Roman" w:hAnsi="Times New Roman" w:cs="Times New Roman"/>
          <w:sz w:val="28"/>
          <w:szCs w:val="28"/>
        </w:rPr>
        <w:t>ся</w:t>
      </w:r>
      <w:r w:rsidRPr="009C3A40">
        <w:rPr>
          <w:rFonts w:ascii="Times New Roman" w:hAnsi="Times New Roman" w:cs="Times New Roman"/>
          <w:sz w:val="28"/>
          <w:szCs w:val="28"/>
        </w:rPr>
        <w:t xml:space="preserve"> владение познавательным универсальным учебным действием – преобразованием информации о структуре слова в графическую схему. </w:t>
      </w:r>
    </w:p>
    <w:p w:rsidR="00982D60" w:rsidRPr="009C3A40" w:rsidRDefault="00BD6A05" w:rsidP="00BD6A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выполнения </w:t>
      </w:r>
      <w:r w:rsidR="00982D60" w:rsidRPr="009C3A40">
        <w:rPr>
          <w:rFonts w:ascii="Times New Roman" w:hAnsi="Times New Roman" w:cs="Times New Roman"/>
          <w:sz w:val="28"/>
          <w:szCs w:val="28"/>
        </w:rPr>
        <w:t xml:space="preserve"> морфо</w:t>
      </w:r>
      <w:r>
        <w:rPr>
          <w:rFonts w:ascii="Times New Roman" w:hAnsi="Times New Roman" w:cs="Times New Roman"/>
          <w:sz w:val="28"/>
          <w:szCs w:val="28"/>
        </w:rPr>
        <w:t>логического</w:t>
      </w:r>
      <w:r w:rsidR="00982D60" w:rsidRPr="009C3A40">
        <w:rPr>
          <w:rFonts w:ascii="Times New Roman" w:hAnsi="Times New Roman" w:cs="Times New Roman"/>
          <w:sz w:val="28"/>
          <w:szCs w:val="28"/>
        </w:rPr>
        <w:t xml:space="preserve"> разбор</w:t>
      </w:r>
      <w:r>
        <w:rPr>
          <w:rFonts w:ascii="Times New Roman" w:hAnsi="Times New Roman" w:cs="Times New Roman"/>
          <w:sz w:val="28"/>
          <w:szCs w:val="28"/>
        </w:rPr>
        <w:t>а</w:t>
      </w:r>
      <w:r w:rsidR="00982D60" w:rsidRPr="009C3A40">
        <w:rPr>
          <w:rFonts w:ascii="Times New Roman" w:hAnsi="Times New Roman" w:cs="Times New Roman"/>
          <w:sz w:val="28"/>
          <w:szCs w:val="28"/>
        </w:rPr>
        <w:t xml:space="preserve"> слова</w:t>
      </w:r>
      <w:r>
        <w:rPr>
          <w:rFonts w:ascii="Times New Roman" w:hAnsi="Times New Roman" w:cs="Times New Roman"/>
          <w:sz w:val="28"/>
          <w:szCs w:val="28"/>
        </w:rPr>
        <w:t xml:space="preserve"> требуется умение отличать одну часть речи от другой, выделять ее признаки и роль в предложении</w:t>
      </w:r>
      <w:r w:rsidR="00982D60" w:rsidRPr="009C3A40">
        <w:rPr>
          <w:rFonts w:ascii="Times New Roman" w:hAnsi="Times New Roman" w:cs="Times New Roman"/>
          <w:sz w:val="28"/>
          <w:szCs w:val="28"/>
        </w:rPr>
        <w:t>.</w:t>
      </w:r>
      <w:r w:rsidR="005012AC">
        <w:rPr>
          <w:rFonts w:ascii="Times New Roman" w:hAnsi="Times New Roman" w:cs="Times New Roman"/>
          <w:sz w:val="28"/>
          <w:szCs w:val="28"/>
        </w:rPr>
        <w:t xml:space="preserve"> </w:t>
      </w:r>
      <w:r w:rsidR="00982D60" w:rsidRPr="009C3A40">
        <w:rPr>
          <w:rFonts w:ascii="Times New Roman" w:hAnsi="Times New Roman" w:cs="Times New Roman"/>
          <w:sz w:val="28"/>
          <w:szCs w:val="28"/>
        </w:rPr>
        <w:t>Кроме того, в данном задании обучающиеся выполняли синтаксический разбор предложения. Так проверялось учебно-языковое опознавательное умение распознавать и графически обозначать главные члены предложения.</w:t>
      </w:r>
    </w:p>
    <w:p w:rsidR="00982D60" w:rsidRPr="009C3A40" w:rsidRDefault="00982D60" w:rsidP="00982D60">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b/>
          <w:sz w:val="28"/>
          <w:szCs w:val="28"/>
        </w:rPr>
        <w:t>Задание 3</w:t>
      </w:r>
      <w:r w:rsidR="00CB5E84">
        <w:rPr>
          <w:rFonts w:ascii="Times New Roman" w:hAnsi="Times New Roman" w:cs="Times New Roman"/>
          <w:b/>
          <w:sz w:val="28"/>
          <w:szCs w:val="28"/>
        </w:rPr>
        <w:t xml:space="preserve"> </w:t>
      </w:r>
      <w:r w:rsidRPr="009C3A40">
        <w:rPr>
          <w:rFonts w:ascii="Times New Roman" w:hAnsi="Times New Roman" w:cs="Times New Roman"/>
          <w:sz w:val="28"/>
          <w:szCs w:val="28"/>
        </w:rPr>
        <w:t xml:space="preserve">предполагает владение орфоэпическими нормами. </w:t>
      </w:r>
    </w:p>
    <w:p w:rsidR="00982D60" w:rsidRPr="009C3A40" w:rsidRDefault="00982D60" w:rsidP="00982D60">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b/>
          <w:sz w:val="28"/>
          <w:szCs w:val="28"/>
        </w:rPr>
        <w:t>Задание 4</w:t>
      </w:r>
      <w:r w:rsidRPr="009C3A40">
        <w:rPr>
          <w:rFonts w:ascii="Times New Roman" w:hAnsi="Times New Roman" w:cs="Times New Roman"/>
          <w:sz w:val="28"/>
          <w:szCs w:val="28"/>
        </w:rPr>
        <w:t xml:space="preserve"> выявляет владение учебно-языковым опознавательным умением обучающихся распознавать изученные части речи в предложении (учебно-языковое опознавательное умение), а также уровень освоения познавательного универсального учебного действия – построения логической цепи рассуждений. </w:t>
      </w:r>
    </w:p>
    <w:p w:rsidR="00982D60" w:rsidRPr="009C3A40" w:rsidRDefault="00982D60" w:rsidP="00982D60">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b/>
          <w:sz w:val="28"/>
          <w:szCs w:val="28"/>
        </w:rPr>
        <w:t>Задание 5</w:t>
      </w:r>
      <w:r w:rsidR="00604966">
        <w:rPr>
          <w:rFonts w:ascii="Times New Roman" w:hAnsi="Times New Roman" w:cs="Times New Roman"/>
          <w:b/>
          <w:sz w:val="28"/>
          <w:szCs w:val="28"/>
        </w:rPr>
        <w:t xml:space="preserve"> </w:t>
      </w:r>
      <w:r w:rsidRPr="009C3A40">
        <w:rPr>
          <w:rFonts w:ascii="Times New Roman" w:hAnsi="Times New Roman" w:cs="Times New Roman"/>
          <w:sz w:val="28"/>
          <w:szCs w:val="28"/>
        </w:rPr>
        <w:t>предполагает  умение расставлять необходимые знаки препинания в предложениях с прямой речью, а также умение составлять схему предложения.</w:t>
      </w:r>
    </w:p>
    <w:p w:rsidR="00982D60" w:rsidRPr="009C3A40" w:rsidRDefault="00982D60" w:rsidP="00982D60">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 xml:space="preserve">В </w:t>
      </w:r>
      <w:r w:rsidRPr="009C3A40">
        <w:rPr>
          <w:rFonts w:ascii="Times New Roman" w:hAnsi="Times New Roman" w:cs="Times New Roman"/>
          <w:b/>
          <w:sz w:val="28"/>
          <w:szCs w:val="28"/>
        </w:rPr>
        <w:t>задании 6</w:t>
      </w:r>
      <w:r w:rsidR="00604966">
        <w:rPr>
          <w:rFonts w:ascii="Times New Roman" w:hAnsi="Times New Roman" w:cs="Times New Roman"/>
          <w:b/>
          <w:sz w:val="28"/>
          <w:szCs w:val="28"/>
        </w:rPr>
        <w:t xml:space="preserve"> </w:t>
      </w:r>
      <w:proofErr w:type="gramStart"/>
      <w:r w:rsidR="00604966" w:rsidRPr="00604966">
        <w:rPr>
          <w:rFonts w:ascii="Times New Roman" w:hAnsi="Times New Roman" w:cs="Times New Roman"/>
          <w:sz w:val="28"/>
          <w:szCs w:val="28"/>
        </w:rPr>
        <w:t>об</w:t>
      </w:r>
      <w:r w:rsidRPr="009C3A40">
        <w:rPr>
          <w:rFonts w:ascii="Times New Roman" w:hAnsi="Times New Roman" w:cs="Times New Roman"/>
          <w:sz w:val="28"/>
          <w:szCs w:val="28"/>
        </w:rPr>
        <w:t>уча</w:t>
      </w:r>
      <w:r w:rsidR="00604966">
        <w:rPr>
          <w:rFonts w:ascii="Times New Roman" w:hAnsi="Times New Roman" w:cs="Times New Roman"/>
          <w:sz w:val="28"/>
          <w:szCs w:val="28"/>
        </w:rPr>
        <w:t>ю</w:t>
      </w:r>
      <w:r w:rsidRPr="009C3A40">
        <w:rPr>
          <w:rFonts w:ascii="Times New Roman" w:hAnsi="Times New Roman" w:cs="Times New Roman"/>
          <w:sz w:val="28"/>
          <w:szCs w:val="28"/>
        </w:rPr>
        <w:t>щимся</w:t>
      </w:r>
      <w:proofErr w:type="gramEnd"/>
      <w:r w:rsidRPr="009C3A40">
        <w:rPr>
          <w:rFonts w:ascii="Times New Roman" w:hAnsi="Times New Roman" w:cs="Times New Roman"/>
          <w:sz w:val="28"/>
          <w:szCs w:val="28"/>
        </w:rPr>
        <w:t xml:space="preserve"> необходимо выписать предложение, в котором необходимо поставить запятую/запятые. Это задание направлено на умение  распознавать  предложения с обращением.</w:t>
      </w:r>
    </w:p>
    <w:p w:rsidR="00982D60" w:rsidRPr="009C3A40" w:rsidRDefault="00982D60" w:rsidP="00982D60">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b/>
          <w:sz w:val="28"/>
          <w:szCs w:val="28"/>
        </w:rPr>
        <w:t>Задание 7</w:t>
      </w:r>
      <w:r w:rsidRPr="009C3A40">
        <w:rPr>
          <w:rFonts w:ascii="Times New Roman" w:hAnsi="Times New Roman" w:cs="Times New Roman"/>
          <w:sz w:val="28"/>
          <w:szCs w:val="28"/>
        </w:rPr>
        <w:t xml:space="preserve"> также проверяло знания в области пунктуации</w:t>
      </w:r>
      <w:r w:rsidR="00604966">
        <w:rPr>
          <w:rFonts w:ascii="Times New Roman" w:hAnsi="Times New Roman" w:cs="Times New Roman"/>
          <w:sz w:val="28"/>
          <w:szCs w:val="28"/>
        </w:rPr>
        <w:t>. Необходимо выписать предложение</w:t>
      </w:r>
      <w:r w:rsidRPr="009C3A40">
        <w:rPr>
          <w:rFonts w:ascii="Times New Roman" w:hAnsi="Times New Roman" w:cs="Times New Roman"/>
          <w:sz w:val="28"/>
          <w:szCs w:val="28"/>
        </w:rPr>
        <w:t xml:space="preserve"> </w:t>
      </w:r>
      <w:r w:rsidR="00604966">
        <w:rPr>
          <w:rFonts w:ascii="Times New Roman" w:hAnsi="Times New Roman" w:cs="Times New Roman"/>
          <w:sz w:val="28"/>
          <w:szCs w:val="28"/>
        </w:rPr>
        <w:t>и поставить запятую. Обу</w:t>
      </w:r>
      <w:r w:rsidRPr="009C3A40">
        <w:rPr>
          <w:rFonts w:ascii="Times New Roman" w:hAnsi="Times New Roman" w:cs="Times New Roman"/>
          <w:sz w:val="28"/>
          <w:szCs w:val="28"/>
        </w:rPr>
        <w:t>ча</w:t>
      </w:r>
      <w:r w:rsidR="00604966">
        <w:rPr>
          <w:rFonts w:ascii="Times New Roman" w:hAnsi="Times New Roman" w:cs="Times New Roman"/>
          <w:sz w:val="28"/>
          <w:szCs w:val="28"/>
        </w:rPr>
        <w:t>ю</w:t>
      </w:r>
      <w:r w:rsidRPr="009C3A40">
        <w:rPr>
          <w:rFonts w:ascii="Times New Roman" w:hAnsi="Times New Roman" w:cs="Times New Roman"/>
          <w:sz w:val="28"/>
          <w:szCs w:val="28"/>
        </w:rPr>
        <w:t xml:space="preserve">щиеся должны </w:t>
      </w:r>
      <w:r w:rsidR="00604966">
        <w:rPr>
          <w:rFonts w:ascii="Times New Roman" w:hAnsi="Times New Roman" w:cs="Times New Roman"/>
          <w:sz w:val="28"/>
          <w:szCs w:val="28"/>
        </w:rPr>
        <w:t>уметь отличать сложносочиненные предложения от простых предложений с союзом И</w:t>
      </w:r>
      <w:r w:rsidRPr="009C3A40">
        <w:rPr>
          <w:rFonts w:ascii="Times New Roman" w:hAnsi="Times New Roman" w:cs="Times New Roman"/>
          <w:sz w:val="28"/>
          <w:szCs w:val="28"/>
        </w:rPr>
        <w:t>.</w:t>
      </w:r>
    </w:p>
    <w:p w:rsidR="00982D60" w:rsidRPr="009C3A40" w:rsidRDefault="00982D60" w:rsidP="00982D60">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 xml:space="preserve"> Помимо предметных умений, все задания предполагали проверку различных видов универсальных учебных действий: регулятивных (адекватно самостоятельно оценивать правильность выполнения действия и вносить необходимые коррективы), познавательных (осуществлять логическую операцию установления </w:t>
      </w:r>
      <w:proofErr w:type="spellStart"/>
      <w:proofErr w:type="gramStart"/>
      <w:r w:rsidRPr="009C3A40">
        <w:rPr>
          <w:rFonts w:ascii="Times New Roman" w:hAnsi="Times New Roman" w:cs="Times New Roman"/>
          <w:sz w:val="28"/>
          <w:szCs w:val="28"/>
        </w:rPr>
        <w:t>родо-видовых</w:t>
      </w:r>
      <w:proofErr w:type="spellEnd"/>
      <w:proofErr w:type="gramEnd"/>
      <w:r w:rsidRPr="009C3A40">
        <w:rPr>
          <w:rFonts w:ascii="Times New Roman" w:hAnsi="Times New Roman" w:cs="Times New Roman"/>
          <w:sz w:val="28"/>
          <w:szCs w:val="28"/>
        </w:rPr>
        <w:t xml:space="preserve"> отношений; осуществлять сравнение, классификацию; преобразовывать информацию, используя графические символы).</w:t>
      </w:r>
    </w:p>
    <w:p w:rsidR="00982D60" w:rsidRPr="009C3A40" w:rsidRDefault="00982D60" w:rsidP="00982D60">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Задания 8 – 12 выполнялись по тексту 2.</w:t>
      </w:r>
    </w:p>
    <w:p w:rsidR="00982D60" w:rsidRPr="009C3A40" w:rsidRDefault="00982D60" w:rsidP="00982D60">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 xml:space="preserve">В </w:t>
      </w:r>
      <w:r w:rsidRPr="009C3A40">
        <w:rPr>
          <w:rFonts w:ascii="Times New Roman" w:hAnsi="Times New Roman" w:cs="Times New Roman"/>
          <w:b/>
          <w:sz w:val="28"/>
          <w:szCs w:val="28"/>
        </w:rPr>
        <w:t>задании 8</w:t>
      </w:r>
      <w:r w:rsidRPr="009C3A40">
        <w:rPr>
          <w:rFonts w:ascii="Times New Roman" w:hAnsi="Times New Roman" w:cs="Times New Roman"/>
          <w:sz w:val="28"/>
          <w:szCs w:val="28"/>
        </w:rPr>
        <w:t xml:space="preserve"> необходимо было определить и записать основную мысль текста, причем  предложение должно быть построено правильно, все слова в нем употреблены в свойственном им значении.</w:t>
      </w:r>
    </w:p>
    <w:p w:rsidR="00982D60" w:rsidRPr="009C3A40" w:rsidRDefault="00982D60" w:rsidP="00982D60">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b/>
          <w:sz w:val="28"/>
          <w:szCs w:val="28"/>
        </w:rPr>
        <w:t>Задание 9</w:t>
      </w:r>
      <w:r w:rsidRPr="009C3A40">
        <w:rPr>
          <w:rFonts w:ascii="Times New Roman" w:hAnsi="Times New Roman" w:cs="Times New Roman"/>
          <w:sz w:val="28"/>
          <w:szCs w:val="28"/>
        </w:rPr>
        <w:t xml:space="preserve"> проверяло умение понимать содержание текста.</w:t>
      </w:r>
    </w:p>
    <w:p w:rsidR="00982D60" w:rsidRPr="009C3A40" w:rsidRDefault="00982D60" w:rsidP="00982D60">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 xml:space="preserve">В </w:t>
      </w:r>
      <w:r w:rsidRPr="009C3A40">
        <w:rPr>
          <w:rFonts w:ascii="Times New Roman" w:hAnsi="Times New Roman" w:cs="Times New Roman"/>
          <w:b/>
          <w:sz w:val="28"/>
          <w:szCs w:val="28"/>
        </w:rPr>
        <w:t xml:space="preserve">задании 10 </w:t>
      </w:r>
      <w:r w:rsidRPr="009C3A40">
        <w:rPr>
          <w:rFonts w:ascii="Times New Roman" w:hAnsi="Times New Roman" w:cs="Times New Roman"/>
          <w:sz w:val="28"/>
          <w:szCs w:val="28"/>
        </w:rPr>
        <w:t xml:space="preserve">  необходимо определить тип речи.</w:t>
      </w:r>
    </w:p>
    <w:p w:rsidR="00982D60" w:rsidRPr="009C3A40" w:rsidRDefault="00982D60" w:rsidP="00982D60">
      <w:pPr>
        <w:spacing w:after="0" w:line="240" w:lineRule="auto"/>
        <w:ind w:firstLine="709"/>
        <w:jc w:val="both"/>
        <w:rPr>
          <w:rFonts w:ascii="Times New Roman" w:hAnsi="Times New Roman" w:cs="Times New Roman"/>
          <w:b/>
          <w:sz w:val="28"/>
          <w:szCs w:val="28"/>
        </w:rPr>
      </w:pPr>
      <w:r w:rsidRPr="009C3A40">
        <w:rPr>
          <w:rFonts w:ascii="Times New Roman" w:hAnsi="Times New Roman" w:cs="Times New Roman"/>
          <w:b/>
          <w:sz w:val="28"/>
          <w:szCs w:val="28"/>
        </w:rPr>
        <w:t xml:space="preserve">Задания 11и 12   </w:t>
      </w:r>
      <w:r w:rsidRPr="009C3A40">
        <w:rPr>
          <w:rFonts w:ascii="Times New Roman" w:hAnsi="Times New Roman" w:cs="Times New Roman"/>
          <w:sz w:val="28"/>
          <w:szCs w:val="28"/>
        </w:rPr>
        <w:t xml:space="preserve">проверяют умения в области лексики. В задании 11  необходимо выписать слово с указанной характеристикой значения, в задании 12 </w:t>
      </w:r>
      <w:r w:rsidR="00604966">
        <w:rPr>
          <w:rFonts w:ascii="Times New Roman" w:hAnsi="Times New Roman" w:cs="Times New Roman"/>
          <w:sz w:val="28"/>
          <w:szCs w:val="28"/>
        </w:rPr>
        <w:t>-</w:t>
      </w:r>
      <w:r w:rsidRPr="009C3A40">
        <w:rPr>
          <w:rFonts w:ascii="Times New Roman" w:hAnsi="Times New Roman" w:cs="Times New Roman"/>
          <w:sz w:val="28"/>
          <w:szCs w:val="28"/>
        </w:rPr>
        <w:t xml:space="preserve"> выписать антоним к слову.</w:t>
      </w:r>
    </w:p>
    <w:p w:rsidR="00982D60" w:rsidRPr="009C3A40" w:rsidRDefault="00982D60" w:rsidP="00982D60">
      <w:pPr>
        <w:spacing w:after="0" w:line="240" w:lineRule="auto"/>
        <w:ind w:firstLine="709"/>
        <w:jc w:val="both"/>
        <w:rPr>
          <w:rFonts w:ascii="Times New Roman" w:hAnsi="Times New Roman" w:cs="Times New Roman"/>
          <w:sz w:val="28"/>
          <w:szCs w:val="28"/>
        </w:rPr>
      </w:pPr>
    </w:p>
    <w:p w:rsidR="00982D60" w:rsidRDefault="00982D60" w:rsidP="00982D60">
      <w:pPr>
        <w:rPr>
          <w:rFonts w:ascii="Times New Roman" w:eastAsia="Arial" w:hAnsi="Times New Roman" w:cs="Times New Roman"/>
          <w:b/>
          <w:bCs/>
          <w:caps/>
          <w:color w:val="000000"/>
          <w:sz w:val="28"/>
          <w:szCs w:val="28"/>
        </w:rPr>
      </w:pPr>
      <w:r>
        <w:rPr>
          <w:rFonts w:ascii="Times New Roman" w:hAnsi="Times New Roman" w:cs="Times New Roman"/>
          <w:b/>
          <w:bCs/>
          <w:caps/>
          <w:sz w:val="28"/>
          <w:szCs w:val="28"/>
        </w:rPr>
        <w:br w:type="page"/>
      </w:r>
    </w:p>
    <w:p w:rsidR="00982D60" w:rsidRPr="009C3A40" w:rsidRDefault="00982D60" w:rsidP="00982D60">
      <w:pPr>
        <w:pStyle w:val="a5"/>
        <w:numPr>
          <w:ilvl w:val="0"/>
          <w:numId w:val="3"/>
        </w:numPr>
        <w:spacing w:line="240" w:lineRule="auto"/>
        <w:jc w:val="center"/>
        <w:rPr>
          <w:rFonts w:ascii="Times New Roman" w:hAnsi="Times New Roman" w:cs="Times New Roman"/>
          <w:b/>
          <w:bCs/>
          <w:caps/>
          <w:sz w:val="28"/>
          <w:szCs w:val="28"/>
        </w:rPr>
      </w:pPr>
      <w:r w:rsidRPr="009C3A40">
        <w:rPr>
          <w:rFonts w:ascii="Times New Roman" w:hAnsi="Times New Roman" w:cs="Times New Roman"/>
          <w:b/>
          <w:bCs/>
          <w:caps/>
          <w:sz w:val="28"/>
          <w:szCs w:val="28"/>
        </w:rPr>
        <w:lastRenderedPageBreak/>
        <w:t>Результаты ВПР по русскому языку</w:t>
      </w:r>
    </w:p>
    <w:p w:rsidR="00982D60" w:rsidRPr="009C3A40" w:rsidRDefault="00982D60" w:rsidP="00982D60">
      <w:pPr>
        <w:spacing w:after="0" w:line="240" w:lineRule="auto"/>
        <w:jc w:val="center"/>
        <w:rPr>
          <w:rFonts w:ascii="Times New Roman" w:hAnsi="Times New Roman" w:cs="Times New Roman"/>
          <w:b/>
          <w:bCs/>
          <w:color w:val="000000"/>
          <w:sz w:val="28"/>
          <w:szCs w:val="28"/>
        </w:rPr>
      </w:pPr>
      <w:r w:rsidRPr="009C3A40">
        <w:rPr>
          <w:rFonts w:ascii="Times New Roman" w:hAnsi="Times New Roman" w:cs="Times New Roman"/>
          <w:b/>
          <w:bCs/>
          <w:color w:val="000000"/>
          <w:sz w:val="28"/>
          <w:szCs w:val="28"/>
        </w:rPr>
        <w:t>Общие результаты</w:t>
      </w:r>
    </w:p>
    <w:p w:rsidR="00982D60" w:rsidRPr="009C3A40" w:rsidRDefault="00982D60" w:rsidP="00982D60">
      <w:pPr>
        <w:spacing w:after="0" w:line="240" w:lineRule="auto"/>
        <w:ind w:firstLine="709"/>
        <w:jc w:val="both"/>
        <w:rPr>
          <w:rFonts w:ascii="Times New Roman" w:hAnsi="Times New Roman" w:cs="Times New Roman"/>
          <w:bCs/>
          <w:color w:val="000000"/>
          <w:sz w:val="28"/>
          <w:szCs w:val="28"/>
        </w:rPr>
      </w:pPr>
      <w:r w:rsidRPr="009C3A40">
        <w:rPr>
          <w:rFonts w:ascii="Times New Roman" w:hAnsi="Times New Roman" w:cs="Times New Roman"/>
          <w:bCs/>
          <w:color w:val="000000"/>
          <w:sz w:val="28"/>
          <w:szCs w:val="28"/>
        </w:rPr>
        <w:t xml:space="preserve">Во всероссийских проверочных работах по русскому языку для 5 класса приняли участие </w:t>
      </w:r>
      <w:r w:rsidR="00604966">
        <w:rPr>
          <w:rFonts w:ascii="Times New Roman" w:hAnsi="Times New Roman" w:cs="Times New Roman"/>
          <w:bCs/>
          <w:color w:val="000000"/>
          <w:sz w:val="28"/>
          <w:szCs w:val="28"/>
        </w:rPr>
        <w:t>504</w:t>
      </w:r>
      <w:r w:rsidRPr="009C3A40">
        <w:rPr>
          <w:rFonts w:ascii="Times New Roman" w:hAnsi="Times New Roman" w:cs="Times New Roman"/>
          <w:bCs/>
          <w:color w:val="000000"/>
          <w:sz w:val="28"/>
          <w:szCs w:val="28"/>
        </w:rPr>
        <w:t xml:space="preserve"> пятиклассника из 23 образовательных организаций из двух районов Ненецкого автономного округа. </w:t>
      </w:r>
    </w:p>
    <w:p w:rsidR="00982D60" w:rsidRPr="009C3A40" w:rsidRDefault="00982D60" w:rsidP="00982D60">
      <w:pPr>
        <w:spacing w:after="0" w:line="240" w:lineRule="auto"/>
        <w:ind w:firstLine="709"/>
        <w:jc w:val="center"/>
        <w:rPr>
          <w:rFonts w:ascii="Times New Roman" w:hAnsi="Times New Roman" w:cs="Times New Roman"/>
          <w:b/>
          <w:bCs/>
          <w:color w:val="000000"/>
          <w:sz w:val="28"/>
          <w:szCs w:val="28"/>
        </w:rPr>
      </w:pPr>
    </w:p>
    <w:p w:rsidR="00982D60" w:rsidRPr="009C3A40" w:rsidRDefault="00982D60" w:rsidP="00982D60">
      <w:pPr>
        <w:spacing w:after="0" w:line="240" w:lineRule="auto"/>
        <w:ind w:firstLine="709"/>
        <w:jc w:val="center"/>
        <w:rPr>
          <w:rFonts w:ascii="Times New Roman" w:hAnsi="Times New Roman" w:cs="Times New Roman"/>
          <w:b/>
          <w:bCs/>
          <w:color w:val="000000"/>
          <w:sz w:val="28"/>
          <w:szCs w:val="28"/>
        </w:rPr>
      </w:pPr>
      <w:r w:rsidRPr="009C3A40">
        <w:rPr>
          <w:rFonts w:ascii="Times New Roman" w:hAnsi="Times New Roman" w:cs="Times New Roman"/>
          <w:b/>
          <w:bCs/>
          <w:color w:val="000000"/>
          <w:sz w:val="28"/>
          <w:szCs w:val="28"/>
        </w:rPr>
        <w:t>Статистика районов по группам баллов</w:t>
      </w:r>
    </w:p>
    <w:p w:rsidR="00982D60" w:rsidRPr="009C3A40" w:rsidRDefault="00982D60" w:rsidP="00982D60">
      <w:pPr>
        <w:spacing w:after="0" w:line="240" w:lineRule="auto"/>
        <w:ind w:firstLine="709"/>
        <w:jc w:val="both"/>
        <w:rPr>
          <w:rFonts w:ascii="Times New Roman" w:hAnsi="Times New Roman" w:cs="Times New Roman"/>
          <w:bCs/>
          <w:color w:val="000000"/>
          <w:sz w:val="28"/>
          <w:szCs w:val="28"/>
        </w:rPr>
      </w:pPr>
      <w:r w:rsidRPr="009C3A40">
        <w:rPr>
          <w:rFonts w:ascii="Times New Roman" w:hAnsi="Times New Roman" w:cs="Times New Roman"/>
          <w:bCs/>
          <w:color w:val="000000"/>
          <w:sz w:val="28"/>
          <w:szCs w:val="28"/>
        </w:rPr>
        <w:t xml:space="preserve">В таблице 9 представлены данные </w:t>
      </w:r>
      <w:proofErr w:type="gramStart"/>
      <w:r w:rsidRPr="009C3A40">
        <w:rPr>
          <w:rFonts w:ascii="Times New Roman" w:hAnsi="Times New Roman" w:cs="Times New Roman"/>
          <w:bCs/>
          <w:color w:val="000000"/>
          <w:sz w:val="28"/>
          <w:szCs w:val="28"/>
        </w:rPr>
        <w:t>о количестве участников от каждого района с распределением по группам в зависимости</w:t>
      </w:r>
      <w:proofErr w:type="gramEnd"/>
      <w:r w:rsidRPr="009C3A40">
        <w:rPr>
          <w:rFonts w:ascii="Times New Roman" w:hAnsi="Times New Roman" w:cs="Times New Roman"/>
          <w:bCs/>
          <w:color w:val="000000"/>
          <w:sz w:val="28"/>
          <w:szCs w:val="28"/>
        </w:rPr>
        <w:t xml:space="preserve"> от количества набранных баллов. Каждому диапазону баллов соответствует оценка, выставляемая за проверочную работу в целом.</w:t>
      </w:r>
    </w:p>
    <w:p w:rsidR="00982D60" w:rsidRDefault="00982D60" w:rsidP="00982D60">
      <w:pPr>
        <w:spacing w:after="0" w:line="240" w:lineRule="auto"/>
        <w:ind w:firstLine="709"/>
        <w:jc w:val="right"/>
        <w:rPr>
          <w:rFonts w:ascii="Times New Roman" w:hAnsi="Times New Roman" w:cs="Times New Roman"/>
          <w:bCs/>
          <w:color w:val="000000"/>
          <w:sz w:val="28"/>
          <w:szCs w:val="28"/>
        </w:rPr>
      </w:pPr>
    </w:p>
    <w:p w:rsidR="00982D60" w:rsidRPr="009C3A40" w:rsidRDefault="00982D60" w:rsidP="00982D60">
      <w:pPr>
        <w:spacing w:after="0" w:line="240" w:lineRule="auto"/>
        <w:ind w:firstLine="709"/>
        <w:jc w:val="right"/>
        <w:rPr>
          <w:rFonts w:ascii="Times New Roman" w:hAnsi="Times New Roman" w:cs="Times New Roman"/>
          <w:bCs/>
          <w:color w:val="000000"/>
          <w:sz w:val="28"/>
          <w:szCs w:val="28"/>
        </w:rPr>
      </w:pPr>
      <w:r w:rsidRPr="009C3A40">
        <w:rPr>
          <w:rFonts w:ascii="Times New Roman" w:hAnsi="Times New Roman" w:cs="Times New Roman"/>
          <w:bCs/>
          <w:color w:val="000000"/>
          <w:sz w:val="28"/>
          <w:szCs w:val="28"/>
        </w:rPr>
        <w:t>Таблица 2</w:t>
      </w:r>
    </w:p>
    <w:tbl>
      <w:tblPr>
        <w:tblW w:w="10031" w:type="dxa"/>
        <w:tblLayout w:type="fixed"/>
        <w:tblLook w:val="04A0"/>
      </w:tblPr>
      <w:tblGrid>
        <w:gridCol w:w="3227"/>
        <w:gridCol w:w="1559"/>
        <w:gridCol w:w="1311"/>
        <w:gridCol w:w="1311"/>
        <w:gridCol w:w="1311"/>
        <w:gridCol w:w="1312"/>
      </w:tblGrid>
      <w:tr w:rsidR="00982D60" w:rsidRPr="009C3A40" w:rsidTr="00F67A26">
        <w:trPr>
          <w:trHeight w:val="660"/>
        </w:trPr>
        <w:tc>
          <w:tcPr>
            <w:tcW w:w="3227" w:type="dxa"/>
            <w:vMerge w:val="restart"/>
            <w:tcBorders>
              <w:top w:val="single" w:sz="4" w:space="0" w:color="auto"/>
              <w:left w:val="single" w:sz="4" w:space="0" w:color="auto"/>
              <w:right w:val="single" w:sz="4" w:space="0" w:color="auto"/>
            </w:tcBorders>
            <w:shd w:val="clear" w:color="auto" w:fill="auto"/>
            <w:noWrap/>
            <w:vAlign w:val="center"/>
            <w:hideMark/>
          </w:tcPr>
          <w:p w:rsidR="00982D60" w:rsidRPr="009C3A40" w:rsidRDefault="00982D60" w:rsidP="00F67A26">
            <w:pPr>
              <w:spacing w:after="0" w:line="240" w:lineRule="auto"/>
              <w:jc w:val="center"/>
              <w:rPr>
                <w:rFonts w:ascii="Times New Roman" w:eastAsia="Times New Roman" w:hAnsi="Times New Roman" w:cs="Times New Roman"/>
                <w:b/>
                <w:color w:val="000000"/>
                <w:sz w:val="28"/>
                <w:szCs w:val="28"/>
              </w:rPr>
            </w:pPr>
            <w:r w:rsidRPr="009C3A40">
              <w:rPr>
                <w:rFonts w:ascii="Times New Roman" w:eastAsia="Times New Roman" w:hAnsi="Times New Roman" w:cs="Times New Roman"/>
                <w:b/>
                <w:color w:val="000000"/>
                <w:sz w:val="28"/>
                <w:szCs w:val="28"/>
              </w:rPr>
              <w:t>район</w:t>
            </w:r>
          </w:p>
        </w:tc>
        <w:tc>
          <w:tcPr>
            <w:tcW w:w="1559" w:type="dxa"/>
            <w:vMerge w:val="restart"/>
            <w:tcBorders>
              <w:top w:val="single" w:sz="4" w:space="0" w:color="auto"/>
              <w:left w:val="single" w:sz="4" w:space="0" w:color="auto"/>
              <w:right w:val="single" w:sz="4" w:space="0" w:color="auto"/>
            </w:tcBorders>
            <w:shd w:val="clear" w:color="auto" w:fill="auto"/>
            <w:noWrap/>
            <w:vAlign w:val="center"/>
            <w:hideMark/>
          </w:tcPr>
          <w:p w:rsidR="00982D60" w:rsidRPr="009C3A40" w:rsidRDefault="00982D60" w:rsidP="00F67A26">
            <w:pPr>
              <w:spacing w:after="0" w:line="240" w:lineRule="auto"/>
              <w:jc w:val="center"/>
              <w:rPr>
                <w:rFonts w:ascii="Times New Roman" w:eastAsia="Times New Roman" w:hAnsi="Times New Roman" w:cs="Times New Roman"/>
                <w:b/>
                <w:color w:val="000000"/>
                <w:sz w:val="28"/>
                <w:szCs w:val="28"/>
              </w:rPr>
            </w:pPr>
            <w:r w:rsidRPr="009C3A40">
              <w:rPr>
                <w:rFonts w:ascii="Times New Roman" w:eastAsia="Times New Roman" w:hAnsi="Times New Roman" w:cs="Times New Roman"/>
                <w:b/>
                <w:color w:val="000000"/>
                <w:sz w:val="28"/>
                <w:szCs w:val="28"/>
              </w:rPr>
              <w:t>Всего учащихся</w:t>
            </w:r>
          </w:p>
        </w:tc>
        <w:tc>
          <w:tcPr>
            <w:tcW w:w="5245" w:type="dxa"/>
            <w:gridSpan w:val="4"/>
            <w:tcBorders>
              <w:top w:val="single" w:sz="4" w:space="0" w:color="auto"/>
              <w:left w:val="nil"/>
              <w:bottom w:val="single" w:sz="4" w:space="0" w:color="auto"/>
              <w:right w:val="single" w:sz="4" w:space="0" w:color="auto"/>
            </w:tcBorders>
            <w:shd w:val="clear" w:color="auto" w:fill="auto"/>
            <w:noWrap/>
            <w:vAlign w:val="center"/>
            <w:hideMark/>
          </w:tcPr>
          <w:p w:rsidR="00982D60" w:rsidRPr="009C3A40" w:rsidRDefault="00982D60" w:rsidP="00F67A26">
            <w:pPr>
              <w:spacing w:after="0" w:line="240" w:lineRule="auto"/>
              <w:jc w:val="center"/>
              <w:rPr>
                <w:rFonts w:ascii="Times New Roman" w:eastAsia="Times New Roman" w:hAnsi="Times New Roman" w:cs="Times New Roman"/>
                <w:b/>
                <w:color w:val="000000"/>
                <w:sz w:val="28"/>
                <w:szCs w:val="28"/>
              </w:rPr>
            </w:pPr>
            <w:r w:rsidRPr="009C3A40">
              <w:rPr>
                <w:rFonts w:ascii="Times New Roman" w:eastAsia="Times New Roman" w:hAnsi="Times New Roman" w:cs="Times New Roman"/>
                <w:b/>
                <w:color w:val="000000"/>
                <w:sz w:val="28"/>
                <w:szCs w:val="28"/>
              </w:rPr>
              <w:t xml:space="preserve">Распределение участников по группам </w:t>
            </w:r>
            <w:proofErr w:type="spellStart"/>
            <w:r w:rsidRPr="009C3A40">
              <w:rPr>
                <w:rFonts w:ascii="Times New Roman" w:eastAsia="Times New Roman" w:hAnsi="Times New Roman" w:cs="Times New Roman"/>
                <w:b/>
                <w:color w:val="000000"/>
                <w:sz w:val="28"/>
                <w:szCs w:val="28"/>
              </w:rPr>
              <w:t>балловв</w:t>
            </w:r>
            <w:proofErr w:type="spellEnd"/>
            <w:r w:rsidRPr="009C3A40">
              <w:rPr>
                <w:rFonts w:ascii="Times New Roman" w:eastAsia="Times New Roman" w:hAnsi="Times New Roman" w:cs="Times New Roman"/>
                <w:b/>
                <w:color w:val="000000"/>
                <w:sz w:val="28"/>
                <w:szCs w:val="28"/>
              </w:rPr>
              <w:t xml:space="preserve"> %</w:t>
            </w:r>
          </w:p>
        </w:tc>
      </w:tr>
      <w:tr w:rsidR="00982D60" w:rsidRPr="009C3A40" w:rsidTr="00F67A26">
        <w:trPr>
          <w:trHeight w:val="411"/>
        </w:trPr>
        <w:tc>
          <w:tcPr>
            <w:tcW w:w="3227" w:type="dxa"/>
            <w:vMerge/>
            <w:tcBorders>
              <w:left w:val="single" w:sz="4" w:space="0" w:color="auto"/>
              <w:right w:val="single" w:sz="4" w:space="0" w:color="auto"/>
            </w:tcBorders>
            <w:vAlign w:val="center"/>
            <w:hideMark/>
          </w:tcPr>
          <w:p w:rsidR="00982D60" w:rsidRPr="009C3A40" w:rsidRDefault="00982D60" w:rsidP="00F67A26">
            <w:pPr>
              <w:spacing w:after="0" w:line="240" w:lineRule="auto"/>
              <w:jc w:val="center"/>
              <w:rPr>
                <w:rFonts w:ascii="Times New Roman" w:eastAsia="Times New Roman" w:hAnsi="Times New Roman" w:cs="Times New Roman"/>
                <w:b/>
                <w:color w:val="000000"/>
                <w:sz w:val="28"/>
                <w:szCs w:val="28"/>
              </w:rPr>
            </w:pPr>
          </w:p>
        </w:tc>
        <w:tc>
          <w:tcPr>
            <w:tcW w:w="1559" w:type="dxa"/>
            <w:vMerge/>
            <w:tcBorders>
              <w:left w:val="single" w:sz="4" w:space="0" w:color="auto"/>
              <w:right w:val="single" w:sz="4" w:space="0" w:color="auto"/>
            </w:tcBorders>
            <w:vAlign w:val="center"/>
            <w:hideMark/>
          </w:tcPr>
          <w:p w:rsidR="00982D60" w:rsidRPr="009C3A40" w:rsidRDefault="00982D60" w:rsidP="00F67A26">
            <w:pPr>
              <w:spacing w:after="0" w:line="240" w:lineRule="auto"/>
              <w:jc w:val="center"/>
              <w:rPr>
                <w:rFonts w:ascii="Times New Roman" w:eastAsia="Times New Roman" w:hAnsi="Times New Roman" w:cs="Times New Roman"/>
                <w:b/>
                <w:color w:val="000000"/>
                <w:sz w:val="28"/>
                <w:szCs w:val="28"/>
              </w:rPr>
            </w:pPr>
          </w:p>
        </w:tc>
        <w:tc>
          <w:tcPr>
            <w:tcW w:w="1311" w:type="dxa"/>
            <w:tcBorders>
              <w:top w:val="nil"/>
              <w:left w:val="nil"/>
              <w:bottom w:val="single" w:sz="4" w:space="0" w:color="auto"/>
              <w:right w:val="single" w:sz="4" w:space="0" w:color="auto"/>
            </w:tcBorders>
            <w:shd w:val="clear" w:color="auto" w:fill="auto"/>
            <w:noWrap/>
            <w:vAlign w:val="center"/>
            <w:hideMark/>
          </w:tcPr>
          <w:p w:rsidR="00982D60" w:rsidRPr="009C3A40" w:rsidRDefault="00982D60" w:rsidP="00F67A26">
            <w:pPr>
              <w:spacing w:after="0" w:line="240" w:lineRule="auto"/>
              <w:jc w:val="center"/>
              <w:rPr>
                <w:rFonts w:ascii="Times New Roman" w:eastAsia="Times New Roman" w:hAnsi="Times New Roman" w:cs="Times New Roman"/>
                <w:b/>
                <w:color w:val="000000"/>
                <w:sz w:val="28"/>
                <w:szCs w:val="28"/>
              </w:rPr>
            </w:pPr>
            <w:r w:rsidRPr="009C3A40">
              <w:rPr>
                <w:rFonts w:ascii="Times New Roman" w:eastAsia="Times New Roman" w:hAnsi="Times New Roman" w:cs="Times New Roman"/>
                <w:b/>
                <w:color w:val="000000"/>
                <w:sz w:val="28"/>
                <w:szCs w:val="28"/>
              </w:rPr>
              <w:t>«5»</w:t>
            </w:r>
          </w:p>
        </w:tc>
        <w:tc>
          <w:tcPr>
            <w:tcW w:w="1311" w:type="dxa"/>
            <w:tcBorders>
              <w:top w:val="nil"/>
              <w:left w:val="nil"/>
              <w:bottom w:val="single" w:sz="4" w:space="0" w:color="auto"/>
              <w:right w:val="single" w:sz="4" w:space="0" w:color="auto"/>
            </w:tcBorders>
            <w:shd w:val="clear" w:color="auto" w:fill="auto"/>
            <w:noWrap/>
            <w:vAlign w:val="center"/>
            <w:hideMark/>
          </w:tcPr>
          <w:p w:rsidR="00982D60" w:rsidRPr="009C3A40" w:rsidRDefault="00982D60" w:rsidP="00F67A26">
            <w:pPr>
              <w:spacing w:after="0" w:line="240" w:lineRule="auto"/>
              <w:jc w:val="center"/>
              <w:rPr>
                <w:rFonts w:ascii="Times New Roman" w:eastAsia="Times New Roman" w:hAnsi="Times New Roman" w:cs="Times New Roman"/>
                <w:b/>
                <w:color w:val="000000"/>
                <w:sz w:val="28"/>
                <w:szCs w:val="28"/>
              </w:rPr>
            </w:pPr>
            <w:r w:rsidRPr="009C3A40">
              <w:rPr>
                <w:rFonts w:ascii="Times New Roman" w:eastAsia="Times New Roman" w:hAnsi="Times New Roman" w:cs="Times New Roman"/>
                <w:b/>
                <w:color w:val="000000"/>
                <w:sz w:val="28"/>
                <w:szCs w:val="28"/>
              </w:rPr>
              <w:t>«4»</w:t>
            </w:r>
          </w:p>
        </w:tc>
        <w:tc>
          <w:tcPr>
            <w:tcW w:w="1311" w:type="dxa"/>
            <w:tcBorders>
              <w:top w:val="nil"/>
              <w:left w:val="nil"/>
              <w:bottom w:val="single" w:sz="4" w:space="0" w:color="auto"/>
              <w:right w:val="single" w:sz="4" w:space="0" w:color="auto"/>
            </w:tcBorders>
            <w:shd w:val="clear" w:color="auto" w:fill="auto"/>
            <w:noWrap/>
            <w:vAlign w:val="center"/>
            <w:hideMark/>
          </w:tcPr>
          <w:p w:rsidR="00982D60" w:rsidRPr="009C3A40" w:rsidRDefault="00982D60" w:rsidP="00F67A26">
            <w:pPr>
              <w:spacing w:after="0" w:line="240" w:lineRule="auto"/>
              <w:jc w:val="center"/>
              <w:rPr>
                <w:rFonts w:ascii="Times New Roman" w:eastAsia="Times New Roman" w:hAnsi="Times New Roman" w:cs="Times New Roman"/>
                <w:b/>
                <w:color w:val="000000"/>
                <w:sz w:val="28"/>
                <w:szCs w:val="28"/>
              </w:rPr>
            </w:pPr>
            <w:r w:rsidRPr="009C3A40">
              <w:rPr>
                <w:rFonts w:ascii="Times New Roman" w:eastAsia="Times New Roman" w:hAnsi="Times New Roman" w:cs="Times New Roman"/>
                <w:b/>
                <w:color w:val="000000"/>
                <w:sz w:val="28"/>
                <w:szCs w:val="28"/>
              </w:rPr>
              <w:t>«3»</w:t>
            </w:r>
          </w:p>
        </w:tc>
        <w:tc>
          <w:tcPr>
            <w:tcW w:w="1312" w:type="dxa"/>
            <w:tcBorders>
              <w:top w:val="nil"/>
              <w:left w:val="nil"/>
              <w:bottom w:val="single" w:sz="4" w:space="0" w:color="auto"/>
              <w:right w:val="single" w:sz="4" w:space="0" w:color="auto"/>
            </w:tcBorders>
            <w:shd w:val="clear" w:color="auto" w:fill="auto"/>
            <w:noWrap/>
            <w:vAlign w:val="center"/>
            <w:hideMark/>
          </w:tcPr>
          <w:p w:rsidR="00982D60" w:rsidRPr="009C3A40" w:rsidRDefault="00982D60" w:rsidP="00F67A26">
            <w:pPr>
              <w:spacing w:after="0" w:line="240" w:lineRule="auto"/>
              <w:jc w:val="center"/>
              <w:rPr>
                <w:rFonts w:ascii="Times New Roman" w:eastAsia="Times New Roman" w:hAnsi="Times New Roman" w:cs="Times New Roman"/>
                <w:b/>
                <w:color w:val="000000"/>
                <w:sz w:val="28"/>
                <w:szCs w:val="28"/>
              </w:rPr>
            </w:pPr>
            <w:r w:rsidRPr="009C3A40">
              <w:rPr>
                <w:rFonts w:ascii="Times New Roman" w:eastAsia="Times New Roman" w:hAnsi="Times New Roman" w:cs="Times New Roman"/>
                <w:b/>
                <w:color w:val="000000"/>
                <w:sz w:val="28"/>
                <w:szCs w:val="28"/>
              </w:rPr>
              <w:t>«2»</w:t>
            </w:r>
          </w:p>
        </w:tc>
      </w:tr>
      <w:tr w:rsidR="00982D60" w:rsidRPr="009C3A40" w:rsidTr="00F67A26">
        <w:trPr>
          <w:trHeight w:val="645"/>
        </w:trPr>
        <w:tc>
          <w:tcPr>
            <w:tcW w:w="3227" w:type="dxa"/>
            <w:vMerge/>
            <w:tcBorders>
              <w:left w:val="single" w:sz="4" w:space="0" w:color="auto"/>
              <w:bottom w:val="single" w:sz="4" w:space="0" w:color="auto"/>
              <w:right w:val="single" w:sz="4" w:space="0" w:color="auto"/>
            </w:tcBorders>
            <w:shd w:val="clear" w:color="auto" w:fill="auto"/>
            <w:noWrap/>
            <w:vAlign w:val="center"/>
          </w:tcPr>
          <w:p w:rsidR="00982D60" w:rsidRPr="009C3A40" w:rsidRDefault="00982D60" w:rsidP="00F67A26">
            <w:pPr>
              <w:spacing w:after="0" w:line="240" w:lineRule="auto"/>
              <w:rPr>
                <w:rFonts w:ascii="Times New Roman" w:eastAsia="Times New Roman" w:hAnsi="Times New Roman" w:cs="Times New Roman"/>
                <w:b/>
                <w:color w:val="000000"/>
                <w:sz w:val="28"/>
                <w:szCs w:val="28"/>
              </w:rPr>
            </w:pPr>
          </w:p>
        </w:tc>
        <w:tc>
          <w:tcPr>
            <w:tcW w:w="1559" w:type="dxa"/>
            <w:vMerge/>
            <w:tcBorders>
              <w:left w:val="single" w:sz="4" w:space="0" w:color="auto"/>
              <w:bottom w:val="single" w:sz="4" w:space="0" w:color="auto"/>
              <w:right w:val="single" w:sz="4" w:space="0" w:color="auto"/>
            </w:tcBorders>
            <w:shd w:val="clear" w:color="auto" w:fill="auto"/>
            <w:noWrap/>
            <w:vAlign w:val="center"/>
          </w:tcPr>
          <w:p w:rsidR="00982D60" w:rsidRPr="009C3A40" w:rsidRDefault="00982D60" w:rsidP="00F67A26">
            <w:pPr>
              <w:spacing w:after="0" w:line="240" w:lineRule="auto"/>
              <w:jc w:val="right"/>
              <w:rPr>
                <w:rFonts w:ascii="Times New Roman" w:eastAsia="Times New Roman" w:hAnsi="Times New Roman" w:cs="Times New Roman"/>
                <w:b/>
                <w:color w:val="000000"/>
                <w:sz w:val="28"/>
                <w:szCs w:val="28"/>
              </w:rPr>
            </w:pPr>
          </w:p>
        </w:tc>
        <w:tc>
          <w:tcPr>
            <w:tcW w:w="1311" w:type="dxa"/>
            <w:tcBorders>
              <w:top w:val="nil"/>
              <w:left w:val="nil"/>
              <w:bottom w:val="single" w:sz="4" w:space="0" w:color="auto"/>
              <w:right w:val="single" w:sz="4" w:space="0" w:color="auto"/>
            </w:tcBorders>
            <w:shd w:val="clear" w:color="auto" w:fill="auto"/>
            <w:noWrap/>
            <w:vAlign w:val="center"/>
          </w:tcPr>
          <w:p w:rsidR="00982D60" w:rsidRPr="009C3A40" w:rsidRDefault="00982D60" w:rsidP="00F67A26">
            <w:pPr>
              <w:spacing w:after="0" w:line="240" w:lineRule="auto"/>
              <w:jc w:val="center"/>
              <w:rPr>
                <w:rFonts w:ascii="Times New Roman" w:hAnsi="Times New Roman" w:cs="Times New Roman"/>
                <w:b/>
                <w:color w:val="000000"/>
                <w:sz w:val="28"/>
                <w:szCs w:val="28"/>
              </w:rPr>
            </w:pPr>
            <w:r w:rsidRPr="009C3A40">
              <w:rPr>
                <w:rFonts w:ascii="Times New Roman" w:eastAsia="Times New Roman" w:hAnsi="Times New Roman" w:cs="Times New Roman"/>
                <w:b/>
                <w:color w:val="000000"/>
                <w:sz w:val="28"/>
                <w:szCs w:val="28"/>
              </w:rPr>
              <w:t>39-45баллов</w:t>
            </w:r>
          </w:p>
        </w:tc>
        <w:tc>
          <w:tcPr>
            <w:tcW w:w="1311" w:type="dxa"/>
            <w:tcBorders>
              <w:top w:val="nil"/>
              <w:left w:val="nil"/>
              <w:bottom w:val="single" w:sz="4" w:space="0" w:color="auto"/>
              <w:right w:val="single" w:sz="4" w:space="0" w:color="auto"/>
            </w:tcBorders>
            <w:shd w:val="clear" w:color="auto" w:fill="auto"/>
            <w:noWrap/>
            <w:vAlign w:val="center"/>
          </w:tcPr>
          <w:p w:rsidR="00982D60" w:rsidRPr="009C3A40" w:rsidRDefault="00982D60" w:rsidP="00F67A26">
            <w:pPr>
              <w:spacing w:after="0" w:line="240" w:lineRule="auto"/>
              <w:jc w:val="center"/>
              <w:rPr>
                <w:rFonts w:ascii="Times New Roman" w:hAnsi="Times New Roman" w:cs="Times New Roman"/>
                <w:b/>
                <w:color w:val="000000"/>
                <w:sz w:val="28"/>
                <w:szCs w:val="28"/>
              </w:rPr>
            </w:pPr>
            <w:r w:rsidRPr="009C3A40">
              <w:rPr>
                <w:rFonts w:ascii="Times New Roman" w:eastAsia="Times New Roman" w:hAnsi="Times New Roman" w:cs="Times New Roman"/>
                <w:b/>
                <w:color w:val="000000"/>
                <w:sz w:val="28"/>
                <w:szCs w:val="28"/>
              </w:rPr>
              <w:t>29-38 баллов</w:t>
            </w:r>
          </w:p>
        </w:tc>
        <w:tc>
          <w:tcPr>
            <w:tcW w:w="1311" w:type="dxa"/>
            <w:tcBorders>
              <w:top w:val="nil"/>
              <w:left w:val="nil"/>
              <w:bottom w:val="single" w:sz="4" w:space="0" w:color="auto"/>
              <w:right w:val="single" w:sz="4" w:space="0" w:color="auto"/>
            </w:tcBorders>
            <w:shd w:val="clear" w:color="auto" w:fill="auto"/>
            <w:noWrap/>
            <w:vAlign w:val="center"/>
          </w:tcPr>
          <w:p w:rsidR="00982D60" w:rsidRPr="009C3A40" w:rsidRDefault="00982D60" w:rsidP="00F67A26">
            <w:pPr>
              <w:spacing w:after="0" w:line="240" w:lineRule="auto"/>
              <w:jc w:val="center"/>
              <w:rPr>
                <w:rFonts w:ascii="Times New Roman" w:hAnsi="Times New Roman" w:cs="Times New Roman"/>
                <w:b/>
                <w:color w:val="000000"/>
                <w:sz w:val="28"/>
                <w:szCs w:val="28"/>
              </w:rPr>
            </w:pPr>
            <w:r w:rsidRPr="009C3A40">
              <w:rPr>
                <w:rFonts w:ascii="Times New Roman" w:eastAsia="Times New Roman" w:hAnsi="Times New Roman" w:cs="Times New Roman"/>
                <w:b/>
                <w:color w:val="000000"/>
                <w:sz w:val="28"/>
                <w:szCs w:val="28"/>
              </w:rPr>
              <w:t>18-28 баллов</w:t>
            </w:r>
          </w:p>
        </w:tc>
        <w:tc>
          <w:tcPr>
            <w:tcW w:w="1312" w:type="dxa"/>
            <w:tcBorders>
              <w:top w:val="nil"/>
              <w:left w:val="nil"/>
              <w:bottom w:val="single" w:sz="4" w:space="0" w:color="auto"/>
              <w:right w:val="single" w:sz="4" w:space="0" w:color="auto"/>
            </w:tcBorders>
            <w:shd w:val="clear" w:color="auto" w:fill="auto"/>
            <w:noWrap/>
            <w:vAlign w:val="center"/>
          </w:tcPr>
          <w:p w:rsidR="00982D60" w:rsidRPr="009C3A40" w:rsidRDefault="00982D60" w:rsidP="00F67A26">
            <w:pPr>
              <w:spacing w:after="0" w:line="240" w:lineRule="auto"/>
              <w:jc w:val="center"/>
              <w:rPr>
                <w:rFonts w:ascii="Times New Roman" w:hAnsi="Times New Roman" w:cs="Times New Roman"/>
                <w:b/>
                <w:color w:val="000000"/>
                <w:sz w:val="28"/>
                <w:szCs w:val="28"/>
              </w:rPr>
            </w:pPr>
            <w:r w:rsidRPr="009C3A40">
              <w:rPr>
                <w:rFonts w:ascii="Times New Roman" w:eastAsia="Times New Roman" w:hAnsi="Times New Roman" w:cs="Times New Roman"/>
                <w:b/>
                <w:color w:val="000000"/>
                <w:sz w:val="28"/>
                <w:szCs w:val="28"/>
              </w:rPr>
              <w:t>0-17 балла</w:t>
            </w:r>
          </w:p>
        </w:tc>
      </w:tr>
      <w:tr w:rsidR="00982D60" w:rsidRPr="009C3A40" w:rsidTr="00F67A26">
        <w:trPr>
          <w:trHeight w:val="314"/>
        </w:trPr>
        <w:tc>
          <w:tcPr>
            <w:tcW w:w="3227" w:type="dxa"/>
            <w:tcBorders>
              <w:top w:val="nil"/>
              <w:left w:val="single" w:sz="4" w:space="0" w:color="auto"/>
              <w:bottom w:val="single" w:sz="4" w:space="0" w:color="auto"/>
              <w:right w:val="single" w:sz="4" w:space="0" w:color="auto"/>
            </w:tcBorders>
            <w:shd w:val="clear" w:color="auto" w:fill="auto"/>
            <w:noWrap/>
            <w:vAlign w:val="center"/>
            <w:hideMark/>
          </w:tcPr>
          <w:p w:rsidR="00982D60" w:rsidRPr="009C3A40" w:rsidRDefault="00982D60" w:rsidP="00F67A26">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 «</w:t>
            </w:r>
            <w:r w:rsidRPr="009C3A40">
              <w:rPr>
                <w:rFonts w:ascii="Times New Roman" w:eastAsia="Times New Roman" w:hAnsi="Times New Roman" w:cs="Times New Roman"/>
                <w:b/>
                <w:color w:val="000000"/>
                <w:sz w:val="28"/>
                <w:szCs w:val="28"/>
              </w:rPr>
              <w:t xml:space="preserve">Муниципальный район </w:t>
            </w:r>
            <w:r>
              <w:rPr>
                <w:rFonts w:ascii="Times New Roman" w:eastAsia="Times New Roman" w:hAnsi="Times New Roman" w:cs="Times New Roman"/>
                <w:b/>
                <w:color w:val="000000"/>
                <w:sz w:val="28"/>
                <w:szCs w:val="28"/>
              </w:rPr>
              <w:t>«</w:t>
            </w:r>
            <w:r w:rsidRPr="009C3A40">
              <w:rPr>
                <w:rFonts w:ascii="Times New Roman" w:eastAsia="Times New Roman" w:hAnsi="Times New Roman" w:cs="Times New Roman"/>
                <w:b/>
                <w:color w:val="000000"/>
                <w:sz w:val="28"/>
                <w:szCs w:val="28"/>
              </w:rPr>
              <w:t>Заполярный район</w:t>
            </w:r>
            <w:r>
              <w:rPr>
                <w:rFonts w:ascii="Times New Roman" w:eastAsia="Times New Roman" w:hAnsi="Times New Roman" w:cs="Times New Roman"/>
                <w:b/>
                <w:color w:val="000000"/>
                <w:sz w:val="28"/>
                <w:szCs w:val="28"/>
              </w:rPr>
              <w:t>» НАО</w:t>
            </w:r>
            <w:r w:rsidRPr="009C3A40">
              <w:rPr>
                <w:rFonts w:ascii="Times New Roman" w:eastAsia="Times New Roman" w:hAnsi="Times New Roman" w:cs="Times New Roman"/>
                <w:b/>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center"/>
            <w:hideMark/>
          </w:tcPr>
          <w:p w:rsidR="00982D60" w:rsidRPr="009C3A40" w:rsidRDefault="00982D60" w:rsidP="00F67A26">
            <w:pPr>
              <w:spacing w:after="0" w:line="240" w:lineRule="auto"/>
              <w:jc w:val="center"/>
              <w:rPr>
                <w:rFonts w:ascii="Times New Roman" w:eastAsia="Times New Roman" w:hAnsi="Times New Roman" w:cs="Times New Roman"/>
                <w:b/>
                <w:i/>
                <w:color w:val="000000"/>
                <w:sz w:val="28"/>
                <w:szCs w:val="28"/>
              </w:rPr>
            </w:pPr>
            <w:r w:rsidRPr="009C3A40">
              <w:rPr>
                <w:rFonts w:ascii="Times New Roman" w:eastAsia="Times New Roman" w:hAnsi="Times New Roman" w:cs="Times New Roman"/>
                <w:b/>
                <w:i/>
                <w:color w:val="000000"/>
                <w:sz w:val="28"/>
                <w:szCs w:val="28"/>
              </w:rPr>
              <w:t>2</w:t>
            </w:r>
            <w:r w:rsidR="00604966">
              <w:rPr>
                <w:rFonts w:ascii="Times New Roman" w:eastAsia="Times New Roman" w:hAnsi="Times New Roman" w:cs="Times New Roman"/>
                <w:b/>
                <w:i/>
                <w:color w:val="000000"/>
                <w:sz w:val="28"/>
                <w:szCs w:val="28"/>
              </w:rPr>
              <w:t>09</w:t>
            </w:r>
          </w:p>
        </w:tc>
        <w:tc>
          <w:tcPr>
            <w:tcW w:w="1311" w:type="dxa"/>
            <w:tcBorders>
              <w:top w:val="nil"/>
              <w:left w:val="nil"/>
              <w:bottom w:val="single" w:sz="4" w:space="0" w:color="auto"/>
              <w:right w:val="single" w:sz="4" w:space="0" w:color="auto"/>
            </w:tcBorders>
            <w:shd w:val="clear" w:color="auto" w:fill="auto"/>
            <w:noWrap/>
            <w:vAlign w:val="center"/>
            <w:hideMark/>
          </w:tcPr>
          <w:p w:rsidR="00982D60" w:rsidRPr="009C3A40" w:rsidRDefault="00604966" w:rsidP="00F67A26">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12</w:t>
            </w:r>
            <w:r w:rsidR="00982D60" w:rsidRPr="009C3A40">
              <w:rPr>
                <w:rFonts w:ascii="Times New Roman" w:hAnsi="Times New Roman" w:cs="Times New Roman"/>
                <w:i/>
                <w:color w:val="000000"/>
                <w:sz w:val="28"/>
                <w:szCs w:val="28"/>
              </w:rPr>
              <w:t>,4</w:t>
            </w:r>
          </w:p>
        </w:tc>
        <w:tc>
          <w:tcPr>
            <w:tcW w:w="1311" w:type="dxa"/>
            <w:tcBorders>
              <w:top w:val="nil"/>
              <w:left w:val="nil"/>
              <w:bottom w:val="single" w:sz="4" w:space="0" w:color="auto"/>
              <w:right w:val="single" w:sz="4" w:space="0" w:color="auto"/>
            </w:tcBorders>
            <w:shd w:val="clear" w:color="auto" w:fill="auto"/>
            <w:noWrap/>
            <w:vAlign w:val="center"/>
            <w:hideMark/>
          </w:tcPr>
          <w:p w:rsidR="00982D60" w:rsidRPr="009C3A40" w:rsidRDefault="00604966" w:rsidP="00F67A26">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24</w:t>
            </w:r>
            <w:r w:rsidR="00982D60" w:rsidRPr="009C3A40">
              <w:rPr>
                <w:rFonts w:ascii="Times New Roman" w:hAnsi="Times New Roman" w:cs="Times New Roman"/>
                <w:i/>
                <w:color w:val="000000"/>
                <w:sz w:val="28"/>
                <w:szCs w:val="28"/>
              </w:rPr>
              <w:t>,</w:t>
            </w:r>
            <w:r>
              <w:rPr>
                <w:rFonts w:ascii="Times New Roman" w:hAnsi="Times New Roman" w:cs="Times New Roman"/>
                <w:i/>
                <w:color w:val="000000"/>
                <w:sz w:val="28"/>
                <w:szCs w:val="28"/>
              </w:rPr>
              <w:t>4</w:t>
            </w:r>
          </w:p>
        </w:tc>
        <w:tc>
          <w:tcPr>
            <w:tcW w:w="1311" w:type="dxa"/>
            <w:tcBorders>
              <w:top w:val="nil"/>
              <w:left w:val="nil"/>
              <w:bottom w:val="single" w:sz="4" w:space="0" w:color="auto"/>
              <w:right w:val="single" w:sz="4" w:space="0" w:color="auto"/>
            </w:tcBorders>
            <w:shd w:val="clear" w:color="auto" w:fill="auto"/>
            <w:noWrap/>
            <w:vAlign w:val="center"/>
            <w:hideMark/>
          </w:tcPr>
          <w:p w:rsidR="00982D60" w:rsidRPr="009C3A40" w:rsidRDefault="00604966" w:rsidP="00F67A26">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34</w:t>
            </w:r>
            <w:r w:rsidR="00982D60" w:rsidRPr="009C3A40">
              <w:rPr>
                <w:rFonts w:ascii="Times New Roman" w:hAnsi="Times New Roman" w:cs="Times New Roman"/>
                <w:i/>
                <w:color w:val="000000"/>
                <w:sz w:val="28"/>
                <w:szCs w:val="28"/>
              </w:rPr>
              <w:t>,</w:t>
            </w:r>
            <w:r>
              <w:rPr>
                <w:rFonts w:ascii="Times New Roman" w:hAnsi="Times New Roman" w:cs="Times New Roman"/>
                <w:i/>
                <w:color w:val="000000"/>
                <w:sz w:val="28"/>
                <w:szCs w:val="28"/>
              </w:rPr>
              <w:t>9</w:t>
            </w:r>
          </w:p>
        </w:tc>
        <w:tc>
          <w:tcPr>
            <w:tcW w:w="1312" w:type="dxa"/>
            <w:tcBorders>
              <w:top w:val="nil"/>
              <w:left w:val="nil"/>
              <w:bottom w:val="single" w:sz="4" w:space="0" w:color="auto"/>
              <w:right w:val="single" w:sz="4" w:space="0" w:color="auto"/>
            </w:tcBorders>
            <w:shd w:val="clear" w:color="auto" w:fill="auto"/>
            <w:noWrap/>
            <w:vAlign w:val="center"/>
            <w:hideMark/>
          </w:tcPr>
          <w:p w:rsidR="00982D60" w:rsidRPr="009C3A40" w:rsidRDefault="00604966" w:rsidP="00F67A26">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28</w:t>
            </w:r>
            <w:r w:rsidR="00982D60" w:rsidRPr="009C3A40">
              <w:rPr>
                <w:rFonts w:ascii="Times New Roman" w:hAnsi="Times New Roman" w:cs="Times New Roman"/>
                <w:i/>
                <w:color w:val="000000"/>
                <w:sz w:val="28"/>
                <w:szCs w:val="28"/>
              </w:rPr>
              <w:t>,</w:t>
            </w:r>
            <w:r>
              <w:rPr>
                <w:rFonts w:ascii="Times New Roman" w:hAnsi="Times New Roman" w:cs="Times New Roman"/>
                <w:i/>
                <w:color w:val="000000"/>
                <w:sz w:val="28"/>
                <w:szCs w:val="28"/>
              </w:rPr>
              <w:t>2</w:t>
            </w:r>
          </w:p>
        </w:tc>
      </w:tr>
      <w:tr w:rsidR="00982D60" w:rsidRPr="009C3A40" w:rsidTr="00F67A26">
        <w:trPr>
          <w:trHeight w:val="330"/>
        </w:trPr>
        <w:tc>
          <w:tcPr>
            <w:tcW w:w="3227" w:type="dxa"/>
            <w:tcBorders>
              <w:top w:val="nil"/>
              <w:left w:val="single" w:sz="4" w:space="0" w:color="auto"/>
              <w:bottom w:val="single" w:sz="4" w:space="0" w:color="auto"/>
              <w:right w:val="single" w:sz="4" w:space="0" w:color="auto"/>
            </w:tcBorders>
            <w:shd w:val="clear" w:color="auto" w:fill="auto"/>
            <w:noWrap/>
            <w:vAlign w:val="center"/>
            <w:hideMark/>
          </w:tcPr>
          <w:p w:rsidR="00982D60" w:rsidRPr="009C3A40" w:rsidRDefault="00982D60" w:rsidP="00F67A26">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 «Городской округ «Г</w:t>
            </w:r>
            <w:r w:rsidRPr="009C3A40">
              <w:rPr>
                <w:rFonts w:ascii="Times New Roman" w:eastAsia="Times New Roman" w:hAnsi="Times New Roman" w:cs="Times New Roman"/>
                <w:b/>
                <w:color w:val="000000"/>
                <w:sz w:val="28"/>
                <w:szCs w:val="28"/>
              </w:rPr>
              <w:t>ород Нарьян-Мар</w:t>
            </w:r>
            <w:r>
              <w:rPr>
                <w:rFonts w:ascii="Times New Roman" w:eastAsia="Times New Roman" w:hAnsi="Times New Roman" w:cs="Times New Roman"/>
                <w:b/>
                <w:color w:val="000000"/>
                <w:sz w:val="28"/>
                <w:szCs w:val="28"/>
              </w:rPr>
              <w:t>»</w:t>
            </w:r>
          </w:p>
        </w:tc>
        <w:tc>
          <w:tcPr>
            <w:tcW w:w="1559" w:type="dxa"/>
            <w:tcBorders>
              <w:top w:val="nil"/>
              <w:left w:val="nil"/>
              <w:bottom w:val="single" w:sz="4" w:space="0" w:color="auto"/>
              <w:right w:val="single" w:sz="4" w:space="0" w:color="auto"/>
            </w:tcBorders>
            <w:shd w:val="clear" w:color="auto" w:fill="auto"/>
            <w:vAlign w:val="center"/>
            <w:hideMark/>
          </w:tcPr>
          <w:p w:rsidR="00982D60" w:rsidRPr="009C3A40" w:rsidRDefault="00982D60" w:rsidP="00F67A26">
            <w:pPr>
              <w:spacing w:after="0" w:line="240" w:lineRule="auto"/>
              <w:jc w:val="center"/>
              <w:rPr>
                <w:rFonts w:ascii="Times New Roman" w:eastAsia="Times New Roman" w:hAnsi="Times New Roman" w:cs="Times New Roman"/>
                <w:b/>
                <w:i/>
                <w:color w:val="000000"/>
                <w:sz w:val="28"/>
                <w:szCs w:val="28"/>
              </w:rPr>
            </w:pPr>
            <w:r w:rsidRPr="009C3A40">
              <w:rPr>
                <w:rFonts w:ascii="Times New Roman" w:eastAsia="Times New Roman" w:hAnsi="Times New Roman" w:cs="Times New Roman"/>
                <w:b/>
                <w:i/>
                <w:color w:val="000000"/>
                <w:sz w:val="28"/>
                <w:szCs w:val="28"/>
              </w:rPr>
              <w:t>2</w:t>
            </w:r>
            <w:r w:rsidR="00604966">
              <w:rPr>
                <w:rFonts w:ascii="Times New Roman" w:eastAsia="Times New Roman" w:hAnsi="Times New Roman" w:cs="Times New Roman"/>
                <w:b/>
                <w:i/>
                <w:color w:val="000000"/>
                <w:sz w:val="28"/>
                <w:szCs w:val="28"/>
              </w:rPr>
              <w:t>95</w:t>
            </w:r>
          </w:p>
        </w:tc>
        <w:tc>
          <w:tcPr>
            <w:tcW w:w="1311" w:type="dxa"/>
            <w:tcBorders>
              <w:top w:val="nil"/>
              <w:left w:val="nil"/>
              <w:bottom w:val="single" w:sz="4" w:space="0" w:color="auto"/>
              <w:right w:val="single" w:sz="4" w:space="0" w:color="auto"/>
            </w:tcBorders>
            <w:shd w:val="clear" w:color="auto" w:fill="auto"/>
            <w:noWrap/>
            <w:vAlign w:val="center"/>
            <w:hideMark/>
          </w:tcPr>
          <w:p w:rsidR="00982D60" w:rsidRPr="009C3A40" w:rsidRDefault="00604966" w:rsidP="00F67A26">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1</w:t>
            </w:r>
            <w:r w:rsidR="00982D60" w:rsidRPr="009C3A40">
              <w:rPr>
                <w:rFonts w:ascii="Times New Roman" w:hAnsi="Times New Roman" w:cs="Times New Roman"/>
                <w:i/>
                <w:color w:val="000000"/>
                <w:sz w:val="28"/>
                <w:szCs w:val="28"/>
              </w:rPr>
              <w:t>6,</w:t>
            </w:r>
            <w:r>
              <w:rPr>
                <w:rFonts w:ascii="Times New Roman" w:hAnsi="Times New Roman" w:cs="Times New Roman"/>
                <w:i/>
                <w:color w:val="000000"/>
                <w:sz w:val="28"/>
                <w:szCs w:val="28"/>
              </w:rPr>
              <w:t>9</w:t>
            </w:r>
          </w:p>
        </w:tc>
        <w:tc>
          <w:tcPr>
            <w:tcW w:w="1311" w:type="dxa"/>
            <w:tcBorders>
              <w:top w:val="nil"/>
              <w:left w:val="nil"/>
              <w:bottom w:val="single" w:sz="4" w:space="0" w:color="auto"/>
              <w:right w:val="single" w:sz="4" w:space="0" w:color="auto"/>
            </w:tcBorders>
            <w:shd w:val="clear" w:color="auto" w:fill="auto"/>
            <w:noWrap/>
            <w:vAlign w:val="center"/>
            <w:hideMark/>
          </w:tcPr>
          <w:p w:rsidR="00982D60" w:rsidRPr="009C3A40" w:rsidRDefault="00604966" w:rsidP="00F67A26">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41,4</w:t>
            </w:r>
          </w:p>
        </w:tc>
        <w:tc>
          <w:tcPr>
            <w:tcW w:w="1311" w:type="dxa"/>
            <w:tcBorders>
              <w:top w:val="nil"/>
              <w:left w:val="nil"/>
              <w:bottom w:val="single" w:sz="4" w:space="0" w:color="auto"/>
              <w:right w:val="single" w:sz="4" w:space="0" w:color="auto"/>
            </w:tcBorders>
            <w:shd w:val="clear" w:color="auto" w:fill="auto"/>
            <w:noWrap/>
            <w:vAlign w:val="center"/>
            <w:hideMark/>
          </w:tcPr>
          <w:p w:rsidR="00982D60" w:rsidRPr="009C3A40" w:rsidRDefault="00604966" w:rsidP="00F67A26">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32</w:t>
            </w:r>
            <w:r w:rsidR="00982D60" w:rsidRPr="009C3A40">
              <w:rPr>
                <w:rFonts w:ascii="Times New Roman" w:hAnsi="Times New Roman" w:cs="Times New Roman"/>
                <w:i/>
                <w:color w:val="000000"/>
                <w:sz w:val="28"/>
                <w:szCs w:val="28"/>
              </w:rPr>
              <w:t>,</w:t>
            </w:r>
            <w:r>
              <w:rPr>
                <w:rFonts w:ascii="Times New Roman" w:hAnsi="Times New Roman" w:cs="Times New Roman"/>
                <w:i/>
                <w:color w:val="000000"/>
                <w:sz w:val="28"/>
                <w:szCs w:val="28"/>
              </w:rPr>
              <w:t>2</w:t>
            </w:r>
          </w:p>
        </w:tc>
        <w:tc>
          <w:tcPr>
            <w:tcW w:w="1312" w:type="dxa"/>
            <w:tcBorders>
              <w:top w:val="nil"/>
              <w:left w:val="nil"/>
              <w:bottom w:val="single" w:sz="4" w:space="0" w:color="auto"/>
              <w:right w:val="single" w:sz="4" w:space="0" w:color="auto"/>
            </w:tcBorders>
            <w:shd w:val="clear" w:color="auto" w:fill="auto"/>
            <w:noWrap/>
            <w:vAlign w:val="center"/>
            <w:hideMark/>
          </w:tcPr>
          <w:p w:rsidR="00982D60" w:rsidRPr="009C3A40" w:rsidRDefault="00982D60" w:rsidP="00F67A26">
            <w:pPr>
              <w:spacing w:after="0" w:line="240" w:lineRule="auto"/>
              <w:jc w:val="center"/>
              <w:rPr>
                <w:rFonts w:ascii="Times New Roman" w:hAnsi="Times New Roman" w:cs="Times New Roman"/>
                <w:i/>
                <w:color w:val="000000"/>
                <w:sz w:val="28"/>
                <w:szCs w:val="28"/>
              </w:rPr>
            </w:pPr>
            <w:r w:rsidRPr="009C3A40">
              <w:rPr>
                <w:rFonts w:ascii="Times New Roman" w:hAnsi="Times New Roman" w:cs="Times New Roman"/>
                <w:i/>
                <w:color w:val="000000"/>
                <w:sz w:val="28"/>
                <w:szCs w:val="28"/>
              </w:rPr>
              <w:t>9</w:t>
            </w:r>
            <w:r w:rsidR="00604966">
              <w:rPr>
                <w:rFonts w:ascii="Times New Roman" w:hAnsi="Times New Roman" w:cs="Times New Roman"/>
                <w:i/>
                <w:color w:val="000000"/>
                <w:sz w:val="28"/>
                <w:szCs w:val="28"/>
              </w:rPr>
              <w:t>,5</w:t>
            </w:r>
          </w:p>
        </w:tc>
      </w:tr>
    </w:tbl>
    <w:p w:rsidR="00982D60" w:rsidRPr="009C3A40" w:rsidRDefault="00982D60" w:rsidP="00982D60">
      <w:pPr>
        <w:spacing w:after="0" w:line="240" w:lineRule="auto"/>
        <w:jc w:val="center"/>
        <w:rPr>
          <w:rFonts w:ascii="Times New Roman" w:hAnsi="Times New Roman" w:cs="Times New Roman"/>
          <w:bCs/>
          <w:color w:val="000000"/>
          <w:sz w:val="28"/>
          <w:szCs w:val="28"/>
        </w:rPr>
      </w:pPr>
    </w:p>
    <w:p w:rsidR="00982D60" w:rsidRPr="009C3A40" w:rsidRDefault="00982D60" w:rsidP="00982D60">
      <w:pPr>
        <w:spacing w:after="0" w:line="240" w:lineRule="auto"/>
        <w:ind w:firstLine="709"/>
        <w:jc w:val="both"/>
        <w:rPr>
          <w:rFonts w:ascii="Times New Roman" w:hAnsi="Times New Roman" w:cs="Times New Roman"/>
          <w:bCs/>
          <w:color w:val="000000"/>
          <w:sz w:val="28"/>
          <w:szCs w:val="28"/>
        </w:rPr>
      </w:pPr>
      <w:r w:rsidRPr="009C3A40">
        <w:rPr>
          <w:rFonts w:ascii="Times New Roman" w:hAnsi="Times New Roman" w:cs="Times New Roman"/>
          <w:bCs/>
          <w:color w:val="000000"/>
          <w:sz w:val="28"/>
          <w:szCs w:val="28"/>
        </w:rPr>
        <w:t xml:space="preserve">Из таблицы 2 и гистограммы на рисунке 1 видно, что количественное распределение оценок за ВПР по русскому языку для 5 класса в разных районах различно. </w:t>
      </w:r>
    </w:p>
    <w:p w:rsidR="00982D60" w:rsidRPr="009C3A40" w:rsidRDefault="00982D60" w:rsidP="00982D60">
      <w:pPr>
        <w:spacing w:after="0" w:line="240" w:lineRule="auto"/>
        <w:rPr>
          <w:rFonts w:ascii="Times New Roman" w:hAnsi="Times New Roman" w:cs="Times New Roman"/>
          <w:bCs/>
          <w:color w:val="000000"/>
          <w:sz w:val="28"/>
          <w:szCs w:val="28"/>
        </w:rPr>
      </w:pPr>
      <w:r w:rsidRPr="009C3A40">
        <w:rPr>
          <w:rFonts w:ascii="Times New Roman" w:hAnsi="Times New Roman" w:cs="Times New Roman"/>
          <w:noProof/>
          <w:sz w:val="24"/>
          <w:szCs w:val="24"/>
        </w:rPr>
        <w:drawing>
          <wp:inline distT="0" distB="0" distL="0" distR="0">
            <wp:extent cx="6536494" cy="3362179"/>
            <wp:effectExtent l="19050" t="0" r="16706" b="0"/>
            <wp:docPr id="232" name="Диаграмма 23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82D60" w:rsidRPr="009C3A40" w:rsidRDefault="00982D60" w:rsidP="00982D60">
      <w:pPr>
        <w:spacing w:after="0" w:line="240" w:lineRule="auto"/>
        <w:jc w:val="center"/>
        <w:rPr>
          <w:rFonts w:ascii="Times New Roman" w:hAnsi="Times New Roman" w:cs="Times New Roman"/>
          <w:sz w:val="24"/>
          <w:szCs w:val="24"/>
        </w:rPr>
      </w:pPr>
      <w:r w:rsidRPr="009C3A40">
        <w:rPr>
          <w:rFonts w:ascii="Times New Roman" w:hAnsi="Times New Roman" w:cs="Times New Roman"/>
          <w:sz w:val="24"/>
          <w:szCs w:val="24"/>
        </w:rPr>
        <w:lastRenderedPageBreak/>
        <w:t>Рис. 1</w:t>
      </w:r>
    </w:p>
    <w:p w:rsidR="00982D60" w:rsidRPr="009C3A40" w:rsidRDefault="00982D60" w:rsidP="00982D60">
      <w:pPr>
        <w:spacing w:after="0" w:line="240" w:lineRule="auto"/>
        <w:ind w:firstLine="709"/>
        <w:jc w:val="both"/>
        <w:rPr>
          <w:rFonts w:ascii="Times New Roman" w:hAnsi="Times New Roman" w:cs="Times New Roman"/>
          <w:bCs/>
          <w:color w:val="000000"/>
          <w:sz w:val="28"/>
          <w:szCs w:val="28"/>
        </w:rPr>
      </w:pPr>
      <w:proofErr w:type="gramStart"/>
      <w:r w:rsidRPr="009C3A40">
        <w:rPr>
          <w:rFonts w:ascii="Times New Roman" w:hAnsi="Times New Roman" w:cs="Times New Roman"/>
          <w:bCs/>
          <w:color w:val="000000"/>
          <w:sz w:val="28"/>
          <w:szCs w:val="28"/>
        </w:rPr>
        <w:t xml:space="preserve">Так, в </w:t>
      </w:r>
      <w:r>
        <w:rPr>
          <w:rFonts w:ascii="Times New Roman" w:hAnsi="Times New Roman" w:cs="Times New Roman"/>
          <w:bCs/>
          <w:color w:val="000000"/>
          <w:sz w:val="28"/>
          <w:szCs w:val="28"/>
        </w:rPr>
        <w:t>школах, расположенных на территории МО «МР «</w:t>
      </w:r>
      <w:r w:rsidRPr="009C3A40">
        <w:rPr>
          <w:rFonts w:ascii="Times New Roman" w:hAnsi="Times New Roman" w:cs="Times New Roman"/>
          <w:bCs/>
          <w:color w:val="000000"/>
          <w:sz w:val="28"/>
          <w:szCs w:val="28"/>
        </w:rPr>
        <w:t>Заполярн</w:t>
      </w:r>
      <w:r>
        <w:rPr>
          <w:rFonts w:ascii="Times New Roman" w:hAnsi="Times New Roman" w:cs="Times New Roman"/>
          <w:bCs/>
          <w:color w:val="000000"/>
          <w:sz w:val="28"/>
          <w:szCs w:val="28"/>
        </w:rPr>
        <w:t>ый район» НАО,</w:t>
      </w:r>
      <w:r w:rsidR="00DC56F0">
        <w:rPr>
          <w:rFonts w:ascii="Times New Roman" w:hAnsi="Times New Roman" w:cs="Times New Roman"/>
          <w:bCs/>
          <w:color w:val="000000"/>
          <w:sz w:val="28"/>
          <w:szCs w:val="28"/>
        </w:rPr>
        <w:t xml:space="preserve"> «2» 28,2</w:t>
      </w:r>
      <w:r w:rsidRPr="009C3A40">
        <w:rPr>
          <w:rFonts w:ascii="Times New Roman" w:hAnsi="Times New Roman" w:cs="Times New Roman"/>
          <w:bCs/>
          <w:color w:val="000000"/>
          <w:sz w:val="28"/>
          <w:szCs w:val="28"/>
        </w:rPr>
        <w:t xml:space="preserve">% (это больше, чем </w:t>
      </w:r>
      <w:r>
        <w:rPr>
          <w:rFonts w:ascii="Times New Roman" w:hAnsi="Times New Roman" w:cs="Times New Roman"/>
          <w:bCs/>
          <w:color w:val="000000"/>
          <w:sz w:val="28"/>
          <w:szCs w:val="28"/>
        </w:rPr>
        <w:t>в школах, расположенных на территории МО «ГО «Город Нарьян-Мар»</w:t>
      </w:r>
      <w:r w:rsidRPr="009C3A40">
        <w:rPr>
          <w:rFonts w:ascii="Times New Roman" w:hAnsi="Times New Roman" w:cs="Times New Roman"/>
          <w:bCs/>
          <w:color w:val="000000"/>
          <w:sz w:val="28"/>
          <w:szCs w:val="28"/>
        </w:rPr>
        <w:t xml:space="preserve">). «3» примерно одинаково в каждом районе.  «4» </w:t>
      </w:r>
      <w:r w:rsidR="00DC56F0">
        <w:rPr>
          <w:rFonts w:ascii="Times New Roman" w:hAnsi="Times New Roman" w:cs="Times New Roman"/>
          <w:bCs/>
          <w:color w:val="000000"/>
          <w:sz w:val="28"/>
          <w:szCs w:val="28"/>
        </w:rPr>
        <w:t xml:space="preserve"> почти на 50% </w:t>
      </w:r>
      <w:r w:rsidRPr="009C3A40">
        <w:rPr>
          <w:rFonts w:ascii="Times New Roman" w:hAnsi="Times New Roman" w:cs="Times New Roman"/>
          <w:bCs/>
          <w:color w:val="000000"/>
          <w:sz w:val="28"/>
          <w:szCs w:val="28"/>
        </w:rPr>
        <w:t xml:space="preserve">больше в </w:t>
      </w:r>
      <w:r>
        <w:rPr>
          <w:rFonts w:ascii="Times New Roman" w:hAnsi="Times New Roman" w:cs="Times New Roman"/>
          <w:bCs/>
          <w:color w:val="000000"/>
          <w:sz w:val="28"/>
          <w:szCs w:val="28"/>
        </w:rPr>
        <w:t>школах, расположенных на территории МО «ГО «Город Нарьян-Мар»</w:t>
      </w:r>
      <w:r w:rsidRPr="009C3A40">
        <w:rPr>
          <w:rFonts w:ascii="Times New Roman" w:hAnsi="Times New Roman" w:cs="Times New Roman"/>
          <w:bCs/>
          <w:color w:val="000000"/>
          <w:sz w:val="28"/>
          <w:szCs w:val="28"/>
        </w:rPr>
        <w:t xml:space="preserve">, «5» - </w:t>
      </w:r>
      <w:r w:rsidR="00DC56F0">
        <w:rPr>
          <w:rFonts w:ascii="Times New Roman" w:hAnsi="Times New Roman" w:cs="Times New Roman"/>
          <w:bCs/>
          <w:color w:val="000000"/>
          <w:sz w:val="28"/>
          <w:szCs w:val="28"/>
        </w:rPr>
        <w:t xml:space="preserve">также больше </w:t>
      </w:r>
      <w:r w:rsidRPr="009C3A40">
        <w:rPr>
          <w:rFonts w:ascii="Times New Roman" w:hAnsi="Times New Roman" w:cs="Times New Roman"/>
          <w:bCs/>
          <w:color w:val="000000"/>
          <w:sz w:val="28"/>
          <w:szCs w:val="28"/>
        </w:rPr>
        <w:t xml:space="preserve">в </w:t>
      </w:r>
      <w:r w:rsidR="00DC56F0">
        <w:rPr>
          <w:rFonts w:ascii="Times New Roman" w:hAnsi="Times New Roman" w:cs="Times New Roman"/>
          <w:bCs/>
          <w:color w:val="000000"/>
          <w:sz w:val="28"/>
          <w:szCs w:val="28"/>
        </w:rPr>
        <w:t>школах МО «ГО «Город Нарьян-Мар».</w:t>
      </w:r>
      <w:proofErr w:type="gramEnd"/>
    </w:p>
    <w:p w:rsidR="00982D60" w:rsidRPr="009C3A40" w:rsidRDefault="00982D60" w:rsidP="00982D60">
      <w:pPr>
        <w:spacing w:after="0" w:line="240" w:lineRule="auto"/>
        <w:ind w:firstLine="709"/>
        <w:jc w:val="both"/>
        <w:rPr>
          <w:rFonts w:ascii="Times New Roman" w:hAnsi="Times New Roman" w:cs="Times New Roman"/>
          <w:bCs/>
          <w:color w:val="000000"/>
          <w:sz w:val="28"/>
          <w:szCs w:val="28"/>
        </w:rPr>
      </w:pPr>
      <w:r w:rsidRPr="009C3A40">
        <w:rPr>
          <w:rFonts w:ascii="Times New Roman" w:hAnsi="Times New Roman" w:cs="Times New Roman"/>
          <w:bCs/>
          <w:color w:val="000000"/>
          <w:sz w:val="28"/>
          <w:szCs w:val="28"/>
        </w:rPr>
        <w:t xml:space="preserve">Если сравнивать </w:t>
      </w:r>
      <w:proofErr w:type="gramStart"/>
      <w:r w:rsidRPr="009C3A40">
        <w:rPr>
          <w:rFonts w:ascii="Times New Roman" w:hAnsi="Times New Roman" w:cs="Times New Roman"/>
          <w:bCs/>
          <w:color w:val="000000"/>
          <w:sz w:val="28"/>
          <w:szCs w:val="28"/>
        </w:rPr>
        <w:t>с</w:t>
      </w:r>
      <w:proofErr w:type="gramEnd"/>
      <w:r w:rsidRPr="009C3A40">
        <w:rPr>
          <w:rFonts w:ascii="Times New Roman" w:hAnsi="Times New Roman" w:cs="Times New Roman"/>
          <w:bCs/>
          <w:color w:val="000000"/>
          <w:sz w:val="28"/>
          <w:szCs w:val="28"/>
        </w:rPr>
        <w:t xml:space="preserve"> средним показателем  по России, то процент </w:t>
      </w:r>
      <w:r w:rsidR="00DC56F0">
        <w:rPr>
          <w:rFonts w:ascii="Times New Roman" w:hAnsi="Times New Roman" w:cs="Times New Roman"/>
          <w:bCs/>
          <w:color w:val="000000"/>
          <w:sz w:val="28"/>
          <w:szCs w:val="28"/>
        </w:rPr>
        <w:t xml:space="preserve">оценки </w:t>
      </w:r>
      <w:r w:rsidRPr="009C3A40">
        <w:rPr>
          <w:rFonts w:ascii="Times New Roman" w:hAnsi="Times New Roman" w:cs="Times New Roman"/>
          <w:bCs/>
          <w:color w:val="000000"/>
          <w:sz w:val="28"/>
          <w:szCs w:val="28"/>
        </w:rPr>
        <w:t>«2» в НАО  выше (</w:t>
      </w:r>
      <w:r w:rsidR="00DC56F0">
        <w:rPr>
          <w:rFonts w:ascii="Times New Roman" w:hAnsi="Times New Roman" w:cs="Times New Roman"/>
          <w:bCs/>
          <w:color w:val="000000"/>
          <w:sz w:val="28"/>
          <w:szCs w:val="28"/>
        </w:rPr>
        <w:t>17,3% против</w:t>
      </w:r>
      <w:r w:rsidRPr="009C3A40">
        <w:rPr>
          <w:rFonts w:ascii="Times New Roman" w:hAnsi="Times New Roman" w:cs="Times New Roman"/>
          <w:bCs/>
          <w:color w:val="000000"/>
          <w:sz w:val="28"/>
          <w:szCs w:val="28"/>
        </w:rPr>
        <w:t xml:space="preserve"> </w:t>
      </w:r>
      <w:r w:rsidR="00DC56F0">
        <w:rPr>
          <w:rFonts w:ascii="Times New Roman" w:hAnsi="Times New Roman" w:cs="Times New Roman"/>
          <w:bCs/>
          <w:color w:val="000000"/>
          <w:sz w:val="28"/>
          <w:szCs w:val="28"/>
        </w:rPr>
        <w:t>общероссийских 13,5%), оценок «3» незначительно меньше (33,3%  против 36,6%), оценок «</w:t>
      </w:r>
      <w:r w:rsidRPr="009C3A40">
        <w:rPr>
          <w:rFonts w:ascii="Times New Roman" w:hAnsi="Times New Roman" w:cs="Times New Roman"/>
          <w:bCs/>
          <w:color w:val="000000"/>
          <w:sz w:val="28"/>
          <w:szCs w:val="28"/>
        </w:rPr>
        <w:t xml:space="preserve">4» тоже </w:t>
      </w:r>
      <w:r w:rsidR="00DC56F0">
        <w:rPr>
          <w:rFonts w:ascii="Times New Roman" w:hAnsi="Times New Roman" w:cs="Times New Roman"/>
          <w:bCs/>
          <w:color w:val="000000"/>
          <w:sz w:val="28"/>
          <w:szCs w:val="28"/>
        </w:rPr>
        <w:t>незначительно (34,3</w:t>
      </w:r>
      <w:r w:rsidRPr="009C3A40">
        <w:rPr>
          <w:rFonts w:ascii="Times New Roman" w:hAnsi="Times New Roman" w:cs="Times New Roman"/>
          <w:bCs/>
          <w:color w:val="000000"/>
          <w:sz w:val="28"/>
          <w:szCs w:val="28"/>
        </w:rPr>
        <w:t>% п</w:t>
      </w:r>
      <w:r w:rsidR="00DC56F0">
        <w:rPr>
          <w:rFonts w:ascii="Times New Roman" w:hAnsi="Times New Roman" w:cs="Times New Roman"/>
          <w:bCs/>
          <w:color w:val="000000"/>
          <w:sz w:val="28"/>
          <w:szCs w:val="28"/>
        </w:rPr>
        <w:t xml:space="preserve">ротив 35,2%), процент оценок «5» равен общероссийским показателям  (15% в НАО - </w:t>
      </w:r>
      <w:r w:rsidRPr="009C3A40">
        <w:rPr>
          <w:rFonts w:ascii="Times New Roman" w:hAnsi="Times New Roman" w:cs="Times New Roman"/>
          <w:bCs/>
          <w:color w:val="000000"/>
          <w:sz w:val="28"/>
          <w:szCs w:val="28"/>
        </w:rPr>
        <w:t xml:space="preserve"> </w:t>
      </w:r>
      <w:r w:rsidR="00DC56F0">
        <w:rPr>
          <w:rFonts w:ascii="Times New Roman" w:hAnsi="Times New Roman" w:cs="Times New Roman"/>
          <w:bCs/>
          <w:color w:val="000000"/>
          <w:sz w:val="28"/>
          <w:szCs w:val="28"/>
        </w:rPr>
        <w:t>по России 14,7%</w:t>
      </w:r>
      <w:r w:rsidRPr="009C3A40">
        <w:rPr>
          <w:rFonts w:ascii="Times New Roman" w:hAnsi="Times New Roman" w:cs="Times New Roman"/>
          <w:bCs/>
          <w:color w:val="000000"/>
          <w:sz w:val="28"/>
          <w:szCs w:val="28"/>
        </w:rPr>
        <w:t xml:space="preserve">). </w:t>
      </w:r>
    </w:p>
    <w:p w:rsidR="00982D60" w:rsidRPr="009C3A40" w:rsidRDefault="00982D60" w:rsidP="00982D60">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 xml:space="preserve">На рисунке 2 представлена общая гистограмма группы баллов (29-45), соответствующей оценкам «4» и «5» с распределением по районам. </w:t>
      </w:r>
    </w:p>
    <w:p w:rsidR="00982D60" w:rsidRPr="009C3A40" w:rsidRDefault="00982D60" w:rsidP="00982D60">
      <w:pPr>
        <w:tabs>
          <w:tab w:val="left" w:pos="6096"/>
        </w:tabs>
        <w:spacing w:after="0" w:line="240" w:lineRule="auto"/>
        <w:jc w:val="center"/>
        <w:rPr>
          <w:rFonts w:ascii="Times New Roman" w:hAnsi="Times New Roman" w:cs="Times New Roman"/>
          <w:sz w:val="24"/>
          <w:szCs w:val="24"/>
        </w:rPr>
      </w:pPr>
      <w:r w:rsidRPr="009C3A40">
        <w:rPr>
          <w:rFonts w:ascii="Times New Roman" w:hAnsi="Times New Roman" w:cs="Times New Roman"/>
          <w:noProof/>
        </w:rPr>
        <w:drawing>
          <wp:inline distT="0" distB="0" distL="0" distR="0">
            <wp:extent cx="5480929" cy="2665828"/>
            <wp:effectExtent l="19050" t="0" r="24521" b="1172"/>
            <wp:docPr id="238" name="Диаграмма 23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82D60" w:rsidRPr="009C3A40" w:rsidRDefault="00982D60" w:rsidP="00982D60">
      <w:pPr>
        <w:spacing w:after="0" w:line="240" w:lineRule="auto"/>
        <w:ind w:firstLine="709"/>
        <w:jc w:val="center"/>
        <w:rPr>
          <w:rFonts w:ascii="Times New Roman" w:hAnsi="Times New Roman" w:cs="Times New Roman"/>
          <w:sz w:val="24"/>
          <w:szCs w:val="24"/>
        </w:rPr>
      </w:pPr>
      <w:r w:rsidRPr="009C3A40">
        <w:rPr>
          <w:rFonts w:ascii="Times New Roman" w:hAnsi="Times New Roman" w:cs="Times New Roman"/>
          <w:sz w:val="24"/>
          <w:szCs w:val="24"/>
        </w:rPr>
        <w:t>Рис. 2</w:t>
      </w:r>
    </w:p>
    <w:p w:rsidR="00982D60" w:rsidRPr="009C3A40" w:rsidRDefault="00982D60" w:rsidP="00982D60">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 xml:space="preserve">Полученные данные позволяют констатировать, что около </w:t>
      </w:r>
      <w:r w:rsidR="00DC6D15">
        <w:rPr>
          <w:rFonts w:ascii="Times New Roman" w:hAnsi="Times New Roman" w:cs="Times New Roman"/>
          <w:sz w:val="28"/>
          <w:szCs w:val="28"/>
        </w:rPr>
        <w:t>82,7</w:t>
      </w:r>
      <w:r w:rsidRPr="009C3A40">
        <w:rPr>
          <w:rFonts w:ascii="Times New Roman" w:hAnsi="Times New Roman" w:cs="Times New Roman"/>
          <w:sz w:val="28"/>
          <w:szCs w:val="28"/>
        </w:rPr>
        <w:t>%</w:t>
      </w:r>
      <w:r w:rsidR="00DC6D15">
        <w:rPr>
          <w:rFonts w:ascii="Times New Roman" w:hAnsi="Times New Roman" w:cs="Times New Roman"/>
          <w:sz w:val="28"/>
          <w:szCs w:val="28"/>
        </w:rPr>
        <w:t xml:space="preserve"> </w:t>
      </w:r>
      <w:r w:rsidRPr="009C3A40">
        <w:rPr>
          <w:rFonts w:ascii="Times New Roman" w:hAnsi="Times New Roman" w:cs="Times New Roman"/>
          <w:sz w:val="28"/>
          <w:szCs w:val="28"/>
        </w:rPr>
        <w:t xml:space="preserve">участников ВПР справились с проверочной работой (получили удовлетворительные оценки), а </w:t>
      </w:r>
      <w:r w:rsidR="00DC6D15">
        <w:rPr>
          <w:rFonts w:ascii="Times New Roman" w:hAnsi="Times New Roman" w:cs="Times New Roman"/>
          <w:sz w:val="28"/>
          <w:szCs w:val="28"/>
        </w:rPr>
        <w:t>49,4</w:t>
      </w:r>
      <w:r w:rsidRPr="009C3A40">
        <w:rPr>
          <w:rFonts w:ascii="Times New Roman" w:hAnsi="Times New Roman" w:cs="Times New Roman"/>
          <w:sz w:val="28"/>
          <w:szCs w:val="28"/>
        </w:rPr>
        <w:t xml:space="preserve">% показали хорошие и отличные результаты. На гистограмме видна разница в распределении </w:t>
      </w:r>
      <w:r w:rsidR="00DC6D15">
        <w:rPr>
          <w:rFonts w:ascii="Times New Roman" w:hAnsi="Times New Roman" w:cs="Times New Roman"/>
          <w:sz w:val="28"/>
          <w:szCs w:val="28"/>
        </w:rPr>
        <w:t>хороших и отличных оценок</w:t>
      </w:r>
      <w:r w:rsidRPr="009C3A40">
        <w:rPr>
          <w:rFonts w:ascii="Times New Roman" w:hAnsi="Times New Roman" w:cs="Times New Roman"/>
          <w:sz w:val="28"/>
          <w:szCs w:val="28"/>
        </w:rPr>
        <w:t xml:space="preserve"> между группами участников разных районов. </w:t>
      </w:r>
    </w:p>
    <w:p w:rsidR="00982D60" w:rsidRPr="009C3A40" w:rsidRDefault="00982D60" w:rsidP="00982D60">
      <w:pPr>
        <w:spacing w:after="0" w:line="240" w:lineRule="auto"/>
        <w:ind w:firstLine="567"/>
        <w:jc w:val="both"/>
        <w:rPr>
          <w:rFonts w:ascii="Times New Roman" w:hAnsi="Times New Roman" w:cs="Times New Roman"/>
          <w:sz w:val="28"/>
          <w:szCs w:val="28"/>
        </w:rPr>
      </w:pPr>
      <w:r w:rsidRPr="009C3A40">
        <w:rPr>
          <w:rFonts w:ascii="Times New Roman" w:hAnsi="Times New Roman" w:cs="Times New Roman"/>
          <w:sz w:val="28"/>
          <w:szCs w:val="28"/>
        </w:rPr>
        <w:t>Такая ситуация свидетельствует о необходимости реализации ряда мероприятий в общеобразовательных организациях для улучшения ситуации. Для этого необходимо провести следующую работу:</w:t>
      </w:r>
    </w:p>
    <w:p w:rsidR="00982D60" w:rsidRPr="009C3A40" w:rsidRDefault="00982D60" w:rsidP="00982D60">
      <w:pPr>
        <w:pStyle w:val="a5"/>
        <w:numPr>
          <w:ilvl w:val="0"/>
          <w:numId w:val="2"/>
        </w:numPr>
        <w:spacing w:line="240" w:lineRule="auto"/>
        <w:ind w:left="142" w:hanging="142"/>
        <w:jc w:val="both"/>
        <w:rPr>
          <w:rFonts w:ascii="Times New Roman" w:hAnsi="Times New Roman" w:cs="Times New Roman"/>
          <w:sz w:val="28"/>
          <w:szCs w:val="28"/>
        </w:rPr>
      </w:pPr>
      <w:r w:rsidRPr="009C3A40">
        <w:rPr>
          <w:rFonts w:ascii="Times New Roman" w:hAnsi="Times New Roman" w:cs="Times New Roman"/>
          <w:sz w:val="28"/>
          <w:szCs w:val="28"/>
        </w:rPr>
        <w:t>проанализировать полученные результаты в каждой образовательной организации для выявления проблемных зон (основных ошибок);</w:t>
      </w:r>
    </w:p>
    <w:p w:rsidR="00982D60" w:rsidRPr="009C3A40" w:rsidRDefault="00982D60" w:rsidP="00982D60">
      <w:pPr>
        <w:pStyle w:val="a5"/>
        <w:numPr>
          <w:ilvl w:val="0"/>
          <w:numId w:val="2"/>
        </w:numPr>
        <w:spacing w:line="240" w:lineRule="auto"/>
        <w:ind w:left="142" w:hanging="142"/>
        <w:jc w:val="both"/>
        <w:rPr>
          <w:rFonts w:ascii="Times New Roman" w:hAnsi="Times New Roman" w:cs="Times New Roman"/>
          <w:sz w:val="28"/>
          <w:szCs w:val="28"/>
        </w:rPr>
      </w:pPr>
      <w:r w:rsidRPr="009C3A40">
        <w:rPr>
          <w:rFonts w:ascii="Times New Roman" w:hAnsi="Times New Roman" w:cs="Times New Roman"/>
          <w:sz w:val="28"/>
          <w:szCs w:val="28"/>
        </w:rPr>
        <w:t>проведение муниципальных методических объединений в районах для выработки стратегии исправления основных ошибок, допущенных учащимися при выполнении заданий ВПР;</w:t>
      </w:r>
    </w:p>
    <w:p w:rsidR="00982D60" w:rsidRPr="009C3A40" w:rsidRDefault="00982D60" w:rsidP="00982D60">
      <w:pPr>
        <w:pStyle w:val="a5"/>
        <w:numPr>
          <w:ilvl w:val="0"/>
          <w:numId w:val="2"/>
        </w:numPr>
        <w:spacing w:line="240" w:lineRule="auto"/>
        <w:ind w:left="142" w:hanging="142"/>
        <w:jc w:val="both"/>
        <w:rPr>
          <w:rFonts w:ascii="Times New Roman" w:hAnsi="Times New Roman" w:cs="Times New Roman"/>
          <w:sz w:val="28"/>
          <w:szCs w:val="28"/>
        </w:rPr>
      </w:pPr>
      <w:r w:rsidRPr="009C3A40">
        <w:rPr>
          <w:rFonts w:ascii="Times New Roman" w:hAnsi="Times New Roman" w:cs="Times New Roman"/>
          <w:sz w:val="28"/>
          <w:szCs w:val="28"/>
        </w:rPr>
        <w:t xml:space="preserve">подготовка индивидуальных программ </w:t>
      </w:r>
      <w:proofErr w:type="gramStart"/>
      <w:r w:rsidRPr="009C3A40">
        <w:rPr>
          <w:rFonts w:ascii="Times New Roman" w:hAnsi="Times New Roman" w:cs="Times New Roman"/>
          <w:sz w:val="28"/>
          <w:szCs w:val="28"/>
        </w:rPr>
        <w:t>для</w:t>
      </w:r>
      <w:proofErr w:type="gramEnd"/>
      <w:r w:rsidRPr="009C3A40">
        <w:rPr>
          <w:rFonts w:ascii="Times New Roman" w:hAnsi="Times New Roman" w:cs="Times New Roman"/>
          <w:sz w:val="28"/>
          <w:szCs w:val="28"/>
        </w:rPr>
        <w:t xml:space="preserve"> </w:t>
      </w:r>
      <w:r w:rsidR="00DC6D15">
        <w:rPr>
          <w:rFonts w:ascii="Times New Roman" w:hAnsi="Times New Roman" w:cs="Times New Roman"/>
          <w:sz w:val="28"/>
          <w:szCs w:val="28"/>
        </w:rPr>
        <w:t>об</w:t>
      </w:r>
      <w:r w:rsidRPr="009C3A40">
        <w:rPr>
          <w:rFonts w:ascii="Times New Roman" w:hAnsi="Times New Roman" w:cs="Times New Roman"/>
          <w:sz w:val="28"/>
          <w:szCs w:val="28"/>
        </w:rPr>
        <w:t>уча</w:t>
      </w:r>
      <w:r w:rsidR="00DC6D15">
        <w:rPr>
          <w:rFonts w:ascii="Times New Roman" w:hAnsi="Times New Roman" w:cs="Times New Roman"/>
          <w:sz w:val="28"/>
          <w:szCs w:val="28"/>
        </w:rPr>
        <w:t>ю</w:t>
      </w:r>
      <w:r w:rsidRPr="009C3A40">
        <w:rPr>
          <w:rFonts w:ascii="Times New Roman" w:hAnsi="Times New Roman" w:cs="Times New Roman"/>
          <w:sz w:val="28"/>
          <w:szCs w:val="28"/>
        </w:rPr>
        <w:t>щихся, которые выполнили ВПР с очень низкими результатами;</w:t>
      </w:r>
    </w:p>
    <w:p w:rsidR="00982D60" w:rsidRPr="009C3A40" w:rsidRDefault="00982D60" w:rsidP="00982D60">
      <w:pPr>
        <w:pStyle w:val="a5"/>
        <w:numPr>
          <w:ilvl w:val="0"/>
          <w:numId w:val="2"/>
        </w:numPr>
        <w:spacing w:line="240" w:lineRule="auto"/>
        <w:ind w:left="142" w:hanging="142"/>
        <w:jc w:val="both"/>
        <w:rPr>
          <w:rFonts w:ascii="Times New Roman" w:hAnsi="Times New Roman" w:cs="Times New Roman"/>
          <w:sz w:val="28"/>
          <w:szCs w:val="28"/>
        </w:rPr>
      </w:pPr>
      <w:r w:rsidRPr="009C3A40">
        <w:rPr>
          <w:rFonts w:ascii="Times New Roman" w:hAnsi="Times New Roman" w:cs="Times New Roman"/>
          <w:sz w:val="28"/>
          <w:szCs w:val="28"/>
        </w:rPr>
        <w:lastRenderedPageBreak/>
        <w:t xml:space="preserve">подготовка индивидуальных программ </w:t>
      </w:r>
      <w:proofErr w:type="gramStart"/>
      <w:r w:rsidRPr="009C3A40">
        <w:rPr>
          <w:rFonts w:ascii="Times New Roman" w:hAnsi="Times New Roman" w:cs="Times New Roman"/>
          <w:sz w:val="28"/>
          <w:szCs w:val="28"/>
        </w:rPr>
        <w:t>для</w:t>
      </w:r>
      <w:proofErr w:type="gramEnd"/>
      <w:r w:rsidRPr="009C3A40">
        <w:rPr>
          <w:rFonts w:ascii="Times New Roman" w:hAnsi="Times New Roman" w:cs="Times New Roman"/>
          <w:sz w:val="28"/>
          <w:szCs w:val="28"/>
        </w:rPr>
        <w:t xml:space="preserve"> </w:t>
      </w:r>
      <w:r w:rsidR="00DC6D15">
        <w:rPr>
          <w:rFonts w:ascii="Times New Roman" w:hAnsi="Times New Roman" w:cs="Times New Roman"/>
          <w:sz w:val="28"/>
          <w:szCs w:val="28"/>
        </w:rPr>
        <w:t>об</w:t>
      </w:r>
      <w:r w:rsidRPr="009C3A40">
        <w:rPr>
          <w:rFonts w:ascii="Times New Roman" w:hAnsi="Times New Roman" w:cs="Times New Roman"/>
          <w:sz w:val="28"/>
          <w:szCs w:val="28"/>
        </w:rPr>
        <w:t>уча</w:t>
      </w:r>
      <w:r w:rsidR="00DC6D15">
        <w:rPr>
          <w:rFonts w:ascii="Times New Roman" w:hAnsi="Times New Roman" w:cs="Times New Roman"/>
          <w:sz w:val="28"/>
          <w:szCs w:val="28"/>
        </w:rPr>
        <w:t>ю</w:t>
      </w:r>
      <w:r w:rsidRPr="009C3A40">
        <w:rPr>
          <w:rFonts w:ascii="Times New Roman" w:hAnsi="Times New Roman" w:cs="Times New Roman"/>
          <w:sz w:val="28"/>
          <w:szCs w:val="28"/>
        </w:rPr>
        <w:t>щихся, которые выполнили ВПР с достаточно высокими результатами, но не справились с теми или иными заданиями.</w:t>
      </w:r>
    </w:p>
    <w:p w:rsidR="00982D60" w:rsidRPr="009C3A40" w:rsidRDefault="00982D60" w:rsidP="00982D60">
      <w:pPr>
        <w:pStyle w:val="a5"/>
        <w:spacing w:line="240" w:lineRule="auto"/>
        <w:ind w:left="142" w:firstLine="709"/>
        <w:jc w:val="both"/>
        <w:rPr>
          <w:rFonts w:ascii="Times New Roman" w:hAnsi="Times New Roman" w:cs="Times New Roman"/>
          <w:sz w:val="28"/>
          <w:szCs w:val="28"/>
        </w:rPr>
      </w:pPr>
      <w:r w:rsidRPr="009C3A40">
        <w:rPr>
          <w:rFonts w:ascii="Times New Roman" w:hAnsi="Times New Roman" w:cs="Times New Roman"/>
          <w:sz w:val="28"/>
          <w:szCs w:val="28"/>
        </w:rPr>
        <w:t xml:space="preserve">К результатам (особенно к двойкам) необходимо подходить с некоторой долей осторожности. Эта информация должна быть использована для принятия мер для продуктивной подготовки каждого </w:t>
      </w:r>
      <w:r w:rsidR="00DC6D15">
        <w:rPr>
          <w:rFonts w:ascii="Times New Roman" w:hAnsi="Times New Roman" w:cs="Times New Roman"/>
          <w:sz w:val="28"/>
          <w:szCs w:val="28"/>
        </w:rPr>
        <w:t>об</w:t>
      </w:r>
      <w:r w:rsidRPr="009C3A40">
        <w:rPr>
          <w:rFonts w:ascii="Times New Roman" w:hAnsi="Times New Roman" w:cs="Times New Roman"/>
          <w:sz w:val="28"/>
          <w:szCs w:val="28"/>
        </w:rPr>
        <w:t>уча</w:t>
      </w:r>
      <w:r w:rsidR="00DC6D15">
        <w:rPr>
          <w:rFonts w:ascii="Times New Roman" w:hAnsi="Times New Roman" w:cs="Times New Roman"/>
          <w:sz w:val="28"/>
          <w:szCs w:val="28"/>
        </w:rPr>
        <w:t>ю</w:t>
      </w:r>
      <w:r w:rsidRPr="009C3A40">
        <w:rPr>
          <w:rFonts w:ascii="Times New Roman" w:hAnsi="Times New Roman" w:cs="Times New Roman"/>
          <w:sz w:val="28"/>
          <w:szCs w:val="28"/>
        </w:rPr>
        <w:t>щегося.</w:t>
      </w:r>
    </w:p>
    <w:p w:rsidR="00982D60" w:rsidRDefault="00982D60" w:rsidP="00982D60">
      <w:pPr>
        <w:pStyle w:val="a5"/>
        <w:spacing w:line="240" w:lineRule="auto"/>
        <w:ind w:left="142" w:firstLine="709"/>
        <w:jc w:val="both"/>
        <w:rPr>
          <w:rFonts w:ascii="Times New Roman" w:hAnsi="Times New Roman" w:cs="Times New Roman"/>
          <w:sz w:val="28"/>
          <w:szCs w:val="28"/>
        </w:rPr>
      </w:pPr>
      <w:r w:rsidRPr="009C3A40">
        <w:rPr>
          <w:rFonts w:ascii="Times New Roman" w:hAnsi="Times New Roman" w:cs="Times New Roman"/>
          <w:sz w:val="28"/>
          <w:szCs w:val="28"/>
        </w:rPr>
        <w:t>На рисунке 3 приведена информация по оценкам каждой образовательной  организации.</w:t>
      </w:r>
    </w:p>
    <w:tbl>
      <w:tblPr>
        <w:tblW w:w="9923" w:type="dxa"/>
        <w:tblInd w:w="15" w:type="dxa"/>
        <w:tblLayout w:type="fixed"/>
        <w:tblCellMar>
          <w:left w:w="15" w:type="dxa"/>
          <w:right w:w="15" w:type="dxa"/>
        </w:tblCellMar>
        <w:tblLook w:val="0000"/>
      </w:tblPr>
      <w:tblGrid>
        <w:gridCol w:w="168"/>
        <w:gridCol w:w="170"/>
        <w:gridCol w:w="171"/>
        <w:gridCol w:w="4380"/>
        <w:gridCol w:w="682"/>
        <w:gridCol w:w="455"/>
        <w:gridCol w:w="455"/>
        <w:gridCol w:w="456"/>
        <w:gridCol w:w="455"/>
        <w:gridCol w:w="2531"/>
      </w:tblGrid>
      <w:tr w:rsidR="00982D60" w:rsidRPr="009C3A40" w:rsidTr="00F67A26">
        <w:trPr>
          <w:trHeight w:val="344"/>
        </w:trPr>
        <w:tc>
          <w:tcPr>
            <w:tcW w:w="9923" w:type="dxa"/>
            <w:gridSpan w:val="10"/>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ind w:left="15"/>
              <w:jc w:val="right"/>
              <w:rPr>
                <w:rFonts w:ascii="Times New Roman" w:hAnsi="Times New Roman" w:cs="Times New Roman"/>
                <w:b/>
                <w:bCs/>
                <w:color w:val="000000"/>
                <w:sz w:val="24"/>
                <w:szCs w:val="24"/>
              </w:rPr>
            </w:pPr>
          </w:p>
          <w:p w:rsidR="00982D60" w:rsidRPr="009C3A40" w:rsidRDefault="00982D60" w:rsidP="00F67A26">
            <w:pPr>
              <w:widowControl w:val="0"/>
              <w:autoSpaceDE w:val="0"/>
              <w:autoSpaceDN w:val="0"/>
              <w:adjustRightInd w:val="0"/>
              <w:spacing w:after="0" w:line="240" w:lineRule="auto"/>
              <w:ind w:left="15"/>
              <w:jc w:val="right"/>
              <w:rPr>
                <w:rFonts w:ascii="Times New Roman" w:hAnsi="Times New Roman" w:cs="Times New Roman"/>
                <w:bCs/>
                <w:color w:val="000000"/>
                <w:sz w:val="24"/>
                <w:szCs w:val="24"/>
              </w:rPr>
            </w:pPr>
            <w:r w:rsidRPr="009C3A40">
              <w:rPr>
                <w:rFonts w:ascii="Times New Roman" w:hAnsi="Times New Roman" w:cs="Times New Roman"/>
                <w:bCs/>
                <w:color w:val="000000"/>
                <w:sz w:val="24"/>
                <w:szCs w:val="24"/>
              </w:rPr>
              <w:t>Таблица 3</w:t>
            </w:r>
          </w:p>
          <w:p w:rsidR="00982D60" w:rsidRPr="009C3A40" w:rsidRDefault="00982D60" w:rsidP="00F67A26">
            <w:pPr>
              <w:widowControl w:val="0"/>
              <w:autoSpaceDE w:val="0"/>
              <w:autoSpaceDN w:val="0"/>
              <w:adjustRightInd w:val="0"/>
              <w:spacing w:after="0" w:line="240" w:lineRule="auto"/>
              <w:ind w:left="15" w:right="724"/>
              <w:jc w:val="center"/>
              <w:rPr>
                <w:rFonts w:ascii="Times New Roman" w:hAnsi="Times New Roman" w:cs="Times New Roman"/>
                <w:b/>
                <w:bCs/>
                <w:color w:val="000000"/>
                <w:sz w:val="24"/>
                <w:szCs w:val="24"/>
              </w:rPr>
            </w:pPr>
            <w:r w:rsidRPr="009C3A40">
              <w:rPr>
                <w:rFonts w:ascii="Times New Roman" w:hAnsi="Times New Roman" w:cs="Times New Roman"/>
                <w:b/>
                <w:bCs/>
                <w:color w:val="000000"/>
                <w:sz w:val="24"/>
                <w:szCs w:val="24"/>
              </w:rPr>
              <w:t>Статистика по отметкам</w:t>
            </w:r>
          </w:p>
        </w:tc>
      </w:tr>
      <w:tr w:rsidR="00982D60" w:rsidRPr="009C3A40" w:rsidTr="00F67A26">
        <w:trPr>
          <w:gridAfter w:val="1"/>
          <w:wAfter w:w="2531" w:type="dxa"/>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jc w:val="center"/>
              <w:rPr>
                <w:rFonts w:ascii="Times New Roman" w:hAnsi="Times New Roman" w:cs="Times New Roman"/>
                <w:b/>
                <w:bCs/>
                <w:color w:val="000000"/>
                <w:sz w:val="20"/>
                <w:szCs w:val="20"/>
              </w:rPr>
            </w:pPr>
            <w:r w:rsidRPr="009C3A40">
              <w:rPr>
                <w:rFonts w:ascii="Times New Roman" w:hAnsi="Times New Roman" w:cs="Times New Roman"/>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jc w:val="center"/>
              <w:rPr>
                <w:rFonts w:ascii="Times New Roman" w:hAnsi="Times New Roman" w:cs="Times New Roman"/>
                <w:b/>
                <w:bCs/>
                <w:color w:val="000000"/>
                <w:sz w:val="18"/>
                <w:szCs w:val="18"/>
              </w:rPr>
            </w:pPr>
            <w:r w:rsidRPr="009C3A40">
              <w:rPr>
                <w:rFonts w:ascii="Times New Roman" w:hAnsi="Times New Roman" w:cs="Times New Roman"/>
                <w:b/>
                <w:bCs/>
                <w:color w:val="000000"/>
                <w:sz w:val="18"/>
                <w:szCs w:val="18"/>
              </w:rPr>
              <w:t xml:space="preserve">Кол-во </w:t>
            </w:r>
            <w:proofErr w:type="spellStart"/>
            <w:r w:rsidRPr="009C3A40">
              <w:rPr>
                <w:rFonts w:ascii="Times New Roman" w:hAnsi="Times New Roman" w:cs="Times New Roman"/>
                <w:b/>
                <w:bCs/>
                <w:color w:val="000000"/>
                <w:sz w:val="18"/>
                <w:szCs w:val="18"/>
              </w:rPr>
              <w:t>уч</w:t>
            </w:r>
            <w:proofErr w:type="spellEnd"/>
            <w:r w:rsidRPr="009C3A40">
              <w:rPr>
                <w:rFonts w:ascii="Times New Roman" w:hAnsi="Times New Roman" w:cs="Times New Roman"/>
                <w:b/>
                <w:bCs/>
                <w:color w:val="000000"/>
                <w:sz w:val="18"/>
                <w:szCs w:val="18"/>
              </w:rPr>
              <w:t>.</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jc w:val="center"/>
              <w:rPr>
                <w:rFonts w:ascii="Times New Roman" w:hAnsi="Times New Roman" w:cs="Times New Roman"/>
                <w:b/>
                <w:bCs/>
                <w:color w:val="000000"/>
                <w:sz w:val="18"/>
                <w:szCs w:val="18"/>
              </w:rPr>
            </w:pPr>
            <w:r w:rsidRPr="009C3A40">
              <w:rPr>
                <w:rFonts w:ascii="Times New Roman" w:hAnsi="Times New Roman" w:cs="Times New Roman"/>
                <w:b/>
                <w:bCs/>
                <w:color w:val="000000"/>
                <w:sz w:val="18"/>
                <w:szCs w:val="18"/>
              </w:rPr>
              <w:t xml:space="preserve">Распределение групп баллов </w:t>
            </w:r>
            <w:proofErr w:type="gramStart"/>
            <w:r w:rsidRPr="009C3A40">
              <w:rPr>
                <w:rFonts w:ascii="Times New Roman" w:hAnsi="Times New Roman" w:cs="Times New Roman"/>
                <w:b/>
                <w:bCs/>
                <w:color w:val="000000"/>
                <w:sz w:val="18"/>
                <w:szCs w:val="18"/>
              </w:rPr>
              <w:t>в</w:t>
            </w:r>
            <w:proofErr w:type="gramEnd"/>
            <w:r w:rsidRPr="009C3A40">
              <w:rPr>
                <w:rFonts w:ascii="Times New Roman" w:hAnsi="Times New Roman" w:cs="Times New Roman"/>
                <w:b/>
                <w:bCs/>
                <w:color w:val="000000"/>
                <w:sz w:val="18"/>
                <w:szCs w:val="18"/>
              </w:rPr>
              <w:t xml:space="preserve"> %</w:t>
            </w:r>
          </w:p>
        </w:tc>
      </w:tr>
      <w:tr w:rsidR="00982D60" w:rsidRPr="009C3A40" w:rsidTr="00F67A26">
        <w:trPr>
          <w:gridAfter w:val="1"/>
          <w:wAfter w:w="2531" w:type="dxa"/>
          <w:trHeight w:val="393"/>
        </w:trPr>
        <w:tc>
          <w:tcPr>
            <w:tcW w:w="4889" w:type="dxa"/>
            <w:gridSpan w:val="4"/>
            <w:vMerge/>
            <w:tcBorders>
              <w:top w:val="single" w:sz="8" w:space="0" w:color="000000"/>
              <w:left w:val="single" w:sz="8" w:space="0" w:color="000000"/>
              <w:bottom w:val="single" w:sz="8" w:space="0" w:color="000000"/>
              <w:right w:val="single" w:sz="8" w:space="0" w:color="000000"/>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9C3A40">
              <w:rPr>
                <w:rFonts w:ascii="Times New Roman" w:hAnsi="Times New Roman" w:cs="Times New Roman"/>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9C3A40">
              <w:rPr>
                <w:rFonts w:ascii="Times New Roman" w:hAnsi="Times New Roman" w:cs="Times New Roman"/>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9C3A40">
              <w:rPr>
                <w:rFonts w:ascii="Times New Roman" w:hAnsi="Times New Roman" w:cs="Times New Roman"/>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9C3A40">
              <w:rPr>
                <w:rFonts w:ascii="Times New Roman" w:hAnsi="Times New Roman" w:cs="Times New Roman"/>
                <w:color w:val="000000"/>
                <w:sz w:val="18"/>
                <w:szCs w:val="18"/>
              </w:rPr>
              <w:t>5</w:t>
            </w:r>
          </w:p>
        </w:tc>
      </w:tr>
      <w:tr w:rsidR="00982D60" w:rsidRPr="009C3A40" w:rsidTr="00F67A26">
        <w:trPr>
          <w:gridAfter w:val="1"/>
          <w:wAfter w:w="2531" w:type="dxa"/>
          <w:trHeight w:val="77"/>
        </w:trPr>
        <w:tc>
          <w:tcPr>
            <w:tcW w:w="7392" w:type="dxa"/>
            <w:gridSpan w:val="9"/>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color w:val="000000"/>
                <w:sz w:val="5"/>
                <w:szCs w:val="5"/>
              </w:rPr>
            </w:pPr>
          </w:p>
        </w:tc>
      </w:tr>
      <w:tr w:rsidR="00982D60" w:rsidRPr="009C3A40" w:rsidTr="00F67A26">
        <w:trPr>
          <w:gridAfter w:val="1"/>
          <w:wAfter w:w="2531" w:type="dxa"/>
          <w:trHeight w:val="377"/>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982D60" w:rsidRPr="009C3A40" w:rsidRDefault="00982D60" w:rsidP="00F67A26">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9C3A40">
              <w:rPr>
                <w:rFonts w:ascii="Times New Roman" w:hAnsi="Times New Roman" w:cs="Times New Roman"/>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982D60" w:rsidRPr="009C3A40" w:rsidRDefault="00982D60" w:rsidP="00000B04">
            <w:pPr>
              <w:widowControl w:val="0"/>
              <w:autoSpaceDE w:val="0"/>
              <w:autoSpaceDN w:val="0"/>
              <w:adjustRightInd w:val="0"/>
              <w:spacing w:after="0" w:line="240" w:lineRule="auto"/>
              <w:ind w:left="15"/>
              <w:rPr>
                <w:rFonts w:ascii="Times New Roman" w:hAnsi="Times New Roman" w:cs="Times New Roman"/>
                <w:color w:val="000000"/>
                <w:sz w:val="16"/>
                <w:szCs w:val="16"/>
              </w:rPr>
            </w:pPr>
            <w:r w:rsidRPr="009C3A40">
              <w:rPr>
                <w:rFonts w:ascii="Times New Roman" w:hAnsi="Times New Roman" w:cs="Times New Roman"/>
                <w:color w:val="000000"/>
                <w:sz w:val="16"/>
                <w:szCs w:val="16"/>
              </w:rPr>
              <w:t>1</w:t>
            </w:r>
            <w:r w:rsidR="00000B04">
              <w:rPr>
                <w:rFonts w:ascii="Times New Roman" w:hAnsi="Times New Roman" w:cs="Times New Roman"/>
                <w:color w:val="000000"/>
                <w:sz w:val="16"/>
                <w:szCs w:val="16"/>
              </w:rPr>
              <w:t>408499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982D60" w:rsidRPr="009C3A40" w:rsidRDefault="00000B04" w:rsidP="00F67A26">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13.5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982D60" w:rsidRPr="009C3A40" w:rsidRDefault="00982D60" w:rsidP="00F67A26">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9C3A40">
              <w:rPr>
                <w:rFonts w:ascii="Times New Roman" w:hAnsi="Times New Roman" w:cs="Times New Roman"/>
                <w:color w:val="000000"/>
                <w:sz w:val="20"/>
                <w:szCs w:val="20"/>
              </w:rPr>
              <w:t>3</w:t>
            </w:r>
            <w:r w:rsidR="00000B04">
              <w:rPr>
                <w:rFonts w:ascii="Times New Roman" w:hAnsi="Times New Roman" w:cs="Times New Roman"/>
                <w:color w:val="000000"/>
                <w:sz w:val="20"/>
                <w:szCs w:val="20"/>
              </w:rPr>
              <w:t>6.6</w:t>
            </w:r>
          </w:p>
        </w:tc>
        <w:tc>
          <w:tcPr>
            <w:tcW w:w="456" w:type="dxa"/>
            <w:tcBorders>
              <w:top w:val="single" w:sz="16" w:space="0" w:color="000000"/>
              <w:left w:val="single" w:sz="16" w:space="0" w:color="000000"/>
              <w:bottom w:val="single" w:sz="16" w:space="0" w:color="000000"/>
              <w:right w:val="single" w:sz="16" w:space="0" w:color="000000"/>
            </w:tcBorders>
            <w:vAlign w:val="center"/>
          </w:tcPr>
          <w:p w:rsidR="00982D60" w:rsidRPr="009C3A40" w:rsidRDefault="00982D60" w:rsidP="00F67A26">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9C3A40">
              <w:rPr>
                <w:rFonts w:ascii="Times New Roman" w:hAnsi="Times New Roman" w:cs="Times New Roman"/>
                <w:color w:val="000000"/>
                <w:sz w:val="20"/>
                <w:szCs w:val="20"/>
              </w:rPr>
              <w:t>3</w:t>
            </w:r>
            <w:r w:rsidR="00000B04">
              <w:rPr>
                <w:rFonts w:ascii="Times New Roman" w:hAnsi="Times New Roman" w:cs="Times New Roman"/>
                <w:color w:val="000000"/>
                <w:sz w:val="20"/>
                <w:szCs w:val="20"/>
              </w:rPr>
              <w:t>5.2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982D60" w:rsidRPr="009C3A40" w:rsidRDefault="00982D60" w:rsidP="00F67A26">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9C3A40">
              <w:rPr>
                <w:rFonts w:ascii="Times New Roman" w:hAnsi="Times New Roman" w:cs="Times New Roman"/>
                <w:color w:val="000000"/>
                <w:sz w:val="20"/>
                <w:szCs w:val="20"/>
              </w:rPr>
              <w:t>1</w:t>
            </w:r>
            <w:r w:rsidR="00000B04">
              <w:rPr>
                <w:rFonts w:ascii="Times New Roman" w:hAnsi="Times New Roman" w:cs="Times New Roman"/>
                <w:color w:val="000000"/>
                <w:sz w:val="20"/>
                <w:szCs w:val="20"/>
              </w:rPr>
              <w:t>4.7</w:t>
            </w:r>
          </w:p>
        </w:tc>
      </w:tr>
      <w:tr w:rsidR="00982D60" w:rsidRPr="009C3A40" w:rsidTr="00F67A26">
        <w:trPr>
          <w:gridAfter w:val="1"/>
          <w:wAfter w:w="2531" w:type="dxa"/>
          <w:trHeight w:val="273"/>
        </w:trPr>
        <w:tc>
          <w:tcPr>
            <w:tcW w:w="168" w:type="dxa"/>
            <w:vMerge w:val="restart"/>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color w:val="000000"/>
                <w:sz w:val="18"/>
                <w:szCs w:val="18"/>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982D60" w:rsidRPr="009C3A40" w:rsidRDefault="00982D60" w:rsidP="00F67A26">
            <w:pPr>
              <w:widowControl w:val="0"/>
              <w:autoSpaceDE w:val="0"/>
              <w:autoSpaceDN w:val="0"/>
              <w:adjustRightInd w:val="0"/>
              <w:spacing w:after="0" w:line="240" w:lineRule="auto"/>
              <w:ind w:left="15"/>
              <w:rPr>
                <w:rFonts w:ascii="Times New Roman" w:hAnsi="Times New Roman" w:cs="Times New Roman"/>
                <w:b/>
                <w:bCs/>
                <w:color w:val="000000"/>
                <w:sz w:val="24"/>
                <w:szCs w:val="24"/>
              </w:rPr>
            </w:pPr>
            <w:r w:rsidRPr="009C3A40">
              <w:rPr>
                <w:rFonts w:ascii="Times New Roman" w:hAnsi="Times New Roman" w:cs="Times New Roman"/>
                <w:b/>
                <w:bCs/>
                <w:color w:val="000000"/>
                <w:sz w:val="24"/>
                <w:szCs w:val="24"/>
              </w:rPr>
              <w:t>Ненецкий авт. округ</w:t>
            </w:r>
          </w:p>
        </w:tc>
        <w:tc>
          <w:tcPr>
            <w:tcW w:w="682" w:type="dxa"/>
            <w:tcBorders>
              <w:top w:val="single" w:sz="12" w:space="0" w:color="000000"/>
              <w:left w:val="single" w:sz="12" w:space="0" w:color="000000"/>
              <w:bottom w:val="single" w:sz="12" w:space="0" w:color="000000"/>
              <w:right w:val="single" w:sz="12" w:space="0" w:color="000000"/>
            </w:tcBorders>
            <w:vAlign w:val="center"/>
          </w:tcPr>
          <w:p w:rsidR="00982D60" w:rsidRPr="009C3A40" w:rsidRDefault="00DC6D15" w:rsidP="00F67A26">
            <w:pPr>
              <w:widowControl w:val="0"/>
              <w:autoSpaceDE w:val="0"/>
              <w:autoSpaceDN w:val="0"/>
              <w:adjustRightInd w:val="0"/>
              <w:spacing w:after="0" w:line="240" w:lineRule="auto"/>
              <w:ind w:left="15"/>
              <w:rPr>
                <w:rFonts w:ascii="Times New Roman" w:hAnsi="Times New Roman" w:cs="Times New Roman"/>
                <w:color w:val="000000"/>
              </w:rPr>
            </w:pPr>
            <w:r>
              <w:rPr>
                <w:rFonts w:ascii="Times New Roman" w:hAnsi="Times New Roman" w:cs="Times New Roman"/>
                <w:color w:val="000000"/>
              </w:rPr>
              <w:t>504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82D60" w:rsidRPr="009C3A40" w:rsidRDefault="00000B04" w:rsidP="00F67A26">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17.3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82D60" w:rsidRPr="009C3A40" w:rsidRDefault="00000B04" w:rsidP="00F67A26">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r w:rsidR="00982D60" w:rsidRPr="009C3A40">
              <w:rPr>
                <w:rFonts w:ascii="Times New Roman" w:hAnsi="Times New Roman" w:cs="Times New Roman"/>
                <w:color w:val="000000"/>
                <w:sz w:val="20"/>
                <w:szCs w:val="20"/>
              </w:rPr>
              <w:t>.3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982D60" w:rsidRPr="009C3A40" w:rsidRDefault="00982D60" w:rsidP="00F67A26">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9C3A40">
              <w:rPr>
                <w:rFonts w:ascii="Times New Roman" w:hAnsi="Times New Roman" w:cs="Times New Roman"/>
                <w:color w:val="000000"/>
                <w:sz w:val="20"/>
                <w:szCs w:val="20"/>
              </w:rPr>
              <w:t>3</w:t>
            </w:r>
            <w:r w:rsidR="00000B04">
              <w:rPr>
                <w:rFonts w:ascii="Times New Roman" w:hAnsi="Times New Roman" w:cs="Times New Roman"/>
                <w:color w:val="000000"/>
                <w:sz w:val="20"/>
                <w:szCs w:val="20"/>
              </w:rPr>
              <w:t>4.3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82D60" w:rsidRPr="009C3A40" w:rsidRDefault="00000B04" w:rsidP="00F67A26">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15.1</w:t>
            </w:r>
          </w:p>
        </w:tc>
      </w:tr>
      <w:tr w:rsidR="00982D60" w:rsidRPr="009C3A40" w:rsidTr="00F67A26">
        <w:trPr>
          <w:gridAfter w:val="1"/>
          <w:wAfter w:w="2531" w:type="dxa"/>
          <w:trHeight w:val="260"/>
        </w:trPr>
        <w:tc>
          <w:tcPr>
            <w:tcW w:w="168"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17"/>
                <w:szCs w:val="17"/>
              </w:rPr>
            </w:pPr>
          </w:p>
        </w:tc>
        <w:tc>
          <w:tcPr>
            <w:tcW w:w="170" w:type="dxa"/>
            <w:vMerge w:val="restart"/>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color w:val="000000"/>
                <w:sz w:val="17"/>
                <w:szCs w:val="17"/>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982D60" w:rsidRPr="009C3A40" w:rsidRDefault="00982D60" w:rsidP="00F67A26">
            <w:pPr>
              <w:widowControl w:val="0"/>
              <w:autoSpaceDE w:val="0"/>
              <w:autoSpaceDN w:val="0"/>
              <w:adjustRightInd w:val="0"/>
              <w:spacing w:after="0" w:line="240" w:lineRule="auto"/>
              <w:ind w:left="15"/>
              <w:rPr>
                <w:rFonts w:ascii="Times New Roman" w:hAnsi="Times New Roman" w:cs="Times New Roman"/>
                <w:b/>
                <w:bCs/>
                <w:color w:val="000000"/>
                <w:sz w:val="20"/>
                <w:szCs w:val="20"/>
              </w:rPr>
            </w:pPr>
            <w:r>
              <w:rPr>
                <w:rFonts w:ascii="Times New Roman" w:hAnsi="Times New Roman" w:cs="Times New Roman"/>
                <w:bCs/>
                <w:color w:val="000000"/>
                <w:sz w:val="28"/>
                <w:szCs w:val="28"/>
              </w:rPr>
              <w:t>МО «МР «</w:t>
            </w:r>
            <w:r w:rsidRPr="009C3A40">
              <w:rPr>
                <w:rFonts w:ascii="Times New Roman" w:hAnsi="Times New Roman" w:cs="Times New Roman"/>
                <w:bCs/>
                <w:color w:val="000000"/>
                <w:sz w:val="28"/>
                <w:szCs w:val="28"/>
              </w:rPr>
              <w:t>Заполярн</w:t>
            </w:r>
            <w:r>
              <w:rPr>
                <w:rFonts w:ascii="Times New Roman" w:hAnsi="Times New Roman" w:cs="Times New Roman"/>
                <w:bCs/>
                <w:color w:val="000000"/>
                <w:sz w:val="28"/>
                <w:szCs w:val="28"/>
              </w:rPr>
              <w:t>ый район» НАО</w:t>
            </w:r>
          </w:p>
        </w:tc>
        <w:tc>
          <w:tcPr>
            <w:tcW w:w="682" w:type="dxa"/>
            <w:tcBorders>
              <w:top w:val="single" w:sz="12" w:space="0" w:color="000000"/>
              <w:left w:val="single" w:sz="12" w:space="0" w:color="000000"/>
              <w:bottom w:val="single" w:sz="12" w:space="0" w:color="000000"/>
              <w:right w:val="single" w:sz="12" w:space="0" w:color="000000"/>
            </w:tcBorders>
            <w:vAlign w:val="center"/>
          </w:tcPr>
          <w:p w:rsidR="00982D60" w:rsidRPr="009C3A40" w:rsidRDefault="00982D60" w:rsidP="00F67A26">
            <w:pPr>
              <w:widowControl w:val="0"/>
              <w:autoSpaceDE w:val="0"/>
              <w:autoSpaceDN w:val="0"/>
              <w:adjustRightInd w:val="0"/>
              <w:spacing w:after="0" w:line="240" w:lineRule="auto"/>
              <w:ind w:left="15"/>
              <w:rPr>
                <w:rFonts w:ascii="Times New Roman" w:hAnsi="Times New Roman" w:cs="Times New Roman"/>
                <w:color w:val="000000"/>
              </w:rPr>
            </w:pPr>
            <w:r w:rsidRPr="009C3A40">
              <w:rPr>
                <w:rFonts w:ascii="Times New Roman" w:hAnsi="Times New Roman" w:cs="Times New Roman"/>
                <w:color w:val="000000"/>
              </w:rPr>
              <w:t>20</w:t>
            </w:r>
            <w:r w:rsidR="00DC6D15">
              <w:rPr>
                <w:rFonts w:ascii="Times New Roman" w:hAnsi="Times New Roman" w:cs="Times New Roman"/>
                <w:color w:val="000000"/>
              </w:rPr>
              <w:t>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82D60" w:rsidRPr="009C3A40" w:rsidRDefault="00982D60" w:rsidP="00F67A26">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9C3A40">
              <w:rPr>
                <w:rFonts w:ascii="Times New Roman" w:hAnsi="Times New Roman" w:cs="Times New Roman"/>
                <w:color w:val="000000"/>
                <w:sz w:val="20"/>
                <w:szCs w:val="20"/>
              </w:rPr>
              <w:t>2</w:t>
            </w:r>
            <w:r w:rsidR="00000B04">
              <w:rPr>
                <w:rFonts w:ascii="Times New Roman" w:hAnsi="Times New Roman" w:cs="Times New Roman"/>
                <w:color w:val="000000"/>
                <w:sz w:val="20"/>
                <w:szCs w:val="20"/>
              </w:rPr>
              <w:t>8.2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82D60" w:rsidRPr="009C3A40" w:rsidRDefault="00982D60" w:rsidP="00F67A26">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9C3A40">
              <w:rPr>
                <w:rFonts w:ascii="Times New Roman" w:hAnsi="Times New Roman" w:cs="Times New Roman"/>
                <w:color w:val="000000"/>
                <w:sz w:val="20"/>
                <w:szCs w:val="20"/>
              </w:rPr>
              <w:t>3</w:t>
            </w:r>
            <w:r w:rsidR="00000B04">
              <w:rPr>
                <w:rFonts w:ascii="Times New Roman" w:hAnsi="Times New Roman" w:cs="Times New Roman"/>
                <w:color w:val="000000"/>
                <w:sz w:val="20"/>
                <w:szCs w:val="20"/>
              </w:rPr>
              <w:t>4.9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982D60" w:rsidRPr="009C3A40" w:rsidRDefault="00982D60" w:rsidP="00F67A26">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9C3A40">
              <w:rPr>
                <w:rFonts w:ascii="Times New Roman" w:hAnsi="Times New Roman" w:cs="Times New Roman"/>
                <w:color w:val="000000"/>
                <w:sz w:val="20"/>
                <w:szCs w:val="20"/>
              </w:rPr>
              <w:t>2</w:t>
            </w:r>
            <w:r w:rsidR="00000B04">
              <w:rPr>
                <w:rFonts w:ascii="Times New Roman" w:hAnsi="Times New Roman" w:cs="Times New Roman"/>
                <w:color w:val="000000"/>
                <w:sz w:val="20"/>
                <w:szCs w:val="20"/>
              </w:rPr>
              <w:t>4.4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82D60" w:rsidRPr="009C3A40" w:rsidRDefault="00000B04" w:rsidP="00F67A26">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r w:rsidR="00982D60" w:rsidRPr="009C3A40">
              <w:rPr>
                <w:rFonts w:ascii="Times New Roman" w:hAnsi="Times New Roman" w:cs="Times New Roman"/>
                <w:color w:val="000000"/>
                <w:sz w:val="20"/>
                <w:szCs w:val="20"/>
              </w:rPr>
              <w:t>.4</w:t>
            </w:r>
          </w:p>
        </w:tc>
      </w:tr>
      <w:tr w:rsidR="00982D60" w:rsidRPr="009C3A40" w:rsidTr="00F67A26">
        <w:trPr>
          <w:gridAfter w:val="1"/>
          <w:wAfter w:w="2531" w:type="dxa"/>
          <w:trHeight w:val="491"/>
        </w:trPr>
        <w:tc>
          <w:tcPr>
            <w:tcW w:w="168"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171" w:type="dxa"/>
            <w:vMerge w:val="restart"/>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9C3A40">
              <w:rPr>
                <w:rFonts w:ascii="Times New Roman" w:hAnsi="Times New Roman" w:cs="Times New Roman"/>
                <w:color w:val="000000"/>
                <w:sz w:val="18"/>
                <w:szCs w:val="18"/>
              </w:rPr>
              <w:t xml:space="preserve">(sch833006) ГБОУ НАО "СШ п. Искателей"     </w:t>
            </w:r>
          </w:p>
        </w:tc>
        <w:tc>
          <w:tcPr>
            <w:tcW w:w="682"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000B04" w:rsidP="00F67A26">
            <w:pPr>
              <w:widowControl w:val="0"/>
              <w:autoSpaceDE w:val="0"/>
              <w:autoSpaceDN w:val="0"/>
              <w:adjustRightInd w:val="0"/>
              <w:spacing w:after="0" w:line="240" w:lineRule="auto"/>
              <w:ind w:left="15"/>
              <w:rPr>
                <w:rFonts w:ascii="Times New Roman" w:hAnsi="Times New Roman" w:cs="Times New Roman"/>
                <w:color w:val="000000"/>
                <w:sz w:val="20"/>
                <w:szCs w:val="20"/>
              </w:rPr>
            </w:pPr>
            <w:r>
              <w:rPr>
                <w:rFonts w:ascii="Times New Roman" w:hAnsi="Times New Roman" w:cs="Times New Roman"/>
                <w:color w:val="000000"/>
                <w:sz w:val="20"/>
                <w:szCs w:val="20"/>
              </w:rPr>
              <w:t>78</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000B04"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39.7</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9C3A40">
              <w:rPr>
                <w:rFonts w:ascii="Times New Roman" w:hAnsi="Times New Roman" w:cs="Times New Roman"/>
                <w:color w:val="000000"/>
                <w:sz w:val="18"/>
                <w:szCs w:val="18"/>
              </w:rPr>
              <w:t>4</w:t>
            </w:r>
            <w:r w:rsidR="00000B04">
              <w:rPr>
                <w:rFonts w:ascii="Times New Roman" w:hAnsi="Times New Roman" w:cs="Times New Roman"/>
                <w:color w:val="000000"/>
                <w:sz w:val="18"/>
                <w:szCs w:val="18"/>
              </w:rPr>
              <w:t>2.3</w:t>
            </w:r>
          </w:p>
        </w:tc>
        <w:tc>
          <w:tcPr>
            <w:tcW w:w="456"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000B04"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16.7</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9C3A40">
              <w:rPr>
                <w:rFonts w:ascii="Times New Roman" w:hAnsi="Times New Roman" w:cs="Times New Roman"/>
                <w:color w:val="000000"/>
                <w:sz w:val="18"/>
                <w:szCs w:val="18"/>
              </w:rPr>
              <w:t>1.</w:t>
            </w:r>
            <w:r w:rsidR="00000B04">
              <w:rPr>
                <w:rFonts w:ascii="Times New Roman" w:hAnsi="Times New Roman" w:cs="Times New Roman"/>
                <w:color w:val="000000"/>
                <w:sz w:val="18"/>
                <w:szCs w:val="18"/>
              </w:rPr>
              <w:t>3</w:t>
            </w:r>
          </w:p>
        </w:tc>
      </w:tr>
      <w:tr w:rsidR="00982D60" w:rsidRPr="009C3A40" w:rsidTr="00E00968">
        <w:trPr>
          <w:gridAfter w:val="1"/>
          <w:wAfter w:w="2531" w:type="dxa"/>
          <w:trHeight w:val="491"/>
        </w:trPr>
        <w:tc>
          <w:tcPr>
            <w:tcW w:w="168"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171"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9C3A40">
              <w:rPr>
                <w:rFonts w:ascii="Times New Roman" w:hAnsi="Times New Roman" w:cs="Times New Roman"/>
                <w:color w:val="000000"/>
                <w:sz w:val="18"/>
                <w:szCs w:val="18"/>
              </w:rPr>
              <w:t xml:space="preserve">(sch833008) ГБОУ НАО "СШ п. Красное"     </w:t>
            </w:r>
          </w:p>
        </w:tc>
        <w:tc>
          <w:tcPr>
            <w:tcW w:w="682"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000B04" w:rsidP="00F67A26">
            <w:pPr>
              <w:widowControl w:val="0"/>
              <w:autoSpaceDE w:val="0"/>
              <w:autoSpaceDN w:val="0"/>
              <w:adjustRightInd w:val="0"/>
              <w:spacing w:after="0" w:line="240" w:lineRule="auto"/>
              <w:ind w:left="15"/>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45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82D60" w:rsidRPr="00000B04" w:rsidRDefault="00000B04"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69.2</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000B04"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15.4</w:t>
            </w:r>
          </w:p>
        </w:tc>
        <w:tc>
          <w:tcPr>
            <w:tcW w:w="456"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9C3A40">
              <w:rPr>
                <w:rFonts w:ascii="Times New Roman" w:hAnsi="Times New Roman" w:cs="Times New Roman"/>
                <w:color w:val="000000"/>
                <w:sz w:val="18"/>
                <w:szCs w:val="18"/>
              </w:rPr>
              <w:t>1</w:t>
            </w:r>
            <w:r w:rsidR="00000B04">
              <w:rPr>
                <w:rFonts w:ascii="Times New Roman" w:hAnsi="Times New Roman" w:cs="Times New Roman"/>
                <w:color w:val="000000"/>
                <w:sz w:val="18"/>
                <w:szCs w:val="18"/>
              </w:rPr>
              <w:t>5.4</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9C3A40">
              <w:rPr>
                <w:rFonts w:ascii="Times New Roman" w:hAnsi="Times New Roman" w:cs="Times New Roman"/>
                <w:color w:val="000000"/>
                <w:sz w:val="18"/>
                <w:szCs w:val="18"/>
              </w:rPr>
              <w:t>0</w:t>
            </w:r>
          </w:p>
        </w:tc>
      </w:tr>
      <w:tr w:rsidR="00982D60" w:rsidRPr="009C3A40" w:rsidTr="00F67A26">
        <w:trPr>
          <w:gridAfter w:val="1"/>
          <w:wAfter w:w="2531" w:type="dxa"/>
          <w:trHeight w:val="491"/>
        </w:trPr>
        <w:tc>
          <w:tcPr>
            <w:tcW w:w="168"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171"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9C3A40">
              <w:rPr>
                <w:rFonts w:ascii="Times New Roman" w:hAnsi="Times New Roman" w:cs="Times New Roman"/>
                <w:color w:val="000000"/>
                <w:sz w:val="18"/>
                <w:szCs w:val="18"/>
              </w:rPr>
              <w:t xml:space="preserve">(sch833009) ГБОУ НАО "СШ с. </w:t>
            </w:r>
            <w:proofErr w:type="spellStart"/>
            <w:r w:rsidRPr="009C3A40">
              <w:rPr>
                <w:rFonts w:ascii="Times New Roman" w:hAnsi="Times New Roman" w:cs="Times New Roman"/>
                <w:color w:val="000000"/>
                <w:sz w:val="18"/>
                <w:szCs w:val="18"/>
              </w:rPr>
              <w:t>Несь</w:t>
            </w:r>
            <w:proofErr w:type="spellEnd"/>
            <w:r w:rsidRPr="009C3A40">
              <w:rPr>
                <w:rFonts w:ascii="Times New Roman" w:hAnsi="Times New Roman" w:cs="Times New Roman"/>
                <w:color w:val="000000"/>
                <w:sz w:val="18"/>
                <w:szCs w:val="18"/>
              </w:rPr>
              <w:t xml:space="preserve">"     </w:t>
            </w:r>
          </w:p>
        </w:tc>
        <w:tc>
          <w:tcPr>
            <w:tcW w:w="682"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9C3A40">
              <w:rPr>
                <w:rFonts w:ascii="Times New Roman" w:hAnsi="Times New Roman" w:cs="Times New Roman"/>
                <w:color w:val="000000"/>
                <w:sz w:val="20"/>
                <w:szCs w:val="20"/>
              </w:rPr>
              <w:t>19</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000B04"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47.4</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000B04"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36.8</w:t>
            </w:r>
          </w:p>
        </w:tc>
        <w:tc>
          <w:tcPr>
            <w:tcW w:w="456"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000B04"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15.8</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9C3A40">
              <w:rPr>
                <w:rFonts w:ascii="Times New Roman" w:hAnsi="Times New Roman" w:cs="Times New Roman"/>
                <w:color w:val="000000"/>
                <w:sz w:val="18"/>
                <w:szCs w:val="18"/>
              </w:rPr>
              <w:t>0</w:t>
            </w:r>
          </w:p>
        </w:tc>
      </w:tr>
      <w:tr w:rsidR="00982D60" w:rsidRPr="009C3A40" w:rsidTr="00F67A26">
        <w:trPr>
          <w:gridAfter w:val="1"/>
          <w:wAfter w:w="2531" w:type="dxa"/>
          <w:trHeight w:val="491"/>
        </w:trPr>
        <w:tc>
          <w:tcPr>
            <w:tcW w:w="168"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171"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9C3A40">
              <w:rPr>
                <w:rFonts w:ascii="Times New Roman" w:hAnsi="Times New Roman" w:cs="Times New Roman"/>
                <w:color w:val="000000"/>
                <w:sz w:val="18"/>
                <w:szCs w:val="18"/>
              </w:rPr>
              <w:t xml:space="preserve">(sch833015) ГБОУ НАО "СШ с. Нижняя Пеша"     </w:t>
            </w:r>
          </w:p>
        </w:tc>
        <w:tc>
          <w:tcPr>
            <w:tcW w:w="682"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9C3A40">
              <w:rPr>
                <w:rFonts w:ascii="Times New Roman" w:hAnsi="Times New Roman" w:cs="Times New Roman"/>
                <w:color w:val="000000"/>
                <w:sz w:val="20"/>
                <w:szCs w:val="20"/>
              </w:rPr>
              <w:t>1</w:t>
            </w:r>
            <w:r w:rsidR="00000B04">
              <w:rPr>
                <w:rFonts w:ascii="Times New Roman" w:hAnsi="Times New Roman" w:cs="Times New Roman"/>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9C3A40">
              <w:rPr>
                <w:rFonts w:ascii="Times New Roman" w:hAnsi="Times New Roman" w:cs="Times New Roman"/>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000B04"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16.7</w:t>
            </w:r>
          </w:p>
        </w:tc>
        <w:tc>
          <w:tcPr>
            <w:tcW w:w="456" w:type="dxa"/>
            <w:tcBorders>
              <w:top w:val="single" w:sz="8" w:space="0" w:color="000000"/>
              <w:left w:val="single" w:sz="8" w:space="0" w:color="000000"/>
              <w:bottom w:val="single" w:sz="8" w:space="0" w:color="000000"/>
              <w:right w:val="single" w:sz="8" w:space="0" w:color="000000"/>
            </w:tcBorders>
            <w:vAlign w:val="center"/>
          </w:tcPr>
          <w:p w:rsidR="00982D60" w:rsidRPr="00E00968" w:rsidRDefault="00000B04" w:rsidP="00F67A26">
            <w:pPr>
              <w:widowControl w:val="0"/>
              <w:autoSpaceDE w:val="0"/>
              <w:autoSpaceDN w:val="0"/>
              <w:adjustRightInd w:val="0"/>
              <w:spacing w:after="0" w:line="240" w:lineRule="auto"/>
              <w:ind w:left="15"/>
              <w:jc w:val="center"/>
              <w:rPr>
                <w:rFonts w:ascii="Times New Roman" w:hAnsi="Times New Roman" w:cs="Times New Roman"/>
                <w:b/>
                <w:color w:val="000000"/>
                <w:sz w:val="18"/>
                <w:szCs w:val="18"/>
              </w:rPr>
            </w:pPr>
            <w:r w:rsidRPr="00E00968">
              <w:rPr>
                <w:rFonts w:ascii="Times New Roman" w:hAnsi="Times New Roman" w:cs="Times New Roman"/>
                <w:b/>
                <w:color w:val="000000"/>
                <w:sz w:val="18"/>
                <w:szCs w:val="18"/>
              </w:rPr>
              <w:t>66.7</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000B04"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16.7</w:t>
            </w:r>
          </w:p>
        </w:tc>
      </w:tr>
      <w:tr w:rsidR="00982D60" w:rsidRPr="009C3A40" w:rsidTr="00E00968">
        <w:trPr>
          <w:gridAfter w:val="1"/>
          <w:wAfter w:w="2531" w:type="dxa"/>
          <w:trHeight w:val="491"/>
        </w:trPr>
        <w:tc>
          <w:tcPr>
            <w:tcW w:w="168"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171"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9C3A40">
              <w:rPr>
                <w:rFonts w:ascii="Times New Roman" w:hAnsi="Times New Roman" w:cs="Times New Roman"/>
                <w:color w:val="000000"/>
                <w:sz w:val="18"/>
                <w:szCs w:val="18"/>
              </w:rPr>
              <w:t xml:space="preserve">(sch833016) ГБОУ НАО "СШ п. Хорей-Вер"     </w:t>
            </w:r>
          </w:p>
        </w:tc>
        <w:tc>
          <w:tcPr>
            <w:tcW w:w="682"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9C3A40">
              <w:rPr>
                <w:rFonts w:ascii="Times New Roman" w:hAnsi="Times New Roman" w:cs="Times New Roman"/>
                <w:color w:val="000000"/>
                <w:sz w:val="20"/>
                <w:szCs w:val="20"/>
              </w:rPr>
              <w:t>11</w:t>
            </w:r>
          </w:p>
        </w:tc>
        <w:tc>
          <w:tcPr>
            <w:tcW w:w="45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982D60" w:rsidRPr="009C3A40" w:rsidRDefault="005C704A"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18.2</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5C704A"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27.3</w:t>
            </w:r>
          </w:p>
        </w:tc>
        <w:tc>
          <w:tcPr>
            <w:tcW w:w="456"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5C704A"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27.3</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5C704A"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27.3</w:t>
            </w:r>
          </w:p>
        </w:tc>
      </w:tr>
      <w:tr w:rsidR="00982D60" w:rsidRPr="009C3A40" w:rsidTr="00F67A26">
        <w:trPr>
          <w:gridAfter w:val="1"/>
          <w:wAfter w:w="2531" w:type="dxa"/>
          <w:trHeight w:val="491"/>
        </w:trPr>
        <w:tc>
          <w:tcPr>
            <w:tcW w:w="168"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171"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9C3A40">
              <w:rPr>
                <w:rFonts w:ascii="Times New Roman" w:hAnsi="Times New Roman" w:cs="Times New Roman"/>
                <w:color w:val="000000"/>
                <w:sz w:val="18"/>
                <w:szCs w:val="18"/>
              </w:rPr>
              <w:t xml:space="preserve">(sch833017) ГБОУ НАО "СШ с. Ома"     </w:t>
            </w:r>
          </w:p>
        </w:tc>
        <w:tc>
          <w:tcPr>
            <w:tcW w:w="682"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5C704A" w:rsidP="00F67A26">
            <w:pPr>
              <w:widowControl w:val="0"/>
              <w:autoSpaceDE w:val="0"/>
              <w:autoSpaceDN w:val="0"/>
              <w:adjustRightInd w:val="0"/>
              <w:spacing w:after="0" w:line="240" w:lineRule="auto"/>
              <w:ind w:left="15"/>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5C704A"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7.7</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5C704A"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23</w:t>
            </w:r>
            <w:r w:rsidR="00982D60" w:rsidRPr="009C3A40">
              <w:rPr>
                <w:rFonts w:ascii="Times New Roman" w:hAnsi="Times New Roman" w:cs="Times New Roman"/>
                <w:color w:val="000000"/>
                <w:sz w:val="18"/>
                <w:szCs w:val="18"/>
              </w:rPr>
              <w:t>.1</w:t>
            </w:r>
          </w:p>
        </w:tc>
        <w:tc>
          <w:tcPr>
            <w:tcW w:w="456"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5C704A"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r w:rsidR="00982D60" w:rsidRPr="009C3A40">
              <w:rPr>
                <w:rFonts w:ascii="Times New Roman" w:hAnsi="Times New Roman" w:cs="Times New Roman"/>
                <w:color w:val="000000"/>
                <w:sz w:val="18"/>
                <w:szCs w:val="18"/>
              </w:rPr>
              <w:t>.</w:t>
            </w:r>
            <w:r>
              <w:rPr>
                <w:rFonts w:ascii="Times New Roman" w:hAnsi="Times New Roman" w:cs="Times New Roman"/>
                <w:color w:val="000000"/>
                <w:sz w:val="18"/>
                <w:szCs w:val="18"/>
              </w:rPr>
              <w:t>8</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5C704A"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38.5</w:t>
            </w:r>
          </w:p>
        </w:tc>
      </w:tr>
      <w:tr w:rsidR="00982D60" w:rsidRPr="009C3A40" w:rsidTr="00E00968">
        <w:trPr>
          <w:gridAfter w:val="1"/>
          <w:wAfter w:w="2531" w:type="dxa"/>
          <w:trHeight w:val="491"/>
        </w:trPr>
        <w:tc>
          <w:tcPr>
            <w:tcW w:w="168"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171"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9C3A40">
              <w:rPr>
                <w:rFonts w:ascii="Times New Roman" w:hAnsi="Times New Roman" w:cs="Times New Roman"/>
                <w:color w:val="000000"/>
                <w:sz w:val="18"/>
                <w:szCs w:val="18"/>
              </w:rPr>
              <w:t xml:space="preserve">(sch833018) ГБОУ НАО "СШ с. </w:t>
            </w:r>
            <w:proofErr w:type="spellStart"/>
            <w:r w:rsidRPr="009C3A40">
              <w:rPr>
                <w:rFonts w:ascii="Times New Roman" w:hAnsi="Times New Roman" w:cs="Times New Roman"/>
                <w:color w:val="000000"/>
                <w:sz w:val="18"/>
                <w:szCs w:val="18"/>
              </w:rPr>
              <w:t>Великовисочное</w:t>
            </w:r>
            <w:proofErr w:type="spellEnd"/>
            <w:r w:rsidRPr="009C3A40">
              <w:rPr>
                <w:rFonts w:ascii="Times New Roman" w:hAnsi="Times New Roman" w:cs="Times New Roman"/>
                <w:color w:val="000000"/>
                <w:sz w:val="18"/>
                <w:szCs w:val="18"/>
              </w:rPr>
              <w:t xml:space="preserve">"     </w:t>
            </w:r>
          </w:p>
        </w:tc>
        <w:tc>
          <w:tcPr>
            <w:tcW w:w="682"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5C704A" w:rsidP="00F67A26">
            <w:pPr>
              <w:widowControl w:val="0"/>
              <w:autoSpaceDE w:val="0"/>
              <w:autoSpaceDN w:val="0"/>
              <w:adjustRightInd w:val="0"/>
              <w:spacing w:after="0" w:line="240" w:lineRule="auto"/>
              <w:ind w:left="15"/>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982D60" w:rsidRPr="009C3A40" w:rsidRDefault="005C704A"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5C704A"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456"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9C3A40">
              <w:rPr>
                <w:rFonts w:ascii="Times New Roman" w:hAnsi="Times New Roman" w:cs="Times New Roman"/>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5C704A"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75</w:t>
            </w:r>
          </w:p>
        </w:tc>
      </w:tr>
      <w:tr w:rsidR="00982D60" w:rsidRPr="009C3A40" w:rsidTr="00F67A26">
        <w:trPr>
          <w:gridAfter w:val="1"/>
          <w:wAfter w:w="2531" w:type="dxa"/>
          <w:trHeight w:val="491"/>
        </w:trPr>
        <w:tc>
          <w:tcPr>
            <w:tcW w:w="168"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171"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9C3A40">
              <w:rPr>
                <w:rFonts w:ascii="Times New Roman" w:hAnsi="Times New Roman" w:cs="Times New Roman"/>
                <w:color w:val="000000"/>
                <w:sz w:val="18"/>
                <w:szCs w:val="18"/>
              </w:rPr>
              <w:t xml:space="preserve">(sch833019) ГБОУ НАО "СШ с. </w:t>
            </w:r>
            <w:proofErr w:type="spellStart"/>
            <w:r w:rsidRPr="009C3A40">
              <w:rPr>
                <w:rFonts w:ascii="Times New Roman" w:hAnsi="Times New Roman" w:cs="Times New Roman"/>
                <w:color w:val="000000"/>
                <w:sz w:val="18"/>
                <w:szCs w:val="18"/>
              </w:rPr>
              <w:t>Оксино</w:t>
            </w:r>
            <w:proofErr w:type="spellEnd"/>
            <w:r w:rsidRPr="009C3A40">
              <w:rPr>
                <w:rFonts w:ascii="Times New Roman" w:hAnsi="Times New Roman" w:cs="Times New Roman"/>
                <w:color w:val="000000"/>
                <w:sz w:val="18"/>
                <w:szCs w:val="18"/>
              </w:rPr>
              <w:t xml:space="preserve">"     </w:t>
            </w:r>
          </w:p>
        </w:tc>
        <w:tc>
          <w:tcPr>
            <w:tcW w:w="682"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5C704A" w:rsidP="00F67A26">
            <w:pPr>
              <w:widowControl w:val="0"/>
              <w:autoSpaceDE w:val="0"/>
              <w:autoSpaceDN w:val="0"/>
              <w:adjustRightInd w:val="0"/>
              <w:spacing w:after="0" w:line="240" w:lineRule="auto"/>
              <w:ind w:left="15"/>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9C3A40">
              <w:rPr>
                <w:rFonts w:ascii="Times New Roman" w:hAnsi="Times New Roman" w:cs="Times New Roman"/>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5C704A"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456" w:type="dxa"/>
            <w:tcBorders>
              <w:top w:val="single" w:sz="8" w:space="0" w:color="000000"/>
              <w:left w:val="single" w:sz="8" w:space="0" w:color="000000"/>
              <w:bottom w:val="single" w:sz="8" w:space="0" w:color="000000"/>
              <w:right w:val="single" w:sz="8" w:space="0" w:color="000000"/>
            </w:tcBorders>
            <w:vAlign w:val="center"/>
          </w:tcPr>
          <w:p w:rsidR="00982D60" w:rsidRPr="005C704A" w:rsidRDefault="005C704A" w:rsidP="00F67A26">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40</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5C704A" w:rsidRDefault="005C704A" w:rsidP="00F67A26">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20</w:t>
            </w:r>
          </w:p>
        </w:tc>
      </w:tr>
      <w:tr w:rsidR="00982D60" w:rsidRPr="009C3A40" w:rsidTr="00F67A26">
        <w:trPr>
          <w:gridAfter w:val="1"/>
          <w:wAfter w:w="2531" w:type="dxa"/>
          <w:trHeight w:val="491"/>
        </w:trPr>
        <w:tc>
          <w:tcPr>
            <w:tcW w:w="168"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171"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9C3A40">
              <w:rPr>
                <w:rFonts w:ascii="Times New Roman" w:hAnsi="Times New Roman" w:cs="Times New Roman"/>
                <w:color w:val="000000"/>
                <w:sz w:val="18"/>
                <w:szCs w:val="18"/>
              </w:rPr>
              <w:t xml:space="preserve">(sch833020) ГБОУ НАО "СШ с. </w:t>
            </w:r>
            <w:proofErr w:type="spellStart"/>
            <w:r w:rsidRPr="009C3A40">
              <w:rPr>
                <w:rFonts w:ascii="Times New Roman" w:hAnsi="Times New Roman" w:cs="Times New Roman"/>
                <w:color w:val="000000"/>
                <w:sz w:val="18"/>
                <w:szCs w:val="18"/>
              </w:rPr>
              <w:t>Тельвиска</w:t>
            </w:r>
            <w:proofErr w:type="spellEnd"/>
            <w:r w:rsidRPr="009C3A40">
              <w:rPr>
                <w:rFonts w:ascii="Times New Roman" w:hAnsi="Times New Roman" w:cs="Times New Roman"/>
                <w:color w:val="000000"/>
                <w:sz w:val="18"/>
                <w:szCs w:val="18"/>
              </w:rPr>
              <w:t xml:space="preserve">"     </w:t>
            </w:r>
          </w:p>
        </w:tc>
        <w:tc>
          <w:tcPr>
            <w:tcW w:w="682"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5C704A" w:rsidP="00F67A26">
            <w:pPr>
              <w:widowControl w:val="0"/>
              <w:autoSpaceDE w:val="0"/>
              <w:autoSpaceDN w:val="0"/>
              <w:adjustRightInd w:val="0"/>
              <w:spacing w:after="0" w:line="240" w:lineRule="auto"/>
              <w:ind w:left="15"/>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9C3A40">
              <w:rPr>
                <w:rFonts w:ascii="Times New Roman" w:hAnsi="Times New Roman" w:cs="Times New Roman"/>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5C704A"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982D60" w:rsidRPr="005C704A" w:rsidRDefault="005C704A" w:rsidP="00F67A26">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40</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E00968" w:rsidRDefault="005C704A" w:rsidP="00F67A26">
            <w:pPr>
              <w:widowControl w:val="0"/>
              <w:autoSpaceDE w:val="0"/>
              <w:autoSpaceDN w:val="0"/>
              <w:adjustRightInd w:val="0"/>
              <w:spacing w:after="0" w:line="240" w:lineRule="auto"/>
              <w:ind w:left="15"/>
              <w:jc w:val="center"/>
              <w:rPr>
                <w:rFonts w:ascii="Times New Roman" w:hAnsi="Times New Roman" w:cs="Times New Roman"/>
                <w:b/>
                <w:bCs/>
                <w:color w:val="000000"/>
                <w:sz w:val="18"/>
                <w:szCs w:val="18"/>
              </w:rPr>
            </w:pPr>
            <w:r w:rsidRPr="00E00968">
              <w:rPr>
                <w:rFonts w:ascii="Times New Roman" w:hAnsi="Times New Roman" w:cs="Times New Roman"/>
                <w:b/>
                <w:bCs/>
                <w:color w:val="000000"/>
                <w:sz w:val="18"/>
                <w:szCs w:val="18"/>
              </w:rPr>
              <w:t>60</w:t>
            </w:r>
          </w:p>
        </w:tc>
      </w:tr>
      <w:tr w:rsidR="00982D60" w:rsidRPr="009C3A40" w:rsidTr="00F67A26">
        <w:trPr>
          <w:gridAfter w:val="1"/>
          <w:wAfter w:w="2531" w:type="dxa"/>
          <w:trHeight w:val="491"/>
        </w:trPr>
        <w:tc>
          <w:tcPr>
            <w:tcW w:w="168"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171"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9C3A40">
              <w:rPr>
                <w:rFonts w:ascii="Times New Roman" w:hAnsi="Times New Roman" w:cs="Times New Roman"/>
                <w:color w:val="000000"/>
                <w:sz w:val="18"/>
                <w:szCs w:val="18"/>
              </w:rPr>
              <w:t xml:space="preserve">(sch833021) ГБОУ НАО "СШ п. </w:t>
            </w:r>
            <w:proofErr w:type="spellStart"/>
            <w:r w:rsidRPr="009C3A40">
              <w:rPr>
                <w:rFonts w:ascii="Times New Roman" w:hAnsi="Times New Roman" w:cs="Times New Roman"/>
                <w:color w:val="000000"/>
                <w:sz w:val="18"/>
                <w:szCs w:val="18"/>
              </w:rPr>
              <w:t>Харута</w:t>
            </w:r>
            <w:proofErr w:type="spellEnd"/>
            <w:r w:rsidRPr="009C3A40">
              <w:rPr>
                <w:rFonts w:ascii="Times New Roman" w:hAnsi="Times New Roman" w:cs="Times New Roman"/>
                <w:color w:val="000000"/>
                <w:sz w:val="18"/>
                <w:szCs w:val="18"/>
              </w:rPr>
              <w:t xml:space="preserve">"     </w:t>
            </w:r>
          </w:p>
        </w:tc>
        <w:tc>
          <w:tcPr>
            <w:tcW w:w="682"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5C704A" w:rsidP="00F67A26">
            <w:pPr>
              <w:widowControl w:val="0"/>
              <w:autoSpaceDE w:val="0"/>
              <w:autoSpaceDN w:val="0"/>
              <w:adjustRightInd w:val="0"/>
              <w:spacing w:after="0" w:line="240" w:lineRule="auto"/>
              <w:ind w:left="15"/>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9C3A40">
              <w:rPr>
                <w:rFonts w:ascii="Times New Roman" w:hAnsi="Times New Roman" w:cs="Times New Roman"/>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9C3A40">
              <w:rPr>
                <w:rFonts w:ascii="Times New Roman" w:hAnsi="Times New Roman" w:cs="Times New Roman"/>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982D60" w:rsidRPr="00E00968" w:rsidRDefault="00982D60" w:rsidP="00F67A26">
            <w:pPr>
              <w:widowControl w:val="0"/>
              <w:autoSpaceDE w:val="0"/>
              <w:autoSpaceDN w:val="0"/>
              <w:adjustRightInd w:val="0"/>
              <w:spacing w:after="0" w:line="240" w:lineRule="auto"/>
              <w:ind w:left="15"/>
              <w:jc w:val="center"/>
              <w:rPr>
                <w:rFonts w:ascii="Times New Roman" w:hAnsi="Times New Roman" w:cs="Times New Roman"/>
                <w:b/>
                <w:bCs/>
                <w:color w:val="000000"/>
                <w:sz w:val="18"/>
                <w:szCs w:val="18"/>
              </w:rPr>
            </w:pPr>
            <w:r w:rsidRPr="00E00968">
              <w:rPr>
                <w:rFonts w:ascii="Times New Roman" w:hAnsi="Times New Roman" w:cs="Times New Roman"/>
                <w:b/>
                <w:bCs/>
                <w:color w:val="000000"/>
                <w:sz w:val="18"/>
                <w:szCs w:val="18"/>
              </w:rPr>
              <w:t>1</w:t>
            </w:r>
            <w:r w:rsidR="005C704A" w:rsidRPr="00E00968">
              <w:rPr>
                <w:rFonts w:ascii="Times New Roman" w:hAnsi="Times New Roman" w:cs="Times New Roman"/>
                <w:b/>
                <w:bCs/>
                <w:color w:val="000000"/>
                <w:sz w:val="18"/>
                <w:szCs w:val="18"/>
              </w:rPr>
              <w:t>00</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5C704A" w:rsidRDefault="005C704A" w:rsidP="00F67A26">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C704A">
              <w:rPr>
                <w:rFonts w:ascii="Times New Roman" w:hAnsi="Times New Roman" w:cs="Times New Roman"/>
                <w:bCs/>
                <w:color w:val="000000"/>
                <w:sz w:val="18"/>
                <w:szCs w:val="18"/>
              </w:rPr>
              <w:t>0</w:t>
            </w:r>
          </w:p>
        </w:tc>
      </w:tr>
      <w:tr w:rsidR="00982D60" w:rsidRPr="009C3A40" w:rsidTr="00F67A26">
        <w:trPr>
          <w:gridAfter w:val="1"/>
          <w:wAfter w:w="2531" w:type="dxa"/>
          <w:trHeight w:val="491"/>
        </w:trPr>
        <w:tc>
          <w:tcPr>
            <w:tcW w:w="168"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171"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9C3A40">
              <w:rPr>
                <w:rFonts w:ascii="Times New Roman" w:hAnsi="Times New Roman" w:cs="Times New Roman"/>
                <w:color w:val="000000"/>
                <w:sz w:val="18"/>
                <w:szCs w:val="18"/>
              </w:rPr>
              <w:t xml:space="preserve">(sch833022) ГБОУ НАО "СШ п. </w:t>
            </w:r>
            <w:proofErr w:type="spellStart"/>
            <w:r w:rsidRPr="009C3A40">
              <w:rPr>
                <w:rFonts w:ascii="Times New Roman" w:hAnsi="Times New Roman" w:cs="Times New Roman"/>
                <w:color w:val="000000"/>
                <w:sz w:val="18"/>
                <w:szCs w:val="18"/>
              </w:rPr>
              <w:t>Индига</w:t>
            </w:r>
            <w:proofErr w:type="spellEnd"/>
            <w:r w:rsidRPr="009C3A40">
              <w:rPr>
                <w:rFonts w:ascii="Times New Roman" w:hAnsi="Times New Roman" w:cs="Times New Roman"/>
                <w:color w:val="000000"/>
                <w:sz w:val="18"/>
                <w:szCs w:val="18"/>
              </w:rPr>
              <w:t xml:space="preserve">"     </w:t>
            </w:r>
          </w:p>
        </w:tc>
        <w:tc>
          <w:tcPr>
            <w:tcW w:w="682"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5C704A" w:rsidP="00F67A26">
            <w:pPr>
              <w:widowControl w:val="0"/>
              <w:autoSpaceDE w:val="0"/>
              <w:autoSpaceDN w:val="0"/>
              <w:adjustRightInd w:val="0"/>
              <w:spacing w:after="0" w:line="240" w:lineRule="auto"/>
              <w:ind w:left="15"/>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5C704A"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5C704A"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456"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5C704A"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9C3A40">
              <w:rPr>
                <w:rFonts w:ascii="Times New Roman" w:hAnsi="Times New Roman" w:cs="Times New Roman"/>
                <w:color w:val="000000"/>
                <w:sz w:val="18"/>
                <w:szCs w:val="18"/>
              </w:rPr>
              <w:t>0</w:t>
            </w:r>
          </w:p>
        </w:tc>
      </w:tr>
      <w:tr w:rsidR="00982D60" w:rsidRPr="009C3A40" w:rsidTr="00F67A26">
        <w:trPr>
          <w:gridAfter w:val="1"/>
          <w:wAfter w:w="2531" w:type="dxa"/>
          <w:trHeight w:val="491"/>
        </w:trPr>
        <w:tc>
          <w:tcPr>
            <w:tcW w:w="168"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171"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9C3A40">
              <w:rPr>
                <w:rFonts w:ascii="Times New Roman" w:hAnsi="Times New Roman" w:cs="Times New Roman"/>
                <w:color w:val="000000"/>
                <w:sz w:val="18"/>
                <w:szCs w:val="18"/>
              </w:rPr>
              <w:t xml:space="preserve">(sch833023) ГБОУ НАО "ОШ п. </w:t>
            </w:r>
            <w:proofErr w:type="spellStart"/>
            <w:r w:rsidRPr="009C3A40">
              <w:rPr>
                <w:rFonts w:ascii="Times New Roman" w:hAnsi="Times New Roman" w:cs="Times New Roman"/>
                <w:color w:val="000000"/>
                <w:sz w:val="18"/>
                <w:szCs w:val="18"/>
              </w:rPr>
              <w:t>Амдерма</w:t>
            </w:r>
            <w:proofErr w:type="spellEnd"/>
            <w:r w:rsidRPr="009C3A40">
              <w:rPr>
                <w:rFonts w:ascii="Times New Roman" w:hAnsi="Times New Roman" w:cs="Times New Roman"/>
                <w:color w:val="000000"/>
                <w:sz w:val="18"/>
                <w:szCs w:val="18"/>
              </w:rPr>
              <w:t xml:space="preserve">"     </w:t>
            </w:r>
          </w:p>
        </w:tc>
        <w:tc>
          <w:tcPr>
            <w:tcW w:w="682"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5C704A" w:rsidP="00F67A26">
            <w:pPr>
              <w:widowControl w:val="0"/>
              <w:autoSpaceDE w:val="0"/>
              <w:autoSpaceDN w:val="0"/>
              <w:adjustRightInd w:val="0"/>
              <w:spacing w:after="0" w:line="240" w:lineRule="auto"/>
              <w:ind w:left="15"/>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9C3A40">
              <w:rPr>
                <w:rFonts w:ascii="Times New Roman" w:hAnsi="Times New Roman" w:cs="Times New Roman"/>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9C3A40">
              <w:rPr>
                <w:rFonts w:ascii="Times New Roman" w:hAnsi="Times New Roman" w:cs="Times New Roman"/>
                <w:color w:val="000000"/>
                <w:sz w:val="18"/>
                <w:szCs w:val="18"/>
              </w:rPr>
              <w:t>100</w:t>
            </w:r>
          </w:p>
        </w:tc>
        <w:tc>
          <w:tcPr>
            <w:tcW w:w="456"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9C3A40">
              <w:rPr>
                <w:rFonts w:ascii="Times New Roman" w:hAnsi="Times New Roman" w:cs="Times New Roman"/>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9C3A40">
              <w:rPr>
                <w:rFonts w:ascii="Times New Roman" w:hAnsi="Times New Roman" w:cs="Times New Roman"/>
                <w:color w:val="000000"/>
                <w:sz w:val="18"/>
                <w:szCs w:val="18"/>
              </w:rPr>
              <w:t>0</w:t>
            </w:r>
          </w:p>
        </w:tc>
      </w:tr>
      <w:tr w:rsidR="00982D60" w:rsidRPr="009C3A40" w:rsidTr="00E00968">
        <w:trPr>
          <w:gridAfter w:val="1"/>
          <w:wAfter w:w="2531" w:type="dxa"/>
          <w:trHeight w:val="491"/>
        </w:trPr>
        <w:tc>
          <w:tcPr>
            <w:tcW w:w="168"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171" w:type="dxa"/>
            <w:vMerge/>
            <w:tcBorders>
              <w:top w:val="nil"/>
              <w:left w:val="nil"/>
              <w:bottom w:val="nil"/>
              <w:right w:val="nil"/>
            </w:tcBorders>
          </w:tcPr>
          <w:p w:rsidR="00982D60" w:rsidRPr="009C3A40" w:rsidRDefault="00982D60" w:rsidP="00F67A26">
            <w:pPr>
              <w:widowControl w:val="0"/>
              <w:autoSpaceDE w:val="0"/>
              <w:autoSpaceDN w:val="0"/>
              <w:adjustRightInd w:val="0"/>
              <w:spacing w:after="0" w:line="240" w:lineRule="auto"/>
              <w:rPr>
                <w:rFonts w:ascii="Times New Roman" w:hAnsi="Times New Roman" w:cs="Times New Roman"/>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9C3A40">
              <w:rPr>
                <w:rFonts w:ascii="Times New Roman" w:hAnsi="Times New Roman" w:cs="Times New Roman"/>
                <w:color w:val="000000"/>
                <w:sz w:val="18"/>
                <w:szCs w:val="18"/>
              </w:rPr>
              <w:t xml:space="preserve">(sch836001) ГБОУ НАО "ОШ п. </w:t>
            </w:r>
            <w:proofErr w:type="spellStart"/>
            <w:r w:rsidRPr="009C3A40">
              <w:rPr>
                <w:rFonts w:ascii="Times New Roman" w:hAnsi="Times New Roman" w:cs="Times New Roman"/>
                <w:color w:val="000000"/>
                <w:sz w:val="18"/>
                <w:szCs w:val="18"/>
              </w:rPr>
              <w:t>Усть-Кара</w:t>
            </w:r>
            <w:proofErr w:type="spellEnd"/>
            <w:r w:rsidRPr="009C3A40">
              <w:rPr>
                <w:rFonts w:ascii="Times New Roman" w:hAnsi="Times New Roman" w:cs="Times New Roman"/>
                <w:color w:val="000000"/>
                <w:sz w:val="18"/>
                <w:szCs w:val="18"/>
              </w:rPr>
              <w:t xml:space="preserve">"     </w:t>
            </w:r>
          </w:p>
        </w:tc>
        <w:tc>
          <w:tcPr>
            <w:tcW w:w="682"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9C3A40">
              <w:rPr>
                <w:rFonts w:ascii="Times New Roman" w:hAnsi="Times New Roman" w:cs="Times New Roman"/>
                <w:color w:val="000000"/>
                <w:sz w:val="20"/>
                <w:szCs w:val="20"/>
              </w:rPr>
              <w:t>1</w:t>
            </w:r>
            <w:r w:rsidR="005C704A">
              <w:rPr>
                <w:rFonts w:ascii="Times New Roman" w:hAnsi="Times New Roman" w:cs="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82D60" w:rsidRPr="009C3A40" w:rsidRDefault="005C704A"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63.6</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5C704A"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5C704A"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9.1</w:t>
            </w:r>
          </w:p>
        </w:tc>
        <w:tc>
          <w:tcPr>
            <w:tcW w:w="455" w:type="dxa"/>
            <w:tcBorders>
              <w:top w:val="single" w:sz="8" w:space="0" w:color="000000"/>
              <w:left w:val="single" w:sz="8" w:space="0" w:color="000000"/>
              <w:bottom w:val="single" w:sz="8" w:space="0" w:color="000000"/>
              <w:right w:val="single" w:sz="8" w:space="0" w:color="000000"/>
            </w:tcBorders>
            <w:vAlign w:val="center"/>
          </w:tcPr>
          <w:p w:rsidR="00982D60" w:rsidRPr="009C3A40" w:rsidRDefault="00982D60"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9C3A40">
              <w:rPr>
                <w:rFonts w:ascii="Times New Roman" w:hAnsi="Times New Roman" w:cs="Times New Roman"/>
                <w:color w:val="000000"/>
                <w:sz w:val="18"/>
                <w:szCs w:val="18"/>
              </w:rPr>
              <w:t>2</w:t>
            </w:r>
            <w:r w:rsidR="005C704A">
              <w:rPr>
                <w:rFonts w:ascii="Times New Roman" w:hAnsi="Times New Roman" w:cs="Times New Roman"/>
                <w:color w:val="000000"/>
                <w:sz w:val="18"/>
                <w:szCs w:val="18"/>
              </w:rPr>
              <w:t>7.3</w:t>
            </w:r>
          </w:p>
        </w:tc>
      </w:tr>
      <w:tr w:rsidR="00E00968" w:rsidRPr="009C3A40" w:rsidTr="00E00968">
        <w:trPr>
          <w:gridAfter w:val="1"/>
          <w:wAfter w:w="2531" w:type="dxa"/>
          <w:trHeight w:val="491"/>
        </w:trPr>
        <w:tc>
          <w:tcPr>
            <w:tcW w:w="168" w:type="dxa"/>
            <w:tcBorders>
              <w:top w:val="nil"/>
              <w:left w:val="nil"/>
              <w:bottom w:val="nil"/>
              <w:right w:val="nil"/>
            </w:tcBorders>
          </w:tcPr>
          <w:p w:rsidR="00E00968" w:rsidRPr="009C3A40" w:rsidRDefault="00E00968" w:rsidP="00F67A26">
            <w:pPr>
              <w:widowControl w:val="0"/>
              <w:autoSpaceDE w:val="0"/>
              <w:autoSpaceDN w:val="0"/>
              <w:adjustRightInd w:val="0"/>
              <w:spacing w:after="0" w:line="240" w:lineRule="auto"/>
              <w:rPr>
                <w:rFonts w:ascii="Times New Roman" w:hAnsi="Times New Roman" w:cs="Times New Roman"/>
                <w:sz w:val="20"/>
                <w:szCs w:val="20"/>
              </w:rPr>
            </w:pPr>
          </w:p>
        </w:tc>
        <w:tc>
          <w:tcPr>
            <w:tcW w:w="170" w:type="dxa"/>
            <w:tcBorders>
              <w:top w:val="nil"/>
              <w:left w:val="nil"/>
              <w:bottom w:val="nil"/>
              <w:right w:val="nil"/>
            </w:tcBorders>
          </w:tcPr>
          <w:p w:rsidR="00E00968" w:rsidRPr="009C3A40" w:rsidRDefault="00E00968" w:rsidP="00F67A26">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E00968" w:rsidRPr="009C3A40" w:rsidRDefault="00E00968" w:rsidP="00F67A26">
            <w:pPr>
              <w:widowControl w:val="0"/>
              <w:autoSpaceDE w:val="0"/>
              <w:autoSpaceDN w:val="0"/>
              <w:adjustRightInd w:val="0"/>
              <w:spacing w:after="0" w:line="240" w:lineRule="auto"/>
              <w:rPr>
                <w:rFonts w:ascii="Times New Roman" w:hAnsi="Times New Roman" w:cs="Times New Roman"/>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E00968" w:rsidRPr="00E00968" w:rsidRDefault="00E00968" w:rsidP="00F67A26">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E00968">
              <w:rPr>
                <w:rFonts w:ascii="Times New Roman" w:hAnsi="Times New Roman" w:cs="Times New Roman"/>
                <w:color w:val="000000"/>
                <w:sz w:val="18"/>
                <w:szCs w:val="18"/>
              </w:rPr>
              <w:t xml:space="preserve">(sch836005) ГБОУ НАО "ОШ п. </w:t>
            </w:r>
            <w:proofErr w:type="spellStart"/>
            <w:r w:rsidRPr="00E00968">
              <w:rPr>
                <w:rFonts w:ascii="Times New Roman" w:hAnsi="Times New Roman" w:cs="Times New Roman"/>
                <w:color w:val="000000"/>
                <w:sz w:val="18"/>
                <w:szCs w:val="18"/>
              </w:rPr>
              <w:t>Нельмин-Нос</w:t>
            </w:r>
            <w:proofErr w:type="spellEnd"/>
            <w:r w:rsidRPr="00E00968">
              <w:rPr>
                <w:rFonts w:ascii="Times New Roman" w:hAnsi="Times New Roman" w:cs="Times New Roman"/>
                <w:color w:val="000000"/>
                <w:sz w:val="18"/>
                <w:szCs w:val="18"/>
              </w:rPr>
              <w:t>"</w:t>
            </w:r>
          </w:p>
        </w:tc>
        <w:tc>
          <w:tcPr>
            <w:tcW w:w="682" w:type="dxa"/>
            <w:tcBorders>
              <w:top w:val="single" w:sz="8" w:space="0" w:color="000000"/>
              <w:left w:val="single" w:sz="8" w:space="0" w:color="000000"/>
              <w:bottom w:val="single" w:sz="8" w:space="0" w:color="000000"/>
              <w:right w:val="single" w:sz="8" w:space="0" w:color="000000"/>
            </w:tcBorders>
            <w:vAlign w:val="center"/>
          </w:tcPr>
          <w:p w:rsidR="00E00968" w:rsidRPr="009C3A40" w:rsidRDefault="00E00968" w:rsidP="00F67A26">
            <w:pPr>
              <w:widowControl w:val="0"/>
              <w:autoSpaceDE w:val="0"/>
              <w:autoSpaceDN w:val="0"/>
              <w:adjustRightInd w:val="0"/>
              <w:spacing w:after="0" w:line="240" w:lineRule="auto"/>
              <w:ind w:left="15"/>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00968" w:rsidRDefault="00E00968"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E00968" w:rsidRDefault="00E00968"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62.5</w:t>
            </w:r>
          </w:p>
        </w:tc>
        <w:tc>
          <w:tcPr>
            <w:tcW w:w="456" w:type="dxa"/>
            <w:tcBorders>
              <w:top w:val="single" w:sz="8" w:space="0" w:color="000000"/>
              <w:left w:val="single" w:sz="8" w:space="0" w:color="000000"/>
              <w:bottom w:val="single" w:sz="8" w:space="0" w:color="000000"/>
              <w:right w:val="single" w:sz="8" w:space="0" w:color="000000"/>
            </w:tcBorders>
            <w:vAlign w:val="center"/>
          </w:tcPr>
          <w:p w:rsidR="00E00968" w:rsidRDefault="00E00968"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455" w:type="dxa"/>
            <w:tcBorders>
              <w:top w:val="single" w:sz="8" w:space="0" w:color="000000"/>
              <w:left w:val="single" w:sz="8" w:space="0" w:color="000000"/>
              <w:bottom w:val="single" w:sz="8" w:space="0" w:color="000000"/>
              <w:right w:val="single" w:sz="8" w:space="0" w:color="000000"/>
            </w:tcBorders>
            <w:vAlign w:val="center"/>
          </w:tcPr>
          <w:p w:rsidR="00E00968" w:rsidRPr="009C3A40" w:rsidRDefault="00E00968"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12.5</w:t>
            </w:r>
          </w:p>
        </w:tc>
      </w:tr>
      <w:tr w:rsidR="00E00968" w:rsidRPr="009C3A40" w:rsidTr="00E00968">
        <w:trPr>
          <w:gridAfter w:val="1"/>
          <w:wAfter w:w="2531" w:type="dxa"/>
          <w:trHeight w:val="491"/>
        </w:trPr>
        <w:tc>
          <w:tcPr>
            <w:tcW w:w="168" w:type="dxa"/>
            <w:tcBorders>
              <w:top w:val="nil"/>
              <w:left w:val="nil"/>
              <w:bottom w:val="nil"/>
              <w:right w:val="nil"/>
            </w:tcBorders>
          </w:tcPr>
          <w:p w:rsidR="00E00968" w:rsidRPr="009C3A40" w:rsidRDefault="00E00968" w:rsidP="00F67A26">
            <w:pPr>
              <w:widowControl w:val="0"/>
              <w:autoSpaceDE w:val="0"/>
              <w:autoSpaceDN w:val="0"/>
              <w:adjustRightInd w:val="0"/>
              <w:spacing w:after="0" w:line="240" w:lineRule="auto"/>
              <w:rPr>
                <w:rFonts w:ascii="Times New Roman" w:hAnsi="Times New Roman" w:cs="Times New Roman"/>
                <w:sz w:val="20"/>
                <w:szCs w:val="20"/>
              </w:rPr>
            </w:pPr>
          </w:p>
        </w:tc>
        <w:tc>
          <w:tcPr>
            <w:tcW w:w="170" w:type="dxa"/>
            <w:tcBorders>
              <w:top w:val="nil"/>
              <w:left w:val="nil"/>
              <w:bottom w:val="nil"/>
              <w:right w:val="nil"/>
            </w:tcBorders>
          </w:tcPr>
          <w:p w:rsidR="00E00968" w:rsidRPr="009C3A40" w:rsidRDefault="00E00968" w:rsidP="00F67A26">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E00968" w:rsidRPr="00E00968" w:rsidRDefault="00E00968" w:rsidP="00F67A26">
            <w:pPr>
              <w:widowControl w:val="0"/>
              <w:autoSpaceDE w:val="0"/>
              <w:autoSpaceDN w:val="0"/>
              <w:adjustRightInd w:val="0"/>
              <w:spacing w:after="0" w:line="240" w:lineRule="auto"/>
              <w:rPr>
                <w:rFonts w:ascii="Times New Roman" w:hAnsi="Times New Roman" w:cs="Times New Roman"/>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E00968" w:rsidRPr="00E00968" w:rsidRDefault="00E00968" w:rsidP="00F67A26">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E00968">
              <w:rPr>
                <w:rFonts w:ascii="Times New Roman" w:hAnsi="Times New Roman" w:cs="Times New Roman"/>
                <w:color w:val="000000"/>
                <w:sz w:val="18"/>
                <w:szCs w:val="18"/>
              </w:rPr>
              <w:t xml:space="preserve">(sch836002) ГБОУ НАО "ОШ с. </w:t>
            </w:r>
            <w:proofErr w:type="spellStart"/>
            <w:r w:rsidRPr="00E00968">
              <w:rPr>
                <w:rFonts w:ascii="Times New Roman" w:hAnsi="Times New Roman" w:cs="Times New Roman"/>
                <w:color w:val="000000"/>
                <w:sz w:val="18"/>
                <w:szCs w:val="18"/>
              </w:rPr>
              <w:t>Коткино</w:t>
            </w:r>
            <w:proofErr w:type="spellEnd"/>
            <w:r w:rsidRPr="00E00968">
              <w:rPr>
                <w:rFonts w:ascii="Times New Roman" w:hAnsi="Times New Roman" w:cs="Times New Roman"/>
                <w:color w:val="000000"/>
                <w:sz w:val="18"/>
                <w:szCs w:val="18"/>
              </w:rPr>
              <w:t>"</w:t>
            </w:r>
          </w:p>
        </w:tc>
        <w:tc>
          <w:tcPr>
            <w:tcW w:w="682" w:type="dxa"/>
            <w:tcBorders>
              <w:top w:val="single" w:sz="8" w:space="0" w:color="000000"/>
              <w:left w:val="single" w:sz="8" w:space="0" w:color="000000"/>
              <w:bottom w:val="single" w:sz="8" w:space="0" w:color="000000"/>
              <w:right w:val="single" w:sz="8" w:space="0" w:color="000000"/>
            </w:tcBorders>
            <w:vAlign w:val="center"/>
          </w:tcPr>
          <w:p w:rsidR="00E00968" w:rsidRDefault="00E00968" w:rsidP="00F67A26">
            <w:pPr>
              <w:widowControl w:val="0"/>
              <w:autoSpaceDE w:val="0"/>
              <w:autoSpaceDN w:val="0"/>
              <w:adjustRightInd w:val="0"/>
              <w:spacing w:after="0" w:line="240" w:lineRule="auto"/>
              <w:ind w:left="15"/>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00968" w:rsidRDefault="00E00968"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E00968" w:rsidRDefault="00E00968"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75</w:t>
            </w:r>
          </w:p>
        </w:tc>
        <w:tc>
          <w:tcPr>
            <w:tcW w:w="456" w:type="dxa"/>
            <w:tcBorders>
              <w:top w:val="single" w:sz="8" w:space="0" w:color="000000"/>
              <w:left w:val="single" w:sz="8" w:space="0" w:color="000000"/>
              <w:bottom w:val="single" w:sz="8" w:space="0" w:color="000000"/>
              <w:right w:val="single" w:sz="8" w:space="0" w:color="000000"/>
            </w:tcBorders>
            <w:vAlign w:val="center"/>
          </w:tcPr>
          <w:p w:rsidR="00E00968" w:rsidRDefault="00E00968"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E00968" w:rsidRDefault="00E00968"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r>
      <w:tr w:rsidR="00E00968" w:rsidRPr="009C3A40" w:rsidTr="00E00968">
        <w:trPr>
          <w:gridAfter w:val="1"/>
          <w:wAfter w:w="2531" w:type="dxa"/>
          <w:trHeight w:val="491"/>
        </w:trPr>
        <w:tc>
          <w:tcPr>
            <w:tcW w:w="168" w:type="dxa"/>
            <w:tcBorders>
              <w:top w:val="nil"/>
              <w:left w:val="nil"/>
              <w:bottom w:val="nil"/>
              <w:right w:val="nil"/>
            </w:tcBorders>
          </w:tcPr>
          <w:p w:rsidR="00E00968" w:rsidRPr="009C3A40" w:rsidRDefault="00E00968" w:rsidP="00F67A26">
            <w:pPr>
              <w:widowControl w:val="0"/>
              <w:autoSpaceDE w:val="0"/>
              <w:autoSpaceDN w:val="0"/>
              <w:adjustRightInd w:val="0"/>
              <w:spacing w:after="0" w:line="240" w:lineRule="auto"/>
              <w:rPr>
                <w:rFonts w:ascii="Times New Roman" w:hAnsi="Times New Roman" w:cs="Times New Roman"/>
                <w:sz w:val="20"/>
                <w:szCs w:val="20"/>
              </w:rPr>
            </w:pPr>
          </w:p>
        </w:tc>
        <w:tc>
          <w:tcPr>
            <w:tcW w:w="170" w:type="dxa"/>
            <w:tcBorders>
              <w:top w:val="nil"/>
              <w:left w:val="nil"/>
              <w:bottom w:val="nil"/>
              <w:right w:val="nil"/>
            </w:tcBorders>
          </w:tcPr>
          <w:p w:rsidR="00E00968" w:rsidRPr="009C3A40" w:rsidRDefault="00E00968" w:rsidP="00F67A26">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E00968" w:rsidRPr="00E00968" w:rsidRDefault="00E00968" w:rsidP="00F67A26">
            <w:pPr>
              <w:widowControl w:val="0"/>
              <w:autoSpaceDE w:val="0"/>
              <w:autoSpaceDN w:val="0"/>
              <w:adjustRightInd w:val="0"/>
              <w:spacing w:after="0" w:line="240" w:lineRule="auto"/>
              <w:rPr>
                <w:rFonts w:ascii="Times New Roman" w:hAnsi="Times New Roman" w:cs="Times New Roman"/>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E00968" w:rsidRPr="00E00968" w:rsidRDefault="00E00968" w:rsidP="00F67A26">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E00968">
              <w:rPr>
                <w:rFonts w:ascii="Times New Roman" w:hAnsi="Times New Roman" w:cs="Times New Roman"/>
                <w:color w:val="000000"/>
                <w:sz w:val="18"/>
                <w:szCs w:val="18"/>
              </w:rPr>
              <w:t xml:space="preserve">(sch833024) ГБОУ НАО "СШ п. </w:t>
            </w:r>
            <w:proofErr w:type="spellStart"/>
            <w:r w:rsidRPr="00E00968">
              <w:rPr>
                <w:rFonts w:ascii="Times New Roman" w:hAnsi="Times New Roman" w:cs="Times New Roman"/>
                <w:color w:val="000000"/>
                <w:sz w:val="18"/>
                <w:szCs w:val="18"/>
              </w:rPr>
              <w:t>Шойна</w:t>
            </w:r>
            <w:proofErr w:type="spellEnd"/>
            <w:r w:rsidRPr="00E00968">
              <w:rPr>
                <w:rFonts w:ascii="Times New Roman" w:hAnsi="Times New Roman" w:cs="Times New Roman"/>
                <w:color w:val="000000"/>
                <w:sz w:val="18"/>
                <w:szCs w:val="18"/>
              </w:rPr>
              <w:t>"</w:t>
            </w:r>
          </w:p>
        </w:tc>
        <w:tc>
          <w:tcPr>
            <w:tcW w:w="682" w:type="dxa"/>
            <w:tcBorders>
              <w:top w:val="single" w:sz="8" w:space="0" w:color="000000"/>
              <w:left w:val="single" w:sz="8" w:space="0" w:color="000000"/>
              <w:bottom w:val="single" w:sz="8" w:space="0" w:color="000000"/>
              <w:right w:val="single" w:sz="8" w:space="0" w:color="000000"/>
            </w:tcBorders>
            <w:vAlign w:val="center"/>
          </w:tcPr>
          <w:p w:rsidR="00E00968" w:rsidRDefault="00E00968" w:rsidP="00F67A26">
            <w:pPr>
              <w:widowControl w:val="0"/>
              <w:autoSpaceDE w:val="0"/>
              <w:autoSpaceDN w:val="0"/>
              <w:adjustRightInd w:val="0"/>
              <w:spacing w:after="0" w:line="240" w:lineRule="auto"/>
              <w:ind w:left="15"/>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00968" w:rsidRDefault="00E00968"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E00968" w:rsidRDefault="00E00968"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75</w:t>
            </w:r>
          </w:p>
        </w:tc>
        <w:tc>
          <w:tcPr>
            <w:tcW w:w="456" w:type="dxa"/>
            <w:tcBorders>
              <w:top w:val="single" w:sz="8" w:space="0" w:color="000000"/>
              <w:left w:val="single" w:sz="8" w:space="0" w:color="000000"/>
              <w:bottom w:val="single" w:sz="8" w:space="0" w:color="000000"/>
              <w:right w:val="single" w:sz="8" w:space="0" w:color="000000"/>
            </w:tcBorders>
            <w:vAlign w:val="center"/>
          </w:tcPr>
          <w:p w:rsidR="00E00968" w:rsidRDefault="00E00968"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455" w:type="dxa"/>
            <w:tcBorders>
              <w:top w:val="single" w:sz="8" w:space="0" w:color="000000"/>
              <w:left w:val="single" w:sz="8" w:space="0" w:color="000000"/>
              <w:bottom w:val="single" w:sz="8" w:space="0" w:color="000000"/>
              <w:right w:val="single" w:sz="8" w:space="0" w:color="000000"/>
            </w:tcBorders>
            <w:vAlign w:val="center"/>
          </w:tcPr>
          <w:p w:rsidR="00E00968" w:rsidRDefault="00E00968"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E00968" w:rsidRPr="009C3A40" w:rsidTr="00E00968">
        <w:trPr>
          <w:gridAfter w:val="1"/>
          <w:wAfter w:w="2531" w:type="dxa"/>
          <w:trHeight w:val="491"/>
        </w:trPr>
        <w:tc>
          <w:tcPr>
            <w:tcW w:w="168" w:type="dxa"/>
            <w:tcBorders>
              <w:top w:val="nil"/>
              <w:left w:val="nil"/>
              <w:bottom w:val="nil"/>
              <w:right w:val="nil"/>
            </w:tcBorders>
          </w:tcPr>
          <w:p w:rsidR="00E00968" w:rsidRPr="009C3A40" w:rsidRDefault="00E00968" w:rsidP="00F67A26">
            <w:pPr>
              <w:widowControl w:val="0"/>
              <w:autoSpaceDE w:val="0"/>
              <w:autoSpaceDN w:val="0"/>
              <w:adjustRightInd w:val="0"/>
              <w:spacing w:after="0" w:line="240" w:lineRule="auto"/>
              <w:rPr>
                <w:rFonts w:ascii="Times New Roman" w:hAnsi="Times New Roman" w:cs="Times New Roman"/>
                <w:sz w:val="20"/>
                <w:szCs w:val="20"/>
              </w:rPr>
            </w:pPr>
          </w:p>
        </w:tc>
        <w:tc>
          <w:tcPr>
            <w:tcW w:w="170" w:type="dxa"/>
            <w:tcBorders>
              <w:top w:val="nil"/>
              <w:left w:val="nil"/>
              <w:bottom w:val="nil"/>
              <w:right w:val="nil"/>
            </w:tcBorders>
          </w:tcPr>
          <w:p w:rsidR="00E00968" w:rsidRPr="009C3A40" w:rsidRDefault="00E00968" w:rsidP="00F67A26">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E00968" w:rsidRPr="00E00968" w:rsidRDefault="00E00968" w:rsidP="00F67A26">
            <w:pPr>
              <w:widowControl w:val="0"/>
              <w:autoSpaceDE w:val="0"/>
              <w:autoSpaceDN w:val="0"/>
              <w:adjustRightInd w:val="0"/>
              <w:spacing w:after="0" w:line="240" w:lineRule="auto"/>
              <w:rPr>
                <w:rFonts w:ascii="Times New Roman" w:hAnsi="Times New Roman" w:cs="Times New Roman"/>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E00968" w:rsidRPr="00D27EB5" w:rsidRDefault="00D27EB5" w:rsidP="00F67A26">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D27EB5">
              <w:rPr>
                <w:rFonts w:ascii="Times New Roman" w:hAnsi="Times New Roman" w:cs="Times New Roman"/>
                <w:color w:val="000000"/>
                <w:sz w:val="18"/>
                <w:szCs w:val="18"/>
              </w:rPr>
              <w:t xml:space="preserve">(sch836004) ГБОУ НАО "ОШ п. </w:t>
            </w:r>
            <w:proofErr w:type="spellStart"/>
            <w:r w:rsidRPr="00D27EB5">
              <w:rPr>
                <w:rFonts w:ascii="Times New Roman" w:hAnsi="Times New Roman" w:cs="Times New Roman"/>
                <w:color w:val="000000"/>
                <w:sz w:val="18"/>
                <w:szCs w:val="18"/>
              </w:rPr>
              <w:t>Каратайка</w:t>
            </w:r>
            <w:proofErr w:type="spellEnd"/>
            <w:r w:rsidRPr="00D27EB5">
              <w:rPr>
                <w:rFonts w:ascii="Times New Roman" w:hAnsi="Times New Roman" w:cs="Times New Roman"/>
                <w:color w:val="000000"/>
                <w:sz w:val="18"/>
                <w:szCs w:val="18"/>
              </w:rPr>
              <w:t>"</w:t>
            </w:r>
          </w:p>
        </w:tc>
        <w:tc>
          <w:tcPr>
            <w:tcW w:w="682" w:type="dxa"/>
            <w:tcBorders>
              <w:top w:val="single" w:sz="8" w:space="0" w:color="000000"/>
              <w:left w:val="single" w:sz="8" w:space="0" w:color="000000"/>
              <w:bottom w:val="single" w:sz="8" w:space="0" w:color="000000"/>
              <w:right w:val="single" w:sz="8" w:space="0" w:color="000000"/>
            </w:tcBorders>
            <w:vAlign w:val="center"/>
          </w:tcPr>
          <w:p w:rsidR="00E00968" w:rsidRDefault="00D27EB5" w:rsidP="00F67A26">
            <w:pPr>
              <w:widowControl w:val="0"/>
              <w:autoSpaceDE w:val="0"/>
              <w:autoSpaceDN w:val="0"/>
              <w:adjustRightInd w:val="0"/>
              <w:spacing w:after="0" w:line="240" w:lineRule="auto"/>
              <w:ind w:left="15"/>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00968" w:rsidRDefault="00D27EB5"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E00968" w:rsidRDefault="00D27EB5"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37.5</w:t>
            </w:r>
          </w:p>
        </w:tc>
        <w:tc>
          <w:tcPr>
            <w:tcW w:w="456" w:type="dxa"/>
            <w:tcBorders>
              <w:top w:val="single" w:sz="8" w:space="0" w:color="000000"/>
              <w:left w:val="single" w:sz="8" w:space="0" w:color="000000"/>
              <w:bottom w:val="single" w:sz="8" w:space="0" w:color="000000"/>
              <w:right w:val="single" w:sz="8" w:space="0" w:color="000000"/>
            </w:tcBorders>
            <w:vAlign w:val="center"/>
          </w:tcPr>
          <w:p w:rsidR="00E00968" w:rsidRDefault="00D27EB5"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455" w:type="dxa"/>
            <w:tcBorders>
              <w:top w:val="single" w:sz="8" w:space="0" w:color="000000"/>
              <w:left w:val="single" w:sz="8" w:space="0" w:color="000000"/>
              <w:bottom w:val="single" w:sz="8" w:space="0" w:color="000000"/>
              <w:right w:val="single" w:sz="8" w:space="0" w:color="000000"/>
            </w:tcBorders>
            <w:vAlign w:val="center"/>
          </w:tcPr>
          <w:p w:rsidR="00E00968" w:rsidRDefault="00D27EB5" w:rsidP="00F67A26">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Pr>
                <w:rFonts w:ascii="Times New Roman" w:hAnsi="Times New Roman" w:cs="Times New Roman"/>
                <w:color w:val="000000"/>
                <w:sz w:val="18"/>
                <w:szCs w:val="18"/>
              </w:rPr>
              <w:t>37.5</w:t>
            </w:r>
          </w:p>
        </w:tc>
      </w:tr>
      <w:tr w:rsidR="00D60C27" w:rsidRPr="009C3A40" w:rsidTr="00F67A26">
        <w:trPr>
          <w:gridAfter w:val="1"/>
          <w:wAfter w:w="2531" w:type="dxa"/>
          <w:trHeight w:val="491"/>
        </w:trPr>
        <w:tc>
          <w:tcPr>
            <w:tcW w:w="168" w:type="dxa"/>
            <w:tcBorders>
              <w:top w:val="nil"/>
              <w:left w:val="nil"/>
              <w:bottom w:val="nil"/>
              <w:right w:val="nil"/>
            </w:tcBorders>
          </w:tcPr>
          <w:p w:rsidR="00D60C27" w:rsidRPr="009C3A40" w:rsidRDefault="00D60C27" w:rsidP="00F67A26">
            <w:pPr>
              <w:widowControl w:val="0"/>
              <w:autoSpaceDE w:val="0"/>
              <w:autoSpaceDN w:val="0"/>
              <w:adjustRightInd w:val="0"/>
              <w:spacing w:after="0" w:line="240" w:lineRule="auto"/>
              <w:rPr>
                <w:rFonts w:ascii="Times New Roman" w:hAnsi="Times New Roman" w:cs="Times New Roman"/>
                <w:sz w:val="20"/>
                <w:szCs w:val="20"/>
              </w:rPr>
            </w:pPr>
          </w:p>
        </w:tc>
        <w:tc>
          <w:tcPr>
            <w:tcW w:w="170" w:type="dxa"/>
            <w:tcBorders>
              <w:top w:val="nil"/>
              <w:left w:val="nil"/>
              <w:bottom w:val="nil"/>
              <w:right w:val="nil"/>
            </w:tcBorders>
          </w:tcPr>
          <w:p w:rsidR="00D60C27" w:rsidRPr="009C3A40" w:rsidRDefault="00D60C27" w:rsidP="00F67A26">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D60C27" w:rsidRPr="00E00968" w:rsidRDefault="00D60C27" w:rsidP="00F67A26">
            <w:pPr>
              <w:widowControl w:val="0"/>
              <w:autoSpaceDE w:val="0"/>
              <w:autoSpaceDN w:val="0"/>
              <w:adjustRightInd w:val="0"/>
              <w:spacing w:after="0" w:line="240" w:lineRule="auto"/>
              <w:rPr>
                <w:rFonts w:ascii="Times New Roman" w:hAnsi="Times New Roman" w:cs="Times New Roman"/>
                <w:sz w:val="20"/>
                <w:szCs w:val="20"/>
              </w:rPr>
            </w:pPr>
          </w:p>
        </w:tc>
        <w:tc>
          <w:tcPr>
            <w:tcW w:w="4380" w:type="dxa"/>
            <w:tcBorders>
              <w:top w:val="single" w:sz="8" w:space="0" w:color="000000"/>
              <w:left w:val="single" w:sz="8" w:space="0" w:color="000000"/>
              <w:bottom w:val="single" w:sz="8" w:space="0" w:color="000000"/>
              <w:right w:val="single" w:sz="8" w:space="0" w:color="000000"/>
            </w:tcBorders>
          </w:tcPr>
          <w:p w:rsidR="00D60C27" w:rsidRPr="00D60C27" w:rsidRDefault="00D60C27" w:rsidP="00F67A26">
            <w:pPr>
              <w:widowControl w:val="0"/>
              <w:autoSpaceDE w:val="0"/>
              <w:autoSpaceDN w:val="0"/>
              <w:adjustRightInd w:val="0"/>
              <w:spacing w:before="29" w:after="0" w:line="218" w:lineRule="exact"/>
              <w:ind w:left="15"/>
              <w:rPr>
                <w:rFonts w:ascii="Times New Roman" w:hAnsi="Times New Roman" w:cs="Times New Roman"/>
                <w:bCs/>
                <w:color w:val="000000"/>
                <w:sz w:val="28"/>
                <w:szCs w:val="28"/>
              </w:rPr>
            </w:pPr>
            <w:r>
              <w:rPr>
                <w:rFonts w:ascii="Times New Roman" w:hAnsi="Times New Roman" w:cs="Times New Roman"/>
                <w:bCs/>
                <w:color w:val="000000"/>
                <w:sz w:val="28"/>
                <w:szCs w:val="28"/>
              </w:rPr>
              <w:t>МО «ГО «Г</w:t>
            </w:r>
            <w:r w:rsidRPr="00D60C27">
              <w:rPr>
                <w:rFonts w:ascii="Times New Roman" w:hAnsi="Times New Roman" w:cs="Times New Roman"/>
                <w:bCs/>
                <w:color w:val="000000"/>
                <w:sz w:val="28"/>
                <w:szCs w:val="28"/>
              </w:rPr>
              <w:t>ород Нарьян-Мар</w:t>
            </w:r>
            <w:r>
              <w:rPr>
                <w:rFonts w:ascii="Times New Roman" w:hAnsi="Times New Roman" w:cs="Times New Roman"/>
                <w:bCs/>
                <w:color w:val="000000"/>
                <w:sz w:val="28"/>
                <w:szCs w:val="28"/>
              </w:rPr>
              <w:t>»</w:t>
            </w:r>
          </w:p>
        </w:tc>
        <w:tc>
          <w:tcPr>
            <w:tcW w:w="682" w:type="dxa"/>
            <w:tcBorders>
              <w:top w:val="single" w:sz="8" w:space="0" w:color="000000"/>
              <w:left w:val="single" w:sz="8" w:space="0" w:color="000000"/>
              <w:bottom w:val="single" w:sz="8" w:space="0" w:color="000000"/>
              <w:right w:val="single" w:sz="8" w:space="0" w:color="000000"/>
            </w:tcBorders>
            <w:vAlign w:val="center"/>
          </w:tcPr>
          <w:p w:rsidR="00D60C27" w:rsidRDefault="00D60C27" w:rsidP="00F67A26">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295</w:t>
            </w:r>
          </w:p>
        </w:tc>
        <w:tc>
          <w:tcPr>
            <w:tcW w:w="45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D60C27" w:rsidRDefault="00D60C27" w:rsidP="00F67A26">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9.5</w:t>
            </w:r>
          </w:p>
        </w:tc>
        <w:tc>
          <w:tcPr>
            <w:tcW w:w="455" w:type="dxa"/>
            <w:tcBorders>
              <w:top w:val="single" w:sz="8" w:space="0" w:color="000000"/>
              <w:left w:val="single" w:sz="8" w:space="0" w:color="000000"/>
              <w:bottom w:val="single" w:sz="8" w:space="0" w:color="000000"/>
              <w:right w:val="single" w:sz="8" w:space="0" w:color="000000"/>
            </w:tcBorders>
            <w:vAlign w:val="center"/>
          </w:tcPr>
          <w:p w:rsidR="00D60C27" w:rsidRDefault="00D60C27" w:rsidP="00F67A26">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32.2</w:t>
            </w:r>
          </w:p>
        </w:tc>
        <w:tc>
          <w:tcPr>
            <w:tcW w:w="456" w:type="dxa"/>
            <w:tcBorders>
              <w:top w:val="single" w:sz="8" w:space="0" w:color="000000"/>
              <w:left w:val="single" w:sz="8" w:space="0" w:color="000000"/>
              <w:bottom w:val="single" w:sz="8" w:space="0" w:color="000000"/>
              <w:right w:val="single" w:sz="8" w:space="0" w:color="000000"/>
            </w:tcBorders>
            <w:vAlign w:val="center"/>
          </w:tcPr>
          <w:p w:rsidR="00D60C27" w:rsidRDefault="00D60C27" w:rsidP="00F67A26">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41.4</w:t>
            </w:r>
          </w:p>
        </w:tc>
        <w:tc>
          <w:tcPr>
            <w:tcW w:w="455" w:type="dxa"/>
            <w:tcBorders>
              <w:top w:val="single" w:sz="8" w:space="0" w:color="000000"/>
              <w:left w:val="single" w:sz="8" w:space="0" w:color="000000"/>
              <w:bottom w:val="single" w:sz="8" w:space="0" w:color="000000"/>
              <w:right w:val="single" w:sz="8" w:space="0" w:color="000000"/>
            </w:tcBorders>
            <w:vAlign w:val="center"/>
          </w:tcPr>
          <w:p w:rsidR="00D60C27" w:rsidRDefault="00D60C27" w:rsidP="00F67A26">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16.9</w:t>
            </w:r>
          </w:p>
        </w:tc>
      </w:tr>
      <w:tr w:rsidR="00D60C27" w:rsidRPr="009C3A40" w:rsidTr="00F67A26">
        <w:trPr>
          <w:gridAfter w:val="1"/>
          <w:wAfter w:w="2531" w:type="dxa"/>
          <w:trHeight w:val="491"/>
        </w:trPr>
        <w:tc>
          <w:tcPr>
            <w:tcW w:w="168" w:type="dxa"/>
            <w:tcBorders>
              <w:top w:val="nil"/>
              <w:left w:val="nil"/>
              <w:bottom w:val="nil"/>
              <w:right w:val="nil"/>
            </w:tcBorders>
          </w:tcPr>
          <w:p w:rsidR="00D60C27" w:rsidRPr="009C3A40" w:rsidRDefault="00D60C27" w:rsidP="00F67A26">
            <w:pPr>
              <w:widowControl w:val="0"/>
              <w:autoSpaceDE w:val="0"/>
              <w:autoSpaceDN w:val="0"/>
              <w:adjustRightInd w:val="0"/>
              <w:spacing w:after="0" w:line="240" w:lineRule="auto"/>
              <w:rPr>
                <w:rFonts w:ascii="Times New Roman" w:hAnsi="Times New Roman" w:cs="Times New Roman"/>
                <w:sz w:val="20"/>
                <w:szCs w:val="20"/>
              </w:rPr>
            </w:pPr>
          </w:p>
        </w:tc>
        <w:tc>
          <w:tcPr>
            <w:tcW w:w="170" w:type="dxa"/>
            <w:tcBorders>
              <w:top w:val="nil"/>
              <w:left w:val="nil"/>
              <w:bottom w:val="nil"/>
              <w:right w:val="nil"/>
            </w:tcBorders>
          </w:tcPr>
          <w:p w:rsidR="00D60C27" w:rsidRPr="009C3A40" w:rsidRDefault="00D60C27" w:rsidP="00F67A26">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D60C27" w:rsidRPr="00E00968" w:rsidRDefault="00D60C27" w:rsidP="00F67A26">
            <w:pPr>
              <w:widowControl w:val="0"/>
              <w:autoSpaceDE w:val="0"/>
              <w:autoSpaceDN w:val="0"/>
              <w:adjustRightInd w:val="0"/>
              <w:spacing w:after="0" w:line="240" w:lineRule="auto"/>
              <w:rPr>
                <w:rFonts w:ascii="Times New Roman" w:hAnsi="Times New Roman" w:cs="Times New Roman"/>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D60C27" w:rsidRPr="00D60C27" w:rsidRDefault="00D60C27" w:rsidP="00F67A26">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D60C27">
              <w:rPr>
                <w:rFonts w:ascii="Times New Roman" w:hAnsi="Times New Roman" w:cs="Times New Roman"/>
                <w:color w:val="000000"/>
                <w:sz w:val="18"/>
                <w:szCs w:val="18"/>
              </w:rPr>
              <w:t>(sch833001) ГБОУ НАО "СШ № 1"</w:t>
            </w:r>
          </w:p>
        </w:tc>
        <w:tc>
          <w:tcPr>
            <w:tcW w:w="682" w:type="dxa"/>
            <w:tcBorders>
              <w:top w:val="single" w:sz="8" w:space="0" w:color="000000"/>
              <w:left w:val="single" w:sz="8" w:space="0" w:color="000000"/>
              <w:bottom w:val="single" w:sz="8" w:space="0" w:color="000000"/>
              <w:right w:val="single" w:sz="8" w:space="0" w:color="000000"/>
            </w:tcBorders>
            <w:vAlign w:val="center"/>
          </w:tcPr>
          <w:p w:rsidR="00D60C27" w:rsidRPr="00D60C27" w:rsidRDefault="00D60C27" w:rsidP="00F67A26">
            <w:pPr>
              <w:widowControl w:val="0"/>
              <w:autoSpaceDE w:val="0"/>
              <w:autoSpaceDN w:val="0"/>
              <w:adjustRightInd w:val="0"/>
              <w:spacing w:before="29" w:after="0" w:line="218" w:lineRule="exact"/>
              <w:ind w:left="15"/>
              <w:rPr>
                <w:rFonts w:ascii="Times New Roman" w:hAnsi="Times New Roman" w:cs="Times New Roman"/>
                <w:color w:val="000000"/>
                <w:sz w:val="18"/>
                <w:szCs w:val="18"/>
              </w:rPr>
            </w:pPr>
            <w:r w:rsidRPr="00D60C27">
              <w:rPr>
                <w:rFonts w:ascii="Times New Roman" w:hAnsi="Times New Roman" w:cs="Times New Roman"/>
                <w:color w:val="000000"/>
                <w:sz w:val="18"/>
                <w:szCs w:val="18"/>
              </w:rPr>
              <w:t>85</w:t>
            </w:r>
          </w:p>
        </w:tc>
        <w:tc>
          <w:tcPr>
            <w:tcW w:w="45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D60C27" w:rsidRPr="00D60C27" w:rsidRDefault="00D60C27" w:rsidP="00F67A2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D60C27">
              <w:rPr>
                <w:rFonts w:ascii="Times New Roman" w:hAnsi="Times New Roman" w:cs="Times New Roman"/>
                <w:color w:val="000000"/>
                <w:sz w:val="18"/>
                <w:szCs w:val="18"/>
              </w:rPr>
              <w:t>5.9</w:t>
            </w:r>
          </w:p>
        </w:tc>
        <w:tc>
          <w:tcPr>
            <w:tcW w:w="455" w:type="dxa"/>
            <w:tcBorders>
              <w:top w:val="single" w:sz="8" w:space="0" w:color="000000"/>
              <w:left w:val="single" w:sz="8" w:space="0" w:color="000000"/>
              <w:bottom w:val="single" w:sz="8" w:space="0" w:color="000000"/>
              <w:right w:val="single" w:sz="8" w:space="0" w:color="000000"/>
            </w:tcBorders>
            <w:vAlign w:val="center"/>
          </w:tcPr>
          <w:p w:rsidR="00D60C27" w:rsidRPr="00D60C27" w:rsidRDefault="00D60C27" w:rsidP="00F67A2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D60C27">
              <w:rPr>
                <w:rFonts w:ascii="Times New Roman" w:hAnsi="Times New Roman" w:cs="Times New Roman"/>
                <w:color w:val="000000"/>
                <w:sz w:val="18"/>
                <w:szCs w:val="18"/>
              </w:rPr>
              <w:t>27.1</w:t>
            </w:r>
          </w:p>
        </w:tc>
        <w:tc>
          <w:tcPr>
            <w:tcW w:w="456" w:type="dxa"/>
            <w:tcBorders>
              <w:top w:val="single" w:sz="8" w:space="0" w:color="000000"/>
              <w:left w:val="single" w:sz="8" w:space="0" w:color="000000"/>
              <w:bottom w:val="single" w:sz="8" w:space="0" w:color="000000"/>
              <w:right w:val="single" w:sz="8" w:space="0" w:color="000000"/>
            </w:tcBorders>
            <w:vAlign w:val="center"/>
          </w:tcPr>
          <w:p w:rsidR="00D60C27" w:rsidRPr="00D60C27" w:rsidRDefault="00D60C27" w:rsidP="00F67A26">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D60C27">
              <w:rPr>
                <w:rFonts w:ascii="Times New Roman" w:hAnsi="Times New Roman" w:cs="Times New Roman"/>
                <w:b/>
                <w:bCs/>
                <w:color w:val="000000"/>
                <w:sz w:val="18"/>
                <w:szCs w:val="18"/>
              </w:rPr>
              <w:t>44.7</w:t>
            </w:r>
          </w:p>
        </w:tc>
        <w:tc>
          <w:tcPr>
            <w:tcW w:w="455" w:type="dxa"/>
            <w:tcBorders>
              <w:top w:val="single" w:sz="8" w:space="0" w:color="000000"/>
              <w:left w:val="single" w:sz="8" w:space="0" w:color="000000"/>
              <w:bottom w:val="single" w:sz="8" w:space="0" w:color="000000"/>
              <w:right w:val="single" w:sz="8" w:space="0" w:color="000000"/>
            </w:tcBorders>
            <w:vAlign w:val="center"/>
          </w:tcPr>
          <w:p w:rsidR="00D60C27" w:rsidRPr="00D60C27" w:rsidRDefault="00D60C27" w:rsidP="00F67A26">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D60C27">
              <w:rPr>
                <w:rFonts w:ascii="Times New Roman" w:hAnsi="Times New Roman" w:cs="Times New Roman"/>
                <w:b/>
                <w:bCs/>
                <w:color w:val="000000"/>
                <w:sz w:val="18"/>
                <w:szCs w:val="18"/>
              </w:rPr>
              <w:t>22.4</w:t>
            </w:r>
          </w:p>
        </w:tc>
      </w:tr>
      <w:tr w:rsidR="00D60C27" w:rsidRPr="009C3A40" w:rsidTr="00F67A26">
        <w:trPr>
          <w:gridAfter w:val="1"/>
          <w:wAfter w:w="2531" w:type="dxa"/>
          <w:trHeight w:val="491"/>
        </w:trPr>
        <w:tc>
          <w:tcPr>
            <w:tcW w:w="168" w:type="dxa"/>
            <w:tcBorders>
              <w:top w:val="nil"/>
              <w:left w:val="nil"/>
              <w:bottom w:val="nil"/>
              <w:right w:val="nil"/>
            </w:tcBorders>
          </w:tcPr>
          <w:p w:rsidR="00D60C27" w:rsidRPr="009C3A40" w:rsidRDefault="00D60C27" w:rsidP="00F67A26">
            <w:pPr>
              <w:widowControl w:val="0"/>
              <w:autoSpaceDE w:val="0"/>
              <w:autoSpaceDN w:val="0"/>
              <w:adjustRightInd w:val="0"/>
              <w:spacing w:after="0" w:line="240" w:lineRule="auto"/>
              <w:rPr>
                <w:rFonts w:ascii="Times New Roman" w:hAnsi="Times New Roman" w:cs="Times New Roman"/>
                <w:sz w:val="20"/>
                <w:szCs w:val="20"/>
              </w:rPr>
            </w:pPr>
          </w:p>
        </w:tc>
        <w:tc>
          <w:tcPr>
            <w:tcW w:w="170" w:type="dxa"/>
            <w:tcBorders>
              <w:top w:val="nil"/>
              <w:left w:val="nil"/>
              <w:bottom w:val="nil"/>
              <w:right w:val="nil"/>
            </w:tcBorders>
          </w:tcPr>
          <w:p w:rsidR="00D60C27" w:rsidRPr="009C3A40" w:rsidRDefault="00D60C27" w:rsidP="00F67A26">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D60C27" w:rsidRPr="00E00968" w:rsidRDefault="00D60C27" w:rsidP="00F67A26">
            <w:pPr>
              <w:widowControl w:val="0"/>
              <w:autoSpaceDE w:val="0"/>
              <w:autoSpaceDN w:val="0"/>
              <w:adjustRightInd w:val="0"/>
              <w:spacing w:after="0" w:line="240" w:lineRule="auto"/>
              <w:rPr>
                <w:rFonts w:ascii="Times New Roman" w:hAnsi="Times New Roman" w:cs="Times New Roman"/>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D60C27" w:rsidRPr="00D60C27" w:rsidRDefault="00D60C27" w:rsidP="00F67A26">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D60C27">
              <w:rPr>
                <w:rFonts w:ascii="Times New Roman" w:hAnsi="Times New Roman" w:cs="Times New Roman"/>
                <w:color w:val="000000"/>
                <w:sz w:val="18"/>
                <w:szCs w:val="18"/>
              </w:rPr>
              <w:t>(sch833002) ГБОУ НАО "СШ № 2"</w:t>
            </w:r>
          </w:p>
        </w:tc>
        <w:tc>
          <w:tcPr>
            <w:tcW w:w="682" w:type="dxa"/>
            <w:tcBorders>
              <w:top w:val="single" w:sz="8" w:space="0" w:color="000000"/>
              <w:left w:val="single" w:sz="8" w:space="0" w:color="000000"/>
              <w:bottom w:val="single" w:sz="8" w:space="0" w:color="000000"/>
              <w:right w:val="single" w:sz="8" w:space="0" w:color="000000"/>
            </w:tcBorders>
            <w:vAlign w:val="center"/>
          </w:tcPr>
          <w:p w:rsidR="00D60C27" w:rsidRPr="00D60C27" w:rsidRDefault="00D60C27" w:rsidP="00F67A26">
            <w:pPr>
              <w:widowControl w:val="0"/>
              <w:autoSpaceDE w:val="0"/>
              <w:autoSpaceDN w:val="0"/>
              <w:adjustRightInd w:val="0"/>
              <w:spacing w:before="29" w:after="0" w:line="218" w:lineRule="exact"/>
              <w:ind w:left="15"/>
              <w:rPr>
                <w:rFonts w:ascii="Times New Roman" w:hAnsi="Times New Roman" w:cs="Times New Roman"/>
                <w:color w:val="000000"/>
                <w:sz w:val="18"/>
                <w:szCs w:val="18"/>
              </w:rPr>
            </w:pPr>
            <w:r w:rsidRPr="00D60C27">
              <w:rPr>
                <w:rFonts w:ascii="Times New Roman" w:hAnsi="Times New Roman" w:cs="Times New Roman"/>
                <w:color w:val="000000"/>
                <w:sz w:val="18"/>
                <w:szCs w:val="18"/>
              </w:rPr>
              <w:t>30</w:t>
            </w:r>
          </w:p>
        </w:tc>
        <w:tc>
          <w:tcPr>
            <w:tcW w:w="45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D60C27" w:rsidRPr="00D60C27" w:rsidRDefault="00D60C27" w:rsidP="00F67A2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D60C27">
              <w:rPr>
                <w:rFonts w:ascii="Times New Roman" w:hAnsi="Times New Roman" w:cs="Times New Roman"/>
                <w:color w:val="000000"/>
                <w:sz w:val="18"/>
                <w:szCs w:val="18"/>
              </w:rPr>
              <w:t>13.3</w:t>
            </w:r>
          </w:p>
        </w:tc>
        <w:tc>
          <w:tcPr>
            <w:tcW w:w="455" w:type="dxa"/>
            <w:tcBorders>
              <w:top w:val="single" w:sz="8" w:space="0" w:color="000000"/>
              <w:left w:val="single" w:sz="8" w:space="0" w:color="000000"/>
              <w:bottom w:val="single" w:sz="8" w:space="0" w:color="000000"/>
              <w:right w:val="single" w:sz="8" w:space="0" w:color="000000"/>
            </w:tcBorders>
            <w:vAlign w:val="center"/>
          </w:tcPr>
          <w:p w:rsidR="00D60C27" w:rsidRPr="00D60C27" w:rsidRDefault="00D60C27" w:rsidP="00F67A2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D60C27">
              <w:rPr>
                <w:rFonts w:ascii="Times New Roman" w:hAnsi="Times New Roman" w:cs="Times New Roman"/>
                <w:color w:val="000000"/>
                <w:sz w:val="18"/>
                <w:szCs w:val="18"/>
              </w:rPr>
              <w:t>46.7</w:t>
            </w:r>
          </w:p>
        </w:tc>
        <w:tc>
          <w:tcPr>
            <w:tcW w:w="456" w:type="dxa"/>
            <w:tcBorders>
              <w:top w:val="single" w:sz="8" w:space="0" w:color="000000"/>
              <w:left w:val="single" w:sz="8" w:space="0" w:color="000000"/>
              <w:bottom w:val="single" w:sz="8" w:space="0" w:color="000000"/>
              <w:right w:val="single" w:sz="8" w:space="0" w:color="000000"/>
            </w:tcBorders>
            <w:vAlign w:val="center"/>
          </w:tcPr>
          <w:p w:rsidR="00D60C27" w:rsidRPr="00D60C27" w:rsidRDefault="00D60C27" w:rsidP="00F67A2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D60C27">
              <w:rPr>
                <w:rFonts w:ascii="Times New Roman" w:hAnsi="Times New Roman" w:cs="Times New Roman"/>
                <w:color w:val="000000"/>
                <w:sz w:val="18"/>
                <w:szCs w:val="18"/>
              </w:rPr>
              <w:t>36.7</w:t>
            </w:r>
          </w:p>
        </w:tc>
        <w:tc>
          <w:tcPr>
            <w:tcW w:w="455" w:type="dxa"/>
            <w:tcBorders>
              <w:top w:val="single" w:sz="8" w:space="0" w:color="000000"/>
              <w:left w:val="single" w:sz="8" w:space="0" w:color="000000"/>
              <w:bottom w:val="single" w:sz="8" w:space="0" w:color="000000"/>
              <w:right w:val="single" w:sz="8" w:space="0" w:color="000000"/>
            </w:tcBorders>
            <w:vAlign w:val="center"/>
          </w:tcPr>
          <w:p w:rsidR="00D60C27" w:rsidRPr="00D60C27" w:rsidRDefault="00D60C27" w:rsidP="00F67A2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D60C27">
              <w:rPr>
                <w:rFonts w:ascii="Times New Roman" w:hAnsi="Times New Roman" w:cs="Times New Roman"/>
                <w:color w:val="000000"/>
                <w:sz w:val="18"/>
                <w:szCs w:val="18"/>
              </w:rPr>
              <w:t>3.3</w:t>
            </w:r>
          </w:p>
        </w:tc>
      </w:tr>
      <w:tr w:rsidR="00D60C27" w:rsidRPr="009C3A40" w:rsidTr="00F67A26">
        <w:trPr>
          <w:gridAfter w:val="1"/>
          <w:wAfter w:w="2531" w:type="dxa"/>
          <w:trHeight w:val="491"/>
        </w:trPr>
        <w:tc>
          <w:tcPr>
            <w:tcW w:w="168" w:type="dxa"/>
            <w:tcBorders>
              <w:top w:val="nil"/>
              <w:left w:val="nil"/>
              <w:bottom w:val="nil"/>
              <w:right w:val="nil"/>
            </w:tcBorders>
          </w:tcPr>
          <w:p w:rsidR="00D60C27" w:rsidRPr="009C3A40" w:rsidRDefault="00D60C27" w:rsidP="00F67A26">
            <w:pPr>
              <w:widowControl w:val="0"/>
              <w:autoSpaceDE w:val="0"/>
              <w:autoSpaceDN w:val="0"/>
              <w:adjustRightInd w:val="0"/>
              <w:spacing w:after="0" w:line="240" w:lineRule="auto"/>
              <w:rPr>
                <w:rFonts w:ascii="Times New Roman" w:hAnsi="Times New Roman" w:cs="Times New Roman"/>
                <w:sz w:val="20"/>
                <w:szCs w:val="20"/>
              </w:rPr>
            </w:pPr>
          </w:p>
        </w:tc>
        <w:tc>
          <w:tcPr>
            <w:tcW w:w="170" w:type="dxa"/>
            <w:tcBorders>
              <w:top w:val="nil"/>
              <w:left w:val="nil"/>
              <w:bottom w:val="nil"/>
              <w:right w:val="nil"/>
            </w:tcBorders>
          </w:tcPr>
          <w:p w:rsidR="00D60C27" w:rsidRPr="009C3A40" w:rsidRDefault="00D60C27" w:rsidP="00F67A26">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D60C27" w:rsidRPr="00E00968" w:rsidRDefault="00D60C27" w:rsidP="00F67A26">
            <w:pPr>
              <w:widowControl w:val="0"/>
              <w:autoSpaceDE w:val="0"/>
              <w:autoSpaceDN w:val="0"/>
              <w:adjustRightInd w:val="0"/>
              <w:spacing w:after="0" w:line="240" w:lineRule="auto"/>
              <w:rPr>
                <w:rFonts w:ascii="Times New Roman" w:hAnsi="Times New Roman" w:cs="Times New Roman"/>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D60C27" w:rsidRPr="00D60C27" w:rsidRDefault="00D60C27" w:rsidP="00F67A26">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D60C27">
              <w:rPr>
                <w:rFonts w:ascii="Times New Roman" w:hAnsi="Times New Roman" w:cs="Times New Roman"/>
                <w:color w:val="000000"/>
                <w:sz w:val="18"/>
                <w:szCs w:val="18"/>
              </w:rPr>
              <w:t>(sch833003) ГБОУ НАО "СШ № 3"</w:t>
            </w:r>
          </w:p>
        </w:tc>
        <w:tc>
          <w:tcPr>
            <w:tcW w:w="682" w:type="dxa"/>
            <w:tcBorders>
              <w:top w:val="single" w:sz="8" w:space="0" w:color="000000"/>
              <w:left w:val="single" w:sz="8" w:space="0" w:color="000000"/>
              <w:bottom w:val="single" w:sz="8" w:space="0" w:color="000000"/>
              <w:right w:val="single" w:sz="8" w:space="0" w:color="000000"/>
            </w:tcBorders>
            <w:vAlign w:val="center"/>
          </w:tcPr>
          <w:p w:rsidR="00D60C27" w:rsidRPr="00D60C27" w:rsidRDefault="00D60C27" w:rsidP="00F67A26">
            <w:pPr>
              <w:widowControl w:val="0"/>
              <w:autoSpaceDE w:val="0"/>
              <w:autoSpaceDN w:val="0"/>
              <w:adjustRightInd w:val="0"/>
              <w:spacing w:before="29" w:after="0" w:line="218" w:lineRule="exact"/>
              <w:ind w:left="15"/>
              <w:rPr>
                <w:rFonts w:ascii="Times New Roman" w:hAnsi="Times New Roman" w:cs="Times New Roman"/>
                <w:color w:val="000000"/>
                <w:sz w:val="18"/>
                <w:szCs w:val="18"/>
              </w:rPr>
            </w:pPr>
            <w:r w:rsidRPr="00D60C27">
              <w:rPr>
                <w:rFonts w:ascii="Times New Roman" w:hAnsi="Times New Roman" w:cs="Times New Roman"/>
                <w:color w:val="000000"/>
                <w:sz w:val="18"/>
                <w:szCs w:val="18"/>
              </w:rPr>
              <w:t>36</w:t>
            </w:r>
          </w:p>
        </w:tc>
        <w:tc>
          <w:tcPr>
            <w:tcW w:w="45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D60C27" w:rsidRPr="00D60C27" w:rsidRDefault="00D60C27" w:rsidP="00F67A2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D60C27">
              <w:rPr>
                <w:rFonts w:ascii="Times New Roman" w:hAnsi="Times New Roman" w:cs="Times New Roman"/>
                <w:color w:val="000000"/>
                <w:sz w:val="18"/>
                <w:szCs w:val="18"/>
              </w:rPr>
              <w:t>11.1</w:t>
            </w:r>
          </w:p>
        </w:tc>
        <w:tc>
          <w:tcPr>
            <w:tcW w:w="455" w:type="dxa"/>
            <w:tcBorders>
              <w:top w:val="single" w:sz="8" w:space="0" w:color="000000"/>
              <w:left w:val="single" w:sz="8" w:space="0" w:color="000000"/>
              <w:bottom w:val="single" w:sz="8" w:space="0" w:color="000000"/>
              <w:right w:val="single" w:sz="8" w:space="0" w:color="000000"/>
            </w:tcBorders>
            <w:vAlign w:val="center"/>
          </w:tcPr>
          <w:p w:rsidR="00D60C27" w:rsidRPr="00D60C27" w:rsidRDefault="00D60C27" w:rsidP="00F67A2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D60C27">
              <w:rPr>
                <w:rFonts w:ascii="Times New Roman" w:hAnsi="Times New Roman" w:cs="Times New Roman"/>
                <w:color w:val="000000"/>
                <w:sz w:val="18"/>
                <w:szCs w:val="18"/>
              </w:rPr>
              <w:t>44.4</w:t>
            </w:r>
          </w:p>
        </w:tc>
        <w:tc>
          <w:tcPr>
            <w:tcW w:w="456" w:type="dxa"/>
            <w:tcBorders>
              <w:top w:val="single" w:sz="8" w:space="0" w:color="000000"/>
              <w:left w:val="single" w:sz="8" w:space="0" w:color="000000"/>
              <w:bottom w:val="single" w:sz="8" w:space="0" w:color="000000"/>
              <w:right w:val="single" w:sz="8" w:space="0" w:color="000000"/>
            </w:tcBorders>
            <w:vAlign w:val="center"/>
          </w:tcPr>
          <w:p w:rsidR="00D60C27" w:rsidRPr="00D60C27" w:rsidRDefault="00D60C27" w:rsidP="00F67A2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D60C27">
              <w:rPr>
                <w:rFonts w:ascii="Times New Roman" w:hAnsi="Times New Roman" w:cs="Times New Roman"/>
                <w:color w:val="000000"/>
                <w:sz w:val="18"/>
                <w:szCs w:val="18"/>
              </w:rPr>
              <w:t>33.3</w:t>
            </w:r>
          </w:p>
        </w:tc>
        <w:tc>
          <w:tcPr>
            <w:tcW w:w="455" w:type="dxa"/>
            <w:tcBorders>
              <w:top w:val="single" w:sz="8" w:space="0" w:color="000000"/>
              <w:left w:val="single" w:sz="8" w:space="0" w:color="000000"/>
              <w:bottom w:val="single" w:sz="8" w:space="0" w:color="000000"/>
              <w:right w:val="single" w:sz="8" w:space="0" w:color="000000"/>
            </w:tcBorders>
            <w:vAlign w:val="center"/>
          </w:tcPr>
          <w:p w:rsidR="00D60C27" w:rsidRPr="00D60C27" w:rsidRDefault="00D60C27" w:rsidP="00F67A2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D60C27">
              <w:rPr>
                <w:rFonts w:ascii="Times New Roman" w:hAnsi="Times New Roman" w:cs="Times New Roman"/>
                <w:color w:val="000000"/>
                <w:sz w:val="18"/>
                <w:szCs w:val="18"/>
              </w:rPr>
              <w:t>11.1</w:t>
            </w:r>
          </w:p>
        </w:tc>
      </w:tr>
      <w:tr w:rsidR="00D60C27" w:rsidRPr="009C3A40" w:rsidTr="00F67A26">
        <w:trPr>
          <w:gridAfter w:val="1"/>
          <w:wAfter w:w="2531" w:type="dxa"/>
          <w:trHeight w:val="491"/>
        </w:trPr>
        <w:tc>
          <w:tcPr>
            <w:tcW w:w="168" w:type="dxa"/>
            <w:tcBorders>
              <w:top w:val="nil"/>
              <w:left w:val="nil"/>
              <w:bottom w:val="nil"/>
              <w:right w:val="nil"/>
            </w:tcBorders>
          </w:tcPr>
          <w:p w:rsidR="00D60C27" w:rsidRPr="009C3A40" w:rsidRDefault="00D60C27" w:rsidP="00F67A26">
            <w:pPr>
              <w:widowControl w:val="0"/>
              <w:autoSpaceDE w:val="0"/>
              <w:autoSpaceDN w:val="0"/>
              <w:adjustRightInd w:val="0"/>
              <w:spacing w:after="0" w:line="240" w:lineRule="auto"/>
              <w:rPr>
                <w:rFonts w:ascii="Times New Roman" w:hAnsi="Times New Roman" w:cs="Times New Roman"/>
                <w:sz w:val="20"/>
                <w:szCs w:val="20"/>
              </w:rPr>
            </w:pPr>
          </w:p>
        </w:tc>
        <w:tc>
          <w:tcPr>
            <w:tcW w:w="170" w:type="dxa"/>
            <w:tcBorders>
              <w:top w:val="nil"/>
              <w:left w:val="nil"/>
              <w:bottom w:val="nil"/>
              <w:right w:val="nil"/>
            </w:tcBorders>
          </w:tcPr>
          <w:p w:rsidR="00D60C27" w:rsidRPr="009C3A40" w:rsidRDefault="00D60C27" w:rsidP="00F67A26">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D60C27" w:rsidRPr="00E00968" w:rsidRDefault="00D60C27" w:rsidP="00F67A26">
            <w:pPr>
              <w:widowControl w:val="0"/>
              <w:autoSpaceDE w:val="0"/>
              <w:autoSpaceDN w:val="0"/>
              <w:adjustRightInd w:val="0"/>
              <w:spacing w:after="0" w:line="240" w:lineRule="auto"/>
              <w:rPr>
                <w:rFonts w:ascii="Times New Roman" w:hAnsi="Times New Roman" w:cs="Times New Roman"/>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D60C27" w:rsidRPr="00D60C27" w:rsidRDefault="00D60C27" w:rsidP="00F67A26">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D60C27">
              <w:rPr>
                <w:rFonts w:ascii="Times New Roman" w:hAnsi="Times New Roman" w:cs="Times New Roman"/>
                <w:color w:val="000000"/>
                <w:sz w:val="18"/>
                <w:szCs w:val="18"/>
              </w:rPr>
              <w:t>(sch833004) ГБОУ НАО "СШ № 4"</w:t>
            </w:r>
          </w:p>
        </w:tc>
        <w:tc>
          <w:tcPr>
            <w:tcW w:w="682" w:type="dxa"/>
            <w:tcBorders>
              <w:top w:val="single" w:sz="8" w:space="0" w:color="000000"/>
              <w:left w:val="single" w:sz="8" w:space="0" w:color="000000"/>
              <w:bottom w:val="single" w:sz="8" w:space="0" w:color="000000"/>
              <w:right w:val="single" w:sz="8" w:space="0" w:color="000000"/>
            </w:tcBorders>
            <w:vAlign w:val="center"/>
          </w:tcPr>
          <w:p w:rsidR="00D60C27" w:rsidRPr="00D60C27" w:rsidRDefault="00D60C27" w:rsidP="00F67A26">
            <w:pPr>
              <w:widowControl w:val="0"/>
              <w:autoSpaceDE w:val="0"/>
              <w:autoSpaceDN w:val="0"/>
              <w:adjustRightInd w:val="0"/>
              <w:spacing w:before="29" w:after="0" w:line="218" w:lineRule="exact"/>
              <w:ind w:left="15"/>
              <w:rPr>
                <w:rFonts w:ascii="Times New Roman" w:hAnsi="Times New Roman" w:cs="Times New Roman"/>
                <w:color w:val="000000"/>
                <w:sz w:val="18"/>
                <w:szCs w:val="18"/>
              </w:rPr>
            </w:pPr>
            <w:r w:rsidRPr="00D60C27">
              <w:rPr>
                <w:rFonts w:ascii="Times New Roman" w:hAnsi="Times New Roman" w:cs="Times New Roman"/>
                <w:color w:val="000000"/>
                <w:sz w:val="18"/>
                <w:szCs w:val="18"/>
              </w:rPr>
              <w:t>87</w:t>
            </w:r>
          </w:p>
        </w:tc>
        <w:tc>
          <w:tcPr>
            <w:tcW w:w="45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D60C27" w:rsidRPr="00D60C27" w:rsidRDefault="00D60C27" w:rsidP="00F67A2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D60C27">
              <w:rPr>
                <w:rFonts w:ascii="Times New Roman" w:hAnsi="Times New Roman" w:cs="Times New Roman"/>
                <w:color w:val="000000"/>
                <w:sz w:val="18"/>
                <w:szCs w:val="18"/>
              </w:rPr>
              <w:t>5.7</w:t>
            </w:r>
          </w:p>
        </w:tc>
        <w:tc>
          <w:tcPr>
            <w:tcW w:w="455" w:type="dxa"/>
            <w:tcBorders>
              <w:top w:val="single" w:sz="8" w:space="0" w:color="000000"/>
              <w:left w:val="single" w:sz="8" w:space="0" w:color="000000"/>
              <w:bottom w:val="single" w:sz="8" w:space="0" w:color="000000"/>
              <w:right w:val="single" w:sz="8" w:space="0" w:color="000000"/>
            </w:tcBorders>
            <w:vAlign w:val="center"/>
          </w:tcPr>
          <w:p w:rsidR="00D60C27" w:rsidRPr="00D60C27" w:rsidRDefault="00D60C27" w:rsidP="00F67A2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D60C27">
              <w:rPr>
                <w:rFonts w:ascii="Times New Roman" w:hAnsi="Times New Roman" w:cs="Times New Roman"/>
                <w:color w:val="000000"/>
                <w:sz w:val="18"/>
                <w:szCs w:val="18"/>
              </w:rPr>
              <w:t>28.7</w:t>
            </w:r>
          </w:p>
        </w:tc>
        <w:tc>
          <w:tcPr>
            <w:tcW w:w="456" w:type="dxa"/>
            <w:tcBorders>
              <w:top w:val="single" w:sz="8" w:space="0" w:color="000000"/>
              <w:left w:val="single" w:sz="8" w:space="0" w:color="000000"/>
              <w:bottom w:val="single" w:sz="8" w:space="0" w:color="000000"/>
              <w:right w:val="single" w:sz="8" w:space="0" w:color="000000"/>
            </w:tcBorders>
            <w:vAlign w:val="center"/>
          </w:tcPr>
          <w:p w:rsidR="00D60C27" w:rsidRPr="00D60C27" w:rsidRDefault="00D60C27" w:rsidP="00F67A26">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D60C27">
              <w:rPr>
                <w:rFonts w:ascii="Times New Roman" w:hAnsi="Times New Roman" w:cs="Times New Roman"/>
                <w:b/>
                <w:bCs/>
                <w:color w:val="000000"/>
                <w:sz w:val="18"/>
                <w:szCs w:val="18"/>
              </w:rPr>
              <w:t>41.4</w:t>
            </w:r>
          </w:p>
        </w:tc>
        <w:tc>
          <w:tcPr>
            <w:tcW w:w="455" w:type="dxa"/>
            <w:tcBorders>
              <w:top w:val="single" w:sz="8" w:space="0" w:color="000000"/>
              <w:left w:val="single" w:sz="8" w:space="0" w:color="000000"/>
              <w:bottom w:val="single" w:sz="8" w:space="0" w:color="000000"/>
              <w:right w:val="single" w:sz="8" w:space="0" w:color="000000"/>
            </w:tcBorders>
            <w:vAlign w:val="center"/>
          </w:tcPr>
          <w:p w:rsidR="00D60C27" w:rsidRPr="00D60C27" w:rsidRDefault="00D60C27" w:rsidP="00F67A26">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D60C27">
              <w:rPr>
                <w:rFonts w:ascii="Times New Roman" w:hAnsi="Times New Roman" w:cs="Times New Roman"/>
                <w:b/>
                <w:bCs/>
                <w:color w:val="000000"/>
                <w:sz w:val="18"/>
                <w:szCs w:val="18"/>
              </w:rPr>
              <w:t>24.1</w:t>
            </w:r>
          </w:p>
        </w:tc>
      </w:tr>
      <w:tr w:rsidR="00D60C27" w:rsidRPr="009C3A40" w:rsidTr="00F67A26">
        <w:trPr>
          <w:gridAfter w:val="1"/>
          <w:wAfter w:w="2531" w:type="dxa"/>
          <w:trHeight w:val="491"/>
        </w:trPr>
        <w:tc>
          <w:tcPr>
            <w:tcW w:w="168" w:type="dxa"/>
            <w:tcBorders>
              <w:top w:val="nil"/>
              <w:left w:val="nil"/>
              <w:bottom w:val="nil"/>
              <w:right w:val="nil"/>
            </w:tcBorders>
          </w:tcPr>
          <w:p w:rsidR="00D60C27" w:rsidRPr="009C3A40" w:rsidRDefault="00D60C27" w:rsidP="00F67A26">
            <w:pPr>
              <w:widowControl w:val="0"/>
              <w:autoSpaceDE w:val="0"/>
              <w:autoSpaceDN w:val="0"/>
              <w:adjustRightInd w:val="0"/>
              <w:spacing w:after="0" w:line="240" w:lineRule="auto"/>
              <w:rPr>
                <w:rFonts w:ascii="Times New Roman" w:hAnsi="Times New Roman" w:cs="Times New Roman"/>
                <w:sz w:val="20"/>
                <w:szCs w:val="20"/>
              </w:rPr>
            </w:pPr>
          </w:p>
        </w:tc>
        <w:tc>
          <w:tcPr>
            <w:tcW w:w="170" w:type="dxa"/>
            <w:tcBorders>
              <w:top w:val="nil"/>
              <w:left w:val="nil"/>
              <w:bottom w:val="nil"/>
              <w:right w:val="nil"/>
            </w:tcBorders>
          </w:tcPr>
          <w:p w:rsidR="00D60C27" w:rsidRPr="009C3A40" w:rsidRDefault="00D60C27" w:rsidP="00F67A26">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D60C27" w:rsidRPr="00E00968" w:rsidRDefault="00D60C27" w:rsidP="00F67A26">
            <w:pPr>
              <w:widowControl w:val="0"/>
              <w:autoSpaceDE w:val="0"/>
              <w:autoSpaceDN w:val="0"/>
              <w:adjustRightInd w:val="0"/>
              <w:spacing w:after="0" w:line="240" w:lineRule="auto"/>
              <w:rPr>
                <w:rFonts w:ascii="Times New Roman" w:hAnsi="Times New Roman" w:cs="Times New Roman"/>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D60C27" w:rsidRPr="00D60C27" w:rsidRDefault="00D60C27" w:rsidP="00F67A26">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D60C27">
              <w:rPr>
                <w:rFonts w:ascii="Times New Roman" w:hAnsi="Times New Roman" w:cs="Times New Roman"/>
                <w:color w:val="000000"/>
                <w:sz w:val="18"/>
                <w:szCs w:val="18"/>
              </w:rPr>
              <w:t>(sch833005) ГБОУ НАО "СШ № 5"</w:t>
            </w:r>
          </w:p>
        </w:tc>
        <w:tc>
          <w:tcPr>
            <w:tcW w:w="682" w:type="dxa"/>
            <w:tcBorders>
              <w:top w:val="single" w:sz="8" w:space="0" w:color="000000"/>
              <w:left w:val="single" w:sz="8" w:space="0" w:color="000000"/>
              <w:bottom w:val="single" w:sz="8" w:space="0" w:color="000000"/>
              <w:right w:val="single" w:sz="8" w:space="0" w:color="000000"/>
            </w:tcBorders>
            <w:vAlign w:val="center"/>
          </w:tcPr>
          <w:p w:rsidR="00D60C27" w:rsidRPr="00D60C27" w:rsidRDefault="00D60C27" w:rsidP="00F67A26">
            <w:pPr>
              <w:widowControl w:val="0"/>
              <w:autoSpaceDE w:val="0"/>
              <w:autoSpaceDN w:val="0"/>
              <w:adjustRightInd w:val="0"/>
              <w:spacing w:before="29" w:after="0" w:line="218" w:lineRule="exact"/>
              <w:ind w:left="15"/>
              <w:rPr>
                <w:rFonts w:ascii="Times New Roman" w:hAnsi="Times New Roman" w:cs="Times New Roman"/>
                <w:color w:val="000000"/>
                <w:sz w:val="18"/>
                <w:szCs w:val="18"/>
              </w:rPr>
            </w:pPr>
            <w:r w:rsidRPr="00D60C27">
              <w:rPr>
                <w:rFonts w:ascii="Times New Roman" w:hAnsi="Times New Roman" w:cs="Times New Roman"/>
                <w:color w:val="000000"/>
                <w:sz w:val="18"/>
                <w:szCs w:val="18"/>
              </w:rPr>
              <w:t>47</w:t>
            </w:r>
          </w:p>
        </w:tc>
        <w:tc>
          <w:tcPr>
            <w:tcW w:w="45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D60C27" w:rsidRPr="00D60C27" w:rsidRDefault="00D60C27" w:rsidP="00F67A2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D60C27">
              <w:rPr>
                <w:rFonts w:ascii="Times New Roman" w:hAnsi="Times New Roman" w:cs="Times New Roman"/>
                <w:color w:val="000000"/>
                <w:sz w:val="18"/>
                <w:szCs w:val="18"/>
              </w:rPr>
              <w:t>17</w:t>
            </w:r>
          </w:p>
        </w:tc>
        <w:tc>
          <w:tcPr>
            <w:tcW w:w="455" w:type="dxa"/>
            <w:tcBorders>
              <w:top w:val="single" w:sz="8" w:space="0" w:color="000000"/>
              <w:left w:val="single" w:sz="8" w:space="0" w:color="000000"/>
              <w:bottom w:val="single" w:sz="8" w:space="0" w:color="000000"/>
              <w:right w:val="single" w:sz="8" w:space="0" w:color="000000"/>
            </w:tcBorders>
            <w:vAlign w:val="center"/>
          </w:tcPr>
          <w:p w:rsidR="00D60C27" w:rsidRPr="00D60C27" w:rsidRDefault="00D60C27" w:rsidP="00F67A2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D60C27">
              <w:rPr>
                <w:rFonts w:ascii="Times New Roman" w:hAnsi="Times New Roman" w:cs="Times New Roman"/>
                <w:color w:val="000000"/>
                <w:sz w:val="18"/>
                <w:szCs w:val="18"/>
              </w:rPr>
              <w:t>27.7</w:t>
            </w:r>
          </w:p>
        </w:tc>
        <w:tc>
          <w:tcPr>
            <w:tcW w:w="456" w:type="dxa"/>
            <w:tcBorders>
              <w:top w:val="single" w:sz="8" w:space="0" w:color="000000"/>
              <w:left w:val="single" w:sz="8" w:space="0" w:color="000000"/>
              <w:bottom w:val="single" w:sz="8" w:space="0" w:color="000000"/>
              <w:right w:val="single" w:sz="8" w:space="0" w:color="000000"/>
            </w:tcBorders>
            <w:vAlign w:val="center"/>
          </w:tcPr>
          <w:p w:rsidR="00D60C27" w:rsidRPr="00D60C27" w:rsidRDefault="00D60C27" w:rsidP="00F67A26">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D60C27">
              <w:rPr>
                <w:rFonts w:ascii="Times New Roman" w:hAnsi="Times New Roman" w:cs="Times New Roman"/>
                <w:b/>
                <w:bCs/>
                <w:color w:val="000000"/>
                <w:sz w:val="18"/>
                <w:szCs w:val="18"/>
              </w:rPr>
              <w:t>44.7</w:t>
            </w:r>
          </w:p>
        </w:tc>
        <w:tc>
          <w:tcPr>
            <w:tcW w:w="455" w:type="dxa"/>
            <w:tcBorders>
              <w:top w:val="single" w:sz="8" w:space="0" w:color="000000"/>
              <w:left w:val="single" w:sz="8" w:space="0" w:color="000000"/>
              <w:bottom w:val="single" w:sz="8" w:space="0" w:color="000000"/>
              <w:right w:val="single" w:sz="8" w:space="0" w:color="000000"/>
            </w:tcBorders>
            <w:vAlign w:val="center"/>
          </w:tcPr>
          <w:p w:rsidR="00D60C27" w:rsidRPr="00D60C27" w:rsidRDefault="00D60C27" w:rsidP="00F67A26">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D60C27">
              <w:rPr>
                <w:rFonts w:ascii="Times New Roman" w:hAnsi="Times New Roman" w:cs="Times New Roman"/>
                <w:b/>
                <w:bCs/>
                <w:color w:val="000000"/>
                <w:sz w:val="18"/>
                <w:szCs w:val="18"/>
              </w:rPr>
              <w:t>10.6</w:t>
            </w:r>
          </w:p>
        </w:tc>
      </w:tr>
      <w:tr w:rsidR="00D60C27" w:rsidRPr="009C3A40" w:rsidTr="00F67A26">
        <w:trPr>
          <w:gridAfter w:val="1"/>
          <w:wAfter w:w="2531" w:type="dxa"/>
          <w:trHeight w:val="491"/>
        </w:trPr>
        <w:tc>
          <w:tcPr>
            <w:tcW w:w="168" w:type="dxa"/>
            <w:tcBorders>
              <w:top w:val="nil"/>
              <w:left w:val="nil"/>
              <w:bottom w:val="nil"/>
              <w:right w:val="nil"/>
            </w:tcBorders>
          </w:tcPr>
          <w:p w:rsidR="00D60C27" w:rsidRPr="009C3A40" w:rsidRDefault="00D60C27" w:rsidP="00F67A26">
            <w:pPr>
              <w:widowControl w:val="0"/>
              <w:autoSpaceDE w:val="0"/>
              <w:autoSpaceDN w:val="0"/>
              <w:adjustRightInd w:val="0"/>
              <w:spacing w:after="0" w:line="240" w:lineRule="auto"/>
              <w:rPr>
                <w:rFonts w:ascii="Times New Roman" w:hAnsi="Times New Roman" w:cs="Times New Roman"/>
                <w:sz w:val="20"/>
                <w:szCs w:val="20"/>
              </w:rPr>
            </w:pPr>
          </w:p>
        </w:tc>
        <w:tc>
          <w:tcPr>
            <w:tcW w:w="170" w:type="dxa"/>
            <w:tcBorders>
              <w:top w:val="nil"/>
              <w:left w:val="nil"/>
              <w:bottom w:val="nil"/>
              <w:right w:val="nil"/>
            </w:tcBorders>
          </w:tcPr>
          <w:p w:rsidR="00D60C27" w:rsidRPr="009C3A40" w:rsidRDefault="00D60C27" w:rsidP="00F67A26">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D60C27" w:rsidRPr="00E00968" w:rsidRDefault="00D60C27" w:rsidP="00F67A26">
            <w:pPr>
              <w:widowControl w:val="0"/>
              <w:autoSpaceDE w:val="0"/>
              <w:autoSpaceDN w:val="0"/>
              <w:adjustRightInd w:val="0"/>
              <w:spacing w:after="0" w:line="240" w:lineRule="auto"/>
              <w:rPr>
                <w:rFonts w:ascii="Times New Roman" w:hAnsi="Times New Roman" w:cs="Times New Roman"/>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D60C27" w:rsidRPr="00D60C27" w:rsidRDefault="00D60C27" w:rsidP="00F67A26">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D60C27">
              <w:rPr>
                <w:rFonts w:ascii="Times New Roman" w:hAnsi="Times New Roman" w:cs="Times New Roman"/>
                <w:color w:val="000000"/>
                <w:sz w:val="18"/>
                <w:szCs w:val="18"/>
              </w:rPr>
              <w:t>(sch833007) ГБОУ НАО "</w:t>
            </w:r>
            <w:proofErr w:type="gramStart"/>
            <w:r w:rsidRPr="00D60C27">
              <w:rPr>
                <w:rFonts w:ascii="Times New Roman" w:hAnsi="Times New Roman" w:cs="Times New Roman"/>
                <w:color w:val="000000"/>
                <w:sz w:val="18"/>
                <w:szCs w:val="18"/>
              </w:rPr>
              <w:t>Ненецкая</w:t>
            </w:r>
            <w:proofErr w:type="gramEnd"/>
            <w:r w:rsidRPr="00D60C27">
              <w:rPr>
                <w:rFonts w:ascii="Times New Roman" w:hAnsi="Times New Roman" w:cs="Times New Roman"/>
                <w:color w:val="000000"/>
                <w:sz w:val="18"/>
                <w:szCs w:val="18"/>
              </w:rPr>
              <w:t xml:space="preserve"> СШ им. А. П. </w:t>
            </w:r>
            <w:proofErr w:type="spellStart"/>
            <w:r w:rsidRPr="00D60C27">
              <w:rPr>
                <w:rFonts w:ascii="Times New Roman" w:hAnsi="Times New Roman" w:cs="Times New Roman"/>
                <w:color w:val="000000"/>
                <w:sz w:val="18"/>
                <w:szCs w:val="18"/>
              </w:rPr>
              <w:t>Пырерки</w:t>
            </w:r>
            <w:proofErr w:type="spellEnd"/>
            <w:r w:rsidRPr="00D60C27">
              <w:rPr>
                <w:rFonts w:ascii="Times New Roman" w:hAnsi="Times New Roman" w:cs="Times New Roman"/>
                <w:color w:val="000000"/>
                <w:sz w:val="18"/>
                <w:szCs w:val="18"/>
              </w:rPr>
              <w:t>"</w:t>
            </w:r>
          </w:p>
        </w:tc>
        <w:tc>
          <w:tcPr>
            <w:tcW w:w="682" w:type="dxa"/>
            <w:tcBorders>
              <w:top w:val="single" w:sz="8" w:space="0" w:color="000000"/>
              <w:left w:val="single" w:sz="8" w:space="0" w:color="000000"/>
              <w:bottom w:val="single" w:sz="8" w:space="0" w:color="000000"/>
              <w:right w:val="single" w:sz="8" w:space="0" w:color="000000"/>
            </w:tcBorders>
            <w:vAlign w:val="center"/>
          </w:tcPr>
          <w:p w:rsidR="00D60C27" w:rsidRPr="00D60C27" w:rsidRDefault="00D60C27" w:rsidP="00F67A26">
            <w:pPr>
              <w:widowControl w:val="0"/>
              <w:autoSpaceDE w:val="0"/>
              <w:autoSpaceDN w:val="0"/>
              <w:adjustRightInd w:val="0"/>
              <w:spacing w:before="29" w:after="0" w:line="218" w:lineRule="exact"/>
              <w:ind w:left="15"/>
              <w:rPr>
                <w:rFonts w:ascii="Times New Roman" w:hAnsi="Times New Roman" w:cs="Times New Roman"/>
                <w:color w:val="000000"/>
                <w:sz w:val="18"/>
                <w:szCs w:val="18"/>
              </w:rPr>
            </w:pPr>
            <w:r w:rsidRPr="00D60C27">
              <w:rPr>
                <w:rFonts w:ascii="Times New Roman" w:hAnsi="Times New Roman" w:cs="Times New Roman"/>
                <w:color w:val="000000"/>
                <w:sz w:val="18"/>
                <w:szCs w:val="18"/>
              </w:rPr>
              <w:t>10</w:t>
            </w:r>
          </w:p>
        </w:tc>
        <w:tc>
          <w:tcPr>
            <w:tcW w:w="45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D60C27" w:rsidRPr="00D60C27" w:rsidRDefault="00D60C27" w:rsidP="00F67A2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D60C27">
              <w:rPr>
                <w:rFonts w:ascii="Times New Roman" w:hAnsi="Times New Roman" w:cs="Times New Roman"/>
                <w:color w:val="000000"/>
                <w:sz w:val="18"/>
                <w:szCs w:val="18"/>
              </w:rPr>
              <w:t>20</w:t>
            </w:r>
          </w:p>
        </w:tc>
        <w:tc>
          <w:tcPr>
            <w:tcW w:w="455" w:type="dxa"/>
            <w:tcBorders>
              <w:top w:val="single" w:sz="8" w:space="0" w:color="000000"/>
              <w:left w:val="single" w:sz="8" w:space="0" w:color="000000"/>
              <w:bottom w:val="single" w:sz="8" w:space="0" w:color="000000"/>
              <w:right w:val="single" w:sz="8" w:space="0" w:color="000000"/>
            </w:tcBorders>
            <w:vAlign w:val="center"/>
          </w:tcPr>
          <w:p w:rsidR="00D60C27" w:rsidRPr="00D60C27" w:rsidRDefault="00D60C27" w:rsidP="00F67A2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D60C27">
              <w:rPr>
                <w:rFonts w:ascii="Times New Roman" w:hAnsi="Times New Roman" w:cs="Times New Roman"/>
                <w:color w:val="000000"/>
                <w:sz w:val="18"/>
                <w:szCs w:val="18"/>
              </w:rPr>
              <w:t>40</w:t>
            </w:r>
          </w:p>
        </w:tc>
        <w:tc>
          <w:tcPr>
            <w:tcW w:w="456" w:type="dxa"/>
            <w:tcBorders>
              <w:top w:val="single" w:sz="8" w:space="0" w:color="000000"/>
              <w:left w:val="single" w:sz="8" w:space="0" w:color="000000"/>
              <w:bottom w:val="single" w:sz="8" w:space="0" w:color="000000"/>
              <w:right w:val="single" w:sz="8" w:space="0" w:color="000000"/>
            </w:tcBorders>
            <w:vAlign w:val="center"/>
          </w:tcPr>
          <w:p w:rsidR="00D60C27" w:rsidRPr="00D60C27" w:rsidRDefault="00D60C27" w:rsidP="00F67A2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D60C27">
              <w:rPr>
                <w:rFonts w:ascii="Times New Roman" w:hAnsi="Times New Roman" w:cs="Times New Roman"/>
                <w:color w:val="000000"/>
                <w:sz w:val="18"/>
                <w:szCs w:val="18"/>
              </w:rPr>
              <w:t>40</w:t>
            </w:r>
          </w:p>
        </w:tc>
        <w:tc>
          <w:tcPr>
            <w:tcW w:w="455" w:type="dxa"/>
            <w:tcBorders>
              <w:top w:val="single" w:sz="8" w:space="0" w:color="000000"/>
              <w:left w:val="single" w:sz="8" w:space="0" w:color="000000"/>
              <w:bottom w:val="single" w:sz="8" w:space="0" w:color="000000"/>
              <w:right w:val="single" w:sz="8" w:space="0" w:color="000000"/>
            </w:tcBorders>
            <w:vAlign w:val="center"/>
          </w:tcPr>
          <w:p w:rsidR="00D60C27" w:rsidRPr="00D60C27" w:rsidRDefault="00D60C27" w:rsidP="00F67A2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D60C27">
              <w:rPr>
                <w:rFonts w:ascii="Times New Roman" w:hAnsi="Times New Roman" w:cs="Times New Roman"/>
                <w:color w:val="000000"/>
                <w:sz w:val="18"/>
                <w:szCs w:val="18"/>
              </w:rPr>
              <w:t>0</w:t>
            </w:r>
          </w:p>
        </w:tc>
      </w:tr>
    </w:tbl>
    <w:p w:rsidR="00982D60" w:rsidRPr="009C3A40" w:rsidRDefault="00982D60" w:rsidP="00982D60">
      <w:pPr>
        <w:spacing w:after="0" w:line="240" w:lineRule="auto"/>
        <w:ind w:firstLine="709"/>
        <w:jc w:val="both"/>
        <w:rPr>
          <w:rFonts w:ascii="Times New Roman" w:hAnsi="Times New Roman" w:cs="Times New Roman"/>
          <w:bCs/>
          <w:color w:val="000000"/>
          <w:sz w:val="28"/>
          <w:szCs w:val="28"/>
        </w:rPr>
      </w:pPr>
    </w:p>
    <w:p w:rsidR="00D60C27" w:rsidRDefault="00D60C27" w:rsidP="00982D60">
      <w:pPr>
        <w:spacing w:after="0" w:line="240" w:lineRule="auto"/>
        <w:ind w:firstLine="709"/>
        <w:jc w:val="both"/>
        <w:rPr>
          <w:rFonts w:ascii="Times New Roman" w:hAnsi="Times New Roman" w:cs="Times New Roman"/>
          <w:bCs/>
          <w:color w:val="000000"/>
          <w:sz w:val="28"/>
          <w:szCs w:val="28"/>
        </w:rPr>
      </w:pPr>
    </w:p>
    <w:p w:rsidR="00833957" w:rsidRDefault="00982D60" w:rsidP="00982D60">
      <w:pPr>
        <w:spacing w:after="0" w:line="240" w:lineRule="auto"/>
        <w:ind w:firstLine="709"/>
        <w:jc w:val="both"/>
        <w:rPr>
          <w:rFonts w:ascii="Times New Roman" w:hAnsi="Times New Roman" w:cs="Times New Roman"/>
          <w:bCs/>
          <w:color w:val="000000"/>
          <w:sz w:val="28"/>
          <w:szCs w:val="28"/>
        </w:rPr>
      </w:pPr>
      <w:proofErr w:type="gramStart"/>
      <w:r w:rsidRPr="009C3A40">
        <w:rPr>
          <w:rFonts w:ascii="Times New Roman" w:hAnsi="Times New Roman" w:cs="Times New Roman"/>
          <w:bCs/>
          <w:color w:val="000000"/>
          <w:sz w:val="28"/>
          <w:szCs w:val="28"/>
        </w:rPr>
        <w:t>Как видно</w:t>
      </w:r>
      <w:r w:rsidR="00083BE7">
        <w:rPr>
          <w:rFonts w:ascii="Times New Roman" w:hAnsi="Times New Roman" w:cs="Times New Roman"/>
          <w:bCs/>
          <w:color w:val="000000"/>
          <w:sz w:val="28"/>
          <w:szCs w:val="28"/>
        </w:rPr>
        <w:t xml:space="preserve">  из таблицы, </w:t>
      </w:r>
      <w:r w:rsidR="00D60C27">
        <w:rPr>
          <w:rFonts w:ascii="Times New Roman" w:hAnsi="Times New Roman" w:cs="Times New Roman"/>
          <w:bCs/>
          <w:color w:val="000000"/>
          <w:sz w:val="28"/>
          <w:szCs w:val="28"/>
        </w:rPr>
        <w:t>из школ, расположенных на территории МО «МР «</w:t>
      </w:r>
      <w:r w:rsidR="00D60C27" w:rsidRPr="009C3A40">
        <w:rPr>
          <w:rFonts w:ascii="Times New Roman" w:hAnsi="Times New Roman" w:cs="Times New Roman"/>
          <w:bCs/>
          <w:color w:val="000000"/>
          <w:sz w:val="28"/>
          <w:szCs w:val="28"/>
        </w:rPr>
        <w:t>Заполярн</w:t>
      </w:r>
      <w:r w:rsidR="00D60C27">
        <w:rPr>
          <w:rFonts w:ascii="Times New Roman" w:hAnsi="Times New Roman" w:cs="Times New Roman"/>
          <w:bCs/>
          <w:color w:val="000000"/>
          <w:sz w:val="28"/>
          <w:szCs w:val="28"/>
        </w:rPr>
        <w:t>ый район» НАО,</w:t>
      </w:r>
      <w:r w:rsidR="00083BE7">
        <w:rPr>
          <w:rFonts w:ascii="Times New Roman" w:hAnsi="Times New Roman" w:cs="Times New Roman"/>
          <w:bCs/>
          <w:color w:val="000000"/>
          <w:sz w:val="28"/>
          <w:szCs w:val="28"/>
        </w:rPr>
        <w:t xml:space="preserve"> 100 %  успешности</w:t>
      </w:r>
      <w:r w:rsidRPr="009C3A40">
        <w:rPr>
          <w:rFonts w:ascii="Times New Roman" w:hAnsi="Times New Roman" w:cs="Times New Roman"/>
          <w:bCs/>
          <w:color w:val="000000"/>
          <w:sz w:val="28"/>
          <w:szCs w:val="28"/>
        </w:rPr>
        <w:t xml:space="preserve">  у обуч</w:t>
      </w:r>
      <w:r w:rsidR="00083BE7">
        <w:rPr>
          <w:rFonts w:ascii="Times New Roman" w:hAnsi="Times New Roman" w:cs="Times New Roman"/>
          <w:bCs/>
          <w:color w:val="000000"/>
          <w:sz w:val="28"/>
          <w:szCs w:val="28"/>
        </w:rPr>
        <w:t xml:space="preserve">ающихся  из ГБОУ НАО «СШ п. </w:t>
      </w:r>
      <w:proofErr w:type="spellStart"/>
      <w:r w:rsidR="00083BE7">
        <w:rPr>
          <w:rFonts w:ascii="Times New Roman" w:hAnsi="Times New Roman" w:cs="Times New Roman"/>
          <w:bCs/>
          <w:color w:val="000000"/>
          <w:sz w:val="28"/>
          <w:szCs w:val="28"/>
        </w:rPr>
        <w:t>Харута</w:t>
      </w:r>
      <w:proofErr w:type="spellEnd"/>
      <w:r w:rsidRPr="009C3A40">
        <w:rPr>
          <w:rFonts w:ascii="Times New Roman" w:hAnsi="Times New Roman" w:cs="Times New Roman"/>
          <w:bCs/>
          <w:color w:val="000000"/>
          <w:sz w:val="28"/>
          <w:szCs w:val="28"/>
        </w:rPr>
        <w:t>»</w:t>
      </w:r>
      <w:r w:rsidR="00D60C27">
        <w:rPr>
          <w:rFonts w:ascii="Times New Roman" w:hAnsi="Times New Roman" w:cs="Times New Roman"/>
          <w:bCs/>
          <w:color w:val="000000"/>
          <w:sz w:val="28"/>
          <w:szCs w:val="28"/>
        </w:rPr>
        <w:t xml:space="preserve">, </w:t>
      </w:r>
      <w:r w:rsidR="00D60C27" w:rsidRPr="00D60C27">
        <w:rPr>
          <w:rFonts w:ascii="Times New Roman" w:hAnsi="Times New Roman" w:cs="Times New Roman"/>
          <w:color w:val="000000"/>
          <w:sz w:val="18"/>
          <w:szCs w:val="18"/>
        </w:rPr>
        <w:t xml:space="preserve"> </w:t>
      </w:r>
      <w:r w:rsidR="00D60C27" w:rsidRPr="00D60C27">
        <w:rPr>
          <w:rFonts w:ascii="Times New Roman" w:hAnsi="Times New Roman" w:cs="Times New Roman"/>
          <w:color w:val="000000"/>
          <w:sz w:val="28"/>
          <w:szCs w:val="28"/>
        </w:rPr>
        <w:t xml:space="preserve">ГБОУ НАО "СШ с. </w:t>
      </w:r>
      <w:proofErr w:type="spellStart"/>
      <w:r w:rsidR="00D60C27" w:rsidRPr="00D60C27">
        <w:rPr>
          <w:rFonts w:ascii="Times New Roman" w:hAnsi="Times New Roman" w:cs="Times New Roman"/>
          <w:color w:val="000000"/>
          <w:sz w:val="28"/>
          <w:szCs w:val="28"/>
        </w:rPr>
        <w:t>Тельвиска</w:t>
      </w:r>
      <w:proofErr w:type="spellEnd"/>
      <w:r w:rsidR="00D60C27" w:rsidRPr="00D60C27">
        <w:rPr>
          <w:rFonts w:ascii="Times New Roman" w:hAnsi="Times New Roman" w:cs="Times New Roman"/>
          <w:color w:val="000000"/>
          <w:sz w:val="28"/>
          <w:szCs w:val="28"/>
        </w:rPr>
        <w:t>"</w:t>
      </w:r>
      <w:r w:rsidRPr="009C3A40">
        <w:rPr>
          <w:rFonts w:ascii="Times New Roman" w:hAnsi="Times New Roman" w:cs="Times New Roman"/>
          <w:bCs/>
          <w:color w:val="000000"/>
          <w:sz w:val="28"/>
          <w:szCs w:val="28"/>
        </w:rPr>
        <w:t xml:space="preserve">, </w:t>
      </w:r>
      <w:r w:rsidR="00083BE7">
        <w:rPr>
          <w:rFonts w:ascii="Times New Roman" w:hAnsi="Times New Roman" w:cs="Times New Roman"/>
          <w:bCs/>
          <w:color w:val="000000"/>
          <w:sz w:val="28"/>
          <w:szCs w:val="28"/>
        </w:rPr>
        <w:t>также высокое качество выполнения работы показали обучающиеся ГБОУ НАО «СШ с. Нижняя Пеша»</w:t>
      </w:r>
      <w:r w:rsidR="00D60C27">
        <w:rPr>
          <w:rFonts w:ascii="Times New Roman" w:hAnsi="Times New Roman" w:cs="Times New Roman"/>
          <w:bCs/>
          <w:color w:val="000000"/>
          <w:sz w:val="28"/>
          <w:szCs w:val="28"/>
        </w:rPr>
        <w:t xml:space="preserve"> (83,4%)</w:t>
      </w:r>
      <w:r w:rsidR="00833957">
        <w:rPr>
          <w:rFonts w:ascii="Times New Roman" w:hAnsi="Times New Roman" w:cs="Times New Roman"/>
          <w:bCs/>
          <w:color w:val="000000"/>
          <w:sz w:val="28"/>
          <w:szCs w:val="28"/>
        </w:rPr>
        <w:t xml:space="preserve">, </w:t>
      </w:r>
      <w:r w:rsidR="00833957" w:rsidRPr="00833957">
        <w:rPr>
          <w:rFonts w:ascii="Times New Roman" w:hAnsi="Times New Roman" w:cs="Times New Roman"/>
          <w:color w:val="000000"/>
          <w:sz w:val="28"/>
          <w:szCs w:val="28"/>
        </w:rPr>
        <w:t>ГБОУ НАО "СШ п. Хорей-Вер"</w:t>
      </w:r>
      <w:r w:rsidR="00833957" w:rsidRPr="009C3A40">
        <w:rPr>
          <w:rFonts w:ascii="Times New Roman" w:hAnsi="Times New Roman" w:cs="Times New Roman"/>
          <w:color w:val="000000"/>
          <w:sz w:val="18"/>
          <w:szCs w:val="18"/>
        </w:rPr>
        <w:t xml:space="preserve">  </w:t>
      </w:r>
      <w:r w:rsidR="00833957">
        <w:rPr>
          <w:rFonts w:ascii="Times New Roman" w:hAnsi="Times New Roman" w:cs="Times New Roman"/>
          <w:bCs/>
          <w:color w:val="000000"/>
          <w:sz w:val="28"/>
          <w:szCs w:val="28"/>
        </w:rPr>
        <w:t xml:space="preserve">(54,6%), </w:t>
      </w:r>
      <w:r w:rsidR="00833957" w:rsidRPr="00833957">
        <w:rPr>
          <w:rFonts w:ascii="Times New Roman" w:hAnsi="Times New Roman" w:cs="Times New Roman"/>
          <w:bCs/>
          <w:color w:val="000000"/>
          <w:sz w:val="28"/>
          <w:szCs w:val="28"/>
        </w:rPr>
        <w:t xml:space="preserve"> </w:t>
      </w:r>
      <w:r w:rsidR="00833957" w:rsidRPr="00833957">
        <w:rPr>
          <w:rFonts w:ascii="Times New Roman" w:hAnsi="Times New Roman" w:cs="Times New Roman"/>
          <w:color w:val="000000"/>
          <w:sz w:val="28"/>
          <w:szCs w:val="28"/>
        </w:rPr>
        <w:t>ГБОУ НАО "СШ с. Ома"</w:t>
      </w:r>
      <w:r w:rsidR="00833957" w:rsidRPr="009C3A40">
        <w:rPr>
          <w:rFonts w:ascii="Times New Roman" w:hAnsi="Times New Roman" w:cs="Times New Roman"/>
          <w:color w:val="000000"/>
          <w:sz w:val="18"/>
          <w:szCs w:val="18"/>
        </w:rPr>
        <w:t xml:space="preserve"> </w:t>
      </w:r>
      <w:r w:rsidR="00833957">
        <w:rPr>
          <w:rFonts w:ascii="Times New Roman" w:hAnsi="Times New Roman" w:cs="Times New Roman"/>
          <w:bCs/>
          <w:color w:val="000000"/>
          <w:sz w:val="28"/>
          <w:szCs w:val="28"/>
        </w:rPr>
        <w:t>(69,3%),</w:t>
      </w:r>
      <w:r w:rsidR="00833957" w:rsidRPr="00833957">
        <w:rPr>
          <w:rFonts w:ascii="Times New Roman" w:hAnsi="Times New Roman" w:cs="Times New Roman"/>
          <w:bCs/>
          <w:color w:val="000000"/>
          <w:sz w:val="28"/>
          <w:szCs w:val="28"/>
        </w:rPr>
        <w:t xml:space="preserve"> </w:t>
      </w:r>
      <w:r w:rsidR="00833957" w:rsidRPr="00833957">
        <w:rPr>
          <w:rFonts w:ascii="Times New Roman" w:hAnsi="Times New Roman" w:cs="Times New Roman"/>
          <w:color w:val="000000"/>
          <w:sz w:val="28"/>
          <w:szCs w:val="28"/>
        </w:rPr>
        <w:t>ГБ</w:t>
      </w:r>
      <w:r w:rsidR="00833957">
        <w:rPr>
          <w:rFonts w:ascii="Times New Roman" w:hAnsi="Times New Roman" w:cs="Times New Roman"/>
          <w:color w:val="000000"/>
          <w:sz w:val="28"/>
          <w:szCs w:val="28"/>
        </w:rPr>
        <w:t xml:space="preserve">ОУ НАО "СШ с. </w:t>
      </w:r>
      <w:proofErr w:type="spellStart"/>
      <w:r w:rsidR="00833957">
        <w:rPr>
          <w:rFonts w:ascii="Times New Roman" w:hAnsi="Times New Roman" w:cs="Times New Roman"/>
          <w:color w:val="000000"/>
          <w:sz w:val="28"/>
          <w:szCs w:val="28"/>
        </w:rPr>
        <w:t>Великовисочное</w:t>
      </w:r>
      <w:proofErr w:type="spellEnd"/>
      <w:proofErr w:type="gramEnd"/>
      <w:r w:rsidR="00833957">
        <w:rPr>
          <w:rFonts w:ascii="Times New Roman" w:hAnsi="Times New Roman" w:cs="Times New Roman"/>
          <w:color w:val="000000"/>
          <w:sz w:val="28"/>
          <w:szCs w:val="28"/>
        </w:rPr>
        <w:t>"</w:t>
      </w:r>
      <w:r w:rsidR="00833957" w:rsidRPr="00833957">
        <w:rPr>
          <w:rFonts w:ascii="Times New Roman" w:hAnsi="Times New Roman" w:cs="Times New Roman"/>
          <w:color w:val="000000"/>
          <w:sz w:val="28"/>
          <w:szCs w:val="28"/>
        </w:rPr>
        <w:t xml:space="preserve">(75%), </w:t>
      </w:r>
      <w:r w:rsidR="00833957" w:rsidRPr="00833957">
        <w:rPr>
          <w:rFonts w:ascii="Times New Roman" w:hAnsi="Times New Roman" w:cs="Times New Roman"/>
          <w:bCs/>
          <w:color w:val="000000"/>
          <w:sz w:val="28"/>
          <w:szCs w:val="28"/>
        </w:rPr>
        <w:t xml:space="preserve"> </w:t>
      </w:r>
      <w:r w:rsidR="00833957">
        <w:rPr>
          <w:rFonts w:ascii="Times New Roman" w:hAnsi="Times New Roman" w:cs="Times New Roman"/>
          <w:color w:val="000000"/>
          <w:sz w:val="28"/>
          <w:szCs w:val="28"/>
        </w:rPr>
        <w:t xml:space="preserve">ГБОУ НАО "СШ с. </w:t>
      </w:r>
      <w:proofErr w:type="spellStart"/>
      <w:r w:rsidR="00833957">
        <w:rPr>
          <w:rFonts w:ascii="Times New Roman" w:hAnsi="Times New Roman" w:cs="Times New Roman"/>
          <w:color w:val="000000"/>
          <w:sz w:val="28"/>
          <w:szCs w:val="28"/>
        </w:rPr>
        <w:t>Оксино</w:t>
      </w:r>
      <w:proofErr w:type="spellEnd"/>
      <w:r w:rsidR="00833957">
        <w:rPr>
          <w:rFonts w:ascii="Times New Roman" w:hAnsi="Times New Roman" w:cs="Times New Roman"/>
          <w:color w:val="000000"/>
          <w:sz w:val="28"/>
          <w:szCs w:val="28"/>
        </w:rPr>
        <w:t>"</w:t>
      </w:r>
      <w:r w:rsidR="00833957" w:rsidRPr="00833957">
        <w:rPr>
          <w:rFonts w:ascii="Times New Roman" w:hAnsi="Times New Roman" w:cs="Times New Roman"/>
          <w:color w:val="000000"/>
          <w:sz w:val="28"/>
          <w:szCs w:val="28"/>
        </w:rPr>
        <w:t xml:space="preserve">(60%), ГБОУ НАО "ОШ п. </w:t>
      </w:r>
      <w:proofErr w:type="spellStart"/>
      <w:r w:rsidR="00833957" w:rsidRPr="00833957">
        <w:rPr>
          <w:rFonts w:ascii="Times New Roman" w:hAnsi="Times New Roman" w:cs="Times New Roman"/>
          <w:color w:val="000000"/>
          <w:sz w:val="28"/>
          <w:szCs w:val="28"/>
        </w:rPr>
        <w:t>Каратайка</w:t>
      </w:r>
      <w:proofErr w:type="spellEnd"/>
      <w:r w:rsidR="00833957" w:rsidRPr="00833957">
        <w:rPr>
          <w:rFonts w:ascii="Times New Roman" w:hAnsi="Times New Roman" w:cs="Times New Roman"/>
          <w:color w:val="000000"/>
          <w:sz w:val="28"/>
          <w:szCs w:val="28"/>
        </w:rPr>
        <w:t>" (62,5%)</w:t>
      </w:r>
      <w:r w:rsidR="00833957">
        <w:rPr>
          <w:rFonts w:ascii="Times New Roman" w:hAnsi="Times New Roman" w:cs="Times New Roman"/>
          <w:color w:val="000000"/>
          <w:sz w:val="28"/>
          <w:szCs w:val="28"/>
        </w:rPr>
        <w:t>.</w:t>
      </w:r>
      <w:r w:rsidR="00833957" w:rsidRPr="00833957">
        <w:rPr>
          <w:rFonts w:ascii="Times New Roman" w:hAnsi="Times New Roman" w:cs="Times New Roman"/>
          <w:bCs/>
          <w:color w:val="000000"/>
          <w:sz w:val="28"/>
          <w:szCs w:val="28"/>
        </w:rPr>
        <w:t xml:space="preserve"> </w:t>
      </w:r>
    </w:p>
    <w:p w:rsidR="00982D60" w:rsidRPr="009C3A40" w:rsidRDefault="00954BC4" w:rsidP="00954BC4">
      <w:pPr>
        <w:spacing w:after="0" w:line="240" w:lineRule="auto"/>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Есть школы, в которых высокий процент обучающиеся,  не справившихся  с работой:</w:t>
      </w:r>
      <w:proofErr w:type="gramEnd"/>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ГБОУ НАО "СШ п. </w:t>
      </w:r>
      <w:proofErr w:type="gramStart"/>
      <w:r>
        <w:rPr>
          <w:rFonts w:ascii="Times New Roman" w:hAnsi="Times New Roman" w:cs="Times New Roman"/>
          <w:color w:val="000000"/>
          <w:sz w:val="28"/>
          <w:szCs w:val="28"/>
        </w:rPr>
        <w:t>Красное</w:t>
      </w:r>
      <w:proofErr w:type="gramEnd"/>
      <w:r>
        <w:rPr>
          <w:rFonts w:ascii="Times New Roman" w:hAnsi="Times New Roman" w:cs="Times New Roman"/>
          <w:color w:val="000000"/>
          <w:sz w:val="28"/>
          <w:szCs w:val="28"/>
        </w:rPr>
        <w:t>"</w:t>
      </w:r>
      <w:r w:rsidRPr="00954BC4">
        <w:rPr>
          <w:rFonts w:ascii="Times New Roman" w:hAnsi="Times New Roman" w:cs="Times New Roman"/>
          <w:color w:val="000000"/>
          <w:sz w:val="28"/>
          <w:szCs w:val="28"/>
        </w:rPr>
        <w:t xml:space="preserve">(69,2%), ГБОУ НАО "ОШ п. </w:t>
      </w:r>
      <w:proofErr w:type="spellStart"/>
      <w:r w:rsidRPr="00954BC4">
        <w:rPr>
          <w:rFonts w:ascii="Times New Roman" w:hAnsi="Times New Roman" w:cs="Times New Roman"/>
          <w:color w:val="000000"/>
          <w:sz w:val="28"/>
          <w:szCs w:val="28"/>
        </w:rPr>
        <w:t>Усть-Кара</w:t>
      </w:r>
      <w:proofErr w:type="spellEnd"/>
      <w:r w:rsidRPr="00954BC4">
        <w:rPr>
          <w:rFonts w:ascii="Times New Roman" w:hAnsi="Times New Roman" w:cs="Times New Roman"/>
          <w:color w:val="000000"/>
          <w:sz w:val="28"/>
          <w:szCs w:val="28"/>
        </w:rPr>
        <w:t>" (63,6%).</w:t>
      </w:r>
      <w:r w:rsidR="00833957" w:rsidRPr="00833957">
        <w:rPr>
          <w:rFonts w:ascii="Times New Roman" w:hAnsi="Times New Roman" w:cs="Times New Roman"/>
          <w:bCs/>
          <w:color w:val="000000"/>
          <w:sz w:val="28"/>
          <w:szCs w:val="28"/>
        </w:rPr>
        <w:t xml:space="preserve">    </w:t>
      </w:r>
    </w:p>
    <w:p w:rsidR="00982D60" w:rsidRPr="009C3A40" w:rsidRDefault="00982D60" w:rsidP="00982D60">
      <w:pPr>
        <w:spacing w:after="0" w:line="240" w:lineRule="auto"/>
        <w:ind w:firstLine="709"/>
        <w:jc w:val="both"/>
        <w:rPr>
          <w:rFonts w:ascii="Times New Roman" w:hAnsi="Times New Roman" w:cs="Times New Roman"/>
          <w:bCs/>
          <w:color w:val="000000"/>
          <w:sz w:val="28"/>
          <w:szCs w:val="28"/>
        </w:rPr>
      </w:pPr>
      <w:r w:rsidRPr="009C3A40">
        <w:rPr>
          <w:rFonts w:ascii="Times New Roman" w:hAnsi="Times New Roman" w:cs="Times New Roman"/>
          <w:bCs/>
          <w:color w:val="000000"/>
          <w:sz w:val="28"/>
          <w:szCs w:val="28"/>
        </w:rPr>
        <w:t>Из школ</w:t>
      </w:r>
      <w:r>
        <w:rPr>
          <w:rFonts w:ascii="Times New Roman" w:hAnsi="Times New Roman" w:cs="Times New Roman"/>
          <w:bCs/>
          <w:color w:val="000000"/>
          <w:sz w:val="28"/>
          <w:szCs w:val="28"/>
        </w:rPr>
        <w:t>, расположенных на территории МО «ГО «Город Нарьян-Мар»,</w:t>
      </w:r>
      <w:r w:rsidR="00833957">
        <w:rPr>
          <w:rFonts w:ascii="Times New Roman" w:hAnsi="Times New Roman" w:cs="Times New Roman"/>
          <w:bCs/>
          <w:color w:val="000000"/>
          <w:sz w:val="28"/>
          <w:szCs w:val="28"/>
        </w:rPr>
        <w:t xml:space="preserve"> высокие показатели качества выполнения работы показали</w:t>
      </w:r>
      <w:r w:rsidRPr="009C3A40">
        <w:rPr>
          <w:rFonts w:ascii="Times New Roman" w:hAnsi="Times New Roman" w:cs="Times New Roman"/>
          <w:bCs/>
          <w:color w:val="000000"/>
          <w:sz w:val="28"/>
          <w:szCs w:val="28"/>
        </w:rPr>
        <w:t xml:space="preserve"> обучающиеся</w:t>
      </w:r>
      <w:r w:rsidR="00F06732">
        <w:rPr>
          <w:rFonts w:ascii="Times New Roman" w:hAnsi="Times New Roman" w:cs="Times New Roman"/>
          <w:bCs/>
          <w:color w:val="000000"/>
          <w:sz w:val="28"/>
          <w:szCs w:val="28"/>
        </w:rPr>
        <w:t xml:space="preserve"> следующих ОО</w:t>
      </w:r>
      <w:r w:rsidR="00833957">
        <w:rPr>
          <w:rFonts w:ascii="Times New Roman" w:hAnsi="Times New Roman" w:cs="Times New Roman"/>
          <w:bCs/>
          <w:color w:val="000000"/>
          <w:sz w:val="28"/>
          <w:szCs w:val="28"/>
        </w:rPr>
        <w:t>:</w:t>
      </w:r>
      <w:r w:rsidRPr="009C3A40">
        <w:rPr>
          <w:rFonts w:ascii="Times New Roman" w:hAnsi="Times New Roman" w:cs="Times New Roman"/>
          <w:bCs/>
          <w:color w:val="000000"/>
          <w:sz w:val="28"/>
          <w:szCs w:val="28"/>
        </w:rPr>
        <w:t xml:space="preserve"> ГБОУ НА</w:t>
      </w:r>
      <w:r w:rsidR="00833957">
        <w:rPr>
          <w:rFonts w:ascii="Times New Roman" w:hAnsi="Times New Roman" w:cs="Times New Roman"/>
          <w:bCs/>
          <w:color w:val="000000"/>
          <w:sz w:val="28"/>
          <w:szCs w:val="28"/>
        </w:rPr>
        <w:t>О «СШ  №1</w:t>
      </w:r>
      <w:r w:rsidRPr="009C3A40">
        <w:rPr>
          <w:rFonts w:ascii="Times New Roman" w:hAnsi="Times New Roman" w:cs="Times New Roman"/>
          <w:bCs/>
          <w:color w:val="000000"/>
          <w:sz w:val="28"/>
          <w:szCs w:val="28"/>
        </w:rPr>
        <w:t>»  (</w:t>
      </w:r>
      <w:r w:rsidR="00833957">
        <w:rPr>
          <w:rFonts w:ascii="Times New Roman" w:hAnsi="Times New Roman" w:cs="Times New Roman"/>
          <w:bCs/>
          <w:color w:val="000000"/>
          <w:sz w:val="28"/>
          <w:szCs w:val="28"/>
        </w:rPr>
        <w:t xml:space="preserve">67,1%), </w:t>
      </w:r>
      <w:r w:rsidR="00833957" w:rsidRPr="009C3A40">
        <w:rPr>
          <w:rFonts w:ascii="Times New Roman" w:hAnsi="Times New Roman" w:cs="Times New Roman"/>
          <w:bCs/>
          <w:color w:val="000000"/>
          <w:sz w:val="28"/>
          <w:szCs w:val="28"/>
        </w:rPr>
        <w:t>ГБОУ НА</w:t>
      </w:r>
      <w:r w:rsidR="00833957">
        <w:rPr>
          <w:rFonts w:ascii="Times New Roman" w:hAnsi="Times New Roman" w:cs="Times New Roman"/>
          <w:bCs/>
          <w:color w:val="000000"/>
          <w:sz w:val="28"/>
          <w:szCs w:val="28"/>
        </w:rPr>
        <w:t>О «СШ  №4</w:t>
      </w:r>
      <w:r w:rsidR="00833957" w:rsidRPr="009C3A40">
        <w:rPr>
          <w:rFonts w:ascii="Times New Roman" w:hAnsi="Times New Roman" w:cs="Times New Roman"/>
          <w:bCs/>
          <w:color w:val="000000"/>
          <w:sz w:val="28"/>
          <w:szCs w:val="28"/>
        </w:rPr>
        <w:t xml:space="preserve">»  </w:t>
      </w:r>
      <w:r w:rsidR="00833957">
        <w:rPr>
          <w:rFonts w:ascii="Times New Roman" w:hAnsi="Times New Roman" w:cs="Times New Roman"/>
          <w:bCs/>
          <w:color w:val="000000"/>
          <w:sz w:val="28"/>
          <w:szCs w:val="28"/>
        </w:rPr>
        <w:t xml:space="preserve">(65,5%), </w:t>
      </w:r>
      <w:r w:rsidR="00833957" w:rsidRPr="009C3A40">
        <w:rPr>
          <w:rFonts w:ascii="Times New Roman" w:hAnsi="Times New Roman" w:cs="Times New Roman"/>
          <w:bCs/>
          <w:color w:val="000000"/>
          <w:sz w:val="28"/>
          <w:szCs w:val="28"/>
        </w:rPr>
        <w:t>ГБОУ НА</w:t>
      </w:r>
      <w:r w:rsidR="00833957">
        <w:rPr>
          <w:rFonts w:ascii="Times New Roman" w:hAnsi="Times New Roman" w:cs="Times New Roman"/>
          <w:bCs/>
          <w:color w:val="000000"/>
          <w:sz w:val="28"/>
          <w:szCs w:val="28"/>
        </w:rPr>
        <w:t>О «СШ  №5</w:t>
      </w:r>
      <w:r w:rsidR="00833957" w:rsidRPr="009C3A40">
        <w:rPr>
          <w:rFonts w:ascii="Times New Roman" w:hAnsi="Times New Roman" w:cs="Times New Roman"/>
          <w:bCs/>
          <w:color w:val="000000"/>
          <w:sz w:val="28"/>
          <w:szCs w:val="28"/>
        </w:rPr>
        <w:t xml:space="preserve">»  </w:t>
      </w:r>
      <w:r w:rsidR="00833957">
        <w:rPr>
          <w:rFonts w:ascii="Times New Roman" w:hAnsi="Times New Roman" w:cs="Times New Roman"/>
          <w:bCs/>
          <w:color w:val="000000"/>
          <w:sz w:val="28"/>
          <w:szCs w:val="28"/>
        </w:rPr>
        <w:t>(55,3</w:t>
      </w:r>
      <w:r w:rsidR="00954BC4">
        <w:rPr>
          <w:rFonts w:ascii="Times New Roman" w:hAnsi="Times New Roman" w:cs="Times New Roman"/>
          <w:bCs/>
          <w:color w:val="000000"/>
          <w:sz w:val="28"/>
          <w:szCs w:val="28"/>
        </w:rPr>
        <w:t xml:space="preserve">%). Самый высокий процент не справившихся с работой обучающихся из числа городских школ в </w:t>
      </w:r>
      <w:r w:rsidR="00954BC4" w:rsidRPr="00954BC4">
        <w:rPr>
          <w:rFonts w:ascii="Times New Roman" w:hAnsi="Times New Roman" w:cs="Times New Roman"/>
          <w:color w:val="000000"/>
          <w:sz w:val="28"/>
          <w:szCs w:val="28"/>
        </w:rPr>
        <w:t>ГБОУ НАО "</w:t>
      </w:r>
      <w:proofErr w:type="gramStart"/>
      <w:r w:rsidR="00954BC4" w:rsidRPr="00954BC4">
        <w:rPr>
          <w:rFonts w:ascii="Times New Roman" w:hAnsi="Times New Roman" w:cs="Times New Roman"/>
          <w:color w:val="000000"/>
          <w:sz w:val="28"/>
          <w:szCs w:val="28"/>
        </w:rPr>
        <w:t>Ненецкая</w:t>
      </w:r>
      <w:proofErr w:type="gramEnd"/>
      <w:r w:rsidR="00954BC4" w:rsidRPr="00954BC4">
        <w:rPr>
          <w:rFonts w:ascii="Times New Roman" w:hAnsi="Times New Roman" w:cs="Times New Roman"/>
          <w:color w:val="000000"/>
          <w:sz w:val="28"/>
          <w:szCs w:val="28"/>
        </w:rPr>
        <w:t xml:space="preserve"> СШ им. А. П. </w:t>
      </w:r>
      <w:proofErr w:type="spellStart"/>
      <w:r w:rsidR="00954BC4" w:rsidRPr="00954BC4">
        <w:rPr>
          <w:rFonts w:ascii="Times New Roman" w:hAnsi="Times New Roman" w:cs="Times New Roman"/>
          <w:color w:val="000000"/>
          <w:sz w:val="28"/>
          <w:szCs w:val="28"/>
        </w:rPr>
        <w:t>Пырерки</w:t>
      </w:r>
      <w:proofErr w:type="spellEnd"/>
      <w:r w:rsidR="00954BC4" w:rsidRPr="00954BC4">
        <w:rPr>
          <w:rFonts w:ascii="Times New Roman" w:hAnsi="Times New Roman" w:cs="Times New Roman"/>
          <w:color w:val="000000"/>
          <w:sz w:val="28"/>
          <w:szCs w:val="28"/>
        </w:rPr>
        <w:t>"</w:t>
      </w:r>
      <w:r w:rsidR="00954BC4">
        <w:rPr>
          <w:rFonts w:ascii="Times New Roman" w:hAnsi="Times New Roman" w:cs="Times New Roman"/>
          <w:color w:val="000000"/>
          <w:sz w:val="28"/>
          <w:szCs w:val="28"/>
        </w:rPr>
        <w:t xml:space="preserve"> (2</w:t>
      </w:r>
      <w:r w:rsidR="00954BC4" w:rsidRPr="00954BC4">
        <w:rPr>
          <w:rFonts w:ascii="Times New Roman" w:hAnsi="Times New Roman" w:cs="Times New Roman"/>
          <w:color w:val="000000"/>
          <w:sz w:val="28"/>
          <w:szCs w:val="28"/>
        </w:rPr>
        <w:t>0%)</w:t>
      </w:r>
      <w:r w:rsidR="00954BC4">
        <w:rPr>
          <w:rFonts w:ascii="Times New Roman" w:hAnsi="Times New Roman" w:cs="Times New Roman"/>
          <w:color w:val="000000"/>
          <w:sz w:val="28"/>
          <w:szCs w:val="28"/>
        </w:rPr>
        <w:t>.</w:t>
      </w:r>
    </w:p>
    <w:p w:rsidR="00982D60" w:rsidRPr="009C3A40" w:rsidRDefault="00982D60" w:rsidP="00982D60">
      <w:pPr>
        <w:spacing w:after="0" w:line="240" w:lineRule="auto"/>
        <w:ind w:firstLine="709"/>
        <w:jc w:val="both"/>
        <w:rPr>
          <w:rFonts w:ascii="Times New Roman" w:hAnsi="Times New Roman" w:cs="Times New Roman"/>
          <w:bCs/>
          <w:color w:val="000000"/>
          <w:sz w:val="28"/>
          <w:szCs w:val="28"/>
        </w:rPr>
      </w:pPr>
      <w:r w:rsidRPr="009C3A40">
        <w:rPr>
          <w:rFonts w:ascii="Times New Roman" w:hAnsi="Times New Roman" w:cs="Times New Roman"/>
          <w:bCs/>
          <w:color w:val="000000"/>
          <w:sz w:val="28"/>
          <w:szCs w:val="28"/>
        </w:rPr>
        <w:t>В таблице 10 представлен анализ результатов проведения ВПР по русскому языку для 5 класса с описанием проверяемых знаний, умений и навыков, определенных ФГОС.</w:t>
      </w:r>
    </w:p>
    <w:p w:rsidR="00982D60" w:rsidRPr="009C3A40" w:rsidRDefault="00982D60" w:rsidP="00982D60">
      <w:pPr>
        <w:spacing w:after="0" w:line="240" w:lineRule="auto"/>
        <w:ind w:firstLine="709"/>
        <w:jc w:val="both"/>
        <w:rPr>
          <w:rFonts w:ascii="Times New Roman" w:hAnsi="Times New Roman" w:cs="Times New Roman"/>
          <w:bCs/>
          <w:color w:val="000000"/>
          <w:sz w:val="28"/>
          <w:szCs w:val="28"/>
        </w:rPr>
      </w:pPr>
      <w:r w:rsidRPr="009C3A40">
        <w:rPr>
          <w:rFonts w:ascii="Times New Roman" w:hAnsi="Times New Roman" w:cs="Times New Roman"/>
          <w:bCs/>
          <w:color w:val="000000"/>
          <w:sz w:val="28"/>
          <w:szCs w:val="28"/>
        </w:rPr>
        <w:t xml:space="preserve">ВПР по русскому языку имеет целью осуществление оценки уровня подготовки </w:t>
      </w:r>
      <w:proofErr w:type="gramStart"/>
      <w:r w:rsidRPr="009C3A40">
        <w:rPr>
          <w:rFonts w:ascii="Times New Roman" w:hAnsi="Times New Roman" w:cs="Times New Roman"/>
          <w:bCs/>
          <w:color w:val="000000"/>
          <w:sz w:val="28"/>
          <w:szCs w:val="28"/>
        </w:rPr>
        <w:t>обучающихся</w:t>
      </w:r>
      <w:proofErr w:type="gramEnd"/>
      <w:r w:rsidRPr="009C3A40">
        <w:rPr>
          <w:rFonts w:ascii="Times New Roman" w:hAnsi="Times New Roman" w:cs="Times New Roman"/>
          <w:bCs/>
          <w:color w:val="000000"/>
          <w:sz w:val="28"/>
          <w:szCs w:val="28"/>
        </w:rPr>
        <w:t xml:space="preserve"> по данному предмету при переходе в среднее звено школы. Уровень достижений школьников в соответствии с ПООП НОО отражен в таблице 10. </w:t>
      </w:r>
    </w:p>
    <w:p w:rsidR="00982D60" w:rsidRPr="009C3A40" w:rsidRDefault="00982D60" w:rsidP="00982D60">
      <w:pPr>
        <w:spacing w:after="0" w:line="240" w:lineRule="auto"/>
        <w:ind w:firstLine="708"/>
        <w:jc w:val="right"/>
        <w:rPr>
          <w:rFonts w:ascii="Times New Roman" w:hAnsi="Times New Roman" w:cs="Times New Roman"/>
          <w:bCs/>
          <w:color w:val="000000"/>
          <w:sz w:val="24"/>
          <w:szCs w:val="24"/>
        </w:rPr>
      </w:pPr>
    </w:p>
    <w:p w:rsidR="00982D60" w:rsidRPr="009C3A40" w:rsidRDefault="00982D60" w:rsidP="00982D60">
      <w:pPr>
        <w:spacing w:after="0" w:line="240" w:lineRule="auto"/>
        <w:ind w:firstLine="708"/>
        <w:jc w:val="right"/>
        <w:rPr>
          <w:rFonts w:ascii="Times New Roman" w:hAnsi="Times New Roman" w:cs="Times New Roman"/>
          <w:bCs/>
          <w:color w:val="000000"/>
          <w:sz w:val="24"/>
          <w:szCs w:val="24"/>
        </w:rPr>
      </w:pPr>
      <w:r w:rsidRPr="009C3A40">
        <w:rPr>
          <w:rFonts w:ascii="Times New Roman" w:hAnsi="Times New Roman" w:cs="Times New Roman"/>
          <w:bCs/>
          <w:color w:val="000000"/>
          <w:sz w:val="24"/>
          <w:szCs w:val="24"/>
        </w:rPr>
        <w:t>Таблица 10</w:t>
      </w:r>
    </w:p>
    <w:tbl>
      <w:tblPr>
        <w:tblStyle w:val="a6"/>
        <w:tblW w:w="10457" w:type="dxa"/>
        <w:tblLayout w:type="fixed"/>
        <w:tblLook w:val="04A0"/>
      </w:tblPr>
      <w:tblGrid>
        <w:gridCol w:w="1101"/>
        <w:gridCol w:w="6378"/>
        <w:gridCol w:w="1560"/>
        <w:gridCol w:w="1418"/>
      </w:tblGrid>
      <w:tr w:rsidR="00982D60" w:rsidRPr="009C3A40" w:rsidTr="00F67A26">
        <w:tc>
          <w:tcPr>
            <w:tcW w:w="1101" w:type="dxa"/>
            <w:vAlign w:val="center"/>
          </w:tcPr>
          <w:p w:rsidR="00982D60" w:rsidRPr="00954BC4" w:rsidRDefault="00982D60" w:rsidP="00F67A26">
            <w:pPr>
              <w:jc w:val="center"/>
              <w:rPr>
                <w:rFonts w:ascii="Times New Roman" w:hAnsi="Times New Roman" w:cs="Times New Roman"/>
                <w:b/>
                <w:bCs/>
                <w:color w:val="000000"/>
                <w:sz w:val="20"/>
                <w:szCs w:val="20"/>
              </w:rPr>
            </w:pPr>
            <w:r w:rsidRPr="00954BC4">
              <w:rPr>
                <w:rFonts w:ascii="Times New Roman" w:hAnsi="Times New Roman" w:cs="Times New Roman"/>
                <w:b/>
                <w:bCs/>
                <w:color w:val="000000"/>
                <w:sz w:val="20"/>
                <w:szCs w:val="20"/>
              </w:rPr>
              <w:t>№ задания</w:t>
            </w:r>
          </w:p>
        </w:tc>
        <w:tc>
          <w:tcPr>
            <w:tcW w:w="6378" w:type="dxa"/>
            <w:vAlign w:val="center"/>
          </w:tcPr>
          <w:p w:rsidR="00982D60" w:rsidRPr="00954BC4" w:rsidRDefault="00982D60" w:rsidP="00F67A26">
            <w:pPr>
              <w:jc w:val="center"/>
              <w:rPr>
                <w:rFonts w:ascii="Times New Roman" w:hAnsi="Times New Roman" w:cs="Times New Roman"/>
                <w:b/>
                <w:bCs/>
                <w:color w:val="000000"/>
                <w:sz w:val="20"/>
                <w:szCs w:val="20"/>
              </w:rPr>
            </w:pPr>
            <w:r w:rsidRPr="00954BC4">
              <w:rPr>
                <w:rFonts w:ascii="Times New Roman" w:hAnsi="Times New Roman" w:cs="Times New Roman"/>
                <w:b/>
                <w:bCs/>
                <w:color w:val="000000"/>
                <w:sz w:val="20"/>
                <w:szCs w:val="20"/>
              </w:rPr>
              <w:t>Цель задания</w:t>
            </w:r>
          </w:p>
        </w:tc>
        <w:tc>
          <w:tcPr>
            <w:tcW w:w="1560" w:type="dxa"/>
            <w:vAlign w:val="center"/>
          </w:tcPr>
          <w:p w:rsidR="00982D60" w:rsidRPr="00954BC4" w:rsidRDefault="00982D60" w:rsidP="00F67A26">
            <w:pPr>
              <w:jc w:val="center"/>
              <w:rPr>
                <w:rFonts w:ascii="Times New Roman" w:hAnsi="Times New Roman" w:cs="Times New Roman"/>
                <w:b/>
                <w:bCs/>
                <w:color w:val="000000"/>
                <w:sz w:val="20"/>
                <w:szCs w:val="20"/>
              </w:rPr>
            </w:pPr>
            <w:r w:rsidRPr="00954BC4">
              <w:rPr>
                <w:rFonts w:ascii="Times New Roman" w:hAnsi="Times New Roman" w:cs="Times New Roman"/>
                <w:b/>
                <w:bCs/>
                <w:color w:val="000000"/>
                <w:sz w:val="20"/>
                <w:szCs w:val="20"/>
              </w:rPr>
              <w:t>Максимальный балл за выполнение задания</w:t>
            </w:r>
          </w:p>
        </w:tc>
        <w:tc>
          <w:tcPr>
            <w:tcW w:w="1418" w:type="dxa"/>
            <w:vAlign w:val="center"/>
          </w:tcPr>
          <w:p w:rsidR="00982D60" w:rsidRPr="00954BC4" w:rsidRDefault="00982D60" w:rsidP="00F67A26">
            <w:pPr>
              <w:jc w:val="center"/>
              <w:rPr>
                <w:rFonts w:ascii="Times New Roman" w:hAnsi="Times New Roman" w:cs="Times New Roman"/>
                <w:b/>
                <w:bCs/>
                <w:color w:val="000000"/>
                <w:sz w:val="20"/>
                <w:szCs w:val="20"/>
              </w:rPr>
            </w:pPr>
            <w:r w:rsidRPr="00954BC4">
              <w:rPr>
                <w:rFonts w:ascii="Times New Roman" w:hAnsi="Times New Roman" w:cs="Times New Roman"/>
                <w:b/>
                <w:bCs/>
                <w:color w:val="000000"/>
                <w:sz w:val="20"/>
                <w:szCs w:val="20"/>
              </w:rPr>
              <w:t>Средний процент выполнения</w:t>
            </w:r>
          </w:p>
        </w:tc>
      </w:tr>
      <w:tr w:rsidR="00982D60" w:rsidRPr="009C3A40" w:rsidTr="00F67A26">
        <w:tc>
          <w:tcPr>
            <w:tcW w:w="1101" w:type="dxa"/>
          </w:tcPr>
          <w:p w:rsidR="00982D60" w:rsidRPr="00954BC4" w:rsidRDefault="00982D60" w:rsidP="00F67A26">
            <w:pPr>
              <w:jc w:val="center"/>
              <w:rPr>
                <w:rFonts w:ascii="Times New Roman" w:hAnsi="Times New Roman" w:cs="Times New Roman"/>
                <w:bCs/>
                <w:color w:val="000000"/>
                <w:sz w:val="20"/>
                <w:szCs w:val="20"/>
              </w:rPr>
            </w:pPr>
            <w:r w:rsidRPr="00954BC4">
              <w:rPr>
                <w:rFonts w:ascii="Times New Roman" w:hAnsi="Times New Roman" w:cs="Times New Roman"/>
                <w:bCs/>
                <w:color w:val="000000"/>
                <w:sz w:val="20"/>
                <w:szCs w:val="20"/>
              </w:rPr>
              <w:t>1</w:t>
            </w:r>
          </w:p>
        </w:tc>
        <w:tc>
          <w:tcPr>
            <w:tcW w:w="6378" w:type="dxa"/>
          </w:tcPr>
          <w:p w:rsidR="00982D60" w:rsidRPr="00954BC4" w:rsidRDefault="00982D60" w:rsidP="00F67A26">
            <w:pPr>
              <w:jc w:val="both"/>
              <w:rPr>
                <w:rFonts w:ascii="Times New Roman" w:hAnsi="Times New Roman" w:cs="Times New Roman"/>
                <w:bCs/>
                <w:color w:val="000000"/>
                <w:sz w:val="20"/>
                <w:szCs w:val="20"/>
              </w:rPr>
            </w:pPr>
            <w:proofErr w:type="gramStart"/>
            <w:r w:rsidRPr="00954BC4">
              <w:rPr>
                <w:rFonts w:ascii="Times New Roman" w:hAnsi="Times New Roman" w:cs="Times New Roman"/>
                <w:bCs/>
                <w:color w:val="000000"/>
                <w:sz w:val="20"/>
                <w:szCs w:val="20"/>
              </w:rPr>
              <w:t xml:space="preserve">Задание 1 проверяет традиционное правописное умение обучающихся правильно списывать осложненный пропусками орфограмм и </w:t>
            </w:r>
            <w:proofErr w:type="spellStart"/>
            <w:r w:rsidRPr="00954BC4">
              <w:rPr>
                <w:rFonts w:ascii="Times New Roman" w:hAnsi="Times New Roman" w:cs="Times New Roman"/>
                <w:bCs/>
                <w:color w:val="000000"/>
                <w:sz w:val="20"/>
                <w:szCs w:val="20"/>
              </w:rPr>
              <w:t>пунктограмм</w:t>
            </w:r>
            <w:proofErr w:type="spellEnd"/>
            <w:r w:rsidRPr="00954BC4">
              <w:rPr>
                <w:rFonts w:ascii="Times New Roman" w:hAnsi="Times New Roman" w:cs="Times New Roman"/>
                <w:bCs/>
                <w:color w:val="000000"/>
                <w:sz w:val="20"/>
                <w:szCs w:val="20"/>
              </w:rPr>
              <w:t xml:space="preserve"> текст, соблюдая при письме изученные орфографические и пунктуационные правила.</w:t>
            </w:r>
            <w:proofErr w:type="gramEnd"/>
            <w:r w:rsidRPr="00954BC4">
              <w:rPr>
                <w:rFonts w:ascii="Times New Roman" w:hAnsi="Times New Roman" w:cs="Times New Roman"/>
                <w:bCs/>
                <w:color w:val="000000"/>
                <w:sz w:val="20"/>
                <w:szCs w:val="20"/>
              </w:rPr>
              <w:t xml:space="preserve"> Успешное выполнение задания предусматривает сформированный навык чтения (адекватное зрительное восприятие информации, содержащейся в предъявляемом </w:t>
            </w:r>
            <w:r w:rsidRPr="00954BC4">
              <w:rPr>
                <w:rFonts w:ascii="Times New Roman" w:hAnsi="Times New Roman" w:cs="Times New Roman"/>
                <w:bCs/>
                <w:color w:val="000000"/>
                <w:sz w:val="20"/>
                <w:szCs w:val="20"/>
              </w:rPr>
              <w:lastRenderedPageBreak/>
              <w:t xml:space="preserve">деформированном тексте) как одного из видов речевой деятельности. Наряду с предметными умениями проверяется </w:t>
            </w:r>
            <w:proofErr w:type="spellStart"/>
            <w:r w:rsidRPr="00954BC4">
              <w:rPr>
                <w:rFonts w:ascii="Times New Roman" w:hAnsi="Times New Roman" w:cs="Times New Roman"/>
                <w:bCs/>
                <w:color w:val="000000"/>
                <w:sz w:val="20"/>
                <w:szCs w:val="20"/>
              </w:rPr>
              <w:t>сформированность</w:t>
            </w:r>
            <w:proofErr w:type="spellEnd"/>
            <w:r w:rsidRPr="00954BC4">
              <w:rPr>
                <w:rFonts w:ascii="Times New Roman" w:hAnsi="Times New Roman" w:cs="Times New Roman"/>
                <w:bCs/>
                <w:color w:val="000000"/>
                <w:sz w:val="20"/>
                <w:szCs w:val="20"/>
              </w:rPr>
              <w:t xml:space="preserve"> регулятивных универсальных учебных действий (адекватно самостоятельно оценивать правильность выполнения действия и вносить необходимые коррективы – осуществлять самоконтроль). Задания</w:t>
            </w:r>
          </w:p>
        </w:tc>
        <w:tc>
          <w:tcPr>
            <w:tcW w:w="1560" w:type="dxa"/>
            <w:vAlign w:val="center"/>
          </w:tcPr>
          <w:p w:rsidR="00982D60" w:rsidRPr="00954BC4" w:rsidRDefault="00982D60" w:rsidP="00F67A26">
            <w:pPr>
              <w:jc w:val="center"/>
              <w:rPr>
                <w:rFonts w:ascii="Times New Roman" w:hAnsi="Times New Roman" w:cs="Times New Roman"/>
                <w:bCs/>
                <w:color w:val="000000"/>
                <w:sz w:val="20"/>
                <w:szCs w:val="20"/>
              </w:rPr>
            </w:pPr>
            <w:r w:rsidRPr="00954BC4">
              <w:rPr>
                <w:rFonts w:ascii="Times New Roman" w:hAnsi="Times New Roman" w:cs="Times New Roman"/>
                <w:bCs/>
                <w:color w:val="000000"/>
                <w:sz w:val="20"/>
                <w:szCs w:val="20"/>
              </w:rPr>
              <w:lastRenderedPageBreak/>
              <w:t>9</w:t>
            </w:r>
          </w:p>
        </w:tc>
        <w:tc>
          <w:tcPr>
            <w:tcW w:w="1418" w:type="dxa"/>
            <w:shd w:val="clear" w:color="auto" w:fill="FFFFFF" w:themeFill="background1"/>
            <w:vAlign w:val="center"/>
          </w:tcPr>
          <w:p w:rsidR="00982D60" w:rsidRPr="00954BC4" w:rsidRDefault="00982D60" w:rsidP="00F67A26">
            <w:pPr>
              <w:jc w:val="center"/>
              <w:rPr>
                <w:rFonts w:ascii="Times New Roman" w:hAnsi="Times New Roman" w:cs="Times New Roman"/>
                <w:bCs/>
                <w:color w:val="000000"/>
                <w:sz w:val="20"/>
                <w:szCs w:val="20"/>
              </w:rPr>
            </w:pPr>
          </w:p>
        </w:tc>
      </w:tr>
      <w:tr w:rsidR="00982D60" w:rsidRPr="009C3A40" w:rsidTr="00F67A26">
        <w:tc>
          <w:tcPr>
            <w:tcW w:w="1101" w:type="dxa"/>
          </w:tcPr>
          <w:p w:rsidR="00982D60" w:rsidRPr="00954BC4" w:rsidRDefault="00982D60" w:rsidP="00F67A26">
            <w:pPr>
              <w:jc w:val="center"/>
              <w:rPr>
                <w:rFonts w:ascii="Times New Roman" w:hAnsi="Times New Roman" w:cs="Times New Roman"/>
                <w:bCs/>
                <w:color w:val="000000"/>
                <w:sz w:val="20"/>
                <w:szCs w:val="20"/>
              </w:rPr>
            </w:pPr>
            <w:r w:rsidRPr="00954BC4">
              <w:rPr>
                <w:rFonts w:ascii="Times New Roman" w:hAnsi="Times New Roman" w:cs="Times New Roman"/>
                <w:bCs/>
                <w:color w:val="000000"/>
                <w:sz w:val="20"/>
                <w:szCs w:val="20"/>
              </w:rPr>
              <w:lastRenderedPageBreak/>
              <w:t>1.1</w:t>
            </w:r>
          </w:p>
        </w:tc>
        <w:tc>
          <w:tcPr>
            <w:tcW w:w="6378" w:type="dxa"/>
          </w:tcPr>
          <w:p w:rsidR="00982D60" w:rsidRPr="00954BC4" w:rsidRDefault="00982D60" w:rsidP="00F67A26">
            <w:pPr>
              <w:jc w:val="both"/>
              <w:rPr>
                <w:rFonts w:ascii="Times New Roman" w:hAnsi="Times New Roman" w:cs="Times New Roman"/>
                <w:bCs/>
                <w:color w:val="000000"/>
                <w:sz w:val="20"/>
                <w:szCs w:val="20"/>
              </w:rPr>
            </w:pPr>
            <w:r w:rsidRPr="00954BC4">
              <w:rPr>
                <w:rFonts w:ascii="Times New Roman" w:hAnsi="Times New Roman" w:cs="Times New Roman"/>
                <w:bCs/>
                <w:color w:val="000000"/>
                <w:sz w:val="20"/>
                <w:szCs w:val="20"/>
              </w:rPr>
              <w:t>К</w:t>
            </w:r>
            <w:proofErr w:type="gramStart"/>
            <w:r w:rsidRPr="00954BC4">
              <w:rPr>
                <w:rFonts w:ascii="Times New Roman" w:hAnsi="Times New Roman" w:cs="Times New Roman"/>
                <w:bCs/>
                <w:color w:val="000000"/>
                <w:sz w:val="20"/>
                <w:szCs w:val="20"/>
              </w:rPr>
              <w:t>1</w:t>
            </w:r>
            <w:proofErr w:type="gramEnd"/>
            <w:r w:rsidR="00B34152">
              <w:rPr>
                <w:rFonts w:ascii="Times New Roman" w:hAnsi="Times New Roman" w:cs="Times New Roman"/>
                <w:bCs/>
                <w:color w:val="000000"/>
                <w:sz w:val="20"/>
                <w:szCs w:val="20"/>
              </w:rPr>
              <w:t xml:space="preserve">: </w:t>
            </w:r>
            <w:r w:rsidRPr="00954BC4">
              <w:rPr>
                <w:rFonts w:ascii="Times New Roman" w:hAnsi="Times New Roman" w:cs="Times New Roman"/>
                <w:bCs/>
                <w:color w:val="000000"/>
                <w:sz w:val="20"/>
                <w:szCs w:val="20"/>
              </w:rPr>
              <w:t>Соблюдение орфографических норм</w:t>
            </w:r>
          </w:p>
        </w:tc>
        <w:tc>
          <w:tcPr>
            <w:tcW w:w="1560" w:type="dxa"/>
            <w:vAlign w:val="center"/>
          </w:tcPr>
          <w:p w:rsidR="00982D60" w:rsidRPr="00954BC4" w:rsidRDefault="00982D60" w:rsidP="00F67A26">
            <w:pPr>
              <w:jc w:val="center"/>
              <w:rPr>
                <w:rFonts w:ascii="Times New Roman" w:hAnsi="Times New Roman" w:cs="Times New Roman"/>
                <w:bCs/>
                <w:color w:val="000000"/>
                <w:sz w:val="20"/>
                <w:szCs w:val="20"/>
              </w:rPr>
            </w:pPr>
            <w:r w:rsidRPr="00954BC4">
              <w:rPr>
                <w:rFonts w:ascii="Times New Roman" w:hAnsi="Times New Roman" w:cs="Times New Roman"/>
                <w:bCs/>
                <w:color w:val="000000"/>
                <w:sz w:val="20"/>
                <w:szCs w:val="20"/>
              </w:rPr>
              <w:t>4</w:t>
            </w:r>
          </w:p>
        </w:tc>
        <w:tc>
          <w:tcPr>
            <w:tcW w:w="1418" w:type="dxa"/>
            <w:shd w:val="clear" w:color="auto" w:fill="FFFFFF" w:themeFill="background1"/>
            <w:vAlign w:val="center"/>
          </w:tcPr>
          <w:p w:rsidR="00982D60" w:rsidRPr="00954BC4" w:rsidRDefault="00982D60" w:rsidP="00F67A26">
            <w:pPr>
              <w:jc w:val="center"/>
              <w:rPr>
                <w:rFonts w:ascii="Times New Roman" w:hAnsi="Times New Roman" w:cs="Times New Roman"/>
                <w:bCs/>
                <w:color w:val="000000"/>
                <w:sz w:val="20"/>
                <w:szCs w:val="20"/>
              </w:rPr>
            </w:pPr>
            <w:r w:rsidRPr="00954BC4">
              <w:rPr>
                <w:rFonts w:ascii="Times New Roman" w:hAnsi="Times New Roman" w:cs="Times New Roman"/>
                <w:bCs/>
                <w:color w:val="000000"/>
                <w:sz w:val="20"/>
                <w:szCs w:val="20"/>
              </w:rPr>
              <w:t>МО «МР «Заполярный район» НАО</w:t>
            </w:r>
            <w:r w:rsidR="00F67A26">
              <w:rPr>
                <w:rFonts w:ascii="Times New Roman" w:hAnsi="Times New Roman" w:cs="Times New Roman"/>
                <w:bCs/>
                <w:color w:val="000000"/>
                <w:sz w:val="20"/>
                <w:szCs w:val="20"/>
              </w:rPr>
              <w:t>– 48</w:t>
            </w:r>
            <w:r w:rsidRPr="00954BC4">
              <w:rPr>
                <w:rFonts w:ascii="Times New Roman" w:hAnsi="Times New Roman" w:cs="Times New Roman"/>
                <w:bCs/>
                <w:color w:val="000000"/>
                <w:sz w:val="20"/>
                <w:szCs w:val="20"/>
              </w:rPr>
              <w:t xml:space="preserve"> %, МО «ГО «Город Нарьян-Мар»</w:t>
            </w:r>
            <w:r w:rsidR="00F67A26">
              <w:rPr>
                <w:rFonts w:ascii="Times New Roman" w:hAnsi="Times New Roman" w:cs="Times New Roman"/>
                <w:bCs/>
                <w:color w:val="000000"/>
                <w:sz w:val="20"/>
                <w:szCs w:val="20"/>
              </w:rPr>
              <w:t xml:space="preserve"> -55</w:t>
            </w:r>
            <w:r w:rsidRPr="00954BC4">
              <w:rPr>
                <w:rFonts w:ascii="Times New Roman" w:hAnsi="Times New Roman" w:cs="Times New Roman"/>
                <w:bCs/>
                <w:color w:val="000000"/>
                <w:sz w:val="20"/>
                <w:szCs w:val="20"/>
              </w:rPr>
              <w:t>%</w:t>
            </w:r>
          </w:p>
        </w:tc>
      </w:tr>
      <w:tr w:rsidR="00F67A26" w:rsidRPr="009C3A40" w:rsidTr="00F67A26">
        <w:tc>
          <w:tcPr>
            <w:tcW w:w="1101" w:type="dxa"/>
          </w:tcPr>
          <w:p w:rsidR="00F67A26" w:rsidRPr="00F866DA" w:rsidRDefault="00F67A26" w:rsidP="00F67A26">
            <w:pPr>
              <w:jc w:val="center"/>
              <w:rPr>
                <w:rFonts w:ascii="Times New Roman" w:hAnsi="Times New Roman" w:cs="Times New Roman"/>
                <w:bCs/>
                <w:color w:val="000000"/>
                <w:sz w:val="20"/>
                <w:szCs w:val="20"/>
              </w:rPr>
            </w:pPr>
            <w:r w:rsidRPr="00F866DA">
              <w:rPr>
                <w:rFonts w:ascii="Times New Roman" w:hAnsi="Times New Roman" w:cs="Times New Roman"/>
                <w:bCs/>
                <w:color w:val="000000"/>
                <w:sz w:val="20"/>
                <w:szCs w:val="20"/>
              </w:rPr>
              <w:t>1.2</w:t>
            </w:r>
          </w:p>
        </w:tc>
        <w:tc>
          <w:tcPr>
            <w:tcW w:w="6378" w:type="dxa"/>
          </w:tcPr>
          <w:p w:rsidR="00F67A26" w:rsidRPr="00F866DA" w:rsidRDefault="00F67A26" w:rsidP="00F67A26">
            <w:pPr>
              <w:jc w:val="both"/>
              <w:rPr>
                <w:rFonts w:ascii="Times New Roman" w:hAnsi="Times New Roman" w:cs="Times New Roman"/>
                <w:bCs/>
                <w:color w:val="000000"/>
                <w:sz w:val="20"/>
                <w:szCs w:val="20"/>
              </w:rPr>
            </w:pPr>
            <w:r w:rsidRPr="00F866DA">
              <w:rPr>
                <w:rFonts w:ascii="Times New Roman" w:hAnsi="Times New Roman" w:cs="Times New Roman"/>
                <w:bCs/>
                <w:color w:val="000000"/>
                <w:sz w:val="20"/>
                <w:szCs w:val="20"/>
              </w:rPr>
              <w:t>К</w:t>
            </w:r>
            <w:proofErr w:type="gramStart"/>
            <w:r w:rsidRPr="00F866DA">
              <w:rPr>
                <w:rFonts w:ascii="Times New Roman" w:hAnsi="Times New Roman" w:cs="Times New Roman"/>
                <w:bCs/>
                <w:color w:val="000000"/>
                <w:sz w:val="20"/>
                <w:szCs w:val="20"/>
              </w:rPr>
              <w:t>2</w:t>
            </w:r>
            <w:proofErr w:type="gramEnd"/>
            <w:r w:rsidR="00B34152">
              <w:rPr>
                <w:rFonts w:ascii="Times New Roman" w:hAnsi="Times New Roman" w:cs="Times New Roman"/>
                <w:bCs/>
                <w:color w:val="000000"/>
                <w:sz w:val="20"/>
                <w:szCs w:val="20"/>
              </w:rPr>
              <w:t xml:space="preserve">: </w:t>
            </w:r>
            <w:r w:rsidRPr="00F866DA">
              <w:rPr>
                <w:rFonts w:ascii="Times New Roman" w:hAnsi="Times New Roman" w:cs="Times New Roman"/>
                <w:bCs/>
                <w:color w:val="000000"/>
                <w:sz w:val="20"/>
                <w:szCs w:val="20"/>
              </w:rPr>
              <w:t>Соблюдение пунктуационных норм</w:t>
            </w:r>
          </w:p>
        </w:tc>
        <w:tc>
          <w:tcPr>
            <w:tcW w:w="1560" w:type="dxa"/>
          </w:tcPr>
          <w:p w:rsidR="00F67A26" w:rsidRPr="00F866DA" w:rsidRDefault="00F67A26" w:rsidP="00F67A26">
            <w:pPr>
              <w:jc w:val="center"/>
              <w:rPr>
                <w:rFonts w:ascii="Times New Roman" w:hAnsi="Times New Roman" w:cs="Times New Roman"/>
                <w:bCs/>
                <w:color w:val="000000"/>
                <w:sz w:val="20"/>
                <w:szCs w:val="20"/>
              </w:rPr>
            </w:pPr>
            <w:r w:rsidRPr="00F866DA">
              <w:rPr>
                <w:rFonts w:ascii="Times New Roman" w:hAnsi="Times New Roman" w:cs="Times New Roman"/>
                <w:bCs/>
                <w:color w:val="000000"/>
                <w:sz w:val="20"/>
                <w:szCs w:val="20"/>
              </w:rPr>
              <w:t>3</w:t>
            </w:r>
          </w:p>
        </w:tc>
        <w:tc>
          <w:tcPr>
            <w:tcW w:w="1418" w:type="dxa"/>
          </w:tcPr>
          <w:p w:rsidR="00F67A26" w:rsidRPr="00F866DA" w:rsidRDefault="00F67A26" w:rsidP="00F67A26">
            <w:pPr>
              <w:jc w:val="center"/>
              <w:rPr>
                <w:rFonts w:ascii="Times New Roman" w:hAnsi="Times New Roman" w:cs="Times New Roman"/>
                <w:bCs/>
                <w:color w:val="000000"/>
                <w:sz w:val="20"/>
                <w:szCs w:val="20"/>
              </w:rPr>
            </w:pPr>
            <w:r w:rsidRPr="00F866DA">
              <w:rPr>
                <w:rFonts w:ascii="Times New Roman" w:hAnsi="Times New Roman" w:cs="Times New Roman"/>
                <w:bCs/>
                <w:color w:val="000000"/>
                <w:sz w:val="20"/>
                <w:szCs w:val="20"/>
              </w:rPr>
              <w:t>МО «МР «Заполярный район» НАО– 50 %, МО «ГО «Город Нарьян-Мар»-42 %</w:t>
            </w:r>
          </w:p>
        </w:tc>
      </w:tr>
      <w:tr w:rsidR="00F67A26" w:rsidRPr="009C3A40" w:rsidTr="00F67A26">
        <w:tc>
          <w:tcPr>
            <w:tcW w:w="1101" w:type="dxa"/>
          </w:tcPr>
          <w:p w:rsidR="00F67A26" w:rsidRPr="00F866DA" w:rsidRDefault="00F67A26" w:rsidP="00F67A26">
            <w:pPr>
              <w:jc w:val="center"/>
              <w:rPr>
                <w:rFonts w:ascii="Times New Roman" w:hAnsi="Times New Roman" w:cs="Times New Roman"/>
                <w:bCs/>
                <w:color w:val="000000"/>
                <w:sz w:val="20"/>
                <w:szCs w:val="20"/>
              </w:rPr>
            </w:pPr>
            <w:r w:rsidRPr="00F866DA">
              <w:rPr>
                <w:rFonts w:ascii="Times New Roman" w:hAnsi="Times New Roman" w:cs="Times New Roman"/>
                <w:bCs/>
                <w:color w:val="000000"/>
                <w:sz w:val="20"/>
                <w:szCs w:val="20"/>
              </w:rPr>
              <w:t>1.3</w:t>
            </w:r>
          </w:p>
        </w:tc>
        <w:tc>
          <w:tcPr>
            <w:tcW w:w="6378" w:type="dxa"/>
          </w:tcPr>
          <w:p w:rsidR="00F67A26" w:rsidRPr="00F866DA" w:rsidRDefault="00F67A26" w:rsidP="00F67A26">
            <w:pPr>
              <w:jc w:val="both"/>
              <w:rPr>
                <w:rFonts w:ascii="Times New Roman" w:hAnsi="Times New Roman" w:cs="Times New Roman"/>
                <w:bCs/>
                <w:color w:val="000000"/>
                <w:sz w:val="20"/>
                <w:szCs w:val="20"/>
              </w:rPr>
            </w:pPr>
            <w:r w:rsidRPr="00F866DA">
              <w:rPr>
                <w:rFonts w:ascii="Times New Roman" w:hAnsi="Times New Roman" w:cs="Times New Roman"/>
                <w:bCs/>
                <w:color w:val="000000"/>
                <w:sz w:val="20"/>
                <w:szCs w:val="20"/>
              </w:rPr>
              <w:t>К3</w:t>
            </w:r>
            <w:r w:rsidR="00B34152">
              <w:rPr>
                <w:rFonts w:ascii="Times New Roman" w:hAnsi="Times New Roman" w:cs="Times New Roman"/>
                <w:bCs/>
                <w:color w:val="000000"/>
                <w:sz w:val="20"/>
                <w:szCs w:val="20"/>
              </w:rPr>
              <w:t>:</w:t>
            </w:r>
            <w:r w:rsidRPr="00F866DA">
              <w:rPr>
                <w:rFonts w:ascii="Times New Roman" w:hAnsi="Times New Roman" w:cs="Times New Roman"/>
                <w:bCs/>
                <w:color w:val="000000"/>
                <w:sz w:val="20"/>
                <w:szCs w:val="20"/>
              </w:rPr>
              <w:t xml:space="preserve"> Правильность списывания текста, текст списан безошибочно или допущено не более трех ошибок (без пропусков слов и лишних </w:t>
            </w:r>
            <w:proofErr w:type="spellStart"/>
            <w:r w:rsidRPr="00F866DA">
              <w:rPr>
                <w:rFonts w:ascii="Times New Roman" w:hAnsi="Times New Roman" w:cs="Times New Roman"/>
                <w:bCs/>
                <w:color w:val="000000"/>
                <w:sz w:val="20"/>
                <w:szCs w:val="20"/>
              </w:rPr>
              <w:t>слов</w:t>
            </w:r>
            <w:proofErr w:type="gramStart"/>
            <w:r w:rsidRPr="00F866DA">
              <w:rPr>
                <w:rFonts w:ascii="Times New Roman" w:hAnsi="Times New Roman" w:cs="Times New Roman"/>
                <w:bCs/>
                <w:color w:val="000000"/>
                <w:sz w:val="20"/>
                <w:szCs w:val="20"/>
              </w:rPr>
              <w:t>,а</w:t>
            </w:r>
            <w:proofErr w:type="gramEnd"/>
            <w:r w:rsidRPr="00F866DA">
              <w:rPr>
                <w:rFonts w:ascii="Times New Roman" w:hAnsi="Times New Roman" w:cs="Times New Roman"/>
                <w:bCs/>
                <w:color w:val="000000"/>
                <w:sz w:val="20"/>
                <w:szCs w:val="20"/>
              </w:rPr>
              <w:t>ккуратно</w:t>
            </w:r>
            <w:proofErr w:type="spellEnd"/>
            <w:r w:rsidRPr="00F866DA">
              <w:rPr>
                <w:rFonts w:ascii="Times New Roman" w:hAnsi="Times New Roman" w:cs="Times New Roman"/>
                <w:bCs/>
                <w:color w:val="000000"/>
                <w:sz w:val="20"/>
                <w:szCs w:val="20"/>
              </w:rPr>
              <w:t xml:space="preserve"> с минимумом исправлений, пропусков или замен букв, не приводящих к орфографической ошибке)</w:t>
            </w:r>
          </w:p>
        </w:tc>
        <w:tc>
          <w:tcPr>
            <w:tcW w:w="1560" w:type="dxa"/>
          </w:tcPr>
          <w:p w:rsidR="00F67A26" w:rsidRPr="00F866DA" w:rsidRDefault="00F67A26" w:rsidP="00F67A26">
            <w:pPr>
              <w:jc w:val="center"/>
              <w:rPr>
                <w:rFonts w:ascii="Times New Roman" w:hAnsi="Times New Roman" w:cs="Times New Roman"/>
                <w:bCs/>
                <w:color w:val="000000"/>
                <w:sz w:val="20"/>
                <w:szCs w:val="20"/>
              </w:rPr>
            </w:pPr>
            <w:r w:rsidRPr="00F866DA">
              <w:rPr>
                <w:rFonts w:ascii="Times New Roman" w:hAnsi="Times New Roman" w:cs="Times New Roman"/>
                <w:bCs/>
                <w:color w:val="000000"/>
                <w:sz w:val="20"/>
                <w:szCs w:val="20"/>
              </w:rPr>
              <w:t>2</w:t>
            </w:r>
          </w:p>
        </w:tc>
        <w:tc>
          <w:tcPr>
            <w:tcW w:w="1418" w:type="dxa"/>
          </w:tcPr>
          <w:p w:rsidR="00F67A26" w:rsidRPr="00F866DA" w:rsidRDefault="00F67A26" w:rsidP="00F67A26">
            <w:pPr>
              <w:jc w:val="center"/>
              <w:rPr>
                <w:rFonts w:ascii="Times New Roman" w:hAnsi="Times New Roman" w:cs="Times New Roman"/>
                <w:bCs/>
                <w:color w:val="000000"/>
                <w:sz w:val="20"/>
                <w:szCs w:val="20"/>
              </w:rPr>
            </w:pPr>
            <w:r w:rsidRPr="00F866DA">
              <w:rPr>
                <w:rFonts w:ascii="Times New Roman" w:hAnsi="Times New Roman" w:cs="Times New Roman"/>
                <w:bCs/>
                <w:color w:val="000000"/>
                <w:sz w:val="20"/>
                <w:szCs w:val="20"/>
              </w:rPr>
              <w:t>МО «МР «Заполярный район» НАО</w:t>
            </w:r>
            <w:r w:rsidR="00F866DA" w:rsidRPr="00F866DA">
              <w:rPr>
                <w:rFonts w:ascii="Times New Roman" w:hAnsi="Times New Roman" w:cs="Times New Roman"/>
                <w:bCs/>
                <w:color w:val="000000"/>
                <w:sz w:val="20"/>
                <w:szCs w:val="20"/>
              </w:rPr>
              <w:t>– 91</w:t>
            </w:r>
            <w:r w:rsidRPr="00F866DA">
              <w:rPr>
                <w:rFonts w:ascii="Times New Roman" w:hAnsi="Times New Roman" w:cs="Times New Roman"/>
                <w:bCs/>
                <w:color w:val="000000"/>
                <w:sz w:val="20"/>
                <w:szCs w:val="20"/>
              </w:rPr>
              <w:t xml:space="preserve"> %, МО «ГО «Город Нарьян-Мар»</w:t>
            </w:r>
            <w:r w:rsidR="00F866DA" w:rsidRPr="00F866DA">
              <w:rPr>
                <w:rFonts w:ascii="Times New Roman" w:hAnsi="Times New Roman" w:cs="Times New Roman"/>
                <w:bCs/>
                <w:color w:val="000000"/>
                <w:sz w:val="20"/>
                <w:szCs w:val="20"/>
              </w:rPr>
              <w:t>-94</w:t>
            </w:r>
            <w:r w:rsidRPr="00F866DA">
              <w:rPr>
                <w:rFonts w:ascii="Times New Roman" w:hAnsi="Times New Roman" w:cs="Times New Roman"/>
                <w:bCs/>
                <w:color w:val="000000"/>
                <w:sz w:val="20"/>
                <w:szCs w:val="20"/>
              </w:rPr>
              <w:t>%</w:t>
            </w:r>
          </w:p>
        </w:tc>
      </w:tr>
      <w:tr w:rsidR="00F67A26" w:rsidRPr="009C3A40" w:rsidTr="00F67A26">
        <w:tc>
          <w:tcPr>
            <w:tcW w:w="1101" w:type="dxa"/>
          </w:tcPr>
          <w:p w:rsidR="00F67A26" w:rsidRPr="00F866DA" w:rsidRDefault="00F67A26" w:rsidP="00F67A26">
            <w:pPr>
              <w:jc w:val="center"/>
              <w:rPr>
                <w:rFonts w:ascii="Times New Roman" w:hAnsi="Times New Roman" w:cs="Times New Roman"/>
                <w:bCs/>
                <w:color w:val="000000"/>
                <w:sz w:val="20"/>
                <w:szCs w:val="20"/>
              </w:rPr>
            </w:pPr>
            <w:r w:rsidRPr="00F866DA">
              <w:rPr>
                <w:rFonts w:ascii="Times New Roman" w:hAnsi="Times New Roman" w:cs="Times New Roman"/>
                <w:bCs/>
                <w:color w:val="000000"/>
                <w:sz w:val="20"/>
                <w:szCs w:val="20"/>
              </w:rPr>
              <w:t>2</w:t>
            </w:r>
          </w:p>
        </w:tc>
        <w:tc>
          <w:tcPr>
            <w:tcW w:w="6378" w:type="dxa"/>
          </w:tcPr>
          <w:p w:rsidR="00F67A26" w:rsidRPr="00F866DA" w:rsidRDefault="00F866DA" w:rsidP="00B34152">
            <w:pPr>
              <w:pStyle w:val="ab"/>
              <w:ind w:right="107"/>
              <w:jc w:val="both"/>
              <w:rPr>
                <w:rFonts w:cs="Times New Roman"/>
                <w:sz w:val="20"/>
                <w:szCs w:val="20"/>
                <w:lang w:val="ru-RU"/>
              </w:rPr>
            </w:pPr>
            <w:r w:rsidRPr="00F866DA">
              <w:rPr>
                <w:rFonts w:cs="Times New Roman"/>
                <w:sz w:val="20"/>
                <w:szCs w:val="20"/>
                <w:lang w:val="ru-RU"/>
              </w:rPr>
              <w:t xml:space="preserve">Задание </w:t>
            </w:r>
            <w:r w:rsidR="00F67A26" w:rsidRPr="00F866DA">
              <w:rPr>
                <w:rFonts w:cs="Times New Roman"/>
                <w:sz w:val="20"/>
                <w:szCs w:val="20"/>
                <w:lang w:val="ru-RU"/>
              </w:rPr>
              <w:t xml:space="preserve">2 </w:t>
            </w:r>
            <w:r w:rsidR="00F67A26" w:rsidRPr="00F866DA">
              <w:rPr>
                <w:rFonts w:cs="Times New Roman"/>
                <w:spacing w:val="-1"/>
                <w:sz w:val="20"/>
                <w:szCs w:val="20"/>
                <w:lang w:val="ru-RU"/>
              </w:rPr>
              <w:t>предполагает</w:t>
            </w:r>
            <w:r w:rsidR="00B34152">
              <w:rPr>
                <w:rFonts w:cs="Times New Roman"/>
                <w:spacing w:val="-1"/>
                <w:sz w:val="20"/>
                <w:szCs w:val="20"/>
                <w:lang w:val="ru-RU"/>
              </w:rPr>
              <w:t xml:space="preserve"> </w:t>
            </w:r>
            <w:r w:rsidR="00F67A26" w:rsidRPr="00F866DA">
              <w:rPr>
                <w:rFonts w:cs="Times New Roman"/>
                <w:spacing w:val="-1"/>
                <w:sz w:val="20"/>
                <w:szCs w:val="20"/>
                <w:lang w:val="ru-RU"/>
              </w:rPr>
              <w:t>знание</w:t>
            </w:r>
            <w:r w:rsidR="00B34152">
              <w:rPr>
                <w:rFonts w:cs="Times New Roman"/>
                <w:spacing w:val="-1"/>
                <w:sz w:val="20"/>
                <w:szCs w:val="20"/>
                <w:lang w:val="ru-RU"/>
              </w:rPr>
              <w:t xml:space="preserve"> </w:t>
            </w:r>
            <w:r w:rsidR="00F67A26" w:rsidRPr="00F866DA">
              <w:rPr>
                <w:rFonts w:cs="Times New Roman"/>
                <w:spacing w:val="-1"/>
                <w:sz w:val="20"/>
                <w:szCs w:val="20"/>
                <w:lang w:val="ru-RU"/>
              </w:rPr>
              <w:t>признаков</w:t>
            </w:r>
            <w:r w:rsidR="00B34152">
              <w:rPr>
                <w:rFonts w:cs="Times New Roman"/>
                <w:spacing w:val="-1"/>
                <w:sz w:val="20"/>
                <w:szCs w:val="20"/>
                <w:lang w:val="ru-RU"/>
              </w:rPr>
              <w:t xml:space="preserve"> </w:t>
            </w:r>
            <w:r w:rsidR="00F67A26" w:rsidRPr="00F866DA">
              <w:rPr>
                <w:rFonts w:cs="Times New Roman"/>
                <w:spacing w:val="-1"/>
                <w:sz w:val="20"/>
                <w:szCs w:val="20"/>
                <w:lang w:val="ru-RU"/>
              </w:rPr>
              <w:t>основных</w:t>
            </w:r>
            <w:r w:rsidR="00B34152">
              <w:rPr>
                <w:rFonts w:cs="Times New Roman"/>
                <w:spacing w:val="-1"/>
                <w:sz w:val="20"/>
                <w:szCs w:val="20"/>
                <w:lang w:val="ru-RU"/>
              </w:rPr>
              <w:t xml:space="preserve"> </w:t>
            </w:r>
            <w:r w:rsidR="00F67A26" w:rsidRPr="00F866DA">
              <w:rPr>
                <w:rFonts w:cs="Times New Roman"/>
                <w:spacing w:val="-1"/>
                <w:sz w:val="20"/>
                <w:szCs w:val="20"/>
                <w:lang w:val="ru-RU"/>
              </w:rPr>
              <w:t>языковых</w:t>
            </w:r>
            <w:r w:rsidR="00B34152">
              <w:rPr>
                <w:rFonts w:cs="Times New Roman"/>
                <w:spacing w:val="-1"/>
                <w:sz w:val="20"/>
                <w:szCs w:val="20"/>
                <w:lang w:val="ru-RU"/>
              </w:rPr>
              <w:t xml:space="preserve"> </w:t>
            </w:r>
            <w:r w:rsidR="00F67A26" w:rsidRPr="00F866DA">
              <w:rPr>
                <w:rFonts w:cs="Times New Roman"/>
                <w:spacing w:val="-1"/>
                <w:sz w:val="20"/>
                <w:szCs w:val="20"/>
                <w:lang w:val="ru-RU"/>
              </w:rPr>
              <w:t>единиц</w:t>
            </w:r>
            <w:r w:rsidR="00B34152">
              <w:rPr>
                <w:rFonts w:cs="Times New Roman"/>
                <w:spacing w:val="-1"/>
                <w:sz w:val="20"/>
                <w:szCs w:val="20"/>
                <w:lang w:val="ru-RU"/>
              </w:rPr>
              <w:t xml:space="preserve"> </w:t>
            </w:r>
            <w:r w:rsidR="00F67A26" w:rsidRPr="00F866DA">
              <w:rPr>
                <w:rFonts w:cs="Times New Roman"/>
                <w:sz w:val="20"/>
                <w:szCs w:val="20"/>
                <w:lang w:val="ru-RU"/>
              </w:rPr>
              <w:t>и</w:t>
            </w:r>
            <w:r w:rsidR="00B34152">
              <w:rPr>
                <w:rFonts w:cs="Times New Roman"/>
                <w:sz w:val="20"/>
                <w:szCs w:val="20"/>
                <w:lang w:val="ru-RU"/>
              </w:rPr>
              <w:t xml:space="preserve"> </w:t>
            </w:r>
            <w:r w:rsidR="00F67A26" w:rsidRPr="00F866DA">
              <w:rPr>
                <w:rFonts w:cs="Times New Roman"/>
                <w:spacing w:val="-1"/>
                <w:sz w:val="20"/>
                <w:szCs w:val="20"/>
                <w:lang w:val="ru-RU"/>
              </w:rPr>
              <w:t>нацелено</w:t>
            </w:r>
            <w:r w:rsidR="00B34152">
              <w:rPr>
                <w:rFonts w:cs="Times New Roman"/>
                <w:spacing w:val="-1"/>
                <w:sz w:val="20"/>
                <w:szCs w:val="20"/>
                <w:lang w:val="ru-RU"/>
              </w:rPr>
              <w:t xml:space="preserve"> </w:t>
            </w:r>
            <w:r w:rsidR="00F67A26" w:rsidRPr="00F866DA">
              <w:rPr>
                <w:rFonts w:cs="Times New Roman"/>
                <w:sz w:val="20"/>
                <w:szCs w:val="20"/>
                <w:lang w:val="ru-RU"/>
              </w:rPr>
              <w:t>на</w:t>
            </w:r>
            <w:r w:rsidR="00B34152">
              <w:rPr>
                <w:rFonts w:cs="Times New Roman"/>
                <w:sz w:val="20"/>
                <w:szCs w:val="20"/>
                <w:lang w:val="ru-RU"/>
              </w:rPr>
              <w:t xml:space="preserve"> </w:t>
            </w:r>
            <w:r w:rsidR="00F67A26" w:rsidRPr="00F866DA">
              <w:rPr>
                <w:rFonts w:cs="Times New Roman"/>
                <w:spacing w:val="-1"/>
                <w:sz w:val="20"/>
                <w:szCs w:val="20"/>
                <w:lang w:val="ru-RU"/>
              </w:rPr>
              <w:t>выявление</w:t>
            </w:r>
            <w:r w:rsidR="00B34152">
              <w:rPr>
                <w:rFonts w:cs="Times New Roman"/>
                <w:spacing w:val="-1"/>
                <w:sz w:val="20"/>
                <w:szCs w:val="20"/>
                <w:lang w:val="ru-RU"/>
              </w:rPr>
              <w:t xml:space="preserve"> </w:t>
            </w:r>
            <w:r w:rsidR="00F67A26" w:rsidRPr="00F866DA">
              <w:rPr>
                <w:rFonts w:cs="Times New Roman"/>
                <w:spacing w:val="-1"/>
                <w:sz w:val="20"/>
                <w:szCs w:val="20"/>
                <w:lang w:val="ru-RU"/>
              </w:rPr>
              <w:t>уровня</w:t>
            </w:r>
            <w:r w:rsidR="00B34152">
              <w:rPr>
                <w:rFonts w:cs="Times New Roman"/>
                <w:spacing w:val="-1"/>
                <w:sz w:val="20"/>
                <w:szCs w:val="20"/>
                <w:lang w:val="ru-RU"/>
              </w:rPr>
              <w:t xml:space="preserve"> </w:t>
            </w:r>
            <w:r w:rsidR="00F67A26" w:rsidRPr="00F866DA">
              <w:rPr>
                <w:rFonts w:cs="Times New Roman"/>
                <w:spacing w:val="-1"/>
                <w:sz w:val="20"/>
                <w:szCs w:val="20"/>
                <w:lang w:val="ru-RU"/>
              </w:rPr>
              <w:t>владения</w:t>
            </w:r>
            <w:r w:rsidR="00B34152">
              <w:rPr>
                <w:rFonts w:cs="Times New Roman"/>
                <w:spacing w:val="-1"/>
                <w:sz w:val="20"/>
                <w:szCs w:val="20"/>
                <w:lang w:val="ru-RU"/>
              </w:rPr>
              <w:t xml:space="preserve"> </w:t>
            </w:r>
            <w:r w:rsidR="00F67A26" w:rsidRPr="00F866DA">
              <w:rPr>
                <w:rFonts w:cs="Times New Roman"/>
                <w:spacing w:val="-1"/>
                <w:sz w:val="20"/>
                <w:szCs w:val="20"/>
                <w:lang w:val="ru-RU"/>
              </w:rPr>
              <w:t>обучающимися</w:t>
            </w:r>
            <w:r w:rsidR="00B34152">
              <w:rPr>
                <w:rFonts w:cs="Times New Roman"/>
                <w:spacing w:val="-1"/>
                <w:sz w:val="20"/>
                <w:szCs w:val="20"/>
                <w:lang w:val="ru-RU"/>
              </w:rPr>
              <w:t xml:space="preserve"> </w:t>
            </w:r>
            <w:r w:rsidR="00F67A26" w:rsidRPr="00F866DA">
              <w:rPr>
                <w:rFonts w:cs="Times New Roman"/>
                <w:spacing w:val="-1"/>
                <w:sz w:val="20"/>
                <w:szCs w:val="20"/>
                <w:lang w:val="ru-RU"/>
              </w:rPr>
              <w:t>базовыми</w:t>
            </w:r>
            <w:r w:rsidR="00B34152">
              <w:rPr>
                <w:rFonts w:cs="Times New Roman"/>
                <w:spacing w:val="-1"/>
                <w:sz w:val="20"/>
                <w:szCs w:val="20"/>
                <w:lang w:val="ru-RU"/>
              </w:rPr>
              <w:t xml:space="preserve"> </w:t>
            </w:r>
            <w:r w:rsidR="00F67A26" w:rsidRPr="00F866DA">
              <w:rPr>
                <w:rFonts w:cs="Times New Roman"/>
                <w:spacing w:val="-1"/>
                <w:sz w:val="20"/>
                <w:szCs w:val="20"/>
                <w:lang w:val="ru-RU"/>
              </w:rPr>
              <w:t>учебно-языковыми</w:t>
            </w:r>
            <w:r w:rsidR="00B34152">
              <w:rPr>
                <w:rFonts w:cs="Times New Roman"/>
                <w:spacing w:val="-1"/>
                <w:sz w:val="20"/>
                <w:szCs w:val="20"/>
                <w:lang w:val="ru-RU"/>
              </w:rPr>
              <w:t xml:space="preserve"> </w:t>
            </w:r>
            <w:r w:rsidR="00F67A26" w:rsidRPr="00F866DA">
              <w:rPr>
                <w:rFonts w:cs="Times New Roman"/>
                <w:spacing w:val="-1"/>
                <w:sz w:val="20"/>
                <w:szCs w:val="20"/>
                <w:lang w:val="ru-RU"/>
              </w:rPr>
              <w:t>аналитическими</w:t>
            </w:r>
            <w:r w:rsidR="00B34152">
              <w:rPr>
                <w:rFonts w:cs="Times New Roman"/>
                <w:spacing w:val="-1"/>
                <w:sz w:val="20"/>
                <w:szCs w:val="20"/>
                <w:lang w:val="ru-RU"/>
              </w:rPr>
              <w:t xml:space="preserve"> </w:t>
            </w:r>
            <w:r w:rsidR="00F67A26" w:rsidRPr="00F866DA">
              <w:rPr>
                <w:rFonts w:cs="Times New Roman"/>
                <w:spacing w:val="-2"/>
                <w:sz w:val="20"/>
                <w:szCs w:val="20"/>
                <w:lang w:val="ru-RU"/>
              </w:rPr>
              <w:t>умениями</w:t>
            </w:r>
            <w:r w:rsidR="00B34152">
              <w:rPr>
                <w:rFonts w:cs="Times New Roman"/>
                <w:spacing w:val="-2"/>
                <w:sz w:val="20"/>
                <w:szCs w:val="20"/>
                <w:lang w:val="ru-RU"/>
              </w:rPr>
              <w:t>.</w:t>
            </w:r>
          </w:p>
          <w:p w:rsidR="00F67A26" w:rsidRPr="00F866DA" w:rsidRDefault="00F67A26" w:rsidP="00F67A26">
            <w:pPr>
              <w:jc w:val="both"/>
              <w:rPr>
                <w:rFonts w:ascii="Times New Roman" w:hAnsi="Times New Roman" w:cs="Times New Roman"/>
                <w:sz w:val="20"/>
                <w:szCs w:val="20"/>
              </w:rPr>
            </w:pPr>
          </w:p>
        </w:tc>
        <w:tc>
          <w:tcPr>
            <w:tcW w:w="1560" w:type="dxa"/>
          </w:tcPr>
          <w:p w:rsidR="00F67A26" w:rsidRPr="00F866DA" w:rsidRDefault="00F67A26" w:rsidP="00F67A26">
            <w:pPr>
              <w:jc w:val="center"/>
              <w:rPr>
                <w:rFonts w:ascii="Times New Roman" w:hAnsi="Times New Roman" w:cs="Times New Roman"/>
                <w:sz w:val="20"/>
                <w:szCs w:val="20"/>
              </w:rPr>
            </w:pPr>
            <w:r w:rsidRPr="00F866DA">
              <w:rPr>
                <w:rFonts w:ascii="Times New Roman" w:hAnsi="Times New Roman" w:cs="Times New Roman"/>
                <w:sz w:val="20"/>
                <w:szCs w:val="20"/>
              </w:rPr>
              <w:t>12</w:t>
            </w:r>
          </w:p>
        </w:tc>
        <w:tc>
          <w:tcPr>
            <w:tcW w:w="1418" w:type="dxa"/>
          </w:tcPr>
          <w:p w:rsidR="00F67A26" w:rsidRPr="00F866DA" w:rsidRDefault="00F67A26" w:rsidP="00F67A26">
            <w:pPr>
              <w:jc w:val="center"/>
              <w:rPr>
                <w:rFonts w:ascii="Times New Roman" w:hAnsi="Times New Roman" w:cs="Times New Roman"/>
                <w:sz w:val="20"/>
                <w:szCs w:val="20"/>
              </w:rPr>
            </w:pPr>
          </w:p>
        </w:tc>
      </w:tr>
      <w:tr w:rsidR="00F67A26" w:rsidRPr="009C3A40" w:rsidTr="00F67A26">
        <w:tc>
          <w:tcPr>
            <w:tcW w:w="1101" w:type="dxa"/>
          </w:tcPr>
          <w:p w:rsidR="00F67A26" w:rsidRPr="00F866DA" w:rsidRDefault="00F67A26" w:rsidP="00F67A26">
            <w:pPr>
              <w:jc w:val="center"/>
              <w:rPr>
                <w:rFonts w:ascii="Times New Roman" w:hAnsi="Times New Roman" w:cs="Times New Roman"/>
                <w:bCs/>
                <w:color w:val="000000"/>
                <w:sz w:val="20"/>
                <w:szCs w:val="20"/>
              </w:rPr>
            </w:pPr>
            <w:r w:rsidRPr="00F866DA">
              <w:rPr>
                <w:rFonts w:ascii="Times New Roman" w:hAnsi="Times New Roman" w:cs="Times New Roman"/>
                <w:bCs/>
                <w:color w:val="000000"/>
                <w:sz w:val="20"/>
                <w:szCs w:val="20"/>
              </w:rPr>
              <w:t>2.1</w:t>
            </w:r>
          </w:p>
        </w:tc>
        <w:tc>
          <w:tcPr>
            <w:tcW w:w="6378" w:type="dxa"/>
          </w:tcPr>
          <w:p w:rsidR="00F67A26" w:rsidRPr="00F866DA" w:rsidRDefault="00B34152" w:rsidP="00F67A26">
            <w:pPr>
              <w:pStyle w:val="ab"/>
              <w:ind w:right="107"/>
              <w:jc w:val="both"/>
              <w:rPr>
                <w:rFonts w:cs="Times New Roman"/>
                <w:sz w:val="20"/>
                <w:szCs w:val="20"/>
                <w:lang w:val="ru-RU"/>
              </w:rPr>
            </w:pPr>
            <w:r>
              <w:rPr>
                <w:rFonts w:cs="Times New Roman"/>
                <w:sz w:val="20"/>
                <w:szCs w:val="20"/>
                <w:lang w:val="ru-RU"/>
              </w:rPr>
              <w:t>К</w:t>
            </w:r>
            <w:proofErr w:type="gramStart"/>
            <w:r w:rsidR="00F67A26" w:rsidRPr="00F866DA">
              <w:rPr>
                <w:rFonts w:cs="Times New Roman"/>
                <w:sz w:val="20"/>
                <w:szCs w:val="20"/>
                <w:lang w:val="ru-RU"/>
              </w:rPr>
              <w:t>1</w:t>
            </w:r>
            <w:proofErr w:type="gramEnd"/>
            <w:r>
              <w:rPr>
                <w:rFonts w:cs="Times New Roman"/>
                <w:sz w:val="20"/>
                <w:szCs w:val="20"/>
                <w:lang w:val="ru-RU"/>
              </w:rPr>
              <w:t>:</w:t>
            </w:r>
            <w:r w:rsidR="00F67A26" w:rsidRPr="00F866DA">
              <w:rPr>
                <w:rFonts w:cs="Times New Roman"/>
                <w:sz w:val="20"/>
                <w:szCs w:val="20"/>
                <w:lang w:val="ru-RU"/>
              </w:rPr>
              <w:t xml:space="preserve"> Фонетический разбор </w:t>
            </w:r>
            <w:proofErr w:type="gramStart"/>
            <w:r w:rsidR="00F67A26" w:rsidRPr="00F866DA">
              <w:rPr>
                <w:rFonts w:cs="Times New Roman"/>
                <w:sz w:val="20"/>
                <w:szCs w:val="20"/>
                <w:lang w:val="ru-RU"/>
              </w:rPr>
              <w:t>выполнен</w:t>
            </w:r>
            <w:proofErr w:type="gramEnd"/>
            <w:r w:rsidR="00F67A26" w:rsidRPr="00F866DA">
              <w:rPr>
                <w:rFonts w:cs="Times New Roman"/>
                <w:sz w:val="20"/>
                <w:szCs w:val="20"/>
                <w:lang w:val="ru-RU"/>
              </w:rPr>
              <w:t xml:space="preserve"> верно</w:t>
            </w:r>
          </w:p>
        </w:tc>
        <w:tc>
          <w:tcPr>
            <w:tcW w:w="1560" w:type="dxa"/>
          </w:tcPr>
          <w:p w:rsidR="00F67A26" w:rsidRPr="00F866DA" w:rsidRDefault="00F67A26" w:rsidP="00F67A26">
            <w:pPr>
              <w:jc w:val="center"/>
              <w:rPr>
                <w:rFonts w:ascii="Times New Roman" w:hAnsi="Times New Roman" w:cs="Times New Roman"/>
                <w:sz w:val="20"/>
                <w:szCs w:val="20"/>
              </w:rPr>
            </w:pPr>
            <w:r w:rsidRPr="00F866DA">
              <w:rPr>
                <w:rFonts w:ascii="Times New Roman" w:hAnsi="Times New Roman" w:cs="Times New Roman"/>
                <w:sz w:val="20"/>
                <w:szCs w:val="20"/>
              </w:rPr>
              <w:t>3</w:t>
            </w:r>
          </w:p>
        </w:tc>
        <w:tc>
          <w:tcPr>
            <w:tcW w:w="1418" w:type="dxa"/>
          </w:tcPr>
          <w:p w:rsidR="00F67A26" w:rsidRPr="00F866DA" w:rsidRDefault="00F67A26" w:rsidP="00F67A26">
            <w:pPr>
              <w:jc w:val="center"/>
              <w:rPr>
                <w:rFonts w:ascii="Times New Roman" w:hAnsi="Times New Roman" w:cs="Times New Roman"/>
                <w:sz w:val="20"/>
                <w:szCs w:val="20"/>
              </w:rPr>
            </w:pPr>
            <w:r w:rsidRPr="00F866DA">
              <w:rPr>
                <w:rFonts w:ascii="Times New Roman" w:hAnsi="Times New Roman" w:cs="Times New Roman"/>
                <w:bCs/>
                <w:color w:val="000000"/>
                <w:sz w:val="20"/>
                <w:szCs w:val="20"/>
              </w:rPr>
              <w:t>МО «МР «Заполярный район» НАО</w:t>
            </w:r>
            <w:r w:rsidR="00F866DA" w:rsidRPr="00F866DA">
              <w:rPr>
                <w:rFonts w:ascii="Times New Roman" w:hAnsi="Times New Roman" w:cs="Times New Roman"/>
                <w:bCs/>
                <w:color w:val="000000"/>
                <w:sz w:val="20"/>
                <w:szCs w:val="20"/>
              </w:rPr>
              <w:t>– 43</w:t>
            </w:r>
            <w:r w:rsidRPr="00F866DA">
              <w:rPr>
                <w:rFonts w:ascii="Times New Roman" w:hAnsi="Times New Roman" w:cs="Times New Roman"/>
                <w:bCs/>
                <w:color w:val="000000"/>
                <w:sz w:val="20"/>
                <w:szCs w:val="20"/>
              </w:rPr>
              <w:t xml:space="preserve"> %, МО «ГО «Город Нарьян-Мар»</w:t>
            </w:r>
            <w:r w:rsidR="00F866DA" w:rsidRPr="00F866DA">
              <w:rPr>
                <w:rFonts w:ascii="Times New Roman" w:hAnsi="Times New Roman" w:cs="Times New Roman"/>
                <w:bCs/>
                <w:color w:val="000000"/>
                <w:sz w:val="20"/>
                <w:szCs w:val="20"/>
              </w:rPr>
              <w:t>– 5</w:t>
            </w:r>
            <w:r w:rsidRPr="00F866DA">
              <w:rPr>
                <w:rFonts w:ascii="Times New Roman" w:hAnsi="Times New Roman" w:cs="Times New Roman"/>
                <w:bCs/>
                <w:color w:val="000000"/>
                <w:sz w:val="20"/>
                <w:szCs w:val="20"/>
              </w:rPr>
              <w:t>7%</w:t>
            </w:r>
          </w:p>
        </w:tc>
      </w:tr>
      <w:tr w:rsidR="00F67A26" w:rsidRPr="009C3A40" w:rsidTr="00F67A26">
        <w:tc>
          <w:tcPr>
            <w:tcW w:w="1101" w:type="dxa"/>
          </w:tcPr>
          <w:p w:rsidR="00F67A26" w:rsidRPr="00F866DA" w:rsidRDefault="00F67A26" w:rsidP="00F67A26">
            <w:pPr>
              <w:jc w:val="center"/>
              <w:rPr>
                <w:rFonts w:ascii="Times New Roman" w:hAnsi="Times New Roman" w:cs="Times New Roman"/>
                <w:bCs/>
                <w:color w:val="000000"/>
                <w:sz w:val="20"/>
                <w:szCs w:val="20"/>
              </w:rPr>
            </w:pPr>
            <w:r w:rsidRPr="00F866DA">
              <w:rPr>
                <w:rFonts w:ascii="Times New Roman" w:hAnsi="Times New Roman" w:cs="Times New Roman"/>
                <w:bCs/>
                <w:color w:val="000000"/>
                <w:sz w:val="20"/>
                <w:szCs w:val="20"/>
              </w:rPr>
              <w:t>2.2</w:t>
            </w:r>
          </w:p>
        </w:tc>
        <w:tc>
          <w:tcPr>
            <w:tcW w:w="6378" w:type="dxa"/>
          </w:tcPr>
          <w:p w:rsidR="00F67A26" w:rsidRPr="00F866DA" w:rsidRDefault="00B34152" w:rsidP="00F67A26">
            <w:pPr>
              <w:pStyle w:val="ab"/>
              <w:ind w:right="107"/>
              <w:jc w:val="both"/>
              <w:rPr>
                <w:rFonts w:cs="Times New Roman"/>
                <w:sz w:val="20"/>
                <w:szCs w:val="20"/>
                <w:lang w:val="ru-RU"/>
              </w:rPr>
            </w:pPr>
            <w:r>
              <w:rPr>
                <w:rFonts w:cs="Times New Roman"/>
                <w:sz w:val="20"/>
                <w:szCs w:val="20"/>
                <w:lang w:val="ru-RU"/>
              </w:rPr>
              <w:t>К</w:t>
            </w:r>
            <w:proofErr w:type="gramStart"/>
            <w:r w:rsidR="00F67A26" w:rsidRPr="00F866DA">
              <w:rPr>
                <w:rFonts w:cs="Times New Roman"/>
                <w:sz w:val="20"/>
                <w:szCs w:val="20"/>
                <w:lang w:val="ru-RU"/>
              </w:rPr>
              <w:t>2</w:t>
            </w:r>
            <w:proofErr w:type="gramEnd"/>
            <w:r>
              <w:rPr>
                <w:rFonts w:cs="Times New Roman"/>
                <w:sz w:val="20"/>
                <w:szCs w:val="20"/>
                <w:lang w:val="ru-RU"/>
              </w:rPr>
              <w:t xml:space="preserve">: </w:t>
            </w:r>
            <w:r w:rsidR="00F67A26" w:rsidRPr="00F866DA">
              <w:rPr>
                <w:rFonts w:cs="Times New Roman"/>
                <w:sz w:val="20"/>
                <w:szCs w:val="20"/>
                <w:lang w:val="ru-RU"/>
              </w:rPr>
              <w:t xml:space="preserve"> Морфемный разбор </w:t>
            </w:r>
            <w:proofErr w:type="gramStart"/>
            <w:r w:rsidR="00F67A26" w:rsidRPr="00F866DA">
              <w:rPr>
                <w:rFonts w:cs="Times New Roman"/>
                <w:sz w:val="20"/>
                <w:szCs w:val="20"/>
                <w:lang w:val="ru-RU"/>
              </w:rPr>
              <w:t>выполнен</w:t>
            </w:r>
            <w:proofErr w:type="gramEnd"/>
            <w:r w:rsidR="00F67A26" w:rsidRPr="00F866DA">
              <w:rPr>
                <w:rFonts w:cs="Times New Roman"/>
                <w:sz w:val="20"/>
                <w:szCs w:val="20"/>
                <w:lang w:val="ru-RU"/>
              </w:rPr>
              <w:t xml:space="preserve"> верно</w:t>
            </w:r>
          </w:p>
        </w:tc>
        <w:tc>
          <w:tcPr>
            <w:tcW w:w="1560" w:type="dxa"/>
          </w:tcPr>
          <w:p w:rsidR="00F67A26" w:rsidRPr="00F866DA" w:rsidRDefault="00F67A26" w:rsidP="00F67A26">
            <w:pPr>
              <w:jc w:val="center"/>
              <w:rPr>
                <w:rFonts w:ascii="Times New Roman" w:hAnsi="Times New Roman" w:cs="Times New Roman"/>
                <w:sz w:val="20"/>
                <w:szCs w:val="20"/>
              </w:rPr>
            </w:pPr>
            <w:r w:rsidRPr="00F866DA">
              <w:rPr>
                <w:rFonts w:ascii="Times New Roman" w:hAnsi="Times New Roman" w:cs="Times New Roman"/>
                <w:sz w:val="20"/>
                <w:szCs w:val="20"/>
              </w:rPr>
              <w:t>3</w:t>
            </w:r>
          </w:p>
        </w:tc>
        <w:tc>
          <w:tcPr>
            <w:tcW w:w="1418" w:type="dxa"/>
          </w:tcPr>
          <w:p w:rsidR="00F67A26" w:rsidRPr="00F866DA" w:rsidRDefault="00F67A26" w:rsidP="00F67A26">
            <w:pPr>
              <w:jc w:val="center"/>
              <w:rPr>
                <w:rFonts w:ascii="Times New Roman" w:hAnsi="Times New Roman" w:cs="Times New Roman"/>
                <w:bCs/>
                <w:color w:val="000000"/>
                <w:sz w:val="20"/>
                <w:szCs w:val="20"/>
              </w:rPr>
            </w:pPr>
            <w:r w:rsidRPr="00F866DA">
              <w:rPr>
                <w:rFonts w:ascii="Times New Roman" w:hAnsi="Times New Roman" w:cs="Times New Roman"/>
                <w:bCs/>
                <w:color w:val="000000"/>
                <w:sz w:val="20"/>
                <w:szCs w:val="20"/>
              </w:rPr>
              <w:t>МО «МР «Заполярный район» НАО</w:t>
            </w:r>
            <w:r w:rsidR="00F866DA" w:rsidRPr="00F866DA">
              <w:rPr>
                <w:rFonts w:ascii="Times New Roman" w:hAnsi="Times New Roman" w:cs="Times New Roman"/>
                <w:bCs/>
                <w:color w:val="000000"/>
                <w:sz w:val="20"/>
                <w:szCs w:val="20"/>
              </w:rPr>
              <w:t>– 76</w:t>
            </w:r>
            <w:r w:rsidRPr="00F866DA">
              <w:rPr>
                <w:rFonts w:ascii="Times New Roman" w:hAnsi="Times New Roman" w:cs="Times New Roman"/>
                <w:bCs/>
                <w:color w:val="000000"/>
                <w:sz w:val="20"/>
                <w:szCs w:val="20"/>
              </w:rPr>
              <w:t xml:space="preserve"> %, МО «ГО «Город Нарьян-Мар»</w:t>
            </w:r>
            <w:r w:rsidR="00F866DA">
              <w:rPr>
                <w:rFonts w:ascii="Times New Roman" w:hAnsi="Times New Roman" w:cs="Times New Roman"/>
                <w:bCs/>
                <w:color w:val="000000"/>
                <w:sz w:val="20"/>
                <w:szCs w:val="20"/>
              </w:rPr>
              <w:t xml:space="preserve"> – 81</w:t>
            </w:r>
            <w:r w:rsidRPr="00F866DA">
              <w:rPr>
                <w:rFonts w:ascii="Times New Roman" w:hAnsi="Times New Roman" w:cs="Times New Roman"/>
                <w:bCs/>
                <w:color w:val="000000"/>
                <w:sz w:val="20"/>
                <w:szCs w:val="20"/>
              </w:rPr>
              <w:t xml:space="preserve"> %</w:t>
            </w:r>
          </w:p>
        </w:tc>
      </w:tr>
      <w:tr w:rsidR="00F67A26" w:rsidRPr="009C3A40" w:rsidTr="00F67A26">
        <w:tc>
          <w:tcPr>
            <w:tcW w:w="1101" w:type="dxa"/>
          </w:tcPr>
          <w:p w:rsidR="00F67A26" w:rsidRPr="00F866DA" w:rsidRDefault="00F67A26" w:rsidP="00F67A26">
            <w:pPr>
              <w:jc w:val="center"/>
              <w:rPr>
                <w:rFonts w:ascii="Times New Roman" w:hAnsi="Times New Roman" w:cs="Times New Roman"/>
                <w:bCs/>
                <w:color w:val="000000"/>
                <w:sz w:val="20"/>
                <w:szCs w:val="20"/>
              </w:rPr>
            </w:pPr>
            <w:r w:rsidRPr="00F866DA">
              <w:rPr>
                <w:rFonts w:ascii="Times New Roman" w:hAnsi="Times New Roman" w:cs="Times New Roman"/>
                <w:bCs/>
                <w:color w:val="000000"/>
                <w:sz w:val="20"/>
                <w:szCs w:val="20"/>
              </w:rPr>
              <w:t>2.3</w:t>
            </w:r>
          </w:p>
        </w:tc>
        <w:tc>
          <w:tcPr>
            <w:tcW w:w="6378" w:type="dxa"/>
          </w:tcPr>
          <w:p w:rsidR="00F67A26" w:rsidRPr="00F866DA" w:rsidRDefault="00F67A26" w:rsidP="00F67A26">
            <w:pPr>
              <w:pStyle w:val="ab"/>
              <w:ind w:right="107"/>
              <w:jc w:val="both"/>
              <w:rPr>
                <w:rFonts w:cs="Times New Roman"/>
                <w:sz w:val="20"/>
                <w:szCs w:val="20"/>
                <w:lang w:val="ru-RU"/>
              </w:rPr>
            </w:pPr>
            <w:r w:rsidRPr="00F866DA">
              <w:rPr>
                <w:rFonts w:cs="Times New Roman"/>
                <w:sz w:val="20"/>
                <w:szCs w:val="20"/>
                <w:lang w:val="ru-RU"/>
              </w:rPr>
              <w:t>К3</w:t>
            </w:r>
            <w:r w:rsidR="00B34152">
              <w:rPr>
                <w:rFonts w:cs="Times New Roman"/>
                <w:sz w:val="20"/>
                <w:szCs w:val="20"/>
                <w:lang w:val="ru-RU"/>
              </w:rPr>
              <w:t>:</w:t>
            </w:r>
            <w:r w:rsidRPr="00F866DA">
              <w:rPr>
                <w:rFonts w:cs="Times New Roman"/>
                <w:sz w:val="20"/>
                <w:szCs w:val="20"/>
                <w:lang w:val="ru-RU"/>
              </w:rPr>
              <w:t xml:space="preserve"> Морфологический  разбор </w:t>
            </w:r>
            <w:proofErr w:type="gramStart"/>
            <w:r w:rsidRPr="00F866DA">
              <w:rPr>
                <w:rFonts w:cs="Times New Roman"/>
                <w:sz w:val="20"/>
                <w:szCs w:val="20"/>
                <w:lang w:val="ru-RU"/>
              </w:rPr>
              <w:t>выполнен</w:t>
            </w:r>
            <w:proofErr w:type="gramEnd"/>
            <w:r w:rsidRPr="00F866DA">
              <w:rPr>
                <w:rFonts w:cs="Times New Roman"/>
                <w:sz w:val="20"/>
                <w:szCs w:val="20"/>
                <w:lang w:val="ru-RU"/>
              </w:rPr>
              <w:t xml:space="preserve"> верно</w:t>
            </w:r>
          </w:p>
        </w:tc>
        <w:tc>
          <w:tcPr>
            <w:tcW w:w="1560" w:type="dxa"/>
          </w:tcPr>
          <w:p w:rsidR="00F67A26" w:rsidRPr="00F866DA" w:rsidRDefault="00F67A26" w:rsidP="00F67A26">
            <w:pPr>
              <w:jc w:val="center"/>
              <w:rPr>
                <w:rFonts w:ascii="Times New Roman" w:hAnsi="Times New Roman" w:cs="Times New Roman"/>
                <w:sz w:val="20"/>
                <w:szCs w:val="20"/>
              </w:rPr>
            </w:pPr>
            <w:r w:rsidRPr="00F866DA">
              <w:rPr>
                <w:rFonts w:ascii="Times New Roman" w:hAnsi="Times New Roman" w:cs="Times New Roman"/>
                <w:sz w:val="20"/>
                <w:szCs w:val="20"/>
              </w:rPr>
              <w:t>3</w:t>
            </w:r>
          </w:p>
        </w:tc>
        <w:tc>
          <w:tcPr>
            <w:tcW w:w="1418" w:type="dxa"/>
          </w:tcPr>
          <w:p w:rsidR="00F67A26" w:rsidRPr="00F866DA" w:rsidRDefault="00F67A26" w:rsidP="00F67A26">
            <w:pPr>
              <w:jc w:val="center"/>
              <w:rPr>
                <w:rFonts w:ascii="Times New Roman" w:hAnsi="Times New Roman" w:cs="Times New Roman"/>
                <w:bCs/>
                <w:color w:val="000000"/>
                <w:sz w:val="20"/>
                <w:szCs w:val="20"/>
              </w:rPr>
            </w:pPr>
            <w:r w:rsidRPr="00F866DA">
              <w:rPr>
                <w:rFonts w:ascii="Times New Roman" w:hAnsi="Times New Roman" w:cs="Times New Roman"/>
                <w:bCs/>
                <w:color w:val="000000"/>
                <w:sz w:val="20"/>
                <w:szCs w:val="20"/>
              </w:rPr>
              <w:t>МО «МР «Заполярный район» НАО</w:t>
            </w:r>
            <w:r w:rsidR="00F866DA" w:rsidRPr="00F866DA">
              <w:rPr>
                <w:rFonts w:ascii="Times New Roman" w:hAnsi="Times New Roman" w:cs="Times New Roman"/>
                <w:bCs/>
                <w:color w:val="000000"/>
                <w:sz w:val="20"/>
                <w:szCs w:val="20"/>
              </w:rPr>
              <w:t xml:space="preserve"> – 44</w:t>
            </w:r>
            <w:r w:rsidRPr="00F866DA">
              <w:rPr>
                <w:rFonts w:ascii="Times New Roman" w:hAnsi="Times New Roman" w:cs="Times New Roman"/>
                <w:bCs/>
                <w:color w:val="000000"/>
                <w:sz w:val="20"/>
                <w:szCs w:val="20"/>
              </w:rPr>
              <w:t xml:space="preserve"> %, МО «ГО «Город Нарьян-Мар»</w:t>
            </w:r>
            <w:r w:rsidR="00F866DA">
              <w:rPr>
                <w:rFonts w:ascii="Times New Roman" w:hAnsi="Times New Roman" w:cs="Times New Roman"/>
                <w:bCs/>
                <w:color w:val="000000"/>
                <w:sz w:val="20"/>
                <w:szCs w:val="20"/>
              </w:rPr>
              <w:t xml:space="preserve"> – 53</w:t>
            </w:r>
            <w:r w:rsidRPr="00F866DA">
              <w:rPr>
                <w:rFonts w:ascii="Times New Roman" w:hAnsi="Times New Roman" w:cs="Times New Roman"/>
                <w:bCs/>
                <w:color w:val="000000"/>
                <w:sz w:val="20"/>
                <w:szCs w:val="20"/>
              </w:rPr>
              <w:t xml:space="preserve"> %</w:t>
            </w:r>
          </w:p>
        </w:tc>
      </w:tr>
      <w:tr w:rsidR="00F67A26" w:rsidRPr="009C3A40" w:rsidTr="00F67A26">
        <w:tc>
          <w:tcPr>
            <w:tcW w:w="1101" w:type="dxa"/>
          </w:tcPr>
          <w:p w:rsidR="00F67A26" w:rsidRPr="00F866DA" w:rsidRDefault="00F67A26" w:rsidP="00F67A26">
            <w:pPr>
              <w:jc w:val="center"/>
              <w:rPr>
                <w:rFonts w:ascii="Times New Roman" w:hAnsi="Times New Roman" w:cs="Times New Roman"/>
                <w:bCs/>
                <w:color w:val="000000"/>
                <w:sz w:val="20"/>
                <w:szCs w:val="20"/>
              </w:rPr>
            </w:pPr>
            <w:r w:rsidRPr="00F866DA">
              <w:rPr>
                <w:rFonts w:ascii="Times New Roman" w:hAnsi="Times New Roman" w:cs="Times New Roman"/>
                <w:bCs/>
                <w:color w:val="000000"/>
                <w:sz w:val="20"/>
                <w:szCs w:val="20"/>
              </w:rPr>
              <w:t>2.4</w:t>
            </w:r>
          </w:p>
        </w:tc>
        <w:tc>
          <w:tcPr>
            <w:tcW w:w="6378" w:type="dxa"/>
          </w:tcPr>
          <w:p w:rsidR="00F67A26" w:rsidRPr="00F866DA" w:rsidRDefault="00F67A26" w:rsidP="00F67A26">
            <w:pPr>
              <w:pStyle w:val="ab"/>
              <w:ind w:right="107"/>
              <w:jc w:val="both"/>
              <w:rPr>
                <w:rFonts w:cs="Times New Roman"/>
                <w:sz w:val="20"/>
                <w:szCs w:val="20"/>
                <w:lang w:val="ru-RU"/>
              </w:rPr>
            </w:pPr>
            <w:r w:rsidRPr="00F866DA">
              <w:rPr>
                <w:rFonts w:cs="Times New Roman"/>
                <w:sz w:val="20"/>
                <w:szCs w:val="20"/>
                <w:lang w:val="ru-RU"/>
              </w:rPr>
              <w:t>К</w:t>
            </w:r>
            <w:proofErr w:type="gramStart"/>
            <w:r w:rsidRPr="00F866DA">
              <w:rPr>
                <w:rFonts w:cs="Times New Roman"/>
                <w:sz w:val="20"/>
                <w:szCs w:val="20"/>
                <w:lang w:val="ru-RU"/>
              </w:rPr>
              <w:t>4</w:t>
            </w:r>
            <w:proofErr w:type="gramEnd"/>
            <w:r w:rsidR="00B34152">
              <w:rPr>
                <w:rFonts w:cs="Times New Roman"/>
                <w:sz w:val="20"/>
                <w:szCs w:val="20"/>
                <w:lang w:val="ru-RU"/>
              </w:rPr>
              <w:t>:</w:t>
            </w:r>
            <w:r w:rsidRPr="00F866DA">
              <w:rPr>
                <w:rFonts w:cs="Times New Roman"/>
                <w:sz w:val="20"/>
                <w:szCs w:val="20"/>
                <w:lang w:val="ru-RU"/>
              </w:rPr>
              <w:t xml:space="preserve"> Синтаксический  разбор </w:t>
            </w:r>
            <w:proofErr w:type="gramStart"/>
            <w:r w:rsidRPr="00F866DA">
              <w:rPr>
                <w:rFonts w:cs="Times New Roman"/>
                <w:sz w:val="20"/>
                <w:szCs w:val="20"/>
                <w:lang w:val="ru-RU"/>
              </w:rPr>
              <w:t>выполнен</w:t>
            </w:r>
            <w:proofErr w:type="gramEnd"/>
            <w:r w:rsidRPr="00F866DA">
              <w:rPr>
                <w:rFonts w:cs="Times New Roman"/>
                <w:sz w:val="20"/>
                <w:szCs w:val="20"/>
                <w:lang w:val="ru-RU"/>
              </w:rPr>
              <w:t xml:space="preserve"> верно</w:t>
            </w:r>
          </w:p>
        </w:tc>
        <w:tc>
          <w:tcPr>
            <w:tcW w:w="1560" w:type="dxa"/>
          </w:tcPr>
          <w:p w:rsidR="00F67A26" w:rsidRPr="00F866DA" w:rsidRDefault="00F67A26" w:rsidP="00F67A26">
            <w:pPr>
              <w:jc w:val="center"/>
              <w:rPr>
                <w:rFonts w:ascii="Times New Roman" w:hAnsi="Times New Roman" w:cs="Times New Roman"/>
                <w:sz w:val="20"/>
                <w:szCs w:val="20"/>
              </w:rPr>
            </w:pPr>
            <w:r w:rsidRPr="00F866DA">
              <w:rPr>
                <w:rFonts w:ascii="Times New Roman" w:hAnsi="Times New Roman" w:cs="Times New Roman"/>
                <w:sz w:val="20"/>
                <w:szCs w:val="20"/>
              </w:rPr>
              <w:t>3</w:t>
            </w:r>
          </w:p>
        </w:tc>
        <w:tc>
          <w:tcPr>
            <w:tcW w:w="1418" w:type="dxa"/>
          </w:tcPr>
          <w:p w:rsidR="00F67A26" w:rsidRPr="00F866DA" w:rsidRDefault="00F67A26" w:rsidP="00F67A26">
            <w:pPr>
              <w:jc w:val="center"/>
              <w:rPr>
                <w:rFonts w:ascii="Times New Roman" w:hAnsi="Times New Roman" w:cs="Times New Roman"/>
                <w:bCs/>
                <w:color w:val="000000"/>
                <w:sz w:val="20"/>
                <w:szCs w:val="20"/>
              </w:rPr>
            </w:pPr>
            <w:r w:rsidRPr="00F866DA">
              <w:rPr>
                <w:rFonts w:ascii="Times New Roman" w:hAnsi="Times New Roman" w:cs="Times New Roman"/>
                <w:bCs/>
                <w:color w:val="000000"/>
                <w:sz w:val="20"/>
                <w:szCs w:val="20"/>
              </w:rPr>
              <w:t>МО «МР «Заполярный район» НАО</w:t>
            </w:r>
            <w:r w:rsidR="00F866DA">
              <w:rPr>
                <w:rFonts w:ascii="Times New Roman" w:hAnsi="Times New Roman" w:cs="Times New Roman"/>
                <w:bCs/>
                <w:color w:val="000000"/>
                <w:sz w:val="20"/>
                <w:szCs w:val="20"/>
              </w:rPr>
              <w:t>– 41</w:t>
            </w:r>
            <w:r w:rsidRPr="00F866DA">
              <w:rPr>
                <w:rFonts w:ascii="Times New Roman" w:hAnsi="Times New Roman" w:cs="Times New Roman"/>
                <w:bCs/>
                <w:color w:val="000000"/>
                <w:sz w:val="20"/>
                <w:szCs w:val="20"/>
              </w:rPr>
              <w:t xml:space="preserve"> %, МО «ГО «Город Нарьян-Мар»</w:t>
            </w:r>
            <w:r w:rsidR="00F866DA">
              <w:rPr>
                <w:rFonts w:ascii="Times New Roman" w:hAnsi="Times New Roman" w:cs="Times New Roman"/>
                <w:bCs/>
                <w:color w:val="000000"/>
                <w:sz w:val="20"/>
                <w:szCs w:val="20"/>
              </w:rPr>
              <w:t>– 59</w:t>
            </w:r>
            <w:r w:rsidRPr="00F866DA">
              <w:rPr>
                <w:rFonts w:ascii="Times New Roman" w:hAnsi="Times New Roman" w:cs="Times New Roman"/>
                <w:bCs/>
                <w:color w:val="000000"/>
                <w:sz w:val="20"/>
                <w:szCs w:val="20"/>
              </w:rPr>
              <w:t xml:space="preserve"> %</w:t>
            </w:r>
          </w:p>
        </w:tc>
      </w:tr>
      <w:tr w:rsidR="00F866DA" w:rsidRPr="009C3A40" w:rsidTr="00F67A26">
        <w:tc>
          <w:tcPr>
            <w:tcW w:w="1101" w:type="dxa"/>
          </w:tcPr>
          <w:p w:rsidR="00F866DA" w:rsidRPr="00F866DA" w:rsidRDefault="00F866DA" w:rsidP="00F67A26">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c>
          <w:tcPr>
            <w:tcW w:w="6378" w:type="dxa"/>
          </w:tcPr>
          <w:p w:rsidR="00F866DA" w:rsidRPr="00F866DA" w:rsidRDefault="00F866DA" w:rsidP="00F866DA">
            <w:pPr>
              <w:pStyle w:val="ab"/>
              <w:ind w:right="107"/>
              <w:jc w:val="both"/>
              <w:rPr>
                <w:rFonts w:cs="Times New Roman"/>
                <w:sz w:val="20"/>
                <w:szCs w:val="20"/>
                <w:lang w:val="ru-RU"/>
              </w:rPr>
            </w:pPr>
            <w:r>
              <w:rPr>
                <w:rFonts w:cs="Times New Roman"/>
                <w:sz w:val="20"/>
                <w:szCs w:val="20"/>
                <w:lang w:val="ru-RU"/>
              </w:rPr>
              <w:t>В задании 3 проверяется владение орфоэпическими нормами речи. Необходимо поставить знак  ударения  в 4 словах предложенного ряда.</w:t>
            </w:r>
          </w:p>
        </w:tc>
        <w:tc>
          <w:tcPr>
            <w:tcW w:w="1560" w:type="dxa"/>
          </w:tcPr>
          <w:p w:rsidR="00F866DA" w:rsidRPr="00F866DA" w:rsidRDefault="00F866DA" w:rsidP="00F67A26">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Pr>
          <w:p w:rsidR="00F866DA" w:rsidRPr="00F866DA" w:rsidRDefault="00F866DA" w:rsidP="00F67A26">
            <w:pPr>
              <w:jc w:val="center"/>
              <w:rPr>
                <w:rFonts w:ascii="Times New Roman" w:hAnsi="Times New Roman" w:cs="Times New Roman"/>
                <w:bCs/>
                <w:color w:val="000000"/>
                <w:sz w:val="20"/>
                <w:szCs w:val="20"/>
              </w:rPr>
            </w:pPr>
            <w:r w:rsidRPr="00F866DA">
              <w:rPr>
                <w:rFonts w:ascii="Times New Roman" w:hAnsi="Times New Roman" w:cs="Times New Roman"/>
                <w:bCs/>
                <w:color w:val="000000"/>
                <w:sz w:val="20"/>
                <w:szCs w:val="20"/>
              </w:rPr>
              <w:t>МО «МР «Заполярный район» НАО</w:t>
            </w:r>
            <w:r>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lastRenderedPageBreak/>
              <w:t>65</w:t>
            </w:r>
            <w:r w:rsidRPr="00F866DA">
              <w:rPr>
                <w:rFonts w:ascii="Times New Roman" w:hAnsi="Times New Roman" w:cs="Times New Roman"/>
                <w:bCs/>
                <w:color w:val="000000"/>
                <w:sz w:val="20"/>
                <w:szCs w:val="20"/>
              </w:rPr>
              <w:t>%, МО «ГО «Город Нарьян-Мар»</w:t>
            </w:r>
            <w:r>
              <w:rPr>
                <w:rFonts w:ascii="Times New Roman" w:hAnsi="Times New Roman" w:cs="Times New Roman"/>
                <w:bCs/>
                <w:color w:val="000000"/>
                <w:sz w:val="20"/>
                <w:szCs w:val="20"/>
              </w:rPr>
              <w:t>– 74</w:t>
            </w:r>
            <w:r w:rsidRPr="00F866DA">
              <w:rPr>
                <w:rFonts w:ascii="Times New Roman" w:hAnsi="Times New Roman" w:cs="Times New Roman"/>
                <w:bCs/>
                <w:color w:val="000000"/>
                <w:sz w:val="20"/>
                <w:szCs w:val="20"/>
              </w:rPr>
              <w:t xml:space="preserve"> %</w:t>
            </w:r>
          </w:p>
        </w:tc>
      </w:tr>
      <w:tr w:rsidR="00F67A26" w:rsidRPr="009C3A40" w:rsidTr="00F67A26">
        <w:tc>
          <w:tcPr>
            <w:tcW w:w="1101" w:type="dxa"/>
          </w:tcPr>
          <w:p w:rsidR="00F67A26" w:rsidRPr="00F866DA" w:rsidRDefault="00F67A26" w:rsidP="00F67A26">
            <w:pPr>
              <w:jc w:val="center"/>
              <w:rPr>
                <w:rFonts w:ascii="Times New Roman" w:hAnsi="Times New Roman" w:cs="Times New Roman"/>
                <w:bCs/>
                <w:color w:val="000000"/>
                <w:sz w:val="20"/>
                <w:szCs w:val="20"/>
              </w:rPr>
            </w:pPr>
            <w:r w:rsidRPr="00F866DA">
              <w:rPr>
                <w:rFonts w:ascii="Times New Roman" w:hAnsi="Times New Roman" w:cs="Times New Roman"/>
                <w:bCs/>
                <w:color w:val="000000"/>
                <w:sz w:val="20"/>
                <w:szCs w:val="20"/>
              </w:rPr>
              <w:lastRenderedPageBreak/>
              <w:t>4</w:t>
            </w:r>
          </w:p>
        </w:tc>
        <w:tc>
          <w:tcPr>
            <w:tcW w:w="6378" w:type="dxa"/>
          </w:tcPr>
          <w:p w:rsidR="00F67A26" w:rsidRPr="00F866DA" w:rsidRDefault="00F67A26" w:rsidP="00B34152">
            <w:pPr>
              <w:pStyle w:val="ab"/>
              <w:ind w:right="109"/>
              <w:jc w:val="both"/>
              <w:rPr>
                <w:rFonts w:cs="Times New Roman"/>
                <w:sz w:val="20"/>
                <w:szCs w:val="20"/>
                <w:lang w:val="ru-RU"/>
              </w:rPr>
            </w:pPr>
            <w:r w:rsidRPr="00F866DA">
              <w:rPr>
                <w:rFonts w:cs="Times New Roman"/>
                <w:spacing w:val="-1"/>
                <w:sz w:val="20"/>
                <w:szCs w:val="20"/>
                <w:lang w:val="ru-RU"/>
              </w:rPr>
              <w:t>В задании 4 проверяется</w:t>
            </w:r>
            <w:r w:rsidR="00F866DA">
              <w:rPr>
                <w:rFonts w:cs="Times New Roman"/>
                <w:spacing w:val="-1"/>
                <w:sz w:val="20"/>
                <w:szCs w:val="20"/>
                <w:lang w:val="ru-RU"/>
              </w:rPr>
              <w:t xml:space="preserve"> </w:t>
            </w:r>
            <w:r w:rsidRPr="00F866DA">
              <w:rPr>
                <w:rFonts w:cs="Times New Roman"/>
                <w:spacing w:val="-1"/>
                <w:sz w:val="20"/>
                <w:szCs w:val="20"/>
                <w:lang w:val="ru-RU"/>
              </w:rPr>
              <w:t>предметное</w:t>
            </w:r>
            <w:r w:rsidR="00F866DA">
              <w:rPr>
                <w:rFonts w:cs="Times New Roman"/>
                <w:spacing w:val="-1"/>
                <w:sz w:val="20"/>
                <w:szCs w:val="20"/>
                <w:lang w:val="ru-RU"/>
              </w:rPr>
              <w:t xml:space="preserve"> </w:t>
            </w:r>
            <w:r w:rsidRPr="00F866DA">
              <w:rPr>
                <w:rFonts w:cs="Times New Roman"/>
                <w:spacing w:val="-1"/>
                <w:sz w:val="20"/>
                <w:szCs w:val="20"/>
                <w:lang w:val="ru-RU"/>
              </w:rPr>
              <w:t>учебно-языковое</w:t>
            </w:r>
            <w:r w:rsidR="00F866DA">
              <w:rPr>
                <w:rFonts w:cs="Times New Roman"/>
                <w:spacing w:val="-1"/>
                <w:sz w:val="20"/>
                <w:szCs w:val="20"/>
                <w:lang w:val="ru-RU"/>
              </w:rPr>
              <w:t xml:space="preserve"> </w:t>
            </w:r>
            <w:r w:rsidRPr="00F866DA">
              <w:rPr>
                <w:rFonts w:cs="Times New Roman"/>
                <w:spacing w:val="-1"/>
                <w:sz w:val="20"/>
                <w:szCs w:val="20"/>
                <w:lang w:val="ru-RU"/>
              </w:rPr>
              <w:t>умение</w:t>
            </w:r>
            <w:r w:rsidR="00F866DA">
              <w:rPr>
                <w:rFonts w:cs="Times New Roman"/>
                <w:spacing w:val="-1"/>
                <w:sz w:val="20"/>
                <w:szCs w:val="20"/>
                <w:lang w:val="ru-RU"/>
              </w:rPr>
              <w:t xml:space="preserve"> </w:t>
            </w:r>
            <w:r w:rsidRPr="00F866DA">
              <w:rPr>
                <w:rFonts w:cs="Times New Roman"/>
                <w:spacing w:val="-1"/>
                <w:sz w:val="20"/>
                <w:szCs w:val="20"/>
                <w:lang w:val="ru-RU"/>
              </w:rPr>
              <w:t>опознавать</w:t>
            </w:r>
            <w:r w:rsidR="00F866DA">
              <w:rPr>
                <w:rFonts w:cs="Times New Roman"/>
                <w:spacing w:val="-1"/>
                <w:sz w:val="20"/>
                <w:szCs w:val="20"/>
                <w:lang w:val="ru-RU"/>
              </w:rPr>
              <w:t xml:space="preserve"> </w:t>
            </w:r>
            <w:r w:rsidRPr="00F866DA">
              <w:rPr>
                <w:rFonts w:cs="Times New Roman"/>
                <w:spacing w:val="-1"/>
                <w:sz w:val="20"/>
                <w:szCs w:val="20"/>
                <w:lang w:val="ru-RU"/>
              </w:rPr>
              <w:t>самостоятельные</w:t>
            </w:r>
            <w:r w:rsidR="00F866DA">
              <w:rPr>
                <w:rFonts w:cs="Times New Roman"/>
                <w:spacing w:val="-1"/>
                <w:sz w:val="20"/>
                <w:szCs w:val="20"/>
                <w:lang w:val="ru-RU"/>
              </w:rPr>
              <w:t xml:space="preserve"> </w:t>
            </w:r>
            <w:r w:rsidRPr="00F866DA">
              <w:rPr>
                <w:rFonts w:cs="Times New Roman"/>
                <w:spacing w:val="-1"/>
                <w:sz w:val="20"/>
                <w:szCs w:val="20"/>
                <w:lang w:val="ru-RU"/>
              </w:rPr>
              <w:t>части</w:t>
            </w:r>
            <w:r w:rsidR="00F866DA">
              <w:rPr>
                <w:rFonts w:cs="Times New Roman"/>
                <w:spacing w:val="-1"/>
                <w:sz w:val="20"/>
                <w:szCs w:val="20"/>
                <w:lang w:val="ru-RU"/>
              </w:rPr>
              <w:t xml:space="preserve"> </w:t>
            </w:r>
            <w:r w:rsidRPr="00F866DA">
              <w:rPr>
                <w:rFonts w:cs="Times New Roman"/>
                <w:spacing w:val="-1"/>
                <w:sz w:val="20"/>
                <w:szCs w:val="20"/>
                <w:lang w:val="ru-RU"/>
              </w:rPr>
              <w:t>речи</w:t>
            </w:r>
            <w:r w:rsidR="00F866DA">
              <w:rPr>
                <w:rFonts w:cs="Times New Roman"/>
                <w:spacing w:val="-1"/>
                <w:sz w:val="20"/>
                <w:szCs w:val="20"/>
                <w:lang w:val="ru-RU"/>
              </w:rPr>
              <w:t xml:space="preserve"> </w:t>
            </w:r>
            <w:r w:rsidRPr="00F866DA">
              <w:rPr>
                <w:rFonts w:cs="Times New Roman"/>
                <w:sz w:val="20"/>
                <w:szCs w:val="20"/>
                <w:lang w:val="ru-RU"/>
              </w:rPr>
              <w:t>и</w:t>
            </w:r>
            <w:r w:rsidR="00F866DA">
              <w:rPr>
                <w:rFonts w:cs="Times New Roman"/>
                <w:sz w:val="20"/>
                <w:szCs w:val="20"/>
                <w:lang w:val="ru-RU"/>
              </w:rPr>
              <w:t xml:space="preserve"> </w:t>
            </w:r>
            <w:r w:rsidRPr="00F866DA">
              <w:rPr>
                <w:rFonts w:cs="Times New Roman"/>
                <w:spacing w:val="-1"/>
                <w:sz w:val="20"/>
                <w:szCs w:val="20"/>
                <w:lang w:val="ru-RU"/>
              </w:rPr>
              <w:t>их</w:t>
            </w:r>
            <w:r w:rsidR="00F866DA">
              <w:rPr>
                <w:rFonts w:cs="Times New Roman"/>
                <w:spacing w:val="-1"/>
                <w:sz w:val="20"/>
                <w:szCs w:val="20"/>
                <w:lang w:val="ru-RU"/>
              </w:rPr>
              <w:t xml:space="preserve"> </w:t>
            </w:r>
            <w:r w:rsidRPr="00F866DA">
              <w:rPr>
                <w:rFonts w:cs="Times New Roman"/>
                <w:spacing w:val="-2"/>
                <w:sz w:val="20"/>
                <w:szCs w:val="20"/>
                <w:lang w:val="ru-RU"/>
              </w:rPr>
              <w:t>формы,</w:t>
            </w:r>
            <w:r w:rsidR="00F866DA">
              <w:rPr>
                <w:rFonts w:cs="Times New Roman"/>
                <w:spacing w:val="-2"/>
                <w:sz w:val="20"/>
                <w:szCs w:val="20"/>
                <w:lang w:val="ru-RU"/>
              </w:rPr>
              <w:t xml:space="preserve"> </w:t>
            </w:r>
            <w:r w:rsidRPr="00F866DA">
              <w:rPr>
                <w:rFonts w:cs="Times New Roman"/>
                <w:spacing w:val="-1"/>
                <w:sz w:val="20"/>
                <w:szCs w:val="20"/>
                <w:lang w:val="ru-RU"/>
              </w:rPr>
              <w:t>служебные</w:t>
            </w:r>
            <w:r w:rsidR="00F866DA">
              <w:rPr>
                <w:rFonts w:cs="Times New Roman"/>
                <w:spacing w:val="-1"/>
                <w:sz w:val="20"/>
                <w:szCs w:val="20"/>
                <w:lang w:val="ru-RU"/>
              </w:rPr>
              <w:t xml:space="preserve"> </w:t>
            </w:r>
            <w:r w:rsidRPr="00F866DA">
              <w:rPr>
                <w:rFonts w:cs="Times New Roman"/>
                <w:spacing w:val="-1"/>
                <w:sz w:val="20"/>
                <w:szCs w:val="20"/>
                <w:lang w:val="ru-RU"/>
              </w:rPr>
              <w:t>части</w:t>
            </w:r>
            <w:r w:rsidR="00F866DA">
              <w:rPr>
                <w:rFonts w:cs="Times New Roman"/>
                <w:spacing w:val="-1"/>
                <w:sz w:val="20"/>
                <w:szCs w:val="20"/>
                <w:lang w:val="ru-RU"/>
              </w:rPr>
              <w:t xml:space="preserve"> </w:t>
            </w:r>
            <w:r w:rsidRPr="00F866DA">
              <w:rPr>
                <w:rFonts w:cs="Times New Roman"/>
                <w:spacing w:val="-1"/>
                <w:sz w:val="20"/>
                <w:szCs w:val="20"/>
                <w:lang w:val="ru-RU"/>
              </w:rPr>
              <w:t>речи</w:t>
            </w:r>
            <w:r w:rsidR="00F866DA">
              <w:rPr>
                <w:rFonts w:cs="Times New Roman"/>
                <w:spacing w:val="-1"/>
                <w:sz w:val="20"/>
                <w:szCs w:val="20"/>
                <w:lang w:val="ru-RU"/>
              </w:rPr>
              <w:t xml:space="preserve"> </w:t>
            </w:r>
            <w:r w:rsidRPr="00F866DA">
              <w:rPr>
                <w:rFonts w:cs="Times New Roman"/>
                <w:sz w:val="20"/>
                <w:szCs w:val="20"/>
                <w:lang w:val="ru-RU"/>
              </w:rPr>
              <w:t>в</w:t>
            </w:r>
            <w:r w:rsidR="00F866DA">
              <w:rPr>
                <w:rFonts w:cs="Times New Roman"/>
                <w:sz w:val="20"/>
                <w:szCs w:val="20"/>
                <w:lang w:val="ru-RU"/>
              </w:rPr>
              <w:t xml:space="preserve"> </w:t>
            </w:r>
            <w:r w:rsidRPr="00F866DA">
              <w:rPr>
                <w:rFonts w:cs="Times New Roman"/>
                <w:spacing w:val="-1"/>
                <w:sz w:val="20"/>
                <w:szCs w:val="20"/>
                <w:lang w:val="ru-RU"/>
              </w:rPr>
              <w:t>указанном</w:t>
            </w:r>
            <w:r w:rsidR="00F866DA">
              <w:rPr>
                <w:rFonts w:cs="Times New Roman"/>
                <w:spacing w:val="-1"/>
                <w:sz w:val="20"/>
                <w:szCs w:val="20"/>
                <w:lang w:val="ru-RU"/>
              </w:rPr>
              <w:t xml:space="preserve"> </w:t>
            </w:r>
            <w:r w:rsidRPr="00F866DA">
              <w:rPr>
                <w:rFonts w:cs="Times New Roman"/>
                <w:spacing w:val="-1"/>
                <w:sz w:val="20"/>
                <w:szCs w:val="20"/>
                <w:lang w:val="ru-RU"/>
              </w:rPr>
              <w:t>предложении,</w:t>
            </w:r>
            <w:r w:rsidR="00F866DA">
              <w:rPr>
                <w:rFonts w:cs="Times New Roman"/>
                <w:spacing w:val="-1"/>
                <w:sz w:val="20"/>
                <w:szCs w:val="20"/>
                <w:lang w:val="ru-RU"/>
              </w:rPr>
              <w:t xml:space="preserve"> </w:t>
            </w:r>
            <w:r w:rsidRPr="00F866DA">
              <w:rPr>
                <w:rFonts w:cs="Times New Roman"/>
                <w:spacing w:val="-1"/>
                <w:sz w:val="20"/>
                <w:szCs w:val="20"/>
                <w:lang w:val="ru-RU"/>
              </w:rPr>
              <w:t>определять</w:t>
            </w:r>
            <w:r w:rsidR="00F866DA">
              <w:rPr>
                <w:rFonts w:cs="Times New Roman"/>
                <w:spacing w:val="-1"/>
                <w:sz w:val="20"/>
                <w:szCs w:val="20"/>
                <w:lang w:val="ru-RU"/>
              </w:rPr>
              <w:t xml:space="preserve"> </w:t>
            </w:r>
            <w:proofErr w:type="gramStart"/>
            <w:r w:rsidRPr="00F866DA">
              <w:rPr>
                <w:rFonts w:cs="Times New Roman"/>
                <w:spacing w:val="-1"/>
                <w:sz w:val="20"/>
                <w:szCs w:val="20"/>
                <w:lang w:val="ru-RU"/>
              </w:rPr>
              <w:t>отсутствующие</w:t>
            </w:r>
            <w:proofErr w:type="gramEnd"/>
            <w:r w:rsidR="00F866DA">
              <w:rPr>
                <w:rFonts w:cs="Times New Roman"/>
                <w:spacing w:val="-1"/>
                <w:sz w:val="20"/>
                <w:szCs w:val="20"/>
                <w:lang w:val="ru-RU"/>
              </w:rPr>
              <w:t xml:space="preserve"> </w:t>
            </w:r>
            <w:r w:rsidRPr="00F866DA">
              <w:rPr>
                <w:rFonts w:cs="Times New Roman"/>
                <w:sz w:val="20"/>
                <w:szCs w:val="20"/>
                <w:lang w:val="ru-RU"/>
              </w:rPr>
              <w:t>в</w:t>
            </w:r>
            <w:r w:rsidR="00F866DA">
              <w:rPr>
                <w:rFonts w:cs="Times New Roman"/>
                <w:sz w:val="20"/>
                <w:szCs w:val="20"/>
                <w:lang w:val="ru-RU"/>
              </w:rPr>
              <w:t xml:space="preserve"> </w:t>
            </w:r>
            <w:r w:rsidRPr="00F866DA">
              <w:rPr>
                <w:rFonts w:cs="Times New Roman"/>
                <w:spacing w:val="-1"/>
                <w:sz w:val="20"/>
                <w:szCs w:val="20"/>
                <w:lang w:val="ru-RU"/>
              </w:rPr>
              <w:t>указанном</w:t>
            </w:r>
            <w:r w:rsidR="00F866DA">
              <w:rPr>
                <w:rFonts w:cs="Times New Roman"/>
                <w:spacing w:val="-1"/>
                <w:sz w:val="20"/>
                <w:szCs w:val="20"/>
                <w:lang w:val="ru-RU"/>
              </w:rPr>
              <w:t xml:space="preserve"> </w:t>
            </w:r>
            <w:r w:rsidRPr="00F866DA">
              <w:rPr>
                <w:rFonts w:cs="Times New Roman"/>
                <w:spacing w:val="-1"/>
                <w:sz w:val="20"/>
                <w:szCs w:val="20"/>
                <w:lang w:val="ru-RU"/>
              </w:rPr>
              <w:t>предложении</w:t>
            </w:r>
            <w:r w:rsidR="00B34152">
              <w:rPr>
                <w:rFonts w:cs="Times New Roman"/>
                <w:spacing w:val="-1"/>
                <w:sz w:val="20"/>
                <w:szCs w:val="20"/>
                <w:lang w:val="ru-RU"/>
              </w:rPr>
              <w:t xml:space="preserve"> </w:t>
            </w:r>
            <w:r w:rsidRPr="00F866DA">
              <w:rPr>
                <w:rFonts w:cs="Times New Roman"/>
                <w:spacing w:val="-1"/>
                <w:sz w:val="20"/>
                <w:szCs w:val="20"/>
                <w:lang w:val="ru-RU"/>
              </w:rPr>
              <w:t>изученные</w:t>
            </w:r>
            <w:r w:rsidR="00B34152">
              <w:rPr>
                <w:rFonts w:cs="Times New Roman"/>
                <w:spacing w:val="-1"/>
                <w:sz w:val="20"/>
                <w:szCs w:val="20"/>
                <w:lang w:val="ru-RU"/>
              </w:rPr>
              <w:t xml:space="preserve"> </w:t>
            </w:r>
            <w:r w:rsidRPr="00F866DA">
              <w:rPr>
                <w:rFonts w:cs="Times New Roman"/>
                <w:spacing w:val="-1"/>
                <w:sz w:val="20"/>
                <w:szCs w:val="20"/>
                <w:lang w:val="ru-RU"/>
              </w:rPr>
              <w:t>части</w:t>
            </w:r>
            <w:r w:rsidR="00B34152">
              <w:rPr>
                <w:rFonts w:cs="Times New Roman"/>
                <w:spacing w:val="-1"/>
                <w:sz w:val="20"/>
                <w:szCs w:val="20"/>
                <w:lang w:val="ru-RU"/>
              </w:rPr>
              <w:t xml:space="preserve"> </w:t>
            </w:r>
            <w:r w:rsidRPr="00F866DA">
              <w:rPr>
                <w:rFonts w:cs="Times New Roman"/>
                <w:spacing w:val="-1"/>
                <w:sz w:val="20"/>
                <w:szCs w:val="20"/>
                <w:lang w:val="ru-RU"/>
              </w:rPr>
              <w:t>речи;</w:t>
            </w:r>
            <w:r w:rsidR="00B34152">
              <w:rPr>
                <w:rFonts w:cs="Times New Roman"/>
                <w:spacing w:val="-1"/>
                <w:sz w:val="20"/>
                <w:szCs w:val="20"/>
                <w:lang w:val="ru-RU"/>
              </w:rPr>
              <w:t xml:space="preserve"> </w:t>
            </w:r>
            <w:r w:rsidRPr="00F866DA">
              <w:rPr>
                <w:rFonts w:cs="Times New Roman"/>
                <w:spacing w:val="-1"/>
                <w:sz w:val="20"/>
                <w:szCs w:val="20"/>
                <w:lang w:val="ru-RU"/>
              </w:rPr>
              <w:t>познавательные</w:t>
            </w:r>
            <w:r w:rsidR="00B34152">
              <w:rPr>
                <w:rFonts w:cs="Times New Roman"/>
                <w:spacing w:val="-1"/>
                <w:sz w:val="20"/>
                <w:szCs w:val="20"/>
                <w:lang w:val="ru-RU"/>
              </w:rPr>
              <w:t xml:space="preserve"> </w:t>
            </w:r>
            <w:r w:rsidRPr="00F866DA">
              <w:rPr>
                <w:rFonts w:cs="Times New Roman"/>
                <w:spacing w:val="-1"/>
                <w:sz w:val="20"/>
                <w:szCs w:val="20"/>
                <w:lang w:val="ru-RU"/>
              </w:rPr>
              <w:t>(осуществлять</w:t>
            </w:r>
            <w:r w:rsidR="00B34152">
              <w:rPr>
                <w:rFonts w:cs="Times New Roman"/>
                <w:spacing w:val="-1"/>
                <w:sz w:val="20"/>
                <w:szCs w:val="20"/>
                <w:lang w:val="ru-RU"/>
              </w:rPr>
              <w:t xml:space="preserve"> </w:t>
            </w:r>
            <w:r w:rsidRPr="00F866DA">
              <w:rPr>
                <w:rFonts w:cs="Times New Roman"/>
                <w:spacing w:val="-1"/>
                <w:sz w:val="20"/>
                <w:szCs w:val="20"/>
                <w:lang w:val="ru-RU"/>
              </w:rPr>
              <w:t>классификацию)</w:t>
            </w:r>
            <w:r w:rsidR="00B34152">
              <w:rPr>
                <w:rFonts w:cs="Times New Roman"/>
                <w:spacing w:val="-1"/>
                <w:sz w:val="20"/>
                <w:szCs w:val="20"/>
                <w:lang w:val="ru-RU"/>
              </w:rPr>
              <w:t xml:space="preserve"> </w:t>
            </w:r>
            <w:r w:rsidRPr="00F866DA">
              <w:rPr>
                <w:rFonts w:cs="Times New Roman"/>
                <w:spacing w:val="-1"/>
                <w:sz w:val="20"/>
                <w:szCs w:val="20"/>
                <w:lang w:val="ru-RU"/>
              </w:rPr>
              <w:t>универсальные</w:t>
            </w:r>
            <w:r w:rsidR="00B34152">
              <w:rPr>
                <w:rFonts w:cs="Times New Roman"/>
                <w:spacing w:val="-1"/>
                <w:sz w:val="20"/>
                <w:szCs w:val="20"/>
                <w:lang w:val="ru-RU"/>
              </w:rPr>
              <w:t xml:space="preserve"> </w:t>
            </w:r>
            <w:r w:rsidRPr="00F866DA">
              <w:rPr>
                <w:rFonts w:cs="Times New Roman"/>
                <w:spacing w:val="-1"/>
                <w:sz w:val="20"/>
                <w:szCs w:val="20"/>
                <w:lang w:val="ru-RU"/>
              </w:rPr>
              <w:t>учебные</w:t>
            </w:r>
            <w:r w:rsidR="00B34152">
              <w:rPr>
                <w:rFonts w:cs="Times New Roman"/>
                <w:spacing w:val="-1"/>
                <w:sz w:val="20"/>
                <w:szCs w:val="20"/>
                <w:lang w:val="ru-RU"/>
              </w:rPr>
              <w:t xml:space="preserve"> </w:t>
            </w:r>
            <w:r w:rsidRPr="00F866DA">
              <w:rPr>
                <w:rFonts w:cs="Times New Roman"/>
                <w:spacing w:val="-1"/>
                <w:sz w:val="20"/>
                <w:szCs w:val="20"/>
                <w:lang w:val="ru-RU"/>
              </w:rPr>
              <w:t>действия.</w:t>
            </w:r>
          </w:p>
        </w:tc>
        <w:tc>
          <w:tcPr>
            <w:tcW w:w="1560" w:type="dxa"/>
          </w:tcPr>
          <w:p w:rsidR="00F67A26" w:rsidRPr="00F866DA" w:rsidRDefault="00F67A26" w:rsidP="00F67A26">
            <w:pPr>
              <w:jc w:val="center"/>
              <w:rPr>
                <w:rFonts w:ascii="Times New Roman" w:hAnsi="Times New Roman" w:cs="Times New Roman"/>
                <w:sz w:val="20"/>
                <w:szCs w:val="20"/>
              </w:rPr>
            </w:pPr>
            <w:r w:rsidRPr="00F866DA">
              <w:rPr>
                <w:rFonts w:ascii="Times New Roman" w:hAnsi="Times New Roman" w:cs="Times New Roman"/>
                <w:sz w:val="20"/>
                <w:szCs w:val="20"/>
              </w:rPr>
              <w:t>5</w:t>
            </w:r>
          </w:p>
        </w:tc>
        <w:tc>
          <w:tcPr>
            <w:tcW w:w="1418" w:type="dxa"/>
          </w:tcPr>
          <w:p w:rsidR="00F67A26" w:rsidRPr="00F866DA" w:rsidRDefault="00F67A26" w:rsidP="00F67A26">
            <w:pPr>
              <w:jc w:val="center"/>
              <w:rPr>
                <w:rFonts w:ascii="Times New Roman" w:hAnsi="Times New Roman" w:cs="Times New Roman"/>
                <w:bCs/>
                <w:color w:val="000000"/>
                <w:sz w:val="20"/>
                <w:szCs w:val="20"/>
              </w:rPr>
            </w:pPr>
          </w:p>
        </w:tc>
      </w:tr>
      <w:tr w:rsidR="00F67A26" w:rsidRPr="009C3A40" w:rsidTr="00F67A26">
        <w:tc>
          <w:tcPr>
            <w:tcW w:w="1101" w:type="dxa"/>
          </w:tcPr>
          <w:p w:rsidR="00F67A26" w:rsidRPr="00F866DA" w:rsidRDefault="00F67A26" w:rsidP="00F67A26">
            <w:pPr>
              <w:jc w:val="center"/>
              <w:rPr>
                <w:rFonts w:ascii="Times New Roman" w:hAnsi="Times New Roman" w:cs="Times New Roman"/>
                <w:bCs/>
                <w:color w:val="000000"/>
                <w:sz w:val="20"/>
                <w:szCs w:val="20"/>
              </w:rPr>
            </w:pPr>
            <w:r w:rsidRPr="00F866DA">
              <w:rPr>
                <w:rFonts w:ascii="Times New Roman" w:hAnsi="Times New Roman" w:cs="Times New Roman"/>
                <w:bCs/>
                <w:color w:val="000000"/>
                <w:sz w:val="20"/>
                <w:szCs w:val="20"/>
              </w:rPr>
              <w:t>4.1</w:t>
            </w:r>
          </w:p>
        </w:tc>
        <w:tc>
          <w:tcPr>
            <w:tcW w:w="6378" w:type="dxa"/>
          </w:tcPr>
          <w:p w:rsidR="00F67A26" w:rsidRPr="00F866DA" w:rsidRDefault="00F67A26" w:rsidP="00F67A26">
            <w:pPr>
              <w:pStyle w:val="ab"/>
              <w:ind w:right="109" w:firstLine="707"/>
              <w:jc w:val="both"/>
              <w:rPr>
                <w:rFonts w:cs="Times New Roman"/>
                <w:spacing w:val="-1"/>
                <w:sz w:val="20"/>
                <w:szCs w:val="20"/>
                <w:lang w:val="ru-RU"/>
              </w:rPr>
            </w:pPr>
            <w:r w:rsidRPr="00F866DA">
              <w:rPr>
                <w:rFonts w:cs="Times New Roman"/>
                <w:spacing w:val="-1"/>
                <w:sz w:val="20"/>
                <w:szCs w:val="20"/>
                <w:lang w:val="ru-RU"/>
              </w:rPr>
              <w:t>1) Обозначение частей речи в предложении</w:t>
            </w:r>
          </w:p>
        </w:tc>
        <w:tc>
          <w:tcPr>
            <w:tcW w:w="1560" w:type="dxa"/>
          </w:tcPr>
          <w:p w:rsidR="00F67A26" w:rsidRPr="00F866DA" w:rsidRDefault="00F67A26" w:rsidP="00F67A26">
            <w:pPr>
              <w:jc w:val="center"/>
              <w:rPr>
                <w:rFonts w:ascii="Times New Roman" w:hAnsi="Times New Roman" w:cs="Times New Roman"/>
                <w:sz w:val="20"/>
                <w:szCs w:val="20"/>
              </w:rPr>
            </w:pPr>
            <w:r w:rsidRPr="00F866DA">
              <w:rPr>
                <w:rFonts w:ascii="Times New Roman" w:hAnsi="Times New Roman" w:cs="Times New Roman"/>
                <w:sz w:val="20"/>
                <w:szCs w:val="20"/>
              </w:rPr>
              <w:t>3</w:t>
            </w:r>
          </w:p>
        </w:tc>
        <w:tc>
          <w:tcPr>
            <w:tcW w:w="1418" w:type="dxa"/>
          </w:tcPr>
          <w:p w:rsidR="00F67A26" w:rsidRPr="00F866DA" w:rsidRDefault="00F67A26" w:rsidP="00F67A26">
            <w:pPr>
              <w:jc w:val="center"/>
              <w:rPr>
                <w:rFonts w:ascii="Times New Roman" w:hAnsi="Times New Roman" w:cs="Times New Roman"/>
                <w:bCs/>
                <w:color w:val="000000"/>
                <w:sz w:val="20"/>
                <w:szCs w:val="20"/>
              </w:rPr>
            </w:pPr>
            <w:r w:rsidRPr="00F866DA">
              <w:rPr>
                <w:rFonts w:ascii="Times New Roman" w:hAnsi="Times New Roman" w:cs="Times New Roman"/>
                <w:bCs/>
                <w:color w:val="000000"/>
                <w:sz w:val="20"/>
                <w:szCs w:val="20"/>
              </w:rPr>
              <w:t>МО «МР «Заполярный район» НАО– 67 %, МО «ГО «Город Нарьян-Мар»</w:t>
            </w:r>
            <w:r w:rsidR="00B34152">
              <w:rPr>
                <w:rFonts w:ascii="Times New Roman" w:hAnsi="Times New Roman" w:cs="Times New Roman"/>
                <w:bCs/>
                <w:color w:val="000000"/>
                <w:sz w:val="20"/>
                <w:szCs w:val="20"/>
              </w:rPr>
              <w:t xml:space="preserve"> – 83</w:t>
            </w:r>
            <w:r w:rsidRPr="00F866DA">
              <w:rPr>
                <w:rFonts w:ascii="Times New Roman" w:hAnsi="Times New Roman" w:cs="Times New Roman"/>
                <w:bCs/>
                <w:color w:val="000000"/>
                <w:sz w:val="20"/>
                <w:szCs w:val="20"/>
              </w:rPr>
              <w:t>%</w:t>
            </w:r>
          </w:p>
        </w:tc>
      </w:tr>
      <w:tr w:rsidR="00F67A26" w:rsidRPr="009C3A40" w:rsidTr="00F67A26">
        <w:tc>
          <w:tcPr>
            <w:tcW w:w="1101" w:type="dxa"/>
          </w:tcPr>
          <w:p w:rsidR="00F67A26" w:rsidRPr="00B34152" w:rsidRDefault="00F67A26" w:rsidP="00F67A26">
            <w:pPr>
              <w:jc w:val="center"/>
              <w:rPr>
                <w:rFonts w:ascii="Times New Roman" w:hAnsi="Times New Roman" w:cs="Times New Roman"/>
                <w:bCs/>
                <w:color w:val="000000"/>
                <w:sz w:val="20"/>
                <w:szCs w:val="20"/>
              </w:rPr>
            </w:pPr>
            <w:r w:rsidRPr="00B34152">
              <w:rPr>
                <w:rFonts w:ascii="Times New Roman" w:hAnsi="Times New Roman" w:cs="Times New Roman"/>
                <w:bCs/>
                <w:color w:val="000000"/>
                <w:sz w:val="20"/>
                <w:szCs w:val="20"/>
              </w:rPr>
              <w:t>4.2</w:t>
            </w:r>
          </w:p>
        </w:tc>
        <w:tc>
          <w:tcPr>
            <w:tcW w:w="6378" w:type="dxa"/>
          </w:tcPr>
          <w:p w:rsidR="00F67A26" w:rsidRPr="00B34152" w:rsidRDefault="00F67A26" w:rsidP="00F67A26">
            <w:pPr>
              <w:pStyle w:val="ab"/>
              <w:ind w:right="109" w:firstLine="707"/>
              <w:jc w:val="both"/>
              <w:rPr>
                <w:rFonts w:cs="Times New Roman"/>
                <w:spacing w:val="-1"/>
                <w:sz w:val="20"/>
                <w:szCs w:val="20"/>
                <w:lang w:val="ru-RU"/>
              </w:rPr>
            </w:pPr>
            <w:r w:rsidRPr="00B34152">
              <w:rPr>
                <w:rFonts w:cs="Times New Roman"/>
                <w:spacing w:val="-1"/>
                <w:sz w:val="20"/>
                <w:szCs w:val="20"/>
                <w:lang w:val="ru-RU"/>
              </w:rPr>
              <w:t>2) Указание отсутствующих частей речи в предложении</w:t>
            </w:r>
          </w:p>
        </w:tc>
        <w:tc>
          <w:tcPr>
            <w:tcW w:w="1560" w:type="dxa"/>
          </w:tcPr>
          <w:p w:rsidR="00F67A26" w:rsidRPr="00B34152" w:rsidRDefault="00F67A26" w:rsidP="00F67A26">
            <w:pPr>
              <w:jc w:val="center"/>
              <w:rPr>
                <w:rFonts w:ascii="Times New Roman" w:hAnsi="Times New Roman" w:cs="Times New Roman"/>
                <w:sz w:val="20"/>
                <w:szCs w:val="20"/>
              </w:rPr>
            </w:pPr>
            <w:r w:rsidRPr="00B34152">
              <w:rPr>
                <w:rFonts w:ascii="Times New Roman" w:hAnsi="Times New Roman" w:cs="Times New Roman"/>
                <w:sz w:val="20"/>
                <w:szCs w:val="20"/>
              </w:rPr>
              <w:t>2</w:t>
            </w:r>
          </w:p>
        </w:tc>
        <w:tc>
          <w:tcPr>
            <w:tcW w:w="1418" w:type="dxa"/>
          </w:tcPr>
          <w:p w:rsidR="00F67A26" w:rsidRPr="00B34152" w:rsidRDefault="00F67A26" w:rsidP="00F67A26">
            <w:pPr>
              <w:jc w:val="center"/>
              <w:rPr>
                <w:rFonts w:ascii="Times New Roman" w:hAnsi="Times New Roman" w:cs="Times New Roman"/>
                <w:bCs/>
                <w:color w:val="000000"/>
                <w:sz w:val="20"/>
                <w:szCs w:val="20"/>
              </w:rPr>
            </w:pPr>
            <w:r w:rsidRPr="00B34152">
              <w:rPr>
                <w:rFonts w:ascii="Times New Roman" w:hAnsi="Times New Roman" w:cs="Times New Roman"/>
                <w:bCs/>
                <w:color w:val="000000"/>
                <w:sz w:val="20"/>
                <w:szCs w:val="20"/>
              </w:rPr>
              <w:t>МО «МР «Заполярный район» НАО</w:t>
            </w:r>
            <w:r w:rsidR="00B34152" w:rsidRPr="00B34152">
              <w:rPr>
                <w:rFonts w:ascii="Times New Roman" w:hAnsi="Times New Roman" w:cs="Times New Roman"/>
                <w:bCs/>
                <w:color w:val="000000"/>
                <w:sz w:val="20"/>
                <w:szCs w:val="20"/>
              </w:rPr>
              <w:t>– 55</w:t>
            </w:r>
            <w:r w:rsidRPr="00B34152">
              <w:rPr>
                <w:rFonts w:ascii="Times New Roman" w:hAnsi="Times New Roman" w:cs="Times New Roman"/>
                <w:bCs/>
                <w:color w:val="000000"/>
                <w:sz w:val="20"/>
                <w:szCs w:val="20"/>
              </w:rPr>
              <w:t xml:space="preserve"> %, МО «ГО «Город Нарьян-Мар»</w:t>
            </w:r>
            <w:r w:rsidR="00B34152">
              <w:rPr>
                <w:rFonts w:ascii="Times New Roman" w:hAnsi="Times New Roman" w:cs="Times New Roman"/>
                <w:bCs/>
                <w:color w:val="000000"/>
                <w:sz w:val="20"/>
                <w:szCs w:val="20"/>
              </w:rPr>
              <w:t xml:space="preserve"> – 70</w:t>
            </w:r>
            <w:r w:rsidRPr="00B34152">
              <w:rPr>
                <w:rFonts w:ascii="Times New Roman" w:hAnsi="Times New Roman" w:cs="Times New Roman"/>
                <w:bCs/>
                <w:color w:val="000000"/>
                <w:sz w:val="20"/>
                <w:szCs w:val="20"/>
              </w:rPr>
              <w:t xml:space="preserve"> %</w:t>
            </w:r>
          </w:p>
        </w:tc>
      </w:tr>
      <w:tr w:rsidR="00F67A26" w:rsidRPr="009C3A40" w:rsidTr="00F67A26">
        <w:tc>
          <w:tcPr>
            <w:tcW w:w="1101" w:type="dxa"/>
          </w:tcPr>
          <w:p w:rsidR="00F67A26" w:rsidRPr="00B34152" w:rsidRDefault="00F67A26" w:rsidP="00F67A26">
            <w:pPr>
              <w:jc w:val="center"/>
              <w:rPr>
                <w:rFonts w:ascii="Times New Roman" w:hAnsi="Times New Roman" w:cs="Times New Roman"/>
                <w:bCs/>
                <w:color w:val="000000"/>
                <w:sz w:val="20"/>
                <w:szCs w:val="20"/>
              </w:rPr>
            </w:pPr>
            <w:r w:rsidRPr="00B34152">
              <w:rPr>
                <w:rFonts w:ascii="Times New Roman" w:hAnsi="Times New Roman" w:cs="Times New Roman"/>
                <w:bCs/>
                <w:color w:val="000000"/>
                <w:sz w:val="20"/>
                <w:szCs w:val="20"/>
              </w:rPr>
              <w:t>5</w:t>
            </w:r>
          </w:p>
        </w:tc>
        <w:tc>
          <w:tcPr>
            <w:tcW w:w="6378" w:type="dxa"/>
          </w:tcPr>
          <w:p w:rsidR="00F67A26" w:rsidRPr="00B34152" w:rsidRDefault="00F67A26" w:rsidP="005474AF">
            <w:pPr>
              <w:pStyle w:val="ab"/>
              <w:ind w:right="108"/>
              <w:rPr>
                <w:rFonts w:cs="Times New Roman"/>
                <w:spacing w:val="-1"/>
                <w:sz w:val="20"/>
                <w:szCs w:val="20"/>
                <w:lang w:val="ru-RU"/>
              </w:rPr>
            </w:pPr>
            <w:r w:rsidRPr="00B34152">
              <w:rPr>
                <w:rFonts w:cs="Times New Roman"/>
                <w:spacing w:val="-1"/>
                <w:sz w:val="20"/>
                <w:szCs w:val="20"/>
                <w:lang w:val="ru-RU"/>
              </w:rPr>
              <w:t xml:space="preserve">Задание </w:t>
            </w:r>
            <w:r w:rsidRPr="00B34152">
              <w:rPr>
                <w:rFonts w:cs="Times New Roman"/>
                <w:sz w:val="20"/>
                <w:szCs w:val="20"/>
                <w:lang w:val="ru-RU"/>
              </w:rPr>
              <w:t>5</w:t>
            </w:r>
            <w:r w:rsidR="005474AF">
              <w:rPr>
                <w:rFonts w:cs="Times New Roman"/>
                <w:sz w:val="20"/>
                <w:szCs w:val="20"/>
                <w:lang w:val="ru-RU"/>
              </w:rPr>
              <w:t xml:space="preserve"> </w:t>
            </w:r>
            <w:r w:rsidRPr="00B34152">
              <w:rPr>
                <w:rFonts w:cs="Times New Roman"/>
                <w:spacing w:val="-1"/>
                <w:sz w:val="20"/>
                <w:szCs w:val="20"/>
                <w:lang w:val="ru-RU"/>
              </w:rPr>
              <w:t>проверяет</w:t>
            </w:r>
            <w:r w:rsidR="005474AF">
              <w:rPr>
                <w:rFonts w:cs="Times New Roman"/>
                <w:spacing w:val="-1"/>
                <w:sz w:val="20"/>
                <w:szCs w:val="20"/>
                <w:lang w:val="ru-RU"/>
              </w:rPr>
              <w:t xml:space="preserve"> </w:t>
            </w:r>
            <w:r w:rsidRPr="00B34152">
              <w:rPr>
                <w:rFonts w:cs="Times New Roman"/>
                <w:spacing w:val="-1"/>
                <w:sz w:val="20"/>
                <w:szCs w:val="20"/>
                <w:lang w:val="ru-RU"/>
              </w:rPr>
              <w:t>ряд</w:t>
            </w:r>
            <w:r w:rsidR="005474AF">
              <w:rPr>
                <w:rFonts w:cs="Times New Roman"/>
                <w:spacing w:val="-1"/>
                <w:sz w:val="20"/>
                <w:szCs w:val="20"/>
                <w:lang w:val="ru-RU"/>
              </w:rPr>
              <w:t xml:space="preserve"> </w:t>
            </w:r>
            <w:r w:rsidRPr="00B34152">
              <w:rPr>
                <w:rFonts w:cs="Times New Roman"/>
                <w:spacing w:val="-1"/>
                <w:sz w:val="20"/>
                <w:szCs w:val="20"/>
                <w:lang w:val="ru-RU"/>
              </w:rPr>
              <w:t>предметных</w:t>
            </w:r>
            <w:r w:rsidR="005474AF">
              <w:rPr>
                <w:rFonts w:cs="Times New Roman"/>
                <w:spacing w:val="-1"/>
                <w:sz w:val="20"/>
                <w:szCs w:val="20"/>
                <w:lang w:val="ru-RU"/>
              </w:rPr>
              <w:t xml:space="preserve"> </w:t>
            </w:r>
            <w:r w:rsidRPr="00B34152">
              <w:rPr>
                <w:rFonts w:cs="Times New Roman"/>
                <w:spacing w:val="-1"/>
                <w:sz w:val="20"/>
                <w:szCs w:val="20"/>
                <w:lang w:val="ru-RU"/>
              </w:rPr>
              <w:t>умений:</w:t>
            </w:r>
            <w:r w:rsidR="005474AF">
              <w:rPr>
                <w:rFonts w:cs="Times New Roman"/>
                <w:spacing w:val="-1"/>
                <w:sz w:val="20"/>
                <w:szCs w:val="20"/>
                <w:lang w:val="ru-RU"/>
              </w:rPr>
              <w:t xml:space="preserve"> </w:t>
            </w:r>
            <w:r w:rsidRPr="00B34152">
              <w:rPr>
                <w:rFonts w:cs="Times New Roman"/>
                <w:spacing w:val="-1"/>
                <w:sz w:val="20"/>
                <w:szCs w:val="20"/>
                <w:lang w:val="ru-RU"/>
              </w:rPr>
              <w:t>учебно-языковое</w:t>
            </w:r>
            <w:r w:rsidR="005474AF">
              <w:rPr>
                <w:rFonts w:cs="Times New Roman"/>
                <w:spacing w:val="-1"/>
                <w:sz w:val="20"/>
                <w:szCs w:val="20"/>
                <w:lang w:val="ru-RU"/>
              </w:rPr>
              <w:t xml:space="preserve"> </w:t>
            </w:r>
            <w:r w:rsidRPr="00B34152">
              <w:rPr>
                <w:rFonts w:cs="Times New Roman"/>
                <w:spacing w:val="-1"/>
                <w:sz w:val="20"/>
                <w:szCs w:val="20"/>
                <w:lang w:val="ru-RU"/>
              </w:rPr>
              <w:t xml:space="preserve">опознавательное </w:t>
            </w:r>
            <w:r w:rsidRPr="00B34152">
              <w:rPr>
                <w:rFonts w:cs="Times New Roman"/>
                <w:spacing w:val="-2"/>
                <w:sz w:val="20"/>
                <w:szCs w:val="20"/>
                <w:lang w:val="ru-RU"/>
              </w:rPr>
              <w:t>умение</w:t>
            </w:r>
            <w:r w:rsidRPr="00B34152">
              <w:rPr>
                <w:rFonts w:cs="Times New Roman"/>
                <w:spacing w:val="-1"/>
                <w:sz w:val="20"/>
                <w:szCs w:val="20"/>
                <w:lang w:val="ru-RU"/>
              </w:rPr>
              <w:t xml:space="preserve"> обучающихс</w:t>
            </w:r>
            <w:proofErr w:type="gramStart"/>
            <w:r w:rsidRPr="00B34152">
              <w:rPr>
                <w:rFonts w:cs="Times New Roman"/>
                <w:spacing w:val="-1"/>
                <w:sz w:val="20"/>
                <w:szCs w:val="20"/>
                <w:lang w:val="ru-RU"/>
              </w:rPr>
              <w:t>я(</w:t>
            </w:r>
            <w:proofErr w:type="gramEnd"/>
            <w:r w:rsidRPr="00B34152">
              <w:rPr>
                <w:rFonts w:cs="Times New Roman"/>
                <w:spacing w:val="-1"/>
                <w:sz w:val="20"/>
                <w:szCs w:val="20"/>
                <w:lang w:val="ru-RU"/>
              </w:rPr>
              <w:t>опознавать</w:t>
            </w:r>
            <w:r w:rsidRPr="00B34152">
              <w:rPr>
                <w:rFonts w:cs="Times New Roman"/>
                <w:spacing w:val="-2"/>
                <w:sz w:val="20"/>
                <w:szCs w:val="20"/>
                <w:lang w:val="ru-RU"/>
              </w:rPr>
              <w:t xml:space="preserve"> прямую</w:t>
            </w:r>
            <w:r w:rsidR="00B34152">
              <w:rPr>
                <w:rFonts w:cs="Times New Roman"/>
                <w:spacing w:val="-2"/>
                <w:sz w:val="20"/>
                <w:szCs w:val="20"/>
                <w:lang w:val="ru-RU"/>
              </w:rPr>
              <w:t xml:space="preserve"> </w:t>
            </w:r>
            <w:r w:rsidRPr="00B34152">
              <w:rPr>
                <w:rFonts w:cs="Times New Roman"/>
                <w:sz w:val="20"/>
                <w:szCs w:val="20"/>
                <w:lang w:val="ru-RU"/>
              </w:rPr>
              <w:t>речь</w:t>
            </w:r>
            <w:r w:rsidR="00B34152">
              <w:rPr>
                <w:rFonts w:cs="Times New Roman"/>
                <w:sz w:val="20"/>
                <w:szCs w:val="20"/>
                <w:lang w:val="ru-RU"/>
              </w:rPr>
              <w:t xml:space="preserve"> </w:t>
            </w:r>
            <w:r w:rsidRPr="00B34152">
              <w:rPr>
                <w:rFonts w:cs="Times New Roman"/>
                <w:sz w:val="20"/>
                <w:szCs w:val="20"/>
                <w:lang w:val="ru-RU"/>
              </w:rPr>
              <w:t xml:space="preserve">и </w:t>
            </w:r>
            <w:r w:rsidRPr="00B34152">
              <w:rPr>
                <w:rFonts w:cs="Times New Roman"/>
                <w:spacing w:val="-1"/>
                <w:sz w:val="20"/>
                <w:szCs w:val="20"/>
                <w:lang w:val="ru-RU"/>
              </w:rPr>
              <w:t>слова автора);</w:t>
            </w:r>
            <w:r w:rsidR="00B34152">
              <w:rPr>
                <w:rFonts w:cs="Times New Roman"/>
                <w:spacing w:val="-1"/>
                <w:sz w:val="20"/>
                <w:szCs w:val="20"/>
                <w:lang w:val="ru-RU"/>
              </w:rPr>
              <w:t xml:space="preserve"> </w:t>
            </w:r>
            <w:r w:rsidRPr="00B34152">
              <w:rPr>
                <w:rFonts w:cs="Times New Roman"/>
                <w:spacing w:val="-2"/>
                <w:sz w:val="20"/>
                <w:szCs w:val="20"/>
                <w:lang w:val="ru-RU"/>
              </w:rPr>
              <w:t>умение</w:t>
            </w:r>
            <w:r w:rsidR="00B34152">
              <w:rPr>
                <w:rFonts w:cs="Times New Roman"/>
                <w:spacing w:val="-2"/>
                <w:sz w:val="20"/>
                <w:szCs w:val="20"/>
                <w:lang w:val="ru-RU"/>
              </w:rPr>
              <w:t xml:space="preserve"> </w:t>
            </w:r>
            <w:r w:rsidRPr="00B34152">
              <w:rPr>
                <w:rFonts w:cs="Times New Roman"/>
                <w:spacing w:val="-1"/>
                <w:sz w:val="20"/>
                <w:szCs w:val="20"/>
                <w:lang w:val="ru-RU"/>
              </w:rPr>
              <w:t>применять</w:t>
            </w:r>
            <w:r w:rsidR="00B34152">
              <w:rPr>
                <w:rFonts w:cs="Times New Roman"/>
                <w:spacing w:val="-1"/>
                <w:sz w:val="20"/>
                <w:szCs w:val="20"/>
                <w:lang w:val="ru-RU"/>
              </w:rPr>
              <w:t xml:space="preserve"> </w:t>
            </w:r>
            <w:r w:rsidRPr="00B34152">
              <w:rPr>
                <w:rFonts w:cs="Times New Roman"/>
                <w:spacing w:val="-1"/>
                <w:sz w:val="20"/>
                <w:szCs w:val="20"/>
                <w:lang w:val="ru-RU"/>
              </w:rPr>
              <w:t>синтаксическое</w:t>
            </w:r>
            <w:r w:rsidR="00B34152">
              <w:rPr>
                <w:rFonts w:cs="Times New Roman"/>
                <w:spacing w:val="-1"/>
                <w:sz w:val="20"/>
                <w:szCs w:val="20"/>
                <w:lang w:val="ru-RU"/>
              </w:rPr>
              <w:t xml:space="preserve"> </w:t>
            </w:r>
            <w:r w:rsidRPr="00B34152">
              <w:rPr>
                <w:rFonts w:cs="Times New Roman"/>
                <w:spacing w:val="-1"/>
                <w:sz w:val="20"/>
                <w:szCs w:val="20"/>
                <w:lang w:val="ru-RU"/>
              </w:rPr>
              <w:t>знание</w:t>
            </w:r>
            <w:r w:rsidR="00B34152">
              <w:rPr>
                <w:rFonts w:cs="Times New Roman"/>
                <w:spacing w:val="-1"/>
                <w:sz w:val="20"/>
                <w:szCs w:val="20"/>
                <w:lang w:val="ru-RU"/>
              </w:rPr>
              <w:t xml:space="preserve"> </w:t>
            </w:r>
            <w:r w:rsidRPr="00B34152">
              <w:rPr>
                <w:rFonts w:cs="Times New Roman"/>
                <w:sz w:val="20"/>
                <w:szCs w:val="20"/>
                <w:lang w:val="ru-RU"/>
              </w:rPr>
              <w:t>в</w:t>
            </w:r>
            <w:r w:rsidR="00B34152">
              <w:rPr>
                <w:rFonts w:cs="Times New Roman"/>
                <w:sz w:val="20"/>
                <w:szCs w:val="20"/>
                <w:lang w:val="ru-RU"/>
              </w:rPr>
              <w:t xml:space="preserve"> </w:t>
            </w:r>
            <w:r w:rsidRPr="00B34152">
              <w:rPr>
                <w:rFonts w:cs="Times New Roman"/>
                <w:spacing w:val="-1"/>
                <w:sz w:val="20"/>
                <w:szCs w:val="20"/>
                <w:lang w:val="ru-RU"/>
              </w:rPr>
              <w:t>практике</w:t>
            </w:r>
            <w:r w:rsidR="00B34152">
              <w:rPr>
                <w:rFonts w:cs="Times New Roman"/>
                <w:spacing w:val="-1"/>
                <w:sz w:val="20"/>
                <w:szCs w:val="20"/>
                <w:lang w:val="ru-RU"/>
              </w:rPr>
              <w:t xml:space="preserve"> </w:t>
            </w:r>
            <w:r w:rsidRPr="00B34152">
              <w:rPr>
                <w:rFonts w:cs="Times New Roman"/>
                <w:spacing w:val="-1"/>
                <w:sz w:val="20"/>
                <w:szCs w:val="20"/>
                <w:lang w:val="ru-RU"/>
              </w:rPr>
              <w:t>правописания;</w:t>
            </w:r>
            <w:r w:rsidR="00B34152">
              <w:rPr>
                <w:rFonts w:cs="Times New Roman"/>
                <w:spacing w:val="-1"/>
                <w:sz w:val="20"/>
                <w:szCs w:val="20"/>
                <w:lang w:val="ru-RU"/>
              </w:rPr>
              <w:t xml:space="preserve"> </w:t>
            </w:r>
            <w:r w:rsidRPr="00B34152">
              <w:rPr>
                <w:rFonts w:cs="Times New Roman"/>
                <w:spacing w:val="-1"/>
                <w:sz w:val="20"/>
                <w:szCs w:val="20"/>
                <w:lang w:val="ru-RU"/>
              </w:rPr>
              <w:t>пунктуационное</w:t>
            </w:r>
            <w:r w:rsidR="00B34152">
              <w:rPr>
                <w:rFonts w:cs="Times New Roman"/>
                <w:spacing w:val="-1"/>
                <w:sz w:val="20"/>
                <w:szCs w:val="20"/>
                <w:lang w:val="ru-RU"/>
              </w:rPr>
              <w:t xml:space="preserve"> </w:t>
            </w:r>
            <w:r w:rsidRPr="00B34152">
              <w:rPr>
                <w:rFonts w:cs="Times New Roman"/>
                <w:spacing w:val="-2"/>
                <w:sz w:val="20"/>
                <w:szCs w:val="20"/>
                <w:lang w:val="ru-RU"/>
              </w:rPr>
              <w:t>умение</w:t>
            </w:r>
            <w:r w:rsidR="00B34152">
              <w:rPr>
                <w:rFonts w:cs="Times New Roman"/>
                <w:spacing w:val="-2"/>
                <w:sz w:val="20"/>
                <w:szCs w:val="20"/>
                <w:lang w:val="ru-RU"/>
              </w:rPr>
              <w:t xml:space="preserve"> </w:t>
            </w:r>
            <w:r w:rsidRPr="00B34152">
              <w:rPr>
                <w:rFonts w:cs="Times New Roman"/>
                <w:spacing w:val="-1"/>
                <w:sz w:val="20"/>
                <w:szCs w:val="20"/>
                <w:lang w:val="ru-RU"/>
              </w:rPr>
              <w:t>соблюдать</w:t>
            </w:r>
            <w:r w:rsidR="00B34152">
              <w:rPr>
                <w:rFonts w:cs="Times New Roman"/>
                <w:spacing w:val="-1"/>
                <w:sz w:val="20"/>
                <w:szCs w:val="20"/>
                <w:lang w:val="ru-RU"/>
              </w:rPr>
              <w:t xml:space="preserve"> </w:t>
            </w:r>
            <w:r w:rsidRPr="00B34152">
              <w:rPr>
                <w:rFonts w:cs="Times New Roman"/>
                <w:spacing w:val="-1"/>
                <w:sz w:val="20"/>
                <w:szCs w:val="20"/>
                <w:lang w:val="ru-RU"/>
              </w:rPr>
              <w:t>пунктуационные</w:t>
            </w:r>
            <w:r w:rsidR="00B34152">
              <w:rPr>
                <w:rFonts w:cs="Times New Roman"/>
                <w:spacing w:val="-1"/>
                <w:sz w:val="20"/>
                <w:szCs w:val="20"/>
                <w:lang w:val="ru-RU"/>
              </w:rPr>
              <w:t xml:space="preserve"> </w:t>
            </w:r>
            <w:r w:rsidRPr="00B34152">
              <w:rPr>
                <w:rFonts w:cs="Times New Roman"/>
                <w:spacing w:val="-1"/>
                <w:sz w:val="20"/>
                <w:szCs w:val="20"/>
                <w:lang w:val="ru-RU"/>
              </w:rPr>
              <w:t>нормы</w:t>
            </w:r>
            <w:r w:rsidR="00B34152">
              <w:rPr>
                <w:rFonts w:cs="Times New Roman"/>
                <w:spacing w:val="-1"/>
                <w:sz w:val="20"/>
                <w:szCs w:val="20"/>
                <w:lang w:val="ru-RU"/>
              </w:rPr>
              <w:t xml:space="preserve"> </w:t>
            </w:r>
            <w:r w:rsidRPr="00B34152">
              <w:rPr>
                <w:rFonts w:cs="Times New Roman"/>
                <w:sz w:val="20"/>
                <w:szCs w:val="20"/>
                <w:lang w:val="ru-RU"/>
              </w:rPr>
              <w:t>в</w:t>
            </w:r>
            <w:r w:rsidR="00B34152">
              <w:rPr>
                <w:rFonts w:cs="Times New Roman"/>
                <w:sz w:val="20"/>
                <w:szCs w:val="20"/>
                <w:lang w:val="ru-RU"/>
              </w:rPr>
              <w:t xml:space="preserve"> </w:t>
            </w:r>
            <w:r w:rsidRPr="00B34152">
              <w:rPr>
                <w:rFonts w:cs="Times New Roman"/>
                <w:spacing w:val="-1"/>
                <w:sz w:val="20"/>
                <w:szCs w:val="20"/>
                <w:lang w:val="ru-RU"/>
              </w:rPr>
              <w:t>процессе</w:t>
            </w:r>
            <w:r w:rsidR="00B34152">
              <w:rPr>
                <w:rFonts w:cs="Times New Roman"/>
                <w:spacing w:val="-1"/>
                <w:sz w:val="20"/>
                <w:szCs w:val="20"/>
                <w:lang w:val="ru-RU"/>
              </w:rPr>
              <w:t xml:space="preserve"> </w:t>
            </w:r>
            <w:r w:rsidRPr="00B34152">
              <w:rPr>
                <w:rFonts w:cs="Times New Roman"/>
                <w:spacing w:val="-1"/>
                <w:sz w:val="20"/>
                <w:szCs w:val="20"/>
                <w:lang w:val="ru-RU"/>
              </w:rPr>
              <w:t>письма;</w:t>
            </w:r>
            <w:r w:rsidR="00B34152">
              <w:rPr>
                <w:rFonts w:cs="Times New Roman"/>
                <w:spacing w:val="-1"/>
                <w:sz w:val="20"/>
                <w:szCs w:val="20"/>
                <w:lang w:val="ru-RU"/>
              </w:rPr>
              <w:t xml:space="preserve"> </w:t>
            </w:r>
            <w:r w:rsidRPr="00B34152">
              <w:rPr>
                <w:rFonts w:cs="Times New Roman"/>
                <w:spacing w:val="-1"/>
                <w:sz w:val="20"/>
                <w:szCs w:val="20"/>
                <w:lang w:val="ru-RU"/>
              </w:rPr>
              <w:t>объяснять</w:t>
            </w:r>
            <w:r w:rsidR="00B34152">
              <w:rPr>
                <w:rFonts w:cs="Times New Roman"/>
                <w:spacing w:val="-1"/>
                <w:sz w:val="20"/>
                <w:szCs w:val="20"/>
                <w:lang w:val="ru-RU"/>
              </w:rPr>
              <w:t xml:space="preserve"> </w:t>
            </w:r>
            <w:r w:rsidRPr="00B34152">
              <w:rPr>
                <w:rFonts w:cs="Times New Roman"/>
                <w:spacing w:val="-1"/>
                <w:sz w:val="20"/>
                <w:szCs w:val="20"/>
                <w:lang w:val="ru-RU"/>
              </w:rPr>
              <w:t>выбор,</w:t>
            </w:r>
            <w:r w:rsidR="00B34152">
              <w:rPr>
                <w:rFonts w:cs="Times New Roman"/>
                <w:spacing w:val="-1"/>
                <w:sz w:val="20"/>
                <w:szCs w:val="20"/>
                <w:lang w:val="ru-RU"/>
              </w:rPr>
              <w:t xml:space="preserve"> </w:t>
            </w:r>
            <w:r w:rsidRPr="00B34152">
              <w:rPr>
                <w:rFonts w:cs="Times New Roman"/>
                <w:sz w:val="20"/>
                <w:szCs w:val="20"/>
                <w:lang w:val="ru-RU"/>
              </w:rPr>
              <w:t>в</w:t>
            </w:r>
            <w:r w:rsidR="00B34152">
              <w:rPr>
                <w:rFonts w:cs="Times New Roman"/>
                <w:sz w:val="20"/>
                <w:szCs w:val="20"/>
                <w:lang w:val="ru-RU"/>
              </w:rPr>
              <w:t xml:space="preserve"> </w:t>
            </w:r>
            <w:r w:rsidRPr="00B34152">
              <w:rPr>
                <w:rFonts w:cs="Times New Roman"/>
                <w:spacing w:val="-1"/>
                <w:sz w:val="20"/>
                <w:szCs w:val="20"/>
                <w:lang w:val="ru-RU"/>
              </w:rPr>
              <w:t>том</w:t>
            </w:r>
            <w:r w:rsidR="00B34152">
              <w:rPr>
                <w:rFonts w:cs="Times New Roman"/>
                <w:spacing w:val="-1"/>
                <w:sz w:val="20"/>
                <w:szCs w:val="20"/>
                <w:lang w:val="ru-RU"/>
              </w:rPr>
              <w:t xml:space="preserve"> </w:t>
            </w:r>
            <w:r w:rsidRPr="00B34152">
              <w:rPr>
                <w:rFonts w:cs="Times New Roman"/>
                <w:spacing w:val="-1"/>
                <w:sz w:val="20"/>
                <w:szCs w:val="20"/>
                <w:lang w:val="ru-RU"/>
              </w:rPr>
              <w:t>числе</w:t>
            </w:r>
            <w:r w:rsidR="00B34152">
              <w:rPr>
                <w:rFonts w:cs="Times New Roman"/>
                <w:spacing w:val="-1"/>
                <w:sz w:val="20"/>
                <w:szCs w:val="20"/>
                <w:lang w:val="ru-RU"/>
              </w:rPr>
              <w:t xml:space="preserve"> </w:t>
            </w:r>
            <w:r w:rsidRPr="00B34152">
              <w:rPr>
                <w:rFonts w:cs="Times New Roman"/>
                <w:sz w:val="20"/>
                <w:szCs w:val="20"/>
                <w:lang w:val="ru-RU"/>
              </w:rPr>
              <w:t>с</w:t>
            </w:r>
            <w:r w:rsidR="00B34152">
              <w:rPr>
                <w:rFonts w:cs="Times New Roman"/>
                <w:sz w:val="20"/>
                <w:szCs w:val="20"/>
                <w:lang w:val="ru-RU"/>
              </w:rPr>
              <w:t xml:space="preserve"> </w:t>
            </w:r>
            <w:r w:rsidRPr="00B34152">
              <w:rPr>
                <w:rFonts w:cs="Times New Roman"/>
                <w:spacing w:val="-1"/>
                <w:sz w:val="20"/>
                <w:szCs w:val="20"/>
                <w:lang w:val="ru-RU"/>
              </w:rPr>
              <w:t>помощью</w:t>
            </w:r>
            <w:r w:rsidR="00B34152">
              <w:rPr>
                <w:rFonts w:cs="Times New Roman"/>
                <w:spacing w:val="-1"/>
                <w:sz w:val="20"/>
                <w:szCs w:val="20"/>
                <w:lang w:val="ru-RU"/>
              </w:rPr>
              <w:t xml:space="preserve"> </w:t>
            </w:r>
            <w:r w:rsidRPr="00B34152">
              <w:rPr>
                <w:rFonts w:cs="Times New Roman"/>
                <w:spacing w:val="-1"/>
                <w:sz w:val="20"/>
                <w:szCs w:val="20"/>
                <w:lang w:val="ru-RU"/>
              </w:rPr>
              <w:t>графической</w:t>
            </w:r>
            <w:r w:rsidR="00B34152">
              <w:rPr>
                <w:rFonts w:cs="Times New Roman"/>
                <w:spacing w:val="-1"/>
                <w:sz w:val="20"/>
                <w:szCs w:val="20"/>
                <w:lang w:val="ru-RU"/>
              </w:rPr>
              <w:t xml:space="preserve"> </w:t>
            </w:r>
            <w:r w:rsidRPr="00B34152">
              <w:rPr>
                <w:rFonts w:cs="Times New Roman"/>
                <w:spacing w:val="-2"/>
                <w:sz w:val="20"/>
                <w:szCs w:val="20"/>
                <w:lang w:val="ru-RU"/>
              </w:rPr>
              <w:t>схемы</w:t>
            </w:r>
            <w:r w:rsidRPr="00B34152">
              <w:rPr>
                <w:rFonts w:cs="Times New Roman"/>
                <w:spacing w:val="-1"/>
                <w:sz w:val="20"/>
                <w:szCs w:val="20"/>
                <w:lang w:val="ru-RU"/>
              </w:rPr>
              <w:t>.</w:t>
            </w:r>
            <w:r w:rsidR="00B34152">
              <w:rPr>
                <w:rFonts w:cs="Times New Roman"/>
                <w:spacing w:val="-1"/>
                <w:sz w:val="20"/>
                <w:szCs w:val="20"/>
                <w:lang w:val="ru-RU"/>
              </w:rPr>
              <w:t xml:space="preserve"> </w:t>
            </w:r>
            <w:r w:rsidRPr="00B34152">
              <w:rPr>
                <w:rFonts w:cs="Times New Roman"/>
                <w:sz w:val="20"/>
                <w:szCs w:val="20"/>
                <w:lang w:val="ru-RU"/>
              </w:rPr>
              <w:t>А</w:t>
            </w:r>
            <w:r w:rsidR="00B34152">
              <w:rPr>
                <w:rFonts w:cs="Times New Roman"/>
                <w:sz w:val="20"/>
                <w:szCs w:val="20"/>
                <w:lang w:val="ru-RU"/>
              </w:rPr>
              <w:t xml:space="preserve"> </w:t>
            </w:r>
            <w:r w:rsidRPr="00B34152">
              <w:rPr>
                <w:rFonts w:cs="Times New Roman"/>
                <w:spacing w:val="-1"/>
                <w:sz w:val="20"/>
                <w:szCs w:val="20"/>
                <w:lang w:val="ru-RU"/>
              </w:rPr>
              <w:t>также</w:t>
            </w:r>
            <w:r w:rsidRPr="00B34152">
              <w:rPr>
                <w:rFonts w:cs="Times New Roman"/>
                <w:spacing w:val="57"/>
                <w:sz w:val="20"/>
                <w:szCs w:val="20"/>
                <w:lang w:val="ru-RU"/>
              </w:rPr>
              <w:t xml:space="preserve"> проверяет </w:t>
            </w:r>
            <w:r w:rsidRPr="00B34152">
              <w:rPr>
                <w:rFonts w:cs="Times New Roman"/>
                <w:spacing w:val="-1"/>
                <w:sz w:val="20"/>
                <w:szCs w:val="20"/>
                <w:lang w:val="ru-RU"/>
              </w:rPr>
              <w:t>универсальные</w:t>
            </w:r>
            <w:r w:rsidR="005474AF">
              <w:rPr>
                <w:rFonts w:cs="Times New Roman"/>
                <w:spacing w:val="-1"/>
                <w:sz w:val="20"/>
                <w:szCs w:val="20"/>
                <w:lang w:val="ru-RU"/>
              </w:rPr>
              <w:t xml:space="preserve"> </w:t>
            </w:r>
            <w:r w:rsidRPr="00B34152">
              <w:rPr>
                <w:rFonts w:cs="Times New Roman"/>
                <w:spacing w:val="-1"/>
                <w:sz w:val="20"/>
                <w:szCs w:val="20"/>
                <w:lang w:val="ru-RU"/>
              </w:rPr>
              <w:t>учебные</w:t>
            </w:r>
            <w:r w:rsidR="00B34152">
              <w:rPr>
                <w:rFonts w:cs="Times New Roman"/>
                <w:spacing w:val="-1"/>
                <w:sz w:val="20"/>
                <w:szCs w:val="20"/>
                <w:lang w:val="ru-RU"/>
              </w:rPr>
              <w:t xml:space="preserve"> </w:t>
            </w:r>
            <w:r w:rsidRPr="00B34152">
              <w:rPr>
                <w:rFonts w:cs="Times New Roman"/>
                <w:spacing w:val="-1"/>
                <w:sz w:val="20"/>
                <w:szCs w:val="20"/>
                <w:lang w:val="ru-RU"/>
              </w:rPr>
              <w:t>действия:</w:t>
            </w:r>
            <w:r w:rsidR="00B34152">
              <w:rPr>
                <w:rFonts w:cs="Times New Roman"/>
                <w:spacing w:val="-1"/>
                <w:sz w:val="20"/>
                <w:szCs w:val="20"/>
                <w:lang w:val="ru-RU"/>
              </w:rPr>
              <w:t xml:space="preserve"> </w:t>
            </w:r>
            <w:r w:rsidRPr="00B34152">
              <w:rPr>
                <w:rFonts w:cs="Times New Roman"/>
                <w:spacing w:val="-1"/>
                <w:sz w:val="20"/>
                <w:szCs w:val="20"/>
                <w:lang w:val="ru-RU"/>
              </w:rPr>
              <w:t>регулятивные</w:t>
            </w:r>
            <w:r w:rsidR="00B34152">
              <w:rPr>
                <w:rFonts w:cs="Times New Roman"/>
                <w:spacing w:val="-1"/>
                <w:sz w:val="20"/>
                <w:szCs w:val="20"/>
                <w:lang w:val="ru-RU"/>
              </w:rPr>
              <w:t xml:space="preserve"> </w:t>
            </w:r>
            <w:r w:rsidRPr="00B34152">
              <w:rPr>
                <w:rFonts w:cs="Times New Roman"/>
                <w:spacing w:val="-2"/>
                <w:sz w:val="20"/>
                <w:szCs w:val="20"/>
                <w:lang w:val="ru-RU"/>
              </w:rPr>
              <w:t>(осуществлять</w:t>
            </w:r>
            <w:r w:rsidR="00B34152">
              <w:rPr>
                <w:rFonts w:cs="Times New Roman"/>
                <w:spacing w:val="-2"/>
                <w:sz w:val="20"/>
                <w:szCs w:val="20"/>
                <w:lang w:val="ru-RU"/>
              </w:rPr>
              <w:t xml:space="preserve"> </w:t>
            </w:r>
            <w:r w:rsidRPr="00B34152">
              <w:rPr>
                <w:rFonts w:cs="Times New Roman"/>
                <w:spacing w:val="-1"/>
                <w:sz w:val="20"/>
                <w:szCs w:val="20"/>
                <w:lang w:val="ru-RU"/>
              </w:rPr>
              <w:t>актуальный</w:t>
            </w:r>
            <w:r w:rsidR="00B34152">
              <w:rPr>
                <w:rFonts w:cs="Times New Roman"/>
                <w:spacing w:val="-1"/>
                <w:sz w:val="20"/>
                <w:szCs w:val="20"/>
                <w:lang w:val="ru-RU"/>
              </w:rPr>
              <w:t xml:space="preserve"> </w:t>
            </w:r>
            <w:r w:rsidRPr="00B34152">
              <w:rPr>
                <w:rFonts w:cs="Times New Roman"/>
                <w:spacing w:val="-1"/>
                <w:sz w:val="20"/>
                <w:szCs w:val="20"/>
                <w:lang w:val="ru-RU"/>
              </w:rPr>
              <w:t>контроль</w:t>
            </w:r>
            <w:r w:rsidR="00B34152">
              <w:rPr>
                <w:rFonts w:cs="Times New Roman"/>
                <w:spacing w:val="-1"/>
                <w:sz w:val="20"/>
                <w:szCs w:val="20"/>
                <w:lang w:val="ru-RU"/>
              </w:rPr>
              <w:t xml:space="preserve"> </w:t>
            </w:r>
            <w:r w:rsidRPr="00B34152">
              <w:rPr>
                <w:rFonts w:cs="Times New Roman"/>
                <w:sz w:val="20"/>
                <w:szCs w:val="20"/>
                <w:lang w:val="ru-RU"/>
              </w:rPr>
              <w:t>на</w:t>
            </w:r>
            <w:r w:rsidR="00B34152">
              <w:rPr>
                <w:rFonts w:cs="Times New Roman"/>
                <w:sz w:val="20"/>
                <w:szCs w:val="20"/>
                <w:lang w:val="ru-RU"/>
              </w:rPr>
              <w:t xml:space="preserve"> </w:t>
            </w:r>
            <w:r w:rsidRPr="00B34152">
              <w:rPr>
                <w:rFonts w:cs="Times New Roman"/>
                <w:spacing w:val="-1"/>
                <w:sz w:val="20"/>
                <w:szCs w:val="20"/>
                <w:lang w:val="ru-RU"/>
              </w:rPr>
              <w:t>уровне</w:t>
            </w:r>
            <w:r w:rsidR="00B34152">
              <w:rPr>
                <w:rFonts w:cs="Times New Roman"/>
                <w:spacing w:val="-1"/>
                <w:sz w:val="20"/>
                <w:szCs w:val="20"/>
                <w:lang w:val="ru-RU"/>
              </w:rPr>
              <w:t xml:space="preserve"> </w:t>
            </w:r>
            <w:r w:rsidRPr="00B34152">
              <w:rPr>
                <w:rFonts w:cs="Times New Roman"/>
                <w:spacing w:val="-1"/>
                <w:sz w:val="20"/>
                <w:szCs w:val="20"/>
                <w:lang w:val="ru-RU"/>
              </w:rPr>
              <w:t>произвольного</w:t>
            </w:r>
            <w:r w:rsidR="00B34152">
              <w:rPr>
                <w:rFonts w:cs="Times New Roman"/>
                <w:spacing w:val="-1"/>
                <w:sz w:val="20"/>
                <w:szCs w:val="20"/>
                <w:lang w:val="ru-RU"/>
              </w:rPr>
              <w:t xml:space="preserve"> </w:t>
            </w:r>
            <w:r w:rsidRPr="00B34152">
              <w:rPr>
                <w:rFonts w:cs="Times New Roman"/>
                <w:spacing w:val="-1"/>
                <w:sz w:val="20"/>
                <w:szCs w:val="20"/>
                <w:lang w:val="ru-RU"/>
              </w:rPr>
              <w:t>внимания),</w:t>
            </w:r>
            <w:r w:rsidR="00B34152">
              <w:rPr>
                <w:rFonts w:cs="Times New Roman"/>
                <w:spacing w:val="-1"/>
                <w:sz w:val="20"/>
                <w:szCs w:val="20"/>
                <w:lang w:val="ru-RU"/>
              </w:rPr>
              <w:t xml:space="preserve"> </w:t>
            </w:r>
            <w:r w:rsidRPr="00B34152">
              <w:rPr>
                <w:rFonts w:cs="Times New Roman"/>
                <w:spacing w:val="-1"/>
                <w:sz w:val="20"/>
                <w:szCs w:val="20"/>
                <w:lang w:val="ru-RU"/>
              </w:rPr>
              <w:t>познавательные</w:t>
            </w:r>
            <w:r w:rsidR="00B34152">
              <w:rPr>
                <w:rFonts w:cs="Times New Roman"/>
                <w:spacing w:val="-1"/>
                <w:sz w:val="20"/>
                <w:szCs w:val="20"/>
                <w:lang w:val="ru-RU"/>
              </w:rPr>
              <w:t xml:space="preserve"> </w:t>
            </w:r>
            <w:r w:rsidRPr="00B34152">
              <w:rPr>
                <w:rFonts w:cs="Times New Roman"/>
                <w:spacing w:val="-1"/>
                <w:sz w:val="20"/>
                <w:szCs w:val="20"/>
                <w:lang w:val="ru-RU"/>
              </w:rPr>
              <w:t>(преобразовывать</w:t>
            </w:r>
            <w:r w:rsidR="00B34152">
              <w:rPr>
                <w:rFonts w:cs="Times New Roman"/>
                <w:spacing w:val="-1"/>
                <w:sz w:val="20"/>
                <w:szCs w:val="20"/>
                <w:lang w:val="ru-RU"/>
              </w:rPr>
              <w:t xml:space="preserve"> </w:t>
            </w:r>
            <w:r w:rsidRPr="00B34152">
              <w:rPr>
                <w:rFonts w:cs="Times New Roman"/>
                <w:spacing w:val="-1"/>
                <w:sz w:val="20"/>
                <w:szCs w:val="20"/>
                <w:lang w:val="ru-RU"/>
              </w:rPr>
              <w:t xml:space="preserve">предложение </w:t>
            </w:r>
            <w:r w:rsidRPr="00B34152">
              <w:rPr>
                <w:rFonts w:cs="Times New Roman"/>
                <w:sz w:val="20"/>
                <w:szCs w:val="20"/>
                <w:lang w:val="ru-RU"/>
              </w:rPr>
              <w:t>в</w:t>
            </w:r>
            <w:r w:rsidRPr="00B34152">
              <w:rPr>
                <w:rFonts w:cs="Times New Roman"/>
                <w:spacing w:val="-1"/>
                <w:sz w:val="20"/>
                <w:szCs w:val="20"/>
                <w:lang w:val="ru-RU"/>
              </w:rPr>
              <w:t xml:space="preserve"> графическую</w:t>
            </w:r>
            <w:r w:rsidR="00B34152">
              <w:rPr>
                <w:rFonts w:cs="Times New Roman"/>
                <w:spacing w:val="-1"/>
                <w:sz w:val="20"/>
                <w:szCs w:val="20"/>
                <w:lang w:val="ru-RU"/>
              </w:rPr>
              <w:t xml:space="preserve"> </w:t>
            </w:r>
            <w:r w:rsidRPr="00B34152">
              <w:rPr>
                <w:rFonts w:cs="Times New Roman"/>
                <w:spacing w:val="-1"/>
                <w:sz w:val="20"/>
                <w:szCs w:val="20"/>
                <w:lang w:val="ru-RU"/>
              </w:rPr>
              <w:t>схему).</w:t>
            </w:r>
          </w:p>
        </w:tc>
        <w:tc>
          <w:tcPr>
            <w:tcW w:w="1560" w:type="dxa"/>
          </w:tcPr>
          <w:p w:rsidR="00F67A26" w:rsidRPr="00B34152" w:rsidRDefault="00F67A26" w:rsidP="00F67A26">
            <w:pPr>
              <w:jc w:val="center"/>
              <w:rPr>
                <w:rFonts w:ascii="Times New Roman" w:hAnsi="Times New Roman" w:cs="Times New Roman"/>
                <w:sz w:val="20"/>
                <w:szCs w:val="20"/>
              </w:rPr>
            </w:pPr>
            <w:r w:rsidRPr="00B34152">
              <w:rPr>
                <w:rFonts w:ascii="Times New Roman" w:hAnsi="Times New Roman" w:cs="Times New Roman"/>
                <w:sz w:val="20"/>
                <w:szCs w:val="20"/>
              </w:rPr>
              <w:t>4</w:t>
            </w:r>
          </w:p>
        </w:tc>
        <w:tc>
          <w:tcPr>
            <w:tcW w:w="1418" w:type="dxa"/>
          </w:tcPr>
          <w:p w:rsidR="00F67A26" w:rsidRPr="00B34152" w:rsidRDefault="00F67A26" w:rsidP="00F67A26">
            <w:pPr>
              <w:jc w:val="center"/>
              <w:rPr>
                <w:rFonts w:ascii="Times New Roman" w:hAnsi="Times New Roman" w:cs="Times New Roman"/>
                <w:bCs/>
                <w:color w:val="000000"/>
                <w:sz w:val="20"/>
                <w:szCs w:val="20"/>
              </w:rPr>
            </w:pPr>
          </w:p>
        </w:tc>
      </w:tr>
      <w:tr w:rsidR="00F67A26" w:rsidRPr="009C3A40" w:rsidTr="00F67A26">
        <w:tc>
          <w:tcPr>
            <w:tcW w:w="1101" w:type="dxa"/>
          </w:tcPr>
          <w:p w:rsidR="00F67A26" w:rsidRPr="005474AF" w:rsidRDefault="00F67A26" w:rsidP="00F67A26">
            <w:pPr>
              <w:jc w:val="center"/>
              <w:rPr>
                <w:rFonts w:ascii="Times New Roman" w:hAnsi="Times New Roman" w:cs="Times New Roman"/>
                <w:bCs/>
                <w:color w:val="000000"/>
                <w:sz w:val="20"/>
                <w:szCs w:val="20"/>
              </w:rPr>
            </w:pPr>
            <w:r w:rsidRPr="005474AF">
              <w:rPr>
                <w:rFonts w:ascii="Times New Roman" w:hAnsi="Times New Roman" w:cs="Times New Roman"/>
                <w:bCs/>
                <w:color w:val="000000"/>
                <w:sz w:val="20"/>
                <w:szCs w:val="20"/>
              </w:rPr>
              <w:t>5.1</w:t>
            </w:r>
          </w:p>
        </w:tc>
        <w:tc>
          <w:tcPr>
            <w:tcW w:w="6378" w:type="dxa"/>
          </w:tcPr>
          <w:p w:rsidR="00F67A26" w:rsidRPr="005474AF" w:rsidRDefault="00F67A26" w:rsidP="00F67A26">
            <w:pPr>
              <w:pStyle w:val="ab"/>
              <w:ind w:right="108" w:firstLine="708"/>
              <w:jc w:val="both"/>
              <w:rPr>
                <w:rFonts w:cs="Times New Roman"/>
                <w:spacing w:val="-1"/>
                <w:sz w:val="20"/>
                <w:szCs w:val="20"/>
                <w:lang w:val="ru-RU"/>
              </w:rPr>
            </w:pPr>
            <w:r w:rsidRPr="005474AF">
              <w:rPr>
                <w:rFonts w:cs="Times New Roman"/>
                <w:spacing w:val="-1"/>
                <w:sz w:val="20"/>
                <w:szCs w:val="20"/>
                <w:lang w:val="ru-RU"/>
              </w:rPr>
              <w:t>1) Распознавание предложения и расстановка знаков препинания</w:t>
            </w:r>
          </w:p>
        </w:tc>
        <w:tc>
          <w:tcPr>
            <w:tcW w:w="1560" w:type="dxa"/>
          </w:tcPr>
          <w:p w:rsidR="00F67A26" w:rsidRPr="005474AF" w:rsidRDefault="00F67A26" w:rsidP="00F67A26">
            <w:pPr>
              <w:jc w:val="center"/>
              <w:rPr>
                <w:rFonts w:ascii="Times New Roman" w:hAnsi="Times New Roman" w:cs="Times New Roman"/>
                <w:sz w:val="20"/>
                <w:szCs w:val="20"/>
              </w:rPr>
            </w:pPr>
            <w:r w:rsidRPr="005474AF">
              <w:rPr>
                <w:rFonts w:ascii="Times New Roman" w:hAnsi="Times New Roman" w:cs="Times New Roman"/>
                <w:sz w:val="20"/>
                <w:szCs w:val="20"/>
              </w:rPr>
              <w:t>2</w:t>
            </w:r>
          </w:p>
        </w:tc>
        <w:tc>
          <w:tcPr>
            <w:tcW w:w="1418" w:type="dxa"/>
          </w:tcPr>
          <w:p w:rsidR="00F67A26" w:rsidRPr="005474AF" w:rsidRDefault="00F67A26" w:rsidP="00F67A26">
            <w:pPr>
              <w:jc w:val="center"/>
              <w:rPr>
                <w:rFonts w:ascii="Times New Roman" w:hAnsi="Times New Roman" w:cs="Times New Roman"/>
                <w:bCs/>
                <w:color w:val="000000"/>
                <w:sz w:val="20"/>
                <w:szCs w:val="20"/>
              </w:rPr>
            </w:pPr>
            <w:r w:rsidRPr="005474AF">
              <w:rPr>
                <w:rFonts w:ascii="Times New Roman" w:hAnsi="Times New Roman" w:cs="Times New Roman"/>
                <w:bCs/>
                <w:color w:val="000000"/>
                <w:sz w:val="20"/>
                <w:szCs w:val="20"/>
              </w:rPr>
              <w:t>МО «МР «Заполярный район» НАО</w:t>
            </w:r>
            <w:r w:rsidR="005474AF">
              <w:rPr>
                <w:rFonts w:ascii="Times New Roman" w:hAnsi="Times New Roman" w:cs="Times New Roman"/>
                <w:bCs/>
                <w:color w:val="000000"/>
                <w:sz w:val="20"/>
                <w:szCs w:val="20"/>
              </w:rPr>
              <w:t>– 45</w:t>
            </w:r>
            <w:r w:rsidRPr="005474AF">
              <w:rPr>
                <w:rFonts w:ascii="Times New Roman" w:hAnsi="Times New Roman" w:cs="Times New Roman"/>
                <w:bCs/>
                <w:color w:val="000000"/>
                <w:sz w:val="20"/>
                <w:szCs w:val="20"/>
              </w:rPr>
              <w:t xml:space="preserve"> %, МО «ГО «Город Нарьян-Мар»</w:t>
            </w:r>
            <w:r w:rsidR="005474AF">
              <w:rPr>
                <w:rFonts w:ascii="Times New Roman" w:hAnsi="Times New Roman" w:cs="Times New Roman"/>
                <w:bCs/>
                <w:color w:val="000000"/>
                <w:sz w:val="20"/>
                <w:szCs w:val="20"/>
              </w:rPr>
              <w:t xml:space="preserve"> – 68</w:t>
            </w:r>
            <w:r w:rsidRPr="005474AF">
              <w:rPr>
                <w:rFonts w:ascii="Times New Roman" w:hAnsi="Times New Roman" w:cs="Times New Roman"/>
                <w:bCs/>
                <w:color w:val="000000"/>
                <w:sz w:val="20"/>
                <w:szCs w:val="20"/>
              </w:rPr>
              <w:t xml:space="preserve"> %</w:t>
            </w:r>
          </w:p>
        </w:tc>
      </w:tr>
      <w:tr w:rsidR="00F67A26" w:rsidRPr="009C3A40" w:rsidTr="00F67A26">
        <w:tc>
          <w:tcPr>
            <w:tcW w:w="1101" w:type="dxa"/>
          </w:tcPr>
          <w:p w:rsidR="00F67A26" w:rsidRPr="005474AF" w:rsidRDefault="00F67A26" w:rsidP="00F67A26">
            <w:pPr>
              <w:jc w:val="center"/>
              <w:rPr>
                <w:rFonts w:ascii="Times New Roman" w:hAnsi="Times New Roman" w:cs="Times New Roman"/>
                <w:bCs/>
                <w:color w:val="000000"/>
                <w:sz w:val="20"/>
                <w:szCs w:val="20"/>
              </w:rPr>
            </w:pPr>
            <w:r w:rsidRPr="005474AF">
              <w:rPr>
                <w:rFonts w:ascii="Times New Roman" w:hAnsi="Times New Roman" w:cs="Times New Roman"/>
                <w:bCs/>
                <w:color w:val="000000"/>
                <w:sz w:val="20"/>
                <w:szCs w:val="20"/>
              </w:rPr>
              <w:t>5.2</w:t>
            </w:r>
          </w:p>
        </w:tc>
        <w:tc>
          <w:tcPr>
            <w:tcW w:w="6378" w:type="dxa"/>
          </w:tcPr>
          <w:p w:rsidR="00F67A26" w:rsidRPr="005474AF" w:rsidRDefault="00F67A26" w:rsidP="00F67A26">
            <w:pPr>
              <w:pStyle w:val="ab"/>
              <w:ind w:right="108" w:firstLine="708"/>
              <w:jc w:val="both"/>
              <w:rPr>
                <w:rFonts w:cs="Times New Roman"/>
                <w:spacing w:val="-1"/>
                <w:sz w:val="20"/>
                <w:szCs w:val="20"/>
                <w:lang w:val="ru-RU"/>
              </w:rPr>
            </w:pPr>
            <w:r w:rsidRPr="005474AF">
              <w:rPr>
                <w:rFonts w:cs="Times New Roman"/>
                <w:spacing w:val="-1"/>
                <w:sz w:val="20"/>
                <w:szCs w:val="20"/>
                <w:lang w:val="ru-RU"/>
              </w:rPr>
              <w:t>2) Составление схемы предложения</w:t>
            </w:r>
          </w:p>
        </w:tc>
        <w:tc>
          <w:tcPr>
            <w:tcW w:w="1560" w:type="dxa"/>
          </w:tcPr>
          <w:p w:rsidR="00F67A26" w:rsidRPr="005474AF" w:rsidRDefault="00F67A26" w:rsidP="00F67A26">
            <w:pPr>
              <w:jc w:val="center"/>
              <w:rPr>
                <w:rFonts w:ascii="Times New Roman" w:hAnsi="Times New Roman" w:cs="Times New Roman"/>
                <w:sz w:val="20"/>
                <w:szCs w:val="20"/>
              </w:rPr>
            </w:pPr>
            <w:r w:rsidRPr="005474AF">
              <w:rPr>
                <w:rFonts w:ascii="Times New Roman" w:hAnsi="Times New Roman" w:cs="Times New Roman"/>
                <w:sz w:val="20"/>
                <w:szCs w:val="20"/>
              </w:rPr>
              <w:t>2</w:t>
            </w:r>
          </w:p>
        </w:tc>
        <w:tc>
          <w:tcPr>
            <w:tcW w:w="1418" w:type="dxa"/>
          </w:tcPr>
          <w:p w:rsidR="00F67A26" w:rsidRPr="005474AF" w:rsidRDefault="00F67A26" w:rsidP="00F67A26">
            <w:pPr>
              <w:jc w:val="center"/>
              <w:rPr>
                <w:rFonts w:ascii="Times New Roman" w:hAnsi="Times New Roman" w:cs="Times New Roman"/>
                <w:bCs/>
                <w:color w:val="000000"/>
                <w:sz w:val="20"/>
                <w:szCs w:val="20"/>
              </w:rPr>
            </w:pPr>
            <w:r w:rsidRPr="005474AF">
              <w:rPr>
                <w:rFonts w:ascii="Times New Roman" w:hAnsi="Times New Roman" w:cs="Times New Roman"/>
                <w:bCs/>
                <w:color w:val="000000"/>
                <w:sz w:val="20"/>
                <w:szCs w:val="20"/>
              </w:rPr>
              <w:t>МО «МР «Заполярный район» НАО</w:t>
            </w:r>
            <w:r w:rsidR="005474AF">
              <w:rPr>
                <w:rFonts w:ascii="Times New Roman" w:hAnsi="Times New Roman" w:cs="Times New Roman"/>
                <w:bCs/>
                <w:color w:val="000000"/>
                <w:sz w:val="20"/>
                <w:szCs w:val="20"/>
              </w:rPr>
              <w:t>– 34</w:t>
            </w:r>
            <w:r w:rsidRPr="005474AF">
              <w:rPr>
                <w:rFonts w:ascii="Times New Roman" w:hAnsi="Times New Roman" w:cs="Times New Roman"/>
                <w:bCs/>
                <w:color w:val="000000"/>
                <w:sz w:val="20"/>
                <w:szCs w:val="20"/>
              </w:rPr>
              <w:t xml:space="preserve"> %, МО «ГО «Город Нарьян-Мар»</w:t>
            </w:r>
            <w:r w:rsidR="005474AF">
              <w:rPr>
                <w:rFonts w:ascii="Times New Roman" w:hAnsi="Times New Roman" w:cs="Times New Roman"/>
                <w:bCs/>
                <w:color w:val="000000"/>
                <w:sz w:val="20"/>
                <w:szCs w:val="20"/>
              </w:rPr>
              <w:t>– 61</w:t>
            </w:r>
            <w:r w:rsidRPr="005474AF">
              <w:rPr>
                <w:rFonts w:ascii="Times New Roman" w:hAnsi="Times New Roman" w:cs="Times New Roman"/>
                <w:bCs/>
                <w:color w:val="000000"/>
                <w:sz w:val="20"/>
                <w:szCs w:val="20"/>
              </w:rPr>
              <w:t xml:space="preserve"> %</w:t>
            </w:r>
          </w:p>
        </w:tc>
      </w:tr>
      <w:tr w:rsidR="00F67A26" w:rsidRPr="009C3A40" w:rsidTr="00F67A26">
        <w:tc>
          <w:tcPr>
            <w:tcW w:w="1101" w:type="dxa"/>
          </w:tcPr>
          <w:p w:rsidR="00F67A26" w:rsidRPr="005474AF" w:rsidRDefault="00F67A26" w:rsidP="00F67A26">
            <w:pPr>
              <w:jc w:val="center"/>
              <w:rPr>
                <w:rFonts w:ascii="Times New Roman" w:hAnsi="Times New Roman" w:cs="Times New Roman"/>
                <w:bCs/>
                <w:color w:val="000000"/>
                <w:sz w:val="20"/>
                <w:szCs w:val="20"/>
              </w:rPr>
            </w:pPr>
            <w:r w:rsidRPr="005474AF">
              <w:rPr>
                <w:rFonts w:ascii="Times New Roman" w:hAnsi="Times New Roman" w:cs="Times New Roman"/>
                <w:bCs/>
                <w:color w:val="000000"/>
                <w:sz w:val="20"/>
                <w:szCs w:val="20"/>
              </w:rPr>
              <w:t>6</w:t>
            </w:r>
          </w:p>
        </w:tc>
        <w:tc>
          <w:tcPr>
            <w:tcW w:w="6378" w:type="dxa"/>
          </w:tcPr>
          <w:p w:rsidR="00F67A26" w:rsidRPr="005474AF" w:rsidRDefault="00F67A26" w:rsidP="005474AF">
            <w:pPr>
              <w:pStyle w:val="ab"/>
              <w:ind w:right="108"/>
              <w:jc w:val="both"/>
              <w:rPr>
                <w:rFonts w:cs="Times New Roman"/>
                <w:spacing w:val="-1"/>
                <w:sz w:val="20"/>
                <w:szCs w:val="20"/>
                <w:lang w:val="ru-RU"/>
              </w:rPr>
            </w:pPr>
            <w:r w:rsidRPr="005474AF">
              <w:rPr>
                <w:rFonts w:cs="Times New Roman"/>
                <w:spacing w:val="-1"/>
                <w:sz w:val="20"/>
                <w:szCs w:val="20"/>
                <w:lang w:val="ru-RU"/>
              </w:rPr>
              <w:t xml:space="preserve">Задание </w:t>
            </w:r>
            <w:r w:rsidRPr="005474AF">
              <w:rPr>
                <w:rFonts w:cs="Times New Roman"/>
                <w:sz w:val="20"/>
                <w:szCs w:val="20"/>
                <w:lang w:val="ru-RU"/>
              </w:rPr>
              <w:t>6</w:t>
            </w:r>
            <w:r w:rsidR="005474AF">
              <w:rPr>
                <w:rFonts w:cs="Times New Roman"/>
                <w:sz w:val="20"/>
                <w:szCs w:val="20"/>
                <w:lang w:val="ru-RU"/>
              </w:rPr>
              <w:t xml:space="preserve"> </w:t>
            </w:r>
            <w:r w:rsidRPr="005474AF">
              <w:rPr>
                <w:rFonts w:cs="Times New Roman"/>
                <w:spacing w:val="-1"/>
                <w:sz w:val="20"/>
                <w:szCs w:val="20"/>
                <w:lang w:val="ru-RU"/>
              </w:rPr>
              <w:t>проверяет</w:t>
            </w:r>
            <w:r w:rsidR="005474AF">
              <w:rPr>
                <w:rFonts w:cs="Times New Roman"/>
                <w:spacing w:val="-1"/>
                <w:sz w:val="20"/>
                <w:szCs w:val="20"/>
                <w:lang w:val="ru-RU"/>
              </w:rPr>
              <w:t xml:space="preserve"> </w:t>
            </w:r>
            <w:r w:rsidRPr="005474AF">
              <w:rPr>
                <w:rFonts w:cs="Times New Roman"/>
                <w:spacing w:val="-1"/>
                <w:sz w:val="20"/>
                <w:szCs w:val="20"/>
                <w:lang w:val="ru-RU"/>
              </w:rPr>
              <w:t>ряд</w:t>
            </w:r>
            <w:r w:rsidR="005474AF">
              <w:rPr>
                <w:rFonts w:cs="Times New Roman"/>
                <w:spacing w:val="-1"/>
                <w:sz w:val="20"/>
                <w:szCs w:val="20"/>
                <w:lang w:val="ru-RU"/>
              </w:rPr>
              <w:t xml:space="preserve"> </w:t>
            </w:r>
            <w:r w:rsidRPr="005474AF">
              <w:rPr>
                <w:rFonts w:cs="Times New Roman"/>
                <w:spacing w:val="-1"/>
                <w:sz w:val="20"/>
                <w:szCs w:val="20"/>
                <w:lang w:val="ru-RU"/>
              </w:rPr>
              <w:t>предметных</w:t>
            </w:r>
            <w:r w:rsidR="005474AF">
              <w:rPr>
                <w:rFonts w:cs="Times New Roman"/>
                <w:spacing w:val="-1"/>
                <w:sz w:val="20"/>
                <w:szCs w:val="20"/>
                <w:lang w:val="ru-RU"/>
              </w:rPr>
              <w:t xml:space="preserve"> </w:t>
            </w:r>
            <w:r w:rsidRPr="005474AF">
              <w:rPr>
                <w:rFonts w:cs="Times New Roman"/>
                <w:spacing w:val="-1"/>
                <w:sz w:val="20"/>
                <w:szCs w:val="20"/>
                <w:lang w:val="ru-RU"/>
              </w:rPr>
              <w:t>умений:</w:t>
            </w:r>
            <w:r w:rsidR="005474AF">
              <w:rPr>
                <w:rFonts w:cs="Times New Roman"/>
                <w:spacing w:val="-1"/>
                <w:sz w:val="20"/>
                <w:szCs w:val="20"/>
                <w:lang w:val="ru-RU"/>
              </w:rPr>
              <w:t xml:space="preserve"> </w:t>
            </w:r>
            <w:r w:rsidRPr="005474AF">
              <w:rPr>
                <w:rFonts w:cs="Times New Roman"/>
                <w:spacing w:val="-1"/>
                <w:sz w:val="20"/>
                <w:szCs w:val="20"/>
                <w:lang w:val="ru-RU"/>
              </w:rPr>
              <w:t>учебно-языковое</w:t>
            </w:r>
            <w:r w:rsidR="005474AF">
              <w:rPr>
                <w:rFonts w:cs="Times New Roman"/>
                <w:spacing w:val="-1"/>
                <w:sz w:val="20"/>
                <w:szCs w:val="20"/>
                <w:lang w:val="ru-RU"/>
              </w:rPr>
              <w:t xml:space="preserve"> </w:t>
            </w:r>
            <w:r w:rsidRPr="005474AF">
              <w:rPr>
                <w:rFonts w:cs="Times New Roman"/>
                <w:spacing w:val="-1"/>
                <w:sz w:val="20"/>
                <w:szCs w:val="20"/>
                <w:lang w:val="ru-RU"/>
              </w:rPr>
              <w:t xml:space="preserve">опознавательное </w:t>
            </w:r>
            <w:r w:rsidRPr="005474AF">
              <w:rPr>
                <w:rFonts w:cs="Times New Roman"/>
                <w:spacing w:val="-2"/>
                <w:sz w:val="20"/>
                <w:szCs w:val="20"/>
                <w:lang w:val="ru-RU"/>
              </w:rPr>
              <w:t>умение</w:t>
            </w:r>
            <w:r w:rsidRPr="005474AF">
              <w:rPr>
                <w:rFonts w:cs="Times New Roman"/>
                <w:spacing w:val="-1"/>
                <w:sz w:val="20"/>
                <w:szCs w:val="20"/>
                <w:lang w:val="ru-RU"/>
              </w:rPr>
              <w:t xml:space="preserve"> обучающихся</w:t>
            </w:r>
            <w:r w:rsidR="005474AF">
              <w:rPr>
                <w:rFonts w:cs="Times New Roman"/>
                <w:spacing w:val="-1"/>
                <w:sz w:val="20"/>
                <w:szCs w:val="20"/>
                <w:lang w:val="ru-RU"/>
              </w:rPr>
              <w:t xml:space="preserve">        </w:t>
            </w:r>
            <w:r w:rsidRPr="005474AF">
              <w:rPr>
                <w:rFonts w:cs="Times New Roman"/>
                <w:spacing w:val="-1"/>
                <w:sz w:val="20"/>
                <w:szCs w:val="20"/>
                <w:lang w:val="ru-RU"/>
              </w:rPr>
              <w:t>(опознавать</w:t>
            </w:r>
            <w:r w:rsidR="005474AF">
              <w:rPr>
                <w:rFonts w:cs="Times New Roman"/>
                <w:spacing w:val="-1"/>
                <w:sz w:val="20"/>
                <w:szCs w:val="20"/>
                <w:lang w:val="ru-RU"/>
              </w:rPr>
              <w:t xml:space="preserve"> </w:t>
            </w:r>
            <w:r w:rsidRPr="005474AF">
              <w:rPr>
                <w:rFonts w:cs="Times New Roman"/>
                <w:spacing w:val="-1"/>
                <w:sz w:val="20"/>
                <w:szCs w:val="20"/>
                <w:lang w:val="ru-RU"/>
              </w:rPr>
              <w:t>обращение);</w:t>
            </w:r>
            <w:r w:rsidR="005474AF">
              <w:rPr>
                <w:rFonts w:cs="Times New Roman"/>
                <w:spacing w:val="-1"/>
                <w:sz w:val="20"/>
                <w:szCs w:val="20"/>
                <w:lang w:val="ru-RU"/>
              </w:rPr>
              <w:t xml:space="preserve"> </w:t>
            </w:r>
            <w:r w:rsidRPr="005474AF">
              <w:rPr>
                <w:rFonts w:cs="Times New Roman"/>
                <w:spacing w:val="-2"/>
                <w:sz w:val="20"/>
                <w:szCs w:val="20"/>
                <w:lang w:val="ru-RU"/>
              </w:rPr>
              <w:t>умение</w:t>
            </w:r>
            <w:r w:rsidR="005474AF">
              <w:rPr>
                <w:rFonts w:cs="Times New Roman"/>
                <w:spacing w:val="-2"/>
                <w:sz w:val="20"/>
                <w:szCs w:val="20"/>
                <w:lang w:val="ru-RU"/>
              </w:rPr>
              <w:t xml:space="preserve"> </w:t>
            </w:r>
            <w:r w:rsidRPr="005474AF">
              <w:rPr>
                <w:rFonts w:cs="Times New Roman"/>
                <w:spacing w:val="-1"/>
                <w:sz w:val="20"/>
                <w:szCs w:val="20"/>
                <w:lang w:val="ru-RU"/>
              </w:rPr>
              <w:t>применять</w:t>
            </w:r>
            <w:r w:rsidR="005474AF">
              <w:rPr>
                <w:rFonts w:cs="Times New Roman"/>
                <w:spacing w:val="-1"/>
                <w:sz w:val="20"/>
                <w:szCs w:val="20"/>
                <w:lang w:val="ru-RU"/>
              </w:rPr>
              <w:t xml:space="preserve"> </w:t>
            </w:r>
            <w:r w:rsidRPr="005474AF">
              <w:rPr>
                <w:rFonts w:cs="Times New Roman"/>
                <w:spacing w:val="-1"/>
                <w:sz w:val="20"/>
                <w:szCs w:val="20"/>
                <w:lang w:val="ru-RU"/>
              </w:rPr>
              <w:t>синтаксическое</w:t>
            </w:r>
            <w:r w:rsidR="005474AF">
              <w:rPr>
                <w:rFonts w:cs="Times New Roman"/>
                <w:spacing w:val="-1"/>
                <w:sz w:val="20"/>
                <w:szCs w:val="20"/>
                <w:lang w:val="ru-RU"/>
              </w:rPr>
              <w:t xml:space="preserve"> </w:t>
            </w:r>
            <w:r w:rsidRPr="005474AF">
              <w:rPr>
                <w:rFonts w:cs="Times New Roman"/>
                <w:spacing w:val="-1"/>
                <w:sz w:val="20"/>
                <w:szCs w:val="20"/>
                <w:lang w:val="ru-RU"/>
              </w:rPr>
              <w:t>знание</w:t>
            </w:r>
            <w:r w:rsidR="005474AF">
              <w:rPr>
                <w:rFonts w:cs="Times New Roman"/>
                <w:spacing w:val="-1"/>
                <w:sz w:val="20"/>
                <w:szCs w:val="20"/>
                <w:lang w:val="ru-RU"/>
              </w:rPr>
              <w:t xml:space="preserve"> </w:t>
            </w:r>
            <w:r w:rsidRPr="005474AF">
              <w:rPr>
                <w:rFonts w:cs="Times New Roman"/>
                <w:sz w:val="20"/>
                <w:szCs w:val="20"/>
                <w:lang w:val="ru-RU"/>
              </w:rPr>
              <w:t>в</w:t>
            </w:r>
            <w:r w:rsidR="005474AF">
              <w:rPr>
                <w:rFonts w:cs="Times New Roman"/>
                <w:sz w:val="20"/>
                <w:szCs w:val="20"/>
                <w:lang w:val="ru-RU"/>
              </w:rPr>
              <w:t xml:space="preserve"> </w:t>
            </w:r>
            <w:r w:rsidRPr="005474AF">
              <w:rPr>
                <w:rFonts w:cs="Times New Roman"/>
                <w:spacing w:val="-1"/>
                <w:sz w:val="20"/>
                <w:szCs w:val="20"/>
                <w:lang w:val="ru-RU"/>
              </w:rPr>
              <w:t>практике</w:t>
            </w:r>
            <w:r w:rsidR="005474AF">
              <w:rPr>
                <w:rFonts w:cs="Times New Roman"/>
                <w:spacing w:val="-1"/>
                <w:sz w:val="20"/>
                <w:szCs w:val="20"/>
                <w:lang w:val="ru-RU"/>
              </w:rPr>
              <w:t xml:space="preserve"> </w:t>
            </w:r>
            <w:r w:rsidRPr="005474AF">
              <w:rPr>
                <w:rFonts w:cs="Times New Roman"/>
                <w:spacing w:val="-1"/>
                <w:sz w:val="20"/>
                <w:szCs w:val="20"/>
                <w:lang w:val="ru-RU"/>
              </w:rPr>
              <w:t>правописания;</w:t>
            </w:r>
            <w:r w:rsidR="005474AF">
              <w:rPr>
                <w:rFonts w:cs="Times New Roman"/>
                <w:spacing w:val="-1"/>
                <w:sz w:val="20"/>
                <w:szCs w:val="20"/>
                <w:lang w:val="ru-RU"/>
              </w:rPr>
              <w:t xml:space="preserve"> </w:t>
            </w:r>
            <w:r w:rsidRPr="005474AF">
              <w:rPr>
                <w:rFonts w:cs="Times New Roman"/>
                <w:spacing w:val="-1"/>
                <w:sz w:val="20"/>
                <w:szCs w:val="20"/>
                <w:lang w:val="ru-RU"/>
              </w:rPr>
              <w:t>пунктуационное</w:t>
            </w:r>
            <w:r w:rsidR="005474AF">
              <w:rPr>
                <w:rFonts w:cs="Times New Roman"/>
                <w:spacing w:val="-1"/>
                <w:sz w:val="20"/>
                <w:szCs w:val="20"/>
                <w:lang w:val="ru-RU"/>
              </w:rPr>
              <w:t xml:space="preserve"> </w:t>
            </w:r>
            <w:r w:rsidRPr="005474AF">
              <w:rPr>
                <w:rFonts w:cs="Times New Roman"/>
                <w:spacing w:val="-2"/>
                <w:sz w:val="20"/>
                <w:szCs w:val="20"/>
                <w:lang w:val="ru-RU"/>
              </w:rPr>
              <w:t>умение</w:t>
            </w:r>
            <w:r w:rsidR="005474AF">
              <w:rPr>
                <w:rFonts w:cs="Times New Roman"/>
                <w:spacing w:val="-1"/>
                <w:sz w:val="20"/>
                <w:szCs w:val="20"/>
                <w:lang w:val="ru-RU"/>
              </w:rPr>
              <w:t xml:space="preserve"> с</w:t>
            </w:r>
            <w:r w:rsidRPr="005474AF">
              <w:rPr>
                <w:rFonts w:cs="Times New Roman"/>
                <w:spacing w:val="-1"/>
                <w:sz w:val="20"/>
                <w:szCs w:val="20"/>
                <w:lang w:val="ru-RU"/>
              </w:rPr>
              <w:t>облюдать</w:t>
            </w:r>
            <w:r w:rsidR="005474AF">
              <w:rPr>
                <w:rFonts w:cs="Times New Roman"/>
                <w:spacing w:val="-1"/>
                <w:sz w:val="20"/>
                <w:szCs w:val="20"/>
                <w:lang w:val="ru-RU"/>
              </w:rPr>
              <w:t xml:space="preserve"> </w:t>
            </w:r>
            <w:r w:rsidRPr="005474AF">
              <w:rPr>
                <w:rFonts w:cs="Times New Roman"/>
                <w:spacing w:val="-1"/>
                <w:sz w:val="20"/>
                <w:szCs w:val="20"/>
                <w:lang w:val="ru-RU"/>
              </w:rPr>
              <w:t>пунктуационные</w:t>
            </w:r>
            <w:r w:rsidR="005474AF">
              <w:rPr>
                <w:rFonts w:cs="Times New Roman"/>
                <w:spacing w:val="-1"/>
                <w:sz w:val="20"/>
                <w:szCs w:val="20"/>
                <w:lang w:val="ru-RU"/>
              </w:rPr>
              <w:t xml:space="preserve"> </w:t>
            </w:r>
            <w:r w:rsidRPr="005474AF">
              <w:rPr>
                <w:rFonts w:cs="Times New Roman"/>
                <w:spacing w:val="-1"/>
                <w:sz w:val="20"/>
                <w:szCs w:val="20"/>
                <w:lang w:val="ru-RU"/>
              </w:rPr>
              <w:t>нормы</w:t>
            </w:r>
            <w:r w:rsidR="005474AF">
              <w:rPr>
                <w:rFonts w:cs="Times New Roman"/>
                <w:spacing w:val="-1"/>
                <w:sz w:val="20"/>
                <w:szCs w:val="20"/>
                <w:lang w:val="ru-RU"/>
              </w:rPr>
              <w:t xml:space="preserve"> </w:t>
            </w:r>
            <w:r w:rsidRPr="005474AF">
              <w:rPr>
                <w:rFonts w:cs="Times New Roman"/>
                <w:sz w:val="20"/>
                <w:szCs w:val="20"/>
                <w:lang w:val="ru-RU"/>
              </w:rPr>
              <w:t>в</w:t>
            </w:r>
            <w:r w:rsidR="005474AF">
              <w:rPr>
                <w:rFonts w:cs="Times New Roman"/>
                <w:sz w:val="20"/>
                <w:szCs w:val="20"/>
                <w:lang w:val="ru-RU"/>
              </w:rPr>
              <w:t xml:space="preserve"> </w:t>
            </w:r>
            <w:r w:rsidRPr="005474AF">
              <w:rPr>
                <w:rFonts w:cs="Times New Roman"/>
                <w:spacing w:val="-1"/>
                <w:sz w:val="20"/>
                <w:szCs w:val="20"/>
                <w:lang w:val="ru-RU"/>
              </w:rPr>
              <w:t>процессе</w:t>
            </w:r>
            <w:r w:rsidR="005474AF">
              <w:rPr>
                <w:rFonts w:cs="Times New Roman"/>
                <w:spacing w:val="-1"/>
                <w:sz w:val="20"/>
                <w:szCs w:val="20"/>
                <w:lang w:val="ru-RU"/>
              </w:rPr>
              <w:t xml:space="preserve"> </w:t>
            </w:r>
            <w:r w:rsidRPr="005474AF">
              <w:rPr>
                <w:rFonts w:cs="Times New Roman"/>
                <w:spacing w:val="-1"/>
                <w:sz w:val="20"/>
                <w:szCs w:val="20"/>
                <w:lang w:val="ru-RU"/>
              </w:rPr>
              <w:t>письма;</w:t>
            </w:r>
            <w:r w:rsidR="005474AF">
              <w:rPr>
                <w:rFonts w:cs="Times New Roman"/>
                <w:spacing w:val="-1"/>
                <w:sz w:val="20"/>
                <w:szCs w:val="20"/>
                <w:lang w:val="ru-RU"/>
              </w:rPr>
              <w:t xml:space="preserve"> </w:t>
            </w:r>
            <w:r w:rsidRPr="005474AF">
              <w:rPr>
                <w:rFonts w:cs="Times New Roman"/>
                <w:spacing w:val="-1"/>
                <w:sz w:val="20"/>
                <w:szCs w:val="20"/>
                <w:lang w:val="ru-RU"/>
              </w:rPr>
              <w:t>объяснять</w:t>
            </w:r>
            <w:r w:rsidR="005474AF">
              <w:rPr>
                <w:rFonts w:cs="Times New Roman"/>
                <w:spacing w:val="-1"/>
                <w:sz w:val="20"/>
                <w:szCs w:val="20"/>
                <w:lang w:val="ru-RU"/>
              </w:rPr>
              <w:t xml:space="preserve"> </w:t>
            </w:r>
            <w:r w:rsidRPr="005474AF">
              <w:rPr>
                <w:rFonts w:cs="Times New Roman"/>
                <w:spacing w:val="-1"/>
                <w:sz w:val="20"/>
                <w:szCs w:val="20"/>
                <w:lang w:val="ru-RU"/>
              </w:rPr>
              <w:t>выбор</w:t>
            </w:r>
            <w:r w:rsidR="005474AF">
              <w:rPr>
                <w:rFonts w:cs="Times New Roman"/>
                <w:spacing w:val="-1"/>
                <w:sz w:val="20"/>
                <w:szCs w:val="20"/>
                <w:lang w:val="ru-RU"/>
              </w:rPr>
              <w:t xml:space="preserve"> </w:t>
            </w:r>
            <w:r w:rsidRPr="005474AF">
              <w:rPr>
                <w:rFonts w:cs="Times New Roman"/>
                <w:spacing w:val="-1"/>
                <w:sz w:val="20"/>
                <w:szCs w:val="20"/>
                <w:lang w:val="ru-RU"/>
              </w:rPr>
              <w:t>написания.</w:t>
            </w:r>
          </w:p>
        </w:tc>
        <w:tc>
          <w:tcPr>
            <w:tcW w:w="1560" w:type="dxa"/>
          </w:tcPr>
          <w:p w:rsidR="00F67A26" w:rsidRPr="005474AF" w:rsidRDefault="00F67A26" w:rsidP="00F67A26">
            <w:pPr>
              <w:jc w:val="center"/>
              <w:rPr>
                <w:rFonts w:ascii="Times New Roman" w:hAnsi="Times New Roman" w:cs="Times New Roman"/>
                <w:sz w:val="20"/>
                <w:szCs w:val="20"/>
              </w:rPr>
            </w:pPr>
            <w:r w:rsidRPr="005474AF">
              <w:rPr>
                <w:rFonts w:ascii="Times New Roman" w:hAnsi="Times New Roman" w:cs="Times New Roman"/>
                <w:sz w:val="20"/>
                <w:szCs w:val="20"/>
              </w:rPr>
              <w:t>3</w:t>
            </w:r>
          </w:p>
        </w:tc>
        <w:tc>
          <w:tcPr>
            <w:tcW w:w="1418" w:type="dxa"/>
          </w:tcPr>
          <w:p w:rsidR="00F67A26" w:rsidRPr="005474AF" w:rsidRDefault="00F67A26" w:rsidP="00F67A26">
            <w:pPr>
              <w:jc w:val="center"/>
              <w:rPr>
                <w:rFonts w:ascii="Times New Roman" w:hAnsi="Times New Roman" w:cs="Times New Roman"/>
                <w:bCs/>
                <w:color w:val="000000"/>
                <w:sz w:val="20"/>
                <w:szCs w:val="20"/>
              </w:rPr>
            </w:pPr>
          </w:p>
        </w:tc>
      </w:tr>
      <w:tr w:rsidR="00F67A26" w:rsidRPr="009C3A40" w:rsidTr="00F67A26">
        <w:tc>
          <w:tcPr>
            <w:tcW w:w="1101" w:type="dxa"/>
          </w:tcPr>
          <w:p w:rsidR="00F67A26" w:rsidRPr="005474AF" w:rsidRDefault="00F67A26" w:rsidP="00F67A26">
            <w:pPr>
              <w:jc w:val="center"/>
              <w:rPr>
                <w:rFonts w:ascii="Times New Roman" w:hAnsi="Times New Roman" w:cs="Times New Roman"/>
                <w:bCs/>
                <w:color w:val="000000"/>
                <w:sz w:val="20"/>
                <w:szCs w:val="20"/>
              </w:rPr>
            </w:pPr>
            <w:r w:rsidRPr="005474AF">
              <w:rPr>
                <w:rFonts w:ascii="Times New Roman" w:hAnsi="Times New Roman" w:cs="Times New Roman"/>
                <w:bCs/>
                <w:color w:val="000000"/>
                <w:sz w:val="20"/>
                <w:szCs w:val="20"/>
              </w:rPr>
              <w:t>6.1</w:t>
            </w:r>
          </w:p>
        </w:tc>
        <w:tc>
          <w:tcPr>
            <w:tcW w:w="6378" w:type="dxa"/>
          </w:tcPr>
          <w:p w:rsidR="00F67A26" w:rsidRPr="005474AF" w:rsidRDefault="00F67A26" w:rsidP="00F67A26">
            <w:pPr>
              <w:pStyle w:val="ab"/>
              <w:ind w:right="108" w:firstLine="708"/>
              <w:jc w:val="both"/>
              <w:rPr>
                <w:rFonts w:cs="Times New Roman"/>
                <w:spacing w:val="-1"/>
                <w:sz w:val="20"/>
                <w:szCs w:val="20"/>
                <w:lang w:val="ru-RU"/>
              </w:rPr>
            </w:pPr>
            <w:r w:rsidRPr="005474AF">
              <w:rPr>
                <w:rFonts w:cs="Times New Roman"/>
                <w:bCs/>
                <w:color w:val="000000"/>
                <w:sz w:val="20"/>
                <w:szCs w:val="20"/>
                <w:lang w:val="ru-RU"/>
              </w:rPr>
              <w:t>Распознавание предложения и расстановка знаков препинания</w:t>
            </w:r>
          </w:p>
        </w:tc>
        <w:tc>
          <w:tcPr>
            <w:tcW w:w="1560" w:type="dxa"/>
          </w:tcPr>
          <w:p w:rsidR="00F67A26" w:rsidRPr="005474AF" w:rsidRDefault="00F67A26" w:rsidP="00F67A26">
            <w:pPr>
              <w:jc w:val="center"/>
              <w:rPr>
                <w:rFonts w:ascii="Times New Roman" w:hAnsi="Times New Roman" w:cs="Times New Roman"/>
                <w:sz w:val="20"/>
                <w:szCs w:val="20"/>
              </w:rPr>
            </w:pPr>
            <w:r w:rsidRPr="005474AF">
              <w:rPr>
                <w:rFonts w:ascii="Times New Roman" w:hAnsi="Times New Roman" w:cs="Times New Roman"/>
                <w:sz w:val="20"/>
                <w:szCs w:val="20"/>
              </w:rPr>
              <w:t>2</w:t>
            </w:r>
          </w:p>
        </w:tc>
        <w:tc>
          <w:tcPr>
            <w:tcW w:w="1418" w:type="dxa"/>
          </w:tcPr>
          <w:p w:rsidR="00F67A26" w:rsidRPr="005474AF" w:rsidRDefault="00F67A26" w:rsidP="00F67A26">
            <w:pPr>
              <w:jc w:val="center"/>
              <w:rPr>
                <w:rFonts w:ascii="Times New Roman" w:hAnsi="Times New Roman" w:cs="Times New Roman"/>
                <w:bCs/>
                <w:color w:val="000000"/>
                <w:sz w:val="20"/>
                <w:szCs w:val="20"/>
              </w:rPr>
            </w:pPr>
            <w:r w:rsidRPr="005474AF">
              <w:rPr>
                <w:rFonts w:ascii="Times New Roman" w:hAnsi="Times New Roman" w:cs="Times New Roman"/>
                <w:bCs/>
                <w:color w:val="000000"/>
                <w:sz w:val="20"/>
                <w:szCs w:val="20"/>
              </w:rPr>
              <w:t>МО «МР «Заполярный район» НАО</w:t>
            </w:r>
            <w:r w:rsidR="005474AF">
              <w:rPr>
                <w:rFonts w:ascii="Times New Roman" w:hAnsi="Times New Roman" w:cs="Times New Roman"/>
                <w:bCs/>
                <w:color w:val="000000"/>
                <w:sz w:val="20"/>
                <w:szCs w:val="20"/>
              </w:rPr>
              <w:t>– 51</w:t>
            </w:r>
            <w:r w:rsidRPr="005474AF">
              <w:rPr>
                <w:rFonts w:ascii="Times New Roman" w:hAnsi="Times New Roman" w:cs="Times New Roman"/>
                <w:bCs/>
                <w:color w:val="000000"/>
                <w:sz w:val="20"/>
                <w:szCs w:val="20"/>
              </w:rPr>
              <w:t xml:space="preserve"> %, МО «ГО «Город Нарьян-Мар»</w:t>
            </w:r>
            <w:r w:rsidR="005474AF">
              <w:rPr>
                <w:rFonts w:ascii="Times New Roman" w:hAnsi="Times New Roman" w:cs="Times New Roman"/>
                <w:bCs/>
                <w:color w:val="000000"/>
                <w:sz w:val="20"/>
                <w:szCs w:val="20"/>
              </w:rPr>
              <w:t xml:space="preserve"> – 69</w:t>
            </w:r>
            <w:r w:rsidRPr="005474AF">
              <w:rPr>
                <w:rFonts w:ascii="Times New Roman" w:hAnsi="Times New Roman" w:cs="Times New Roman"/>
                <w:bCs/>
                <w:color w:val="000000"/>
                <w:sz w:val="20"/>
                <w:szCs w:val="20"/>
              </w:rPr>
              <w:t xml:space="preserve"> %</w:t>
            </w:r>
          </w:p>
        </w:tc>
      </w:tr>
      <w:tr w:rsidR="00F67A26" w:rsidRPr="009C3A40" w:rsidTr="00F67A26">
        <w:tc>
          <w:tcPr>
            <w:tcW w:w="1101" w:type="dxa"/>
          </w:tcPr>
          <w:p w:rsidR="00F67A26" w:rsidRPr="005474AF" w:rsidRDefault="00F67A26" w:rsidP="00F67A26">
            <w:pPr>
              <w:jc w:val="center"/>
              <w:rPr>
                <w:rFonts w:ascii="Times New Roman" w:hAnsi="Times New Roman" w:cs="Times New Roman"/>
                <w:bCs/>
                <w:color w:val="000000"/>
                <w:sz w:val="20"/>
                <w:szCs w:val="20"/>
              </w:rPr>
            </w:pPr>
            <w:r w:rsidRPr="005474AF">
              <w:rPr>
                <w:rFonts w:ascii="Times New Roman" w:hAnsi="Times New Roman" w:cs="Times New Roman"/>
                <w:bCs/>
                <w:color w:val="000000"/>
                <w:sz w:val="20"/>
                <w:szCs w:val="20"/>
              </w:rPr>
              <w:t>6.2</w:t>
            </w:r>
          </w:p>
        </w:tc>
        <w:tc>
          <w:tcPr>
            <w:tcW w:w="6378" w:type="dxa"/>
          </w:tcPr>
          <w:p w:rsidR="00F67A26" w:rsidRPr="005474AF" w:rsidRDefault="00F67A26" w:rsidP="00F67A26">
            <w:pPr>
              <w:pStyle w:val="ab"/>
              <w:ind w:right="108" w:firstLine="708"/>
              <w:jc w:val="both"/>
              <w:rPr>
                <w:rFonts w:cs="Times New Roman"/>
                <w:spacing w:val="-1"/>
                <w:sz w:val="20"/>
                <w:szCs w:val="20"/>
                <w:lang w:val="ru-RU"/>
              </w:rPr>
            </w:pPr>
            <w:r w:rsidRPr="005474AF">
              <w:rPr>
                <w:rFonts w:cs="Times New Roman"/>
                <w:spacing w:val="-1"/>
                <w:sz w:val="20"/>
                <w:szCs w:val="20"/>
                <w:lang w:val="ru-RU"/>
              </w:rPr>
              <w:t>Объяснение основания выбора  предложения</w:t>
            </w:r>
          </w:p>
        </w:tc>
        <w:tc>
          <w:tcPr>
            <w:tcW w:w="1560" w:type="dxa"/>
          </w:tcPr>
          <w:p w:rsidR="00F67A26" w:rsidRPr="005474AF" w:rsidRDefault="00F67A26" w:rsidP="00F67A26">
            <w:pPr>
              <w:jc w:val="center"/>
              <w:rPr>
                <w:rFonts w:ascii="Times New Roman" w:hAnsi="Times New Roman" w:cs="Times New Roman"/>
                <w:sz w:val="20"/>
                <w:szCs w:val="20"/>
              </w:rPr>
            </w:pPr>
            <w:r w:rsidRPr="005474AF">
              <w:rPr>
                <w:rFonts w:ascii="Times New Roman" w:hAnsi="Times New Roman" w:cs="Times New Roman"/>
                <w:sz w:val="20"/>
                <w:szCs w:val="20"/>
              </w:rPr>
              <w:t>1</w:t>
            </w:r>
          </w:p>
        </w:tc>
        <w:tc>
          <w:tcPr>
            <w:tcW w:w="1418" w:type="dxa"/>
          </w:tcPr>
          <w:p w:rsidR="00F67A26" w:rsidRPr="005474AF" w:rsidRDefault="00F67A26" w:rsidP="00F67A26">
            <w:pPr>
              <w:jc w:val="center"/>
              <w:rPr>
                <w:rFonts w:ascii="Times New Roman" w:hAnsi="Times New Roman" w:cs="Times New Roman"/>
                <w:bCs/>
                <w:color w:val="000000"/>
                <w:sz w:val="20"/>
                <w:szCs w:val="20"/>
              </w:rPr>
            </w:pPr>
            <w:r w:rsidRPr="005474AF">
              <w:rPr>
                <w:rFonts w:ascii="Times New Roman" w:hAnsi="Times New Roman" w:cs="Times New Roman"/>
                <w:bCs/>
                <w:color w:val="000000"/>
                <w:sz w:val="20"/>
                <w:szCs w:val="20"/>
              </w:rPr>
              <w:t xml:space="preserve">МО «МР «Заполярный район» НАО– 41 %, МО </w:t>
            </w:r>
            <w:r w:rsidRPr="005474AF">
              <w:rPr>
                <w:rFonts w:ascii="Times New Roman" w:hAnsi="Times New Roman" w:cs="Times New Roman"/>
                <w:bCs/>
                <w:color w:val="000000"/>
                <w:sz w:val="20"/>
                <w:szCs w:val="20"/>
              </w:rPr>
              <w:lastRenderedPageBreak/>
              <w:t>«ГО «Город Нарьян-Мар»</w:t>
            </w:r>
            <w:r w:rsidR="005474AF">
              <w:rPr>
                <w:rFonts w:ascii="Times New Roman" w:hAnsi="Times New Roman" w:cs="Times New Roman"/>
                <w:bCs/>
                <w:color w:val="000000"/>
                <w:sz w:val="20"/>
                <w:szCs w:val="20"/>
              </w:rPr>
              <w:t xml:space="preserve"> – 67</w:t>
            </w:r>
            <w:r w:rsidRPr="005474AF">
              <w:rPr>
                <w:rFonts w:ascii="Times New Roman" w:hAnsi="Times New Roman" w:cs="Times New Roman"/>
                <w:bCs/>
                <w:color w:val="000000"/>
                <w:sz w:val="20"/>
                <w:szCs w:val="20"/>
              </w:rPr>
              <w:t>%</w:t>
            </w:r>
          </w:p>
        </w:tc>
      </w:tr>
      <w:tr w:rsidR="00F67A26" w:rsidRPr="009C3A40" w:rsidTr="00F67A26">
        <w:tc>
          <w:tcPr>
            <w:tcW w:w="1101" w:type="dxa"/>
          </w:tcPr>
          <w:p w:rsidR="00F67A26" w:rsidRPr="005474AF" w:rsidRDefault="00F67A26" w:rsidP="00F67A26">
            <w:pPr>
              <w:jc w:val="center"/>
              <w:rPr>
                <w:rFonts w:ascii="Times New Roman" w:hAnsi="Times New Roman" w:cs="Times New Roman"/>
                <w:bCs/>
                <w:color w:val="000000"/>
                <w:sz w:val="20"/>
                <w:szCs w:val="20"/>
              </w:rPr>
            </w:pPr>
            <w:r w:rsidRPr="005474AF">
              <w:rPr>
                <w:rFonts w:ascii="Times New Roman" w:hAnsi="Times New Roman" w:cs="Times New Roman"/>
                <w:bCs/>
                <w:color w:val="000000"/>
                <w:sz w:val="20"/>
                <w:szCs w:val="20"/>
              </w:rPr>
              <w:lastRenderedPageBreak/>
              <w:t>7</w:t>
            </w:r>
          </w:p>
        </w:tc>
        <w:tc>
          <w:tcPr>
            <w:tcW w:w="6378" w:type="dxa"/>
          </w:tcPr>
          <w:p w:rsidR="00F67A26" w:rsidRPr="005474AF" w:rsidRDefault="00F67A26" w:rsidP="005474AF">
            <w:pPr>
              <w:pStyle w:val="ab"/>
              <w:ind w:right="108"/>
              <w:jc w:val="both"/>
              <w:rPr>
                <w:rFonts w:cs="Times New Roman"/>
                <w:spacing w:val="-1"/>
                <w:sz w:val="20"/>
                <w:szCs w:val="20"/>
                <w:lang w:val="ru-RU"/>
              </w:rPr>
            </w:pPr>
            <w:r w:rsidRPr="005474AF">
              <w:rPr>
                <w:rFonts w:cs="Times New Roman"/>
                <w:spacing w:val="-1"/>
                <w:sz w:val="20"/>
                <w:szCs w:val="20"/>
                <w:lang w:val="ru-RU"/>
              </w:rPr>
              <w:t>Задание</w:t>
            </w:r>
            <w:r w:rsidR="005474AF">
              <w:rPr>
                <w:rFonts w:cs="Times New Roman"/>
                <w:spacing w:val="-1"/>
                <w:sz w:val="20"/>
                <w:szCs w:val="20"/>
                <w:lang w:val="ru-RU"/>
              </w:rPr>
              <w:t xml:space="preserve"> </w:t>
            </w:r>
            <w:r w:rsidRPr="005474AF">
              <w:rPr>
                <w:rFonts w:cs="Times New Roman"/>
                <w:sz w:val="20"/>
                <w:szCs w:val="20"/>
                <w:lang w:val="ru-RU"/>
              </w:rPr>
              <w:t>7</w:t>
            </w:r>
            <w:r w:rsidR="005474AF">
              <w:rPr>
                <w:rFonts w:cs="Times New Roman"/>
                <w:sz w:val="20"/>
                <w:szCs w:val="20"/>
                <w:lang w:val="ru-RU"/>
              </w:rPr>
              <w:t xml:space="preserve"> </w:t>
            </w:r>
            <w:r w:rsidRPr="005474AF">
              <w:rPr>
                <w:rFonts w:cs="Times New Roman"/>
                <w:spacing w:val="-1"/>
                <w:sz w:val="20"/>
                <w:szCs w:val="20"/>
                <w:lang w:val="ru-RU"/>
              </w:rPr>
              <w:t>проверяет</w:t>
            </w:r>
            <w:r w:rsidR="005474AF">
              <w:rPr>
                <w:rFonts w:cs="Times New Roman"/>
                <w:spacing w:val="-1"/>
                <w:sz w:val="20"/>
                <w:szCs w:val="20"/>
                <w:lang w:val="ru-RU"/>
              </w:rPr>
              <w:t xml:space="preserve"> </w:t>
            </w:r>
            <w:r w:rsidRPr="005474AF">
              <w:rPr>
                <w:rFonts w:cs="Times New Roman"/>
                <w:spacing w:val="-1"/>
                <w:sz w:val="20"/>
                <w:szCs w:val="20"/>
                <w:lang w:val="ru-RU"/>
              </w:rPr>
              <w:t>ряд</w:t>
            </w:r>
            <w:r w:rsidR="005474AF">
              <w:rPr>
                <w:rFonts w:cs="Times New Roman"/>
                <w:spacing w:val="-1"/>
                <w:sz w:val="20"/>
                <w:szCs w:val="20"/>
                <w:lang w:val="ru-RU"/>
              </w:rPr>
              <w:t xml:space="preserve"> </w:t>
            </w:r>
            <w:r w:rsidRPr="005474AF">
              <w:rPr>
                <w:rFonts w:cs="Times New Roman"/>
                <w:spacing w:val="-1"/>
                <w:sz w:val="20"/>
                <w:szCs w:val="20"/>
                <w:lang w:val="ru-RU"/>
              </w:rPr>
              <w:t>предметных</w:t>
            </w:r>
            <w:r w:rsidR="005474AF">
              <w:rPr>
                <w:rFonts w:cs="Times New Roman"/>
                <w:spacing w:val="-1"/>
                <w:sz w:val="20"/>
                <w:szCs w:val="20"/>
                <w:lang w:val="ru-RU"/>
              </w:rPr>
              <w:t xml:space="preserve"> </w:t>
            </w:r>
            <w:r w:rsidRPr="005474AF">
              <w:rPr>
                <w:rFonts w:cs="Times New Roman"/>
                <w:spacing w:val="-1"/>
                <w:sz w:val="20"/>
                <w:szCs w:val="20"/>
                <w:lang w:val="ru-RU"/>
              </w:rPr>
              <w:t>умений:</w:t>
            </w:r>
            <w:r w:rsidR="005474AF">
              <w:rPr>
                <w:rFonts w:cs="Times New Roman"/>
                <w:spacing w:val="-1"/>
                <w:sz w:val="20"/>
                <w:szCs w:val="20"/>
                <w:lang w:val="ru-RU"/>
              </w:rPr>
              <w:t xml:space="preserve"> </w:t>
            </w:r>
            <w:r w:rsidRPr="005474AF">
              <w:rPr>
                <w:rFonts w:cs="Times New Roman"/>
                <w:spacing w:val="-1"/>
                <w:sz w:val="20"/>
                <w:szCs w:val="20"/>
                <w:lang w:val="ru-RU"/>
              </w:rPr>
              <w:t>учебно-языковое</w:t>
            </w:r>
            <w:r w:rsidR="005474AF">
              <w:rPr>
                <w:rFonts w:cs="Times New Roman"/>
                <w:spacing w:val="-1"/>
                <w:sz w:val="20"/>
                <w:szCs w:val="20"/>
                <w:lang w:val="ru-RU"/>
              </w:rPr>
              <w:t xml:space="preserve"> </w:t>
            </w:r>
            <w:r w:rsidRPr="005474AF">
              <w:rPr>
                <w:rFonts w:cs="Times New Roman"/>
                <w:spacing w:val="-1"/>
                <w:sz w:val="20"/>
                <w:szCs w:val="20"/>
                <w:lang w:val="ru-RU"/>
              </w:rPr>
              <w:t xml:space="preserve">опознавательное </w:t>
            </w:r>
            <w:r w:rsidRPr="005474AF">
              <w:rPr>
                <w:rFonts w:cs="Times New Roman"/>
                <w:spacing w:val="-2"/>
                <w:sz w:val="20"/>
                <w:szCs w:val="20"/>
                <w:lang w:val="ru-RU"/>
              </w:rPr>
              <w:t>умение</w:t>
            </w:r>
            <w:r w:rsidRPr="005474AF">
              <w:rPr>
                <w:rFonts w:cs="Times New Roman"/>
                <w:spacing w:val="-1"/>
                <w:sz w:val="20"/>
                <w:szCs w:val="20"/>
                <w:lang w:val="ru-RU"/>
              </w:rPr>
              <w:t xml:space="preserve"> обучающихся</w:t>
            </w:r>
            <w:r w:rsidR="005474AF">
              <w:rPr>
                <w:rFonts w:cs="Times New Roman"/>
                <w:spacing w:val="-1"/>
                <w:sz w:val="20"/>
                <w:szCs w:val="20"/>
                <w:lang w:val="ru-RU"/>
              </w:rPr>
              <w:t xml:space="preserve"> </w:t>
            </w:r>
            <w:r w:rsidRPr="005474AF">
              <w:rPr>
                <w:rFonts w:cs="Times New Roman"/>
                <w:spacing w:val="-1"/>
                <w:sz w:val="20"/>
                <w:szCs w:val="20"/>
                <w:lang w:val="ru-RU"/>
              </w:rPr>
              <w:t>(сложное</w:t>
            </w:r>
            <w:r w:rsidR="005474AF">
              <w:rPr>
                <w:rFonts w:cs="Times New Roman"/>
                <w:spacing w:val="-1"/>
                <w:sz w:val="20"/>
                <w:szCs w:val="20"/>
                <w:lang w:val="ru-RU"/>
              </w:rPr>
              <w:t xml:space="preserve"> </w:t>
            </w:r>
            <w:r w:rsidRPr="005474AF">
              <w:rPr>
                <w:rFonts w:cs="Times New Roman"/>
                <w:spacing w:val="-1"/>
                <w:sz w:val="20"/>
                <w:szCs w:val="20"/>
                <w:lang w:val="ru-RU"/>
              </w:rPr>
              <w:t>предложение);</w:t>
            </w:r>
            <w:r w:rsidR="005474AF">
              <w:rPr>
                <w:rFonts w:cs="Times New Roman"/>
                <w:spacing w:val="-1"/>
                <w:sz w:val="20"/>
                <w:szCs w:val="20"/>
                <w:lang w:val="ru-RU"/>
              </w:rPr>
              <w:t xml:space="preserve"> </w:t>
            </w:r>
            <w:r w:rsidRPr="005474AF">
              <w:rPr>
                <w:rFonts w:cs="Times New Roman"/>
                <w:spacing w:val="-2"/>
                <w:sz w:val="20"/>
                <w:szCs w:val="20"/>
                <w:lang w:val="ru-RU"/>
              </w:rPr>
              <w:t>умение</w:t>
            </w:r>
            <w:r w:rsidR="005474AF">
              <w:rPr>
                <w:rFonts w:cs="Times New Roman"/>
                <w:spacing w:val="-2"/>
                <w:sz w:val="20"/>
                <w:szCs w:val="20"/>
                <w:lang w:val="ru-RU"/>
              </w:rPr>
              <w:t xml:space="preserve"> </w:t>
            </w:r>
            <w:r w:rsidRPr="005474AF">
              <w:rPr>
                <w:rFonts w:cs="Times New Roman"/>
                <w:spacing w:val="-1"/>
                <w:sz w:val="20"/>
                <w:szCs w:val="20"/>
                <w:lang w:val="ru-RU"/>
              </w:rPr>
              <w:t>применять</w:t>
            </w:r>
            <w:r w:rsidR="005474AF">
              <w:rPr>
                <w:rFonts w:cs="Times New Roman"/>
                <w:spacing w:val="-1"/>
                <w:sz w:val="20"/>
                <w:szCs w:val="20"/>
                <w:lang w:val="ru-RU"/>
              </w:rPr>
              <w:t xml:space="preserve"> </w:t>
            </w:r>
            <w:r w:rsidRPr="005474AF">
              <w:rPr>
                <w:rFonts w:cs="Times New Roman"/>
                <w:spacing w:val="-1"/>
                <w:sz w:val="20"/>
                <w:szCs w:val="20"/>
                <w:lang w:val="ru-RU"/>
              </w:rPr>
              <w:t>синтаксическое</w:t>
            </w:r>
            <w:r w:rsidR="005474AF">
              <w:rPr>
                <w:rFonts w:cs="Times New Roman"/>
                <w:spacing w:val="-1"/>
                <w:sz w:val="20"/>
                <w:szCs w:val="20"/>
                <w:lang w:val="ru-RU"/>
              </w:rPr>
              <w:t xml:space="preserve"> </w:t>
            </w:r>
            <w:r w:rsidRPr="005474AF">
              <w:rPr>
                <w:rFonts w:cs="Times New Roman"/>
                <w:spacing w:val="-1"/>
                <w:sz w:val="20"/>
                <w:szCs w:val="20"/>
                <w:lang w:val="ru-RU"/>
              </w:rPr>
              <w:t>знание</w:t>
            </w:r>
            <w:r w:rsidR="005474AF">
              <w:rPr>
                <w:rFonts w:cs="Times New Roman"/>
                <w:spacing w:val="-1"/>
                <w:sz w:val="20"/>
                <w:szCs w:val="20"/>
                <w:lang w:val="ru-RU"/>
              </w:rPr>
              <w:t xml:space="preserve"> </w:t>
            </w:r>
            <w:r w:rsidRPr="005474AF">
              <w:rPr>
                <w:rFonts w:cs="Times New Roman"/>
                <w:sz w:val="20"/>
                <w:szCs w:val="20"/>
                <w:lang w:val="ru-RU"/>
              </w:rPr>
              <w:t>в</w:t>
            </w:r>
            <w:r w:rsidR="005474AF">
              <w:rPr>
                <w:rFonts w:cs="Times New Roman"/>
                <w:sz w:val="20"/>
                <w:szCs w:val="20"/>
                <w:lang w:val="ru-RU"/>
              </w:rPr>
              <w:t xml:space="preserve"> </w:t>
            </w:r>
            <w:r w:rsidRPr="005474AF">
              <w:rPr>
                <w:rFonts w:cs="Times New Roman"/>
                <w:spacing w:val="-1"/>
                <w:sz w:val="20"/>
                <w:szCs w:val="20"/>
                <w:lang w:val="ru-RU"/>
              </w:rPr>
              <w:t>практике</w:t>
            </w:r>
            <w:r w:rsidR="005474AF">
              <w:rPr>
                <w:rFonts w:cs="Times New Roman"/>
                <w:spacing w:val="-1"/>
                <w:sz w:val="20"/>
                <w:szCs w:val="20"/>
                <w:lang w:val="ru-RU"/>
              </w:rPr>
              <w:t xml:space="preserve"> </w:t>
            </w:r>
            <w:r w:rsidRPr="005474AF">
              <w:rPr>
                <w:rFonts w:cs="Times New Roman"/>
                <w:spacing w:val="-1"/>
                <w:sz w:val="20"/>
                <w:szCs w:val="20"/>
                <w:lang w:val="ru-RU"/>
              </w:rPr>
              <w:t>правописания;</w:t>
            </w:r>
            <w:r w:rsidR="005474AF">
              <w:rPr>
                <w:rFonts w:cs="Times New Roman"/>
                <w:spacing w:val="-1"/>
                <w:sz w:val="20"/>
                <w:szCs w:val="20"/>
                <w:lang w:val="ru-RU"/>
              </w:rPr>
              <w:t xml:space="preserve"> </w:t>
            </w:r>
            <w:r w:rsidRPr="005474AF">
              <w:rPr>
                <w:rFonts w:cs="Times New Roman"/>
                <w:spacing w:val="-1"/>
                <w:sz w:val="20"/>
                <w:szCs w:val="20"/>
                <w:lang w:val="ru-RU"/>
              </w:rPr>
              <w:t>пунктуационное</w:t>
            </w:r>
            <w:r w:rsidR="005474AF">
              <w:rPr>
                <w:rFonts w:cs="Times New Roman"/>
                <w:spacing w:val="-1"/>
                <w:sz w:val="20"/>
                <w:szCs w:val="20"/>
                <w:lang w:val="ru-RU"/>
              </w:rPr>
              <w:t xml:space="preserve"> </w:t>
            </w:r>
            <w:r w:rsidRPr="005474AF">
              <w:rPr>
                <w:rFonts w:cs="Times New Roman"/>
                <w:spacing w:val="-2"/>
                <w:sz w:val="20"/>
                <w:szCs w:val="20"/>
                <w:lang w:val="ru-RU"/>
              </w:rPr>
              <w:t>умение</w:t>
            </w:r>
            <w:r w:rsidR="005474AF">
              <w:rPr>
                <w:rFonts w:cs="Times New Roman"/>
                <w:spacing w:val="-2"/>
                <w:sz w:val="20"/>
                <w:szCs w:val="20"/>
                <w:lang w:val="ru-RU"/>
              </w:rPr>
              <w:t xml:space="preserve"> </w:t>
            </w:r>
            <w:r w:rsidRPr="005474AF">
              <w:rPr>
                <w:rFonts w:cs="Times New Roman"/>
                <w:spacing w:val="-1"/>
                <w:sz w:val="20"/>
                <w:szCs w:val="20"/>
                <w:lang w:val="ru-RU"/>
              </w:rPr>
              <w:t>соблюдать</w:t>
            </w:r>
            <w:r w:rsidR="005474AF">
              <w:rPr>
                <w:rFonts w:cs="Times New Roman"/>
                <w:spacing w:val="-1"/>
                <w:sz w:val="20"/>
                <w:szCs w:val="20"/>
                <w:lang w:val="ru-RU"/>
              </w:rPr>
              <w:t xml:space="preserve"> </w:t>
            </w:r>
            <w:r w:rsidRPr="005474AF">
              <w:rPr>
                <w:rFonts w:cs="Times New Roman"/>
                <w:spacing w:val="-1"/>
                <w:sz w:val="20"/>
                <w:szCs w:val="20"/>
                <w:lang w:val="ru-RU"/>
              </w:rPr>
              <w:t>пунктуационные</w:t>
            </w:r>
            <w:r w:rsidR="005474AF">
              <w:rPr>
                <w:rFonts w:cs="Times New Roman"/>
                <w:spacing w:val="-1"/>
                <w:sz w:val="20"/>
                <w:szCs w:val="20"/>
                <w:lang w:val="ru-RU"/>
              </w:rPr>
              <w:t xml:space="preserve"> </w:t>
            </w:r>
            <w:r w:rsidRPr="005474AF">
              <w:rPr>
                <w:rFonts w:cs="Times New Roman"/>
                <w:spacing w:val="-1"/>
                <w:sz w:val="20"/>
                <w:szCs w:val="20"/>
                <w:lang w:val="ru-RU"/>
              </w:rPr>
              <w:t>нормы</w:t>
            </w:r>
            <w:r w:rsidR="005474AF">
              <w:rPr>
                <w:rFonts w:cs="Times New Roman"/>
                <w:spacing w:val="-1"/>
                <w:sz w:val="20"/>
                <w:szCs w:val="20"/>
                <w:lang w:val="ru-RU"/>
              </w:rPr>
              <w:t xml:space="preserve"> </w:t>
            </w:r>
            <w:r w:rsidRPr="005474AF">
              <w:rPr>
                <w:rFonts w:cs="Times New Roman"/>
                <w:sz w:val="20"/>
                <w:szCs w:val="20"/>
                <w:lang w:val="ru-RU"/>
              </w:rPr>
              <w:t>в</w:t>
            </w:r>
            <w:r w:rsidR="005474AF">
              <w:rPr>
                <w:rFonts w:cs="Times New Roman"/>
                <w:sz w:val="20"/>
                <w:szCs w:val="20"/>
                <w:lang w:val="ru-RU"/>
              </w:rPr>
              <w:t xml:space="preserve"> </w:t>
            </w:r>
            <w:r w:rsidRPr="005474AF">
              <w:rPr>
                <w:rFonts w:cs="Times New Roman"/>
                <w:spacing w:val="-1"/>
                <w:sz w:val="20"/>
                <w:szCs w:val="20"/>
                <w:lang w:val="ru-RU"/>
              </w:rPr>
              <w:t>процессе</w:t>
            </w:r>
            <w:r w:rsidR="005474AF">
              <w:rPr>
                <w:rFonts w:cs="Times New Roman"/>
                <w:spacing w:val="-1"/>
                <w:sz w:val="20"/>
                <w:szCs w:val="20"/>
                <w:lang w:val="ru-RU"/>
              </w:rPr>
              <w:t xml:space="preserve"> </w:t>
            </w:r>
            <w:r w:rsidRPr="005474AF">
              <w:rPr>
                <w:rFonts w:cs="Times New Roman"/>
                <w:spacing w:val="-1"/>
                <w:sz w:val="20"/>
                <w:szCs w:val="20"/>
                <w:lang w:val="ru-RU"/>
              </w:rPr>
              <w:t>письма;</w:t>
            </w:r>
            <w:r w:rsidR="005474AF">
              <w:rPr>
                <w:rFonts w:cs="Times New Roman"/>
                <w:spacing w:val="-1"/>
                <w:sz w:val="20"/>
                <w:szCs w:val="20"/>
                <w:lang w:val="ru-RU"/>
              </w:rPr>
              <w:t xml:space="preserve"> </w:t>
            </w:r>
            <w:r w:rsidRPr="005474AF">
              <w:rPr>
                <w:rFonts w:cs="Times New Roman"/>
                <w:spacing w:val="-1"/>
                <w:sz w:val="20"/>
                <w:szCs w:val="20"/>
                <w:lang w:val="ru-RU"/>
              </w:rPr>
              <w:t>объяснять</w:t>
            </w:r>
            <w:r w:rsidR="005474AF">
              <w:rPr>
                <w:rFonts w:cs="Times New Roman"/>
                <w:spacing w:val="-1"/>
                <w:sz w:val="20"/>
                <w:szCs w:val="20"/>
                <w:lang w:val="ru-RU"/>
              </w:rPr>
              <w:t xml:space="preserve"> </w:t>
            </w:r>
            <w:r w:rsidRPr="005474AF">
              <w:rPr>
                <w:rFonts w:cs="Times New Roman"/>
                <w:spacing w:val="-1"/>
                <w:sz w:val="20"/>
                <w:szCs w:val="20"/>
                <w:lang w:val="ru-RU"/>
              </w:rPr>
              <w:t>выбор</w:t>
            </w:r>
            <w:r w:rsidR="005474AF">
              <w:rPr>
                <w:rFonts w:cs="Times New Roman"/>
                <w:spacing w:val="-1"/>
                <w:sz w:val="20"/>
                <w:szCs w:val="20"/>
                <w:lang w:val="ru-RU"/>
              </w:rPr>
              <w:t xml:space="preserve"> </w:t>
            </w:r>
            <w:r w:rsidRPr="005474AF">
              <w:rPr>
                <w:rFonts w:cs="Times New Roman"/>
                <w:spacing w:val="-1"/>
                <w:sz w:val="20"/>
                <w:szCs w:val="20"/>
                <w:lang w:val="ru-RU"/>
              </w:rPr>
              <w:t>написания.</w:t>
            </w:r>
          </w:p>
        </w:tc>
        <w:tc>
          <w:tcPr>
            <w:tcW w:w="1560" w:type="dxa"/>
          </w:tcPr>
          <w:p w:rsidR="00F67A26" w:rsidRPr="005474AF" w:rsidRDefault="00F67A26" w:rsidP="00F67A26">
            <w:pPr>
              <w:jc w:val="center"/>
              <w:rPr>
                <w:rFonts w:ascii="Times New Roman" w:hAnsi="Times New Roman" w:cs="Times New Roman"/>
                <w:sz w:val="20"/>
                <w:szCs w:val="20"/>
              </w:rPr>
            </w:pPr>
            <w:r w:rsidRPr="005474AF">
              <w:rPr>
                <w:rFonts w:ascii="Times New Roman" w:hAnsi="Times New Roman" w:cs="Times New Roman"/>
                <w:sz w:val="20"/>
                <w:szCs w:val="20"/>
              </w:rPr>
              <w:t>3</w:t>
            </w:r>
          </w:p>
        </w:tc>
        <w:tc>
          <w:tcPr>
            <w:tcW w:w="1418" w:type="dxa"/>
          </w:tcPr>
          <w:p w:rsidR="00F67A26" w:rsidRPr="005474AF" w:rsidRDefault="00F67A26" w:rsidP="00F67A26">
            <w:pPr>
              <w:jc w:val="center"/>
              <w:rPr>
                <w:rFonts w:ascii="Times New Roman" w:hAnsi="Times New Roman" w:cs="Times New Roman"/>
                <w:bCs/>
                <w:color w:val="000000"/>
                <w:sz w:val="20"/>
                <w:szCs w:val="20"/>
              </w:rPr>
            </w:pPr>
          </w:p>
        </w:tc>
      </w:tr>
      <w:tr w:rsidR="00F67A26" w:rsidRPr="009C3A40" w:rsidTr="00F67A26">
        <w:tc>
          <w:tcPr>
            <w:tcW w:w="1101" w:type="dxa"/>
          </w:tcPr>
          <w:p w:rsidR="00F67A26" w:rsidRPr="005474AF" w:rsidRDefault="00F67A26" w:rsidP="00F67A26">
            <w:pPr>
              <w:jc w:val="center"/>
              <w:rPr>
                <w:rFonts w:ascii="Times New Roman" w:hAnsi="Times New Roman" w:cs="Times New Roman"/>
                <w:bCs/>
                <w:color w:val="000000"/>
                <w:sz w:val="20"/>
                <w:szCs w:val="20"/>
              </w:rPr>
            </w:pPr>
            <w:r w:rsidRPr="005474AF">
              <w:rPr>
                <w:rFonts w:ascii="Times New Roman" w:hAnsi="Times New Roman" w:cs="Times New Roman"/>
                <w:bCs/>
                <w:color w:val="000000"/>
                <w:sz w:val="20"/>
                <w:szCs w:val="20"/>
              </w:rPr>
              <w:t>7.1</w:t>
            </w:r>
          </w:p>
        </w:tc>
        <w:tc>
          <w:tcPr>
            <w:tcW w:w="6378" w:type="dxa"/>
          </w:tcPr>
          <w:p w:rsidR="00F67A26" w:rsidRPr="005474AF" w:rsidRDefault="00F67A26" w:rsidP="00F67A26">
            <w:pPr>
              <w:pStyle w:val="ab"/>
              <w:ind w:right="108" w:firstLine="708"/>
              <w:jc w:val="both"/>
              <w:rPr>
                <w:rFonts w:cs="Times New Roman"/>
                <w:spacing w:val="-1"/>
                <w:sz w:val="20"/>
                <w:szCs w:val="20"/>
                <w:lang w:val="ru-RU"/>
              </w:rPr>
            </w:pPr>
            <w:r w:rsidRPr="005474AF">
              <w:rPr>
                <w:rFonts w:cs="Times New Roman"/>
                <w:bCs/>
                <w:color w:val="000000"/>
                <w:sz w:val="20"/>
                <w:szCs w:val="20"/>
                <w:lang w:val="ru-RU"/>
              </w:rPr>
              <w:t>Распознавание предложения и расстановка знаков препинания</w:t>
            </w:r>
          </w:p>
        </w:tc>
        <w:tc>
          <w:tcPr>
            <w:tcW w:w="1560" w:type="dxa"/>
          </w:tcPr>
          <w:p w:rsidR="00F67A26" w:rsidRPr="005474AF" w:rsidRDefault="00F67A26" w:rsidP="00F67A26">
            <w:pPr>
              <w:jc w:val="center"/>
              <w:rPr>
                <w:rFonts w:ascii="Times New Roman" w:hAnsi="Times New Roman" w:cs="Times New Roman"/>
                <w:sz w:val="20"/>
                <w:szCs w:val="20"/>
              </w:rPr>
            </w:pPr>
            <w:r w:rsidRPr="005474AF">
              <w:rPr>
                <w:rFonts w:ascii="Times New Roman" w:hAnsi="Times New Roman" w:cs="Times New Roman"/>
                <w:sz w:val="20"/>
                <w:szCs w:val="20"/>
              </w:rPr>
              <w:t>2</w:t>
            </w:r>
          </w:p>
        </w:tc>
        <w:tc>
          <w:tcPr>
            <w:tcW w:w="1418" w:type="dxa"/>
          </w:tcPr>
          <w:p w:rsidR="00F67A26" w:rsidRPr="005474AF" w:rsidRDefault="00F67A26" w:rsidP="00F67A26">
            <w:pPr>
              <w:jc w:val="center"/>
              <w:rPr>
                <w:rFonts w:ascii="Times New Roman" w:hAnsi="Times New Roman" w:cs="Times New Roman"/>
                <w:bCs/>
                <w:color w:val="000000"/>
                <w:sz w:val="20"/>
                <w:szCs w:val="20"/>
              </w:rPr>
            </w:pPr>
            <w:r w:rsidRPr="005474AF">
              <w:rPr>
                <w:rFonts w:ascii="Times New Roman" w:hAnsi="Times New Roman" w:cs="Times New Roman"/>
                <w:bCs/>
                <w:color w:val="000000"/>
                <w:sz w:val="20"/>
                <w:szCs w:val="20"/>
              </w:rPr>
              <w:t>МО «МР «Заполярный район» НАО</w:t>
            </w:r>
            <w:r w:rsidR="005474AF">
              <w:rPr>
                <w:rFonts w:ascii="Times New Roman" w:hAnsi="Times New Roman" w:cs="Times New Roman"/>
                <w:bCs/>
                <w:color w:val="000000"/>
                <w:sz w:val="20"/>
                <w:szCs w:val="20"/>
              </w:rPr>
              <w:t>– 49</w:t>
            </w:r>
            <w:r w:rsidRPr="005474AF">
              <w:rPr>
                <w:rFonts w:ascii="Times New Roman" w:hAnsi="Times New Roman" w:cs="Times New Roman"/>
                <w:bCs/>
                <w:color w:val="000000"/>
                <w:sz w:val="20"/>
                <w:szCs w:val="20"/>
              </w:rPr>
              <w:t xml:space="preserve"> %, МО «ГО «Город Нарьян-Мар»</w:t>
            </w:r>
            <w:r w:rsidR="005474AF">
              <w:rPr>
                <w:rFonts w:ascii="Times New Roman" w:hAnsi="Times New Roman" w:cs="Times New Roman"/>
                <w:bCs/>
                <w:color w:val="000000"/>
                <w:sz w:val="20"/>
                <w:szCs w:val="20"/>
              </w:rPr>
              <w:t xml:space="preserve"> – 72</w:t>
            </w:r>
            <w:r w:rsidRPr="005474AF">
              <w:rPr>
                <w:rFonts w:ascii="Times New Roman" w:hAnsi="Times New Roman" w:cs="Times New Roman"/>
                <w:bCs/>
                <w:color w:val="000000"/>
                <w:sz w:val="20"/>
                <w:szCs w:val="20"/>
              </w:rPr>
              <w:t>%</w:t>
            </w:r>
          </w:p>
        </w:tc>
      </w:tr>
      <w:tr w:rsidR="00F67A26" w:rsidRPr="009C3A40" w:rsidTr="00F67A26">
        <w:tc>
          <w:tcPr>
            <w:tcW w:w="1101" w:type="dxa"/>
          </w:tcPr>
          <w:p w:rsidR="00F67A26" w:rsidRPr="005474AF" w:rsidRDefault="00F67A26" w:rsidP="00F67A26">
            <w:pPr>
              <w:jc w:val="center"/>
              <w:rPr>
                <w:rFonts w:ascii="Times New Roman" w:hAnsi="Times New Roman" w:cs="Times New Roman"/>
                <w:bCs/>
                <w:color w:val="000000"/>
                <w:sz w:val="20"/>
                <w:szCs w:val="20"/>
              </w:rPr>
            </w:pPr>
            <w:r w:rsidRPr="005474AF">
              <w:rPr>
                <w:rFonts w:ascii="Times New Roman" w:hAnsi="Times New Roman" w:cs="Times New Roman"/>
                <w:bCs/>
                <w:color w:val="000000"/>
                <w:sz w:val="20"/>
                <w:szCs w:val="20"/>
              </w:rPr>
              <w:t>7.2</w:t>
            </w:r>
          </w:p>
        </w:tc>
        <w:tc>
          <w:tcPr>
            <w:tcW w:w="6378" w:type="dxa"/>
          </w:tcPr>
          <w:p w:rsidR="00F67A26" w:rsidRPr="005474AF" w:rsidRDefault="00F67A26" w:rsidP="00F67A26">
            <w:pPr>
              <w:pStyle w:val="ab"/>
              <w:ind w:right="108" w:firstLine="708"/>
              <w:jc w:val="both"/>
              <w:rPr>
                <w:rFonts w:cs="Times New Roman"/>
                <w:spacing w:val="-1"/>
                <w:sz w:val="20"/>
                <w:szCs w:val="20"/>
                <w:lang w:val="ru-RU"/>
              </w:rPr>
            </w:pPr>
            <w:r w:rsidRPr="005474AF">
              <w:rPr>
                <w:rFonts w:cs="Times New Roman"/>
                <w:spacing w:val="-1"/>
                <w:sz w:val="20"/>
                <w:szCs w:val="20"/>
                <w:lang w:val="ru-RU"/>
              </w:rPr>
              <w:t>Объяснение основания выбора  предложения</w:t>
            </w:r>
          </w:p>
        </w:tc>
        <w:tc>
          <w:tcPr>
            <w:tcW w:w="1560" w:type="dxa"/>
          </w:tcPr>
          <w:p w:rsidR="00F67A26" w:rsidRPr="005474AF" w:rsidRDefault="00F67A26" w:rsidP="00F67A26">
            <w:pPr>
              <w:jc w:val="center"/>
              <w:rPr>
                <w:rFonts w:ascii="Times New Roman" w:hAnsi="Times New Roman" w:cs="Times New Roman"/>
                <w:sz w:val="20"/>
                <w:szCs w:val="20"/>
              </w:rPr>
            </w:pPr>
            <w:r w:rsidRPr="005474AF">
              <w:rPr>
                <w:rFonts w:ascii="Times New Roman" w:hAnsi="Times New Roman" w:cs="Times New Roman"/>
                <w:sz w:val="20"/>
                <w:szCs w:val="20"/>
              </w:rPr>
              <w:t>1</w:t>
            </w:r>
          </w:p>
        </w:tc>
        <w:tc>
          <w:tcPr>
            <w:tcW w:w="1418" w:type="dxa"/>
          </w:tcPr>
          <w:p w:rsidR="00F67A26" w:rsidRPr="005474AF" w:rsidRDefault="00F67A26" w:rsidP="00F67A26">
            <w:pPr>
              <w:jc w:val="center"/>
              <w:rPr>
                <w:rFonts w:ascii="Times New Roman" w:hAnsi="Times New Roman" w:cs="Times New Roman"/>
                <w:bCs/>
                <w:color w:val="000000"/>
                <w:sz w:val="20"/>
                <w:szCs w:val="20"/>
              </w:rPr>
            </w:pPr>
            <w:r w:rsidRPr="005474AF">
              <w:rPr>
                <w:rFonts w:ascii="Times New Roman" w:hAnsi="Times New Roman" w:cs="Times New Roman"/>
                <w:bCs/>
                <w:color w:val="000000"/>
                <w:sz w:val="20"/>
                <w:szCs w:val="20"/>
              </w:rPr>
              <w:t>МО «МР «Заполярный район» НАО</w:t>
            </w:r>
            <w:r w:rsidR="005474AF">
              <w:rPr>
                <w:rFonts w:ascii="Times New Roman" w:hAnsi="Times New Roman" w:cs="Times New Roman"/>
                <w:bCs/>
                <w:color w:val="000000"/>
                <w:sz w:val="20"/>
                <w:szCs w:val="20"/>
              </w:rPr>
              <w:t xml:space="preserve"> – 40</w:t>
            </w:r>
            <w:r w:rsidRPr="005474AF">
              <w:rPr>
                <w:rFonts w:ascii="Times New Roman" w:hAnsi="Times New Roman" w:cs="Times New Roman"/>
                <w:bCs/>
                <w:color w:val="000000"/>
                <w:sz w:val="20"/>
                <w:szCs w:val="20"/>
              </w:rPr>
              <w:t xml:space="preserve"> %, МО «ГО «Город Нарьян-Мар»</w:t>
            </w:r>
            <w:r w:rsidR="005474AF">
              <w:rPr>
                <w:rFonts w:ascii="Times New Roman" w:hAnsi="Times New Roman" w:cs="Times New Roman"/>
                <w:bCs/>
                <w:color w:val="000000"/>
                <w:sz w:val="20"/>
                <w:szCs w:val="20"/>
              </w:rPr>
              <w:t>– 64</w:t>
            </w:r>
            <w:r w:rsidRPr="005474AF">
              <w:rPr>
                <w:rFonts w:ascii="Times New Roman" w:hAnsi="Times New Roman" w:cs="Times New Roman"/>
                <w:bCs/>
                <w:color w:val="000000"/>
                <w:sz w:val="20"/>
                <w:szCs w:val="20"/>
              </w:rPr>
              <w:t>%</w:t>
            </w:r>
          </w:p>
        </w:tc>
      </w:tr>
      <w:tr w:rsidR="00F67A26" w:rsidRPr="009C3A40" w:rsidTr="00F67A26">
        <w:tc>
          <w:tcPr>
            <w:tcW w:w="1101" w:type="dxa"/>
          </w:tcPr>
          <w:p w:rsidR="00F67A26" w:rsidRPr="005474AF" w:rsidRDefault="00F67A26" w:rsidP="00F67A26">
            <w:pPr>
              <w:jc w:val="center"/>
              <w:rPr>
                <w:rFonts w:ascii="Times New Roman" w:hAnsi="Times New Roman" w:cs="Times New Roman"/>
                <w:bCs/>
                <w:color w:val="000000"/>
                <w:sz w:val="20"/>
                <w:szCs w:val="20"/>
              </w:rPr>
            </w:pPr>
            <w:r w:rsidRPr="005474AF">
              <w:rPr>
                <w:rFonts w:ascii="Times New Roman" w:hAnsi="Times New Roman" w:cs="Times New Roman"/>
                <w:bCs/>
                <w:color w:val="000000"/>
                <w:sz w:val="20"/>
                <w:szCs w:val="20"/>
              </w:rPr>
              <w:t>8</w:t>
            </w:r>
          </w:p>
        </w:tc>
        <w:tc>
          <w:tcPr>
            <w:tcW w:w="6378" w:type="dxa"/>
          </w:tcPr>
          <w:p w:rsidR="00F67A26" w:rsidRPr="005474AF" w:rsidRDefault="00F67A26" w:rsidP="005474AF">
            <w:pPr>
              <w:pStyle w:val="ab"/>
              <w:ind w:right="110"/>
              <w:jc w:val="both"/>
              <w:rPr>
                <w:rFonts w:cs="Times New Roman"/>
                <w:spacing w:val="-1"/>
                <w:sz w:val="20"/>
                <w:szCs w:val="20"/>
                <w:lang w:val="ru-RU"/>
              </w:rPr>
            </w:pPr>
            <w:r w:rsidRPr="005474AF">
              <w:rPr>
                <w:rFonts w:cs="Times New Roman"/>
                <w:sz w:val="20"/>
                <w:szCs w:val="20"/>
                <w:lang w:val="ru-RU"/>
              </w:rPr>
              <w:t>В</w:t>
            </w:r>
            <w:r w:rsidRPr="005474AF">
              <w:rPr>
                <w:rFonts w:cs="Times New Roman"/>
                <w:spacing w:val="-1"/>
                <w:sz w:val="20"/>
                <w:szCs w:val="20"/>
                <w:lang w:val="ru-RU"/>
              </w:rPr>
              <w:t xml:space="preserve"> задании</w:t>
            </w:r>
            <w:r w:rsidR="005474AF" w:rsidRPr="005474AF">
              <w:rPr>
                <w:rFonts w:cs="Times New Roman"/>
                <w:spacing w:val="-1"/>
                <w:sz w:val="20"/>
                <w:szCs w:val="20"/>
                <w:lang w:val="ru-RU"/>
              </w:rPr>
              <w:t xml:space="preserve"> </w:t>
            </w:r>
            <w:r w:rsidRPr="005474AF">
              <w:rPr>
                <w:rFonts w:cs="Times New Roman"/>
                <w:sz w:val="20"/>
                <w:szCs w:val="20"/>
                <w:lang w:val="ru-RU"/>
              </w:rPr>
              <w:t>8</w:t>
            </w:r>
            <w:r w:rsidR="005474AF" w:rsidRPr="005474AF">
              <w:rPr>
                <w:rFonts w:cs="Times New Roman"/>
                <w:sz w:val="20"/>
                <w:szCs w:val="20"/>
                <w:lang w:val="ru-RU"/>
              </w:rPr>
              <w:t xml:space="preserve"> </w:t>
            </w:r>
            <w:r w:rsidRPr="005474AF">
              <w:rPr>
                <w:rFonts w:cs="Times New Roman"/>
                <w:spacing w:val="-1"/>
                <w:sz w:val="20"/>
                <w:szCs w:val="20"/>
                <w:lang w:val="ru-RU"/>
              </w:rPr>
              <w:t>проверяются</w:t>
            </w:r>
            <w:r w:rsidR="005474AF" w:rsidRPr="005474AF">
              <w:rPr>
                <w:rFonts w:cs="Times New Roman"/>
                <w:spacing w:val="-1"/>
                <w:sz w:val="20"/>
                <w:szCs w:val="20"/>
                <w:lang w:val="ru-RU"/>
              </w:rPr>
              <w:t xml:space="preserve"> </w:t>
            </w:r>
            <w:r w:rsidRPr="005474AF">
              <w:rPr>
                <w:rFonts w:cs="Times New Roman"/>
                <w:spacing w:val="-1"/>
                <w:sz w:val="20"/>
                <w:szCs w:val="20"/>
                <w:lang w:val="ru-RU"/>
              </w:rPr>
              <w:t>предметные</w:t>
            </w:r>
            <w:r w:rsidR="005474AF" w:rsidRPr="005474AF">
              <w:rPr>
                <w:rFonts w:cs="Times New Roman"/>
                <w:spacing w:val="-1"/>
                <w:sz w:val="20"/>
                <w:szCs w:val="20"/>
                <w:lang w:val="ru-RU"/>
              </w:rPr>
              <w:t xml:space="preserve"> </w:t>
            </w:r>
            <w:r w:rsidRPr="005474AF">
              <w:rPr>
                <w:rFonts w:cs="Times New Roman"/>
                <w:spacing w:val="-1"/>
                <w:sz w:val="20"/>
                <w:szCs w:val="20"/>
                <w:lang w:val="ru-RU"/>
              </w:rPr>
              <w:t>коммуникативные</w:t>
            </w:r>
            <w:r w:rsidR="005474AF" w:rsidRPr="005474AF">
              <w:rPr>
                <w:rFonts w:cs="Times New Roman"/>
                <w:spacing w:val="-1"/>
                <w:sz w:val="20"/>
                <w:szCs w:val="20"/>
                <w:lang w:val="ru-RU"/>
              </w:rPr>
              <w:t xml:space="preserve"> </w:t>
            </w:r>
            <w:r w:rsidRPr="005474AF">
              <w:rPr>
                <w:rFonts w:cs="Times New Roman"/>
                <w:spacing w:val="-1"/>
                <w:sz w:val="20"/>
                <w:szCs w:val="20"/>
                <w:lang w:val="ru-RU"/>
              </w:rPr>
              <w:t>умения</w:t>
            </w:r>
            <w:r w:rsidR="005474AF" w:rsidRPr="005474AF">
              <w:rPr>
                <w:rFonts w:cs="Times New Roman"/>
                <w:spacing w:val="-1"/>
                <w:sz w:val="20"/>
                <w:szCs w:val="20"/>
                <w:lang w:val="ru-RU"/>
              </w:rPr>
              <w:t xml:space="preserve"> </w:t>
            </w:r>
            <w:r w:rsidRPr="005474AF">
              <w:rPr>
                <w:rFonts w:cs="Times New Roman"/>
                <w:spacing w:val="-1"/>
                <w:sz w:val="20"/>
                <w:szCs w:val="20"/>
                <w:lang w:val="ru-RU"/>
              </w:rPr>
              <w:t>распознавать</w:t>
            </w:r>
            <w:r w:rsidR="005474AF" w:rsidRPr="005474AF">
              <w:rPr>
                <w:rFonts w:cs="Times New Roman"/>
                <w:spacing w:val="-1"/>
                <w:sz w:val="20"/>
                <w:szCs w:val="20"/>
                <w:lang w:val="ru-RU"/>
              </w:rPr>
              <w:t xml:space="preserve"> </w:t>
            </w:r>
            <w:r w:rsidRPr="005474AF">
              <w:rPr>
                <w:rFonts w:cs="Times New Roman"/>
                <w:sz w:val="20"/>
                <w:szCs w:val="20"/>
                <w:lang w:val="ru-RU"/>
              </w:rPr>
              <w:t>и</w:t>
            </w:r>
            <w:r w:rsidR="005474AF" w:rsidRPr="005474AF">
              <w:rPr>
                <w:rFonts w:cs="Times New Roman"/>
                <w:sz w:val="20"/>
                <w:szCs w:val="20"/>
                <w:lang w:val="ru-RU"/>
              </w:rPr>
              <w:t xml:space="preserve"> </w:t>
            </w:r>
            <w:r w:rsidRPr="005474AF">
              <w:rPr>
                <w:rFonts w:cs="Times New Roman"/>
                <w:spacing w:val="-1"/>
                <w:sz w:val="20"/>
                <w:szCs w:val="20"/>
                <w:lang w:val="ru-RU"/>
              </w:rPr>
              <w:t>адекватно</w:t>
            </w:r>
            <w:r w:rsidR="005474AF" w:rsidRPr="005474AF">
              <w:rPr>
                <w:rFonts w:cs="Times New Roman"/>
                <w:spacing w:val="-1"/>
                <w:sz w:val="20"/>
                <w:szCs w:val="20"/>
                <w:lang w:val="ru-RU"/>
              </w:rPr>
              <w:t xml:space="preserve"> </w:t>
            </w:r>
            <w:r w:rsidRPr="005474AF">
              <w:rPr>
                <w:rFonts w:cs="Times New Roman"/>
                <w:spacing w:val="-1"/>
                <w:sz w:val="20"/>
                <w:szCs w:val="20"/>
                <w:lang w:val="ru-RU"/>
              </w:rPr>
              <w:t>формулировать</w:t>
            </w:r>
            <w:r w:rsidR="005474AF" w:rsidRPr="005474AF">
              <w:rPr>
                <w:rFonts w:cs="Times New Roman"/>
                <w:spacing w:val="-1"/>
                <w:sz w:val="20"/>
                <w:szCs w:val="20"/>
                <w:lang w:val="ru-RU"/>
              </w:rPr>
              <w:t xml:space="preserve"> </w:t>
            </w:r>
            <w:r w:rsidRPr="005474AF">
              <w:rPr>
                <w:rFonts w:cs="Times New Roman"/>
                <w:spacing w:val="-1"/>
                <w:sz w:val="20"/>
                <w:szCs w:val="20"/>
                <w:lang w:val="ru-RU"/>
              </w:rPr>
              <w:t>основную</w:t>
            </w:r>
            <w:r w:rsidR="005474AF" w:rsidRPr="005474AF">
              <w:rPr>
                <w:rFonts w:cs="Times New Roman"/>
                <w:spacing w:val="-1"/>
                <w:sz w:val="20"/>
                <w:szCs w:val="20"/>
                <w:lang w:val="ru-RU"/>
              </w:rPr>
              <w:t xml:space="preserve"> </w:t>
            </w:r>
            <w:r w:rsidRPr="005474AF">
              <w:rPr>
                <w:rFonts w:cs="Times New Roman"/>
                <w:spacing w:val="-1"/>
                <w:sz w:val="20"/>
                <w:szCs w:val="20"/>
                <w:lang w:val="ru-RU"/>
              </w:rPr>
              <w:t>мысль</w:t>
            </w:r>
            <w:r w:rsidR="005474AF" w:rsidRPr="005474AF">
              <w:rPr>
                <w:rFonts w:cs="Times New Roman"/>
                <w:spacing w:val="-1"/>
                <w:sz w:val="20"/>
                <w:szCs w:val="20"/>
                <w:lang w:val="ru-RU"/>
              </w:rPr>
              <w:t xml:space="preserve"> </w:t>
            </w:r>
            <w:r w:rsidRPr="005474AF">
              <w:rPr>
                <w:rFonts w:cs="Times New Roman"/>
                <w:spacing w:val="-1"/>
                <w:sz w:val="20"/>
                <w:szCs w:val="20"/>
                <w:lang w:val="ru-RU"/>
              </w:rPr>
              <w:t>текста</w:t>
            </w:r>
            <w:r w:rsidR="005474AF" w:rsidRPr="005474AF">
              <w:rPr>
                <w:rFonts w:cs="Times New Roman"/>
                <w:spacing w:val="-1"/>
                <w:sz w:val="20"/>
                <w:szCs w:val="20"/>
                <w:lang w:val="ru-RU"/>
              </w:rPr>
              <w:t xml:space="preserve"> </w:t>
            </w:r>
            <w:r w:rsidRPr="005474AF">
              <w:rPr>
                <w:rFonts w:cs="Times New Roman"/>
                <w:sz w:val="20"/>
                <w:szCs w:val="20"/>
                <w:lang w:val="ru-RU"/>
              </w:rPr>
              <w:t xml:space="preserve">в </w:t>
            </w:r>
            <w:r w:rsidRPr="005474AF">
              <w:rPr>
                <w:rFonts w:cs="Times New Roman"/>
                <w:spacing w:val="-1"/>
                <w:sz w:val="20"/>
                <w:szCs w:val="20"/>
                <w:lang w:val="ru-RU"/>
              </w:rPr>
              <w:t>письменной</w:t>
            </w:r>
            <w:r w:rsidR="005474AF" w:rsidRPr="005474AF">
              <w:rPr>
                <w:rFonts w:cs="Times New Roman"/>
                <w:spacing w:val="-1"/>
                <w:sz w:val="20"/>
                <w:szCs w:val="20"/>
                <w:lang w:val="ru-RU"/>
              </w:rPr>
              <w:t xml:space="preserve"> </w:t>
            </w:r>
            <w:r w:rsidRPr="005474AF">
              <w:rPr>
                <w:rFonts w:cs="Times New Roman"/>
                <w:spacing w:val="-1"/>
                <w:sz w:val="20"/>
                <w:szCs w:val="20"/>
                <w:lang w:val="ru-RU"/>
              </w:rPr>
              <w:t>форме</w:t>
            </w:r>
            <w:r w:rsidR="005474AF" w:rsidRPr="005474AF">
              <w:rPr>
                <w:rFonts w:cs="Times New Roman"/>
                <w:spacing w:val="-1"/>
                <w:sz w:val="20"/>
                <w:szCs w:val="20"/>
                <w:lang w:val="ru-RU"/>
              </w:rPr>
              <w:t xml:space="preserve"> </w:t>
            </w:r>
            <w:r w:rsidRPr="005474AF">
              <w:rPr>
                <w:rFonts w:cs="Times New Roman"/>
                <w:spacing w:val="-1"/>
                <w:sz w:val="20"/>
                <w:szCs w:val="20"/>
                <w:lang w:val="ru-RU"/>
              </w:rPr>
              <w:t>(правописные</w:t>
            </w:r>
            <w:r w:rsidR="005474AF" w:rsidRPr="005474AF">
              <w:rPr>
                <w:rFonts w:cs="Times New Roman"/>
                <w:spacing w:val="-1"/>
                <w:sz w:val="20"/>
                <w:szCs w:val="20"/>
                <w:lang w:val="ru-RU"/>
              </w:rPr>
              <w:t xml:space="preserve"> </w:t>
            </w:r>
            <w:r w:rsidRPr="005474AF">
              <w:rPr>
                <w:rFonts w:cs="Times New Roman"/>
                <w:spacing w:val="-1"/>
                <w:sz w:val="20"/>
                <w:szCs w:val="20"/>
                <w:lang w:val="ru-RU"/>
              </w:rPr>
              <w:t>умения),</w:t>
            </w:r>
            <w:r w:rsidR="005474AF" w:rsidRPr="005474AF">
              <w:rPr>
                <w:rFonts w:cs="Times New Roman"/>
                <w:spacing w:val="-1"/>
                <w:sz w:val="20"/>
                <w:szCs w:val="20"/>
                <w:lang w:val="ru-RU"/>
              </w:rPr>
              <w:t xml:space="preserve"> </w:t>
            </w:r>
            <w:r w:rsidRPr="005474AF">
              <w:rPr>
                <w:rFonts w:cs="Times New Roman"/>
                <w:spacing w:val="-1"/>
                <w:sz w:val="20"/>
                <w:szCs w:val="20"/>
                <w:lang w:val="ru-RU"/>
              </w:rPr>
              <w:t>соблюдая</w:t>
            </w:r>
            <w:r w:rsidR="005474AF" w:rsidRPr="005474AF">
              <w:rPr>
                <w:rFonts w:cs="Times New Roman"/>
                <w:spacing w:val="-1"/>
                <w:sz w:val="20"/>
                <w:szCs w:val="20"/>
                <w:lang w:val="ru-RU"/>
              </w:rPr>
              <w:t xml:space="preserve"> </w:t>
            </w:r>
            <w:r w:rsidRPr="005474AF">
              <w:rPr>
                <w:rFonts w:cs="Times New Roman"/>
                <w:spacing w:val="-2"/>
                <w:sz w:val="20"/>
                <w:szCs w:val="20"/>
                <w:lang w:val="ru-RU"/>
              </w:rPr>
              <w:t>нормы</w:t>
            </w:r>
            <w:r w:rsidR="005474AF" w:rsidRPr="005474AF">
              <w:rPr>
                <w:rFonts w:cs="Times New Roman"/>
                <w:spacing w:val="-2"/>
                <w:sz w:val="20"/>
                <w:szCs w:val="20"/>
                <w:lang w:val="ru-RU"/>
              </w:rPr>
              <w:t xml:space="preserve"> </w:t>
            </w:r>
            <w:r w:rsidRPr="005474AF">
              <w:rPr>
                <w:rFonts w:cs="Times New Roman"/>
                <w:spacing w:val="-1"/>
                <w:sz w:val="20"/>
                <w:szCs w:val="20"/>
                <w:lang w:val="ru-RU"/>
              </w:rPr>
              <w:t>построения</w:t>
            </w:r>
            <w:r w:rsidR="005474AF" w:rsidRPr="005474AF">
              <w:rPr>
                <w:rFonts w:cs="Times New Roman"/>
                <w:spacing w:val="-1"/>
                <w:sz w:val="20"/>
                <w:szCs w:val="20"/>
                <w:lang w:val="ru-RU"/>
              </w:rPr>
              <w:t xml:space="preserve"> </w:t>
            </w:r>
            <w:r w:rsidRPr="005474AF">
              <w:rPr>
                <w:rFonts w:cs="Times New Roman"/>
                <w:spacing w:val="-1"/>
                <w:sz w:val="20"/>
                <w:szCs w:val="20"/>
                <w:lang w:val="ru-RU"/>
              </w:rPr>
              <w:t xml:space="preserve">предложения </w:t>
            </w:r>
            <w:r w:rsidRPr="005474AF">
              <w:rPr>
                <w:rFonts w:cs="Times New Roman"/>
                <w:sz w:val="20"/>
                <w:szCs w:val="20"/>
                <w:lang w:val="ru-RU"/>
              </w:rPr>
              <w:t xml:space="preserve">и </w:t>
            </w:r>
            <w:r w:rsidRPr="005474AF">
              <w:rPr>
                <w:rFonts w:cs="Times New Roman"/>
                <w:spacing w:val="-1"/>
                <w:sz w:val="20"/>
                <w:szCs w:val="20"/>
                <w:lang w:val="ru-RU"/>
              </w:rPr>
              <w:t>словоупотребления.</w:t>
            </w:r>
          </w:p>
        </w:tc>
        <w:tc>
          <w:tcPr>
            <w:tcW w:w="1560" w:type="dxa"/>
          </w:tcPr>
          <w:p w:rsidR="00F67A26" w:rsidRPr="005474AF" w:rsidRDefault="00F67A26" w:rsidP="00F67A26">
            <w:pPr>
              <w:jc w:val="center"/>
              <w:rPr>
                <w:rFonts w:ascii="Times New Roman" w:hAnsi="Times New Roman" w:cs="Times New Roman"/>
                <w:sz w:val="20"/>
                <w:szCs w:val="20"/>
              </w:rPr>
            </w:pPr>
            <w:r w:rsidRPr="005474AF">
              <w:rPr>
                <w:rFonts w:ascii="Times New Roman" w:hAnsi="Times New Roman" w:cs="Times New Roman"/>
                <w:sz w:val="20"/>
                <w:szCs w:val="20"/>
              </w:rPr>
              <w:t>2</w:t>
            </w:r>
          </w:p>
        </w:tc>
        <w:tc>
          <w:tcPr>
            <w:tcW w:w="1418" w:type="dxa"/>
          </w:tcPr>
          <w:p w:rsidR="00F67A26" w:rsidRPr="005474AF" w:rsidRDefault="00F67A26" w:rsidP="00F67A26">
            <w:pPr>
              <w:jc w:val="center"/>
              <w:rPr>
                <w:rFonts w:ascii="Times New Roman" w:hAnsi="Times New Roman" w:cs="Times New Roman"/>
                <w:bCs/>
                <w:color w:val="000000"/>
                <w:sz w:val="20"/>
                <w:szCs w:val="20"/>
              </w:rPr>
            </w:pPr>
            <w:r w:rsidRPr="005474AF">
              <w:rPr>
                <w:rFonts w:ascii="Times New Roman" w:hAnsi="Times New Roman" w:cs="Times New Roman"/>
                <w:bCs/>
                <w:color w:val="000000"/>
                <w:sz w:val="20"/>
                <w:szCs w:val="20"/>
              </w:rPr>
              <w:t>МО «МР «Заполярный район» НАО– 41 %, МО «ГО «Город Нарьян-Мар»</w:t>
            </w:r>
            <w:r w:rsidR="005474AF">
              <w:rPr>
                <w:rFonts w:ascii="Times New Roman" w:hAnsi="Times New Roman" w:cs="Times New Roman"/>
                <w:bCs/>
                <w:color w:val="000000"/>
                <w:sz w:val="20"/>
                <w:szCs w:val="20"/>
              </w:rPr>
              <w:t>– 5</w:t>
            </w:r>
            <w:r w:rsidRPr="005474AF">
              <w:rPr>
                <w:rFonts w:ascii="Times New Roman" w:hAnsi="Times New Roman" w:cs="Times New Roman"/>
                <w:bCs/>
                <w:color w:val="000000"/>
                <w:sz w:val="20"/>
                <w:szCs w:val="20"/>
              </w:rPr>
              <w:t>9 %</w:t>
            </w:r>
          </w:p>
        </w:tc>
      </w:tr>
      <w:tr w:rsidR="00F67A26" w:rsidRPr="009C3A40" w:rsidTr="00F67A26">
        <w:tc>
          <w:tcPr>
            <w:tcW w:w="1101" w:type="dxa"/>
          </w:tcPr>
          <w:p w:rsidR="00F67A26" w:rsidRPr="005474AF" w:rsidRDefault="00F67A26" w:rsidP="00F67A26">
            <w:pPr>
              <w:jc w:val="center"/>
              <w:rPr>
                <w:rFonts w:ascii="Times New Roman" w:hAnsi="Times New Roman" w:cs="Times New Roman"/>
                <w:bCs/>
                <w:color w:val="000000"/>
                <w:sz w:val="20"/>
                <w:szCs w:val="20"/>
              </w:rPr>
            </w:pPr>
            <w:r w:rsidRPr="005474AF">
              <w:rPr>
                <w:rFonts w:ascii="Times New Roman" w:hAnsi="Times New Roman" w:cs="Times New Roman"/>
                <w:bCs/>
                <w:color w:val="000000"/>
                <w:sz w:val="20"/>
                <w:szCs w:val="20"/>
              </w:rPr>
              <w:t>9</w:t>
            </w:r>
          </w:p>
        </w:tc>
        <w:tc>
          <w:tcPr>
            <w:tcW w:w="6378" w:type="dxa"/>
          </w:tcPr>
          <w:p w:rsidR="00F67A26" w:rsidRPr="005474AF" w:rsidRDefault="00F67A26" w:rsidP="00F67A26">
            <w:pPr>
              <w:pStyle w:val="TableParagraph"/>
              <w:tabs>
                <w:tab w:val="left" w:pos="1110"/>
                <w:tab w:val="left" w:pos="1736"/>
                <w:tab w:val="left" w:pos="2113"/>
                <w:tab w:val="left" w:pos="2279"/>
              </w:tabs>
              <w:ind w:left="106" w:right="102"/>
              <w:jc w:val="both"/>
              <w:rPr>
                <w:rFonts w:ascii="Times New Roman" w:eastAsia="Times New Roman" w:hAnsi="Times New Roman" w:cs="Times New Roman"/>
                <w:sz w:val="20"/>
                <w:szCs w:val="20"/>
                <w:lang w:val="ru-RU"/>
              </w:rPr>
            </w:pPr>
            <w:r w:rsidRPr="005474AF">
              <w:rPr>
                <w:rFonts w:ascii="Times New Roman" w:hAnsi="Times New Roman" w:cs="Times New Roman"/>
                <w:sz w:val="20"/>
                <w:szCs w:val="20"/>
                <w:lang w:val="ru-RU"/>
              </w:rPr>
              <w:t xml:space="preserve">В задании 9 проверяется умение </w:t>
            </w:r>
            <w:r w:rsidRPr="005474AF">
              <w:rPr>
                <w:rFonts w:ascii="Times New Roman" w:hAnsi="Times New Roman" w:cs="Times New Roman"/>
                <w:spacing w:val="-1"/>
                <w:sz w:val="20"/>
                <w:szCs w:val="20"/>
                <w:lang w:val="ru-RU"/>
              </w:rPr>
              <w:t>владеть навыками различных</w:t>
            </w:r>
            <w:r w:rsidR="005474AF" w:rsidRPr="005474AF">
              <w:rPr>
                <w:rFonts w:ascii="Times New Roman" w:hAnsi="Times New Roman" w:cs="Times New Roman"/>
                <w:spacing w:val="-1"/>
                <w:sz w:val="20"/>
                <w:szCs w:val="20"/>
                <w:lang w:val="ru-RU"/>
              </w:rPr>
              <w:t xml:space="preserve"> </w:t>
            </w:r>
            <w:r w:rsidRPr="005474AF">
              <w:rPr>
                <w:rFonts w:ascii="Times New Roman" w:hAnsi="Times New Roman" w:cs="Times New Roman"/>
                <w:spacing w:val="-1"/>
                <w:sz w:val="20"/>
                <w:szCs w:val="20"/>
                <w:lang w:val="ru-RU"/>
              </w:rPr>
              <w:t>видов</w:t>
            </w:r>
            <w:r w:rsidR="005474AF" w:rsidRPr="005474AF">
              <w:rPr>
                <w:rFonts w:ascii="Times New Roman" w:hAnsi="Times New Roman" w:cs="Times New Roman"/>
                <w:spacing w:val="-1"/>
                <w:sz w:val="20"/>
                <w:szCs w:val="20"/>
                <w:lang w:val="ru-RU"/>
              </w:rPr>
              <w:t xml:space="preserve"> </w:t>
            </w:r>
            <w:r w:rsidRPr="005474AF">
              <w:rPr>
                <w:rFonts w:ascii="Times New Roman" w:hAnsi="Times New Roman" w:cs="Times New Roman"/>
                <w:spacing w:val="-1"/>
                <w:sz w:val="20"/>
                <w:szCs w:val="20"/>
                <w:lang w:val="ru-RU"/>
              </w:rPr>
              <w:t>чтения</w:t>
            </w:r>
            <w:r w:rsidR="005474AF" w:rsidRPr="005474AF">
              <w:rPr>
                <w:rFonts w:ascii="Times New Roman" w:hAnsi="Times New Roman" w:cs="Times New Roman"/>
                <w:spacing w:val="-1"/>
                <w:sz w:val="20"/>
                <w:szCs w:val="20"/>
                <w:lang w:val="ru-RU"/>
              </w:rPr>
              <w:t xml:space="preserve"> </w:t>
            </w:r>
            <w:r w:rsidRPr="005474AF">
              <w:rPr>
                <w:rFonts w:ascii="Times New Roman" w:hAnsi="Times New Roman" w:cs="Times New Roman"/>
                <w:spacing w:val="-1"/>
                <w:sz w:val="20"/>
                <w:szCs w:val="20"/>
                <w:lang w:val="ru-RU"/>
              </w:rPr>
              <w:t>(изучающим,</w:t>
            </w:r>
            <w:r w:rsidR="005474AF" w:rsidRPr="005474AF">
              <w:rPr>
                <w:rFonts w:ascii="Times New Roman" w:hAnsi="Times New Roman" w:cs="Times New Roman"/>
                <w:spacing w:val="-1"/>
                <w:sz w:val="20"/>
                <w:szCs w:val="20"/>
                <w:lang w:val="ru-RU"/>
              </w:rPr>
              <w:t xml:space="preserve"> </w:t>
            </w:r>
            <w:r w:rsidRPr="005474AF">
              <w:rPr>
                <w:rFonts w:ascii="Times New Roman" w:hAnsi="Times New Roman" w:cs="Times New Roman"/>
                <w:sz w:val="20"/>
                <w:szCs w:val="20"/>
                <w:lang w:val="ru-RU"/>
              </w:rPr>
              <w:t>озна</w:t>
            </w:r>
            <w:r w:rsidRPr="005474AF">
              <w:rPr>
                <w:rFonts w:ascii="Times New Roman" w:hAnsi="Times New Roman" w:cs="Times New Roman"/>
                <w:spacing w:val="-1"/>
                <w:sz w:val="20"/>
                <w:szCs w:val="20"/>
                <w:lang w:val="ru-RU"/>
              </w:rPr>
              <w:t>комительным,</w:t>
            </w:r>
            <w:r w:rsidR="005474AF" w:rsidRPr="005474AF">
              <w:rPr>
                <w:rFonts w:ascii="Times New Roman" w:hAnsi="Times New Roman" w:cs="Times New Roman"/>
                <w:spacing w:val="-1"/>
                <w:sz w:val="20"/>
                <w:szCs w:val="20"/>
                <w:lang w:val="ru-RU"/>
              </w:rPr>
              <w:t xml:space="preserve"> </w:t>
            </w:r>
            <w:r w:rsidRPr="005474AF">
              <w:rPr>
                <w:rFonts w:ascii="Times New Roman" w:hAnsi="Times New Roman" w:cs="Times New Roman"/>
                <w:spacing w:val="-1"/>
                <w:sz w:val="20"/>
                <w:szCs w:val="20"/>
                <w:lang w:val="ru-RU"/>
              </w:rPr>
              <w:t>просмотровым)</w:t>
            </w:r>
            <w:r w:rsidR="005474AF" w:rsidRPr="005474AF">
              <w:rPr>
                <w:rFonts w:ascii="Times New Roman" w:hAnsi="Times New Roman" w:cs="Times New Roman"/>
                <w:spacing w:val="-1"/>
                <w:sz w:val="20"/>
                <w:szCs w:val="20"/>
                <w:lang w:val="ru-RU"/>
              </w:rPr>
              <w:t xml:space="preserve"> </w:t>
            </w:r>
            <w:r w:rsidRPr="005474AF">
              <w:rPr>
                <w:rFonts w:ascii="Times New Roman" w:hAnsi="Times New Roman" w:cs="Times New Roman"/>
                <w:sz w:val="20"/>
                <w:szCs w:val="20"/>
                <w:lang w:val="ru-RU"/>
              </w:rPr>
              <w:t>и</w:t>
            </w:r>
            <w:r w:rsidR="005474AF" w:rsidRPr="005474AF">
              <w:rPr>
                <w:rFonts w:ascii="Times New Roman" w:hAnsi="Times New Roman" w:cs="Times New Roman"/>
                <w:sz w:val="20"/>
                <w:szCs w:val="20"/>
                <w:lang w:val="ru-RU"/>
              </w:rPr>
              <w:t xml:space="preserve"> </w:t>
            </w:r>
            <w:r w:rsidRPr="005474AF">
              <w:rPr>
                <w:rFonts w:ascii="Times New Roman" w:hAnsi="Times New Roman" w:cs="Times New Roman"/>
                <w:spacing w:val="-1"/>
                <w:sz w:val="20"/>
                <w:szCs w:val="20"/>
                <w:lang w:val="ru-RU"/>
              </w:rPr>
              <w:t>информационной переработки</w:t>
            </w:r>
            <w:r w:rsidR="005474AF" w:rsidRPr="005474AF">
              <w:rPr>
                <w:rFonts w:ascii="Times New Roman" w:hAnsi="Times New Roman" w:cs="Times New Roman"/>
                <w:spacing w:val="-1"/>
                <w:sz w:val="20"/>
                <w:szCs w:val="20"/>
                <w:lang w:val="ru-RU"/>
              </w:rPr>
              <w:t xml:space="preserve"> </w:t>
            </w:r>
            <w:r w:rsidRPr="005474AF">
              <w:rPr>
                <w:rFonts w:ascii="Times New Roman" w:hAnsi="Times New Roman" w:cs="Times New Roman"/>
                <w:spacing w:val="-1"/>
                <w:sz w:val="20"/>
                <w:szCs w:val="20"/>
                <w:lang w:val="ru-RU"/>
              </w:rPr>
              <w:t>прочитанного</w:t>
            </w:r>
            <w:r w:rsidR="005474AF" w:rsidRPr="005474AF">
              <w:rPr>
                <w:rFonts w:ascii="Times New Roman" w:hAnsi="Times New Roman" w:cs="Times New Roman"/>
                <w:spacing w:val="-1"/>
                <w:sz w:val="20"/>
                <w:szCs w:val="20"/>
                <w:lang w:val="ru-RU"/>
              </w:rPr>
              <w:t xml:space="preserve"> </w:t>
            </w:r>
            <w:r w:rsidRPr="005474AF">
              <w:rPr>
                <w:rFonts w:ascii="Times New Roman" w:hAnsi="Times New Roman" w:cs="Times New Roman"/>
                <w:spacing w:val="-1"/>
                <w:sz w:val="20"/>
                <w:szCs w:val="20"/>
                <w:lang w:val="ru-RU"/>
              </w:rPr>
              <w:t>материала.</w:t>
            </w:r>
          </w:p>
        </w:tc>
        <w:tc>
          <w:tcPr>
            <w:tcW w:w="1560" w:type="dxa"/>
          </w:tcPr>
          <w:p w:rsidR="00F67A26" w:rsidRPr="005474AF" w:rsidRDefault="00F67A26" w:rsidP="00F67A26">
            <w:pPr>
              <w:jc w:val="center"/>
              <w:rPr>
                <w:rFonts w:ascii="Times New Roman" w:hAnsi="Times New Roman" w:cs="Times New Roman"/>
                <w:sz w:val="20"/>
                <w:szCs w:val="20"/>
              </w:rPr>
            </w:pPr>
            <w:r w:rsidRPr="005474AF">
              <w:rPr>
                <w:rFonts w:ascii="Times New Roman" w:hAnsi="Times New Roman" w:cs="Times New Roman"/>
                <w:sz w:val="20"/>
                <w:szCs w:val="20"/>
              </w:rPr>
              <w:t>2</w:t>
            </w:r>
          </w:p>
        </w:tc>
        <w:tc>
          <w:tcPr>
            <w:tcW w:w="1418" w:type="dxa"/>
          </w:tcPr>
          <w:p w:rsidR="00F67A26" w:rsidRPr="005474AF" w:rsidRDefault="00F67A26" w:rsidP="005474AF">
            <w:pPr>
              <w:jc w:val="center"/>
              <w:rPr>
                <w:rFonts w:ascii="Times New Roman" w:hAnsi="Times New Roman" w:cs="Times New Roman"/>
                <w:bCs/>
                <w:color w:val="000000"/>
                <w:sz w:val="20"/>
                <w:szCs w:val="20"/>
              </w:rPr>
            </w:pPr>
            <w:r w:rsidRPr="005474AF">
              <w:rPr>
                <w:rFonts w:ascii="Times New Roman" w:hAnsi="Times New Roman" w:cs="Times New Roman"/>
                <w:bCs/>
                <w:color w:val="000000"/>
                <w:sz w:val="20"/>
                <w:szCs w:val="20"/>
              </w:rPr>
              <w:t>МО «МР «Заполярный район» НАО</w:t>
            </w:r>
            <w:r w:rsidR="005474AF">
              <w:rPr>
                <w:rFonts w:ascii="Times New Roman" w:hAnsi="Times New Roman" w:cs="Times New Roman"/>
                <w:bCs/>
                <w:color w:val="000000"/>
                <w:sz w:val="20"/>
                <w:szCs w:val="20"/>
              </w:rPr>
              <w:t>– 47</w:t>
            </w:r>
            <w:r w:rsidRPr="005474AF">
              <w:rPr>
                <w:rFonts w:ascii="Times New Roman" w:hAnsi="Times New Roman" w:cs="Times New Roman"/>
                <w:bCs/>
                <w:color w:val="000000"/>
                <w:sz w:val="20"/>
                <w:szCs w:val="20"/>
              </w:rPr>
              <w:t>%, МО «ГО «Город Нарьян-Мар»</w:t>
            </w:r>
            <w:r w:rsidR="005474AF">
              <w:rPr>
                <w:rFonts w:ascii="Times New Roman" w:hAnsi="Times New Roman" w:cs="Times New Roman"/>
                <w:bCs/>
                <w:color w:val="000000"/>
                <w:sz w:val="20"/>
                <w:szCs w:val="20"/>
              </w:rPr>
              <w:t xml:space="preserve"> – 55</w:t>
            </w:r>
            <w:r w:rsidRPr="005474AF">
              <w:rPr>
                <w:rFonts w:ascii="Times New Roman" w:hAnsi="Times New Roman" w:cs="Times New Roman"/>
                <w:bCs/>
                <w:color w:val="000000"/>
                <w:sz w:val="20"/>
                <w:szCs w:val="20"/>
              </w:rPr>
              <w:t xml:space="preserve"> %</w:t>
            </w:r>
          </w:p>
        </w:tc>
      </w:tr>
      <w:tr w:rsidR="00F67A26" w:rsidRPr="009C3A40" w:rsidTr="00F67A26">
        <w:tc>
          <w:tcPr>
            <w:tcW w:w="1101" w:type="dxa"/>
          </w:tcPr>
          <w:p w:rsidR="00F67A26" w:rsidRPr="005474AF" w:rsidRDefault="00F67A26" w:rsidP="00F67A26">
            <w:pPr>
              <w:jc w:val="center"/>
              <w:rPr>
                <w:rFonts w:ascii="Times New Roman" w:hAnsi="Times New Roman" w:cs="Times New Roman"/>
                <w:bCs/>
                <w:color w:val="000000"/>
                <w:sz w:val="20"/>
                <w:szCs w:val="20"/>
              </w:rPr>
            </w:pPr>
            <w:r w:rsidRPr="005474AF">
              <w:rPr>
                <w:rFonts w:ascii="Times New Roman" w:hAnsi="Times New Roman" w:cs="Times New Roman"/>
                <w:bCs/>
                <w:color w:val="000000"/>
                <w:sz w:val="20"/>
                <w:szCs w:val="20"/>
              </w:rPr>
              <w:t>10</w:t>
            </w:r>
          </w:p>
        </w:tc>
        <w:tc>
          <w:tcPr>
            <w:tcW w:w="6378" w:type="dxa"/>
          </w:tcPr>
          <w:p w:rsidR="00F67A26" w:rsidRPr="005474AF" w:rsidRDefault="00F67A26" w:rsidP="00F67A26">
            <w:pPr>
              <w:pStyle w:val="ab"/>
              <w:ind w:right="110"/>
              <w:jc w:val="both"/>
              <w:rPr>
                <w:rFonts w:cs="Times New Roman"/>
                <w:sz w:val="20"/>
                <w:szCs w:val="20"/>
                <w:lang w:val="ru-RU"/>
              </w:rPr>
            </w:pPr>
            <w:r w:rsidRPr="005474AF">
              <w:rPr>
                <w:rFonts w:cs="Times New Roman"/>
                <w:sz w:val="20"/>
                <w:szCs w:val="20"/>
                <w:lang w:val="ru-RU"/>
              </w:rPr>
              <w:t xml:space="preserve">В задании 10 проверяется умение </w:t>
            </w:r>
            <w:r w:rsidRPr="005474AF">
              <w:rPr>
                <w:rFonts w:cs="Times New Roman"/>
                <w:spacing w:val="-1"/>
                <w:sz w:val="20"/>
                <w:szCs w:val="20"/>
                <w:lang w:val="ru-RU"/>
              </w:rPr>
              <w:t>адекватно</w:t>
            </w:r>
            <w:r w:rsidR="005474AF" w:rsidRPr="005474AF">
              <w:rPr>
                <w:rFonts w:cs="Times New Roman"/>
                <w:spacing w:val="-1"/>
                <w:sz w:val="20"/>
                <w:szCs w:val="20"/>
                <w:lang w:val="ru-RU"/>
              </w:rPr>
              <w:t xml:space="preserve"> </w:t>
            </w:r>
            <w:r w:rsidRPr="005474AF">
              <w:rPr>
                <w:rFonts w:cs="Times New Roman"/>
                <w:spacing w:val="-1"/>
                <w:sz w:val="20"/>
                <w:szCs w:val="20"/>
                <w:lang w:val="ru-RU"/>
              </w:rPr>
              <w:t>понимать</w:t>
            </w:r>
            <w:r w:rsidR="005474AF" w:rsidRPr="005474AF">
              <w:rPr>
                <w:rFonts w:cs="Times New Roman"/>
                <w:spacing w:val="-1"/>
                <w:sz w:val="20"/>
                <w:szCs w:val="20"/>
                <w:lang w:val="ru-RU"/>
              </w:rPr>
              <w:t xml:space="preserve"> </w:t>
            </w:r>
            <w:r w:rsidRPr="005474AF">
              <w:rPr>
                <w:rFonts w:cs="Times New Roman"/>
                <w:spacing w:val="-1"/>
                <w:sz w:val="20"/>
                <w:szCs w:val="20"/>
                <w:lang w:val="ru-RU"/>
              </w:rPr>
              <w:t>тексты</w:t>
            </w:r>
            <w:r w:rsidR="005474AF" w:rsidRPr="005474AF">
              <w:rPr>
                <w:rFonts w:cs="Times New Roman"/>
                <w:spacing w:val="-1"/>
                <w:sz w:val="20"/>
                <w:szCs w:val="20"/>
                <w:lang w:val="ru-RU"/>
              </w:rPr>
              <w:t xml:space="preserve"> </w:t>
            </w:r>
            <w:r w:rsidRPr="005474AF">
              <w:rPr>
                <w:rFonts w:cs="Times New Roman"/>
                <w:spacing w:val="-1"/>
                <w:sz w:val="20"/>
                <w:szCs w:val="20"/>
                <w:lang w:val="ru-RU"/>
              </w:rPr>
              <w:t>различных функционально-смысловых</w:t>
            </w:r>
            <w:r w:rsidR="005474AF" w:rsidRPr="005474AF">
              <w:rPr>
                <w:rFonts w:cs="Times New Roman"/>
                <w:spacing w:val="-1"/>
                <w:sz w:val="20"/>
                <w:szCs w:val="20"/>
                <w:lang w:val="ru-RU"/>
              </w:rPr>
              <w:t xml:space="preserve"> </w:t>
            </w:r>
            <w:r w:rsidRPr="005474AF">
              <w:rPr>
                <w:rFonts w:cs="Times New Roman"/>
                <w:spacing w:val="-1"/>
                <w:sz w:val="20"/>
                <w:szCs w:val="20"/>
                <w:lang w:val="ru-RU"/>
              </w:rPr>
              <w:t>типов</w:t>
            </w:r>
            <w:r w:rsidR="005474AF" w:rsidRPr="005474AF">
              <w:rPr>
                <w:rFonts w:cs="Times New Roman"/>
                <w:spacing w:val="-1"/>
                <w:sz w:val="20"/>
                <w:szCs w:val="20"/>
                <w:lang w:val="ru-RU"/>
              </w:rPr>
              <w:t xml:space="preserve"> </w:t>
            </w:r>
            <w:r w:rsidRPr="005474AF">
              <w:rPr>
                <w:rFonts w:cs="Times New Roman"/>
                <w:spacing w:val="-1"/>
                <w:sz w:val="20"/>
                <w:szCs w:val="20"/>
                <w:lang w:val="ru-RU"/>
              </w:rPr>
              <w:t>речи</w:t>
            </w:r>
            <w:r w:rsidR="005474AF" w:rsidRPr="005474AF">
              <w:rPr>
                <w:rFonts w:cs="Times New Roman"/>
                <w:spacing w:val="-1"/>
                <w:sz w:val="20"/>
                <w:szCs w:val="20"/>
                <w:lang w:val="ru-RU"/>
              </w:rPr>
              <w:t xml:space="preserve"> </w:t>
            </w:r>
            <w:r w:rsidRPr="005474AF">
              <w:rPr>
                <w:rFonts w:cs="Times New Roman"/>
                <w:sz w:val="20"/>
                <w:szCs w:val="20"/>
                <w:lang w:val="ru-RU"/>
              </w:rPr>
              <w:t>и функциональных разновидностей языка.</w:t>
            </w:r>
          </w:p>
        </w:tc>
        <w:tc>
          <w:tcPr>
            <w:tcW w:w="1560" w:type="dxa"/>
          </w:tcPr>
          <w:p w:rsidR="00F67A26" w:rsidRPr="005474AF" w:rsidRDefault="00F67A26" w:rsidP="00F67A26">
            <w:pPr>
              <w:jc w:val="center"/>
              <w:rPr>
                <w:rFonts w:ascii="Times New Roman" w:hAnsi="Times New Roman" w:cs="Times New Roman"/>
                <w:sz w:val="20"/>
                <w:szCs w:val="20"/>
              </w:rPr>
            </w:pPr>
            <w:r w:rsidRPr="005474AF">
              <w:rPr>
                <w:rFonts w:ascii="Times New Roman" w:hAnsi="Times New Roman" w:cs="Times New Roman"/>
                <w:sz w:val="20"/>
                <w:szCs w:val="20"/>
              </w:rPr>
              <w:t>2</w:t>
            </w:r>
          </w:p>
        </w:tc>
        <w:tc>
          <w:tcPr>
            <w:tcW w:w="1418" w:type="dxa"/>
          </w:tcPr>
          <w:p w:rsidR="00F67A26" w:rsidRPr="005474AF" w:rsidRDefault="00F67A26" w:rsidP="00F67A26">
            <w:pPr>
              <w:jc w:val="center"/>
              <w:rPr>
                <w:rFonts w:ascii="Times New Roman" w:hAnsi="Times New Roman" w:cs="Times New Roman"/>
                <w:bCs/>
                <w:color w:val="000000"/>
                <w:sz w:val="20"/>
                <w:szCs w:val="20"/>
              </w:rPr>
            </w:pPr>
            <w:r w:rsidRPr="005474AF">
              <w:rPr>
                <w:rFonts w:ascii="Times New Roman" w:hAnsi="Times New Roman" w:cs="Times New Roman"/>
                <w:bCs/>
                <w:color w:val="000000"/>
                <w:sz w:val="20"/>
                <w:szCs w:val="20"/>
              </w:rPr>
              <w:t>МО «МР «Заполярный район» НАО</w:t>
            </w:r>
            <w:r w:rsidR="005474AF">
              <w:rPr>
                <w:rFonts w:ascii="Times New Roman" w:hAnsi="Times New Roman" w:cs="Times New Roman"/>
                <w:bCs/>
                <w:color w:val="000000"/>
                <w:sz w:val="20"/>
                <w:szCs w:val="20"/>
              </w:rPr>
              <w:t>– 51</w:t>
            </w:r>
            <w:r w:rsidRPr="005474AF">
              <w:rPr>
                <w:rFonts w:ascii="Times New Roman" w:hAnsi="Times New Roman" w:cs="Times New Roman"/>
                <w:bCs/>
                <w:color w:val="000000"/>
                <w:sz w:val="20"/>
                <w:szCs w:val="20"/>
              </w:rPr>
              <w:t>%, МО «ГО «Город Нарьян-Мар</w:t>
            </w:r>
            <w:proofErr w:type="gramStart"/>
            <w:r w:rsidRPr="005474AF">
              <w:rPr>
                <w:rFonts w:ascii="Times New Roman" w:hAnsi="Times New Roman" w:cs="Times New Roman"/>
                <w:bCs/>
                <w:color w:val="000000"/>
                <w:sz w:val="20"/>
                <w:szCs w:val="20"/>
              </w:rPr>
              <w:t>»М</w:t>
            </w:r>
            <w:proofErr w:type="gramEnd"/>
            <w:r w:rsidRPr="005474AF">
              <w:rPr>
                <w:rFonts w:ascii="Times New Roman" w:hAnsi="Times New Roman" w:cs="Times New Roman"/>
                <w:bCs/>
                <w:color w:val="000000"/>
                <w:sz w:val="20"/>
                <w:szCs w:val="20"/>
              </w:rPr>
              <w:t>О «ГО «Город Нарьян-Мар»</w:t>
            </w:r>
            <w:r w:rsidR="005474AF">
              <w:rPr>
                <w:rFonts w:ascii="Times New Roman" w:hAnsi="Times New Roman" w:cs="Times New Roman"/>
                <w:bCs/>
                <w:color w:val="000000"/>
                <w:sz w:val="20"/>
                <w:szCs w:val="20"/>
              </w:rPr>
              <w:t>– 45</w:t>
            </w:r>
            <w:r w:rsidRPr="005474AF">
              <w:rPr>
                <w:rFonts w:ascii="Times New Roman" w:hAnsi="Times New Roman" w:cs="Times New Roman"/>
                <w:bCs/>
                <w:color w:val="000000"/>
                <w:sz w:val="20"/>
                <w:szCs w:val="20"/>
              </w:rPr>
              <w:t xml:space="preserve"> %</w:t>
            </w:r>
          </w:p>
        </w:tc>
      </w:tr>
      <w:tr w:rsidR="00F67A26" w:rsidRPr="009C3A40" w:rsidTr="00F67A26">
        <w:tc>
          <w:tcPr>
            <w:tcW w:w="1101" w:type="dxa"/>
          </w:tcPr>
          <w:p w:rsidR="00F67A26" w:rsidRPr="005474AF" w:rsidRDefault="00F67A26" w:rsidP="00F67A26">
            <w:pPr>
              <w:jc w:val="center"/>
              <w:rPr>
                <w:rFonts w:ascii="Times New Roman" w:hAnsi="Times New Roman" w:cs="Times New Roman"/>
                <w:bCs/>
                <w:color w:val="000000"/>
                <w:sz w:val="20"/>
                <w:szCs w:val="20"/>
              </w:rPr>
            </w:pPr>
            <w:r w:rsidRPr="005474AF">
              <w:rPr>
                <w:rFonts w:ascii="Times New Roman" w:hAnsi="Times New Roman" w:cs="Times New Roman"/>
                <w:bCs/>
                <w:color w:val="000000"/>
                <w:sz w:val="20"/>
                <w:szCs w:val="20"/>
              </w:rPr>
              <w:t>11</w:t>
            </w:r>
          </w:p>
        </w:tc>
        <w:tc>
          <w:tcPr>
            <w:tcW w:w="6378" w:type="dxa"/>
          </w:tcPr>
          <w:p w:rsidR="00F67A26" w:rsidRPr="005474AF" w:rsidRDefault="00F67A26" w:rsidP="00F67A26">
            <w:pPr>
              <w:pStyle w:val="ab"/>
              <w:ind w:right="110"/>
              <w:jc w:val="both"/>
              <w:rPr>
                <w:rFonts w:cs="Times New Roman"/>
                <w:sz w:val="20"/>
                <w:szCs w:val="20"/>
                <w:lang w:val="ru-RU"/>
              </w:rPr>
            </w:pPr>
            <w:r w:rsidRPr="005474AF">
              <w:rPr>
                <w:rFonts w:cs="Times New Roman"/>
                <w:sz w:val="20"/>
                <w:szCs w:val="20"/>
                <w:lang w:val="ru-RU"/>
              </w:rPr>
              <w:t xml:space="preserve">В задании 11 проверяется умение </w:t>
            </w:r>
            <w:r w:rsidRPr="005474AF">
              <w:rPr>
                <w:rFonts w:cs="Times New Roman"/>
                <w:spacing w:val="-1"/>
                <w:sz w:val="20"/>
                <w:szCs w:val="20"/>
                <w:lang w:val="ru-RU"/>
              </w:rPr>
              <w:t>проводить</w:t>
            </w:r>
            <w:r w:rsidR="005474AF" w:rsidRPr="005474AF">
              <w:rPr>
                <w:rFonts w:cs="Times New Roman"/>
                <w:spacing w:val="-1"/>
                <w:sz w:val="20"/>
                <w:szCs w:val="20"/>
                <w:lang w:val="ru-RU"/>
              </w:rPr>
              <w:t xml:space="preserve"> </w:t>
            </w:r>
            <w:r w:rsidRPr="005474AF">
              <w:rPr>
                <w:rFonts w:cs="Times New Roman"/>
                <w:spacing w:val="-1"/>
                <w:sz w:val="20"/>
                <w:szCs w:val="20"/>
                <w:lang w:val="ru-RU"/>
              </w:rPr>
              <w:t>лексический</w:t>
            </w:r>
            <w:r w:rsidR="005474AF" w:rsidRPr="005474AF">
              <w:rPr>
                <w:rFonts w:cs="Times New Roman"/>
                <w:spacing w:val="-1"/>
                <w:sz w:val="20"/>
                <w:szCs w:val="20"/>
                <w:lang w:val="ru-RU"/>
              </w:rPr>
              <w:t xml:space="preserve"> </w:t>
            </w:r>
            <w:r w:rsidRPr="005474AF">
              <w:rPr>
                <w:rFonts w:cs="Times New Roman"/>
                <w:spacing w:val="-1"/>
                <w:sz w:val="20"/>
                <w:szCs w:val="20"/>
                <w:lang w:val="ru-RU"/>
              </w:rPr>
              <w:t>анализ</w:t>
            </w:r>
            <w:r w:rsidR="005474AF" w:rsidRPr="005474AF">
              <w:rPr>
                <w:rFonts w:cs="Times New Roman"/>
                <w:spacing w:val="-1"/>
                <w:sz w:val="20"/>
                <w:szCs w:val="20"/>
                <w:lang w:val="ru-RU"/>
              </w:rPr>
              <w:t xml:space="preserve"> </w:t>
            </w:r>
            <w:r w:rsidRPr="005474AF">
              <w:rPr>
                <w:rFonts w:cs="Times New Roman"/>
                <w:spacing w:val="-1"/>
                <w:sz w:val="20"/>
                <w:szCs w:val="20"/>
                <w:lang w:val="ru-RU"/>
              </w:rPr>
              <w:t>слова.</w:t>
            </w:r>
          </w:p>
        </w:tc>
        <w:tc>
          <w:tcPr>
            <w:tcW w:w="1560" w:type="dxa"/>
          </w:tcPr>
          <w:p w:rsidR="00F67A26" w:rsidRPr="005474AF" w:rsidRDefault="00F67A26" w:rsidP="00F67A26">
            <w:pPr>
              <w:jc w:val="center"/>
              <w:rPr>
                <w:rFonts w:ascii="Times New Roman" w:hAnsi="Times New Roman" w:cs="Times New Roman"/>
                <w:sz w:val="20"/>
                <w:szCs w:val="20"/>
              </w:rPr>
            </w:pPr>
            <w:r w:rsidRPr="005474AF">
              <w:rPr>
                <w:rFonts w:ascii="Times New Roman" w:hAnsi="Times New Roman" w:cs="Times New Roman"/>
                <w:sz w:val="20"/>
                <w:szCs w:val="20"/>
              </w:rPr>
              <w:t>1</w:t>
            </w:r>
          </w:p>
        </w:tc>
        <w:tc>
          <w:tcPr>
            <w:tcW w:w="1418" w:type="dxa"/>
          </w:tcPr>
          <w:p w:rsidR="00F67A26" w:rsidRPr="005474AF" w:rsidRDefault="00F67A26" w:rsidP="00F67A26">
            <w:pPr>
              <w:jc w:val="center"/>
              <w:rPr>
                <w:rFonts w:ascii="Times New Roman" w:hAnsi="Times New Roman" w:cs="Times New Roman"/>
                <w:bCs/>
                <w:color w:val="000000"/>
                <w:sz w:val="20"/>
                <w:szCs w:val="20"/>
              </w:rPr>
            </w:pPr>
            <w:r w:rsidRPr="005474AF">
              <w:rPr>
                <w:rFonts w:ascii="Times New Roman" w:hAnsi="Times New Roman" w:cs="Times New Roman"/>
                <w:bCs/>
                <w:color w:val="000000"/>
                <w:sz w:val="20"/>
                <w:szCs w:val="20"/>
              </w:rPr>
              <w:t>МО «МР «Заполярный район» НАО</w:t>
            </w:r>
            <w:r w:rsidR="005474AF">
              <w:rPr>
                <w:rFonts w:ascii="Times New Roman" w:hAnsi="Times New Roman" w:cs="Times New Roman"/>
                <w:bCs/>
                <w:color w:val="000000"/>
                <w:sz w:val="20"/>
                <w:szCs w:val="20"/>
              </w:rPr>
              <w:t>– 59</w:t>
            </w:r>
            <w:r w:rsidRPr="005474AF">
              <w:rPr>
                <w:rFonts w:ascii="Times New Roman" w:hAnsi="Times New Roman" w:cs="Times New Roman"/>
                <w:bCs/>
                <w:color w:val="000000"/>
                <w:sz w:val="20"/>
                <w:szCs w:val="20"/>
              </w:rPr>
              <w:t xml:space="preserve"> %, МО «ГО «Город Нарьян-Мар»</w:t>
            </w:r>
            <w:r w:rsidR="005474AF">
              <w:rPr>
                <w:rFonts w:ascii="Times New Roman" w:hAnsi="Times New Roman" w:cs="Times New Roman"/>
                <w:bCs/>
                <w:color w:val="000000"/>
                <w:sz w:val="20"/>
                <w:szCs w:val="20"/>
              </w:rPr>
              <w:t xml:space="preserve"> – 84</w:t>
            </w:r>
            <w:r w:rsidRPr="005474AF">
              <w:rPr>
                <w:rFonts w:ascii="Times New Roman" w:hAnsi="Times New Roman" w:cs="Times New Roman"/>
                <w:bCs/>
                <w:color w:val="000000"/>
                <w:sz w:val="20"/>
                <w:szCs w:val="20"/>
              </w:rPr>
              <w:t xml:space="preserve"> %</w:t>
            </w:r>
          </w:p>
        </w:tc>
      </w:tr>
      <w:tr w:rsidR="00F67A26" w:rsidRPr="009C3A40" w:rsidTr="00F67A26">
        <w:tc>
          <w:tcPr>
            <w:tcW w:w="1101" w:type="dxa"/>
          </w:tcPr>
          <w:p w:rsidR="00F67A26" w:rsidRPr="005474AF" w:rsidRDefault="00F67A26" w:rsidP="00F67A26">
            <w:pPr>
              <w:jc w:val="center"/>
              <w:rPr>
                <w:rFonts w:ascii="Times New Roman" w:hAnsi="Times New Roman" w:cs="Times New Roman"/>
                <w:bCs/>
                <w:color w:val="000000"/>
                <w:sz w:val="20"/>
                <w:szCs w:val="20"/>
              </w:rPr>
            </w:pPr>
            <w:r w:rsidRPr="005474AF">
              <w:rPr>
                <w:rFonts w:ascii="Times New Roman" w:hAnsi="Times New Roman" w:cs="Times New Roman"/>
                <w:bCs/>
                <w:color w:val="000000"/>
                <w:sz w:val="20"/>
                <w:szCs w:val="20"/>
              </w:rPr>
              <w:t>12</w:t>
            </w:r>
          </w:p>
        </w:tc>
        <w:tc>
          <w:tcPr>
            <w:tcW w:w="6378" w:type="dxa"/>
          </w:tcPr>
          <w:p w:rsidR="00F67A26" w:rsidRPr="005474AF" w:rsidRDefault="00F67A26" w:rsidP="00F67A26">
            <w:pPr>
              <w:pStyle w:val="ab"/>
              <w:ind w:right="110"/>
              <w:jc w:val="both"/>
              <w:rPr>
                <w:rFonts w:cs="Times New Roman"/>
                <w:sz w:val="20"/>
                <w:szCs w:val="20"/>
                <w:lang w:val="ru-RU"/>
              </w:rPr>
            </w:pPr>
            <w:r w:rsidRPr="005474AF">
              <w:rPr>
                <w:rFonts w:cs="Times New Roman"/>
                <w:sz w:val="20"/>
                <w:szCs w:val="20"/>
                <w:lang w:val="ru-RU"/>
              </w:rPr>
              <w:t xml:space="preserve">В задании 12 проверяется умение </w:t>
            </w:r>
            <w:r w:rsidRPr="005474AF">
              <w:rPr>
                <w:rFonts w:cs="Times New Roman"/>
                <w:spacing w:val="-1"/>
                <w:sz w:val="20"/>
                <w:szCs w:val="20"/>
                <w:lang w:val="ru-RU"/>
              </w:rPr>
              <w:t>опознавать</w:t>
            </w:r>
            <w:r w:rsidR="005474AF" w:rsidRPr="005474AF">
              <w:rPr>
                <w:rFonts w:cs="Times New Roman"/>
                <w:spacing w:val="-1"/>
                <w:sz w:val="20"/>
                <w:szCs w:val="20"/>
                <w:lang w:val="ru-RU"/>
              </w:rPr>
              <w:t xml:space="preserve"> </w:t>
            </w:r>
            <w:r w:rsidRPr="005474AF">
              <w:rPr>
                <w:rFonts w:cs="Times New Roman"/>
                <w:spacing w:val="-1"/>
                <w:sz w:val="20"/>
                <w:szCs w:val="20"/>
                <w:lang w:val="ru-RU"/>
              </w:rPr>
              <w:t>лексические</w:t>
            </w:r>
            <w:r w:rsidR="005474AF" w:rsidRPr="005474AF">
              <w:rPr>
                <w:rFonts w:cs="Times New Roman"/>
                <w:spacing w:val="-1"/>
                <w:sz w:val="20"/>
                <w:szCs w:val="20"/>
                <w:lang w:val="ru-RU"/>
              </w:rPr>
              <w:t xml:space="preserve"> </w:t>
            </w:r>
            <w:r w:rsidRPr="005474AF">
              <w:rPr>
                <w:rFonts w:cs="Times New Roman"/>
                <w:spacing w:val="-1"/>
                <w:sz w:val="20"/>
                <w:szCs w:val="20"/>
                <w:lang w:val="ru-RU"/>
              </w:rPr>
              <w:t>средства</w:t>
            </w:r>
            <w:r w:rsidR="005474AF" w:rsidRPr="005474AF">
              <w:rPr>
                <w:rFonts w:cs="Times New Roman"/>
                <w:spacing w:val="-1"/>
                <w:sz w:val="20"/>
                <w:szCs w:val="20"/>
                <w:lang w:val="ru-RU"/>
              </w:rPr>
              <w:t xml:space="preserve"> </w:t>
            </w:r>
            <w:r w:rsidRPr="005474AF">
              <w:rPr>
                <w:rFonts w:cs="Times New Roman"/>
                <w:spacing w:val="-1"/>
                <w:sz w:val="20"/>
                <w:szCs w:val="20"/>
                <w:lang w:val="ru-RU"/>
              </w:rPr>
              <w:t>выразительности</w:t>
            </w:r>
            <w:r w:rsidR="005474AF" w:rsidRPr="005474AF">
              <w:rPr>
                <w:rFonts w:cs="Times New Roman"/>
                <w:spacing w:val="-1"/>
                <w:sz w:val="20"/>
                <w:szCs w:val="20"/>
                <w:lang w:val="ru-RU"/>
              </w:rPr>
              <w:t>.</w:t>
            </w:r>
          </w:p>
        </w:tc>
        <w:tc>
          <w:tcPr>
            <w:tcW w:w="1560" w:type="dxa"/>
          </w:tcPr>
          <w:p w:rsidR="00F67A26" w:rsidRPr="005474AF" w:rsidRDefault="00F67A26" w:rsidP="00F67A26">
            <w:pPr>
              <w:jc w:val="center"/>
              <w:rPr>
                <w:rFonts w:ascii="Times New Roman" w:hAnsi="Times New Roman" w:cs="Times New Roman"/>
                <w:sz w:val="20"/>
                <w:szCs w:val="20"/>
              </w:rPr>
            </w:pPr>
            <w:r w:rsidRPr="005474AF">
              <w:rPr>
                <w:rFonts w:ascii="Times New Roman" w:hAnsi="Times New Roman" w:cs="Times New Roman"/>
                <w:sz w:val="20"/>
                <w:szCs w:val="20"/>
              </w:rPr>
              <w:t>1</w:t>
            </w:r>
          </w:p>
        </w:tc>
        <w:tc>
          <w:tcPr>
            <w:tcW w:w="1418" w:type="dxa"/>
          </w:tcPr>
          <w:p w:rsidR="00F67A26" w:rsidRPr="005474AF" w:rsidRDefault="00F67A26" w:rsidP="00F67A26">
            <w:pPr>
              <w:jc w:val="center"/>
              <w:rPr>
                <w:rFonts w:ascii="Times New Roman" w:hAnsi="Times New Roman" w:cs="Times New Roman"/>
                <w:bCs/>
                <w:color w:val="000000"/>
                <w:sz w:val="20"/>
                <w:szCs w:val="20"/>
              </w:rPr>
            </w:pPr>
            <w:r w:rsidRPr="005474AF">
              <w:rPr>
                <w:rFonts w:ascii="Times New Roman" w:hAnsi="Times New Roman" w:cs="Times New Roman"/>
                <w:bCs/>
                <w:color w:val="000000"/>
                <w:sz w:val="20"/>
                <w:szCs w:val="20"/>
              </w:rPr>
              <w:t>МО «МР «Заполярный район» НАО</w:t>
            </w:r>
            <w:r w:rsidR="005474AF">
              <w:rPr>
                <w:rFonts w:ascii="Times New Roman" w:hAnsi="Times New Roman" w:cs="Times New Roman"/>
                <w:bCs/>
                <w:color w:val="000000"/>
                <w:sz w:val="20"/>
                <w:szCs w:val="20"/>
              </w:rPr>
              <w:t>– 75</w:t>
            </w:r>
            <w:r w:rsidRPr="005474AF">
              <w:rPr>
                <w:rFonts w:ascii="Times New Roman" w:hAnsi="Times New Roman" w:cs="Times New Roman"/>
                <w:bCs/>
                <w:color w:val="000000"/>
                <w:sz w:val="20"/>
                <w:szCs w:val="20"/>
              </w:rPr>
              <w:t xml:space="preserve"> %, МО «ГО «Город Нарьян-Мар»</w:t>
            </w:r>
            <w:r w:rsidR="005474AF">
              <w:rPr>
                <w:rFonts w:ascii="Times New Roman" w:hAnsi="Times New Roman" w:cs="Times New Roman"/>
                <w:bCs/>
                <w:color w:val="000000"/>
                <w:sz w:val="20"/>
                <w:szCs w:val="20"/>
              </w:rPr>
              <w:t>– 88</w:t>
            </w:r>
            <w:r w:rsidRPr="005474AF">
              <w:rPr>
                <w:rFonts w:ascii="Times New Roman" w:hAnsi="Times New Roman" w:cs="Times New Roman"/>
                <w:bCs/>
                <w:color w:val="000000"/>
                <w:sz w:val="20"/>
                <w:szCs w:val="20"/>
              </w:rPr>
              <w:t xml:space="preserve"> %</w:t>
            </w:r>
          </w:p>
        </w:tc>
      </w:tr>
    </w:tbl>
    <w:p w:rsidR="00772B1E" w:rsidRDefault="00772B1E" w:rsidP="00772B1E">
      <w:pPr>
        <w:spacing w:after="0" w:line="240" w:lineRule="auto"/>
        <w:jc w:val="center"/>
        <w:rPr>
          <w:rFonts w:ascii="Times New Roman" w:hAnsi="Times New Roman" w:cs="Times New Roman"/>
          <w:b/>
          <w:color w:val="000000"/>
          <w:sz w:val="28"/>
          <w:szCs w:val="28"/>
        </w:rPr>
      </w:pPr>
    </w:p>
    <w:p w:rsidR="00772B1E" w:rsidRDefault="00772B1E" w:rsidP="00772B1E">
      <w:pPr>
        <w:spacing w:after="0" w:line="240" w:lineRule="auto"/>
        <w:jc w:val="center"/>
        <w:rPr>
          <w:rFonts w:ascii="Times New Roman" w:hAnsi="Times New Roman" w:cs="Times New Roman"/>
          <w:b/>
          <w:color w:val="000000"/>
          <w:sz w:val="28"/>
          <w:szCs w:val="28"/>
        </w:rPr>
      </w:pPr>
    </w:p>
    <w:p w:rsidR="00772B1E" w:rsidRDefault="00772B1E" w:rsidP="00772B1E">
      <w:pPr>
        <w:spacing w:after="0" w:line="240" w:lineRule="auto"/>
        <w:jc w:val="center"/>
        <w:rPr>
          <w:rFonts w:ascii="Times New Roman" w:hAnsi="Times New Roman" w:cs="Times New Roman"/>
          <w:b/>
          <w:color w:val="000000"/>
          <w:sz w:val="28"/>
          <w:szCs w:val="28"/>
        </w:rPr>
      </w:pPr>
    </w:p>
    <w:p w:rsidR="00772B1E" w:rsidRPr="009C3A40" w:rsidRDefault="00772B1E" w:rsidP="00772B1E">
      <w:pPr>
        <w:spacing w:after="0" w:line="240" w:lineRule="auto"/>
        <w:jc w:val="center"/>
        <w:rPr>
          <w:rFonts w:ascii="Times New Roman" w:hAnsi="Times New Roman" w:cs="Times New Roman"/>
          <w:b/>
          <w:color w:val="000000"/>
          <w:sz w:val="24"/>
          <w:szCs w:val="24"/>
        </w:rPr>
      </w:pPr>
      <w:r w:rsidRPr="009C3A40">
        <w:rPr>
          <w:rFonts w:ascii="Times New Roman" w:hAnsi="Times New Roman" w:cs="Times New Roman"/>
          <w:b/>
          <w:color w:val="000000"/>
          <w:sz w:val="28"/>
          <w:szCs w:val="28"/>
        </w:rPr>
        <w:t>Задание</w:t>
      </w:r>
      <w:r w:rsidRPr="009C3A40">
        <w:rPr>
          <w:rFonts w:ascii="Times New Roman" w:hAnsi="Times New Roman" w:cs="Times New Roman"/>
          <w:b/>
          <w:color w:val="000000"/>
          <w:sz w:val="24"/>
          <w:szCs w:val="24"/>
        </w:rPr>
        <w:t xml:space="preserve"> №1</w:t>
      </w:r>
    </w:p>
    <w:p w:rsidR="00772B1E" w:rsidRPr="009C3A40" w:rsidRDefault="00772B1E" w:rsidP="00772B1E">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w:t>
      </w:r>
      <w:r w:rsidRPr="009C3A40">
        <w:rPr>
          <w:rFonts w:ascii="Times New Roman" w:hAnsi="Times New Roman" w:cs="Times New Roman"/>
          <w:bCs/>
          <w:color w:val="000000"/>
          <w:sz w:val="24"/>
          <w:szCs w:val="24"/>
        </w:rPr>
        <w:t>ценивается по трем критериям: 1) соблю</w:t>
      </w:r>
      <w:r>
        <w:rPr>
          <w:rFonts w:ascii="Times New Roman" w:hAnsi="Times New Roman" w:cs="Times New Roman"/>
          <w:bCs/>
          <w:color w:val="000000"/>
          <w:sz w:val="24"/>
          <w:szCs w:val="24"/>
        </w:rPr>
        <w:t>дение орфографических норм, 2) с</w:t>
      </w:r>
      <w:r w:rsidRPr="009C3A40">
        <w:rPr>
          <w:rFonts w:ascii="Times New Roman" w:hAnsi="Times New Roman" w:cs="Times New Roman"/>
          <w:bCs/>
          <w:color w:val="000000"/>
          <w:sz w:val="24"/>
          <w:szCs w:val="24"/>
        </w:rPr>
        <w:t>обл</w:t>
      </w:r>
      <w:r>
        <w:rPr>
          <w:rFonts w:ascii="Times New Roman" w:hAnsi="Times New Roman" w:cs="Times New Roman"/>
          <w:bCs/>
          <w:color w:val="000000"/>
          <w:sz w:val="24"/>
          <w:szCs w:val="24"/>
        </w:rPr>
        <w:t>юдение пунктуационных норм, 3) п</w:t>
      </w:r>
      <w:r w:rsidRPr="009C3A40">
        <w:rPr>
          <w:rFonts w:ascii="Times New Roman" w:hAnsi="Times New Roman" w:cs="Times New Roman"/>
          <w:bCs/>
          <w:color w:val="000000"/>
          <w:sz w:val="24"/>
          <w:szCs w:val="24"/>
        </w:rPr>
        <w:t>равильность списывания текста.</w:t>
      </w:r>
    </w:p>
    <w:p w:rsidR="00772B1E" w:rsidRPr="009C3A40" w:rsidRDefault="00772B1E" w:rsidP="00772B1E">
      <w:pPr>
        <w:spacing w:after="0" w:line="240" w:lineRule="auto"/>
        <w:ind w:firstLine="709"/>
        <w:jc w:val="both"/>
        <w:rPr>
          <w:rFonts w:ascii="Times New Roman" w:hAnsi="Times New Roman" w:cs="Times New Roman"/>
          <w:color w:val="000000"/>
          <w:sz w:val="28"/>
          <w:szCs w:val="28"/>
        </w:rPr>
      </w:pPr>
    </w:p>
    <w:p w:rsidR="00772B1E" w:rsidRPr="009C3A40" w:rsidRDefault="00772B1E" w:rsidP="00772B1E">
      <w:pPr>
        <w:spacing w:after="0" w:line="240" w:lineRule="auto"/>
        <w:ind w:firstLine="709"/>
        <w:jc w:val="both"/>
        <w:rPr>
          <w:rFonts w:ascii="Times New Roman" w:hAnsi="Times New Roman" w:cs="Times New Roman"/>
          <w:color w:val="000000"/>
          <w:sz w:val="28"/>
          <w:szCs w:val="28"/>
        </w:rPr>
      </w:pPr>
      <w:r w:rsidRPr="009C3A40">
        <w:rPr>
          <w:rFonts w:ascii="Times New Roman" w:hAnsi="Times New Roman" w:cs="Times New Roman"/>
          <w:color w:val="000000"/>
          <w:sz w:val="28"/>
          <w:szCs w:val="28"/>
        </w:rPr>
        <w:t xml:space="preserve">Анализируя выполнение 1 задания обучающимися школ </w:t>
      </w:r>
      <w:r>
        <w:rPr>
          <w:rFonts w:ascii="Times New Roman" w:hAnsi="Times New Roman" w:cs="Times New Roman"/>
          <w:bCs/>
          <w:color w:val="000000"/>
          <w:sz w:val="28"/>
          <w:szCs w:val="28"/>
        </w:rPr>
        <w:t>МО «МР «</w:t>
      </w:r>
      <w:r w:rsidRPr="009C3A40">
        <w:rPr>
          <w:rFonts w:ascii="Times New Roman" w:hAnsi="Times New Roman" w:cs="Times New Roman"/>
          <w:bCs/>
          <w:color w:val="000000"/>
          <w:sz w:val="28"/>
          <w:szCs w:val="28"/>
        </w:rPr>
        <w:t>Заполярн</w:t>
      </w:r>
      <w:r>
        <w:rPr>
          <w:rFonts w:ascii="Times New Roman" w:hAnsi="Times New Roman" w:cs="Times New Roman"/>
          <w:bCs/>
          <w:color w:val="000000"/>
          <w:sz w:val="28"/>
          <w:szCs w:val="28"/>
        </w:rPr>
        <w:t>ый район» НАО</w:t>
      </w:r>
      <w:r w:rsidRPr="009C3A40">
        <w:rPr>
          <w:rFonts w:ascii="Times New Roman" w:hAnsi="Times New Roman" w:cs="Times New Roman"/>
          <w:color w:val="000000"/>
          <w:sz w:val="28"/>
          <w:szCs w:val="28"/>
        </w:rPr>
        <w:t xml:space="preserve">, можно сделать вывод, </w:t>
      </w:r>
      <w:r w:rsidR="00B41FD5">
        <w:rPr>
          <w:rFonts w:ascii="Times New Roman" w:hAnsi="Times New Roman" w:cs="Times New Roman"/>
          <w:color w:val="000000"/>
          <w:sz w:val="28"/>
          <w:szCs w:val="28"/>
        </w:rPr>
        <w:t xml:space="preserve">что </w:t>
      </w:r>
      <w:r w:rsidRPr="009C3A40">
        <w:rPr>
          <w:rFonts w:ascii="Times New Roman" w:hAnsi="Times New Roman" w:cs="Times New Roman"/>
          <w:color w:val="000000"/>
          <w:sz w:val="28"/>
          <w:szCs w:val="28"/>
        </w:rPr>
        <w:t xml:space="preserve">самый высокий процент соблюдения орфографических норм  </w:t>
      </w:r>
      <w:proofErr w:type="gramStart"/>
      <w:r w:rsidRPr="009C3A40">
        <w:rPr>
          <w:rFonts w:ascii="Times New Roman" w:hAnsi="Times New Roman" w:cs="Times New Roman"/>
          <w:color w:val="000000"/>
          <w:sz w:val="28"/>
          <w:szCs w:val="28"/>
        </w:rPr>
        <w:t>у</w:t>
      </w:r>
      <w:proofErr w:type="gramEnd"/>
      <w:r w:rsidRPr="009C3A40">
        <w:rPr>
          <w:rFonts w:ascii="Times New Roman" w:hAnsi="Times New Roman" w:cs="Times New Roman"/>
          <w:color w:val="000000"/>
          <w:sz w:val="28"/>
          <w:szCs w:val="28"/>
        </w:rPr>
        <w:t xml:space="preserve"> </w:t>
      </w:r>
      <w:r w:rsidR="00B41FD5">
        <w:rPr>
          <w:rFonts w:ascii="Times New Roman" w:hAnsi="Times New Roman" w:cs="Times New Roman"/>
          <w:color w:val="000000"/>
          <w:sz w:val="28"/>
          <w:szCs w:val="28"/>
        </w:rPr>
        <w:t>об</w:t>
      </w:r>
      <w:r w:rsidRPr="009C3A40">
        <w:rPr>
          <w:rFonts w:ascii="Times New Roman" w:hAnsi="Times New Roman" w:cs="Times New Roman"/>
          <w:color w:val="000000"/>
          <w:sz w:val="28"/>
          <w:szCs w:val="28"/>
        </w:rPr>
        <w:t>уча</w:t>
      </w:r>
      <w:r w:rsidR="00B41FD5">
        <w:rPr>
          <w:rFonts w:ascii="Times New Roman" w:hAnsi="Times New Roman" w:cs="Times New Roman"/>
          <w:color w:val="000000"/>
          <w:sz w:val="28"/>
          <w:szCs w:val="28"/>
        </w:rPr>
        <w:t>ю</w:t>
      </w:r>
      <w:r w:rsidRPr="009C3A40">
        <w:rPr>
          <w:rFonts w:ascii="Times New Roman" w:hAnsi="Times New Roman" w:cs="Times New Roman"/>
          <w:color w:val="000000"/>
          <w:sz w:val="28"/>
          <w:szCs w:val="28"/>
        </w:rPr>
        <w:t xml:space="preserve">щихся  ГБОУ НАО «СШ </w:t>
      </w:r>
      <w:r w:rsidR="00B41FD5">
        <w:rPr>
          <w:rFonts w:ascii="Times New Roman" w:hAnsi="Times New Roman" w:cs="Times New Roman"/>
          <w:color w:val="000000"/>
          <w:sz w:val="28"/>
          <w:szCs w:val="28"/>
        </w:rPr>
        <w:t xml:space="preserve">с. </w:t>
      </w:r>
      <w:proofErr w:type="spellStart"/>
      <w:r w:rsidR="00B41FD5">
        <w:rPr>
          <w:rFonts w:ascii="Times New Roman" w:hAnsi="Times New Roman" w:cs="Times New Roman"/>
          <w:color w:val="000000"/>
          <w:sz w:val="28"/>
          <w:szCs w:val="28"/>
        </w:rPr>
        <w:t>Великовисочное</w:t>
      </w:r>
      <w:proofErr w:type="spellEnd"/>
      <w:r w:rsidRPr="009C3A40">
        <w:rPr>
          <w:rFonts w:ascii="Times New Roman" w:hAnsi="Times New Roman" w:cs="Times New Roman"/>
          <w:color w:val="000000"/>
          <w:sz w:val="28"/>
          <w:szCs w:val="28"/>
        </w:rPr>
        <w:t>» (</w:t>
      </w:r>
      <w:r w:rsidR="00B41FD5">
        <w:rPr>
          <w:rFonts w:ascii="Times New Roman" w:hAnsi="Times New Roman" w:cs="Times New Roman"/>
          <w:color w:val="000000"/>
          <w:sz w:val="28"/>
          <w:szCs w:val="28"/>
        </w:rPr>
        <w:t>88</w:t>
      </w:r>
      <w:r w:rsidRPr="009C3A40">
        <w:rPr>
          <w:rFonts w:ascii="Times New Roman" w:hAnsi="Times New Roman" w:cs="Times New Roman"/>
          <w:color w:val="000000"/>
          <w:sz w:val="28"/>
          <w:szCs w:val="28"/>
        </w:rPr>
        <w:t xml:space="preserve"> %), </w:t>
      </w:r>
      <w:r w:rsidR="00B41FD5">
        <w:rPr>
          <w:rFonts w:ascii="Times New Roman" w:hAnsi="Times New Roman" w:cs="Times New Roman"/>
          <w:color w:val="000000"/>
          <w:sz w:val="28"/>
          <w:szCs w:val="28"/>
        </w:rPr>
        <w:t xml:space="preserve">ГБОУ НАО «СШ с. </w:t>
      </w:r>
      <w:proofErr w:type="spellStart"/>
      <w:r w:rsidR="00B41FD5">
        <w:rPr>
          <w:rFonts w:ascii="Times New Roman" w:hAnsi="Times New Roman" w:cs="Times New Roman"/>
          <w:color w:val="000000"/>
          <w:sz w:val="28"/>
          <w:szCs w:val="28"/>
        </w:rPr>
        <w:t>Тельвиска</w:t>
      </w:r>
      <w:proofErr w:type="spellEnd"/>
      <w:r w:rsidR="00B41FD5">
        <w:rPr>
          <w:rFonts w:ascii="Times New Roman" w:hAnsi="Times New Roman" w:cs="Times New Roman"/>
          <w:color w:val="000000"/>
          <w:sz w:val="28"/>
          <w:szCs w:val="28"/>
        </w:rPr>
        <w:t>» (70</w:t>
      </w:r>
      <w:r w:rsidRPr="009C3A40">
        <w:rPr>
          <w:rFonts w:ascii="Times New Roman" w:hAnsi="Times New Roman" w:cs="Times New Roman"/>
          <w:color w:val="000000"/>
          <w:sz w:val="28"/>
          <w:szCs w:val="28"/>
        </w:rPr>
        <w:t xml:space="preserve"> %).</w:t>
      </w:r>
    </w:p>
    <w:p w:rsidR="00772B1E" w:rsidRPr="009C3A40" w:rsidRDefault="00772B1E" w:rsidP="00772B1E">
      <w:pPr>
        <w:spacing w:after="0" w:line="240" w:lineRule="auto"/>
        <w:ind w:firstLine="709"/>
        <w:jc w:val="both"/>
        <w:rPr>
          <w:rFonts w:ascii="Times New Roman" w:hAnsi="Times New Roman" w:cs="Times New Roman"/>
          <w:color w:val="000000"/>
          <w:sz w:val="28"/>
          <w:szCs w:val="28"/>
        </w:rPr>
      </w:pPr>
      <w:r w:rsidRPr="009C3A40">
        <w:rPr>
          <w:rFonts w:ascii="Times New Roman" w:hAnsi="Times New Roman" w:cs="Times New Roman"/>
          <w:color w:val="000000"/>
          <w:sz w:val="28"/>
          <w:szCs w:val="28"/>
        </w:rPr>
        <w:t>Хорошее владение пунктуационными нормами показали обучающиеся</w:t>
      </w:r>
      <w:r w:rsidR="00B41FD5">
        <w:rPr>
          <w:rFonts w:ascii="Times New Roman" w:hAnsi="Times New Roman" w:cs="Times New Roman"/>
          <w:color w:val="000000"/>
          <w:sz w:val="28"/>
          <w:szCs w:val="28"/>
        </w:rPr>
        <w:t xml:space="preserve"> ГБОУ НАО «С</w:t>
      </w:r>
      <w:r w:rsidRPr="009C3A40">
        <w:rPr>
          <w:rFonts w:ascii="Times New Roman" w:hAnsi="Times New Roman" w:cs="Times New Roman"/>
          <w:color w:val="000000"/>
          <w:sz w:val="28"/>
          <w:szCs w:val="28"/>
        </w:rPr>
        <w:t xml:space="preserve">Ш </w:t>
      </w:r>
      <w:proofErr w:type="spellStart"/>
      <w:r w:rsidR="00B41FD5">
        <w:rPr>
          <w:rFonts w:ascii="Times New Roman" w:hAnsi="Times New Roman" w:cs="Times New Roman"/>
          <w:color w:val="000000"/>
          <w:sz w:val="28"/>
          <w:szCs w:val="28"/>
        </w:rPr>
        <w:t>с</w:t>
      </w:r>
      <w:proofErr w:type="gramStart"/>
      <w:r w:rsidR="00B41FD5">
        <w:rPr>
          <w:rFonts w:ascii="Times New Roman" w:hAnsi="Times New Roman" w:cs="Times New Roman"/>
          <w:color w:val="000000"/>
          <w:sz w:val="28"/>
          <w:szCs w:val="28"/>
        </w:rPr>
        <w:t>.Т</w:t>
      </w:r>
      <w:proofErr w:type="gramEnd"/>
      <w:r w:rsidR="00B41FD5">
        <w:rPr>
          <w:rFonts w:ascii="Times New Roman" w:hAnsi="Times New Roman" w:cs="Times New Roman"/>
          <w:color w:val="000000"/>
          <w:sz w:val="28"/>
          <w:szCs w:val="28"/>
        </w:rPr>
        <w:t>ельвиска</w:t>
      </w:r>
      <w:proofErr w:type="spellEnd"/>
      <w:r w:rsidR="00B41FD5">
        <w:rPr>
          <w:rFonts w:ascii="Times New Roman" w:hAnsi="Times New Roman" w:cs="Times New Roman"/>
          <w:color w:val="000000"/>
          <w:sz w:val="28"/>
          <w:szCs w:val="28"/>
        </w:rPr>
        <w:t>» (80 %), ГБОУ НАО «О</w:t>
      </w:r>
      <w:r w:rsidRPr="009C3A40">
        <w:rPr>
          <w:rFonts w:ascii="Times New Roman" w:hAnsi="Times New Roman" w:cs="Times New Roman"/>
          <w:color w:val="000000"/>
          <w:sz w:val="28"/>
          <w:szCs w:val="28"/>
        </w:rPr>
        <w:t xml:space="preserve">Ш п. </w:t>
      </w:r>
      <w:proofErr w:type="spellStart"/>
      <w:r w:rsidR="00B41FD5">
        <w:rPr>
          <w:rFonts w:ascii="Times New Roman" w:hAnsi="Times New Roman" w:cs="Times New Roman"/>
          <w:color w:val="000000"/>
          <w:sz w:val="28"/>
          <w:szCs w:val="28"/>
        </w:rPr>
        <w:t>Нельмин</w:t>
      </w:r>
      <w:proofErr w:type="spellEnd"/>
      <w:r w:rsidR="00B41FD5">
        <w:rPr>
          <w:rFonts w:ascii="Times New Roman" w:hAnsi="Times New Roman" w:cs="Times New Roman"/>
          <w:color w:val="000000"/>
          <w:sz w:val="28"/>
          <w:szCs w:val="28"/>
        </w:rPr>
        <w:softHyphen/>
      </w:r>
      <w:r w:rsidR="00B41FD5">
        <w:rPr>
          <w:rFonts w:ascii="Times New Roman" w:hAnsi="Times New Roman" w:cs="Times New Roman"/>
          <w:color w:val="000000"/>
          <w:sz w:val="28"/>
          <w:szCs w:val="28"/>
        </w:rPr>
        <w:softHyphen/>
        <w:t>- Нос» (79 %), ГБОУ НАО «С</w:t>
      </w:r>
      <w:r w:rsidR="00B41FD5" w:rsidRPr="009C3A40">
        <w:rPr>
          <w:rFonts w:ascii="Times New Roman" w:hAnsi="Times New Roman" w:cs="Times New Roman"/>
          <w:color w:val="000000"/>
          <w:sz w:val="28"/>
          <w:szCs w:val="28"/>
        </w:rPr>
        <w:t xml:space="preserve">Ш </w:t>
      </w:r>
      <w:r w:rsidR="00B41FD5">
        <w:rPr>
          <w:rFonts w:ascii="Times New Roman" w:hAnsi="Times New Roman" w:cs="Times New Roman"/>
          <w:color w:val="000000"/>
          <w:sz w:val="28"/>
          <w:szCs w:val="28"/>
        </w:rPr>
        <w:t xml:space="preserve">п. </w:t>
      </w:r>
      <w:proofErr w:type="spellStart"/>
      <w:r w:rsidR="00B41FD5">
        <w:rPr>
          <w:rFonts w:ascii="Times New Roman" w:hAnsi="Times New Roman" w:cs="Times New Roman"/>
          <w:color w:val="000000"/>
          <w:sz w:val="28"/>
          <w:szCs w:val="28"/>
        </w:rPr>
        <w:t>Индига</w:t>
      </w:r>
      <w:proofErr w:type="spellEnd"/>
      <w:r w:rsidR="00B41FD5">
        <w:rPr>
          <w:rFonts w:ascii="Times New Roman" w:hAnsi="Times New Roman" w:cs="Times New Roman"/>
          <w:color w:val="000000"/>
          <w:sz w:val="28"/>
          <w:szCs w:val="28"/>
        </w:rPr>
        <w:t>» (75%), ГБОУ НАО «С</w:t>
      </w:r>
      <w:r w:rsidR="00B41FD5" w:rsidRPr="009C3A40">
        <w:rPr>
          <w:rFonts w:ascii="Times New Roman" w:hAnsi="Times New Roman" w:cs="Times New Roman"/>
          <w:color w:val="000000"/>
          <w:sz w:val="28"/>
          <w:szCs w:val="28"/>
        </w:rPr>
        <w:t xml:space="preserve">Ш </w:t>
      </w:r>
      <w:r w:rsidR="00B41FD5">
        <w:rPr>
          <w:rFonts w:ascii="Times New Roman" w:hAnsi="Times New Roman" w:cs="Times New Roman"/>
          <w:color w:val="000000"/>
          <w:sz w:val="28"/>
          <w:szCs w:val="28"/>
        </w:rPr>
        <w:t>с.Нижняя Пеша» (75%).</w:t>
      </w:r>
    </w:p>
    <w:p w:rsidR="00772B1E" w:rsidRPr="009C3A40" w:rsidRDefault="00772B1E" w:rsidP="00772B1E">
      <w:pPr>
        <w:spacing w:after="0" w:line="240" w:lineRule="auto"/>
        <w:ind w:firstLine="709"/>
        <w:jc w:val="both"/>
        <w:rPr>
          <w:rFonts w:ascii="Times New Roman" w:hAnsi="Times New Roman" w:cs="Times New Roman"/>
          <w:color w:val="000000"/>
          <w:sz w:val="28"/>
          <w:szCs w:val="28"/>
        </w:rPr>
      </w:pPr>
      <w:r w:rsidRPr="009C3A40">
        <w:rPr>
          <w:rFonts w:ascii="Times New Roman" w:hAnsi="Times New Roman" w:cs="Times New Roman"/>
          <w:color w:val="000000"/>
          <w:sz w:val="28"/>
          <w:szCs w:val="28"/>
        </w:rPr>
        <w:t>Текст переписали без</w:t>
      </w:r>
      <w:r w:rsidR="00B41FD5">
        <w:rPr>
          <w:rFonts w:ascii="Times New Roman" w:hAnsi="Times New Roman" w:cs="Times New Roman"/>
          <w:color w:val="000000"/>
          <w:sz w:val="28"/>
          <w:szCs w:val="28"/>
        </w:rPr>
        <w:t xml:space="preserve">ошибочно </w:t>
      </w:r>
      <w:proofErr w:type="gramStart"/>
      <w:r w:rsidR="00B41FD5">
        <w:rPr>
          <w:rFonts w:ascii="Times New Roman" w:hAnsi="Times New Roman" w:cs="Times New Roman"/>
          <w:color w:val="000000"/>
          <w:sz w:val="28"/>
          <w:szCs w:val="28"/>
        </w:rPr>
        <w:t>обучающиеся</w:t>
      </w:r>
      <w:proofErr w:type="gramEnd"/>
      <w:r w:rsidR="00B41FD5">
        <w:rPr>
          <w:rFonts w:ascii="Times New Roman" w:hAnsi="Times New Roman" w:cs="Times New Roman"/>
          <w:color w:val="000000"/>
          <w:sz w:val="28"/>
          <w:szCs w:val="28"/>
        </w:rPr>
        <w:t xml:space="preserve"> ГБОУ НАО «СШ п. </w:t>
      </w:r>
      <w:proofErr w:type="spellStart"/>
      <w:r w:rsidR="00B41FD5">
        <w:rPr>
          <w:rFonts w:ascii="Times New Roman" w:hAnsi="Times New Roman" w:cs="Times New Roman"/>
          <w:color w:val="000000"/>
          <w:sz w:val="28"/>
          <w:szCs w:val="28"/>
        </w:rPr>
        <w:t>Амдерма</w:t>
      </w:r>
      <w:proofErr w:type="spellEnd"/>
      <w:r w:rsidRPr="009C3A40">
        <w:rPr>
          <w:rFonts w:ascii="Times New Roman" w:hAnsi="Times New Roman" w:cs="Times New Roman"/>
          <w:color w:val="000000"/>
          <w:sz w:val="28"/>
          <w:szCs w:val="28"/>
        </w:rPr>
        <w:t>» (100 %)</w:t>
      </w:r>
      <w:r w:rsidR="00B41FD5">
        <w:rPr>
          <w:rFonts w:ascii="Times New Roman" w:hAnsi="Times New Roman" w:cs="Times New Roman"/>
          <w:color w:val="000000"/>
          <w:sz w:val="28"/>
          <w:szCs w:val="28"/>
        </w:rPr>
        <w:t>, ГБОУ НАО «О</w:t>
      </w:r>
      <w:r w:rsidRPr="009C3A40">
        <w:rPr>
          <w:rFonts w:ascii="Times New Roman" w:hAnsi="Times New Roman" w:cs="Times New Roman"/>
          <w:color w:val="000000"/>
          <w:sz w:val="28"/>
          <w:szCs w:val="28"/>
        </w:rPr>
        <w:t xml:space="preserve">Ш </w:t>
      </w:r>
      <w:r w:rsidR="00B41FD5">
        <w:rPr>
          <w:rFonts w:ascii="Times New Roman" w:hAnsi="Times New Roman" w:cs="Times New Roman"/>
          <w:color w:val="000000"/>
          <w:sz w:val="28"/>
          <w:szCs w:val="28"/>
        </w:rPr>
        <w:t xml:space="preserve">п. </w:t>
      </w:r>
      <w:proofErr w:type="spellStart"/>
      <w:r w:rsidR="00B41FD5">
        <w:rPr>
          <w:rFonts w:ascii="Times New Roman" w:hAnsi="Times New Roman" w:cs="Times New Roman"/>
          <w:color w:val="000000"/>
          <w:sz w:val="28"/>
          <w:szCs w:val="28"/>
        </w:rPr>
        <w:t>Нельмин-Нос</w:t>
      </w:r>
      <w:proofErr w:type="spellEnd"/>
      <w:r w:rsidR="00B41FD5">
        <w:rPr>
          <w:rFonts w:ascii="Times New Roman" w:hAnsi="Times New Roman" w:cs="Times New Roman"/>
          <w:color w:val="000000"/>
          <w:sz w:val="28"/>
          <w:szCs w:val="28"/>
        </w:rPr>
        <w:t>» (100 %).</w:t>
      </w:r>
    </w:p>
    <w:p w:rsidR="00772B1E" w:rsidRDefault="00772B1E" w:rsidP="00772B1E">
      <w:pPr>
        <w:spacing w:after="0" w:line="240" w:lineRule="auto"/>
        <w:ind w:firstLine="709"/>
        <w:jc w:val="center"/>
        <w:rPr>
          <w:rFonts w:ascii="Times New Roman" w:hAnsi="Times New Roman" w:cs="Times New Roman"/>
          <w:b/>
          <w:color w:val="000000"/>
          <w:sz w:val="28"/>
          <w:szCs w:val="28"/>
        </w:rPr>
      </w:pPr>
    </w:p>
    <w:p w:rsidR="00772B1E" w:rsidRDefault="00772B1E" w:rsidP="00772B1E">
      <w:pPr>
        <w:spacing w:after="0" w:line="240" w:lineRule="auto"/>
        <w:ind w:firstLine="709"/>
        <w:jc w:val="center"/>
        <w:rPr>
          <w:rFonts w:ascii="Times New Roman" w:hAnsi="Times New Roman" w:cs="Times New Roman"/>
          <w:b/>
          <w:color w:val="000000"/>
          <w:sz w:val="28"/>
          <w:szCs w:val="28"/>
        </w:rPr>
      </w:pPr>
    </w:p>
    <w:p w:rsidR="00772B1E" w:rsidRDefault="00772B1E" w:rsidP="00772B1E">
      <w:pPr>
        <w:spacing w:after="0" w:line="240" w:lineRule="auto"/>
        <w:ind w:firstLine="709"/>
        <w:jc w:val="center"/>
        <w:rPr>
          <w:rFonts w:ascii="Times New Roman" w:hAnsi="Times New Roman" w:cs="Times New Roman"/>
          <w:b/>
          <w:color w:val="000000"/>
          <w:sz w:val="28"/>
          <w:szCs w:val="28"/>
        </w:rPr>
      </w:pPr>
    </w:p>
    <w:p w:rsidR="00772B1E" w:rsidRPr="006D6CA7" w:rsidRDefault="00772B1E" w:rsidP="00E60299">
      <w:pPr>
        <w:spacing w:after="0" w:line="240" w:lineRule="auto"/>
        <w:ind w:firstLine="709"/>
        <w:rPr>
          <w:rFonts w:ascii="Times New Roman" w:hAnsi="Times New Roman" w:cs="Times New Roman"/>
          <w:color w:val="000000"/>
          <w:sz w:val="28"/>
          <w:szCs w:val="28"/>
          <w:u w:val="single"/>
        </w:rPr>
      </w:pPr>
      <w:r w:rsidRPr="006D6CA7">
        <w:rPr>
          <w:rFonts w:ascii="Times New Roman" w:hAnsi="Times New Roman" w:cs="Times New Roman"/>
          <w:color w:val="000000"/>
          <w:sz w:val="28"/>
          <w:szCs w:val="28"/>
          <w:u w:val="single"/>
        </w:rPr>
        <w:t>Критерий К</w:t>
      </w:r>
      <w:proofErr w:type="gramStart"/>
      <w:r w:rsidRPr="006D6CA7">
        <w:rPr>
          <w:rFonts w:ascii="Times New Roman" w:hAnsi="Times New Roman" w:cs="Times New Roman"/>
          <w:color w:val="000000"/>
          <w:sz w:val="28"/>
          <w:szCs w:val="28"/>
          <w:u w:val="single"/>
        </w:rPr>
        <w:t>1</w:t>
      </w:r>
      <w:proofErr w:type="gramEnd"/>
    </w:p>
    <w:p w:rsidR="00772B1E" w:rsidRPr="009C3A40" w:rsidRDefault="00772B1E" w:rsidP="00772B1E">
      <w:pPr>
        <w:spacing w:after="0" w:line="240" w:lineRule="auto"/>
        <w:ind w:firstLine="709"/>
        <w:jc w:val="both"/>
        <w:rPr>
          <w:rFonts w:ascii="Times New Roman" w:hAnsi="Times New Roman" w:cs="Times New Roman"/>
          <w:color w:val="000000"/>
          <w:sz w:val="28"/>
          <w:szCs w:val="28"/>
        </w:rPr>
      </w:pPr>
      <w:r w:rsidRPr="009C3A40">
        <w:rPr>
          <w:rFonts w:ascii="Times New Roman" w:hAnsi="Times New Roman" w:cs="Times New Roman"/>
          <w:color w:val="000000"/>
          <w:sz w:val="28"/>
          <w:szCs w:val="28"/>
        </w:rPr>
        <w:t>При оценивании выполнения задания №1 по критерию 1 – соблюдение орфографических норм – учитывались только ошибки, сделанные при записи слов с пропущенными буквами, раскрытии скобок, восстановлении слитного и раздельного написания слов.</w:t>
      </w:r>
    </w:p>
    <w:p w:rsidR="00772B1E" w:rsidRPr="009C3A40" w:rsidRDefault="00772B1E" w:rsidP="00772B1E">
      <w:pPr>
        <w:spacing w:after="0" w:line="240" w:lineRule="auto"/>
        <w:jc w:val="both"/>
        <w:rPr>
          <w:rFonts w:ascii="Times New Roman" w:hAnsi="Times New Roman" w:cs="Times New Roman"/>
          <w:color w:val="000000"/>
          <w:sz w:val="24"/>
          <w:szCs w:val="24"/>
        </w:rPr>
      </w:pPr>
      <w:r w:rsidRPr="009C3A40">
        <w:rPr>
          <w:rFonts w:ascii="Times New Roman" w:hAnsi="Times New Roman" w:cs="Times New Roman"/>
          <w:noProof/>
        </w:rPr>
        <w:drawing>
          <wp:inline distT="0" distB="0" distL="0" distR="0">
            <wp:extent cx="6213935" cy="2238703"/>
            <wp:effectExtent l="19050" t="0" r="15415" b="9197"/>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72B1E" w:rsidRPr="009C3A40" w:rsidRDefault="00772B1E" w:rsidP="00772B1E">
      <w:pPr>
        <w:spacing w:after="0" w:line="240" w:lineRule="auto"/>
        <w:ind w:firstLine="709"/>
        <w:jc w:val="both"/>
        <w:rPr>
          <w:rFonts w:ascii="Times New Roman" w:hAnsi="Times New Roman" w:cs="Times New Roman"/>
          <w:color w:val="000000"/>
          <w:sz w:val="28"/>
          <w:szCs w:val="28"/>
        </w:rPr>
      </w:pPr>
      <w:r w:rsidRPr="009C3A40">
        <w:rPr>
          <w:rFonts w:ascii="Times New Roman" w:hAnsi="Times New Roman" w:cs="Times New Roman"/>
          <w:color w:val="000000"/>
          <w:sz w:val="28"/>
          <w:szCs w:val="28"/>
        </w:rPr>
        <w:t>Анализируя выполнение 1 задания обучающимися школ</w:t>
      </w:r>
      <w:r>
        <w:rPr>
          <w:rFonts w:ascii="Times New Roman" w:hAnsi="Times New Roman" w:cs="Times New Roman"/>
          <w:color w:val="000000"/>
          <w:sz w:val="28"/>
          <w:szCs w:val="28"/>
        </w:rPr>
        <w:t xml:space="preserve">, расположенных на территории </w:t>
      </w:r>
      <w:r>
        <w:rPr>
          <w:rFonts w:ascii="Times New Roman" w:hAnsi="Times New Roman" w:cs="Times New Roman"/>
          <w:bCs/>
          <w:color w:val="000000"/>
          <w:sz w:val="28"/>
          <w:szCs w:val="28"/>
        </w:rPr>
        <w:t>МО «ГО «Город Нарьян-Мар»</w:t>
      </w:r>
      <w:r w:rsidRPr="009C3A40">
        <w:rPr>
          <w:rFonts w:ascii="Times New Roman" w:hAnsi="Times New Roman" w:cs="Times New Roman"/>
          <w:color w:val="000000"/>
          <w:sz w:val="28"/>
          <w:szCs w:val="28"/>
        </w:rPr>
        <w:t>, можно сделать вывод: самый высокий процент соблюдения орфографических но</w:t>
      </w:r>
      <w:r w:rsidR="0021659D">
        <w:rPr>
          <w:rFonts w:ascii="Times New Roman" w:hAnsi="Times New Roman" w:cs="Times New Roman"/>
          <w:color w:val="000000"/>
          <w:sz w:val="28"/>
          <w:szCs w:val="28"/>
        </w:rPr>
        <w:t>рм  у учащихся  ГБОУ НАО «СШ № 4</w:t>
      </w:r>
      <w:r w:rsidRPr="009C3A40">
        <w:rPr>
          <w:rFonts w:ascii="Times New Roman" w:hAnsi="Times New Roman" w:cs="Times New Roman"/>
          <w:color w:val="000000"/>
          <w:sz w:val="28"/>
          <w:szCs w:val="28"/>
        </w:rPr>
        <w:t xml:space="preserve"> с углубленным из</w:t>
      </w:r>
      <w:r w:rsidR="0021659D">
        <w:rPr>
          <w:rFonts w:ascii="Times New Roman" w:hAnsi="Times New Roman" w:cs="Times New Roman"/>
          <w:color w:val="000000"/>
          <w:sz w:val="28"/>
          <w:szCs w:val="28"/>
        </w:rPr>
        <w:t>учением отдельных предметов» (65</w:t>
      </w:r>
      <w:r w:rsidRPr="009C3A40">
        <w:rPr>
          <w:rFonts w:ascii="Times New Roman" w:hAnsi="Times New Roman" w:cs="Times New Roman"/>
          <w:color w:val="000000"/>
          <w:sz w:val="28"/>
          <w:szCs w:val="28"/>
        </w:rPr>
        <w:t xml:space="preserve">%), </w:t>
      </w:r>
      <w:r w:rsidR="0021659D" w:rsidRPr="0021659D">
        <w:rPr>
          <w:rFonts w:ascii="Times New Roman" w:hAnsi="Times New Roman" w:cs="Times New Roman"/>
          <w:color w:val="000000"/>
          <w:sz w:val="28"/>
          <w:szCs w:val="28"/>
        </w:rPr>
        <w:t>ГБОУ НАО "</w:t>
      </w:r>
      <w:proofErr w:type="gramStart"/>
      <w:r w:rsidR="0021659D" w:rsidRPr="0021659D">
        <w:rPr>
          <w:rFonts w:ascii="Times New Roman" w:hAnsi="Times New Roman" w:cs="Times New Roman"/>
          <w:color w:val="000000"/>
          <w:sz w:val="28"/>
          <w:szCs w:val="28"/>
        </w:rPr>
        <w:t>Ненецкая</w:t>
      </w:r>
      <w:proofErr w:type="gramEnd"/>
      <w:r w:rsidR="0021659D" w:rsidRPr="0021659D">
        <w:rPr>
          <w:rFonts w:ascii="Times New Roman" w:hAnsi="Times New Roman" w:cs="Times New Roman"/>
          <w:color w:val="000000"/>
          <w:sz w:val="28"/>
          <w:szCs w:val="28"/>
        </w:rPr>
        <w:t xml:space="preserve"> СШ им. А. П. </w:t>
      </w:r>
      <w:proofErr w:type="spellStart"/>
      <w:r w:rsidR="0021659D" w:rsidRPr="0021659D">
        <w:rPr>
          <w:rFonts w:ascii="Times New Roman" w:hAnsi="Times New Roman" w:cs="Times New Roman"/>
          <w:color w:val="000000"/>
          <w:sz w:val="28"/>
          <w:szCs w:val="28"/>
        </w:rPr>
        <w:t>Пырерки</w:t>
      </w:r>
      <w:proofErr w:type="spellEnd"/>
      <w:r w:rsidR="0021659D" w:rsidRPr="0021659D">
        <w:rPr>
          <w:rFonts w:ascii="Times New Roman" w:hAnsi="Times New Roman" w:cs="Times New Roman"/>
          <w:color w:val="000000"/>
          <w:sz w:val="28"/>
          <w:szCs w:val="28"/>
        </w:rPr>
        <w:t>" (65%)</w:t>
      </w:r>
      <w:r w:rsidR="0021659D">
        <w:rPr>
          <w:rFonts w:ascii="Times New Roman" w:hAnsi="Times New Roman" w:cs="Times New Roman"/>
          <w:color w:val="000000"/>
          <w:sz w:val="28"/>
          <w:szCs w:val="28"/>
        </w:rPr>
        <w:t>.</w:t>
      </w:r>
    </w:p>
    <w:p w:rsidR="00772B1E" w:rsidRPr="009C3A40" w:rsidRDefault="00772B1E" w:rsidP="00772B1E">
      <w:pPr>
        <w:spacing w:after="0" w:line="240" w:lineRule="auto"/>
        <w:ind w:firstLine="709"/>
        <w:jc w:val="both"/>
        <w:rPr>
          <w:rFonts w:ascii="Times New Roman" w:hAnsi="Times New Roman" w:cs="Times New Roman"/>
          <w:color w:val="000000"/>
          <w:sz w:val="24"/>
          <w:szCs w:val="24"/>
        </w:rPr>
      </w:pPr>
      <w:r w:rsidRPr="009C3A40">
        <w:rPr>
          <w:rFonts w:ascii="Times New Roman" w:hAnsi="Times New Roman" w:cs="Times New Roman"/>
          <w:noProof/>
        </w:rPr>
        <w:lastRenderedPageBreak/>
        <w:drawing>
          <wp:inline distT="0" distB="0" distL="0" distR="0">
            <wp:extent cx="6132042" cy="4824248"/>
            <wp:effectExtent l="19050" t="0" r="21108"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2B1E" w:rsidRPr="009C3A40" w:rsidRDefault="006D6CA7" w:rsidP="00772B1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Анализируя выполнение </w:t>
      </w:r>
      <w:r w:rsidR="00772B1E" w:rsidRPr="009C3A40">
        <w:rPr>
          <w:rFonts w:ascii="Times New Roman" w:hAnsi="Times New Roman" w:cs="Times New Roman"/>
          <w:color w:val="000000"/>
          <w:sz w:val="28"/>
          <w:szCs w:val="28"/>
        </w:rPr>
        <w:t xml:space="preserve"> задания</w:t>
      </w:r>
      <w:r>
        <w:rPr>
          <w:rFonts w:ascii="Times New Roman" w:hAnsi="Times New Roman" w:cs="Times New Roman"/>
          <w:color w:val="000000"/>
          <w:sz w:val="28"/>
          <w:szCs w:val="28"/>
        </w:rPr>
        <w:t xml:space="preserve"> №1</w:t>
      </w:r>
      <w:r w:rsidR="00772B1E" w:rsidRPr="009C3A40">
        <w:rPr>
          <w:rFonts w:ascii="Times New Roman" w:hAnsi="Times New Roman" w:cs="Times New Roman"/>
          <w:color w:val="000000"/>
          <w:sz w:val="28"/>
          <w:szCs w:val="28"/>
        </w:rPr>
        <w:t xml:space="preserve"> обучающимися школ</w:t>
      </w:r>
      <w:r w:rsidR="00772B1E">
        <w:rPr>
          <w:rFonts w:ascii="Times New Roman" w:hAnsi="Times New Roman" w:cs="Times New Roman"/>
          <w:color w:val="000000"/>
          <w:sz w:val="28"/>
          <w:szCs w:val="28"/>
        </w:rPr>
        <w:t>, расположенных на территории</w:t>
      </w:r>
      <w:r w:rsidR="00AA01B6">
        <w:rPr>
          <w:rFonts w:ascii="Times New Roman" w:hAnsi="Times New Roman" w:cs="Times New Roman"/>
          <w:color w:val="000000"/>
          <w:sz w:val="28"/>
          <w:szCs w:val="28"/>
        </w:rPr>
        <w:t xml:space="preserve"> </w:t>
      </w:r>
      <w:r w:rsidR="00772B1E">
        <w:rPr>
          <w:rFonts w:ascii="Times New Roman" w:hAnsi="Times New Roman" w:cs="Times New Roman"/>
          <w:bCs/>
          <w:color w:val="000000"/>
          <w:sz w:val="28"/>
          <w:szCs w:val="28"/>
        </w:rPr>
        <w:t>МО «МР «</w:t>
      </w:r>
      <w:r w:rsidR="00772B1E" w:rsidRPr="009C3A40">
        <w:rPr>
          <w:rFonts w:ascii="Times New Roman" w:hAnsi="Times New Roman" w:cs="Times New Roman"/>
          <w:bCs/>
          <w:color w:val="000000"/>
          <w:sz w:val="28"/>
          <w:szCs w:val="28"/>
        </w:rPr>
        <w:t>Заполярн</w:t>
      </w:r>
      <w:r w:rsidR="00772B1E">
        <w:rPr>
          <w:rFonts w:ascii="Times New Roman" w:hAnsi="Times New Roman" w:cs="Times New Roman"/>
          <w:bCs/>
          <w:color w:val="000000"/>
          <w:sz w:val="28"/>
          <w:szCs w:val="28"/>
        </w:rPr>
        <w:t>ый район» НАО</w:t>
      </w:r>
      <w:r w:rsidR="00772B1E" w:rsidRPr="009C3A40">
        <w:rPr>
          <w:rFonts w:ascii="Times New Roman" w:hAnsi="Times New Roman" w:cs="Times New Roman"/>
          <w:color w:val="000000"/>
          <w:sz w:val="28"/>
          <w:szCs w:val="28"/>
        </w:rPr>
        <w:t xml:space="preserve">, можно сделать вывод: самый высокий процент соблюдения орфографических норм  </w:t>
      </w:r>
      <w:proofErr w:type="gramStart"/>
      <w:r w:rsidR="00772B1E" w:rsidRPr="009C3A40">
        <w:rPr>
          <w:rFonts w:ascii="Times New Roman" w:hAnsi="Times New Roman" w:cs="Times New Roman"/>
          <w:color w:val="000000"/>
          <w:sz w:val="28"/>
          <w:szCs w:val="28"/>
        </w:rPr>
        <w:t>у</w:t>
      </w:r>
      <w:proofErr w:type="gramEnd"/>
      <w:r w:rsidR="00772B1E" w:rsidRPr="009C3A40">
        <w:rPr>
          <w:rFonts w:ascii="Times New Roman" w:hAnsi="Times New Roman" w:cs="Times New Roman"/>
          <w:color w:val="000000"/>
          <w:sz w:val="28"/>
          <w:szCs w:val="28"/>
        </w:rPr>
        <w:t xml:space="preserve"> </w:t>
      </w:r>
      <w:r w:rsidR="00AA01B6">
        <w:rPr>
          <w:rFonts w:ascii="Times New Roman" w:hAnsi="Times New Roman" w:cs="Times New Roman"/>
          <w:color w:val="000000"/>
          <w:sz w:val="28"/>
          <w:szCs w:val="28"/>
        </w:rPr>
        <w:t>об</w:t>
      </w:r>
      <w:r w:rsidR="00772B1E" w:rsidRPr="009C3A40">
        <w:rPr>
          <w:rFonts w:ascii="Times New Roman" w:hAnsi="Times New Roman" w:cs="Times New Roman"/>
          <w:color w:val="000000"/>
          <w:sz w:val="28"/>
          <w:szCs w:val="28"/>
        </w:rPr>
        <w:t>уча</w:t>
      </w:r>
      <w:r w:rsidR="00AA01B6">
        <w:rPr>
          <w:rFonts w:ascii="Times New Roman" w:hAnsi="Times New Roman" w:cs="Times New Roman"/>
          <w:color w:val="000000"/>
          <w:sz w:val="28"/>
          <w:szCs w:val="28"/>
        </w:rPr>
        <w:t>ю</w:t>
      </w:r>
      <w:r w:rsidR="00772B1E" w:rsidRPr="009C3A40">
        <w:rPr>
          <w:rFonts w:ascii="Times New Roman" w:hAnsi="Times New Roman" w:cs="Times New Roman"/>
          <w:color w:val="000000"/>
          <w:sz w:val="28"/>
          <w:szCs w:val="28"/>
        </w:rPr>
        <w:t>щихся  ГБОУ НАО «СШ</w:t>
      </w:r>
      <w:r w:rsidR="00AA01B6">
        <w:rPr>
          <w:rFonts w:ascii="Times New Roman" w:hAnsi="Times New Roman" w:cs="Times New Roman"/>
          <w:color w:val="000000"/>
          <w:sz w:val="28"/>
          <w:szCs w:val="28"/>
        </w:rPr>
        <w:t xml:space="preserve"> </w:t>
      </w:r>
      <w:r w:rsidR="00AA01B6" w:rsidRPr="009C3A40">
        <w:rPr>
          <w:rFonts w:ascii="Times New Roman" w:hAnsi="Times New Roman" w:cs="Times New Roman"/>
          <w:color w:val="000000"/>
          <w:sz w:val="28"/>
          <w:szCs w:val="28"/>
        </w:rPr>
        <w:t xml:space="preserve">с. </w:t>
      </w:r>
      <w:proofErr w:type="spellStart"/>
      <w:r w:rsidR="00AA01B6" w:rsidRPr="009C3A40">
        <w:rPr>
          <w:rFonts w:ascii="Times New Roman" w:hAnsi="Times New Roman" w:cs="Times New Roman"/>
          <w:color w:val="000000"/>
          <w:sz w:val="28"/>
          <w:szCs w:val="28"/>
        </w:rPr>
        <w:t>Великовисочное</w:t>
      </w:r>
      <w:proofErr w:type="spellEnd"/>
      <w:r w:rsidR="00AA01B6">
        <w:rPr>
          <w:rFonts w:ascii="Times New Roman" w:hAnsi="Times New Roman" w:cs="Times New Roman"/>
          <w:color w:val="000000"/>
          <w:sz w:val="28"/>
          <w:szCs w:val="28"/>
        </w:rPr>
        <w:t>» (88</w:t>
      </w:r>
      <w:r w:rsidR="00772B1E" w:rsidRPr="009C3A40">
        <w:rPr>
          <w:rFonts w:ascii="Times New Roman" w:hAnsi="Times New Roman" w:cs="Times New Roman"/>
          <w:color w:val="000000"/>
          <w:sz w:val="28"/>
          <w:szCs w:val="28"/>
        </w:rPr>
        <w:t xml:space="preserve"> %), ГБОУ НАО «СШ с. </w:t>
      </w:r>
      <w:proofErr w:type="spellStart"/>
      <w:r w:rsidR="00772B1E" w:rsidRPr="009C3A40">
        <w:rPr>
          <w:rFonts w:ascii="Times New Roman" w:hAnsi="Times New Roman" w:cs="Times New Roman"/>
          <w:color w:val="000000"/>
          <w:sz w:val="28"/>
          <w:szCs w:val="28"/>
        </w:rPr>
        <w:t>Тельвиска</w:t>
      </w:r>
      <w:proofErr w:type="spellEnd"/>
      <w:r w:rsidR="00772B1E" w:rsidRPr="009C3A40">
        <w:rPr>
          <w:rFonts w:ascii="Times New Roman" w:hAnsi="Times New Roman" w:cs="Times New Roman"/>
          <w:color w:val="000000"/>
          <w:sz w:val="28"/>
          <w:szCs w:val="28"/>
        </w:rPr>
        <w:t>»</w:t>
      </w:r>
      <w:r w:rsidR="00AA01B6">
        <w:rPr>
          <w:rFonts w:ascii="Times New Roman" w:hAnsi="Times New Roman" w:cs="Times New Roman"/>
          <w:color w:val="000000"/>
          <w:sz w:val="28"/>
          <w:szCs w:val="28"/>
        </w:rPr>
        <w:t xml:space="preserve"> (70%)</w:t>
      </w:r>
      <w:r w:rsidR="00772B1E" w:rsidRPr="009C3A40">
        <w:rPr>
          <w:rFonts w:ascii="Times New Roman" w:hAnsi="Times New Roman" w:cs="Times New Roman"/>
          <w:color w:val="000000"/>
          <w:sz w:val="28"/>
          <w:szCs w:val="28"/>
        </w:rPr>
        <w:t xml:space="preserve"> и ГБОУ НАО «СШ </w:t>
      </w:r>
      <w:r w:rsidR="00AA01B6">
        <w:rPr>
          <w:rFonts w:ascii="Times New Roman" w:hAnsi="Times New Roman" w:cs="Times New Roman"/>
          <w:color w:val="000000"/>
          <w:sz w:val="28"/>
          <w:szCs w:val="28"/>
        </w:rPr>
        <w:t>п.</w:t>
      </w:r>
      <w:r w:rsidR="003A3085">
        <w:rPr>
          <w:rFonts w:ascii="Times New Roman" w:hAnsi="Times New Roman" w:cs="Times New Roman"/>
          <w:color w:val="000000"/>
          <w:sz w:val="28"/>
          <w:szCs w:val="28"/>
        </w:rPr>
        <w:t xml:space="preserve"> </w:t>
      </w:r>
      <w:proofErr w:type="spellStart"/>
      <w:r w:rsidR="00AA01B6">
        <w:rPr>
          <w:rFonts w:ascii="Times New Roman" w:hAnsi="Times New Roman" w:cs="Times New Roman"/>
          <w:color w:val="000000"/>
          <w:sz w:val="28"/>
          <w:szCs w:val="28"/>
        </w:rPr>
        <w:t>Шойна</w:t>
      </w:r>
      <w:proofErr w:type="spellEnd"/>
      <w:r w:rsidR="00AA01B6">
        <w:rPr>
          <w:rFonts w:ascii="Times New Roman" w:hAnsi="Times New Roman" w:cs="Times New Roman"/>
          <w:color w:val="000000"/>
          <w:sz w:val="28"/>
          <w:szCs w:val="28"/>
        </w:rPr>
        <w:t>» (69</w:t>
      </w:r>
      <w:r w:rsidR="00772B1E" w:rsidRPr="009C3A40">
        <w:rPr>
          <w:rFonts w:ascii="Times New Roman" w:hAnsi="Times New Roman" w:cs="Times New Roman"/>
          <w:color w:val="000000"/>
          <w:sz w:val="28"/>
          <w:szCs w:val="28"/>
        </w:rPr>
        <w:t>%).</w:t>
      </w:r>
      <w:r w:rsidR="00AA01B6">
        <w:rPr>
          <w:rFonts w:ascii="Times New Roman" w:hAnsi="Times New Roman" w:cs="Times New Roman"/>
          <w:color w:val="000000"/>
          <w:sz w:val="28"/>
          <w:szCs w:val="28"/>
        </w:rPr>
        <w:t xml:space="preserve"> </w:t>
      </w:r>
      <w:r w:rsidR="00772B1E" w:rsidRPr="009C3A40">
        <w:rPr>
          <w:rFonts w:ascii="Times New Roman" w:hAnsi="Times New Roman" w:cs="Times New Roman"/>
          <w:color w:val="000000"/>
          <w:sz w:val="28"/>
          <w:szCs w:val="28"/>
        </w:rPr>
        <w:t xml:space="preserve">Низкий процент выполнения задания у </w:t>
      </w:r>
      <w:proofErr w:type="spellStart"/>
      <w:r w:rsidR="00772B1E" w:rsidRPr="009C3A40">
        <w:rPr>
          <w:rFonts w:ascii="Times New Roman" w:hAnsi="Times New Roman" w:cs="Times New Roman"/>
          <w:color w:val="000000"/>
          <w:sz w:val="28"/>
          <w:szCs w:val="28"/>
        </w:rPr>
        <w:t>обучающихя</w:t>
      </w:r>
      <w:proofErr w:type="spellEnd"/>
      <w:r w:rsidR="00772B1E" w:rsidRPr="009C3A40">
        <w:rPr>
          <w:rFonts w:ascii="Times New Roman" w:hAnsi="Times New Roman" w:cs="Times New Roman"/>
          <w:color w:val="000000"/>
          <w:sz w:val="28"/>
          <w:szCs w:val="28"/>
        </w:rPr>
        <w:t xml:space="preserve"> ГБОУ НАО «СШ </w:t>
      </w:r>
      <w:r w:rsidR="003A3085">
        <w:rPr>
          <w:rFonts w:ascii="Times New Roman" w:hAnsi="Times New Roman" w:cs="Times New Roman"/>
          <w:color w:val="000000"/>
          <w:sz w:val="28"/>
          <w:szCs w:val="28"/>
        </w:rPr>
        <w:t xml:space="preserve">п. </w:t>
      </w:r>
      <w:proofErr w:type="gramStart"/>
      <w:r w:rsidR="003A3085">
        <w:rPr>
          <w:rFonts w:ascii="Times New Roman" w:hAnsi="Times New Roman" w:cs="Times New Roman"/>
          <w:color w:val="000000"/>
          <w:sz w:val="28"/>
          <w:szCs w:val="28"/>
        </w:rPr>
        <w:t>Красное</w:t>
      </w:r>
      <w:proofErr w:type="gramEnd"/>
      <w:r w:rsidR="003A3085">
        <w:rPr>
          <w:rFonts w:ascii="Times New Roman" w:hAnsi="Times New Roman" w:cs="Times New Roman"/>
          <w:color w:val="000000"/>
          <w:sz w:val="28"/>
          <w:szCs w:val="28"/>
        </w:rPr>
        <w:t>» (15</w:t>
      </w:r>
      <w:r w:rsidR="00772B1E" w:rsidRPr="009C3A40">
        <w:rPr>
          <w:rFonts w:ascii="Times New Roman" w:hAnsi="Times New Roman" w:cs="Times New Roman"/>
          <w:color w:val="000000"/>
          <w:sz w:val="28"/>
          <w:szCs w:val="28"/>
        </w:rPr>
        <w:t>%)</w:t>
      </w:r>
      <w:r w:rsidR="003A3085">
        <w:rPr>
          <w:rFonts w:ascii="Times New Roman" w:hAnsi="Times New Roman" w:cs="Times New Roman"/>
          <w:color w:val="000000"/>
          <w:sz w:val="28"/>
          <w:szCs w:val="28"/>
        </w:rPr>
        <w:t xml:space="preserve">, </w:t>
      </w:r>
      <w:r w:rsidR="003A3085" w:rsidRPr="009C3A40">
        <w:rPr>
          <w:rFonts w:ascii="Times New Roman" w:hAnsi="Times New Roman" w:cs="Times New Roman"/>
          <w:color w:val="000000"/>
          <w:sz w:val="28"/>
          <w:szCs w:val="28"/>
        </w:rPr>
        <w:t xml:space="preserve">ГБОУ НАО «СШ </w:t>
      </w:r>
      <w:r w:rsidR="003A3085">
        <w:rPr>
          <w:rFonts w:ascii="Times New Roman" w:hAnsi="Times New Roman" w:cs="Times New Roman"/>
          <w:color w:val="000000"/>
          <w:sz w:val="28"/>
          <w:szCs w:val="28"/>
        </w:rPr>
        <w:t xml:space="preserve">с. </w:t>
      </w:r>
      <w:proofErr w:type="spellStart"/>
      <w:r w:rsidR="003A3085">
        <w:rPr>
          <w:rFonts w:ascii="Times New Roman" w:hAnsi="Times New Roman" w:cs="Times New Roman"/>
          <w:color w:val="000000"/>
          <w:sz w:val="28"/>
          <w:szCs w:val="28"/>
        </w:rPr>
        <w:t>Коткино</w:t>
      </w:r>
      <w:proofErr w:type="spellEnd"/>
      <w:r w:rsidR="003A3085">
        <w:rPr>
          <w:rFonts w:ascii="Times New Roman" w:hAnsi="Times New Roman" w:cs="Times New Roman"/>
          <w:color w:val="000000"/>
          <w:sz w:val="28"/>
          <w:szCs w:val="28"/>
        </w:rPr>
        <w:t>»</w:t>
      </w:r>
      <w:r w:rsidR="00772B1E" w:rsidRPr="009C3A40">
        <w:rPr>
          <w:rFonts w:ascii="Times New Roman" w:hAnsi="Times New Roman" w:cs="Times New Roman"/>
          <w:color w:val="000000"/>
          <w:sz w:val="28"/>
          <w:szCs w:val="28"/>
        </w:rPr>
        <w:t>.</w:t>
      </w:r>
    </w:p>
    <w:p w:rsidR="00772B1E" w:rsidRPr="006D6CA7" w:rsidRDefault="00772B1E" w:rsidP="00E60299">
      <w:pPr>
        <w:spacing w:after="0" w:line="240" w:lineRule="auto"/>
        <w:rPr>
          <w:rFonts w:ascii="Times New Roman" w:hAnsi="Times New Roman" w:cs="Times New Roman"/>
          <w:sz w:val="28"/>
          <w:szCs w:val="28"/>
          <w:u w:val="single"/>
        </w:rPr>
      </w:pPr>
      <w:r w:rsidRPr="006D6CA7">
        <w:rPr>
          <w:rFonts w:ascii="Times New Roman" w:hAnsi="Times New Roman" w:cs="Times New Roman"/>
          <w:sz w:val="28"/>
          <w:szCs w:val="28"/>
          <w:u w:val="single"/>
        </w:rPr>
        <w:t>Критерий К</w:t>
      </w:r>
      <w:proofErr w:type="gramStart"/>
      <w:r w:rsidRPr="006D6CA7">
        <w:rPr>
          <w:rFonts w:ascii="Times New Roman" w:hAnsi="Times New Roman" w:cs="Times New Roman"/>
          <w:sz w:val="28"/>
          <w:szCs w:val="28"/>
          <w:u w:val="single"/>
        </w:rPr>
        <w:t>2</w:t>
      </w:r>
      <w:proofErr w:type="gramEnd"/>
    </w:p>
    <w:p w:rsidR="00772B1E" w:rsidRPr="009C3A40" w:rsidRDefault="00772B1E" w:rsidP="00772B1E">
      <w:pPr>
        <w:spacing w:after="0" w:line="240" w:lineRule="auto"/>
        <w:ind w:firstLine="709"/>
        <w:jc w:val="both"/>
        <w:rPr>
          <w:rFonts w:ascii="Times New Roman" w:hAnsi="Times New Roman" w:cs="Times New Roman"/>
          <w:color w:val="000000"/>
          <w:sz w:val="28"/>
          <w:szCs w:val="28"/>
        </w:rPr>
      </w:pPr>
      <w:r w:rsidRPr="009C3A40">
        <w:rPr>
          <w:rFonts w:ascii="Times New Roman" w:hAnsi="Times New Roman" w:cs="Times New Roman"/>
          <w:color w:val="000000"/>
          <w:sz w:val="28"/>
          <w:szCs w:val="28"/>
        </w:rPr>
        <w:t>При оценивании выполнения задания №1 по критерию 2 учитывалось соблюдение пунктуационных норм при списывании осложненного пропусками текста. В максимальный балл оценивались работы без пунктуационных ошибок.</w:t>
      </w:r>
    </w:p>
    <w:p w:rsidR="00772B1E" w:rsidRPr="009C3A40" w:rsidRDefault="00772B1E" w:rsidP="00772B1E">
      <w:pPr>
        <w:spacing w:after="0" w:line="240" w:lineRule="auto"/>
        <w:jc w:val="center"/>
        <w:rPr>
          <w:rFonts w:ascii="Times New Roman" w:hAnsi="Times New Roman" w:cs="Times New Roman"/>
          <w:b/>
          <w:sz w:val="24"/>
          <w:szCs w:val="24"/>
        </w:rPr>
      </w:pPr>
      <w:r w:rsidRPr="009C3A40">
        <w:rPr>
          <w:rFonts w:ascii="Times New Roman" w:hAnsi="Times New Roman" w:cs="Times New Roman"/>
          <w:noProof/>
        </w:rPr>
        <w:lastRenderedPageBreak/>
        <w:drawing>
          <wp:inline distT="0" distB="0" distL="0" distR="0">
            <wp:extent cx="6201235" cy="2254469"/>
            <wp:effectExtent l="19050" t="0" r="2811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0299" w:rsidRDefault="00E60299" w:rsidP="00772B1E">
      <w:pPr>
        <w:spacing w:after="0" w:line="240" w:lineRule="auto"/>
        <w:ind w:firstLine="709"/>
        <w:jc w:val="both"/>
        <w:rPr>
          <w:rFonts w:ascii="Times New Roman" w:hAnsi="Times New Roman" w:cs="Times New Roman"/>
          <w:color w:val="000000"/>
          <w:sz w:val="28"/>
          <w:szCs w:val="28"/>
        </w:rPr>
      </w:pPr>
    </w:p>
    <w:p w:rsidR="00772B1E" w:rsidRPr="009C3A40" w:rsidRDefault="00772B1E" w:rsidP="00772B1E">
      <w:pPr>
        <w:spacing w:after="0" w:line="240" w:lineRule="auto"/>
        <w:ind w:firstLine="709"/>
        <w:jc w:val="both"/>
        <w:rPr>
          <w:rFonts w:ascii="Times New Roman" w:hAnsi="Times New Roman" w:cs="Times New Roman"/>
          <w:color w:val="000000"/>
          <w:sz w:val="24"/>
          <w:szCs w:val="24"/>
        </w:rPr>
      </w:pPr>
      <w:r w:rsidRPr="009C3A40">
        <w:rPr>
          <w:rFonts w:ascii="Times New Roman" w:hAnsi="Times New Roman" w:cs="Times New Roman"/>
          <w:color w:val="000000"/>
          <w:sz w:val="28"/>
          <w:szCs w:val="28"/>
        </w:rPr>
        <w:t xml:space="preserve">Анализируя выполнение </w:t>
      </w:r>
      <w:r w:rsidR="00E60299">
        <w:rPr>
          <w:rFonts w:ascii="Times New Roman" w:hAnsi="Times New Roman" w:cs="Times New Roman"/>
          <w:color w:val="000000"/>
          <w:sz w:val="28"/>
          <w:szCs w:val="28"/>
        </w:rPr>
        <w:t>1</w:t>
      </w:r>
      <w:r w:rsidRPr="009C3A40">
        <w:rPr>
          <w:rFonts w:ascii="Times New Roman" w:hAnsi="Times New Roman" w:cs="Times New Roman"/>
          <w:color w:val="000000"/>
          <w:sz w:val="28"/>
          <w:szCs w:val="28"/>
        </w:rPr>
        <w:t xml:space="preserve"> задания обучающимися школ</w:t>
      </w:r>
      <w:r>
        <w:rPr>
          <w:rFonts w:ascii="Times New Roman" w:hAnsi="Times New Roman" w:cs="Times New Roman"/>
          <w:color w:val="000000"/>
          <w:sz w:val="28"/>
          <w:szCs w:val="28"/>
        </w:rPr>
        <w:t>, расположенных на территории</w:t>
      </w:r>
      <w:r w:rsidR="003A3085">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МО «ГО «Город Нарьян-Мар»</w:t>
      </w:r>
      <w:r w:rsidRPr="009C3A40">
        <w:rPr>
          <w:rFonts w:ascii="Times New Roman" w:hAnsi="Times New Roman" w:cs="Times New Roman"/>
          <w:color w:val="000000"/>
          <w:sz w:val="28"/>
          <w:szCs w:val="28"/>
        </w:rPr>
        <w:t xml:space="preserve">, </w:t>
      </w:r>
      <w:r w:rsidR="003A3085">
        <w:rPr>
          <w:rFonts w:ascii="Times New Roman" w:hAnsi="Times New Roman" w:cs="Times New Roman"/>
          <w:color w:val="000000"/>
          <w:sz w:val="28"/>
          <w:szCs w:val="28"/>
        </w:rPr>
        <w:t xml:space="preserve"> можно сделать вывод, что </w:t>
      </w:r>
      <w:r w:rsidRPr="009C3A40">
        <w:rPr>
          <w:rFonts w:ascii="Times New Roman" w:hAnsi="Times New Roman" w:cs="Times New Roman"/>
          <w:color w:val="000000"/>
          <w:sz w:val="28"/>
          <w:szCs w:val="28"/>
        </w:rPr>
        <w:t>самый высокий процент с</w:t>
      </w:r>
      <w:r w:rsidR="003A3085">
        <w:rPr>
          <w:rFonts w:ascii="Times New Roman" w:hAnsi="Times New Roman" w:cs="Times New Roman"/>
          <w:color w:val="000000"/>
          <w:sz w:val="28"/>
          <w:szCs w:val="28"/>
        </w:rPr>
        <w:t xml:space="preserve">облюдения пунктуационных норм  в работах </w:t>
      </w:r>
      <w:r w:rsidRPr="009C3A40">
        <w:rPr>
          <w:rFonts w:ascii="Times New Roman" w:hAnsi="Times New Roman" w:cs="Times New Roman"/>
          <w:color w:val="000000"/>
          <w:sz w:val="28"/>
          <w:szCs w:val="28"/>
        </w:rPr>
        <w:t xml:space="preserve"> ГБОУ НАО «СШ № 2 с углубленным из</w:t>
      </w:r>
      <w:r w:rsidR="003A3085">
        <w:rPr>
          <w:rFonts w:ascii="Times New Roman" w:hAnsi="Times New Roman" w:cs="Times New Roman"/>
          <w:color w:val="000000"/>
          <w:sz w:val="28"/>
          <w:szCs w:val="28"/>
        </w:rPr>
        <w:t>учением отдельных предметов» (54%), ГБОУ НАО «СШ № 5» (50</w:t>
      </w:r>
      <w:r w:rsidRPr="009C3A40">
        <w:rPr>
          <w:rFonts w:ascii="Times New Roman" w:hAnsi="Times New Roman" w:cs="Times New Roman"/>
          <w:color w:val="000000"/>
          <w:sz w:val="28"/>
          <w:szCs w:val="28"/>
        </w:rPr>
        <w:t>%).</w:t>
      </w:r>
    </w:p>
    <w:p w:rsidR="00772B1E" w:rsidRPr="009C3A40" w:rsidRDefault="00772B1E" w:rsidP="00772B1E">
      <w:pPr>
        <w:spacing w:after="0" w:line="240" w:lineRule="auto"/>
        <w:ind w:firstLine="709"/>
        <w:jc w:val="center"/>
        <w:rPr>
          <w:rFonts w:ascii="Times New Roman" w:hAnsi="Times New Roman" w:cs="Times New Roman"/>
          <w:color w:val="000000"/>
          <w:sz w:val="24"/>
          <w:szCs w:val="24"/>
        </w:rPr>
      </w:pPr>
      <w:r w:rsidRPr="009C3A40">
        <w:rPr>
          <w:rFonts w:ascii="Times New Roman" w:hAnsi="Times New Roman" w:cs="Times New Roman"/>
          <w:color w:val="000000"/>
          <w:sz w:val="24"/>
          <w:szCs w:val="24"/>
        </w:rPr>
        <w:t>Рис. 29</w:t>
      </w:r>
    </w:p>
    <w:p w:rsidR="00772B1E" w:rsidRPr="009C3A40" w:rsidRDefault="00772B1E" w:rsidP="00772B1E">
      <w:pPr>
        <w:spacing w:after="0" w:line="240" w:lineRule="auto"/>
        <w:jc w:val="center"/>
        <w:rPr>
          <w:rFonts w:ascii="Times New Roman" w:hAnsi="Times New Roman" w:cs="Times New Roman"/>
          <w:color w:val="000000"/>
          <w:sz w:val="24"/>
          <w:szCs w:val="24"/>
        </w:rPr>
      </w:pPr>
      <w:r w:rsidRPr="009C3A40">
        <w:rPr>
          <w:rFonts w:ascii="Times New Roman" w:hAnsi="Times New Roman" w:cs="Times New Roman"/>
          <w:noProof/>
        </w:rPr>
        <w:drawing>
          <wp:inline distT="0" distB="0" distL="0" distR="0">
            <wp:extent cx="6150238" cy="3894082"/>
            <wp:effectExtent l="19050" t="0" r="21962"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2B1E" w:rsidRPr="009C3A40" w:rsidRDefault="00772B1E" w:rsidP="00772B1E">
      <w:pPr>
        <w:spacing w:after="0" w:line="240" w:lineRule="auto"/>
        <w:ind w:firstLine="708"/>
        <w:jc w:val="both"/>
        <w:rPr>
          <w:rFonts w:ascii="Times New Roman" w:hAnsi="Times New Roman" w:cs="Times New Roman"/>
          <w:color w:val="000000"/>
          <w:sz w:val="28"/>
          <w:szCs w:val="28"/>
        </w:rPr>
      </w:pPr>
      <w:proofErr w:type="gramStart"/>
      <w:r w:rsidRPr="009C3A40">
        <w:rPr>
          <w:rFonts w:ascii="Times New Roman" w:hAnsi="Times New Roman" w:cs="Times New Roman"/>
          <w:color w:val="000000"/>
          <w:sz w:val="28"/>
          <w:szCs w:val="28"/>
        </w:rPr>
        <w:t xml:space="preserve">Высокий </w:t>
      </w:r>
      <w:r w:rsidR="00FB3367">
        <w:rPr>
          <w:rFonts w:ascii="Times New Roman" w:hAnsi="Times New Roman" w:cs="Times New Roman"/>
          <w:color w:val="000000"/>
          <w:sz w:val="28"/>
          <w:szCs w:val="28"/>
        </w:rPr>
        <w:t xml:space="preserve">уровень пунктуационной грамотности показали обучающиеся </w:t>
      </w:r>
      <w:r w:rsidRPr="009C3A40">
        <w:rPr>
          <w:rFonts w:ascii="Times New Roman" w:hAnsi="Times New Roman" w:cs="Times New Roman"/>
          <w:color w:val="000000"/>
          <w:sz w:val="28"/>
          <w:szCs w:val="28"/>
        </w:rPr>
        <w:t xml:space="preserve"> ГБОУ НАО «СШ </w:t>
      </w:r>
      <w:r w:rsidR="00FB3367">
        <w:rPr>
          <w:rFonts w:ascii="Times New Roman" w:hAnsi="Times New Roman" w:cs="Times New Roman"/>
          <w:color w:val="000000"/>
          <w:sz w:val="28"/>
          <w:szCs w:val="28"/>
        </w:rPr>
        <w:t xml:space="preserve">с. </w:t>
      </w:r>
      <w:proofErr w:type="spellStart"/>
      <w:r w:rsidR="00FB3367">
        <w:rPr>
          <w:rFonts w:ascii="Times New Roman" w:hAnsi="Times New Roman" w:cs="Times New Roman"/>
          <w:color w:val="000000"/>
          <w:sz w:val="28"/>
          <w:szCs w:val="28"/>
        </w:rPr>
        <w:t>Тельвиска</w:t>
      </w:r>
      <w:proofErr w:type="spellEnd"/>
      <w:r w:rsidR="00FB3367">
        <w:rPr>
          <w:rFonts w:ascii="Times New Roman" w:hAnsi="Times New Roman" w:cs="Times New Roman"/>
          <w:color w:val="000000"/>
          <w:sz w:val="28"/>
          <w:szCs w:val="28"/>
        </w:rPr>
        <w:t>» (80%), ГБОУ НАО «О</w:t>
      </w:r>
      <w:r w:rsidR="00FB3367" w:rsidRPr="009C3A40">
        <w:rPr>
          <w:rFonts w:ascii="Times New Roman" w:hAnsi="Times New Roman" w:cs="Times New Roman"/>
          <w:color w:val="000000"/>
          <w:sz w:val="28"/>
          <w:szCs w:val="28"/>
        </w:rPr>
        <w:t xml:space="preserve">Ш </w:t>
      </w:r>
      <w:r w:rsidR="00FB3367">
        <w:rPr>
          <w:rFonts w:ascii="Times New Roman" w:hAnsi="Times New Roman" w:cs="Times New Roman"/>
          <w:color w:val="000000"/>
          <w:sz w:val="28"/>
          <w:szCs w:val="28"/>
        </w:rPr>
        <w:t xml:space="preserve">п. </w:t>
      </w:r>
      <w:proofErr w:type="spellStart"/>
      <w:r w:rsidR="00FB3367">
        <w:rPr>
          <w:rFonts w:ascii="Times New Roman" w:hAnsi="Times New Roman" w:cs="Times New Roman"/>
          <w:color w:val="000000"/>
          <w:sz w:val="28"/>
          <w:szCs w:val="28"/>
        </w:rPr>
        <w:t>Нельмин-Нос</w:t>
      </w:r>
      <w:proofErr w:type="spellEnd"/>
      <w:r w:rsidR="00FB3367">
        <w:rPr>
          <w:rFonts w:ascii="Times New Roman" w:hAnsi="Times New Roman" w:cs="Times New Roman"/>
          <w:color w:val="000000"/>
          <w:sz w:val="28"/>
          <w:szCs w:val="28"/>
        </w:rPr>
        <w:t>» (79%).</w:t>
      </w:r>
      <w:proofErr w:type="gramEnd"/>
    </w:p>
    <w:p w:rsidR="00772B1E" w:rsidRPr="009C3A40" w:rsidRDefault="00FB3367" w:rsidP="00772B1E">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Низкий уровень пунктуационной грамотности показали работы </w:t>
      </w:r>
      <w:proofErr w:type="gramStart"/>
      <w:r>
        <w:rPr>
          <w:rFonts w:ascii="Times New Roman" w:hAnsi="Times New Roman" w:cs="Times New Roman"/>
          <w:color w:val="000000"/>
          <w:sz w:val="28"/>
          <w:szCs w:val="28"/>
        </w:rPr>
        <w:t>обучающихся</w:t>
      </w:r>
      <w:proofErr w:type="gramEnd"/>
      <w:r>
        <w:rPr>
          <w:rFonts w:ascii="Times New Roman" w:hAnsi="Times New Roman" w:cs="Times New Roman"/>
          <w:color w:val="000000"/>
          <w:sz w:val="28"/>
          <w:szCs w:val="28"/>
        </w:rPr>
        <w:t xml:space="preserve"> ГБОУ НАО «СШ п. Красное» (15</w:t>
      </w:r>
      <w:r w:rsidR="00772B1E" w:rsidRPr="009C3A40">
        <w:rPr>
          <w:rFonts w:ascii="Times New Roman" w:hAnsi="Times New Roman" w:cs="Times New Roman"/>
          <w:color w:val="000000"/>
          <w:sz w:val="28"/>
          <w:szCs w:val="28"/>
        </w:rPr>
        <w:t>%</w:t>
      </w:r>
      <w:r>
        <w:rPr>
          <w:rFonts w:ascii="Times New Roman" w:hAnsi="Times New Roman" w:cs="Times New Roman"/>
          <w:color w:val="000000"/>
          <w:sz w:val="28"/>
          <w:szCs w:val="28"/>
        </w:rPr>
        <w:t xml:space="preserve">), ГБОУ НАО «ОШ с. </w:t>
      </w:r>
      <w:proofErr w:type="spellStart"/>
      <w:r>
        <w:rPr>
          <w:rFonts w:ascii="Times New Roman" w:hAnsi="Times New Roman" w:cs="Times New Roman"/>
          <w:color w:val="000000"/>
          <w:sz w:val="28"/>
          <w:szCs w:val="28"/>
        </w:rPr>
        <w:t>Коткино</w:t>
      </w:r>
      <w:proofErr w:type="spellEnd"/>
      <w:r>
        <w:rPr>
          <w:rFonts w:ascii="Times New Roman" w:hAnsi="Times New Roman" w:cs="Times New Roman"/>
          <w:color w:val="000000"/>
          <w:sz w:val="28"/>
          <w:szCs w:val="28"/>
        </w:rPr>
        <w:t>» (8%), ГБОУ НАО «О</w:t>
      </w:r>
      <w:r w:rsidR="00772B1E" w:rsidRPr="009C3A40">
        <w:rPr>
          <w:rFonts w:ascii="Times New Roman" w:hAnsi="Times New Roman" w:cs="Times New Roman"/>
          <w:color w:val="000000"/>
          <w:sz w:val="28"/>
          <w:szCs w:val="28"/>
        </w:rPr>
        <w:t xml:space="preserve">Ш п. </w:t>
      </w:r>
      <w:proofErr w:type="spellStart"/>
      <w:r>
        <w:rPr>
          <w:rFonts w:ascii="Times New Roman" w:hAnsi="Times New Roman" w:cs="Times New Roman"/>
          <w:color w:val="000000"/>
          <w:sz w:val="28"/>
          <w:szCs w:val="28"/>
        </w:rPr>
        <w:t>Усть-Кара</w:t>
      </w:r>
      <w:proofErr w:type="spellEnd"/>
      <w:r>
        <w:rPr>
          <w:rFonts w:ascii="Times New Roman" w:hAnsi="Times New Roman" w:cs="Times New Roman"/>
          <w:color w:val="000000"/>
          <w:sz w:val="28"/>
          <w:szCs w:val="28"/>
        </w:rPr>
        <w:t>» (24</w:t>
      </w:r>
      <w:r w:rsidR="00772B1E" w:rsidRPr="009C3A40">
        <w:rPr>
          <w:rFonts w:ascii="Times New Roman" w:hAnsi="Times New Roman" w:cs="Times New Roman"/>
          <w:color w:val="000000"/>
          <w:sz w:val="28"/>
          <w:szCs w:val="28"/>
        </w:rPr>
        <w:t>%).</w:t>
      </w:r>
    </w:p>
    <w:p w:rsidR="00772B1E" w:rsidRPr="009C3A40" w:rsidRDefault="00772B1E" w:rsidP="00772B1E">
      <w:pPr>
        <w:spacing w:after="0" w:line="240" w:lineRule="auto"/>
        <w:jc w:val="center"/>
        <w:rPr>
          <w:rFonts w:ascii="Times New Roman" w:hAnsi="Times New Roman" w:cs="Times New Roman"/>
          <w:b/>
          <w:sz w:val="24"/>
          <w:szCs w:val="24"/>
        </w:rPr>
      </w:pPr>
    </w:p>
    <w:p w:rsidR="00772B1E" w:rsidRPr="009C3A40" w:rsidRDefault="00772B1E" w:rsidP="00772B1E">
      <w:pPr>
        <w:spacing w:after="0" w:line="240" w:lineRule="auto"/>
        <w:jc w:val="center"/>
        <w:rPr>
          <w:rFonts w:ascii="Times New Roman" w:hAnsi="Times New Roman" w:cs="Times New Roman"/>
          <w:sz w:val="24"/>
          <w:szCs w:val="24"/>
        </w:rPr>
      </w:pPr>
      <w:r w:rsidRPr="009C3A40">
        <w:rPr>
          <w:rFonts w:ascii="Times New Roman" w:hAnsi="Times New Roman" w:cs="Times New Roman"/>
          <w:sz w:val="24"/>
          <w:szCs w:val="24"/>
        </w:rPr>
        <w:t>Рис. 30</w:t>
      </w:r>
    </w:p>
    <w:p w:rsidR="00FB3367" w:rsidRDefault="00FB3367" w:rsidP="00772B1E">
      <w:pPr>
        <w:spacing w:after="0" w:line="240" w:lineRule="auto"/>
        <w:jc w:val="center"/>
        <w:rPr>
          <w:rFonts w:ascii="Times New Roman" w:hAnsi="Times New Roman" w:cs="Times New Roman"/>
          <w:b/>
          <w:sz w:val="24"/>
          <w:szCs w:val="24"/>
        </w:rPr>
      </w:pPr>
    </w:p>
    <w:p w:rsidR="00772B1E" w:rsidRPr="006D6CA7" w:rsidRDefault="00772B1E" w:rsidP="00E60299">
      <w:pPr>
        <w:spacing w:after="0" w:line="240" w:lineRule="auto"/>
        <w:rPr>
          <w:rFonts w:ascii="Times New Roman" w:hAnsi="Times New Roman" w:cs="Times New Roman"/>
          <w:sz w:val="28"/>
          <w:szCs w:val="28"/>
          <w:u w:val="single"/>
        </w:rPr>
      </w:pPr>
      <w:r w:rsidRPr="006D6CA7">
        <w:rPr>
          <w:rFonts w:ascii="Times New Roman" w:hAnsi="Times New Roman" w:cs="Times New Roman"/>
          <w:sz w:val="28"/>
          <w:szCs w:val="28"/>
          <w:u w:val="single"/>
        </w:rPr>
        <w:t>Критерий К3</w:t>
      </w:r>
    </w:p>
    <w:p w:rsidR="00772B1E" w:rsidRPr="009C3A40" w:rsidRDefault="00772B1E" w:rsidP="00772B1E">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 xml:space="preserve">Критерий 3 оценивает правильность списывания текста. Текст должен быть написан безошибочно и аккуратно, без пропусков, лишних слов, описок и исправлений. </w:t>
      </w:r>
    </w:p>
    <w:p w:rsidR="00772B1E" w:rsidRPr="009C3A40" w:rsidRDefault="00772B1E" w:rsidP="00772B1E">
      <w:pPr>
        <w:spacing w:after="0" w:line="240" w:lineRule="auto"/>
        <w:jc w:val="center"/>
        <w:rPr>
          <w:rFonts w:ascii="Times New Roman" w:hAnsi="Times New Roman" w:cs="Times New Roman"/>
          <w:b/>
          <w:sz w:val="24"/>
          <w:szCs w:val="24"/>
        </w:rPr>
      </w:pPr>
    </w:p>
    <w:p w:rsidR="00772B1E" w:rsidRPr="009C3A40" w:rsidRDefault="00772B1E" w:rsidP="00772B1E">
      <w:pPr>
        <w:spacing w:after="0" w:line="240" w:lineRule="auto"/>
        <w:jc w:val="center"/>
        <w:rPr>
          <w:rFonts w:ascii="Times New Roman" w:hAnsi="Times New Roman" w:cs="Times New Roman"/>
          <w:sz w:val="24"/>
          <w:szCs w:val="24"/>
        </w:rPr>
      </w:pPr>
      <w:r w:rsidRPr="009C3A40">
        <w:rPr>
          <w:rFonts w:ascii="Times New Roman" w:hAnsi="Times New Roman" w:cs="Times New Roman"/>
          <w:sz w:val="24"/>
          <w:szCs w:val="24"/>
        </w:rPr>
        <w:t>Рис.31</w:t>
      </w:r>
    </w:p>
    <w:p w:rsidR="00772B1E" w:rsidRPr="009C3A40" w:rsidRDefault="00772B1E" w:rsidP="00772B1E">
      <w:pPr>
        <w:spacing w:after="0" w:line="240" w:lineRule="auto"/>
        <w:jc w:val="center"/>
        <w:rPr>
          <w:rFonts w:ascii="Times New Roman" w:hAnsi="Times New Roman" w:cs="Times New Roman"/>
          <w:sz w:val="24"/>
          <w:szCs w:val="24"/>
        </w:rPr>
      </w:pPr>
      <w:r w:rsidRPr="009C3A40">
        <w:rPr>
          <w:rFonts w:ascii="Times New Roman" w:hAnsi="Times New Roman" w:cs="Times New Roman"/>
          <w:noProof/>
        </w:rPr>
        <w:drawing>
          <wp:inline distT="0" distB="0" distL="0" distR="0">
            <wp:extent cx="6216015" cy="3257550"/>
            <wp:effectExtent l="19050" t="0" r="1333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72B1E" w:rsidRPr="009C3A40" w:rsidRDefault="00772B1E" w:rsidP="00772B1E">
      <w:pPr>
        <w:spacing w:after="0" w:line="240" w:lineRule="auto"/>
        <w:jc w:val="center"/>
        <w:rPr>
          <w:rFonts w:ascii="Times New Roman" w:hAnsi="Times New Roman" w:cs="Times New Roman"/>
          <w:noProof/>
        </w:rPr>
      </w:pPr>
    </w:p>
    <w:p w:rsidR="00772B1E" w:rsidRPr="009C3A40" w:rsidRDefault="00772B1E" w:rsidP="00772B1E">
      <w:pPr>
        <w:spacing w:after="0" w:line="240" w:lineRule="auto"/>
        <w:jc w:val="both"/>
        <w:rPr>
          <w:rFonts w:ascii="Times New Roman" w:hAnsi="Times New Roman" w:cs="Times New Roman"/>
          <w:noProof/>
          <w:sz w:val="28"/>
          <w:szCs w:val="28"/>
        </w:rPr>
      </w:pPr>
      <w:r w:rsidRPr="009C3A40">
        <w:rPr>
          <w:rFonts w:ascii="Times New Roman" w:hAnsi="Times New Roman" w:cs="Times New Roman"/>
          <w:noProof/>
          <w:sz w:val="28"/>
          <w:szCs w:val="28"/>
        </w:rPr>
        <w:t xml:space="preserve">Следует отметить высокий процент выполнения среди городских школ </w:t>
      </w:r>
      <w:r w:rsidR="00FB3367">
        <w:rPr>
          <w:rFonts w:ascii="Times New Roman" w:hAnsi="Times New Roman" w:cs="Times New Roman"/>
          <w:noProof/>
          <w:sz w:val="28"/>
          <w:szCs w:val="28"/>
        </w:rPr>
        <w:t>(от 90</w:t>
      </w:r>
      <w:r w:rsidRPr="009C3A40">
        <w:rPr>
          <w:rFonts w:ascii="Times New Roman" w:hAnsi="Times New Roman" w:cs="Times New Roman"/>
          <w:noProof/>
          <w:sz w:val="28"/>
          <w:szCs w:val="28"/>
        </w:rPr>
        <w:t>% до100 %).</w:t>
      </w:r>
    </w:p>
    <w:p w:rsidR="00772B1E" w:rsidRPr="009C3A40" w:rsidRDefault="00772B1E" w:rsidP="00772B1E">
      <w:pPr>
        <w:spacing w:after="0" w:line="240" w:lineRule="auto"/>
        <w:jc w:val="center"/>
        <w:rPr>
          <w:rFonts w:ascii="Times New Roman" w:hAnsi="Times New Roman" w:cs="Times New Roman"/>
          <w:b/>
          <w:sz w:val="24"/>
          <w:szCs w:val="24"/>
        </w:rPr>
      </w:pPr>
      <w:r w:rsidRPr="009C3A40">
        <w:rPr>
          <w:rFonts w:ascii="Times New Roman" w:hAnsi="Times New Roman" w:cs="Times New Roman"/>
          <w:noProof/>
        </w:rPr>
        <w:lastRenderedPageBreak/>
        <w:drawing>
          <wp:inline distT="0" distB="0" distL="0" distR="0">
            <wp:extent cx="6137031" cy="5327650"/>
            <wp:effectExtent l="19050" t="0" r="16119" b="63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2B1E" w:rsidRPr="009C3A40" w:rsidRDefault="00772B1E" w:rsidP="00772B1E">
      <w:pPr>
        <w:spacing w:after="0" w:line="240" w:lineRule="auto"/>
        <w:ind w:firstLine="709"/>
        <w:jc w:val="both"/>
        <w:rPr>
          <w:rFonts w:ascii="Times New Roman" w:hAnsi="Times New Roman" w:cs="Times New Roman"/>
          <w:sz w:val="24"/>
          <w:szCs w:val="24"/>
        </w:rPr>
      </w:pPr>
    </w:p>
    <w:p w:rsidR="00772B1E" w:rsidRPr="009C3A40" w:rsidRDefault="00BB3BB2" w:rsidP="00772B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Безошибочно списали текст </w:t>
      </w: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следующих ОО:</w:t>
      </w:r>
      <w:r w:rsidR="00772B1E" w:rsidRPr="009C3A40">
        <w:rPr>
          <w:rFonts w:ascii="Times New Roman" w:hAnsi="Times New Roman" w:cs="Times New Roman"/>
          <w:sz w:val="28"/>
          <w:szCs w:val="28"/>
        </w:rPr>
        <w:t xml:space="preserve"> ГБОУ </w:t>
      </w:r>
      <w:r>
        <w:rPr>
          <w:rFonts w:ascii="Times New Roman" w:hAnsi="Times New Roman" w:cs="Times New Roman"/>
          <w:sz w:val="28"/>
          <w:szCs w:val="28"/>
        </w:rPr>
        <w:t xml:space="preserve">НАО «ОШ с. </w:t>
      </w:r>
      <w:proofErr w:type="spellStart"/>
      <w:r>
        <w:rPr>
          <w:rFonts w:ascii="Times New Roman" w:hAnsi="Times New Roman" w:cs="Times New Roman"/>
          <w:sz w:val="28"/>
          <w:szCs w:val="28"/>
        </w:rPr>
        <w:t>Коткино</w:t>
      </w:r>
      <w:proofErr w:type="spellEnd"/>
      <w:r>
        <w:rPr>
          <w:rFonts w:ascii="Times New Roman" w:hAnsi="Times New Roman" w:cs="Times New Roman"/>
          <w:sz w:val="28"/>
          <w:szCs w:val="28"/>
        </w:rPr>
        <w:t>», ГБОУ НАО «С</w:t>
      </w:r>
      <w:r w:rsidR="00772B1E" w:rsidRPr="009C3A40">
        <w:rPr>
          <w:rFonts w:ascii="Times New Roman" w:hAnsi="Times New Roman" w:cs="Times New Roman"/>
          <w:sz w:val="28"/>
          <w:szCs w:val="28"/>
        </w:rPr>
        <w:t xml:space="preserve">Ш п. </w:t>
      </w:r>
      <w:proofErr w:type="spellStart"/>
      <w:r>
        <w:rPr>
          <w:rFonts w:ascii="Times New Roman" w:hAnsi="Times New Roman" w:cs="Times New Roman"/>
          <w:sz w:val="28"/>
          <w:szCs w:val="28"/>
        </w:rPr>
        <w:t>Амдерма</w:t>
      </w:r>
      <w:proofErr w:type="spellEnd"/>
      <w:r>
        <w:rPr>
          <w:rFonts w:ascii="Times New Roman" w:hAnsi="Times New Roman" w:cs="Times New Roman"/>
          <w:sz w:val="28"/>
          <w:szCs w:val="28"/>
        </w:rPr>
        <w:t>», ГБОУ НАО «О</w:t>
      </w:r>
      <w:r w:rsidR="00772B1E" w:rsidRPr="009C3A40">
        <w:rPr>
          <w:rFonts w:ascii="Times New Roman" w:hAnsi="Times New Roman" w:cs="Times New Roman"/>
          <w:sz w:val="28"/>
          <w:szCs w:val="28"/>
        </w:rPr>
        <w:t xml:space="preserve">Ш </w:t>
      </w:r>
      <w:r>
        <w:rPr>
          <w:rFonts w:ascii="Times New Roman" w:hAnsi="Times New Roman" w:cs="Times New Roman"/>
          <w:sz w:val="28"/>
          <w:szCs w:val="28"/>
        </w:rPr>
        <w:t xml:space="preserve">п. </w:t>
      </w:r>
      <w:proofErr w:type="spellStart"/>
      <w:r>
        <w:rPr>
          <w:rFonts w:ascii="Times New Roman" w:hAnsi="Times New Roman" w:cs="Times New Roman"/>
          <w:sz w:val="28"/>
          <w:szCs w:val="28"/>
        </w:rPr>
        <w:t>Нельмин-Нос</w:t>
      </w:r>
      <w:proofErr w:type="spellEnd"/>
      <w:r w:rsidR="00772B1E" w:rsidRPr="009C3A40">
        <w:rPr>
          <w:rFonts w:ascii="Times New Roman" w:hAnsi="Times New Roman" w:cs="Times New Roman"/>
          <w:sz w:val="28"/>
          <w:szCs w:val="28"/>
        </w:rPr>
        <w:t>»</w:t>
      </w:r>
      <w:r>
        <w:rPr>
          <w:rFonts w:ascii="Times New Roman" w:hAnsi="Times New Roman" w:cs="Times New Roman"/>
          <w:sz w:val="28"/>
          <w:szCs w:val="28"/>
        </w:rPr>
        <w:t xml:space="preserve">. </w:t>
      </w:r>
    </w:p>
    <w:p w:rsidR="00772B1E" w:rsidRPr="009C3A40" w:rsidRDefault="00772B1E" w:rsidP="00772B1E">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Следующие 4 задания проверяют знание пятиклассниками основных языковых единиц и нацелены на выявление владения ими базовыми учебно-языковыми опознавательными и классификационными умениями.</w:t>
      </w:r>
    </w:p>
    <w:p w:rsidR="00772B1E" w:rsidRPr="009C3A40" w:rsidRDefault="00772B1E" w:rsidP="00772B1E">
      <w:pPr>
        <w:spacing w:after="0" w:line="240" w:lineRule="auto"/>
        <w:rPr>
          <w:rFonts w:ascii="Times New Roman" w:hAnsi="Times New Roman" w:cs="Times New Roman"/>
          <w:b/>
          <w:color w:val="000000"/>
          <w:sz w:val="28"/>
          <w:szCs w:val="28"/>
        </w:rPr>
      </w:pPr>
    </w:p>
    <w:p w:rsidR="00772B1E" w:rsidRPr="009C3A40" w:rsidRDefault="00772B1E" w:rsidP="00772B1E">
      <w:pPr>
        <w:spacing w:after="0" w:line="240" w:lineRule="auto"/>
        <w:jc w:val="center"/>
        <w:rPr>
          <w:rFonts w:ascii="Times New Roman" w:hAnsi="Times New Roman" w:cs="Times New Roman"/>
          <w:b/>
          <w:color w:val="000000"/>
          <w:sz w:val="28"/>
          <w:szCs w:val="28"/>
        </w:rPr>
      </w:pPr>
      <w:r w:rsidRPr="009C3A40">
        <w:rPr>
          <w:rFonts w:ascii="Times New Roman" w:hAnsi="Times New Roman" w:cs="Times New Roman"/>
          <w:b/>
          <w:color w:val="000000"/>
          <w:sz w:val="28"/>
          <w:szCs w:val="28"/>
        </w:rPr>
        <w:t>Задание № 2</w:t>
      </w:r>
    </w:p>
    <w:p w:rsidR="00772B1E" w:rsidRPr="009C3A40" w:rsidRDefault="00772B1E" w:rsidP="00772B1E">
      <w:pPr>
        <w:spacing w:after="0" w:line="240" w:lineRule="auto"/>
        <w:ind w:firstLine="709"/>
        <w:jc w:val="both"/>
        <w:rPr>
          <w:rFonts w:ascii="Times New Roman" w:hAnsi="Times New Roman" w:cs="Times New Roman"/>
          <w:color w:val="000000"/>
          <w:sz w:val="28"/>
          <w:szCs w:val="28"/>
        </w:rPr>
      </w:pPr>
      <w:r w:rsidRPr="009C3A40">
        <w:rPr>
          <w:rFonts w:ascii="Times New Roman" w:hAnsi="Times New Roman" w:cs="Times New Roman"/>
          <w:color w:val="000000"/>
          <w:sz w:val="28"/>
          <w:szCs w:val="28"/>
        </w:rPr>
        <w:t>Задание №2 нацелено на проверку учебно-языковых опознавательных и класси</w:t>
      </w:r>
      <w:r w:rsidR="00BB3BB2">
        <w:rPr>
          <w:rFonts w:ascii="Times New Roman" w:hAnsi="Times New Roman" w:cs="Times New Roman"/>
          <w:color w:val="000000"/>
          <w:sz w:val="28"/>
          <w:szCs w:val="28"/>
        </w:rPr>
        <w:t>фикационных умений: опознавать,</w:t>
      </w:r>
      <w:r w:rsidRPr="009C3A40">
        <w:rPr>
          <w:rFonts w:ascii="Times New Roman" w:hAnsi="Times New Roman" w:cs="Times New Roman"/>
          <w:color w:val="000000"/>
          <w:sz w:val="28"/>
          <w:szCs w:val="28"/>
        </w:rPr>
        <w:t xml:space="preserve"> классифицировать согласные</w:t>
      </w:r>
      <w:r w:rsidR="00BB3BB2">
        <w:rPr>
          <w:rFonts w:ascii="Times New Roman" w:hAnsi="Times New Roman" w:cs="Times New Roman"/>
          <w:color w:val="000000"/>
          <w:sz w:val="28"/>
          <w:szCs w:val="28"/>
        </w:rPr>
        <w:t xml:space="preserve"> и гласные</w:t>
      </w:r>
      <w:r w:rsidRPr="009C3A40">
        <w:rPr>
          <w:rFonts w:ascii="Times New Roman" w:hAnsi="Times New Roman" w:cs="Times New Roman"/>
          <w:color w:val="000000"/>
          <w:sz w:val="28"/>
          <w:szCs w:val="28"/>
        </w:rPr>
        <w:t xml:space="preserve"> звуки </w:t>
      </w:r>
      <w:r w:rsidR="00E60299">
        <w:rPr>
          <w:rFonts w:ascii="Times New Roman" w:hAnsi="Times New Roman" w:cs="Times New Roman"/>
          <w:color w:val="000000"/>
          <w:sz w:val="28"/>
          <w:szCs w:val="28"/>
        </w:rPr>
        <w:t xml:space="preserve">в слове, делить слово на морфемы, определять слово как часть речи и указывать грамматические признаки, анализировать предложение. </w:t>
      </w:r>
    </w:p>
    <w:p w:rsidR="00772B1E" w:rsidRPr="009C3A40" w:rsidRDefault="00772B1E" w:rsidP="00772B1E">
      <w:pPr>
        <w:spacing w:after="0" w:line="240" w:lineRule="auto"/>
        <w:ind w:firstLine="709"/>
        <w:rPr>
          <w:rFonts w:ascii="Times New Roman" w:hAnsi="Times New Roman" w:cs="Times New Roman"/>
          <w:color w:val="000000"/>
          <w:sz w:val="28"/>
          <w:szCs w:val="28"/>
        </w:rPr>
      </w:pPr>
    </w:p>
    <w:p w:rsidR="00772B1E" w:rsidRPr="006D6CA7" w:rsidRDefault="006D6CA7" w:rsidP="00772B1E">
      <w:pPr>
        <w:spacing w:after="0" w:line="240" w:lineRule="auto"/>
        <w:ind w:firstLine="709"/>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Критерий К</w:t>
      </w:r>
      <w:proofErr w:type="gramStart"/>
      <w:r>
        <w:rPr>
          <w:rFonts w:ascii="Times New Roman" w:hAnsi="Times New Roman" w:cs="Times New Roman"/>
          <w:color w:val="000000"/>
          <w:sz w:val="28"/>
          <w:szCs w:val="28"/>
          <w:u w:val="single"/>
        </w:rPr>
        <w:t>1</w:t>
      </w:r>
      <w:proofErr w:type="gramEnd"/>
      <w:r>
        <w:rPr>
          <w:rFonts w:ascii="Times New Roman" w:hAnsi="Times New Roman" w:cs="Times New Roman"/>
          <w:color w:val="000000"/>
          <w:sz w:val="28"/>
          <w:szCs w:val="28"/>
          <w:u w:val="single"/>
        </w:rPr>
        <w:t>.</w:t>
      </w:r>
    </w:p>
    <w:p w:rsidR="00772B1E" w:rsidRDefault="006D6CA7" w:rsidP="00772B1E">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Данный критерий </w:t>
      </w:r>
      <w:r w:rsidR="00772B1E" w:rsidRPr="009C3A40">
        <w:rPr>
          <w:rFonts w:ascii="Times New Roman" w:hAnsi="Times New Roman" w:cs="Times New Roman"/>
          <w:color w:val="000000"/>
          <w:sz w:val="28"/>
          <w:szCs w:val="28"/>
        </w:rPr>
        <w:t>проверяет умение выполнять фонетический разбор</w:t>
      </w:r>
      <w:r>
        <w:rPr>
          <w:rFonts w:ascii="Times New Roman" w:hAnsi="Times New Roman" w:cs="Times New Roman"/>
          <w:color w:val="000000"/>
          <w:sz w:val="28"/>
          <w:szCs w:val="28"/>
        </w:rPr>
        <w:t>.</w:t>
      </w:r>
    </w:p>
    <w:p w:rsidR="006D6CA7" w:rsidRPr="009C3A40" w:rsidRDefault="006D6CA7" w:rsidP="006D6CA7">
      <w:pPr>
        <w:spacing w:after="0" w:line="240" w:lineRule="auto"/>
        <w:jc w:val="center"/>
        <w:rPr>
          <w:rFonts w:ascii="Times New Roman" w:hAnsi="Times New Roman" w:cs="Times New Roman"/>
          <w:noProof/>
        </w:rPr>
      </w:pPr>
      <w:r w:rsidRPr="009C3A40">
        <w:rPr>
          <w:rFonts w:ascii="Times New Roman" w:hAnsi="Times New Roman" w:cs="Times New Roman"/>
          <w:noProof/>
        </w:rPr>
        <w:lastRenderedPageBreak/>
        <w:drawing>
          <wp:inline distT="0" distB="0" distL="0" distR="0">
            <wp:extent cx="6214045" cy="4650827"/>
            <wp:effectExtent l="19050" t="0" r="1530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D6CA7" w:rsidRPr="009C3A40" w:rsidRDefault="006D6CA7" w:rsidP="006D6CA7">
      <w:pPr>
        <w:spacing w:after="0" w:line="240" w:lineRule="auto"/>
        <w:ind w:firstLine="708"/>
        <w:jc w:val="both"/>
        <w:rPr>
          <w:rFonts w:ascii="Times New Roman" w:hAnsi="Times New Roman" w:cs="Times New Roman"/>
          <w:noProof/>
          <w:sz w:val="28"/>
          <w:szCs w:val="28"/>
        </w:rPr>
      </w:pPr>
      <w:r w:rsidRPr="009C3A40">
        <w:rPr>
          <w:rFonts w:ascii="Times New Roman" w:hAnsi="Times New Roman" w:cs="Times New Roman"/>
          <w:noProof/>
          <w:sz w:val="28"/>
          <w:szCs w:val="28"/>
        </w:rPr>
        <w:t>В целом все школы</w:t>
      </w:r>
      <w:r>
        <w:rPr>
          <w:rFonts w:ascii="Times New Roman" w:hAnsi="Times New Roman" w:cs="Times New Roman"/>
          <w:noProof/>
          <w:sz w:val="28"/>
          <w:szCs w:val="28"/>
        </w:rPr>
        <w:t>, расположенные на территории</w:t>
      </w:r>
      <w:r>
        <w:rPr>
          <w:rFonts w:ascii="Times New Roman" w:hAnsi="Times New Roman" w:cs="Times New Roman"/>
          <w:bCs/>
          <w:color w:val="000000"/>
          <w:sz w:val="28"/>
          <w:szCs w:val="28"/>
        </w:rPr>
        <w:t>МО «ГО «Город Нарьян-Мар»</w:t>
      </w:r>
      <w:proofErr w:type="gramStart"/>
      <w:r>
        <w:rPr>
          <w:rFonts w:ascii="Times New Roman" w:hAnsi="Times New Roman" w:cs="Times New Roman"/>
          <w:bCs/>
          <w:color w:val="000000"/>
          <w:sz w:val="28"/>
          <w:szCs w:val="28"/>
        </w:rPr>
        <w:t>,</w:t>
      </w:r>
      <w:r w:rsidR="0034585F">
        <w:rPr>
          <w:rFonts w:ascii="Times New Roman" w:hAnsi="Times New Roman" w:cs="Times New Roman"/>
          <w:noProof/>
          <w:sz w:val="28"/>
          <w:szCs w:val="28"/>
        </w:rPr>
        <w:t>п</w:t>
      </w:r>
      <w:proofErr w:type="gramEnd"/>
      <w:r w:rsidR="0034585F">
        <w:rPr>
          <w:rFonts w:ascii="Times New Roman" w:hAnsi="Times New Roman" w:cs="Times New Roman"/>
          <w:noProof/>
          <w:sz w:val="28"/>
          <w:szCs w:val="28"/>
        </w:rPr>
        <w:t>оказали средн</w:t>
      </w:r>
      <w:r w:rsidRPr="009C3A40">
        <w:rPr>
          <w:rFonts w:ascii="Times New Roman" w:hAnsi="Times New Roman" w:cs="Times New Roman"/>
          <w:noProof/>
          <w:sz w:val="28"/>
          <w:szCs w:val="28"/>
        </w:rPr>
        <w:t xml:space="preserve">ие проценты по данному критерию. </w:t>
      </w:r>
    </w:p>
    <w:p w:rsidR="006D6CA7" w:rsidRPr="009C3A40" w:rsidRDefault="006D6CA7" w:rsidP="006D6CA7">
      <w:pPr>
        <w:spacing w:after="0" w:line="240" w:lineRule="auto"/>
        <w:jc w:val="center"/>
        <w:rPr>
          <w:rFonts w:ascii="Times New Roman" w:hAnsi="Times New Roman" w:cs="Times New Roman"/>
          <w:noProof/>
        </w:rPr>
      </w:pPr>
      <w:r w:rsidRPr="009C3A40">
        <w:rPr>
          <w:rFonts w:ascii="Times New Roman" w:hAnsi="Times New Roman" w:cs="Times New Roman"/>
          <w:noProof/>
        </w:rPr>
        <w:lastRenderedPageBreak/>
        <w:drawing>
          <wp:inline distT="0" distB="0" distL="0" distR="0">
            <wp:extent cx="6132042" cy="7015655"/>
            <wp:effectExtent l="19050" t="0" r="21108"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D6CA7" w:rsidRPr="009C3A40" w:rsidRDefault="006D6CA7" w:rsidP="00E664AF">
      <w:pPr>
        <w:spacing w:after="0" w:line="240" w:lineRule="auto"/>
        <w:ind w:firstLine="708"/>
        <w:jc w:val="both"/>
        <w:rPr>
          <w:rFonts w:ascii="Times New Roman" w:hAnsi="Times New Roman" w:cs="Times New Roman"/>
          <w:color w:val="000000"/>
          <w:sz w:val="28"/>
          <w:szCs w:val="28"/>
        </w:rPr>
      </w:pPr>
      <w:r w:rsidRPr="009C3A40">
        <w:rPr>
          <w:rFonts w:ascii="Times New Roman" w:hAnsi="Times New Roman" w:cs="Times New Roman"/>
          <w:color w:val="000000"/>
          <w:sz w:val="28"/>
          <w:szCs w:val="28"/>
        </w:rPr>
        <w:t>В школах</w:t>
      </w:r>
      <w:r>
        <w:rPr>
          <w:rFonts w:ascii="Times New Roman" w:hAnsi="Times New Roman" w:cs="Times New Roman"/>
          <w:color w:val="000000"/>
          <w:sz w:val="28"/>
          <w:szCs w:val="28"/>
        </w:rPr>
        <w:t>, расположенных на территории</w:t>
      </w:r>
      <w:r w:rsidR="0034585F">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МО «МР «Заполярный район»,</w:t>
      </w:r>
      <w:r w:rsidR="0034585F">
        <w:rPr>
          <w:rFonts w:ascii="Times New Roman" w:hAnsi="Times New Roman" w:cs="Times New Roman"/>
          <w:bCs/>
          <w:color w:val="000000"/>
          <w:sz w:val="28"/>
          <w:szCs w:val="28"/>
        </w:rPr>
        <w:t xml:space="preserve"> </w:t>
      </w:r>
      <w:r w:rsidRPr="009C3A40">
        <w:rPr>
          <w:rFonts w:ascii="Times New Roman" w:hAnsi="Times New Roman" w:cs="Times New Roman"/>
          <w:color w:val="000000"/>
          <w:sz w:val="28"/>
          <w:szCs w:val="28"/>
        </w:rPr>
        <w:t xml:space="preserve">фонетический разбор выполнен  </w:t>
      </w:r>
      <w:r w:rsidR="0034585F">
        <w:rPr>
          <w:rFonts w:ascii="Times New Roman" w:hAnsi="Times New Roman" w:cs="Times New Roman"/>
          <w:color w:val="000000"/>
          <w:sz w:val="28"/>
          <w:szCs w:val="28"/>
        </w:rPr>
        <w:t xml:space="preserve">на высоком уровне </w:t>
      </w:r>
      <w:proofErr w:type="gramStart"/>
      <w:r w:rsidR="0034585F">
        <w:rPr>
          <w:rFonts w:ascii="Times New Roman" w:hAnsi="Times New Roman" w:cs="Times New Roman"/>
          <w:color w:val="000000"/>
          <w:sz w:val="28"/>
          <w:szCs w:val="28"/>
        </w:rPr>
        <w:t>у</w:t>
      </w:r>
      <w:proofErr w:type="gramEnd"/>
      <w:r w:rsidR="0034585F">
        <w:rPr>
          <w:rFonts w:ascii="Times New Roman" w:hAnsi="Times New Roman" w:cs="Times New Roman"/>
          <w:color w:val="000000"/>
          <w:sz w:val="28"/>
          <w:szCs w:val="28"/>
        </w:rPr>
        <w:t xml:space="preserve"> обучающихся ГБОУ НАО «С</w:t>
      </w:r>
      <w:r w:rsidRPr="009C3A40">
        <w:rPr>
          <w:rFonts w:ascii="Times New Roman" w:hAnsi="Times New Roman" w:cs="Times New Roman"/>
          <w:color w:val="000000"/>
          <w:sz w:val="28"/>
          <w:szCs w:val="28"/>
        </w:rPr>
        <w:t xml:space="preserve">Ш </w:t>
      </w:r>
      <w:r w:rsidR="0034585F">
        <w:rPr>
          <w:rFonts w:ascii="Times New Roman" w:hAnsi="Times New Roman" w:cs="Times New Roman"/>
          <w:color w:val="000000"/>
          <w:sz w:val="28"/>
          <w:szCs w:val="28"/>
        </w:rPr>
        <w:t xml:space="preserve">п. </w:t>
      </w:r>
      <w:proofErr w:type="spellStart"/>
      <w:r w:rsidR="0034585F">
        <w:rPr>
          <w:rFonts w:ascii="Times New Roman" w:hAnsi="Times New Roman" w:cs="Times New Roman"/>
          <w:color w:val="000000"/>
          <w:sz w:val="28"/>
          <w:szCs w:val="28"/>
        </w:rPr>
        <w:t>Харута</w:t>
      </w:r>
      <w:proofErr w:type="spellEnd"/>
      <w:r w:rsidRPr="009C3A40">
        <w:rPr>
          <w:rFonts w:ascii="Times New Roman" w:hAnsi="Times New Roman" w:cs="Times New Roman"/>
          <w:color w:val="000000"/>
          <w:sz w:val="28"/>
          <w:szCs w:val="28"/>
        </w:rPr>
        <w:t>»</w:t>
      </w:r>
      <w:r w:rsidR="0051207F">
        <w:rPr>
          <w:rFonts w:ascii="Times New Roman" w:hAnsi="Times New Roman" w:cs="Times New Roman"/>
          <w:color w:val="000000"/>
          <w:sz w:val="28"/>
          <w:szCs w:val="28"/>
        </w:rPr>
        <w:t xml:space="preserve"> (80%)</w:t>
      </w:r>
      <w:r w:rsidRPr="009C3A40">
        <w:rPr>
          <w:rFonts w:ascii="Times New Roman" w:hAnsi="Times New Roman" w:cs="Times New Roman"/>
          <w:color w:val="000000"/>
          <w:sz w:val="28"/>
          <w:szCs w:val="28"/>
        </w:rPr>
        <w:t>, ГБОУ</w:t>
      </w:r>
      <w:r w:rsidR="0034585F">
        <w:rPr>
          <w:rFonts w:ascii="Times New Roman" w:hAnsi="Times New Roman" w:cs="Times New Roman"/>
          <w:color w:val="000000"/>
          <w:sz w:val="28"/>
          <w:szCs w:val="28"/>
        </w:rPr>
        <w:t xml:space="preserve"> НАО «СШ с. </w:t>
      </w:r>
      <w:proofErr w:type="spellStart"/>
      <w:r w:rsidR="0034585F">
        <w:rPr>
          <w:rFonts w:ascii="Times New Roman" w:hAnsi="Times New Roman" w:cs="Times New Roman"/>
          <w:color w:val="000000"/>
          <w:sz w:val="28"/>
          <w:szCs w:val="28"/>
        </w:rPr>
        <w:t>Великовисочное</w:t>
      </w:r>
      <w:proofErr w:type="spellEnd"/>
      <w:r w:rsidR="0034585F">
        <w:rPr>
          <w:rFonts w:ascii="Times New Roman" w:hAnsi="Times New Roman" w:cs="Times New Roman"/>
          <w:color w:val="000000"/>
          <w:sz w:val="28"/>
          <w:szCs w:val="28"/>
        </w:rPr>
        <w:t>» (92</w:t>
      </w:r>
      <w:r w:rsidRPr="009C3A40">
        <w:rPr>
          <w:rFonts w:ascii="Times New Roman" w:hAnsi="Times New Roman" w:cs="Times New Roman"/>
          <w:color w:val="000000"/>
          <w:sz w:val="28"/>
          <w:szCs w:val="28"/>
        </w:rPr>
        <w:t>%).</w:t>
      </w:r>
      <w:r w:rsidR="00E664AF">
        <w:rPr>
          <w:rFonts w:ascii="Times New Roman" w:hAnsi="Times New Roman" w:cs="Times New Roman"/>
          <w:color w:val="000000"/>
          <w:sz w:val="28"/>
          <w:szCs w:val="28"/>
        </w:rPr>
        <w:t xml:space="preserve">  </w:t>
      </w:r>
      <w:proofErr w:type="gramStart"/>
      <w:r w:rsidR="00E664AF">
        <w:rPr>
          <w:rFonts w:ascii="Times New Roman" w:hAnsi="Times New Roman" w:cs="Times New Roman"/>
          <w:color w:val="000000"/>
          <w:sz w:val="28"/>
          <w:szCs w:val="28"/>
        </w:rPr>
        <w:t xml:space="preserve">Низкий уровень выполнения данного задания в работах </w:t>
      </w:r>
      <w:r w:rsidR="00E664AF" w:rsidRPr="009C3A40">
        <w:rPr>
          <w:rFonts w:ascii="Times New Roman" w:hAnsi="Times New Roman" w:cs="Times New Roman"/>
          <w:color w:val="000000"/>
          <w:sz w:val="28"/>
          <w:szCs w:val="28"/>
        </w:rPr>
        <w:t xml:space="preserve">ГБОУ  НАО  «СШ с. </w:t>
      </w:r>
      <w:proofErr w:type="spellStart"/>
      <w:r w:rsidR="00E664AF" w:rsidRPr="009C3A40">
        <w:rPr>
          <w:rFonts w:ascii="Times New Roman" w:hAnsi="Times New Roman" w:cs="Times New Roman"/>
          <w:color w:val="000000"/>
          <w:sz w:val="28"/>
          <w:szCs w:val="28"/>
        </w:rPr>
        <w:t>Несь</w:t>
      </w:r>
      <w:proofErr w:type="spellEnd"/>
      <w:r w:rsidR="00E664AF" w:rsidRPr="009C3A40">
        <w:rPr>
          <w:rFonts w:ascii="Times New Roman" w:hAnsi="Times New Roman" w:cs="Times New Roman"/>
          <w:color w:val="000000"/>
          <w:sz w:val="28"/>
          <w:szCs w:val="28"/>
        </w:rPr>
        <w:t>»,</w:t>
      </w:r>
      <w:r w:rsidR="00E664AF">
        <w:rPr>
          <w:rFonts w:ascii="Times New Roman" w:hAnsi="Times New Roman" w:cs="Times New Roman"/>
          <w:color w:val="000000"/>
          <w:sz w:val="28"/>
          <w:szCs w:val="28"/>
        </w:rPr>
        <w:t xml:space="preserve"> ГБОУ  НАО  «О</w:t>
      </w:r>
      <w:r w:rsidR="00E664AF" w:rsidRPr="009C3A40">
        <w:rPr>
          <w:rFonts w:ascii="Times New Roman" w:hAnsi="Times New Roman" w:cs="Times New Roman"/>
          <w:color w:val="000000"/>
          <w:sz w:val="28"/>
          <w:szCs w:val="28"/>
        </w:rPr>
        <w:t xml:space="preserve">Ш </w:t>
      </w:r>
      <w:r w:rsidR="00E664AF">
        <w:rPr>
          <w:rFonts w:ascii="Times New Roman" w:hAnsi="Times New Roman" w:cs="Times New Roman"/>
          <w:color w:val="000000"/>
          <w:sz w:val="28"/>
          <w:szCs w:val="28"/>
        </w:rPr>
        <w:t xml:space="preserve">п. </w:t>
      </w:r>
      <w:proofErr w:type="spellStart"/>
      <w:r w:rsidR="00E664AF">
        <w:rPr>
          <w:rFonts w:ascii="Times New Roman" w:hAnsi="Times New Roman" w:cs="Times New Roman"/>
          <w:color w:val="000000"/>
          <w:sz w:val="28"/>
          <w:szCs w:val="28"/>
        </w:rPr>
        <w:t>Усть-Кара</w:t>
      </w:r>
      <w:proofErr w:type="spellEnd"/>
      <w:r w:rsidR="00E664AF" w:rsidRPr="009C3A40">
        <w:rPr>
          <w:rFonts w:ascii="Times New Roman" w:hAnsi="Times New Roman" w:cs="Times New Roman"/>
          <w:color w:val="000000"/>
          <w:sz w:val="28"/>
          <w:szCs w:val="28"/>
        </w:rPr>
        <w:t>»,</w:t>
      </w:r>
      <w:r w:rsidR="00E664AF">
        <w:rPr>
          <w:rFonts w:ascii="Times New Roman" w:hAnsi="Times New Roman" w:cs="Times New Roman"/>
          <w:color w:val="000000"/>
          <w:sz w:val="28"/>
          <w:szCs w:val="28"/>
        </w:rPr>
        <w:t xml:space="preserve"> </w:t>
      </w:r>
      <w:r w:rsidR="00E664AF" w:rsidRPr="009C3A40">
        <w:rPr>
          <w:rFonts w:ascii="Times New Roman" w:hAnsi="Times New Roman" w:cs="Times New Roman"/>
          <w:color w:val="000000"/>
          <w:sz w:val="28"/>
          <w:szCs w:val="28"/>
        </w:rPr>
        <w:t xml:space="preserve">ГБОУ  НАО  «СШ </w:t>
      </w:r>
      <w:r w:rsidR="00E664AF">
        <w:rPr>
          <w:rFonts w:ascii="Times New Roman" w:hAnsi="Times New Roman" w:cs="Times New Roman"/>
          <w:color w:val="000000"/>
          <w:sz w:val="28"/>
          <w:szCs w:val="28"/>
        </w:rPr>
        <w:t>п. Искателей», поэтому в перечисленных ОО при подготовке обучающихся к следующей ВПР по русскому языку с</w:t>
      </w:r>
      <w:r w:rsidR="0051207F">
        <w:rPr>
          <w:rFonts w:ascii="Times New Roman" w:hAnsi="Times New Roman" w:cs="Times New Roman"/>
          <w:color w:val="000000"/>
          <w:sz w:val="28"/>
          <w:szCs w:val="28"/>
        </w:rPr>
        <w:t>ледует</w:t>
      </w:r>
      <w:r w:rsidRPr="009C3A40">
        <w:rPr>
          <w:rFonts w:ascii="Times New Roman" w:hAnsi="Times New Roman" w:cs="Times New Roman"/>
          <w:color w:val="000000"/>
          <w:sz w:val="28"/>
          <w:szCs w:val="28"/>
        </w:rPr>
        <w:t xml:space="preserve"> </w:t>
      </w:r>
      <w:r w:rsidR="00E664AF">
        <w:rPr>
          <w:rFonts w:ascii="Times New Roman" w:hAnsi="Times New Roman" w:cs="Times New Roman"/>
          <w:color w:val="000000"/>
          <w:sz w:val="28"/>
          <w:szCs w:val="28"/>
        </w:rPr>
        <w:t xml:space="preserve">особое внимание </w:t>
      </w:r>
      <w:r w:rsidRPr="009C3A40">
        <w:rPr>
          <w:rFonts w:ascii="Times New Roman" w:hAnsi="Times New Roman" w:cs="Times New Roman"/>
          <w:color w:val="000000"/>
          <w:sz w:val="28"/>
          <w:szCs w:val="28"/>
        </w:rPr>
        <w:t xml:space="preserve">обратить </w:t>
      </w:r>
      <w:r w:rsidR="00E664AF">
        <w:rPr>
          <w:rFonts w:ascii="Times New Roman" w:hAnsi="Times New Roman" w:cs="Times New Roman"/>
          <w:color w:val="000000"/>
          <w:sz w:val="28"/>
          <w:szCs w:val="28"/>
        </w:rPr>
        <w:t xml:space="preserve">на выработку умения различать звуки и буквы, определять звуковой ряд в слове, правильно характеризовать каждый звук. </w:t>
      </w:r>
      <w:proofErr w:type="gramEnd"/>
    </w:p>
    <w:p w:rsidR="006D6CA7" w:rsidRPr="009C3A40" w:rsidRDefault="00E664AF" w:rsidP="006D6CA7">
      <w:pPr>
        <w:spacing w:after="0" w:line="240" w:lineRule="auto"/>
        <w:ind w:firstLine="708"/>
        <w:jc w:val="both"/>
        <w:rPr>
          <w:rFonts w:ascii="Times New Roman" w:hAnsi="Times New Roman" w:cs="Times New Roman"/>
          <w:color w:val="000000"/>
          <w:sz w:val="28"/>
          <w:szCs w:val="28"/>
        </w:rPr>
      </w:pPr>
      <w:r w:rsidRPr="00E664AF">
        <w:rPr>
          <w:rFonts w:ascii="Times New Roman" w:hAnsi="Times New Roman" w:cs="Times New Roman"/>
          <w:color w:val="000000"/>
          <w:sz w:val="28"/>
          <w:szCs w:val="28"/>
          <w:u w:val="single"/>
        </w:rPr>
        <w:t>Критерий К</w:t>
      </w:r>
      <w:proofErr w:type="gramStart"/>
      <w:r w:rsidRPr="00E664AF">
        <w:rPr>
          <w:rFonts w:ascii="Times New Roman" w:hAnsi="Times New Roman" w:cs="Times New Roman"/>
          <w:color w:val="000000"/>
          <w:sz w:val="28"/>
          <w:szCs w:val="28"/>
          <w:u w:val="single"/>
        </w:rPr>
        <w:t>2</w:t>
      </w:r>
      <w:proofErr w:type="gramEnd"/>
      <w:r w:rsidR="006D6CA7" w:rsidRPr="009C3A40">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r w:rsidR="006D6CA7" w:rsidRPr="009C3A40">
        <w:rPr>
          <w:rFonts w:ascii="Times New Roman" w:hAnsi="Times New Roman" w:cs="Times New Roman"/>
          <w:color w:val="000000"/>
          <w:sz w:val="28"/>
          <w:szCs w:val="28"/>
        </w:rPr>
        <w:t>проверяет умение делать морфемный разбор слова</w:t>
      </w:r>
      <w:r>
        <w:rPr>
          <w:rFonts w:ascii="Times New Roman" w:hAnsi="Times New Roman" w:cs="Times New Roman"/>
          <w:color w:val="000000"/>
          <w:sz w:val="28"/>
          <w:szCs w:val="28"/>
        </w:rPr>
        <w:t>.</w:t>
      </w:r>
    </w:p>
    <w:p w:rsidR="006D6CA7" w:rsidRPr="009C3A40" w:rsidRDefault="006D6CA7" w:rsidP="006D6CA7">
      <w:pPr>
        <w:spacing w:after="0" w:line="240" w:lineRule="auto"/>
        <w:ind w:firstLine="708"/>
        <w:jc w:val="both"/>
        <w:rPr>
          <w:rFonts w:ascii="Times New Roman" w:hAnsi="Times New Roman" w:cs="Times New Roman"/>
          <w:color w:val="000000"/>
          <w:sz w:val="28"/>
          <w:szCs w:val="28"/>
        </w:rPr>
      </w:pPr>
    </w:p>
    <w:p w:rsidR="006D6CA7" w:rsidRPr="009C3A40" w:rsidRDefault="006D6CA7" w:rsidP="006D6CA7">
      <w:pPr>
        <w:spacing w:after="0" w:line="240" w:lineRule="auto"/>
        <w:jc w:val="both"/>
        <w:rPr>
          <w:rFonts w:ascii="Times New Roman" w:hAnsi="Times New Roman" w:cs="Times New Roman"/>
          <w:b/>
          <w:color w:val="000000"/>
          <w:sz w:val="28"/>
          <w:szCs w:val="28"/>
        </w:rPr>
      </w:pPr>
    </w:p>
    <w:p w:rsidR="006D6CA7" w:rsidRPr="009C3A40" w:rsidRDefault="006D6CA7" w:rsidP="006D6CA7">
      <w:pPr>
        <w:spacing w:after="0" w:line="240" w:lineRule="auto"/>
        <w:ind w:firstLine="709"/>
        <w:rPr>
          <w:rFonts w:ascii="Times New Roman" w:hAnsi="Times New Roman" w:cs="Times New Roman"/>
          <w:color w:val="000000"/>
          <w:sz w:val="28"/>
          <w:szCs w:val="28"/>
        </w:rPr>
      </w:pPr>
      <w:r w:rsidRPr="009C3A40">
        <w:rPr>
          <w:rFonts w:ascii="Times New Roman" w:hAnsi="Times New Roman" w:cs="Times New Roman"/>
          <w:noProof/>
        </w:rPr>
        <w:drawing>
          <wp:inline distT="0" distB="0" distL="0" distR="0">
            <wp:extent cx="6216015" cy="3257550"/>
            <wp:effectExtent l="19050" t="0" r="1333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D6CA7" w:rsidRPr="009C3A40" w:rsidRDefault="006D6CA7" w:rsidP="006D6CA7">
      <w:pPr>
        <w:spacing w:after="0" w:line="240" w:lineRule="auto"/>
        <w:ind w:firstLine="708"/>
        <w:jc w:val="both"/>
        <w:rPr>
          <w:rFonts w:ascii="Times New Roman" w:hAnsi="Times New Roman" w:cs="Times New Roman"/>
          <w:color w:val="000000"/>
          <w:sz w:val="28"/>
          <w:szCs w:val="28"/>
        </w:rPr>
      </w:pPr>
      <w:r w:rsidRPr="009C3A40">
        <w:rPr>
          <w:rFonts w:ascii="Times New Roman" w:hAnsi="Times New Roman" w:cs="Times New Roman"/>
          <w:color w:val="000000"/>
          <w:sz w:val="28"/>
          <w:szCs w:val="28"/>
        </w:rPr>
        <w:t>Обучающиеся школ</w:t>
      </w:r>
      <w:r>
        <w:rPr>
          <w:rFonts w:ascii="Times New Roman" w:hAnsi="Times New Roman" w:cs="Times New Roman"/>
          <w:color w:val="000000"/>
          <w:sz w:val="28"/>
          <w:szCs w:val="28"/>
        </w:rPr>
        <w:t>, расположенных на территории</w:t>
      </w:r>
      <w:r w:rsidR="00032E54">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МО «ГО «Город Нарьян-Мар»,</w:t>
      </w:r>
      <w:r w:rsidRPr="009C3A40">
        <w:rPr>
          <w:rFonts w:ascii="Times New Roman" w:hAnsi="Times New Roman" w:cs="Times New Roman"/>
          <w:color w:val="000000"/>
          <w:sz w:val="28"/>
          <w:szCs w:val="28"/>
        </w:rPr>
        <w:t xml:space="preserve"> показали хорошие резул</w:t>
      </w:r>
      <w:r w:rsidR="00032E54">
        <w:rPr>
          <w:rFonts w:ascii="Times New Roman" w:hAnsi="Times New Roman" w:cs="Times New Roman"/>
          <w:color w:val="000000"/>
          <w:sz w:val="28"/>
          <w:szCs w:val="28"/>
        </w:rPr>
        <w:t>ьтаты по данному критерию (от 62% до 93</w:t>
      </w:r>
      <w:r w:rsidRPr="009C3A40">
        <w:rPr>
          <w:rFonts w:ascii="Times New Roman" w:hAnsi="Times New Roman" w:cs="Times New Roman"/>
          <w:color w:val="000000"/>
          <w:sz w:val="28"/>
          <w:szCs w:val="28"/>
        </w:rPr>
        <w:t>%).</w:t>
      </w:r>
    </w:p>
    <w:p w:rsidR="006D6CA7" w:rsidRPr="009C3A40" w:rsidRDefault="006D6CA7" w:rsidP="006D6CA7">
      <w:pPr>
        <w:spacing w:after="0" w:line="240" w:lineRule="auto"/>
        <w:ind w:firstLine="708"/>
        <w:jc w:val="center"/>
        <w:rPr>
          <w:rFonts w:ascii="Times New Roman" w:hAnsi="Times New Roman" w:cs="Times New Roman"/>
          <w:color w:val="000000"/>
          <w:sz w:val="24"/>
          <w:szCs w:val="24"/>
        </w:rPr>
      </w:pPr>
      <w:r w:rsidRPr="009C3A40">
        <w:rPr>
          <w:rFonts w:ascii="Times New Roman" w:hAnsi="Times New Roman" w:cs="Times New Roman"/>
          <w:noProof/>
        </w:rPr>
        <w:lastRenderedPageBreak/>
        <w:drawing>
          <wp:inline distT="0" distB="0" distL="0" distR="0">
            <wp:extent cx="6137031" cy="5327650"/>
            <wp:effectExtent l="19050" t="0" r="16119" b="63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D6CA7" w:rsidRPr="009C3A40" w:rsidRDefault="006D6CA7" w:rsidP="006D6CA7">
      <w:pPr>
        <w:spacing w:after="0" w:line="240" w:lineRule="auto"/>
        <w:ind w:firstLine="708"/>
        <w:jc w:val="both"/>
        <w:rPr>
          <w:rFonts w:ascii="Times New Roman" w:hAnsi="Times New Roman" w:cs="Times New Roman"/>
          <w:color w:val="000000"/>
          <w:sz w:val="28"/>
          <w:szCs w:val="28"/>
        </w:rPr>
      </w:pPr>
      <w:r w:rsidRPr="009C3A40">
        <w:rPr>
          <w:rFonts w:ascii="Times New Roman" w:hAnsi="Times New Roman" w:cs="Times New Roman"/>
          <w:color w:val="000000"/>
          <w:sz w:val="28"/>
          <w:szCs w:val="28"/>
        </w:rPr>
        <w:t>В школах</w:t>
      </w:r>
      <w:r>
        <w:rPr>
          <w:rFonts w:ascii="Times New Roman" w:hAnsi="Times New Roman" w:cs="Times New Roman"/>
          <w:color w:val="000000"/>
          <w:sz w:val="28"/>
          <w:szCs w:val="28"/>
        </w:rPr>
        <w:t>, расположенных на территории</w:t>
      </w:r>
      <w:r w:rsidR="00032E54">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МО «МР «</w:t>
      </w:r>
      <w:r w:rsidRPr="009C3A40">
        <w:rPr>
          <w:rFonts w:ascii="Times New Roman" w:hAnsi="Times New Roman" w:cs="Times New Roman"/>
          <w:bCs/>
          <w:color w:val="000000"/>
          <w:sz w:val="28"/>
          <w:szCs w:val="28"/>
        </w:rPr>
        <w:t>Заполярн</w:t>
      </w:r>
      <w:r>
        <w:rPr>
          <w:rFonts w:ascii="Times New Roman" w:hAnsi="Times New Roman" w:cs="Times New Roman"/>
          <w:bCs/>
          <w:color w:val="000000"/>
          <w:sz w:val="28"/>
          <w:szCs w:val="28"/>
        </w:rPr>
        <w:t>ый район»</w:t>
      </w:r>
      <w:r>
        <w:rPr>
          <w:rFonts w:ascii="Times New Roman" w:hAnsi="Times New Roman" w:cs="Times New Roman"/>
          <w:color w:val="000000"/>
          <w:sz w:val="28"/>
          <w:szCs w:val="28"/>
        </w:rPr>
        <w:t>,</w:t>
      </w:r>
      <w:r w:rsidRPr="009C3A40">
        <w:rPr>
          <w:rFonts w:ascii="Times New Roman" w:hAnsi="Times New Roman" w:cs="Times New Roman"/>
          <w:color w:val="000000"/>
          <w:sz w:val="28"/>
          <w:szCs w:val="28"/>
        </w:rPr>
        <w:t xml:space="preserve"> морфемный разбор абсолютно правильно выполнен  у обучающихся ГБОУ НАО «СШ п. Х</w:t>
      </w:r>
      <w:r w:rsidR="00032E54">
        <w:rPr>
          <w:rFonts w:ascii="Times New Roman" w:hAnsi="Times New Roman" w:cs="Times New Roman"/>
          <w:color w:val="000000"/>
          <w:sz w:val="28"/>
          <w:szCs w:val="28"/>
        </w:rPr>
        <w:t>орей-Вер</w:t>
      </w:r>
      <w:r w:rsidRPr="009C3A40">
        <w:rPr>
          <w:rFonts w:ascii="Times New Roman" w:hAnsi="Times New Roman" w:cs="Times New Roman"/>
          <w:color w:val="000000"/>
          <w:sz w:val="28"/>
          <w:szCs w:val="28"/>
        </w:rPr>
        <w:t xml:space="preserve">»,  ГБОУ НАО «ОШ с. </w:t>
      </w:r>
      <w:proofErr w:type="spellStart"/>
      <w:r w:rsidR="00032E54">
        <w:rPr>
          <w:rFonts w:ascii="Times New Roman" w:hAnsi="Times New Roman" w:cs="Times New Roman"/>
          <w:color w:val="000000"/>
          <w:sz w:val="28"/>
          <w:szCs w:val="28"/>
        </w:rPr>
        <w:t>Коткино</w:t>
      </w:r>
      <w:proofErr w:type="spellEnd"/>
      <w:r w:rsidRPr="009C3A40">
        <w:rPr>
          <w:rFonts w:ascii="Times New Roman" w:hAnsi="Times New Roman" w:cs="Times New Roman"/>
          <w:color w:val="000000"/>
          <w:sz w:val="28"/>
          <w:szCs w:val="28"/>
        </w:rPr>
        <w:t>»</w:t>
      </w:r>
      <w:proofErr w:type="gramStart"/>
      <w:r w:rsidR="00032E54">
        <w:rPr>
          <w:rFonts w:ascii="Times New Roman" w:hAnsi="Times New Roman" w:cs="Times New Roman"/>
          <w:color w:val="000000"/>
          <w:sz w:val="28"/>
          <w:szCs w:val="28"/>
        </w:rPr>
        <w:t>,Г</w:t>
      </w:r>
      <w:proofErr w:type="gramEnd"/>
      <w:r w:rsidR="00032E54">
        <w:rPr>
          <w:rFonts w:ascii="Times New Roman" w:hAnsi="Times New Roman" w:cs="Times New Roman"/>
          <w:color w:val="000000"/>
          <w:sz w:val="28"/>
          <w:szCs w:val="28"/>
        </w:rPr>
        <w:t xml:space="preserve">БОУ НАО «СШ п. </w:t>
      </w:r>
      <w:proofErr w:type="spellStart"/>
      <w:r w:rsidR="00032E54">
        <w:rPr>
          <w:rFonts w:ascii="Times New Roman" w:hAnsi="Times New Roman" w:cs="Times New Roman"/>
          <w:color w:val="000000"/>
          <w:sz w:val="28"/>
          <w:szCs w:val="28"/>
        </w:rPr>
        <w:t>Тельвиска</w:t>
      </w:r>
      <w:proofErr w:type="spellEnd"/>
      <w:r w:rsidR="00032E54">
        <w:rPr>
          <w:rFonts w:ascii="Times New Roman" w:hAnsi="Times New Roman" w:cs="Times New Roman"/>
          <w:color w:val="000000"/>
          <w:sz w:val="28"/>
          <w:szCs w:val="28"/>
        </w:rPr>
        <w:t xml:space="preserve">». В </w:t>
      </w:r>
      <w:r w:rsidR="00032E54" w:rsidRPr="009C3A40">
        <w:rPr>
          <w:rFonts w:ascii="Times New Roman" w:hAnsi="Times New Roman" w:cs="Times New Roman"/>
          <w:color w:val="000000"/>
          <w:sz w:val="28"/>
          <w:szCs w:val="28"/>
        </w:rPr>
        <w:t xml:space="preserve">ГБОУ  НАО  «СШ </w:t>
      </w:r>
      <w:r w:rsidR="00032E54">
        <w:rPr>
          <w:rFonts w:ascii="Times New Roman" w:hAnsi="Times New Roman" w:cs="Times New Roman"/>
          <w:color w:val="000000"/>
          <w:sz w:val="28"/>
          <w:szCs w:val="28"/>
        </w:rPr>
        <w:t xml:space="preserve">п. </w:t>
      </w:r>
      <w:proofErr w:type="spellStart"/>
      <w:r w:rsidR="00032E54">
        <w:rPr>
          <w:rFonts w:ascii="Times New Roman" w:hAnsi="Times New Roman" w:cs="Times New Roman"/>
          <w:color w:val="000000"/>
          <w:sz w:val="28"/>
          <w:szCs w:val="28"/>
        </w:rPr>
        <w:t>Амдерма</w:t>
      </w:r>
      <w:proofErr w:type="spellEnd"/>
      <w:r w:rsidR="00032E54">
        <w:rPr>
          <w:rFonts w:ascii="Times New Roman" w:hAnsi="Times New Roman" w:cs="Times New Roman"/>
          <w:color w:val="000000"/>
          <w:sz w:val="28"/>
          <w:szCs w:val="28"/>
        </w:rPr>
        <w:t>» задание не выполнено (0%</w:t>
      </w:r>
      <w:r w:rsidR="00197F80">
        <w:rPr>
          <w:rFonts w:ascii="Times New Roman" w:hAnsi="Times New Roman" w:cs="Times New Roman"/>
          <w:color w:val="000000"/>
          <w:sz w:val="28"/>
          <w:szCs w:val="28"/>
        </w:rPr>
        <w:t xml:space="preserve">), в </w:t>
      </w:r>
      <w:proofErr w:type="gramStart"/>
      <w:r w:rsidR="00197F80">
        <w:rPr>
          <w:rFonts w:ascii="Times New Roman" w:hAnsi="Times New Roman" w:cs="Times New Roman"/>
          <w:color w:val="000000"/>
          <w:sz w:val="28"/>
          <w:szCs w:val="28"/>
        </w:rPr>
        <w:t>данном</w:t>
      </w:r>
      <w:proofErr w:type="gramEnd"/>
      <w:r w:rsidR="00197F80">
        <w:rPr>
          <w:rFonts w:ascii="Times New Roman" w:hAnsi="Times New Roman" w:cs="Times New Roman"/>
          <w:color w:val="000000"/>
          <w:sz w:val="28"/>
          <w:szCs w:val="28"/>
        </w:rPr>
        <w:t xml:space="preserve"> ОО 1 участник ВПР.</w:t>
      </w:r>
    </w:p>
    <w:p w:rsidR="006D6CA7" w:rsidRPr="009C3A40" w:rsidRDefault="00197F80" w:rsidP="006D6CA7">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Необходимо</w:t>
      </w:r>
      <w:r w:rsidR="006D6CA7" w:rsidRPr="009C3A40">
        <w:rPr>
          <w:rFonts w:ascii="Times New Roman" w:hAnsi="Times New Roman" w:cs="Times New Roman"/>
          <w:color w:val="000000"/>
          <w:sz w:val="28"/>
          <w:szCs w:val="28"/>
        </w:rPr>
        <w:t xml:space="preserve"> обратить внимание на </w:t>
      </w:r>
      <w:r>
        <w:rPr>
          <w:rFonts w:ascii="Times New Roman" w:hAnsi="Times New Roman" w:cs="Times New Roman"/>
          <w:color w:val="000000"/>
          <w:sz w:val="28"/>
          <w:szCs w:val="28"/>
        </w:rPr>
        <w:t xml:space="preserve">выработку умения членить слово на морфемы </w:t>
      </w:r>
      <w:proofErr w:type="gramStart"/>
      <w:r w:rsidR="006D6CA7" w:rsidRPr="009C3A40">
        <w:rPr>
          <w:rFonts w:ascii="Times New Roman" w:hAnsi="Times New Roman" w:cs="Times New Roman"/>
          <w:color w:val="000000"/>
          <w:sz w:val="28"/>
          <w:szCs w:val="28"/>
        </w:rPr>
        <w:t>обуча</w:t>
      </w:r>
      <w:r>
        <w:rPr>
          <w:rFonts w:ascii="Times New Roman" w:hAnsi="Times New Roman" w:cs="Times New Roman"/>
          <w:color w:val="000000"/>
          <w:sz w:val="28"/>
          <w:szCs w:val="28"/>
        </w:rPr>
        <w:t>ю</w:t>
      </w:r>
      <w:r w:rsidR="006D6CA7" w:rsidRPr="009C3A40">
        <w:rPr>
          <w:rFonts w:ascii="Times New Roman" w:hAnsi="Times New Roman" w:cs="Times New Roman"/>
          <w:color w:val="000000"/>
          <w:sz w:val="28"/>
          <w:szCs w:val="28"/>
        </w:rPr>
        <w:t>щихся</w:t>
      </w:r>
      <w:proofErr w:type="gramEnd"/>
      <w:r w:rsidR="006D6CA7" w:rsidRPr="009C3A40">
        <w:rPr>
          <w:rFonts w:ascii="Times New Roman" w:hAnsi="Times New Roman" w:cs="Times New Roman"/>
          <w:color w:val="000000"/>
          <w:sz w:val="28"/>
          <w:szCs w:val="28"/>
        </w:rPr>
        <w:t xml:space="preserve"> в ГБОУ НАО «СШ с. </w:t>
      </w:r>
      <w:proofErr w:type="spellStart"/>
      <w:r>
        <w:rPr>
          <w:rFonts w:ascii="Times New Roman" w:hAnsi="Times New Roman" w:cs="Times New Roman"/>
          <w:color w:val="000000"/>
          <w:sz w:val="28"/>
          <w:szCs w:val="28"/>
        </w:rPr>
        <w:t>Усть-Кара</w:t>
      </w:r>
      <w:proofErr w:type="spellEnd"/>
      <w:r w:rsidR="006D6CA7" w:rsidRPr="009C3A40">
        <w:rPr>
          <w:rFonts w:ascii="Times New Roman" w:hAnsi="Times New Roman" w:cs="Times New Roman"/>
          <w:color w:val="000000"/>
          <w:sz w:val="28"/>
          <w:szCs w:val="28"/>
        </w:rPr>
        <w:t>»</w:t>
      </w:r>
      <w:r>
        <w:rPr>
          <w:rFonts w:ascii="Times New Roman" w:hAnsi="Times New Roman" w:cs="Times New Roman"/>
          <w:color w:val="000000"/>
          <w:sz w:val="28"/>
          <w:szCs w:val="28"/>
        </w:rPr>
        <w:t xml:space="preserve">  (45%), </w:t>
      </w:r>
      <w:r w:rsidRPr="009C3A40">
        <w:rPr>
          <w:rFonts w:ascii="Times New Roman" w:hAnsi="Times New Roman" w:cs="Times New Roman"/>
          <w:color w:val="000000"/>
          <w:sz w:val="28"/>
          <w:szCs w:val="28"/>
        </w:rPr>
        <w:t xml:space="preserve">ГБОУ  НАО  «СШ </w:t>
      </w:r>
      <w:r>
        <w:rPr>
          <w:rFonts w:ascii="Times New Roman" w:hAnsi="Times New Roman" w:cs="Times New Roman"/>
          <w:color w:val="000000"/>
          <w:sz w:val="28"/>
          <w:szCs w:val="28"/>
        </w:rPr>
        <w:t>п. Красное» (56%).</w:t>
      </w:r>
      <w:r w:rsidR="006D6CA7" w:rsidRPr="009C3A40">
        <w:rPr>
          <w:rFonts w:ascii="Times New Roman" w:hAnsi="Times New Roman" w:cs="Times New Roman"/>
          <w:color w:val="000000"/>
          <w:sz w:val="28"/>
          <w:szCs w:val="28"/>
        </w:rPr>
        <w:t xml:space="preserve"> </w:t>
      </w:r>
    </w:p>
    <w:p w:rsidR="006D6CA7" w:rsidRPr="009C3A40" w:rsidRDefault="006D6CA7" w:rsidP="006D6CA7">
      <w:pPr>
        <w:spacing w:after="0" w:line="240" w:lineRule="auto"/>
        <w:ind w:firstLine="708"/>
        <w:jc w:val="both"/>
        <w:rPr>
          <w:rFonts w:ascii="Times New Roman" w:hAnsi="Times New Roman" w:cs="Times New Roman"/>
          <w:color w:val="000000"/>
          <w:sz w:val="28"/>
          <w:szCs w:val="28"/>
        </w:rPr>
      </w:pPr>
      <w:r w:rsidRPr="00197F80">
        <w:rPr>
          <w:rFonts w:ascii="Times New Roman" w:hAnsi="Times New Roman" w:cs="Times New Roman"/>
          <w:color w:val="000000"/>
          <w:sz w:val="28"/>
          <w:szCs w:val="28"/>
          <w:u w:val="single"/>
        </w:rPr>
        <w:t>К</w:t>
      </w:r>
      <w:r w:rsidR="00197F80" w:rsidRPr="00197F80">
        <w:rPr>
          <w:rFonts w:ascii="Times New Roman" w:hAnsi="Times New Roman" w:cs="Times New Roman"/>
          <w:color w:val="000000"/>
          <w:sz w:val="28"/>
          <w:szCs w:val="28"/>
          <w:u w:val="single"/>
        </w:rPr>
        <w:t xml:space="preserve">ритерий </w:t>
      </w:r>
      <w:r w:rsidRPr="00197F80">
        <w:rPr>
          <w:rFonts w:ascii="Times New Roman" w:hAnsi="Times New Roman" w:cs="Times New Roman"/>
          <w:color w:val="000000"/>
          <w:sz w:val="28"/>
          <w:szCs w:val="28"/>
          <w:u w:val="single"/>
        </w:rPr>
        <w:t>3</w:t>
      </w:r>
      <w:r w:rsidRPr="009C3A40">
        <w:rPr>
          <w:rFonts w:ascii="Times New Roman" w:hAnsi="Times New Roman" w:cs="Times New Roman"/>
          <w:color w:val="000000"/>
          <w:sz w:val="28"/>
          <w:szCs w:val="28"/>
        </w:rPr>
        <w:t xml:space="preserve"> проверяет умение делать морфологический разбор.</w:t>
      </w:r>
    </w:p>
    <w:p w:rsidR="006D6CA7" w:rsidRPr="009C3A40" w:rsidRDefault="006D6CA7" w:rsidP="006D6CA7">
      <w:pPr>
        <w:spacing w:after="0" w:line="240" w:lineRule="auto"/>
        <w:ind w:firstLine="708"/>
        <w:jc w:val="center"/>
        <w:rPr>
          <w:rFonts w:ascii="Times New Roman" w:hAnsi="Times New Roman" w:cs="Times New Roman"/>
          <w:color w:val="000000"/>
          <w:sz w:val="24"/>
          <w:szCs w:val="24"/>
        </w:rPr>
      </w:pPr>
      <w:r w:rsidRPr="009C3A40">
        <w:rPr>
          <w:rFonts w:ascii="Times New Roman" w:hAnsi="Times New Roman" w:cs="Times New Roman"/>
          <w:noProof/>
        </w:rPr>
        <w:lastRenderedPageBreak/>
        <w:drawing>
          <wp:inline distT="0" distB="0" distL="0" distR="0">
            <wp:extent cx="5861488" cy="4503223"/>
            <wp:effectExtent l="19050" t="0" r="24962"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D6CA7" w:rsidRPr="009C3A40" w:rsidRDefault="006D6CA7" w:rsidP="006D6CA7">
      <w:pPr>
        <w:spacing w:after="0" w:line="240" w:lineRule="auto"/>
        <w:ind w:firstLine="708"/>
        <w:jc w:val="both"/>
        <w:rPr>
          <w:rFonts w:ascii="Times New Roman" w:hAnsi="Times New Roman" w:cs="Times New Roman"/>
          <w:color w:val="000000"/>
          <w:sz w:val="28"/>
          <w:szCs w:val="28"/>
        </w:rPr>
      </w:pPr>
      <w:r w:rsidRPr="009C3A40">
        <w:rPr>
          <w:rFonts w:ascii="Times New Roman" w:hAnsi="Times New Roman" w:cs="Times New Roman"/>
          <w:color w:val="000000"/>
          <w:sz w:val="28"/>
          <w:szCs w:val="28"/>
        </w:rPr>
        <w:t xml:space="preserve">Наблюдается низкий процент выполнения  задания </w:t>
      </w:r>
      <w:r w:rsidR="00197F80">
        <w:rPr>
          <w:rFonts w:ascii="Times New Roman" w:hAnsi="Times New Roman" w:cs="Times New Roman"/>
          <w:color w:val="000000"/>
          <w:sz w:val="28"/>
          <w:szCs w:val="28"/>
        </w:rPr>
        <w:t xml:space="preserve">в ГБОУ НАО «СШ №2», ГБОУ НАО «НСШ им. А.П. </w:t>
      </w:r>
      <w:proofErr w:type="spellStart"/>
      <w:r w:rsidR="00197F80">
        <w:rPr>
          <w:rFonts w:ascii="Times New Roman" w:hAnsi="Times New Roman" w:cs="Times New Roman"/>
          <w:color w:val="000000"/>
          <w:sz w:val="28"/>
          <w:szCs w:val="28"/>
        </w:rPr>
        <w:t>Пырерки</w:t>
      </w:r>
      <w:proofErr w:type="spellEnd"/>
      <w:r w:rsidR="00197F80">
        <w:rPr>
          <w:rFonts w:ascii="Times New Roman" w:hAnsi="Times New Roman" w:cs="Times New Roman"/>
          <w:color w:val="000000"/>
          <w:sz w:val="28"/>
          <w:szCs w:val="28"/>
        </w:rPr>
        <w:t>».</w:t>
      </w:r>
    </w:p>
    <w:p w:rsidR="006D6CA7" w:rsidRPr="009C3A40" w:rsidRDefault="006D6CA7" w:rsidP="006D6CA7">
      <w:pPr>
        <w:spacing w:after="0" w:line="240" w:lineRule="auto"/>
        <w:ind w:firstLine="708"/>
        <w:jc w:val="center"/>
        <w:rPr>
          <w:rFonts w:ascii="Times New Roman" w:hAnsi="Times New Roman" w:cs="Times New Roman"/>
          <w:color w:val="000000"/>
          <w:sz w:val="24"/>
          <w:szCs w:val="24"/>
        </w:rPr>
      </w:pPr>
      <w:r w:rsidRPr="009C3A40">
        <w:rPr>
          <w:rFonts w:ascii="Times New Roman" w:hAnsi="Times New Roman" w:cs="Times New Roman"/>
          <w:noProof/>
        </w:rPr>
        <w:lastRenderedPageBreak/>
        <w:drawing>
          <wp:inline distT="0" distB="0" distL="0" distR="0">
            <wp:extent cx="6137031" cy="5327650"/>
            <wp:effectExtent l="19050" t="0" r="16119" b="63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D6CA7" w:rsidRPr="009C3A40" w:rsidRDefault="004E568F" w:rsidP="006D6CA7">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6D6CA7" w:rsidRPr="009C3A40">
        <w:rPr>
          <w:rFonts w:ascii="Times New Roman" w:hAnsi="Times New Roman" w:cs="Times New Roman"/>
          <w:color w:val="000000"/>
          <w:sz w:val="28"/>
          <w:szCs w:val="28"/>
        </w:rPr>
        <w:t xml:space="preserve"> школ</w:t>
      </w:r>
      <w:r>
        <w:rPr>
          <w:rFonts w:ascii="Times New Roman" w:hAnsi="Times New Roman" w:cs="Times New Roman"/>
          <w:color w:val="000000"/>
          <w:sz w:val="28"/>
          <w:szCs w:val="28"/>
        </w:rPr>
        <w:t>ах</w:t>
      </w:r>
      <w:r w:rsidR="006D6CA7">
        <w:rPr>
          <w:rFonts w:ascii="Times New Roman" w:hAnsi="Times New Roman" w:cs="Times New Roman"/>
          <w:color w:val="000000"/>
          <w:sz w:val="28"/>
          <w:szCs w:val="28"/>
        </w:rPr>
        <w:t>, расположенных на территории</w:t>
      </w:r>
      <w:r>
        <w:rPr>
          <w:rFonts w:ascii="Times New Roman" w:hAnsi="Times New Roman" w:cs="Times New Roman"/>
          <w:color w:val="000000"/>
          <w:sz w:val="28"/>
          <w:szCs w:val="28"/>
        </w:rPr>
        <w:t xml:space="preserve"> </w:t>
      </w:r>
      <w:r w:rsidR="006D6CA7">
        <w:rPr>
          <w:rFonts w:ascii="Times New Roman" w:hAnsi="Times New Roman" w:cs="Times New Roman"/>
          <w:bCs/>
          <w:color w:val="000000"/>
          <w:sz w:val="28"/>
          <w:szCs w:val="28"/>
        </w:rPr>
        <w:t>МО «МР «</w:t>
      </w:r>
      <w:r w:rsidR="006D6CA7" w:rsidRPr="009C3A40">
        <w:rPr>
          <w:rFonts w:ascii="Times New Roman" w:hAnsi="Times New Roman" w:cs="Times New Roman"/>
          <w:bCs/>
          <w:color w:val="000000"/>
          <w:sz w:val="28"/>
          <w:szCs w:val="28"/>
        </w:rPr>
        <w:t>Заполярн</w:t>
      </w:r>
      <w:r w:rsidR="006D6CA7">
        <w:rPr>
          <w:rFonts w:ascii="Times New Roman" w:hAnsi="Times New Roman" w:cs="Times New Roman"/>
          <w:bCs/>
          <w:color w:val="000000"/>
          <w:sz w:val="28"/>
          <w:szCs w:val="28"/>
        </w:rPr>
        <w:t xml:space="preserve">ый район», </w:t>
      </w:r>
      <w:r>
        <w:rPr>
          <w:rFonts w:ascii="Times New Roman" w:hAnsi="Times New Roman" w:cs="Times New Roman"/>
          <w:bCs/>
          <w:color w:val="000000"/>
          <w:sz w:val="28"/>
          <w:szCs w:val="28"/>
        </w:rPr>
        <w:t xml:space="preserve">высокий </w:t>
      </w:r>
      <w:r w:rsidR="006D6CA7" w:rsidRPr="009C3A40">
        <w:rPr>
          <w:rFonts w:ascii="Times New Roman" w:hAnsi="Times New Roman" w:cs="Times New Roman"/>
          <w:color w:val="000000"/>
          <w:sz w:val="28"/>
          <w:szCs w:val="28"/>
        </w:rPr>
        <w:t>процент выполнения данного задания</w:t>
      </w:r>
      <w:r>
        <w:rPr>
          <w:rFonts w:ascii="Times New Roman" w:hAnsi="Times New Roman" w:cs="Times New Roman"/>
          <w:color w:val="000000"/>
          <w:sz w:val="28"/>
          <w:szCs w:val="28"/>
        </w:rPr>
        <w:t xml:space="preserve"> в работах </w:t>
      </w:r>
      <w:r w:rsidRPr="009C3A40">
        <w:rPr>
          <w:rFonts w:ascii="Times New Roman" w:hAnsi="Times New Roman" w:cs="Times New Roman"/>
          <w:color w:val="000000"/>
          <w:sz w:val="28"/>
          <w:szCs w:val="28"/>
        </w:rPr>
        <w:t xml:space="preserve">ГБОУ  НАО  «СШ с. </w:t>
      </w:r>
      <w:proofErr w:type="spellStart"/>
      <w:r>
        <w:rPr>
          <w:rFonts w:ascii="Times New Roman" w:hAnsi="Times New Roman" w:cs="Times New Roman"/>
          <w:color w:val="000000"/>
          <w:sz w:val="28"/>
          <w:szCs w:val="28"/>
        </w:rPr>
        <w:t>Тельвиска</w:t>
      </w:r>
      <w:proofErr w:type="spellEnd"/>
      <w:r w:rsidRPr="009C3A40">
        <w:rPr>
          <w:rFonts w:ascii="Times New Roman" w:hAnsi="Times New Roman" w:cs="Times New Roman"/>
          <w:color w:val="000000"/>
          <w:sz w:val="28"/>
          <w:szCs w:val="28"/>
        </w:rPr>
        <w:t>»</w:t>
      </w:r>
      <w:r>
        <w:rPr>
          <w:rFonts w:ascii="Times New Roman" w:hAnsi="Times New Roman" w:cs="Times New Roman"/>
          <w:color w:val="000000"/>
          <w:sz w:val="28"/>
          <w:szCs w:val="28"/>
        </w:rPr>
        <w:t xml:space="preserve"> (87%)</w:t>
      </w:r>
      <w:r w:rsidRPr="009C3A40">
        <w:rPr>
          <w:rFonts w:ascii="Times New Roman" w:hAnsi="Times New Roman" w:cs="Times New Roman"/>
          <w:color w:val="000000"/>
          <w:sz w:val="28"/>
          <w:szCs w:val="28"/>
        </w:rPr>
        <w:t xml:space="preserve">, ГБОУ  НАО  «СШ с. </w:t>
      </w:r>
      <w:proofErr w:type="spellStart"/>
      <w:r>
        <w:rPr>
          <w:rFonts w:ascii="Times New Roman" w:hAnsi="Times New Roman" w:cs="Times New Roman"/>
          <w:color w:val="000000"/>
          <w:sz w:val="28"/>
          <w:szCs w:val="28"/>
        </w:rPr>
        <w:t>Оксино</w:t>
      </w:r>
      <w:proofErr w:type="spellEnd"/>
      <w:r w:rsidRPr="009C3A40">
        <w:rPr>
          <w:rFonts w:ascii="Times New Roman" w:hAnsi="Times New Roman" w:cs="Times New Roman"/>
          <w:color w:val="000000"/>
          <w:sz w:val="28"/>
          <w:szCs w:val="28"/>
        </w:rPr>
        <w:t>»</w:t>
      </w:r>
      <w:r>
        <w:rPr>
          <w:rFonts w:ascii="Times New Roman" w:hAnsi="Times New Roman" w:cs="Times New Roman"/>
          <w:color w:val="000000"/>
          <w:sz w:val="28"/>
          <w:szCs w:val="28"/>
        </w:rPr>
        <w:t xml:space="preserve"> (80%)</w:t>
      </w:r>
      <w:r w:rsidRPr="009C3A40">
        <w:rPr>
          <w:rFonts w:ascii="Times New Roman" w:hAnsi="Times New Roman" w:cs="Times New Roman"/>
          <w:color w:val="000000"/>
          <w:sz w:val="28"/>
          <w:szCs w:val="28"/>
        </w:rPr>
        <w:t xml:space="preserve">, </w:t>
      </w:r>
      <w:r w:rsidR="006D6CA7" w:rsidRPr="009C3A40">
        <w:rPr>
          <w:rFonts w:ascii="Times New Roman" w:hAnsi="Times New Roman" w:cs="Times New Roman"/>
          <w:color w:val="000000"/>
          <w:sz w:val="28"/>
          <w:szCs w:val="28"/>
        </w:rPr>
        <w:t xml:space="preserve"> </w:t>
      </w:r>
      <w:r w:rsidRPr="009C3A40">
        <w:rPr>
          <w:rFonts w:ascii="Times New Roman" w:hAnsi="Times New Roman" w:cs="Times New Roman"/>
          <w:color w:val="000000"/>
          <w:sz w:val="28"/>
          <w:szCs w:val="28"/>
        </w:rPr>
        <w:t xml:space="preserve">ГБОУ  НАО  «СШ с. </w:t>
      </w:r>
      <w:proofErr w:type="gramStart"/>
      <w:r w:rsidRPr="009C3A40">
        <w:rPr>
          <w:rFonts w:ascii="Times New Roman" w:hAnsi="Times New Roman" w:cs="Times New Roman"/>
          <w:color w:val="000000"/>
          <w:sz w:val="28"/>
          <w:szCs w:val="28"/>
        </w:rPr>
        <w:t>Н</w:t>
      </w:r>
      <w:r>
        <w:rPr>
          <w:rFonts w:ascii="Times New Roman" w:hAnsi="Times New Roman" w:cs="Times New Roman"/>
          <w:color w:val="000000"/>
          <w:sz w:val="28"/>
          <w:szCs w:val="28"/>
        </w:rPr>
        <w:t>ижняя</w:t>
      </w:r>
      <w:proofErr w:type="gramEnd"/>
      <w:r>
        <w:rPr>
          <w:rFonts w:ascii="Times New Roman" w:hAnsi="Times New Roman" w:cs="Times New Roman"/>
          <w:color w:val="000000"/>
          <w:sz w:val="28"/>
          <w:szCs w:val="28"/>
        </w:rPr>
        <w:t xml:space="preserve"> Пеша</w:t>
      </w:r>
      <w:r w:rsidRPr="009C3A40">
        <w:rPr>
          <w:rFonts w:ascii="Times New Roman" w:hAnsi="Times New Roman" w:cs="Times New Roman"/>
          <w:color w:val="000000"/>
          <w:sz w:val="28"/>
          <w:szCs w:val="28"/>
        </w:rPr>
        <w:t>»</w:t>
      </w:r>
      <w:r>
        <w:rPr>
          <w:rFonts w:ascii="Times New Roman" w:hAnsi="Times New Roman" w:cs="Times New Roman"/>
          <w:color w:val="000000"/>
          <w:sz w:val="28"/>
          <w:szCs w:val="28"/>
        </w:rPr>
        <w:t xml:space="preserve"> (81%).</w:t>
      </w:r>
      <w:r w:rsidR="006D6CA7" w:rsidRPr="009C3A40">
        <w:rPr>
          <w:rFonts w:ascii="Times New Roman" w:hAnsi="Times New Roman" w:cs="Times New Roman"/>
          <w:color w:val="000000"/>
          <w:sz w:val="28"/>
          <w:szCs w:val="28"/>
        </w:rPr>
        <w:t xml:space="preserve"> </w:t>
      </w:r>
    </w:p>
    <w:p w:rsidR="006D6CA7" w:rsidRPr="009C3A40" w:rsidRDefault="004E568F" w:rsidP="006D6CA7">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006D6CA7" w:rsidRPr="009C3A40">
        <w:rPr>
          <w:rFonts w:ascii="Times New Roman" w:hAnsi="Times New Roman" w:cs="Times New Roman"/>
          <w:color w:val="000000"/>
          <w:sz w:val="28"/>
          <w:szCs w:val="28"/>
        </w:rPr>
        <w:t xml:space="preserve">изкий процент выполнения задания </w:t>
      </w:r>
      <w:r>
        <w:rPr>
          <w:rFonts w:ascii="Times New Roman" w:hAnsi="Times New Roman" w:cs="Times New Roman"/>
          <w:color w:val="000000"/>
          <w:sz w:val="28"/>
          <w:szCs w:val="28"/>
        </w:rPr>
        <w:t>в работах  ГБОУ НАО «С</w:t>
      </w:r>
      <w:r w:rsidR="006D6CA7" w:rsidRPr="009C3A40">
        <w:rPr>
          <w:rFonts w:ascii="Times New Roman" w:hAnsi="Times New Roman" w:cs="Times New Roman"/>
          <w:color w:val="000000"/>
          <w:sz w:val="28"/>
          <w:szCs w:val="28"/>
        </w:rPr>
        <w:t xml:space="preserve">Ш п. </w:t>
      </w:r>
      <w:proofErr w:type="spellStart"/>
      <w:r>
        <w:rPr>
          <w:rFonts w:ascii="Times New Roman" w:hAnsi="Times New Roman" w:cs="Times New Roman"/>
          <w:color w:val="000000"/>
          <w:sz w:val="28"/>
          <w:szCs w:val="28"/>
        </w:rPr>
        <w:t>Харута</w:t>
      </w:r>
      <w:proofErr w:type="spellEnd"/>
      <w:r>
        <w:rPr>
          <w:rFonts w:ascii="Times New Roman" w:hAnsi="Times New Roman" w:cs="Times New Roman"/>
          <w:color w:val="000000"/>
          <w:sz w:val="28"/>
          <w:szCs w:val="28"/>
        </w:rPr>
        <w:t>» (7</w:t>
      </w:r>
      <w:r w:rsidR="006D6CA7" w:rsidRPr="009C3A40">
        <w:rPr>
          <w:rFonts w:ascii="Times New Roman" w:hAnsi="Times New Roman" w:cs="Times New Roman"/>
          <w:color w:val="000000"/>
          <w:sz w:val="28"/>
          <w:szCs w:val="28"/>
        </w:rPr>
        <w:t xml:space="preserve">%), в ГБОУ НАО «СШ п. </w:t>
      </w:r>
      <w:proofErr w:type="spellStart"/>
      <w:r>
        <w:rPr>
          <w:rFonts w:ascii="Times New Roman" w:hAnsi="Times New Roman" w:cs="Times New Roman"/>
          <w:color w:val="000000"/>
          <w:sz w:val="28"/>
          <w:szCs w:val="28"/>
        </w:rPr>
        <w:t>Усть-Кара</w:t>
      </w:r>
      <w:proofErr w:type="spellEnd"/>
      <w:r>
        <w:rPr>
          <w:rFonts w:ascii="Times New Roman" w:hAnsi="Times New Roman" w:cs="Times New Roman"/>
          <w:color w:val="000000"/>
          <w:sz w:val="28"/>
          <w:szCs w:val="28"/>
        </w:rPr>
        <w:t>» (24%), ГБОУ  НАО  «СШ п</w:t>
      </w:r>
      <w:r w:rsidRPr="009C3A40">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Шойна</w:t>
      </w:r>
      <w:proofErr w:type="spellEnd"/>
      <w:r>
        <w:rPr>
          <w:rFonts w:ascii="Times New Roman" w:hAnsi="Times New Roman" w:cs="Times New Roman"/>
          <w:color w:val="000000"/>
          <w:sz w:val="28"/>
          <w:szCs w:val="28"/>
        </w:rPr>
        <w:t>» (29%).</w:t>
      </w:r>
    </w:p>
    <w:p w:rsidR="006D6CA7" w:rsidRPr="009C3A40" w:rsidRDefault="006D6CA7" w:rsidP="004E568F">
      <w:pPr>
        <w:spacing w:after="0" w:line="240" w:lineRule="auto"/>
        <w:ind w:left="708"/>
        <w:jc w:val="both"/>
        <w:rPr>
          <w:rFonts w:ascii="Times New Roman" w:hAnsi="Times New Roman" w:cs="Times New Roman"/>
          <w:color w:val="000000"/>
          <w:sz w:val="28"/>
          <w:szCs w:val="28"/>
        </w:rPr>
      </w:pPr>
      <w:r w:rsidRPr="004E568F">
        <w:rPr>
          <w:rFonts w:ascii="Times New Roman" w:hAnsi="Times New Roman" w:cs="Times New Roman"/>
          <w:color w:val="000000"/>
          <w:sz w:val="28"/>
          <w:szCs w:val="28"/>
          <w:u w:val="single"/>
        </w:rPr>
        <w:t>К</w:t>
      </w:r>
      <w:r w:rsidR="004E568F" w:rsidRPr="004E568F">
        <w:rPr>
          <w:rFonts w:ascii="Times New Roman" w:hAnsi="Times New Roman" w:cs="Times New Roman"/>
          <w:color w:val="000000"/>
          <w:sz w:val="28"/>
          <w:szCs w:val="28"/>
          <w:u w:val="single"/>
        </w:rPr>
        <w:t>ритерий</w:t>
      </w:r>
      <w:r w:rsidRPr="004E568F">
        <w:rPr>
          <w:rFonts w:ascii="Times New Roman" w:hAnsi="Times New Roman" w:cs="Times New Roman"/>
          <w:color w:val="000000"/>
          <w:sz w:val="28"/>
          <w:szCs w:val="28"/>
          <w:u w:val="single"/>
        </w:rPr>
        <w:t xml:space="preserve"> 4</w:t>
      </w:r>
      <w:r w:rsidRPr="009C3A40">
        <w:rPr>
          <w:rFonts w:ascii="Times New Roman" w:hAnsi="Times New Roman" w:cs="Times New Roman"/>
          <w:b/>
          <w:color w:val="000000"/>
          <w:sz w:val="28"/>
          <w:szCs w:val="28"/>
        </w:rPr>
        <w:t xml:space="preserve"> </w:t>
      </w:r>
      <w:r w:rsidRPr="009C3A40">
        <w:rPr>
          <w:rFonts w:ascii="Times New Roman" w:hAnsi="Times New Roman" w:cs="Times New Roman"/>
          <w:color w:val="000000"/>
          <w:sz w:val="28"/>
          <w:szCs w:val="28"/>
        </w:rPr>
        <w:t>проверяет умение выполнять синтаксический разбор предложения.</w:t>
      </w:r>
    </w:p>
    <w:p w:rsidR="006D6CA7" w:rsidRPr="009C3A40" w:rsidRDefault="006D6CA7" w:rsidP="006D6CA7">
      <w:pPr>
        <w:spacing w:after="0" w:line="240" w:lineRule="auto"/>
        <w:ind w:firstLine="708"/>
        <w:jc w:val="center"/>
        <w:rPr>
          <w:rFonts w:ascii="Times New Roman" w:hAnsi="Times New Roman" w:cs="Times New Roman"/>
          <w:b/>
          <w:color w:val="000000"/>
          <w:sz w:val="28"/>
          <w:szCs w:val="28"/>
        </w:rPr>
      </w:pPr>
      <w:r w:rsidRPr="009C3A40">
        <w:rPr>
          <w:rFonts w:ascii="Times New Roman" w:hAnsi="Times New Roman" w:cs="Times New Roman"/>
          <w:noProof/>
        </w:rPr>
        <w:lastRenderedPageBreak/>
        <w:drawing>
          <wp:inline distT="0" distB="0" distL="0" distR="0">
            <wp:extent cx="6214044" cy="2554013"/>
            <wp:effectExtent l="19050" t="0" r="15306"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D6CA7" w:rsidRPr="009C3A40" w:rsidRDefault="006D6CA7" w:rsidP="006D6CA7">
      <w:pPr>
        <w:spacing w:after="0" w:line="240" w:lineRule="auto"/>
        <w:ind w:firstLine="708"/>
        <w:jc w:val="both"/>
        <w:rPr>
          <w:rFonts w:ascii="Times New Roman" w:hAnsi="Times New Roman" w:cs="Times New Roman"/>
          <w:color w:val="000000"/>
          <w:sz w:val="28"/>
          <w:szCs w:val="28"/>
        </w:rPr>
      </w:pPr>
      <w:r w:rsidRPr="009C3A40">
        <w:rPr>
          <w:rFonts w:ascii="Times New Roman" w:hAnsi="Times New Roman" w:cs="Times New Roman"/>
          <w:color w:val="000000"/>
          <w:sz w:val="28"/>
          <w:szCs w:val="28"/>
        </w:rPr>
        <w:t xml:space="preserve">Среди городских школ наблюдается </w:t>
      </w:r>
      <w:r w:rsidR="00844F13">
        <w:rPr>
          <w:rFonts w:ascii="Times New Roman" w:hAnsi="Times New Roman" w:cs="Times New Roman"/>
          <w:color w:val="000000"/>
          <w:sz w:val="28"/>
          <w:szCs w:val="28"/>
        </w:rPr>
        <w:t>у большинства ОО</w:t>
      </w:r>
      <w:r w:rsidRPr="009C3A40">
        <w:rPr>
          <w:rFonts w:ascii="Times New Roman" w:hAnsi="Times New Roman" w:cs="Times New Roman"/>
          <w:color w:val="000000"/>
          <w:sz w:val="28"/>
          <w:szCs w:val="28"/>
        </w:rPr>
        <w:t xml:space="preserve"> </w:t>
      </w:r>
      <w:r w:rsidR="00844F13">
        <w:rPr>
          <w:rFonts w:ascii="Times New Roman" w:hAnsi="Times New Roman" w:cs="Times New Roman"/>
          <w:color w:val="000000"/>
          <w:sz w:val="28"/>
          <w:szCs w:val="28"/>
        </w:rPr>
        <w:t xml:space="preserve">средний </w:t>
      </w:r>
      <w:r w:rsidRPr="009C3A40">
        <w:rPr>
          <w:rFonts w:ascii="Times New Roman" w:hAnsi="Times New Roman" w:cs="Times New Roman"/>
          <w:color w:val="000000"/>
          <w:sz w:val="28"/>
          <w:szCs w:val="28"/>
        </w:rPr>
        <w:t xml:space="preserve"> процент выполнения на максимальный балл.  Самый низкий процент в </w:t>
      </w:r>
      <w:r w:rsidR="00844F13" w:rsidRPr="009C3A40">
        <w:rPr>
          <w:rFonts w:ascii="Times New Roman" w:hAnsi="Times New Roman" w:cs="Times New Roman"/>
          <w:color w:val="000000"/>
          <w:sz w:val="28"/>
          <w:szCs w:val="28"/>
        </w:rPr>
        <w:t xml:space="preserve">ГБОУ  НАО  «СШ </w:t>
      </w:r>
      <w:r w:rsidR="00844F13">
        <w:rPr>
          <w:rFonts w:ascii="Times New Roman" w:hAnsi="Times New Roman" w:cs="Times New Roman"/>
          <w:color w:val="000000"/>
          <w:sz w:val="28"/>
          <w:szCs w:val="28"/>
        </w:rPr>
        <w:t>№2</w:t>
      </w:r>
      <w:r w:rsidR="00844F13" w:rsidRPr="009C3A40">
        <w:rPr>
          <w:rFonts w:ascii="Times New Roman" w:hAnsi="Times New Roman" w:cs="Times New Roman"/>
          <w:color w:val="000000"/>
          <w:sz w:val="28"/>
          <w:szCs w:val="28"/>
        </w:rPr>
        <w:t xml:space="preserve">», </w:t>
      </w:r>
      <w:r w:rsidRPr="009C3A40">
        <w:rPr>
          <w:rFonts w:ascii="Times New Roman" w:hAnsi="Times New Roman" w:cs="Times New Roman"/>
          <w:color w:val="000000"/>
          <w:sz w:val="28"/>
          <w:szCs w:val="28"/>
        </w:rPr>
        <w:t xml:space="preserve">ГБОУ НАО «НСШ им. А. П. </w:t>
      </w:r>
      <w:proofErr w:type="spellStart"/>
      <w:r w:rsidRPr="009C3A40">
        <w:rPr>
          <w:rFonts w:ascii="Times New Roman" w:hAnsi="Times New Roman" w:cs="Times New Roman"/>
          <w:color w:val="000000"/>
          <w:sz w:val="28"/>
          <w:szCs w:val="28"/>
        </w:rPr>
        <w:t>Пырерки</w:t>
      </w:r>
      <w:proofErr w:type="spellEnd"/>
      <w:r w:rsidRPr="009C3A40">
        <w:rPr>
          <w:rFonts w:ascii="Times New Roman" w:hAnsi="Times New Roman" w:cs="Times New Roman"/>
          <w:color w:val="000000"/>
          <w:sz w:val="28"/>
          <w:szCs w:val="28"/>
        </w:rPr>
        <w:t>».</w:t>
      </w:r>
    </w:p>
    <w:p w:rsidR="006D6CA7" w:rsidRPr="009C3A40" w:rsidRDefault="006D6CA7" w:rsidP="006D6CA7">
      <w:pPr>
        <w:spacing w:after="0" w:line="240" w:lineRule="auto"/>
        <w:ind w:firstLine="708"/>
        <w:jc w:val="center"/>
        <w:rPr>
          <w:rFonts w:ascii="Times New Roman" w:hAnsi="Times New Roman" w:cs="Times New Roman"/>
          <w:b/>
          <w:color w:val="000000"/>
          <w:sz w:val="28"/>
          <w:szCs w:val="28"/>
        </w:rPr>
      </w:pPr>
    </w:p>
    <w:p w:rsidR="006D6CA7" w:rsidRPr="009C3A40" w:rsidRDefault="006D6CA7" w:rsidP="006D6CA7">
      <w:pPr>
        <w:spacing w:after="0" w:line="240" w:lineRule="auto"/>
        <w:ind w:firstLine="708"/>
        <w:jc w:val="center"/>
        <w:rPr>
          <w:rFonts w:ascii="Times New Roman" w:hAnsi="Times New Roman" w:cs="Times New Roman"/>
          <w:b/>
          <w:color w:val="000000"/>
          <w:sz w:val="28"/>
          <w:szCs w:val="28"/>
        </w:rPr>
      </w:pPr>
      <w:r w:rsidRPr="009C3A40">
        <w:rPr>
          <w:rFonts w:ascii="Times New Roman" w:hAnsi="Times New Roman" w:cs="Times New Roman"/>
          <w:noProof/>
        </w:rPr>
        <w:drawing>
          <wp:inline distT="0" distB="0" distL="0" distR="0">
            <wp:extent cx="6137031" cy="5327650"/>
            <wp:effectExtent l="19050" t="0" r="16119" b="63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D6CA7" w:rsidRPr="009C3A40" w:rsidRDefault="006D6CA7" w:rsidP="006D6CA7">
      <w:pPr>
        <w:spacing w:after="0" w:line="240" w:lineRule="auto"/>
        <w:ind w:firstLine="708"/>
        <w:jc w:val="both"/>
        <w:rPr>
          <w:rFonts w:ascii="Times New Roman" w:hAnsi="Times New Roman" w:cs="Times New Roman"/>
          <w:color w:val="000000"/>
          <w:sz w:val="28"/>
          <w:szCs w:val="28"/>
        </w:rPr>
      </w:pPr>
      <w:r w:rsidRPr="009C3A40">
        <w:rPr>
          <w:rFonts w:ascii="Times New Roman" w:hAnsi="Times New Roman" w:cs="Times New Roman"/>
          <w:color w:val="000000"/>
          <w:sz w:val="28"/>
          <w:szCs w:val="28"/>
        </w:rPr>
        <w:lastRenderedPageBreak/>
        <w:t xml:space="preserve">Следует обратить внимание на подготовку </w:t>
      </w:r>
      <w:proofErr w:type="gramStart"/>
      <w:r w:rsidR="00844F13">
        <w:rPr>
          <w:rFonts w:ascii="Times New Roman" w:hAnsi="Times New Roman" w:cs="Times New Roman"/>
          <w:color w:val="000000"/>
          <w:sz w:val="28"/>
          <w:szCs w:val="28"/>
        </w:rPr>
        <w:t>об</w:t>
      </w:r>
      <w:r w:rsidRPr="009C3A40">
        <w:rPr>
          <w:rFonts w:ascii="Times New Roman" w:hAnsi="Times New Roman" w:cs="Times New Roman"/>
          <w:color w:val="000000"/>
          <w:sz w:val="28"/>
          <w:szCs w:val="28"/>
        </w:rPr>
        <w:t>уча</w:t>
      </w:r>
      <w:r w:rsidR="00844F13">
        <w:rPr>
          <w:rFonts w:ascii="Times New Roman" w:hAnsi="Times New Roman" w:cs="Times New Roman"/>
          <w:color w:val="000000"/>
          <w:sz w:val="28"/>
          <w:szCs w:val="28"/>
        </w:rPr>
        <w:t>ю</w:t>
      </w:r>
      <w:r w:rsidRPr="009C3A40">
        <w:rPr>
          <w:rFonts w:ascii="Times New Roman" w:hAnsi="Times New Roman" w:cs="Times New Roman"/>
          <w:color w:val="000000"/>
          <w:sz w:val="28"/>
          <w:szCs w:val="28"/>
        </w:rPr>
        <w:t>щихся</w:t>
      </w:r>
      <w:proofErr w:type="gramEnd"/>
      <w:r w:rsidRPr="009C3A40">
        <w:rPr>
          <w:rFonts w:ascii="Times New Roman" w:hAnsi="Times New Roman" w:cs="Times New Roman"/>
          <w:color w:val="000000"/>
          <w:sz w:val="28"/>
          <w:szCs w:val="28"/>
        </w:rPr>
        <w:t xml:space="preserve">  по выполнению синтак</w:t>
      </w:r>
      <w:r w:rsidR="00844F13">
        <w:rPr>
          <w:rFonts w:ascii="Times New Roman" w:hAnsi="Times New Roman" w:cs="Times New Roman"/>
          <w:color w:val="000000"/>
          <w:sz w:val="28"/>
          <w:szCs w:val="28"/>
        </w:rPr>
        <w:t>сического разбора в ГБОУ  НАО «С</w:t>
      </w:r>
      <w:r w:rsidRPr="009C3A40">
        <w:rPr>
          <w:rFonts w:ascii="Times New Roman" w:hAnsi="Times New Roman" w:cs="Times New Roman"/>
          <w:color w:val="000000"/>
          <w:sz w:val="28"/>
          <w:szCs w:val="28"/>
        </w:rPr>
        <w:t xml:space="preserve">Ш п. </w:t>
      </w:r>
      <w:r w:rsidR="00844F13">
        <w:rPr>
          <w:rFonts w:ascii="Times New Roman" w:hAnsi="Times New Roman" w:cs="Times New Roman"/>
          <w:color w:val="000000"/>
          <w:sz w:val="28"/>
          <w:szCs w:val="28"/>
        </w:rPr>
        <w:t>Красное» (21</w:t>
      </w:r>
      <w:r w:rsidRPr="009C3A40">
        <w:rPr>
          <w:rFonts w:ascii="Times New Roman" w:hAnsi="Times New Roman" w:cs="Times New Roman"/>
          <w:color w:val="000000"/>
          <w:sz w:val="28"/>
          <w:szCs w:val="28"/>
        </w:rPr>
        <w:t xml:space="preserve">%), </w:t>
      </w:r>
      <w:r w:rsidR="00844F13">
        <w:rPr>
          <w:rFonts w:ascii="Times New Roman" w:hAnsi="Times New Roman" w:cs="Times New Roman"/>
          <w:color w:val="000000"/>
          <w:sz w:val="28"/>
          <w:szCs w:val="28"/>
        </w:rPr>
        <w:t xml:space="preserve">ГБОУ  НАО  «СШ с. </w:t>
      </w:r>
      <w:proofErr w:type="spellStart"/>
      <w:r w:rsidR="00844F13">
        <w:rPr>
          <w:rFonts w:ascii="Times New Roman" w:hAnsi="Times New Roman" w:cs="Times New Roman"/>
          <w:color w:val="000000"/>
          <w:sz w:val="28"/>
          <w:szCs w:val="28"/>
        </w:rPr>
        <w:t>Несь</w:t>
      </w:r>
      <w:proofErr w:type="spellEnd"/>
      <w:r w:rsidR="00844F13">
        <w:rPr>
          <w:rFonts w:ascii="Times New Roman" w:hAnsi="Times New Roman" w:cs="Times New Roman"/>
          <w:color w:val="000000"/>
          <w:sz w:val="28"/>
          <w:szCs w:val="28"/>
        </w:rPr>
        <w:t>» (25%).</w:t>
      </w:r>
    </w:p>
    <w:p w:rsidR="006D6CA7" w:rsidRPr="009C3A40" w:rsidRDefault="006D6CA7" w:rsidP="006D6CA7">
      <w:pPr>
        <w:spacing w:after="0" w:line="240" w:lineRule="auto"/>
        <w:ind w:firstLine="708"/>
        <w:jc w:val="center"/>
        <w:rPr>
          <w:rFonts w:ascii="Times New Roman" w:hAnsi="Times New Roman" w:cs="Times New Roman"/>
          <w:b/>
          <w:color w:val="000000"/>
          <w:sz w:val="28"/>
          <w:szCs w:val="28"/>
        </w:rPr>
      </w:pPr>
      <w:r w:rsidRPr="009C3A40">
        <w:rPr>
          <w:rFonts w:ascii="Times New Roman" w:hAnsi="Times New Roman" w:cs="Times New Roman"/>
          <w:b/>
          <w:color w:val="000000"/>
          <w:sz w:val="28"/>
          <w:szCs w:val="28"/>
        </w:rPr>
        <w:t>Задание №3</w:t>
      </w:r>
    </w:p>
    <w:p w:rsidR="006D6CA7" w:rsidRPr="009C3A40" w:rsidRDefault="006D6CA7" w:rsidP="006D6CA7">
      <w:pPr>
        <w:spacing w:after="0" w:line="240" w:lineRule="auto"/>
        <w:ind w:firstLine="708"/>
        <w:jc w:val="both"/>
        <w:rPr>
          <w:rFonts w:ascii="Times New Roman" w:hAnsi="Times New Roman" w:cs="Times New Roman"/>
          <w:color w:val="000000"/>
          <w:sz w:val="28"/>
          <w:szCs w:val="28"/>
        </w:rPr>
      </w:pPr>
      <w:r w:rsidRPr="009C3A40">
        <w:rPr>
          <w:rFonts w:ascii="Times New Roman" w:hAnsi="Times New Roman" w:cs="Times New Roman"/>
          <w:color w:val="000000"/>
          <w:sz w:val="28"/>
          <w:szCs w:val="28"/>
        </w:rPr>
        <w:t>Задание №3 направлено на выявление орфоэпическими нормами.</w:t>
      </w:r>
    </w:p>
    <w:p w:rsidR="006D6CA7" w:rsidRPr="009C3A40" w:rsidRDefault="006D6CA7" w:rsidP="006D6CA7">
      <w:pPr>
        <w:spacing w:after="0" w:line="240" w:lineRule="auto"/>
        <w:ind w:firstLine="708"/>
        <w:jc w:val="both"/>
        <w:rPr>
          <w:rFonts w:ascii="Times New Roman" w:hAnsi="Times New Roman" w:cs="Times New Roman"/>
          <w:color w:val="000000"/>
          <w:sz w:val="28"/>
          <w:szCs w:val="28"/>
        </w:rPr>
      </w:pPr>
    </w:p>
    <w:p w:rsidR="006D6CA7" w:rsidRPr="009C3A40" w:rsidRDefault="006D6CA7" w:rsidP="006D6CA7">
      <w:pPr>
        <w:spacing w:after="0" w:line="240" w:lineRule="auto"/>
        <w:ind w:firstLine="709"/>
        <w:jc w:val="center"/>
        <w:rPr>
          <w:rFonts w:ascii="Times New Roman" w:hAnsi="Times New Roman" w:cs="Times New Roman"/>
          <w:sz w:val="28"/>
          <w:szCs w:val="28"/>
        </w:rPr>
      </w:pPr>
    </w:p>
    <w:p w:rsidR="006D6CA7" w:rsidRPr="009C3A40" w:rsidRDefault="006D6CA7" w:rsidP="006D6CA7">
      <w:pPr>
        <w:spacing w:after="0" w:line="240" w:lineRule="auto"/>
        <w:rPr>
          <w:rFonts w:ascii="Times New Roman" w:hAnsi="Times New Roman" w:cs="Times New Roman"/>
        </w:rPr>
      </w:pPr>
      <w:r w:rsidRPr="009C3A40">
        <w:rPr>
          <w:rFonts w:ascii="Times New Roman" w:hAnsi="Times New Roman" w:cs="Times New Roman"/>
          <w:noProof/>
        </w:rPr>
        <w:drawing>
          <wp:inline distT="0" distB="0" distL="0" distR="0">
            <wp:extent cx="6216015" cy="3257550"/>
            <wp:effectExtent l="19050" t="0" r="13335"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D6CA7" w:rsidRPr="009C3A40" w:rsidRDefault="00844F13" w:rsidP="006D6CA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Высокий уровень выполнения данного задания показали участники из </w:t>
      </w:r>
      <w:r w:rsidRPr="009C3A40">
        <w:rPr>
          <w:rFonts w:ascii="Times New Roman" w:hAnsi="Times New Roman" w:cs="Times New Roman"/>
          <w:color w:val="000000"/>
          <w:sz w:val="28"/>
          <w:szCs w:val="28"/>
        </w:rPr>
        <w:t xml:space="preserve">ГБОУ  НАО  «СШ </w:t>
      </w:r>
      <w:r>
        <w:rPr>
          <w:rFonts w:ascii="Times New Roman" w:hAnsi="Times New Roman" w:cs="Times New Roman"/>
          <w:color w:val="000000"/>
          <w:sz w:val="28"/>
          <w:szCs w:val="28"/>
        </w:rPr>
        <w:t>№5</w:t>
      </w:r>
      <w:r w:rsidR="005970A6">
        <w:rPr>
          <w:rFonts w:ascii="Times New Roman" w:hAnsi="Times New Roman" w:cs="Times New Roman"/>
          <w:color w:val="000000"/>
          <w:sz w:val="28"/>
          <w:szCs w:val="28"/>
        </w:rPr>
        <w:t xml:space="preserve">». </w:t>
      </w:r>
      <w:r w:rsidRPr="009C3A40">
        <w:rPr>
          <w:rFonts w:ascii="Times New Roman" w:hAnsi="Times New Roman" w:cs="Times New Roman"/>
          <w:color w:val="000000"/>
          <w:sz w:val="28"/>
          <w:szCs w:val="28"/>
        </w:rPr>
        <w:t xml:space="preserve"> </w:t>
      </w:r>
      <w:r w:rsidR="006D6CA7" w:rsidRPr="009C3A40">
        <w:rPr>
          <w:rFonts w:ascii="Times New Roman" w:hAnsi="Times New Roman" w:cs="Times New Roman"/>
          <w:sz w:val="28"/>
          <w:szCs w:val="28"/>
        </w:rPr>
        <w:t xml:space="preserve">Низкое владение орфоэпическими нормами показали </w:t>
      </w:r>
      <w:proofErr w:type="gramStart"/>
      <w:r>
        <w:rPr>
          <w:rFonts w:ascii="Times New Roman" w:hAnsi="Times New Roman" w:cs="Times New Roman"/>
          <w:sz w:val="28"/>
          <w:szCs w:val="28"/>
        </w:rPr>
        <w:t>об</w:t>
      </w:r>
      <w:r w:rsidR="006D6CA7" w:rsidRPr="009C3A40">
        <w:rPr>
          <w:rFonts w:ascii="Times New Roman" w:hAnsi="Times New Roman" w:cs="Times New Roman"/>
          <w:sz w:val="28"/>
          <w:szCs w:val="28"/>
        </w:rPr>
        <w:t>уча</w:t>
      </w:r>
      <w:r>
        <w:rPr>
          <w:rFonts w:ascii="Times New Roman" w:hAnsi="Times New Roman" w:cs="Times New Roman"/>
          <w:sz w:val="28"/>
          <w:szCs w:val="28"/>
        </w:rPr>
        <w:t>ю</w:t>
      </w:r>
      <w:r w:rsidR="006D6CA7" w:rsidRPr="009C3A40">
        <w:rPr>
          <w:rFonts w:ascii="Times New Roman" w:hAnsi="Times New Roman" w:cs="Times New Roman"/>
          <w:sz w:val="28"/>
          <w:szCs w:val="28"/>
        </w:rPr>
        <w:t>щиеся</w:t>
      </w:r>
      <w:proofErr w:type="gramEnd"/>
      <w:r w:rsidR="006D6CA7" w:rsidRPr="009C3A40">
        <w:rPr>
          <w:rFonts w:ascii="Times New Roman" w:hAnsi="Times New Roman" w:cs="Times New Roman"/>
          <w:sz w:val="28"/>
          <w:szCs w:val="28"/>
        </w:rPr>
        <w:t xml:space="preserve"> ГБОУ НАО «НСШ им. А. П. </w:t>
      </w:r>
      <w:proofErr w:type="spellStart"/>
      <w:r w:rsidR="006D6CA7" w:rsidRPr="009C3A40">
        <w:rPr>
          <w:rFonts w:ascii="Times New Roman" w:hAnsi="Times New Roman" w:cs="Times New Roman"/>
          <w:sz w:val="28"/>
          <w:szCs w:val="28"/>
        </w:rPr>
        <w:t>Пырерки</w:t>
      </w:r>
      <w:proofErr w:type="spellEnd"/>
      <w:r w:rsidR="006D6CA7" w:rsidRPr="009C3A40">
        <w:rPr>
          <w:rFonts w:ascii="Times New Roman" w:hAnsi="Times New Roman" w:cs="Times New Roman"/>
          <w:sz w:val="28"/>
          <w:szCs w:val="28"/>
        </w:rPr>
        <w:t>».</w:t>
      </w:r>
    </w:p>
    <w:p w:rsidR="006D6CA7" w:rsidRPr="009C3A40" w:rsidRDefault="006D6CA7" w:rsidP="006D6CA7">
      <w:pPr>
        <w:spacing w:after="0" w:line="240" w:lineRule="auto"/>
        <w:rPr>
          <w:rFonts w:ascii="Times New Roman" w:hAnsi="Times New Roman" w:cs="Times New Roman"/>
          <w:sz w:val="28"/>
          <w:szCs w:val="28"/>
        </w:rPr>
      </w:pPr>
    </w:p>
    <w:p w:rsidR="006D6CA7" w:rsidRPr="009C3A40" w:rsidRDefault="006D6CA7" w:rsidP="006D6CA7">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noProof/>
        </w:rPr>
        <w:lastRenderedPageBreak/>
        <w:drawing>
          <wp:inline distT="0" distB="0" distL="0" distR="0">
            <wp:extent cx="6137031" cy="5327650"/>
            <wp:effectExtent l="19050" t="0" r="16119" b="63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D6CA7" w:rsidRPr="009C3A40" w:rsidRDefault="006D6CA7" w:rsidP="006D6CA7">
      <w:pPr>
        <w:spacing w:after="0" w:line="240" w:lineRule="auto"/>
        <w:ind w:firstLine="709"/>
        <w:jc w:val="both"/>
        <w:rPr>
          <w:rFonts w:ascii="Times New Roman" w:hAnsi="Times New Roman" w:cs="Times New Roman"/>
          <w:sz w:val="28"/>
          <w:szCs w:val="28"/>
        </w:rPr>
      </w:pPr>
    </w:p>
    <w:p w:rsidR="006D6CA7" w:rsidRPr="009C3A40" w:rsidRDefault="006D6CA7" w:rsidP="006D6CA7">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 xml:space="preserve">В ГБОУ НАО «СШ </w:t>
      </w:r>
      <w:r w:rsidR="005970A6">
        <w:rPr>
          <w:rFonts w:ascii="Times New Roman" w:hAnsi="Times New Roman" w:cs="Times New Roman"/>
          <w:sz w:val="28"/>
          <w:szCs w:val="28"/>
        </w:rPr>
        <w:t xml:space="preserve">п. </w:t>
      </w:r>
      <w:proofErr w:type="spellStart"/>
      <w:r w:rsidR="005970A6">
        <w:rPr>
          <w:rFonts w:ascii="Times New Roman" w:hAnsi="Times New Roman" w:cs="Times New Roman"/>
          <w:sz w:val="28"/>
          <w:szCs w:val="28"/>
        </w:rPr>
        <w:t>Амдерма</w:t>
      </w:r>
      <w:proofErr w:type="spellEnd"/>
      <w:r w:rsidRPr="009C3A40">
        <w:rPr>
          <w:rFonts w:ascii="Times New Roman" w:hAnsi="Times New Roman" w:cs="Times New Roman"/>
          <w:sz w:val="28"/>
          <w:szCs w:val="28"/>
        </w:rPr>
        <w:t>»</w:t>
      </w:r>
      <w:r w:rsidR="005970A6">
        <w:rPr>
          <w:rFonts w:ascii="Times New Roman" w:hAnsi="Times New Roman" w:cs="Times New Roman"/>
          <w:sz w:val="28"/>
          <w:szCs w:val="28"/>
        </w:rPr>
        <w:t xml:space="preserve">, </w:t>
      </w:r>
      <w:r w:rsidR="005970A6" w:rsidRPr="009C3A40">
        <w:rPr>
          <w:rFonts w:ascii="Times New Roman" w:hAnsi="Times New Roman" w:cs="Times New Roman"/>
          <w:color w:val="000000"/>
          <w:sz w:val="28"/>
          <w:szCs w:val="28"/>
        </w:rPr>
        <w:t xml:space="preserve">ГБОУ  НАО  «СШ </w:t>
      </w:r>
      <w:r w:rsidR="005970A6">
        <w:rPr>
          <w:rFonts w:ascii="Times New Roman" w:hAnsi="Times New Roman" w:cs="Times New Roman"/>
          <w:color w:val="000000"/>
          <w:sz w:val="28"/>
          <w:szCs w:val="28"/>
        </w:rPr>
        <w:t xml:space="preserve">п. </w:t>
      </w:r>
      <w:proofErr w:type="spellStart"/>
      <w:r w:rsidR="005970A6">
        <w:rPr>
          <w:rFonts w:ascii="Times New Roman" w:hAnsi="Times New Roman" w:cs="Times New Roman"/>
          <w:color w:val="000000"/>
          <w:sz w:val="28"/>
          <w:szCs w:val="28"/>
        </w:rPr>
        <w:t>Индига</w:t>
      </w:r>
      <w:proofErr w:type="spellEnd"/>
      <w:r w:rsidR="005970A6">
        <w:rPr>
          <w:rFonts w:ascii="Times New Roman" w:hAnsi="Times New Roman" w:cs="Times New Roman"/>
          <w:color w:val="000000"/>
          <w:sz w:val="28"/>
          <w:szCs w:val="28"/>
        </w:rPr>
        <w:t>»</w:t>
      </w:r>
      <w:r w:rsidR="005970A6" w:rsidRPr="009C3A40">
        <w:rPr>
          <w:rFonts w:ascii="Times New Roman" w:hAnsi="Times New Roman" w:cs="Times New Roman"/>
          <w:color w:val="000000"/>
          <w:sz w:val="28"/>
          <w:szCs w:val="28"/>
        </w:rPr>
        <w:t xml:space="preserve"> </w:t>
      </w:r>
      <w:r w:rsidRPr="009C3A40">
        <w:rPr>
          <w:rFonts w:ascii="Times New Roman" w:hAnsi="Times New Roman" w:cs="Times New Roman"/>
          <w:sz w:val="28"/>
          <w:szCs w:val="28"/>
        </w:rPr>
        <w:t xml:space="preserve"> все </w:t>
      </w:r>
      <w:r w:rsidR="005970A6">
        <w:rPr>
          <w:rFonts w:ascii="Times New Roman" w:hAnsi="Times New Roman" w:cs="Times New Roman"/>
          <w:sz w:val="28"/>
          <w:szCs w:val="28"/>
        </w:rPr>
        <w:t>об</w:t>
      </w:r>
      <w:r w:rsidRPr="009C3A40">
        <w:rPr>
          <w:rFonts w:ascii="Times New Roman" w:hAnsi="Times New Roman" w:cs="Times New Roman"/>
          <w:sz w:val="28"/>
          <w:szCs w:val="28"/>
        </w:rPr>
        <w:t>уча</w:t>
      </w:r>
      <w:r w:rsidR="005970A6">
        <w:rPr>
          <w:rFonts w:ascii="Times New Roman" w:hAnsi="Times New Roman" w:cs="Times New Roman"/>
          <w:sz w:val="28"/>
          <w:szCs w:val="28"/>
        </w:rPr>
        <w:t>ю</w:t>
      </w:r>
      <w:r w:rsidRPr="009C3A40">
        <w:rPr>
          <w:rFonts w:ascii="Times New Roman" w:hAnsi="Times New Roman" w:cs="Times New Roman"/>
          <w:sz w:val="28"/>
          <w:szCs w:val="28"/>
        </w:rPr>
        <w:t xml:space="preserve">щиеся набрали максимальный балл по данному критерию. </w:t>
      </w:r>
      <w:r w:rsidR="005970A6">
        <w:rPr>
          <w:rFonts w:ascii="Times New Roman" w:hAnsi="Times New Roman" w:cs="Times New Roman"/>
          <w:sz w:val="28"/>
          <w:szCs w:val="28"/>
        </w:rPr>
        <w:t>Высок</w:t>
      </w:r>
      <w:r w:rsidRPr="009C3A40">
        <w:rPr>
          <w:rFonts w:ascii="Times New Roman" w:hAnsi="Times New Roman" w:cs="Times New Roman"/>
          <w:sz w:val="28"/>
          <w:szCs w:val="28"/>
        </w:rPr>
        <w:t xml:space="preserve">ие результаты показали также обучающиеся ГБОУ НАО «СШ с. </w:t>
      </w:r>
      <w:proofErr w:type="spellStart"/>
      <w:r w:rsidR="005970A6">
        <w:rPr>
          <w:rFonts w:ascii="Times New Roman" w:hAnsi="Times New Roman" w:cs="Times New Roman"/>
          <w:sz w:val="28"/>
          <w:szCs w:val="28"/>
        </w:rPr>
        <w:t>Оксино</w:t>
      </w:r>
      <w:proofErr w:type="spellEnd"/>
      <w:r w:rsidRPr="009C3A40">
        <w:rPr>
          <w:rFonts w:ascii="Times New Roman" w:hAnsi="Times New Roman" w:cs="Times New Roman"/>
          <w:sz w:val="28"/>
          <w:szCs w:val="28"/>
        </w:rPr>
        <w:t>»</w:t>
      </w:r>
      <w:r w:rsidR="005970A6">
        <w:rPr>
          <w:rFonts w:ascii="Times New Roman" w:hAnsi="Times New Roman" w:cs="Times New Roman"/>
          <w:sz w:val="28"/>
          <w:szCs w:val="28"/>
        </w:rPr>
        <w:t xml:space="preserve">, </w:t>
      </w:r>
      <w:r w:rsidR="005970A6">
        <w:rPr>
          <w:rFonts w:ascii="Times New Roman" w:hAnsi="Times New Roman" w:cs="Times New Roman"/>
          <w:color w:val="000000"/>
          <w:sz w:val="28"/>
          <w:szCs w:val="28"/>
        </w:rPr>
        <w:t>ГБОУ  НАО  «О</w:t>
      </w:r>
      <w:r w:rsidR="005970A6" w:rsidRPr="009C3A40">
        <w:rPr>
          <w:rFonts w:ascii="Times New Roman" w:hAnsi="Times New Roman" w:cs="Times New Roman"/>
          <w:color w:val="000000"/>
          <w:sz w:val="28"/>
          <w:szCs w:val="28"/>
        </w:rPr>
        <w:t xml:space="preserve">Ш </w:t>
      </w:r>
      <w:r w:rsidR="005970A6">
        <w:rPr>
          <w:rFonts w:ascii="Times New Roman" w:hAnsi="Times New Roman" w:cs="Times New Roman"/>
          <w:color w:val="000000"/>
          <w:sz w:val="28"/>
          <w:szCs w:val="28"/>
        </w:rPr>
        <w:t xml:space="preserve">с. </w:t>
      </w:r>
      <w:proofErr w:type="spellStart"/>
      <w:r w:rsidR="005970A6">
        <w:rPr>
          <w:rFonts w:ascii="Times New Roman" w:hAnsi="Times New Roman" w:cs="Times New Roman"/>
          <w:color w:val="000000"/>
          <w:sz w:val="28"/>
          <w:szCs w:val="28"/>
        </w:rPr>
        <w:t>Коткино</w:t>
      </w:r>
      <w:proofErr w:type="spellEnd"/>
      <w:r w:rsidR="005970A6" w:rsidRPr="009C3A40">
        <w:rPr>
          <w:rFonts w:ascii="Times New Roman" w:hAnsi="Times New Roman" w:cs="Times New Roman"/>
          <w:color w:val="000000"/>
          <w:sz w:val="28"/>
          <w:szCs w:val="28"/>
        </w:rPr>
        <w:t xml:space="preserve">», </w:t>
      </w:r>
      <w:r w:rsidR="005970A6">
        <w:rPr>
          <w:rFonts w:ascii="Times New Roman" w:hAnsi="Times New Roman" w:cs="Times New Roman"/>
          <w:color w:val="000000"/>
          <w:sz w:val="28"/>
          <w:szCs w:val="28"/>
        </w:rPr>
        <w:t>ГБОУ  НАО  «СШ п. Хорей-Вер</w:t>
      </w:r>
      <w:r w:rsidR="005970A6" w:rsidRPr="009C3A40">
        <w:rPr>
          <w:rFonts w:ascii="Times New Roman" w:hAnsi="Times New Roman" w:cs="Times New Roman"/>
          <w:color w:val="000000"/>
          <w:sz w:val="28"/>
          <w:szCs w:val="28"/>
        </w:rPr>
        <w:t>»</w:t>
      </w:r>
      <w:r w:rsidR="005970A6">
        <w:rPr>
          <w:rFonts w:ascii="Times New Roman" w:hAnsi="Times New Roman" w:cs="Times New Roman"/>
          <w:color w:val="000000"/>
          <w:sz w:val="28"/>
          <w:szCs w:val="28"/>
        </w:rPr>
        <w:t xml:space="preserve">. </w:t>
      </w:r>
      <w:r w:rsidRPr="009C3A40">
        <w:rPr>
          <w:rFonts w:ascii="Times New Roman" w:hAnsi="Times New Roman" w:cs="Times New Roman"/>
          <w:sz w:val="28"/>
          <w:szCs w:val="28"/>
        </w:rPr>
        <w:t xml:space="preserve"> </w:t>
      </w:r>
    </w:p>
    <w:p w:rsidR="006D6CA7" w:rsidRPr="009C3A40" w:rsidRDefault="006D6CA7" w:rsidP="006D6CA7">
      <w:pPr>
        <w:spacing w:after="0" w:line="240" w:lineRule="auto"/>
        <w:rPr>
          <w:rFonts w:ascii="Times New Roman" w:hAnsi="Times New Roman" w:cs="Times New Roman"/>
        </w:rPr>
      </w:pPr>
    </w:p>
    <w:p w:rsidR="006D6CA7" w:rsidRPr="009C3A40" w:rsidRDefault="006D6CA7" w:rsidP="006D6CA7">
      <w:pPr>
        <w:spacing w:after="0" w:line="240" w:lineRule="auto"/>
        <w:jc w:val="center"/>
        <w:rPr>
          <w:rFonts w:ascii="Times New Roman" w:hAnsi="Times New Roman" w:cs="Times New Roman"/>
          <w:b/>
          <w:sz w:val="28"/>
          <w:szCs w:val="28"/>
        </w:rPr>
      </w:pPr>
      <w:r w:rsidRPr="009C3A40">
        <w:rPr>
          <w:rFonts w:ascii="Times New Roman" w:hAnsi="Times New Roman" w:cs="Times New Roman"/>
          <w:b/>
          <w:sz w:val="28"/>
          <w:szCs w:val="28"/>
        </w:rPr>
        <w:t>Задание №4</w:t>
      </w:r>
    </w:p>
    <w:p w:rsidR="006D6CA7" w:rsidRPr="009C3A40" w:rsidRDefault="006D6CA7" w:rsidP="006D6CA7">
      <w:pPr>
        <w:spacing w:after="0" w:line="240" w:lineRule="auto"/>
        <w:ind w:firstLine="709"/>
        <w:jc w:val="both"/>
        <w:rPr>
          <w:rFonts w:ascii="Times New Roman" w:hAnsi="Times New Roman" w:cs="Times New Roman"/>
        </w:rPr>
      </w:pPr>
    </w:p>
    <w:p w:rsidR="006D6CA7" w:rsidRPr="009C3A40" w:rsidRDefault="006D6CA7" w:rsidP="006D6CA7">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Задание №4 направлено на проверку владения учебно-языковым умением распознавать изученные части речи в предложении и освоения познавательного УУД – построение логической цепи рассуждений.</w:t>
      </w:r>
    </w:p>
    <w:p w:rsidR="006D6CA7" w:rsidRPr="009C3A40" w:rsidRDefault="006D6CA7" w:rsidP="006D6CA7">
      <w:pPr>
        <w:spacing w:after="0" w:line="240" w:lineRule="auto"/>
        <w:jc w:val="center"/>
        <w:rPr>
          <w:rFonts w:ascii="Times New Roman" w:hAnsi="Times New Roman" w:cs="Times New Roman"/>
          <w:noProof/>
        </w:rPr>
      </w:pPr>
    </w:p>
    <w:p w:rsidR="006D6CA7" w:rsidRPr="009C3A40" w:rsidRDefault="006D6CA7" w:rsidP="006D6CA7">
      <w:pPr>
        <w:spacing w:after="0" w:line="240" w:lineRule="auto"/>
        <w:jc w:val="center"/>
        <w:rPr>
          <w:rFonts w:ascii="Times New Roman" w:hAnsi="Times New Roman" w:cs="Times New Roman"/>
        </w:rPr>
      </w:pPr>
      <w:r w:rsidRPr="009C3A40">
        <w:rPr>
          <w:rFonts w:ascii="Times New Roman" w:hAnsi="Times New Roman" w:cs="Times New Roman"/>
          <w:noProof/>
        </w:rPr>
        <w:lastRenderedPageBreak/>
        <w:drawing>
          <wp:inline distT="0" distB="0" distL="0" distR="0">
            <wp:extent cx="6216015" cy="3257550"/>
            <wp:effectExtent l="19050" t="0" r="1333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D6CA7" w:rsidRPr="009C3A40" w:rsidRDefault="006D6CA7" w:rsidP="006D6CA7">
      <w:pPr>
        <w:spacing w:after="0" w:line="240" w:lineRule="auto"/>
        <w:jc w:val="center"/>
        <w:rPr>
          <w:rFonts w:ascii="Times New Roman" w:hAnsi="Times New Roman" w:cs="Times New Roman"/>
          <w:sz w:val="24"/>
          <w:szCs w:val="24"/>
        </w:rPr>
      </w:pPr>
      <w:r w:rsidRPr="009C3A40">
        <w:rPr>
          <w:rFonts w:ascii="Times New Roman" w:hAnsi="Times New Roman" w:cs="Times New Roman"/>
          <w:sz w:val="24"/>
          <w:szCs w:val="24"/>
        </w:rPr>
        <w:t>Рис. 37</w:t>
      </w:r>
    </w:p>
    <w:p w:rsidR="006D6CA7" w:rsidRPr="009C3A40" w:rsidRDefault="006D6CA7" w:rsidP="006D6CA7">
      <w:pPr>
        <w:spacing w:after="0" w:line="240" w:lineRule="auto"/>
        <w:jc w:val="center"/>
        <w:rPr>
          <w:rFonts w:ascii="Times New Roman" w:hAnsi="Times New Roman" w:cs="Times New Roman"/>
          <w:sz w:val="24"/>
          <w:szCs w:val="24"/>
        </w:rPr>
      </w:pPr>
    </w:p>
    <w:p w:rsidR="006D6CA7" w:rsidRPr="009C3A40" w:rsidRDefault="006D6CA7" w:rsidP="006D6CA7">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 xml:space="preserve">Лучше всех справились с заданием учащиеся ГБОУ НАО </w:t>
      </w:r>
      <w:r w:rsidR="001E5BFE">
        <w:rPr>
          <w:rFonts w:ascii="Times New Roman" w:hAnsi="Times New Roman" w:cs="Times New Roman"/>
          <w:sz w:val="28"/>
          <w:szCs w:val="28"/>
        </w:rPr>
        <w:t>«СШ № 3»               (90%) и ГБОУ НАО «СШ № 1» (85</w:t>
      </w:r>
      <w:r w:rsidRPr="009C3A40">
        <w:rPr>
          <w:rFonts w:ascii="Times New Roman" w:hAnsi="Times New Roman" w:cs="Times New Roman"/>
          <w:sz w:val="28"/>
          <w:szCs w:val="28"/>
        </w:rPr>
        <w:t>%).</w:t>
      </w:r>
    </w:p>
    <w:p w:rsidR="006D6CA7" w:rsidRPr="009C3A40" w:rsidRDefault="006D6CA7" w:rsidP="006D6CA7">
      <w:pPr>
        <w:spacing w:after="0" w:line="240" w:lineRule="auto"/>
        <w:ind w:firstLine="709"/>
        <w:rPr>
          <w:rFonts w:ascii="Times New Roman" w:hAnsi="Times New Roman" w:cs="Times New Roman"/>
          <w:sz w:val="28"/>
          <w:szCs w:val="28"/>
        </w:rPr>
      </w:pPr>
    </w:p>
    <w:p w:rsidR="006D6CA7" w:rsidRPr="001E5BFE" w:rsidRDefault="006D6CA7" w:rsidP="006D6CA7">
      <w:pPr>
        <w:spacing w:after="0" w:line="240" w:lineRule="auto"/>
        <w:rPr>
          <w:rFonts w:ascii="Times New Roman" w:hAnsi="Times New Roman" w:cs="Times New Roman"/>
          <w:b/>
        </w:rPr>
      </w:pPr>
      <w:r w:rsidRPr="001E5BFE">
        <w:rPr>
          <w:rFonts w:ascii="Times New Roman" w:hAnsi="Times New Roman" w:cs="Times New Roman"/>
          <w:b/>
          <w:noProof/>
        </w:rPr>
        <w:lastRenderedPageBreak/>
        <w:drawing>
          <wp:inline distT="0" distB="0" distL="0" distR="0">
            <wp:extent cx="6145158" cy="7012370"/>
            <wp:effectExtent l="19050" t="0" r="27042"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D6CA7" w:rsidRPr="009C3A40" w:rsidRDefault="006D6CA7" w:rsidP="006D6CA7">
      <w:pPr>
        <w:spacing w:after="0" w:line="240" w:lineRule="auto"/>
        <w:jc w:val="center"/>
        <w:rPr>
          <w:rFonts w:ascii="Times New Roman" w:hAnsi="Times New Roman" w:cs="Times New Roman"/>
          <w:sz w:val="24"/>
          <w:szCs w:val="24"/>
        </w:rPr>
      </w:pPr>
    </w:p>
    <w:p w:rsidR="006D6CA7" w:rsidRPr="009C3A40" w:rsidRDefault="006D6CA7" w:rsidP="006D6CA7">
      <w:pPr>
        <w:spacing w:after="0" w:line="240" w:lineRule="auto"/>
        <w:ind w:firstLine="708"/>
        <w:jc w:val="both"/>
        <w:rPr>
          <w:rFonts w:ascii="Times New Roman" w:hAnsi="Times New Roman" w:cs="Times New Roman"/>
          <w:sz w:val="28"/>
          <w:szCs w:val="28"/>
        </w:rPr>
      </w:pPr>
      <w:r w:rsidRPr="009C3A40">
        <w:rPr>
          <w:rFonts w:ascii="Times New Roman" w:hAnsi="Times New Roman" w:cs="Times New Roman"/>
          <w:sz w:val="28"/>
          <w:szCs w:val="28"/>
        </w:rPr>
        <w:t xml:space="preserve">Самые высокие баллы  по данному критерию  у учащихся  ГБОУ НАО «СШ </w:t>
      </w:r>
      <w:r w:rsidR="001E5BFE">
        <w:rPr>
          <w:rFonts w:ascii="Times New Roman" w:hAnsi="Times New Roman" w:cs="Times New Roman"/>
          <w:sz w:val="28"/>
          <w:szCs w:val="28"/>
        </w:rPr>
        <w:t xml:space="preserve">с. </w:t>
      </w:r>
      <w:proofErr w:type="spellStart"/>
      <w:r w:rsidR="001E5BFE">
        <w:rPr>
          <w:rFonts w:ascii="Times New Roman" w:hAnsi="Times New Roman" w:cs="Times New Roman"/>
          <w:sz w:val="28"/>
          <w:szCs w:val="28"/>
        </w:rPr>
        <w:t>Тельвиска</w:t>
      </w:r>
      <w:proofErr w:type="spellEnd"/>
      <w:r w:rsidRPr="009C3A40">
        <w:rPr>
          <w:rFonts w:ascii="Times New Roman" w:hAnsi="Times New Roman" w:cs="Times New Roman"/>
          <w:sz w:val="28"/>
          <w:szCs w:val="28"/>
        </w:rPr>
        <w:t xml:space="preserve">», ГБОУ НАО «ОШ </w:t>
      </w:r>
      <w:r w:rsidR="001E5BFE">
        <w:rPr>
          <w:rFonts w:ascii="Times New Roman" w:hAnsi="Times New Roman" w:cs="Times New Roman"/>
          <w:sz w:val="28"/>
          <w:szCs w:val="28"/>
        </w:rPr>
        <w:t xml:space="preserve">с. </w:t>
      </w:r>
      <w:proofErr w:type="spellStart"/>
      <w:r w:rsidR="001E5BFE">
        <w:rPr>
          <w:rFonts w:ascii="Times New Roman" w:hAnsi="Times New Roman" w:cs="Times New Roman"/>
          <w:sz w:val="28"/>
          <w:szCs w:val="28"/>
        </w:rPr>
        <w:t>Коткино</w:t>
      </w:r>
      <w:proofErr w:type="spellEnd"/>
      <w:r w:rsidRPr="009C3A40">
        <w:rPr>
          <w:rFonts w:ascii="Times New Roman" w:hAnsi="Times New Roman" w:cs="Times New Roman"/>
          <w:sz w:val="28"/>
          <w:szCs w:val="28"/>
        </w:rPr>
        <w:t>»</w:t>
      </w:r>
      <w:r w:rsidR="001E5BFE">
        <w:rPr>
          <w:rFonts w:ascii="Times New Roman" w:hAnsi="Times New Roman" w:cs="Times New Roman"/>
          <w:sz w:val="28"/>
          <w:szCs w:val="28"/>
        </w:rPr>
        <w:t xml:space="preserve">, </w:t>
      </w:r>
      <w:r w:rsidR="001E5BFE">
        <w:rPr>
          <w:rFonts w:ascii="Times New Roman" w:hAnsi="Times New Roman" w:cs="Times New Roman"/>
          <w:color w:val="000000"/>
          <w:sz w:val="28"/>
          <w:szCs w:val="28"/>
        </w:rPr>
        <w:t xml:space="preserve">ГБОУ  НАО  «СШ п. </w:t>
      </w:r>
      <w:proofErr w:type="spellStart"/>
      <w:r w:rsidR="001E5BFE">
        <w:rPr>
          <w:rFonts w:ascii="Times New Roman" w:hAnsi="Times New Roman" w:cs="Times New Roman"/>
          <w:color w:val="000000"/>
          <w:sz w:val="28"/>
          <w:szCs w:val="28"/>
        </w:rPr>
        <w:t>Харута</w:t>
      </w:r>
      <w:proofErr w:type="spellEnd"/>
      <w:r w:rsidR="001E5BFE">
        <w:rPr>
          <w:rFonts w:ascii="Times New Roman" w:hAnsi="Times New Roman" w:cs="Times New Roman"/>
          <w:color w:val="000000"/>
          <w:sz w:val="28"/>
          <w:szCs w:val="28"/>
        </w:rPr>
        <w:t>»</w:t>
      </w:r>
      <w:r w:rsidR="001E5BFE" w:rsidRPr="009C3A40">
        <w:rPr>
          <w:rFonts w:ascii="Times New Roman" w:hAnsi="Times New Roman" w:cs="Times New Roman"/>
          <w:color w:val="000000"/>
          <w:sz w:val="28"/>
          <w:szCs w:val="28"/>
        </w:rPr>
        <w:t xml:space="preserve"> </w:t>
      </w:r>
      <w:r w:rsidRPr="009C3A40">
        <w:rPr>
          <w:rFonts w:ascii="Times New Roman" w:hAnsi="Times New Roman" w:cs="Times New Roman"/>
          <w:sz w:val="28"/>
          <w:szCs w:val="28"/>
        </w:rPr>
        <w:t>(100 %).</w:t>
      </w:r>
    </w:p>
    <w:p w:rsidR="006D6CA7" w:rsidRPr="009C3A40" w:rsidRDefault="006D6CA7" w:rsidP="006D6CA7">
      <w:pPr>
        <w:spacing w:after="0" w:line="240" w:lineRule="auto"/>
        <w:ind w:firstLine="708"/>
        <w:jc w:val="both"/>
        <w:rPr>
          <w:rFonts w:ascii="Times New Roman" w:hAnsi="Times New Roman" w:cs="Times New Roman"/>
          <w:sz w:val="28"/>
          <w:szCs w:val="28"/>
        </w:rPr>
      </w:pPr>
      <w:r w:rsidRPr="009C3A40">
        <w:rPr>
          <w:rFonts w:ascii="Times New Roman" w:hAnsi="Times New Roman" w:cs="Times New Roman"/>
          <w:sz w:val="28"/>
          <w:szCs w:val="28"/>
        </w:rPr>
        <w:t xml:space="preserve">Низкие результаты </w:t>
      </w:r>
      <w:r>
        <w:rPr>
          <w:rFonts w:ascii="Times New Roman" w:hAnsi="Times New Roman" w:cs="Times New Roman"/>
          <w:sz w:val="28"/>
          <w:szCs w:val="28"/>
        </w:rPr>
        <w:t xml:space="preserve">показали учащиеся ГБОУ НАО «СШ </w:t>
      </w:r>
      <w:r w:rsidR="001E5BFE">
        <w:rPr>
          <w:rFonts w:ascii="Times New Roman" w:hAnsi="Times New Roman" w:cs="Times New Roman"/>
          <w:sz w:val="28"/>
          <w:szCs w:val="28"/>
        </w:rPr>
        <w:t xml:space="preserve">п. </w:t>
      </w:r>
      <w:proofErr w:type="spellStart"/>
      <w:r w:rsidR="001E5BFE">
        <w:rPr>
          <w:rFonts w:ascii="Times New Roman" w:hAnsi="Times New Roman" w:cs="Times New Roman"/>
          <w:sz w:val="28"/>
          <w:szCs w:val="28"/>
        </w:rPr>
        <w:t>Усть-Кара</w:t>
      </w:r>
      <w:proofErr w:type="spellEnd"/>
      <w:r w:rsidR="001E5BFE">
        <w:rPr>
          <w:rFonts w:ascii="Times New Roman" w:hAnsi="Times New Roman" w:cs="Times New Roman"/>
          <w:sz w:val="28"/>
          <w:szCs w:val="28"/>
        </w:rPr>
        <w:t>» (36</w:t>
      </w:r>
      <w:r w:rsidRPr="009C3A40">
        <w:rPr>
          <w:rFonts w:ascii="Times New Roman" w:hAnsi="Times New Roman" w:cs="Times New Roman"/>
          <w:sz w:val="28"/>
          <w:szCs w:val="28"/>
        </w:rPr>
        <w:t xml:space="preserve">%)  и ГБОУ НАО «СШ </w:t>
      </w:r>
      <w:proofErr w:type="spellStart"/>
      <w:r w:rsidR="001E5BFE">
        <w:rPr>
          <w:rFonts w:ascii="Times New Roman" w:hAnsi="Times New Roman" w:cs="Times New Roman"/>
          <w:sz w:val="28"/>
          <w:szCs w:val="28"/>
        </w:rPr>
        <w:t>с</w:t>
      </w:r>
      <w:proofErr w:type="gramStart"/>
      <w:r w:rsidR="001E5BFE">
        <w:rPr>
          <w:rFonts w:ascii="Times New Roman" w:hAnsi="Times New Roman" w:cs="Times New Roman"/>
          <w:sz w:val="28"/>
          <w:szCs w:val="28"/>
        </w:rPr>
        <w:t>.Н</w:t>
      </w:r>
      <w:proofErr w:type="gramEnd"/>
      <w:r w:rsidR="001E5BFE">
        <w:rPr>
          <w:rFonts w:ascii="Times New Roman" w:hAnsi="Times New Roman" w:cs="Times New Roman"/>
          <w:sz w:val="28"/>
          <w:szCs w:val="28"/>
        </w:rPr>
        <w:t>есь</w:t>
      </w:r>
      <w:proofErr w:type="spellEnd"/>
      <w:r w:rsidR="001E5BFE">
        <w:rPr>
          <w:rFonts w:ascii="Times New Roman" w:hAnsi="Times New Roman" w:cs="Times New Roman"/>
          <w:sz w:val="28"/>
          <w:szCs w:val="28"/>
        </w:rPr>
        <w:t>» (37</w:t>
      </w:r>
      <w:r w:rsidRPr="009C3A40">
        <w:rPr>
          <w:rFonts w:ascii="Times New Roman" w:hAnsi="Times New Roman" w:cs="Times New Roman"/>
          <w:sz w:val="28"/>
          <w:szCs w:val="28"/>
        </w:rPr>
        <w:t>%).</w:t>
      </w:r>
    </w:p>
    <w:p w:rsidR="006D6CA7" w:rsidRPr="009C3A40" w:rsidRDefault="006D6CA7" w:rsidP="006D6CA7">
      <w:pPr>
        <w:spacing w:after="0" w:line="240" w:lineRule="auto"/>
        <w:jc w:val="both"/>
        <w:rPr>
          <w:rFonts w:ascii="Times New Roman" w:hAnsi="Times New Roman" w:cs="Times New Roman"/>
          <w:b/>
          <w:sz w:val="28"/>
          <w:szCs w:val="28"/>
        </w:rPr>
      </w:pPr>
      <w:r w:rsidRPr="009C3A40">
        <w:rPr>
          <w:rFonts w:ascii="Times New Roman" w:hAnsi="Times New Roman" w:cs="Times New Roman"/>
          <w:b/>
          <w:sz w:val="28"/>
          <w:szCs w:val="28"/>
        </w:rPr>
        <w:tab/>
      </w:r>
    </w:p>
    <w:p w:rsidR="006D6CA7" w:rsidRPr="009C3A40" w:rsidRDefault="006D6CA7" w:rsidP="006D6CA7">
      <w:pPr>
        <w:spacing w:after="0" w:line="240" w:lineRule="auto"/>
        <w:jc w:val="center"/>
        <w:rPr>
          <w:rFonts w:ascii="Times New Roman" w:hAnsi="Times New Roman" w:cs="Times New Roman"/>
          <w:b/>
          <w:sz w:val="28"/>
          <w:szCs w:val="28"/>
        </w:rPr>
      </w:pPr>
      <w:r w:rsidRPr="009C3A40">
        <w:rPr>
          <w:rFonts w:ascii="Times New Roman" w:hAnsi="Times New Roman" w:cs="Times New Roman"/>
          <w:noProof/>
        </w:rPr>
        <w:lastRenderedPageBreak/>
        <w:drawing>
          <wp:inline distT="0" distB="0" distL="0" distR="0">
            <wp:extent cx="6208855" cy="2695903"/>
            <wp:effectExtent l="19050" t="0" r="20495" b="9197"/>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D6CA7" w:rsidRPr="009C3A40" w:rsidRDefault="006D6CA7" w:rsidP="006D6CA7">
      <w:pPr>
        <w:spacing w:after="0" w:line="240" w:lineRule="auto"/>
        <w:jc w:val="center"/>
        <w:rPr>
          <w:rFonts w:ascii="Times New Roman" w:hAnsi="Times New Roman" w:cs="Times New Roman"/>
          <w:b/>
          <w:sz w:val="28"/>
          <w:szCs w:val="28"/>
        </w:rPr>
      </w:pPr>
    </w:p>
    <w:p w:rsidR="006D6CA7" w:rsidRPr="009C3A40" w:rsidRDefault="006D6CA7" w:rsidP="006D6CA7">
      <w:pPr>
        <w:spacing w:after="0" w:line="240" w:lineRule="auto"/>
        <w:ind w:firstLine="708"/>
        <w:jc w:val="both"/>
        <w:rPr>
          <w:rFonts w:ascii="Times New Roman" w:hAnsi="Times New Roman" w:cs="Times New Roman"/>
          <w:sz w:val="28"/>
          <w:szCs w:val="28"/>
        </w:rPr>
      </w:pPr>
      <w:proofErr w:type="gramStart"/>
      <w:r w:rsidRPr="009C3A40">
        <w:rPr>
          <w:rFonts w:ascii="Times New Roman" w:hAnsi="Times New Roman" w:cs="Times New Roman"/>
          <w:sz w:val="28"/>
          <w:szCs w:val="28"/>
        </w:rPr>
        <w:t>Верно</w:t>
      </w:r>
      <w:proofErr w:type="gramEnd"/>
      <w:r w:rsidRPr="009C3A40">
        <w:rPr>
          <w:rFonts w:ascii="Times New Roman" w:hAnsi="Times New Roman" w:cs="Times New Roman"/>
          <w:sz w:val="28"/>
          <w:szCs w:val="28"/>
        </w:rPr>
        <w:t xml:space="preserve"> указали  отсутствующие части речи большинство </w:t>
      </w:r>
      <w:r w:rsidR="009521E3">
        <w:rPr>
          <w:rFonts w:ascii="Times New Roman" w:hAnsi="Times New Roman" w:cs="Times New Roman"/>
          <w:sz w:val="28"/>
          <w:szCs w:val="28"/>
        </w:rPr>
        <w:t>обучающихся  ГБОУ НАО «СШ № 1» (85%).</w:t>
      </w:r>
    </w:p>
    <w:p w:rsidR="006D6CA7" w:rsidRPr="009C3A40" w:rsidRDefault="009521E3" w:rsidP="006D6C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поработать по</w:t>
      </w:r>
      <w:r w:rsidR="006D6CA7" w:rsidRPr="009C3A40">
        <w:rPr>
          <w:rFonts w:ascii="Times New Roman" w:hAnsi="Times New Roman" w:cs="Times New Roman"/>
          <w:sz w:val="28"/>
          <w:szCs w:val="28"/>
        </w:rPr>
        <w:t xml:space="preserve"> дан</w:t>
      </w:r>
      <w:r>
        <w:rPr>
          <w:rFonts w:ascii="Times New Roman" w:hAnsi="Times New Roman" w:cs="Times New Roman"/>
          <w:sz w:val="28"/>
          <w:szCs w:val="28"/>
        </w:rPr>
        <w:t>ной теме</w:t>
      </w:r>
      <w:r w:rsidR="006D6CA7" w:rsidRPr="009C3A40">
        <w:rPr>
          <w:rFonts w:ascii="Times New Roman" w:hAnsi="Times New Roman" w:cs="Times New Roman"/>
          <w:sz w:val="28"/>
          <w:szCs w:val="28"/>
        </w:rPr>
        <w:t xml:space="preserve"> с </w:t>
      </w:r>
      <w:proofErr w:type="gramStart"/>
      <w:r>
        <w:rPr>
          <w:rFonts w:ascii="Times New Roman" w:hAnsi="Times New Roman" w:cs="Times New Roman"/>
          <w:sz w:val="28"/>
          <w:szCs w:val="28"/>
        </w:rPr>
        <w:t>об</w:t>
      </w:r>
      <w:r w:rsidR="006D6CA7" w:rsidRPr="009C3A40">
        <w:rPr>
          <w:rFonts w:ascii="Times New Roman" w:hAnsi="Times New Roman" w:cs="Times New Roman"/>
          <w:sz w:val="28"/>
          <w:szCs w:val="28"/>
        </w:rPr>
        <w:t>уча</w:t>
      </w:r>
      <w:r>
        <w:rPr>
          <w:rFonts w:ascii="Times New Roman" w:hAnsi="Times New Roman" w:cs="Times New Roman"/>
          <w:sz w:val="28"/>
          <w:szCs w:val="28"/>
        </w:rPr>
        <w:t>ющимися</w:t>
      </w:r>
      <w:proofErr w:type="gramEnd"/>
      <w:r>
        <w:rPr>
          <w:rFonts w:ascii="Times New Roman" w:hAnsi="Times New Roman" w:cs="Times New Roman"/>
          <w:sz w:val="28"/>
          <w:szCs w:val="28"/>
        </w:rPr>
        <w:t xml:space="preserve">  ГБОУ НАО «НСШ им. А.П. </w:t>
      </w:r>
      <w:proofErr w:type="spellStart"/>
      <w:r>
        <w:rPr>
          <w:rFonts w:ascii="Times New Roman" w:hAnsi="Times New Roman" w:cs="Times New Roman"/>
          <w:sz w:val="28"/>
          <w:szCs w:val="28"/>
        </w:rPr>
        <w:t>Пырерки</w:t>
      </w:r>
      <w:proofErr w:type="spellEnd"/>
      <w:r>
        <w:rPr>
          <w:rFonts w:ascii="Times New Roman" w:hAnsi="Times New Roman" w:cs="Times New Roman"/>
          <w:sz w:val="28"/>
          <w:szCs w:val="28"/>
        </w:rPr>
        <w:t>» (45</w:t>
      </w:r>
      <w:r w:rsidR="006D6CA7" w:rsidRPr="009C3A40">
        <w:rPr>
          <w:rFonts w:ascii="Times New Roman" w:hAnsi="Times New Roman" w:cs="Times New Roman"/>
          <w:sz w:val="28"/>
          <w:szCs w:val="28"/>
        </w:rPr>
        <w:t>%).</w:t>
      </w:r>
    </w:p>
    <w:p w:rsidR="006D6CA7" w:rsidRPr="009C3A40" w:rsidRDefault="006D6CA7" w:rsidP="006D6CA7">
      <w:pPr>
        <w:spacing w:after="0" w:line="240" w:lineRule="auto"/>
        <w:jc w:val="center"/>
        <w:rPr>
          <w:rFonts w:ascii="Times New Roman" w:hAnsi="Times New Roman" w:cs="Times New Roman"/>
          <w:b/>
          <w:sz w:val="28"/>
          <w:szCs w:val="28"/>
        </w:rPr>
      </w:pPr>
      <w:r w:rsidRPr="009C3A40">
        <w:rPr>
          <w:rFonts w:ascii="Times New Roman" w:hAnsi="Times New Roman" w:cs="Times New Roman"/>
          <w:noProof/>
        </w:rPr>
        <w:drawing>
          <wp:inline distT="0" distB="0" distL="0" distR="0">
            <wp:extent cx="6137031" cy="5327650"/>
            <wp:effectExtent l="19050" t="0" r="16119" b="63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D6CA7" w:rsidRPr="009C3A40" w:rsidRDefault="006D6CA7" w:rsidP="006D6CA7">
      <w:pPr>
        <w:spacing w:after="0" w:line="240" w:lineRule="auto"/>
        <w:ind w:firstLine="708"/>
        <w:jc w:val="both"/>
        <w:rPr>
          <w:rFonts w:ascii="Times New Roman" w:hAnsi="Times New Roman" w:cs="Times New Roman"/>
          <w:sz w:val="28"/>
          <w:szCs w:val="28"/>
        </w:rPr>
      </w:pPr>
      <w:r w:rsidRPr="009C3A40">
        <w:rPr>
          <w:rFonts w:ascii="Times New Roman" w:hAnsi="Times New Roman" w:cs="Times New Roman"/>
          <w:sz w:val="28"/>
          <w:szCs w:val="28"/>
        </w:rPr>
        <w:lastRenderedPageBreak/>
        <w:t>В школах</w:t>
      </w:r>
      <w:r>
        <w:rPr>
          <w:rFonts w:ascii="Times New Roman" w:hAnsi="Times New Roman" w:cs="Times New Roman"/>
          <w:sz w:val="28"/>
          <w:szCs w:val="28"/>
        </w:rPr>
        <w:t>, расположенных на территории</w:t>
      </w:r>
      <w:r w:rsidR="009521E3">
        <w:rPr>
          <w:rFonts w:ascii="Times New Roman" w:hAnsi="Times New Roman" w:cs="Times New Roman"/>
          <w:sz w:val="28"/>
          <w:szCs w:val="28"/>
        </w:rPr>
        <w:t xml:space="preserve"> </w:t>
      </w:r>
      <w:r>
        <w:rPr>
          <w:rFonts w:ascii="Times New Roman" w:hAnsi="Times New Roman" w:cs="Times New Roman"/>
          <w:bCs/>
          <w:color w:val="000000"/>
          <w:sz w:val="28"/>
          <w:szCs w:val="28"/>
        </w:rPr>
        <w:t>МО «МР «</w:t>
      </w:r>
      <w:r w:rsidRPr="009C3A40">
        <w:rPr>
          <w:rFonts w:ascii="Times New Roman" w:hAnsi="Times New Roman" w:cs="Times New Roman"/>
          <w:bCs/>
          <w:color w:val="000000"/>
          <w:sz w:val="28"/>
          <w:szCs w:val="28"/>
        </w:rPr>
        <w:t>Заполярн</w:t>
      </w:r>
      <w:r>
        <w:rPr>
          <w:rFonts w:ascii="Times New Roman" w:hAnsi="Times New Roman" w:cs="Times New Roman"/>
          <w:bCs/>
          <w:color w:val="000000"/>
          <w:sz w:val="28"/>
          <w:szCs w:val="28"/>
        </w:rPr>
        <w:t>ый район»,</w:t>
      </w:r>
      <w:r w:rsidR="009521E3">
        <w:rPr>
          <w:rFonts w:ascii="Times New Roman" w:hAnsi="Times New Roman" w:cs="Times New Roman"/>
          <w:bCs/>
          <w:color w:val="000000"/>
          <w:sz w:val="28"/>
          <w:szCs w:val="28"/>
        </w:rPr>
        <w:t xml:space="preserve"> </w:t>
      </w:r>
      <w:r w:rsidR="009521E3">
        <w:rPr>
          <w:rFonts w:ascii="Times New Roman" w:hAnsi="Times New Roman" w:cs="Times New Roman"/>
          <w:sz w:val="28"/>
          <w:szCs w:val="28"/>
        </w:rPr>
        <w:t>абсолютно</w:t>
      </w:r>
      <w:r w:rsidRPr="009C3A40">
        <w:rPr>
          <w:rFonts w:ascii="Times New Roman" w:hAnsi="Times New Roman" w:cs="Times New Roman"/>
          <w:sz w:val="28"/>
          <w:szCs w:val="28"/>
        </w:rPr>
        <w:t xml:space="preserve"> верно выполнили задание  </w:t>
      </w:r>
      <w:r w:rsidR="009521E3">
        <w:rPr>
          <w:rFonts w:ascii="Times New Roman" w:hAnsi="Times New Roman" w:cs="Times New Roman"/>
          <w:sz w:val="28"/>
          <w:szCs w:val="28"/>
        </w:rPr>
        <w:t>об</w:t>
      </w:r>
      <w:r w:rsidRPr="009C3A40">
        <w:rPr>
          <w:rFonts w:ascii="Times New Roman" w:hAnsi="Times New Roman" w:cs="Times New Roman"/>
          <w:sz w:val="28"/>
          <w:szCs w:val="28"/>
        </w:rPr>
        <w:t>уча</w:t>
      </w:r>
      <w:r w:rsidR="009521E3">
        <w:rPr>
          <w:rFonts w:ascii="Times New Roman" w:hAnsi="Times New Roman" w:cs="Times New Roman"/>
          <w:sz w:val="28"/>
          <w:szCs w:val="28"/>
        </w:rPr>
        <w:t>ющиеся  ГБОУ НАО «О</w:t>
      </w:r>
      <w:r w:rsidRPr="009C3A40">
        <w:rPr>
          <w:rFonts w:ascii="Times New Roman" w:hAnsi="Times New Roman" w:cs="Times New Roman"/>
          <w:sz w:val="28"/>
          <w:szCs w:val="28"/>
        </w:rPr>
        <w:t xml:space="preserve">Ш </w:t>
      </w:r>
      <w:r w:rsidR="009521E3">
        <w:rPr>
          <w:rFonts w:ascii="Times New Roman" w:hAnsi="Times New Roman" w:cs="Times New Roman"/>
          <w:sz w:val="28"/>
          <w:szCs w:val="28"/>
        </w:rPr>
        <w:t xml:space="preserve">с. </w:t>
      </w:r>
      <w:proofErr w:type="spellStart"/>
      <w:r w:rsidR="009521E3">
        <w:rPr>
          <w:rFonts w:ascii="Times New Roman" w:hAnsi="Times New Roman" w:cs="Times New Roman"/>
          <w:sz w:val="28"/>
          <w:szCs w:val="28"/>
        </w:rPr>
        <w:t>Коткино</w:t>
      </w:r>
      <w:proofErr w:type="spellEnd"/>
      <w:r w:rsidR="009521E3">
        <w:rPr>
          <w:rFonts w:ascii="Times New Roman" w:hAnsi="Times New Roman" w:cs="Times New Roman"/>
          <w:sz w:val="28"/>
          <w:szCs w:val="28"/>
        </w:rPr>
        <w:t>», ГБОУ НАО «С</w:t>
      </w:r>
      <w:r w:rsidRPr="009C3A40">
        <w:rPr>
          <w:rFonts w:ascii="Times New Roman" w:hAnsi="Times New Roman" w:cs="Times New Roman"/>
          <w:sz w:val="28"/>
          <w:szCs w:val="28"/>
        </w:rPr>
        <w:t xml:space="preserve">Ш </w:t>
      </w:r>
      <w:r w:rsidR="009521E3">
        <w:rPr>
          <w:rFonts w:ascii="Times New Roman" w:hAnsi="Times New Roman" w:cs="Times New Roman"/>
          <w:sz w:val="28"/>
          <w:szCs w:val="28"/>
        </w:rPr>
        <w:t xml:space="preserve">с. </w:t>
      </w:r>
      <w:proofErr w:type="spellStart"/>
      <w:r w:rsidR="009521E3">
        <w:rPr>
          <w:rFonts w:ascii="Times New Roman" w:hAnsi="Times New Roman" w:cs="Times New Roman"/>
          <w:sz w:val="28"/>
          <w:szCs w:val="28"/>
        </w:rPr>
        <w:t>Тельвиска</w:t>
      </w:r>
      <w:proofErr w:type="spellEnd"/>
      <w:r w:rsidRPr="009C3A40">
        <w:rPr>
          <w:rFonts w:ascii="Times New Roman" w:hAnsi="Times New Roman" w:cs="Times New Roman"/>
          <w:sz w:val="28"/>
          <w:szCs w:val="28"/>
        </w:rPr>
        <w:t>».</w:t>
      </w:r>
    </w:p>
    <w:p w:rsidR="006D6CA7" w:rsidRDefault="006D6CA7" w:rsidP="006D6CA7">
      <w:pPr>
        <w:spacing w:after="0" w:line="240" w:lineRule="auto"/>
        <w:jc w:val="both"/>
        <w:rPr>
          <w:rFonts w:ascii="Times New Roman" w:hAnsi="Times New Roman" w:cs="Times New Roman"/>
          <w:sz w:val="28"/>
          <w:szCs w:val="28"/>
        </w:rPr>
      </w:pPr>
      <w:r w:rsidRPr="009C3A40">
        <w:rPr>
          <w:rFonts w:ascii="Times New Roman" w:hAnsi="Times New Roman" w:cs="Times New Roman"/>
          <w:sz w:val="28"/>
          <w:szCs w:val="28"/>
        </w:rPr>
        <w:tab/>
      </w:r>
      <w:r w:rsidR="009521E3">
        <w:rPr>
          <w:rFonts w:ascii="Times New Roman" w:hAnsi="Times New Roman" w:cs="Times New Roman"/>
          <w:sz w:val="28"/>
          <w:szCs w:val="28"/>
        </w:rPr>
        <w:t>Н</w:t>
      </w:r>
      <w:r w:rsidRPr="009C3A40">
        <w:rPr>
          <w:rFonts w:ascii="Times New Roman" w:hAnsi="Times New Roman" w:cs="Times New Roman"/>
          <w:sz w:val="28"/>
          <w:szCs w:val="28"/>
        </w:rPr>
        <w:t>изкие результаты  показали уча</w:t>
      </w:r>
      <w:r w:rsidR="009521E3">
        <w:rPr>
          <w:rFonts w:ascii="Times New Roman" w:hAnsi="Times New Roman" w:cs="Times New Roman"/>
          <w:sz w:val="28"/>
          <w:szCs w:val="28"/>
        </w:rPr>
        <w:t xml:space="preserve">стники   </w:t>
      </w:r>
      <w:r w:rsidR="008F63B3">
        <w:rPr>
          <w:rFonts w:ascii="Times New Roman" w:hAnsi="Times New Roman" w:cs="Times New Roman"/>
          <w:sz w:val="28"/>
          <w:szCs w:val="28"/>
        </w:rPr>
        <w:t xml:space="preserve">в </w:t>
      </w:r>
      <w:r w:rsidR="009521E3">
        <w:rPr>
          <w:rFonts w:ascii="Times New Roman" w:hAnsi="Times New Roman" w:cs="Times New Roman"/>
          <w:sz w:val="28"/>
          <w:szCs w:val="28"/>
        </w:rPr>
        <w:t xml:space="preserve">ГБОУ НАО «СШ с. </w:t>
      </w:r>
      <w:proofErr w:type="spellStart"/>
      <w:r w:rsidR="009521E3">
        <w:rPr>
          <w:rFonts w:ascii="Times New Roman" w:hAnsi="Times New Roman" w:cs="Times New Roman"/>
          <w:sz w:val="28"/>
          <w:szCs w:val="28"/>
        </w:rPr>
        <w:t>Несь</w:t>
      </w:r>
      <w:proofErr w:type="spellEnd"/>
      <w:r w:rsidR="009521E3">
        <w:rPr>
          <w:rFonts w:ascii="Times New Roman" w:hAnsi="Times New Roman" w:cs="Times New Roman"/>
          <w:sz w:val="28"/>
          <w:szCs w:val="28"/>
        </w:rPr>
        <w:t>» (16%), ГБОУ НАО «С</w:t>
      </w:r>
      <w:r w:rsidRPr="009C3A40">
        <w:rPr>
          <w:rFonts w:ascii="Times New Roman" w:hAnsi="Times New Roman" w:cs="Times New Roman"/>
          <w:sz w:val="28"/>
          <w:szCs w:val="28"/>
        </w:rPr>
        <w:t xml:space="preserve">Ш </w:t>
      </w:r>
      <w:r w:rsidR="009521E3">
        <w:rPr>
          <w:rFonts w:ascii="Times New Roman" w:hAnsi="Times New Roman" w:cs="Times New Roman"/>
          <w:sz w:val="28"/>
          <w:szCs w:val="28"/>
        </w:rPr>
        <w:t xml:space="preserve">п. </w:t>
      </w:r>
      <w:proofErr w:type="spellStart"/>
      <w:r w:rsidR="009521E3">
        <w:rPr>
          <w:rFonts w:ascii="Times New Roman" w:hAnsi="Times New Roman" w:cs="Times New Roman"/>
          <w:sz w:val="28"/>
          <w:szCs w:val="28"/>
        </w:rPr>
        <w:t>Шойна</w:t>
      </w:r>
      <w:proofErr w:type="spellEnd"/>
      <w:r w:rsidR="009521E3">
        <w:rPr>
          <w:rFonts w:ascii="Times New Roman" w:hAnsi="Times New Roman" w:cs="Times New Roman"/>
          <w:sz w:val="28"/>
          <w:szCs w:val="28"/>
        </w:rPr>
        <w:t>» (25</w:t>
      </w:r>
      <w:r w:rsidRPr="009C3A40">
        <w:rPr>
          <w:rFonts w:ascii="Times New Roman" w:hAnsi="Times New Roman" w:cs="Times New Roman"/>
          <w:sz w:val="28"/>
          <w:szCs w:val="28"/>
        </w:rPr>
        <w:t xml:space="preserve">%), ГБОУ НАО «СШ п. </w:t>
      </w:r>
      <w:proofErr w:type="gramStart"/>
      <w:r w:rsidR="009521E3">
        <w:rPr>
          <w:rFonts w:ascii="Times New Roman" w:hAnsi="Times New Roman" w:cs="Times New Roman"/>
          <w:sz w:val="28"/>
          <w:szCs w:val="28"/>
        </w:rPr>
        <w:t>Красное</w:t>
      </w:r>
      <w:proofErr w:type="gramEnd"/>
      <w:r w:rsidR="009521E3">
        <w:rPr>
          <w:rFonts w:ascii="Times New Roman" w:hAnsi="Times New Roman" w:cs="Times New Roman"/>
          <w:sz w:val="28"/>
          <w:szCs w:val="28"/>
        </w:rPr>
        <w:t>» (23</w:t>
      </w:r>
      <w:r w:rsidRPr="009C3A40">
        <w:rPr>
          <w:rFonts w:ascii="Times New Roman" w:hAnsi="Times New Roman" w:cs="Times New Roman"/>
          <w:sz w:val="28"/>
          <w:szCs w:val="28"/>
        </w:rPr>
        <w:t>%).</w:t>
      </w:r>
    </w:p>
    <w:p w:rsidR="008F63B3" w:rsidRPr="009C3A40" w:rsidRDefault="008F63B3" w:rsidP="008F63B3">
      <w:pPr>
        <w:spacing w:after="0" w:line="240" w:lineRule="auto"/>
        <w:jc w:val="center"/>
        <w:rPr>
          <w:rFonts w:ascii="Times New Roman" w:hAnsi="Times New Roman" w:cs="Times New Roman"/>
          <w:b/>
          <w:sz w:val="28"/>
          <w:szCs w:val="28"/>
        </w:rPr>
      </w:pPr>
      <w:r w:rsidRPr="009C3A40">
        <w:rPr>
          <w:rFonts w:ascii="Times New Roman" w:hAnsi="Times New Roman" w:cs="Times New Roman"/>
          <w:b/>
          <w:sz w:val="28"/>
          <w:szCs w:val="28"/>
        </w:rPr>
        <w:t>Задание №5</w:t>
      </w:r>
    </w:p>
    <w:p w:rsidR="008F63B3" w:rsidRPr="009C3A40" w:rsidRDefault="008F63B3" w:rsidP="008F63B3">
      <w:pPr>
        <w:spacing w:after="0" w:line="240" w:lineRule="auto"/>
        <w:jc w:val="both"/>
        <w:rPr>
          <w:rFonts w:ascii="Times New Roman" w:hAnsi="Times New Roman" w:cs="Times New Roman"/>
          <w:b/>
          <w:sz w:val="28"/>
          <w:szCs w:val="28"/>
        </w:rPr>
      </w:pPr>
    </w:p>
    <w:p w:rsidR="008F63B3" w:rsidRPr="009C3A40" w:rsidRDefault="008F63B3" w:rsidP="008F63B3">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 xml:space="preserve">Задание №5 выявляет </w:t>
      </w:r>
      <w:proofErr w:type="spellStart"/>
      <w:r w:rsidRPr="009C3A40">
        <w:rPr>
          <w:rFonts w:ascii="Times New Roman" w:hAnsi="Times New Roman" w:cs="Times New Roman"/>
          <w:sz w:val="28"/>
          <w:szCs w:val="28"/>
        </w:rPr>
        <w:t>сформированность</w:t>
      </w:r>
      <w:proofErr w:type="spellEnd"/>
      <w:r w:rsidRPr="009C3A40">
        <w:rPr>
          <w:rFonts w:ascii="Times New Roman" w:hAnsi="Times New Roman" w:cs="Times New Roman"/>
          <w:sz w:val="28"/>
          <w:szCs w:val="28"/>
        </w:rPr>
        <w:t xml:space="preserve"> учебно-языкового умения распознавать и графически обозначать прямую речь, познавательное УУД – преобразовывать информацию о грамматической основе предложения в графическую схему.</w:t>
      </w:r>
    </w:p>
    <w:p w:rsidR="008F63B3" w:rsidRPr="009C3A40" w:rsidRDefault="008F63B3" w:rsidP="008F63B3">
      <w:pPr>
        <w:spacing w:after="0" w:line="240" w:lineRule="auto"/>
        <w:rPr>
          <w:rFonts w:ascii="Times New Roman" w:hAnsi="Times New Roman" w:cs="Times New Roman"/>
        </w:rPr>
      </w:pPr>
      <w:r w:rsidRPr="009C3A40">
        <w:rPr>
          <w:rFonts w:ascii="Times New Roman" w:hAnsi="Times New Roman" w:cs="Times New Roman"/>
          <w:noProof/>
        </w:rPr>
        <w:drawing>
          <wp:inline distT="0" distB="0" distL="0" distR="0">
            <wp:extent cx="6214045" cy="3894083"/>
            <wp:effectExtent l="19050" t="0" r="15305"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F63B3" w:rsidRPr="009C3A40" w:rsidRDefault="008F63B3" w:rsidP="008F63B3">
      <w:pPr>
        <w:spacing w:after="0" w:line="240" w:lineRule="auto"/>
        <w:ind w:firstLine="708"/>
        <w:rPr>
          <w:rFonts w:ascii="Times New Roman" w:hAnsi="Times New Roman" w:cs="Times New Roman"/>
          <w:sz w:val="28"/>
          <w:szCs w:val="28"/>
        </w:rPr>
      </w:pPr>
      <w:r w:rsidRPr="009C3A40">
        <w:rPr>
          <w:rFonts w:ascii="Times New Roman" w:hAnsi="Times New Roman" w:cs="Times New Roman"/>
          <w:sz w:val="28"/>
          <w:szCs w:val="28"/>
        </w:rPr>
        <w:t>В школах</w:t>
      </w:r>
      <w:r>
        <w:rPr>
          <w:rFonts w:ascii="Times New Roman" w:hAnsi="Times New Roman" w:cs="Times New Roman"/>
          <w:sz w:val="28"/>
          <w:szCs w:val="28"/>
        </w:rPr>
        <w:t xml:space="preserve">, расположенных на территории МО «Городской округ «Город Нарьян-Мар», </w:t>
      </w:r>
      <w:r w:rsidRPr="009C3A40">
        <w:rPr>
          <w:rFonts w:ascii="Times New Roman" w:hAnsi="Times New Roman" w:cs="Times New Roman"/>
          <w:sz w:val="28"/>
          <w:szCs w:val="28"/>
        </w:rPr>
        <w:t xml:space="preserve"> наблюдается </w:t>
      </w:r>
      <w:r>
        <w:rPr>
          <w:rFonts w:ascii="Times New Roman" w:hAnsi="Times New Roman" w:cs="Times New Roman"/>
          <w:sz w:val="28"/>
          <w:szCs w:val="28"/>
        </w:rPr>
        <w:t xml:space="preserve"> средний и высокий уровень выполнения данного задания.</w:t>
      </w:r>
    </w:p>
    <w:p w:rsidR="008F63B3" w:rsidRPr="009C3A40" w:rsidRDefault="008F63B3" w:rsidP="008F63B3">
      <w:pPr>
        <w:spacing w:after="0" w:line="240" w:lineRule="auto"/>
        <w:jc w:val="center"/>
        <w:rPr>
          <w:rFonts w:ascii="Times New Roman" w:hAnsi="Times New Roman" w:cs="Times New Roman"/>
          <w:sz w:val="24"/>
          <w:szCs w:val="24"/>
        </w:rPr>
      </w:pPr>
      <w:r w:rsidRPr="009C3A40">
        <w:rPr>
          <w:rFonts w:ascii="Times New Roman" w:hAnsi="Times New Roman" w:cs="Times New Roman"/>
          <w:noProof/>
        </w:rPr>
        <w:lastRenderedPageBreak/>
        <w:drawing>
          <wp:inline distT="0" distB="0" distL="0" distR="0">
            <wp:extent cx="6132042" cy="6227379"/>
            <wp:effectExtent l="19050" t="0" r="21108" b="1971"/>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F63B3" w:rsidRPr="009C3A40" w:rsidRDefault="008F63B3" w:rsidP="008F63B3">
      <w:pPr>
        <w:spacing w:after="0" w:line="240" w:lineRule="auto"/>
        <w:ind w:firstLine="709"/>
        <w:jc w:val="both"/>
        <w:rPr>
          <w:rFonts w:ascii="Times New Roman" w:hAnsi="Times New Roman" w:cs="Times New Roman"/>
          <w:sz w:val="28"/>
          <w:szCs w:val="28"/>
        </w:rPr>
      </w:pPr>
    </w:p>
    <w:p w:rsidR="008F63B3" w:rsidRPr="009C3A40" w:rsidRDefault="00D650ED" w:rsidP="008F63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обучающиеся справились с заданием в ГБОУ НАО «С</w:t>
      </w:r>
      <w:r w:rsidR="008F63B3" w:rsidRPr="009C3A40">
        <w:rPr>
          <w:rFonts w:ascii="Times New Roman" w:hAnsi="Times New Roman" w:cs="Times New Roman"/>
          <w:sz w:val="28"/>
          <w:szCs w:val="28"/>
        </w:rPr>
        <w:t xml:space="preserve">Ш </w:t>
      </w:r>
      <w:r>
        <w:rPr>
          <w:rFonts w:ascii="Times New Roman" w:hAnsi="Times New Roman" w:cs="Times New Roman"/>
          <w:sz w:val="28"/>
          <w:szCs w:val="28"/>
        </w:rPr>
        <w:t xml:space="preserve">с. </w:t>
      </w:r>
      <w:proofErr w:type="spellStart"/>
      <w:r>
        <w:rPr>
          <w:rFonts w:ascii="Times New Roman" w:hAnsi="Times New Roman" w:cs="Times New Roman"/>
          <w:sz w:val="28"/>
          <w:szCs w:val="28"/>
        </w:rPr>
        <w:t>Тельвиска</w:t>
      </w:r>
      <w:proofErr w:type="spellEnd"/>
      <w:r w:rsidR="008F63B3" w:rsidRPr="009C3A40">
        <w:rPr>
          <w:rFonts w:ascii="Times New Roman" w:hAnsi="Times New Roman" w:cs="Times New Roman"/>
          <w:sz w:val="28"/>
          <w:szCs w:val="28"/>
        </w:rPr>
        <w:t xml:space="preserve">» (100 </w:t>
      </w:r>
      <w:r>
        <w:rPr>
          <w:rFonts w:ascii="Times New Roman" w:hAnsi="Times New Roman" w:cs="Times New Roman"/>
          <w:sz w:val="28"/>
          <w:szCs w:val="28"/>
        </w:rPr>
        <w:t xml:space="preserve">%), ГБОУ НАО «СШ п. </w:t>
      </w:r>
      <w:proofErr w:type="spellStart"/>
      <w:r>
        <w:rPr>
          <w:rFonts w:ascii="Times New Roman" w:hAnsi="Times New Roman" w:cs="Times New Roman"/>
          <w:sz w:val="28"/>
          <w:szCs w:val="28"/>
        </w:rPr>
        <w:t>Харута</w:t>
      </w:r>
      <w:proofErr w:type="spellEnd"/>
      <w:r>
        <w:rPr>
          <w:rFonts w:ascii="Times New Roman" w:hAnsi="Times New Roman" w:cs="Times New Roman"/>
          <w:sz w:val="28"/>
          <w:szCs w:val="28"/>
        </w:rPr>
        <w:t>» (100</w:t>
      </w:r>
      <w:r w:rsidR="008F63B3" w:rsidRPr="009C3A40">
        <w:rPr>
          <w:rFonts w:ascii="Times New Roman" w:hAnsi="Times New Roman" w:cs="Times New Roman"/>
          <w:sz w:val="28"/>
          <w:szCs w:val="28"/>
        </w:rPr>
        <w:t>%).</w:t>
      </w:r>
    </w:p>
    <w:p w:rsidR="008F63B3" w:rsidRPr="009C3A40" w:rsidRDefault="00D650ED" w:rsidP="008F63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Низкий процент участников, показавших умения в выполнении  данного задания, в ГБОУ НАО «С</w:t>
      </w:r>
      <w:r w:rsidR="008F63B3" w:rsidRPr="009C3A40">
        <w:rPr>
          <w:rFonts w:ascii="Times New Roman" w:hAnsi="Times New Roman" w:cs="Times New Roman"/>
          <w:sz w:val="28"/>
          <w:szCs w:val="28"/>
        </w:rPr>
        <w:t xml:space="preserve">Ш </w:t>
      </w:r>
      <w:r>
        <w:rPr>
          <w:rFonts w:ascii="Times New Roman" w:hAnsi="Times New Roman" w:cs="Times New Roman"/>
          <w:sz w:val="28"/>
          <w:szCs w:val="28"/>
        </w:rPr>
        <w:t xml:space="preserve">с. </w:t>
      </w:r>
      <w:proofErr w:type="spellStart"/>
      <w:r>
        <w:rPr>
          <w:rFonts w:ascii="Times New Roman" w:hAnsi="Times New Roman" w:cs="Times New Roman"/>
          <w:sz w:val="28"/>
          <w:szCs w:val="28"/>
        </w:rPr>
        <w:t>Несь</w:t>
      </w:r>
      <w:proofErr w:type="spellEnd"/>
      <w:r>
        <w:rPr>
          <w:rFonts w:ascii="Times New Roman" w:hAnsi="Times New Roman" w:cs="Times New Roman"/>
          <w:sz w:val="28"/>
          <w:szCs w:val="28"/>
        </w:rPr>
        <w:t>» (5</w:t>
      </w:r>
      <w:r w:rsidR="008F63B3" w:rsidRPr="009C3A40">
        <w:rPr>
          <w:rFonts w:ascii="Times New Roman" w:hAnsi="Times New Roman" w:cs="Times New Roman"/>
          <w:sz w:val="28"/>
          <w:szCs w:val="28"/>
        </w:rPr>
        <w:t xml:space="preserve">%), ГБОУ НАО «СШ </w:t>
      </w:r>
      <w:r>
        <w:rPr>
          <w:rFonts w:ascii="Times New Roman" w:hAnsi="Times New Roman" w:cs="Times New Roman"/>
          <w:sz w:val="28"/>
          <w:szCs w:val="28"/>
        </w:rPr>
        <w:t>п. Красное» (23</w:t>
      </w:r>
      <w:r w:rsidR="008F63B3" w:rsidRPr="009C3A40">
        <w:rPr>
          <w:rFonts w:ascii="Times New Roman" w:hAnsi="Times New Roman" w:cs="Times New Roman"/>
          <w:sz w:val="28"/>
          <w:szCs w:val="28"/>
        </w:rPr>
        <w:t>%), ГБОУ</w:t>
      </w:r>
      <w:r>
        <w:rPr>
          <w:rFonts w:ascii="Times New Roman" w:hAnsi="Times New Roman" w:cs="Times New Roman"/>
          <w:sz w:val="28"/>
          <w:szCs w:val="28"/>
        </w:rPr>
        <w:t xml:space="preserve"> НАО «СШ п. Искателей» (29</w:t>
      </w:r>
      <w:r w:rsidR="008F63B3" w:rsidRPr="009C3A40">
        <w:rPr>
          <w:rFonts w:ascii="Times New Roman" w:hAnsi="Times New Roman" w:cs="Times New Roman"/>
          <w:sz w:val="28"/>
          <w:szCs w:val="28"/>
        </w:rPr>
        <w:t>%</w:t>
      </w:r>
      <w:proofErr w:type="gramStart"/>
      <w:r w:rsidR="008F63B3" w:rsidRPr="009C3A40">
        <w:rPr>
          <w:rFonts w:ascii="Times New Roman" w:hAnsi="Times New Roman" w:cs="Times New Roman"/>
          <w:sz w:val="28"/>
          <w:szCs w:val="28"/>
        </w:rPr>
        <w:t xml:space="preserve"> )</w:t>
      </w:r>
      <w:proofErr w:type="gramEnd"/>
      <w:r w:rsidR="008F63B3" w:rsidRPr="009C3A40">
        <w:rPr>
          <w:rFonts w:ascii="Times New Roman" w:hAnsi="Times New Roman" w:cs="Times New Roman"/>
          <w:sz w:val="28"/>
          <w:szCs w:val="28"/>
        </w:rPr>
        <w:t>.</w:t>
      </w:r>
    </w:p>
    <w:p w:rsidR="008F63B3" w:rsidRPr="009C3A40" w:rsidRDefault="008F63B3" w:rsidP="008F63B3">
      <w:pPr>
        <w:spacing w:after="0" w:line="240" w:lineRule="auto"/>
        <w:jc w:val="center"/>
        <w:rPr>
          <w:rFonts w:ascii="Times New Roman" w:hAnsi="Times New Roman" w:cs="Times New Roman"/>
          <w:b/>
          <w:color w:val="000000"/>
          <w:sz w:val="24"/>
          <w:szCs w:val="24"/>
        </w:rPr>
      </w:pPr>
    </w:p>
    <w:p w:rsidR="008F63B3" w:rsidRPr="009C3A40" w:rsidRDefault="008F63B3" w:rsidP="008F63B3">
      <w:pPr>
        <w:spacing w:after="0" w:line="240" w:lineRule="auto"/>
        <w:ind w:firstLine="708"/>
        <w:jc w:val="center"/>
        <w:rPr>
          <w:rFonts w:ascii="Times New Roman" w:hAnsi="Times New Roman" w:cs="Times New Roman"/>
          <w:color w:val="000000"/>
          <w:sz w:val="24"/>
          <w:szCs w:val="24"/>
        </w:rPr>
      </w:pPr>
      <w:r w:rsidRPr="009C3A40">
        <w:rPr>
          <w:rFonts w:ascii="Times New Roman" w:hAnsi="Times New Roman" w:cs="Times New Roman"/>
          <w:color w:val="000000"/>
          <w:sz w:val="24"/>
          <w:szCs w:val="24"/>
        </w:rPr>
        <w:t>Рис. 40</w:t>
      </w:r>
    </w:p>
    <w:p w:rsidR="008F63B3" w:rsidRPr="009C3A40" w:rsidRDefault="008F63B3" w:rsidP="008F63B3">
      <w:pPr>
        <w:spacing w:after="0" w:line="240" w:lineRule="auto"/>
        <w:ind w:firstLine="708"/>
        <w:rPr>
          <w:rFonts w:ascii="Times New Roman" w:hAnsi="Times New Roman" w:cs="Times New Roman"/>
          <w:color w:val="000000"/>
          <w:sz w:val="28"/>
          <w:szCs w:val="28"/>
        </w:rPr>
      </w:pPr>
      <w:r w:rsidRPr="009C3A40">
        <w:rPr>
          <w:rFonts w:ascii="Times New Roman" w:hAnsi="Times New Roman" w:cs="Times New Roman"/>
          <w:noProof/>
        </w:rPr>
        <w:lastRenderedPageBreak/>
        <w:drawing>
          <wp:inline distT="0" distB="0" distL="0" distR="0">
            <wp:extent cx="6216015" cy="3257550"/>
            <wp:effectExtent l="19050" t="0" r="13335"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F63B3" w:rsidRPr="009C3A40" w:rsidRDefault="00CC2B2B" w:rsidP="008F63B3">
      <w:pPr>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Данные показывают, что умение составлять схемы предложения на среднем уровне, у половины участников работы.</w:t>
      </w:r>
    </w:p>
    <w:p w:rsidR="008F63B3" w:rsidRPr="009C3A40" w:rsidRDefault="008F63B3" w:rsidP="008F63B3">
      <w:pPr>
        <w:spacing w:after="0" w:line="240" w:lineRule="auto"/>
        <w:ind w:firstLine="708"/>
        <w:rPr>
          <w:rFonts w:ascii="Times New Roman" w:hAnsi="Times New Roman" w:cs="Times New Roman"/>
          <w:color w:val="000000"/>
          <w:sz w:val="28"/>
          <w:szCs w:val="28"/>
        </w:rPr>
      </w:pPr>
      <w:r w:rsidRPr="009C3A40">
        <w:rPr>
          <w:rFonts w:ascii="Times New Roman" w:hAnsi="Times New Roman" w:cs="Times New Roman"/>
          <w:noProof/>
        </w:rPr>
        <w:drawing>
          <wp:inline distT="0" distB="0" distL="0" distR="0">
            <wp:extent cx="6137031" cy="5327650"/>
            <wp:effectExtent l="19050" t="0" r="16119" b="6350"/>
            <wp:docPr id="227" name="Диаграмма 2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F63B3" w:rsidRPr="009C3A40" w:rsidRDefault="008F63B3" w:rsidP="008F63B3">
      <w:pPr>
        <w:spacing w:after="0" w:line="240" w:lineRule="auto"/>
        <w:ind w:firstLine="708"/>
        <w:jc w:val="both"/>
        <w:rPr>
          <w:rFonts w:ascii="Times New Roman" w:hAnsi="Times New Roman" w:cs="Times New Roman"/>
          <w:color w:val="000000"/>
          <w:sz w:val="28"/>
          <w:szCs w:val="28"/>
        </w:rPr>
      </w:pPr>
      <w:r w:rsidRPr="009C3A40">
        <w:rPr>
          <w:rFonts w:ascii="Times New Roman" w:hAnsi="Times New Roman" w:cs="Times New Roman"/>
          <w:color w:val="000000"/>
          <w:sz w:val="28"/>
          <w:szCs w:val="28"/>
        </w:rPr>
        <w:lastRenderedPageBreak/>
        <w:t xml:space="preserve">Умеют </w:t>
      </w:r>
      <w:proofErr w:type="gramStart"/>
      <w:r w:rsidRPr="009C3A40">
        <w:rPr>
          <w:rFonts w:ascii="Times New Roman" w:hAnsi="Times New Roman" w:cs="Times New Roman"/>
          <w:color w:val="000000"/>
          <w:sz w:val="28"/>
          <w:szCs w:val="28"/>
        </w:rPr>
        <w:t>верно</w:t>
      </w:r>
      <w:proofErr w:type="gramEnd"/>
      <w:r w:rsidRPr="009C3A40">
        <w:rPr>
          <w:rFonts w:ascii="Times New Roman" w:hAnsi="Times New Roman" w:cs="Times New Roman"/>
          <w:color w:val="000000"/>
          <w:sz w:val="28"/>
          <w:szCs w:val="28"/>
        </w:rPr>
        <w:t xml:space="preserve"> составлять схемы  предложения с прямой речью большинство </w:t>
      </w:r>
      <w:r w:rsidR="00CC2B2B">
        <w:rPr>
          <w:rFonts w:ascii="Times New Roman" w:hAnsi="Times New Roman" w:cs="Times New Roman"/>
          <w:color w:val="000000"/>
          <w:sz w:val="28"/>
          <w:szCs w:val="28"/>
        </w:rPr>
        <w:t>об</w:t>
      </w:r>
      <w:r w:rsidRPr="009C3A40">
        <w:rPr>
          <w:rFonts w:ascii="Times New Roman" w:hAnsi="Times New Roman" w:cs="Times New Roman"/>
          <w:color w:val="000000"/>
          <w:sz w:val="28"/>
          <w:szCs w:val="28"/>
        </w:rPr>
        <w:t>уча</w:t>
      </w:r>
      <w:r w:rsidR="00CC2B2B">
        <w:rPr>
          <w:rFonts w:ascii="Times New Roman" w:hAnsi="Times New Roman" w:cs="Times New Roman"/>
          <w:color w:val="000000"/>
          <w:sz w:val="28"/>
          <w:szCs w:val="28"/>
        </w:rPr>
        <w:t>ющие</w:t>
      </w:r>
      <w:r w:rsidRPr="009C3A40">
        <w:rPr>
          <w:rFonts w:ascii="Times New Roman" w:hAnsi="Times New Roman" w:cs="Times New Roman"/>
          <w:color w:val="000000"/>
          <w:sz w:val="28"/>
          <w:szCs w:val="28"/>
        </w:rPr>
        <w:t>ся</w:t>
      </w:r>
      <w:r w:rsidR="00CC2B2B">
        <w:rPr>
          <w:rFonts w:ascii="Times New Roman" w:hAnsi="Times New Roman" w:cs="Times New Roman"/>
          <w:color w:val="000000"/>
          <w:sz w:val="28"/>
          <w:szCs w:val="28"/>
        </w:rPr>
        <w:t xml:space="preserve">  ГБОУ НАО  «СШ п. </w:t>
      </w:r>
      <w:proofErr w:type="spellStart"/>
      <w:r w:rsidR="00CC2B2B">
        <w:rPr>
          <w:rFonts w:ascii="Times New Roman" w:hAnsi="Times New Roman" w:cs="Times New Roman"/>
          <w:color w:val="000000"/>
          <w:sz w:val="28"/>
          <w:szCs w:val="28"/>
        </w:rPr>
        <w:t>Харута</w:t>
      </w:r>
      <w:proofErr w:type="spellEnd"/>
      <w:r w:rsidR="00CC2B2B">
        <w:rPr>
          <w:rFonts w:ascii="Times New Roman" w:hAnsi="Times New Roman" w:cs="Times New Roman"/>
          <w:color w:val="000000"/>
          <w:sz w:val="28"/>
          <w:szCs w:val="28"/>
        </w:rPr>
        <w:t xml:space="preserve">»  (100%), ГБОУ НАО  «СШ с. </w:t>
      </w:r>
      <w:proofErr w:type="spellStart"/>
      <w:r w:rsidR="00CC2B2B">
        <w:rPr>
          <w:rFonts w:ascii="Times New Roman" w:hAnsi="Times New Roman" w:cs="Times New Roman"/>
          <w:color w:val="000000"/>
          <w:sz w:val="28"/>
          <w:szCs w:val="28"/>
        </w:rPr>
        <w:t>Тельвиска</w:t>
      </w:r>
      <w:proofErr w:type="spellEnd"/>
      <w:r w:rsidR="00CC2B2B">
        <w:rPr>
          <w:rFonts w:ascii="Times New Roman" w:hAnsi="Times New Roman" w:cs="Times New Roman"/>
          <w:color w:val="000000"/>
          <w:sz w:val="28"/>
          <w:szCs w:val="28"/>
        </w:rPr>
        <w:t xml:space="preserve">»  (100%) </w:t>
      </w:r>
    </w:p>
    <w:p w:rsidR="008F63B3" w:rsidRDefault="008F63B3" w:rsidP="008F63B3">
      <w:pPr>
        <w:spacing w:after="0" w:line="240" w:lineRule="auto"/>
        <w:ind w:firstLine="708"/>
        <w:jc w:val="both"/>
        <w:rPr>
          <w:rFonts w:ascii="Times New Roman" w:hAnsi="Times New Roman" w:cs="Times New Roman"/>
          <w:color w:val="000000"/>
          <w:sz w:val="28"/>
          <w:szCs w:val="28"/>
        </w:rPr>
      </w:pPr>
      <w:r w:rsidRPr="009C3A40">
        <w:rPr>
          <w:rFonts w:ascii="Times New Roman" w:hAnsi="Times New Roman" w:cs="Times New Roman"/>
          <w:color w:val="000000"/>
          <w:sz w:val="28"/>
          <w:szCs w:val="28"/>
        </w:rPr>
        <w:t xml:space="preserve">В трех школах  все </w:t>
      </w:r>
      <w:r w:rsidR="00CC2B2B">
        <w:rPr>
          <w:rFonts w:ascii="Times New Roman" w:hAnsi="Times New Roman" w:cs="Times New Roman"/>
          <w:color w:val="000000"/>
          <w:sz w:val="28"/>
          <w:szCs w:val="28"/>
        </w:rPr>
        <w:t>об</w:t>
      </w:r>
      <w:r w:rsidRPr="009C3A40">
        <w:rPr>
          <w:rFonts w:ascii="Times New Roman" w:hAnsi="Times New Roman" w:cs="Times New Roman"/>
          <w:color w:val="000000"/>
          <w:sz w:val="28"/>
          <w:szCs w:val="28"/>
        </w:rPr>
        <w:t>уча</w:t>
      </w:r>
      <w:r w:rsidR="00CC2B2B">
        <w:rPr>
          <w:rFonts w:ascii="Times New Roman" w:hAnsi="Times New Roman" w:cs="Times New Roman"/>
          <w:color w:val="000000"/>
          <w:sz w:val="28"/>
          <w:szCs w:val="28"/>
        </w:rPr>
        <w:t>ю</w:t>
      </w:r>
      <w:r w:rsidRPr="009C3A40">
        <w:rPr>
          <w:rFonts w:ascii="Times New Roman" w:hAnsi="Times New Roman" w:cs="Times New Roman"/>
          <w:color w:val="000000"/>
          <w:sz w:val="28"/>
          <w:szCs w:val="28"/>
        </w:rPr>
        <w:t xml:space="preserve">щиеся допустили  две или более пунктуационные ошибки: в ГБОУ НАО «ОШ п. </w:t>
      </w:r>
      <w:proofErr w:type="spellStart"/>
      <w:r w:rsidRPr="009C3A40">
        <w:rPr>
          <w:rFonts w:ascii="Times New Roman" w:hAnsi="Times New Roman" w:cs="Times New Roman"/>
          <w:color w:val="000000"/>
          <w:sz w:val="28"/>
          <w:szCs w:val="28"/>
        </w:rPr>
        <w:t>Амдерма</w:t>
      </w:r>
      <w:proofErr w:type="spellEnd"/>
      <w:r w:rsidRPr="009C3A40">
        <w:rPr>
          <w:rFonts w:ascii="Times New Roman" w:hAnsi="Times New Roman" w:cs="Times New Roman"/>
          <w:color w:val="000000"/>
          <w:sz w:val="28"/>
          <w:szCs w:val="28"/>
        </w:rPr>
        <w:t xml:space="preserve">» (0 %), ГБОУ НАО «СШ с. </w:t>
      </w:r>
      <w:proofErr w:type="spellStart"/>
      <w:r w:rsidR="00CC2B2B">
        <w:rPr>
          <w:rFonts w:ascii="Times New Roman" w:hAnsi="Times New Roman" w:cs="Times New Roman"/>
          <w:color w:val="000000"/>
          <w:sz w:val="28"/>
          <w:szCs w:val="28"/>
        </w:rPr>
        <w:t>Несь</w:t>
      </w:r>
      <w:proofErr w:type="spellEnd"/>
      <w:r w:rsidRPr="009C3A40">
        <w:rPr>
          <w:rFonts w:ascii="Times New Roman" w:hAnsi="Times New Roman" w:cs="Times New Roman"/>
          <w:color w:val="000000"/>
          <w:sz w:val="28"/>
          <w:szCs w:val="28"/>
        </w:rPr>
        <w:t xml:space="preserve">» (0 %), ГБОУ </w:t>
      </w:r>
      <w:r w:rsidR="00CC2B2B">
        <w:rPr>
          <w:rFonts w:ascii="Times New Roman" w:hAnsi="Times New Roman" w:cs="Times New Roman"/>
          <w:color w:val="000000"/>
          <w:sz w:val="28"/>
          <w:szCs w:val="28"/>
        </w:rPr>
        <w:t>НАО «С</w:t>
      </w:r>
      <w:r w:rsidRPr="009C3A40">
        <w:rPr>
          <w:rFonts w:ascii="Times New Roman" w:hAnsi="Times New Roman" w:cs="Times New Roman"/>
          <w:color w:val="000000"/>
          <w:sz w:val="28"/>
          <w:szCs w:val="28"/>
        </w:rPr>
        <w:t xml:space="preserve">Ш </w:t>
      </w:r>
      <w:r w:rsidR="00CC2B2B">
        <w:rPr>
          <w:rFonts w:ascii="Times New Roman" w:hAnsi="Times New Roman" w:cs="Times New Roman"/>
          <w:color w:val="000000"/>
          <w:sz w:val="28"/>
          <w:szCs w:val="28"/>
        </w:rPr>
        <w:t>п. Искателей» (19</w:t>
      </w:r>
      <w:r w:rsidRPr="009C3A40">
        <w:rPr>
          <w:rFonts w:ascii="Times New Roman" w:hAnsi="Times New Roman" w:cs="Times New Roman"/>
          <w:color w:val="000000"/>
          <w:sz w:val="28"/>
          <w:szCs w:val="28"/>
        </w:rPr>
        <w:t>%).</w:t>
      </w:r>
    </w:p>
    <w:p w:rsidR="00C5475C" w:rsidRDefault="00C5475C" w:rsidP="00C5475C">
      <w:pPr>
        <w:spacing w:after="0" w:line="240" w:lineRule="auto"/>
        <w:jc w:val="center"/>
        <w:rPr>
          <w:rFonts w:ascii="Times New Roman" w:hAnsi="Times New Roman" w:cs="Times New Roman"/>
          <w:b/>
          <w:sz w:val="28"/>
          <w:szCs w:val="28"/>
        </w:rPr>
      </w:pPr>
      <w:r w:rsidRPr="009C3A40">
        <w:rPr>
          <w:rFonts w:ascii="Times New Roman" w:hAnsi="Times New Roman" w:cs="Times New Roman"/>
          <w:b/>
          <w:sz w:val="28"/>
          <w:szCs w:val="28"/>
        </w:rPr>
        <w:t>Задание № 6</w:t>
      </w:r>
    </w:p>
    <w:p w:rsidR="00C5475C" w:rsidRDefault="00C5475C" w:rsidP="00C5475C">
      <w:pPr>
        <w:spacing w:after="0" w:line="240" w:lineRule="auto"/>
        <w:jc w:val="center"/>
        <w:rPr>
          <w:rFonts w:ascii="Times New Roman" w:hAnsi="Times New Roman" w:cs="Times New Roman"/>
          <w:b/>
          <w:sz w:val="28"/>
          <w:szCs w:val="28"/>
        </w:rPr>
      </w:pPr>
    </w:p>
    <w:p w:rsidR="00C5475C" w:rsidRPr="00C5475C" w:rsidRDefault="00C5475C" w:rsidP="00C5475C">
      <w:pPr>
        <w:spacing w:after="0" w:line="240" w:lineRule="auto"/>
        <w:rPr>
          <w:rFonts w:ascii="Times New Roman" w:hAnsi="Times New Roman" w:cs="Times New Roman"/>
          <w:sz w:val="28"/>
          <w:szCs w:val="28"/>
        </w:rPr>
      </w:pPr>
      <w:r w:rsidRPr="00C5475C">
        <w:rPr>
          <w:rFonts w:ascii="Times New Roman" w:hAnsi="Times New Roman" w:cs="Times New Roman"/>
          <w:sz w:val="28"/>
          <w:szCs w:val="28"/>
        </w:rPr>
        <w:t xml:space="preserve"> Задание №6 </w:t>
      </w:r>
      <w:r>
        <w:rPr>
          <w:rFonts w:ascii="Times New Roman" w:hAnsi="Times New Roman" w:cs="Times New Roman"/>
          <w:sz w:val="28"/>
          <w:szCs w:val="28"/>
        </w:rPr>
        <w:t xml:space="preserve">выявляет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умения</w:t>
      </w:r>
      <w:r w:rsidRPr="00C5475C">
        <w:rPr>
          <w:rFonts w:ascii="Times New Roman" w:hAnsi="Times New Roman" w:cs="Times New Roman"/>
          <w:sz w:val="28"/>
          <w:szCs w:val="28"/>
        </w:rPr>
        <w:t xml:space="preserve"> распознавать предложение с обращением, аргументировать свой выбор.</w:t>
      </w:r>
    </w:p>
    <w:p w:rsidR="00C5475C" w:rsidRPr="009C3A40" w:rsidRDefault="00C5475C" w:rsidP="00C5475C">
      <w:pPr>
        <w:spacing w:after="0" w:line="240" w:lineRule="auto"/>
        <w:jc w:val="center"/>
        <w:rPr>
          <w:rFonts w:ascii="Times New Roman" w:hAnsi="Times New Roman" w:cs="Times New Roman"/>
          <w:b/>
          <w:sz w:val="28"/>
          <w:szCs w:val="28"/>
        </w:rPr>
      </w:pPr>
      <w:r w:rsidRPr="009C3A40">
        <w:rPr>
          <w:rFonts w:ascii="Times New Roman" w:hAnsi="Times New Roman" w:cs="Times New Roman"/>
          <w:noProof/>
        </w:rPr>
        <w:drawing>
          <wp:inline distT="0" distB="0" distL="0" distR="0">
            <wp:extent cx="6216015" cy="3257550"/>
            <wp:effectExtent l="19050" t="0" r="13335" b="0"/>
            <wp:docPr id="228" name="Диаграмма 2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5475C" w:rsidRPr="009C3A40" w:rsidRDefault="00C5475C" w:rsidP="00C5475C">
      <w:pPr>
        <w:spacing w:after="0" w:line="240" w:lineRule="auto"/>
        <w:ind w:firstLine="709"/>
        <w:jc w:val="both"/>
        <w:rPr>
          <w:rFonts w:ascii="Times New Roman" w:hAnsi="Times New Roman" w:cs="Times New Roman"/>
          <w:color w:val="000000"/>
          <w:sz w:val="28"/>
          <w:szCs w:val="28"/>
        </w:rPr>
      </w:pPr>
    </w:p>
    <w:p w:rsidR="00C5475C" w:rsidRPr="009C3A40" w:rsidRDefault="00C5475C" w:rsidP="00C5475C">
      <w:pPr>
        <w:spacing w:after="0" w:line="240" w:lineRule="auto"/>
        <w:ind w:firstLine="709"/>
        <w:jc w:val="both"/>
        <w:rPr>
          <w:rFonts w:ascii="Times New Roman" w:hAnsi="Times New Roman" w:cs="Times New Roman"/>
          <w:color w:val="000000"/>
          <w:sz w:val="28"/>
          <w:szCs w:val="28"/>
        </w:rPr>
      </w:pPr>
      <w:r w:rsidRPr="009C3A40">
        <w:rPr>
          <w:rFonts w:ascii="Times New Roman" w:hAnsi="Times New Roman" w:cs="Times New Roman"/>
          <w:color w:val="000000"/>
          <w:sz w:val="28"/>
          <w:szCs w:val="28"/>
        </w:rPr>
        <w:t>Правильно определили предложение с обращением и расставили знаки препинания  б</w:t>
      </w:r>
      <w:r w:rsidR="00E25FAB">
        <w:rPr>
          <w:rFonts w:ascii="Times New Roman" w:hAnsi="Times New Roman" w:cs="Times New Roman"/>
          <w:color w:val="000000"/>
          <w:sz w:val="28"/>
          <w:szCs w:val="28"/>
        </w:rPr>
        <w:t>ольшинство учащихся  ГБОУ НАО «</w:t>
      </w:r>
      <w:r w:rsidRPr="009C3A40">
        <w:rPr>
          <w:rFonts w:ascii="Times New Roman" w:hAnsi="Times New Roman" w:cs="Times New Roman"/>
          <w:color w:val="000000"/>
          <w:sz w:val="28"/>
          <w:szCs w:val="28"/>
        </w:rPr>
        <w:t xml:space="preserve">СШ </w:t>
      </w:r>
      <w:r w:rsidR="00E25FAB">
        <w:rPr>
          <w:rFonts w:ascii="Times New Roman" w:hAnsi="Times New Roman" w:cs="Times New Roman"/>
          <w:color w:val="000000"/>
          <w:sz w:val="28"/>
          <w:szCs w:val="28"/>
        </w:rPr>
        <w:t>№4»(76</w:t>
      </w:r>
      <w:r w:rsidRPr="009C3A40">
        <w:rPr>
          <w:rFonts w:ascii="Times New Roman" w:hAnsi="Times New Roman" w:cs="Times New Roman"/>
          <w:color w:val="000000"/>
          <w:sz w:val="28"/>
          <w:szCs w:val="28"/>
        </w:rPr>
        <w:t>%)</w:t>
      </w:r>
      <w:r w:rsidR="00E25FAB">
        <w:rPr>
          <w:rFonts w:ascii="Times New Roman" w:hAnsi="Times New Roman" w:cs="Times New Roman"/>
          <w:color w:val="000000"/>
          <w:sz w:val="28"/>
          <w:szCs w:val="28"/>
        </w:rPr>
        <w:t>, ГБОУ НАО «</w:t>
      </w:r>
      <w:r w:rsidR="00E25FAB" w:rsidRPr="009C3A40">
        <w:rPr>
          <w:rFonts w:ascii="Times New Roman" w:hAnsi="Times New Roman" w:cs="Times New Roman"/>
          <w:color w:val="000000"/>
          <w:sz w:val="28"/>
          <w:szCs w:val="28"/>
        </w:rPr>
        <w:t xml:space="preserve">СШ </w:t>
      </w:r>
      <w:r w:rsidR="00E25FAB">
        <w:rPr>
          <w:rFonts w:ascii="Times New Roman" w:hAnsi="Times New Roman" w:cs="Times New Roman"/>
          <w:color w:val="000000"/>
          <w:sz w:val="28"/>
          <w:szCs w:val="28"/>
        </w:rPr>
        <w:t>№1»(72</w:t>
      </w:r>
      <w:r w:rsidR="00E25FAB" w:rsidRPr="009C3A40">
        <w:rPr>
          <w:rFonts w:ascii="Times New Roman" w:hAnsi="Times New Roman" w:cs="Times New Roman"/>
          <w:color w:val="000000"/>
          <w:sz w:val="28"/>
          <w:szCs w:val="28"/>
        </w:rPr>
        <w:t>%).</w:t>
      </w:r>
      <w:r w:rsidR="00E25FAB">
        <w:rPr>
          <w:rFonts w:ascii="Times New Roman" w:hAnsi="Times New Roman" w:cs="Times New Roman"/>
          <w:color w:val="000000"/>
          <w:sz w:val="28"/>
          <w:szCs w:val="28"/>
        </w:rPr>
        <w:t xml:space="preserve"> На среднем уровне умение находить обращение в работах участников ГБОУ НАО «Н</w:t>
      </w:r>
      <w:r w:rsidR="00E25FAB" w:rsidRPr="009C3A40">
        <w:rPr>
          <w:rFonts w:ascii="Times New Roman" w:hAnsi="Times New Roman" w:cs="Times New Roman"/>
          <w:color w:val="000000"/>
          <w:sz w:val="28"/>
          <w:szCs w:val="28"/>
        </w:rPr>
        <w:t xml:space="preserve">СШ </w:t>
      </w:r>
      <w:r w:rsidR="00E25FAB">
        <w:rPr>
          <w:rFonts w:ascii="Times New Roman" w:hAnsi="Times New Roman" w:cs="Times New Roman"/>
          <w:color w:val="000000"/>
          <w:sz w:val="28"/>
          <w:szCs w:val="28"/>
        </w:rPr>
        <w:t xml:space="preserve">им. А.П. </w:t>
      </w:r>
      <w:proofErr w:type="spellStart"/>
      <w:r w:rsidR="00E25FAB">
        <w:rPr>
          <w:rFonts w:ascii="Times New Roman" w:hAnsi="Times New Roman" w:cs="Times New Roman"/>
          <w:color w:val="000000"/>
          <w:sz w:val="28"/>
          <w:szCs w:val="28"/>
        </w:rPr>
        <w:t>Пырерки</w:t>
      </w:r>
      <w:proofErr w:type="spellEnd"/>
      <w:r w:rsidR="00E25FAB">
        <w:rPr>
          <w:rFonts w:ascii="Times New Roman" w:hAnsi="Times New Roman" w:cs="Times New Roman"/>
          <w:color w:val="000000"/>
          <w:sz w:val="28"/>
          <w:szCs w:val="28"/>
        </w:rPr>
        <w:t>»(50%), ГБОУ НАО «</w:t>
      </w:r>
      <w:r w:rsidR="00E25FAB" w:rsidRPr="009C3A40">
        <w:rPr>
          <w:rFonts w:ascii="Times New Roman" w:hAnsi="Times New Roman" w:cs="Times New Roman"/>
          <w:color w:val="000000"/>
          <w:sz w:val="28"/>
          <w:szCs w:val="28"/>
        </w:rPr>
        <w:t xml:space="preserve">СШ </w:t>
      </w:r>
      <w:r w:rsidR="00E25FAB">
        <w:rPr>
          <w:rFonts w:ascii="Times New Roman" w:hAnsi="Times New Roman" w:cs="Times New Roman"/>
          <w:color w:val="000000"/>
          <w:sz w:val="28"/>
          <w:szCs w:val="28"/>
        </w:rPr>
        <w:t>№2»(50</w:t>
      </w:r>
      <w:r w:rsidR="00E25FAB" w:rsidRPr="009C3A40">
        <w:rPr>
          <w:rFonts w:ascii="Times New Roman" w:hAnsi="Times New Roman" w:cs="Times New Roman"/>
          <w:color w:val="000000"/>
          <w:sz w:val="28"/>
          <w:szCs w:val="28"/>
        </w:rPr>
        <w:t>%).</w:t>
      </w:r>
      <w:r w:rsidR="00E25FAB">
        <w:rPr>
          <w:rFonts w:ascii="Times New Roman" w:hAnsi="Times New Roman" w:cs="Times New Roman"/>
          <w:color w:val="000000"/>
          <w:sz w:val="28"/>
          <w:szCs w:val="28"/>
        </w:rPr>
        <w:t xml:space="preserve"> </w:t>
      </w:r>
    </w:p>
    <w:p w:rsidR="00C5475C" w:rsidRPr="009C3A40" w:rsidRDefault="00C5475C" w:rsidP="00C5475C">
      <w:pPr>
        <w:spacing w:after="0" w:line="240" w:lineRule="auto"/>
        <w:ind w:firstLine="709"/>
        <w:jc w:val="both"/>
        <w:rPr>
          <w:rFonts w:ascii="Times New Roman" w:hAnsi="Times New Roman" w:cs="Times New Roman"/>
          <w:color w:val="000000"/>
          <w:sz w:val="28"/>
          <w:szCs w:val="28"/>
        </w:rPr>
      </w:pPr>
      <w:r w:rsidRPr="009C3A40">
        <w:rPr>
          <w:rFonts w:ascii="Times New Roman" w:hAnsi="Times New Roman" w:cs="Times New Roman"/>
          <w:noProof/>
        </w:rPr>
        <w:lastRenderedPageBreak/>
        <w:drawing>
          <wp:inline distT="0" distB="0" distL="0" distR="0">
            <wp:extent cx="6132042" cy="7110248"/>
            <wp:effectExtent l="19050" t="0" r="21108" b="0"/>
            <wp:docPr id="229" name="Диаграмма 2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5475C" w:rsidRPr="009C3A40" w:rsidRDefault="00C5475C" w:rsidP="00C5475C">
      <w:pPr>
        <w:spacing w:after="0" w:line="240" w:lineRule="auto"/>
        <w:ind w:firstLine="709"/>
        <w:jc w:val="both"/>
        <w:rPr>
          <w:rFonts w:ascii="Times New Roman" w:hAnsi="Times New Roman" w:cs="Times New Roman"/>
          <w:color w:val="000000"/>
          <w:sz w:val="28"/>
          <w:szCs w:val="28"/>
        </w:rPr>
      </w:pPr>
    </w:p>
    <w:p w:rsidR="00C5475C" w:rsidRPr="009C3A40" w:rsidRDefault="00C5475C" w:rsidP="00C5475C">
      <w:pPr>
        <w:spacing w:after="0" w:line="240" w:lineRule="auto"/>
        <w:ind w:firstLine="709"/>
        <w:jc w:val="both"/>
        <w:rPr>
          <w:rFonts w:ascii="Times New Roman" w:hAnsi="Times New Roman" w:cs="Times New Roman"/>
          <w:color w:val="000000"/>
          <w:sz w:val="28"/>
          <w:szCs w:val="28"/>
        </w:rPr>
      </w:pPr>
      <w:r w:rsidRPr="009C3A40">
        <w:rPr>
          <w:rFonts w:ascii="Times New Roman" w:hAnsi="Times New Roman" w:cs="Times New Roman"/>
          <w:color w:val="000000"/>
          <w:sz w:val="28"/>
          <w:szCs w:val="28"/>
        </w:rPr>
        <w:t xml:space="preserve">Правильно определили предложение с обращением и расставили знаки препинания  все </w:t>
      </w:r>
      <w:r w:rsidR="00394CC9">
        <w:rPr>
          <w:rFonts w:ascii="Times New Roman" w:hAnsi="Times New Roman" w:cs="Times New Roman"/>
          <w:color w:val="000000"/>
          <w:sz w:val="28"/>
          <w:szCs w:val="28"/>
        </w:rPr>
        <w:t>об</w:t>
      </w:r>
      <w:r w:rsidRPr="009C3A40">
        <w:rPr>
          <w:rFonts w:ascii="Times New Roman" w:hAnsi="Times New Roman" w:cs="Times New Roman"/>
          <w:color w:val="000000"/>
          <w:sz w:val="28"/>
          <w:szCs w:val="28"/>
        </w:rPr>
        <w:t>уча</w:t>
      </w:r>
      <w:r w:rsidR="00394CC9">
        <w:rPr>
          <w:rFonts w:ascii="Times New Roman" w:hAnsi="Times New Roman" w:cs="Times New Roman"/>
          <w:color w:val="000000"/>
          <w:sz w:val="28"/>
          <w:szCs w:val="28"/>
        </w:rPr>
        <w:t>ю</w:t>
      </w:r>
      <w:r w:rsidRPr="009C3A40">
        <w:rPr>
          <w:rFonts w:ascii="Times New Roman" w:hAnsi="Times New Roman" w:cs="Times New Roman"/>
          <w:color w:val="000000"/>
          <w:sz w:val="28"/>
          <w:szCs w:val="28"/>
        </w:rPr>
        <w:t xml:space="preserve">щиеся  ГБОУ НАО «ОШ п. </w:t>
      </w:r>
      <w:proofErr w:type="spellStart"/>
      <w:r w:rsidR="00E25FAB">
        <w:rPr>
          <w:rFonts w:ascii="Times New Roman" w:hAnsi="Times New Roman" w:cs="Times New Roman"/>
          <w:color w:val="000000"/>
          <w:sz w:val="28"/>
          <w:szCs w:val="28"/>
        </w:rPr>
        <w:t>Амдерма</w:t>
      </w:r>
      <w:proofErr w:type="spellEnd"/>
      <w:r w:rsidR="00E25FAB">
        <w:rPr>
          <w:rFonts w:ascii="Times New Roman" w:hAnsi="Times New Roman" w:cs="Times New Roman"/>
          <w:color w:val="000000"/>
          <w:sz w:val="28"/>
          <w:szCs w:val="28"/>
        </w:rPr>
        <w:t>»    (100 %), ГБОУ НАО «С</w:t>
      </w:r>
      <w:r w:rsidRPr="009C3A40">
        <w:rPr>
          <w:rFonts w:ascii="Times New Roman" w:hAnsi="Times New Roman" w:cs="Times New Roman"/>
          <w:color w:val="000000"/>
          <w:sz w:val="28"/>
          <w:szCs w:val="28"/>
        </w:rPr>
        <w:t xml:space="preserve">Ш </w:t>
      </w:r>
      <w:r w:rsidR="00E25FAB">
        <w:rPr>
          <w:rFonts w:ascii="Times New Roman" w:hAnsi="Times New Roman" w:cs="Times New Roman"/>
          <w:color w:val="000000"/>
          <w:sz w:val="28"/>
          <w:szCs w:val="28"/>
        </w:rPr>
        <w:t xml:space="preserve">с. </w:t>
      </w:r>
      <w:proofErr w:type="spellStart"/>
      <w:r w:rsidR="00E25FAB">
        <w:rPr>
          <w:rFonts w:ascii="Times New Roman" w:hAnsi="Times New Roman" w:cs="Times New Roman"/>
          <w:color w:val="000000"/>
          <w:sz w:val="28"/>
          <w:szCs w:val="28"/>
        </w:rPr>
        <w:t>Великовисочное</w:t>
      </w:r>
      <w:proofErr w:type="spellEnd"/>
      <w:r w:rsidR="00E25FAB">
        <w:rPr>
          <w:rFonts w:ascii="Times New Roman" w:hAnsi="Times New Roman" w:cs="Times New Roman"/>
          <w:color w:val="000000"/>
          <w:sz w:val="28"/>
          <w:szCs w:val="28"/>
        </w:rPr>
        <w:t xml:space="preserve">» </w:t>
      </w:r>
      <w:r w:rsidRPr="009C3A40">
        <w:rPr>
          <w:rFonts w:ascii="Times New Roman" w:hAnsi="Times New Roman" w:cs="Times New Roman"/>
          <w:color w:val="000000"/>
          <w:sz w:val="28"/>
          <w:szCs w:val="28"/>
        </w:rPr>
        <w:t>(100 %).</w:t>
      </w:r>
    </w:p>
    <w:p w:rsidR="00C5475C" w:rsidRPr="009C3A40" w:rsidRDefault="00C5475C" w:rsidP="00C5475C">
      <w:pPr>
        <w:spacing w:after="0" w:line="240" w:lineRule="auto"/>
        <w:ind w:firstLine="709"/>
        <w:jc w:val="both"/>
        <w:rPr>
          <w:rFonts w:ascii="Times New Roman" w:hAnsi="Times New Roman" w:cs="Times New Roman"/>
          <w:color w:val="000000"/>
          <w:sz w:val="28"/>
          <w:szCs w:val="28"/>
        </w:rPr>
      </w:pPr>
      <w:r w:rsidRPr="009C3A40">
        <w:rPr>
          <w:rFonts w:ascii="Times New Roman" w:hAnsi="Times New Roman" w:cs="Times New Roman"/>
          <w:color w:val="000000"/>
          <w:sz w:val="28"/>
          <w:szCs w:val="28"/>
        </w:rPr>
        <w:t xml:space="preserve">Следует обратить </w:t>
      </w:r>
      <w:r w:rsidR="00394CC9">
        <w:rPr>
          <w:rFonts w:ascii="Times New Roman" w:hAnsi="Times New Roman" w:cs="Times New Roman"/>
          <w:color w:val="000000"/>
          <w:sz w:val="28"/>
          <w:szCs w:val="28"/>
        </w:rPr>
        <w:t>внимание на данное задание обучающихся</w:t>
      </w:r>
      <w:r w:rsidRPr="009C3A40">
        <w:rPr>
          <w:rFonts w:ascii="Times New Roman" w:hAnsi="Times New Roman" w:cs="Times New Roman"/>
          <w:color w:val="000000"/>
          <w:sz w:val="28"/>
          <w:szCs w:val="28"/>
        </w:rPr>
        <w:t xml:space="preserve">  ГБОУ НАО «СШ </w:t>
      </w:r>
      <w:r w:rsidR="00394CC9">
        <w:rPr>
          <w:rFonts w:ascii="Times New Roman" w:hAnsi="Times New Roman" w:cs="Times New Roman"/>
          <w:color w:val="000000"/>
          <w:sz w:val="28"/>
          <w:szCs w:val="28"/>
        </w:rPr>
        <w:t xml:space="preserve">п. </w:t>
      </w:r>
      <w:proofErr w:type="spellStart"/>
      <w:r w:rsidR="00394CC9">
        <w:rPr>
          <w:rFonts w:ascii="Times New Roman" w:hAnsi="Times New Roman" w:cs="Times New Roman"/>
          <w:color w:val="000000"/>
          <w:sz w:val="28"/>
          <w:szCs w:val="28"/>
        </w:rPr>
        <w:t>Индига</w:t>
      </w:r>
      <w:proofErr w:type="spellEnd"/>
      <w:r w:rsidR="00394CC9">
        <w:rPr>
          <w:rFonts w:ascii="Times New Roman" w:hAnsi="Times New Roman" w:cs="Times New Roman"/>
          <w:color w:val="000000"/>
          <w:sz w:val="28"/>
          <w:szCs w:val="28"/>
        </w:rPr>
        <w:t>»  (25</w:t>
      </w:r>
      <w:r w:rsidRPr="009C3A40">
        <w:rPr>
          <w:rFonts w:ascii="Times New Roman" w:hAnsi="Times New Roman" w:cs="Times New Roman"/>
          <w:color w:val="000000"/>
          <w:sz w:val="28"/>
          <w:szCs w:val="28"/>
        </w:rPr>
        <w:t xml:space="preserve">%), ГБОУ НАО «СШ </w:t>
      </w:r>
      <w:r w:rsidR="00394CC9">
        <w:rPr>
          <w:rFonts w:ascii="Times New Roman" w:hAnsi="Times New Roman" w:cs="Times New Roman"/>
          <w:color w:val="000000"/>
          <w:sz w:val="28"/>
          <w:szCs w:val="28"/>
        </w:rPr>
        <w:t xml:space="preserve">с. </w:t>
      </w:r>
      <w:proofErr w:type="spellStart"/>
      <w:r w:rsidR="00394CC9">
        <w:rPr>
          <w:rFonts w:ascii="Times New Roman" w:hAnsi="Times New Roman" w:cs="Times New Roman"/>
          <w:color w:val="000000"/>
          <w:sz w:val="28"/>
          <w:szCs w:val="28"/>
        </w:rPr>
        <w:t>Несь</w:t>
      </w:r>
      <w:proofErr w:type="spellEnd"/>
      <w:r w:rsidR="00394CC9">
        <w:rPr>
          <w:rFonts w:ascii="Times New Roman" w:hAnsi="Times New Roman" w:cs="Times New Roman"/>
          <w:color w:val="000000"/>
          <w:sz w:val="28"/>
          <w:szCs w:val="28"/>
        </w:rPr>
        <w:t>» (26</w:t>
      </w:r>
      <w:r w:rsidRPr="009C3A40">
        <w:rPr>
          <w:rFonts w:ascii="Times New Roman" w:hAnsi="Times New Roman" w:cs="Times New Roman"/>
          <w:color w:val="000000"/>
          <w:sz w:val="28"/>
          <w:szCs w:val="28"/>
        </w:rPr>
        <w:t xml:space="preserve">%), ГБОУ НАО «СШ п. </w:t>
      </w:r>
      <w:r w:rsidR="00394CC9">
        <w:rPr>
          <w:rFonts w:ascii="Times New Roman" w:hAnsi="Times New Roman" w:cs="Times New Roman"/>
          <w:color w:val="000000"/>
          <w:sz w:val="28"/>
          <w:szCs w:val="28"/>
        </w:rPr>
        <w:t xml:space="preserve">Красное» (8 %), ГБОУ НАО п. </w:t>
      </w:r>
      <w:proofErr w:type="spellStart"/>
      <w:r w:rsidR="00394CC9">
        <w:rPr>
          <w:rFonts w:ascii="Times New Roman" w:hAnsi="Times New Roman" w:cs="Times New Roman"/>
          <w:color w:val="000000"/>
          <w:sz w:val="28"/>
          <w:szCs w:val="28"/>
        </w:rPr>
        <w:t>Усть-Кара</w:t>
      </w:r>
      <w:proofErr w:type="spellEnd"/>
      <w:r w:rsidR="00394CC9">
        <w:rPr>
          <w:rFonts w:ascii="Times New Roman" w:hAnsi="Times New Roman" w:cs="Times New Roman"/>
          <w:color w:val="000000"/>
          <w:sz w:val="28"/>
          <w:szCs w:val="28"/>
        </w:rPr>
        <w:t>»(36%), ГБОУ НАО «</w:t>
      </w:r>
      <w:r w:rsidR="00394CC9" w:rsidRPr="009C3A40">
        <w:rPr>
          <w:rFonts w:ascii="Times New Roman" w:hAnsi="Times New Roman" w:cs="Times New Roman"/>
          <w:color w:val="000000"/>
          <w:sz w:val="28"/>
          <w:szCs w:val="28"/>
        </w:rPr>
        <w:t xml:space="preserve">СШ </w:t>
      </w:r>
      <w:r w:rsidR="00394CC9">
        <w:rPr>
          <w:rFonts w:ascii="Times New Roman" w:hAnsi="Times New Roman" w:cs="Times New Roman"/>
          <w:color w:val="000000"/>
          <w:sz w:val="28"/>
          <w:szCs w:val="28"/>
        </w:rPr>
        <w:t>п. Искателей»(40%)</w:t>
      </w:r>
      <w:proofErr w:type="gramStart"/>
      <w:r w:rsidR="003B6F19">
        <w:rPr>
          <w:rFonts w:ascii="Times New Roman" w:hAnsi="Times New Roman" w:cs="Times New Roman"/>
          <w:color w:val="000000"/>
          <w:sz w:val="28"/>
          <w:szCs w:val="28"/>
        </w:rPr>
        <w:t>.</w:t>
      </w:r>
      <w:proofErr w:type="gramEnd"/>
      <w:r w:rsidR="00394CC9">
        <w:rPr>
          <w:rFonts w:ascii="Times New Roman" w:hAnsi="Times New Roman" w:cs="Times New Roman"/>
          <w:color w:val="000000"/>
          <w:sz w:val="28"/>
          <w:szCs w:val="28"/>
        </w:rPr>
        <w:t xml:space="preserve"> </w:t>
      </w:r>
      <w:r w:rsidR="00C8262A">
        <w:rPr>
          <w:rFonts w:ascii="Times New Roman" w:hAnsi="Times New Roman" w:cs="Times New Roman"/>
          <w:color w:val="000000"/>
          <w:sz w:val="28"/>
          <w:szCs w:val="28"/>
        </w:rPr>
        <w:t>Н</w:t>
      </w:r>
      <w:r w:rsidR="00394CC9">
        <w:rPr>
          <w:rFonts w:ascii="Times New Roman" w:hAnsi="Times New Roman" w:cs="Times New Roman"/>
          <w:color w:val="000000"/>
          <w:sz w:val="28"/>
          <w:szCs w:val="28"/>
        </w:rPr>
        <w:t xml:space="preserve">еобходимо работать над чтением предложений, интонацией  для распознавания обращения, практиковать умение расставлять </w:t>
      </w:r>
      <w:r w:rsidR="00394CC9">
        <w:rPr>
          <w:rFonts w:ascii="Times New Roman" w:hAnsi="Times New Roman" w:cs="Times New Roman"/>
          <w:color w:val="000000"/>
          <w:sz w:val="28"/>
          <w:szCs w:val="28"/>
        </w:rPr>
        <w:lastRenderedPageBreak/>
        <w:t>знаки препинания в таких предложениях</w:t>
      </w:r>
      <w:r w:rsidR="003B6F19">
        <w:rPr>
          <w:rFonts w:ascii="Times New Roman" w:hAnsi="Times New Roman" w:cs="Times New Roman"/>
          <w:color w:val="000000"/>
          <w:sz w:val="28"/>
          <w:szCs w:val="28"/>
        </w:rPr>
        <w:t>, опираясь на интонацию</w:t>
      </w:r>
      <w:r w:rsidR="00394CC9">
        <w:rPr>
          <w:rFonts w:ascii="Times New Roman" w:hAnsi="Times New Roman" w:cs="Times New Roman"/>
          <w:color w:val="000000"/>
          <w:sz w:val="28"/>
          <w:szCs w:val="28"/>
        </w:rPr>
        <w:t>, учить отличать обращения от существительного-подлежащего.</w:t>
      </w:r>
    </w:p>
    <w:p w:rsidR="00C5475C" w:rsidRPr="009C3A40" w:rsidRDefault="00C5475C" w:rsidP="00C5475C">
      <w:pPr>
        <w:spacing w:after="0" w:line="240" w:lineRule="auto"/>
        <w:ind w:firstLine="709"/>
        <w:jc w:val="both"/>
        <w:rPr>
          <w:rFonts w:ascii="Times New Roman" w:hAnsi="Times New Roman" w:cs="Times New Roman"/>
          <w:color w:val="000000"/>
          <w:sz w:val="28"/>
          <w:szCs w:val="28"/>
        </w:rPr>
      </w:pPr>
    </w:p>
    <w:p w:rsidR="00C5475C" w:rsidRPr="003B6F19" w:rsidRDefault="00C5475C" w:rsidP="00C5475C">
      <w:pPr>
        <w:spacing w:after="0" w:line="240" w:lineRule="auto"/>
        <w:ind w:firstLine="709"/>
        <w:jc w:val="both"/>
        <w:rPr>
          <w:rFonts w:ascii="Times New Roman" w:hAnsi="Times New Roman" w:cs="Times New Roman"/>
          <w:i/>
          <w:color w:val="000000"/>
          <w:sz w:val="28"/>
          <w:szCs w:val="28"/>
        </w:rPr>
      </w:pPr>
      <w:r w:rsidRPr="003B6F19">
        <w:rPr>
          <w:rFonts w:ascii="Times New Roman" w:hAnsi="Times New Roman" w:cs="Times New Roman"/>
          <w:i/>
          <w:noProof/>
        </w:rPr>
        <w:drawing>
          <wp:inline distT="0" distB="0" distL="0" distR="0">
            <wp:extent cx="6216015" cy="3257550"/>
            <wp:effectExtent l="19050" t="0" r="13335" b="0"/>
            <wp:docPr id="231" name="Диаграмма 2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5475C" w:rsidRDefault="003B6F19" w:rsidP="00C5475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Низкий уровень </w:t>
      </w:r>
      <w:proofErr w:type="spellStart"/>
      <w:r>
        <w:rPr>
          <w:rFonts w:ascii="Times New Roman" w:hAnsi="Times New Roman" w:cs="Times New Roman"/>
          <w:color w:val="000000"/>
          <w:sz w:val="28"/>
          <w:szCs w:val="28"/>
        </w:rPr>
        <w:t>сформированности</w:t>
      </w:r>
      <w:proofErr w:type="spellEnd"/>
      <w:r>
        <w:rPr>
          <w:rFonts w:ascii="Times New Roman" w:hAnsi="Times New Roman" w:cs="Times New Roman"/>
          <w:color w:val="000000"/>
          <w:sz w:val="28"/>
          <w:szCs w:val="28"/>
        </w:rPr>
        <w:t xml:space="preserve"> умения аргументировать </w:t>
      </w:r>
      <w:r w:rsidR="00C8262A">
        <w:rPr>
          <w:rFonts w:ascii="Times New Roman" w:hAnsi="Times New Roman" w:cs="Times New Roman"/>
          <w:color w:val="000000"/>
          <w:sz w:val="28"/>
          <w:szCs w:val="28"/>
        </w:rPr>
        <w:t xml:space="preserve">выбор предложения </w:t>
      </w:r>
      <w:r>
        <w:rPr>
          <w:rFonts w:ascii="Times New Roman" w:hAnsi="Times New Roman" w:cs="Times New Roman"/>
          <w:color w:val="000000"/>
          <w:sz w:val="28"/>
          <w:szCs w:val="28"/>
        </w:rPr>
        <w:t>показали обу</w:t>
      </w:r>
      <w:r w:rsidR="00C5475C" w:rsidRPr="009C3A40">
        <w:rPr>
          <w:rFonts w:ascii="Times New Roman" w:hAnsi="Times New Roman" w:cs="Times New Roman"/>
          <w:color w:val="000000"/>
          <w:sz w:val="28"/>
          <w:szCs w:val="28"/>
        </w:rPr>
        <w:t>ча</w:t>
      </w:r>
      <w:r>
        <w:rPr>
          <w:rFonts w:ascii="Times New Roman" w:hAnsi="Times New Roman" w:cs="Times New Roman"/>
          <w:color w:val="000000"/>
          <w:sz w:val="28"/>
          <w:szCs w:val="28"/>
        </w:rPr>
        <w:t>ю</w:t>
      </w:r>
      <w:r w:rsidR="00C8262A">
        <w:rPr>
          <w:rFonts w:ascii="Times New Roman" w:hAnsi="Times New Roman" w:cs="Times New Roman"/>
          <w:color w:val="000000"/>
          <w:sz w:val="28"/>
          <w:szCs w:val="28"/>
        </w:rPr>
        <w:t>щие</w:t>
      </w:r>
      <w:r w:rsidR="00C5475C" w:rsidRPr="009C3A40">
        <w:rPr>
          <w:rFonts w:ascii="Times New Roman" w:hAnsi="Times New Roman" w:cs="Times New Roman"/>
          <w:color w:val="000000"/>
          <w:sz w:val="28"/>
          <w:szCs w:val="28"/>
        </w:rPr>
        <w:t>ся  ГБОУ НАО</w:t>
      </w:r>
      <w:r>
        <w:rPr>
          <w:rFonts w:ascii="Times New Roman" w:hAnsi="Times New Roman" w:cs="Times New Roman"/>
          <w:color w:val="000000"/>
          <w:sz w:val="28"/>
          <w:szCs w:val="28"/>
        </w:rPr>
        <w:t xml:space="preserve"> «НСШ им. А. П. </w:t>
      </w:r>
      <w:proofErr w:type="spellStart"/>
      <w:r>
        <w:rPr>
          <w:rFonts w:ascii="Times New Roman" w:hAnsi="Times New Roman" w:cs="Times New Roman"/>
          <w:color w:val="000000"/>
          <w:sz w:val="28"/>
          <w:szCs w:val="28"/>
        </w:rPr>
        <w:t>Пырерки</w:t>
      </w:r>
      <w:proofErr w:type="spellEnd"/>
      <w:r>
        <w:rPr>
          <w:rFonts w:ascii="Times New Roman" w:hAnsi="Times New Roman" w:cs="Times New Roman"/>
          <w:color w:val="000000"/>
          <w:sz w:val="28"/>
          <w:szCs w:val="28"/>
        </w:rPr>
        <w:t>» (30%</w:t>
      </w:r>
      <w:r w:rsidR="00C5475C" w:rsidRPr="009C3A40">
        <w:rPr>
          <w:rFonts w:ascii="Times New Roman" w:hAnsi="Times New Roman" w:cs="Times New Roman"/>
          <w:color w:val="000000"/>
          <w:sz w:val="28"/>
          <w:szCs w:val="28"/>
        </w:rPr>
        <w:t>), ГБОУ НАО «СШ № 3»  (22 %).</w:t>
      </w:r>
    </w:p>
    <w:p w:rsidR="003B6F19" w:rsidRPr="009C3A40" w:rsidRDefault="003B6F19" w:rsidP="00C5475C">
      <w:pPr>
        <w:spacing w:after="0" w:line="240" w:lineRule="auto"/>
        <w:ind w:firstLine="709"/>
        <w:jc w:val="both"/>
        <w:rPr>
          <w:rFonts w:ascii="Times New Roman" w:hAnsi="Times New Roman" w:cs="Times New Roman"/>
          <w:color w:val="000000"/>
          <w:sz w:val="28"/>
          <w:szCs w:val="28"/>
        </w:rPr>
      </w:pPr>
    </w:p>
    <w:p w:rsidR="00C5475C" w:rsidRPr="009C3A40" w:rsidRDefault="00C5475C" w:rsidP="00C5475C">
      <w:pPr>
        <w:spacing w:after="0" w:line="240" w:lineRule="auto"/>
        <w:ind w:firstLine="709"/>
        <w:jc w:val="both"/>
        <w:rPr>
          <w:rFonts w:ascii="Times New Roman" w:hAnsi="Times New Roman" w:cs="Times New Roman"/>
          <w:color w:val="000000"/>
          <w:sz w:val="28"/>
          <w:szCs w:val="28"/>
        </w:rPr>
      </w:pPr>
    </w:p>
    <w:p w:rsidR="00C5475C" w:rsidRPr="009C3A40" w:rsidRDefault="00C5475C" w:rsidP="00C5475C">
      <w:pPr>
        <w:spacing w:after="0" w:line="240" w:lineRule="auto"/>
        <w:ind w:firstLine="709"/>
        <w:jc w:val="both"/>
        <w:rPr>
          <w:rFonts w:ascii="Times New Roman" w:hAnsi="Times New Roman" w:cs="Times New Roman"/>
          <w:color w:val="000000"/>
          <w:sz w:val="28"/>
          <w:szCs w:val="28"/>
        </w:rPr>
      </w:pPr>
      <w:r w:rsidRPr="009C3A40">
        <w:rPr>
          <w:rFonts w:ascii="Times New Roman" w:hAnsi="Times New Roman" w:cs="Times New Roman"/>
          <w:noProof/>
        </w:rPr>
        <w:lastRenderedPageBreak/>
        <w:drawing>
          <wp:inline distT="0" distB="0" distL="0" distR="0">
            <wp:extent cx="6137031" cy="5327650"/>
            <wp:effectExtent l="19050" t="0" r="16119" b="6350"/>
            <wp:docPr id="233" name="Диаграмма 2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5475C" w:rsidRDefault="00C8262A" w:rsidP="00C5475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Все участники справились с заданием в ГБОУ НАО «</w:t>
      </w:r>
      <w:r w:rsidRPr="009C3A40">
        <w:rPr>
          <w:rFonts w:ascii="Times New Roman" w:hAnsi="Times New Roman" w:cs="Times New Roman"/>
          <w:color w:val="000000"/>
          <w:sz w:val="28"/>
          <w:szCs w:val="28"/>
        </w:rPr>
        <w:t xml:space="preserve">СШ п. </w:t>
      </w:r>
      <w:proofErr w:type="spellStart"/>
      <w:r w:rsidRPr="009C3A40">
        <w:rPr>
          <w:rFonts w:ascii="Times New Roman" w:hAnsi="Times New Roman" w:cs="Times New Roman"/>
          <w:color w:val="000000"/>
          <w:sz w:val="28"/>
          <w:szCs w:val="28"/>
        </w:rPr>
        <w:t>Харута</w:t>
      </w:r>
      <w:proofErr w:type="spellEnd"/>
      <w:r w:rsidRPr="009C3A40">
        <w:rPr>
          <w:rFonts w:ascii="Times New Roman" w:hAnsi="Times New Roman" w:cs="Times New Roman"/>
          <w:color w:val="000000"/>
          <w:sz w:val="28"/>
          <w:szCs w:val="28"/>
        </w:rPr>
        <w:t>»</w:t>
      </w:r>
      <w:r>
        <w:rPr>
          <w:rFonts w:ascii="Times New Roman" w:hAnsi="Times New Roman" w:cs="Times New Roman"/>
          <w:color w:val="000000"/>
          <w:sz w:val="28"/>
          <w:szCs w:val="28"/>
        </w:rPr>
        <w:t>, ГБОУ НАО «</w:t>
      </w:r>
      <w:r w:rsidRPr="009C3A40">
        <w:rPr>
          <w:rFonts w:ascii="Times New Roman" w:hAnsi="Times New Roman" w:cs="Times New Roman"/>
          <w:color w:val="000000"/>
          <w:sz w:val="28"/>
          <w:szCs w:val="28"/>
        </w:rPr>
        <w:t xml:space="preserve">СШ </w:t>
      </w:r>
      <w:r>
        <w:rPr>
          <w:rFonts w:ascii="Times New Roman" w:hAnsi="Times New Roman" w:cs="Times New Roman"/>
          <w:color w:val="000000"/>
          <w:sz w:val="28"/>
          <w:szCs w:val="28"/>
        </w:rPr>
        <w:t xml:space="preserve">с. </w:t>
      </w:r>
      <w:proofErr w:type="spellStart"/>
      <w:r>
        <w:rPr>
          <w:rFonts w:ascii="Times New Roman" w:hAnsi="Times New Roman" w:cs="Times New Roman"/>
          <w:color w:val="000000"/>
          <w:sz w:val="28"/>
          <w:szCs w:val="28"/>
        </w:rPr>
        <w:t>Великовисочное</w:t>
      </w:r>
      <w:proofErr w:type="spellEnd"/>
      <w:r w:rsidRPr="009C3A40">
        <w:rPr>
          <w:rFonts w:ascii="Times New Roman" w:hAnsi="Times New Roman" w:cs="Times New Roman"/>
          <w:color w:val="000000"/>
          <w:sz w:val="28"/>
          <w:szCs w:val="28"/>
        </w:rPr>
        <w:t>»</w:t>
      </w:r>
      <w:r>
        <w:rPr>
          <w:rFonts w:ascii="Times New Roman" w:hAnsi="Times New Roman" w:cs="Times New Roman"/>
          <w:color w:val="000000"/>
          <w:sz w:val="28"/>
          <w:szCs w:val="28"/>
        </w:rPr>
        <w:t>, ГБОУ НАО «</w:t>
      </w:r>
      <w:r w:rsidRPr="009C3A40">
        <w:rPr>
          <w:rFonts w:ascii="Times New Roman" w:hAnsi="Times New Roman" w:cs="Times New Roman"/>
          <w:color w:val="000000"/>
          <w:sz w:val="28"/>
          <w:szCs w:val="28"/>
        </w:rPr>
        <w:t xml:space="preserve">СШ п. </w:t>
      </w:r>
      <w:proofErr w:type="spellStart"/>
      <w:r>
        <w:rPr>
          <w:rFonts w:ascii="Times New Roman" w:hAnsi="Times New Roman" w:cs="Times New Roman"/>
          <w:color w:val="000000"/>
          <w:sz w:val="28"/>
          <w:szCs w:val="28"/>
        </w:rPr>
        <w:t>Амдерма</w:t>
      </w:r>
      <w:proofErr w:type="spellEnd"/>
      <w:r w:rsidRPr="009C3A40">
        <w:rPr>
          <w:rFonts w:ascii="Times New Roman" w:hAnsi="Times New Roman" w:cs="Times New Roman"/>
          <w:color w:val="000000"/>
          <w:sz w:val="28"/>
          <w:szCs w:val="28"/>
        </w:rPr>
        <w:t>»</w:t>
      </w:r>
      <w:r>
        <w:rPr>
          <w:rFonts w:ascii="Times New Roman" w:hAnsi="Times New Roman" w:cs="Times New Roman"/>
          <w:color w:val="000000"/>
          <w:sz w:val="28"/>
          <w:szCs w:val="28"/>
        </w:rPr>
        <w:t>. Низкий процент справившихся с заданием показали ГБОУ НАО «СШ с</w:t>
      </w:r>
      <w:r w:rsidRPr="009C3A40">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Несь</w:t>
      </w:r>
      <w:proofErr w:type="spellEnd"/>
      <w:r w:rsidRPr="009C3A40">
        <w:rPr>
          <w:rFonts w:ascii="Times New Roman" w:hAnsi="Times New Roman" w:cs="Times New Roman"/>
          <w:color w:val="000000"/>
          <w:sz w:val="28"/>
          <w:szCs w:val="28"/>
        </w:rPr>
        <w:t>»</w:t>
      </w:r>
      <w:r>
        <w:rPr>
          <w:rFonts w:ascii="Times New Roman" w:hAnsi="Times New Roman" w:cs="Times New Roman"/>
          <w:color w:val="000000"/>
          <w:sz w:val="28"/>
          <w:szCs w:val="28"/>
        </w:rPr>
        <w:t>, ГБОУ НАО «</w:t>
      </w:r>
      <w:r w:rsidRPr="009C3A40">
        <w:rPr>
          <w:rFonts w:ascii="Times New Roman" w:hAnsi="Times New Roman" w:cs="Times New Roman"/>
          <w:color w:val="000000"/>
          <w:sz w:val="28"/>
          <w:szCs w:val="28"/>
        </w:rPr>
        <w:t xml:space="preserve">СШ п. </w:t>
      </w:r>
      <w:r>
        <w:rPr>
          <w:rFonts w:ascii="Times New Roman" w:hAnsi="Times New Roman" w:cs="Times New Roman"/>
          <w:color w:val="000000"/>
          <w:sz w:val="28"/>
          <w:szCs w:val="28"/>
        </w:rPr>
        <w:t>Искателей</w:t>
      </w:r>
      <w:r w:rsidRPr="009C3A40">
        <w:rPr>
          <w:rFonts w:ascii="Times New Roman" w:hAnsi="Times New Roman" w:cs="Times New Roman"/>
          <w:color w:val="000000"/>
          <w:sz w:val="28"/>
          <w:szCs w:val="28"/>
        </w:rPr>
        <w:t>»</w:t>
      </w:r>
      <w:r>
        <w:rPr>
          <w:rFonts w:ascii="Times New Roman" w:hAnsi="Times New Roman" w:cs="Times New Roman"/>
          <w:color w:val="000000"/>
          <w:sz w:val="28"/>
          <w:szCs w:val="28"/>
        </w:rPr>
        <w:t>, ГБОУ НАО «</w:t>
      </w:r>
      <w:r w:rsidRPr="009C3A40">
        <w:rPr>
          <w:rFonts w:ascii="Times New Roman" w:hAnsi="Times New Roman" w:cs="Times New Roman"/>
          <w:color w:val="000000"/>
          <w:sz w:val="28"/>
          <w:szCs w:val="28"/>
        </w:rPr>
        <w:t xml:space="preserve">СШ п. </w:t>
      </w:r>
      <w:proofErr w:type="spellStart"/>
      <w:r>
        <w:rPr>
          <w:rFonts w:ascii="Times New Roman" w:hAnsi="Times New Roman" w:cs="Times New Roman"/>
          <w:color w:val="000000"/>
          <w:sz w:val="28"/>
          <w:szCs w:val="28"/>
        </w:rPr>
        <w:t>Индига</w:t>
      </w:r>
      <w:proofErr w:type="spellEnd"/>
      <w:r w:rsidRPr="009C3A4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3A4112">
        <w:rPr>
          <w:rFonts w:ascii="Times New Roman" w:hAnsi="Times New Roman" w:cs="Times New Roman"/>
          <w:color w:val="000000"/>
          <w:sz w:val="28"/>
          <w:szCs w:val="28"/>
        </w:rPr>
        <w:t>Невыполнение данного задания является следствием невыполнения задания 6/1.</w:t>
      </w:r>
    </w:p>
    <w:p w:rsidR="00C8262A" w:rsidRPr="009C3A40" w:rsidRDefault="00C8262A" w:rsidP="00C5475C">
      <w:pPr>
        <w:spacing w:after="0" w:line="240" w:lineRule="auto"/>
        <w:ind w:firstLine="709"/>
        <w:jc w:val="both"/>
        <w:rPr>
          <w:rFonts w:ascii="Times New Roman" w:hAnsi="Times New Roman" w:cs="Times New Roman"/>
          <w:color w:val="000000"/>
          <w:sz w:val="28"/>
          <w:szCs w:val="28"/>
        </w:rPr>
      </w:pPr>
    </w:p>
    <w:p w:rsidR="00C5475C" w:rsidRDefault="00C5475C" w:rsidP="00C5475C">
      <w:pPr>
        <w:spacing w:after="0" w:line="240" w:lineRule="auto"/>
        <w:jc w:val="center"/>
        <w:rPr>
          <w:rFonts w:ascii="Times New Roman" w:hAnsi="Times New Roman" w:cs="Times New Roman"/>
          <w:b/>
          <w:sz w:val="28"/>
          <w:szCs w:val="28"/>
        </w:rPr>
      </w:pPr>
      <w:r w:rsidRPr="009C3A40">
        <w:rPr>
          <w:rFonts w:ascii="Times New Roman" w:hAnsi="Times New Roman" w:cs="Times New Roman"/>
          <w:b/>
          <w:sz w:val="28"/>
          <w:szCs w:val="28"/>
        </w:rPr>
        <w:t>Задание № 7</w:t>
      </w:r>
    </w:p>
    <w:p w:rsidR="003A4112" w:rsidRPr="009C3A40" w:rsidRDefault="003A4112" w:rsidP="003A4112">
      <w:pPr>
        <w:spacing w:after="0" w:line="240" w:lineRule="auto"/>
        <w:rPr>
          <w:rFonts w:ascii="Times New Roman" w:hAnsi="Times New Roman" w:cs="Times New Roman"/>
          <w:b/>
          <w:sz w:val="28"/>
          <w:szCs w:val="28"/>
        </w:rPr>
      </w:pPr>
      <w:r>
        <w:rPr>
          <w:rFonts w:ascii="Times New Roman" w:hAnsi="Times New Roman" w:cs="Times New Roman"/>
          <w:sz w:val="28"/>
          <w:szCs w:val="28"/>
        </w:rPr>
        <w:t>Задание №7</w:t>
      </w:r>
      <w:r w:rsidRPr="00C5475C">
        <w:rPr>
          <w:rFonts w:ascii="Times New Roman" w:hAnsi="Times New Roman" w:cs="Times New Roman"/>
          <w:sz w:val="28"/>
          <w:szCs w:val="28"/>
        </w:rPr>
        <w:t xml:space="preserve"> </w:t>
      </w:r>
      <w:r>
        <w:rPr>
          <w:rFonts w:ascii="Times New Roman" w:hAnsi="Times New Roman" w:cs="Times New Roman"/>
          <w:sz w:val="28"/>
          <w:szCs w:val="28"/>
        </w:rPr>
        <w:t xml:space="preserve">выявляет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умения</w:t>
      </w:r>
      <w:r w:rsidRPr="00C5475C">
        <w:rPr>
          <w:rFonts w:ascii="Times New Roman" w:hAnsi="Times New Roman" w:cs="Times New Roman"/>
          <w:sz w:val="28"/>
          <w:szCs w:val="28"/>
        </w:rPr>
        <w:t xml:space="preserve"> распознавать </w:t>
      </w:r>
      <w:r>
        <w:rPr>
          <w:rFonts w:ascii="Times New Roman" w:hAnsi="Times New Roman" w:cs="Times New Roman"/>
          <w:sz w:val="28"/>
          <w:szCs w:val="28"/>
        </w:rPr>
        <w:t>сложного предложения</w:t>
      </w:r>
      <w:r w:rsidRPr="00C5475C">
        <w:rPr>
          <w:rFonts w:ascii="Times New Roman" w:hAnsi="Times New Roman" w:cs="Times New Roman"/>
          <w:sz w:val="28"/>
          <w:szCs w:val="28"/>
        </w:rPr>
        <w:t>, аргументировать свой выбор.</w:t>
      </w:r>
    </w:p>
    <w:p w:rsidR="00C5475C" w:rsidRPr="009C3A40" w:rsidRDefault="00C5475C" w:rsidP="00C5475C">
      <w:pPr>
        <w:spacing w:after="0" w:line="240" w:lineRule="auto"/>
        <w:rPr>
          <w:rFonts w:ascii="Times New Roman" w:hAnsi="Times New Roman" w:cs="Times New Roman"/>
          <w:sz w:val="24"/>
          <w:szCs w:val="24"/>
        </w:rPr>
      </w:pPr>
    </w:p>
    <w:p w:rsidR="00C5475C" w:rsidRPr="009C3A40" w:rsidRDefault="00C5475C" w:rsidP="00C5475C">
      <w:pPr>
        <w:spacing w:after="0" w:line="240" w:lineRule="auto"/>
        <w:ind w:firstLine="709"/>
        <w:jc w:val="both"/>
        <w:rPr>
          <w:rFonts w:ascii="Times New Roman" w:hAnsi="Times New Roman" w:cs="Times New Roman"/>
          <w:color w:val="000000"/>
          <w:sz w:val="28"/>
          <w:szCs w:val="28"/>
        </w:rPr>
      </w:pPr>
      <w:r w:rsidRPr="009C3A40">
        <w:rPr>
          <w:rFonts w:ascii="Times New Roman" w:hAnsi="Times New Roman" w:cs="Times New Roman"/>
          <w:noProof/>
        </w:rPr>
        <w:lastRenderedPageBreak/>
        <w:drawing>
          <wp:inline distT="0" distB="0" distL="0" distR="0">
            <wp:extent cx="6214044" cy="2711669"/>
            <wp:effectExtent l="19050" t="0" r="15306" b="0"/>
            <wp:docPr id="234" name="Диаграмма 2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5475C" w:rsidRPr="009C3A40" w:rsidRDefault="003A4112" w:rsidP="00C5475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9582E">
        <w:rPr>
          <w:rFonts w:ascii="Times New Roman" w:hAnsi="Times New Roman" w:cs="Times New Roman"/>
          <w:color w:val="000000"/>
          <w:sz w:val="28"/>
          <w:szCs w:val="28"/>
        </w:rPr>
        <w:t>Как показывает диаграмма, в городских школах задание на определение сложного предложения  с союзом</w:t>
      </w:r>
      <w:proofErr w:type="gramStart"/>
      <w:r w:rsidR="0059582E">
        <w:rPr>
          <w:rFonts w:ascii="Times New Roman" w:hAnsi="Times New Roman" w:cs="Times New Roman"/>
          <w:color w:val="000000"/>
          <w:sz w:val="28"/>
          <w:szCs w:val="28"/>
        </w:rPr>
        <w:t xml:space="preserve"> </w:t>
      </w:r>
      <w:r w:rsidR="0059582E" w:rsidRPr="0059582E">
        <w:rPr>
          <w:rFonts w:ascii="Times New Roman" w:hAnsi="Times New Roman" w:cs="Times New Roman"/>
          <w:i/>
          <w:color w:val="000000"/>
          <w:sz w:val="28"/>
          <w:szCs w:val="28"/>
        </w:rPr>
        <w:t>И</w:t>
      </w:r>
      <w:proofErr w:type="gramEnd"/>
      <w:r w:rsidR="0059582E">
        <w:rPr>
          <w:rFonts w:ascii="Times New Roman" w:hAnsi="Times New Roman" w:cs="Times New Roman"/>
          <w:color w:val="000000"/>
          <w:sz w:val="28"/>
          <w:szCs w:val="28"/>
        </w:rPr>
        <w:t xml:space="preserve"> в ряду других предложений, на постановку знака препинания правильно выполнено большинством обучающихся.</w:t>
      </w:r>
    </w:p>
    <w:p w:rsidR="00C5475C" w:rsidRPr="009C3A40" w:rsidRDefault="00C5475C" w:rsidP="00C5475C">
      <w:pPr>
        <w:spacing w:after="0" w:line="240" w:lineRule="auto"/>
        <w:ind w:firstLine="709"/>
        <w:rPr>
          <w:rFonts w:ascii="Times New Roman" w:hAnsi="Times New Roman" w:cs="Times New Roman"/>
          <w:color w:val="000000"/>
          <w:sz w:val="28"/>
          <w:szCs w:val="28"/>
        </w:rPr>
      </w:pPr>
      <w:r w:rsidRPr="009C3A40">
        <w:rPr>
          <w:rFonts w:ascii="Times New Roman" w:hAnsi="Times New Roman" w:cs="Times New Roman"/>
          <w:noProof/>
        </w:rPr>
        <w:drawing>
          <wp:inline distT="0" distB="0" distL="0" distR="0">
            <wp:extent cx="6137031" cy="5327650"/>
            <wp:effectExtent l="19050" t="0" r="16119" b="6350"/>
            <wp:docPr id="235" name="Диаграмма 2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5475C" w:rsidRPr="009C3A40" w:rsidRDefault="00C5475C" w:rsidP="00C5475C">
      <w:pPr>
        <w:spacing w:after="0" w:line="240" w:lineRule="auto"/>
        <w:ind w:firstLine="709"/>
        <w:jc w:val="right"/>
        <w:rPr>
          <w:rFonts w:ascii="Times New Roman" w:hAnsi="Times New Roman" w:cs="Times New Roman"/>
          <w:color w:val="000000"/>
          <w:sz w:val="24"/>
          <w:szCs w:val="24"/>
        </w:rPr>
      </w:pPr>
    </w:p>
    <w:p w:rsidR="00C5475C" w:rsidRPr="009C3A40" w:rsidRDefault="009120D4" w:rsidP="00C5475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w:t>
      </w:r>
      <w:r>
        <w:rPr>
          <w:rFonts w:ascii="Times New Roman" w:hAnsi="Times New Roman" w:cs="Times New Roman"/>
          <w:bCs/>
          <w:color w:val="000000"/>
          <w:sz w:val="28"/>
          <w:szCs w:val="28"/>
        </w:rPr>
        <w:t>МО «МР «</w:t>
      </w:r>
      <w:r w:rsidRPr="009C3A40">
        <w:rPr>
          <w:rFonts w:ascii="Times New Roman" w:hAnsi="Times New Roman" w:cs="Times New Roman"/>
          <w:bCs/>
          <w:color w:val="000000"/>
          <w:sz w:val="28"/>
          <w:szCs w:val="28"/>
        </w:rPr>
        <w:t>Заполярн</w:t>
      </w:r>
      <w:r>
        <w:rPr>
          <w:rFonts w:ascii="Times New Roman" w:hAnsi="Times New Roman" w:cs="Times New Roman"/>
          <w:bCs/>
          <w:color w:val="000000"/>
          <w:sz w:val="28"/>
          <w:szCs w:val="28"/>
        </w:rPr>
        <w:t xml:space="preserve">ый район» </w:t>
      </w:r>
      <w:r>
        <w:rPr>
          <w:rFonts w:ascii="Times New Roman" w:hAnsi="Times New Roman" w:cs="Times New Roman"/>
          <w:color w:val="000000"/>
          <w:sz w:val="28"/>
          <w:szCs w:val="28"/>
        </w:rPr>
        <w:t>все об</w:t>
      </w:r>
      <w:r w:rsidRPr="009C3A40">
        <w:rPr>
          <w:rFonts w:ascii="Times New Roman" w:hAnsi="Times New Roman" w:cs="Times New Roman"/>
          <w:color w:val="000000"/>
          <w:sz w:val="28"/>
          <w:szCs w:val="28"/>
        </w:rPr>
        <w:t>уча</w:t>
      </w:r>
      <w:r>
        <w:rPr>
          <w:rFonts w:ascii="Times New Roman" w:hAnsi="Times New Roman" w:cs="Times New Roman"/>
          <w:color w:val="000000"/>
          <w:sz w:val="28"/>
          <w:szCs w:val="28"/>
        </w:rPr>
        <w:t>ющие</w:t>
      </w:r>
      <w:r w:rsidRPr="009C3A40">
        <w:rPr>
          <w:rFonts w:ascii="Times New Roman" w:hAnsi="Times New Roman" w:cs="Times New Roman"/>
          <w:color w:val="000000"/>
          <w:sz w:val="28"/>
          <w:szCs w:val="28"/>
        </w:rPr>
        <w:t xml:space="preserve">ся </w:t>
      </w:r>
      <w:r>
        <w:rPr>
          <w:rFonts w:ascii="Times New Roman" w:hAnsi="Times New Roman" w:cs="Times New Roman"/>
          <w:color w:val="000000"/>
          <w:sz w:val="28"/>
          <w:szCs w:val="28"/>
        </w:rPr>
        <w:t xml:space="preserve"> справились с заданием в </w:t>
      </w:r>
      <w:r w:rsidRPr="009C3A40">
        <w:rPr>
          <w:rFonts w:ascii="Times New Roman" w:hAnsi="Times New Roman" w:cs="Times New Roman"/>
          <w:color w:val="000000"/>
          <w:sz w:val="28"/>
          <w:szCs w:val="28"/>
        </w:rPr>
        <w:t>ГБ</w:t>
      </w:r>
      <w:r>
        <w:rPr>
          <w:rFonts w:ascii="Times New Roman" w:hAnsi="Times New Roman" w:cs="Times New Roman"/>
          <w:color w:val="000000"/>
          <w:sz w:val="28"/>
          <w:szCs w:val="28"/>
        </w:rPr>
        <w:t xml:space="preserve">ОУ НАО  «СШ п. </w:t>
      </w:r>
      <w:proofErr w:type="spellStart"/>
      <w:r>
        <w:rPr>
          <w:rFonts w:ascii="Times New Roman" w:hAnsi="Times New Roman" w:cs="Times New Roman"/>
          <w:color w:val="000000"/>
          <w:sz w:val="28"/>
          <w:szCs w:val="28"/>
        </w:rPr>
        <w:t>Харута</w:t>
      </w:r>
      <w:proofErr w:type="spellEnd"/>
      <w:r>
        <w:rPr>
          <w:rFonts w:ascii="Times New Roman" w:hAnsi="Times New Roman" w:cs="Times New Roman"/>
          <w:color w:val="000000"/>
          <w:sz w:val="28"/>
          <w:szCs w:val="28"/>
        </w:rPr>
        <w:t>», ГБОУ НАО «С</w:t>
      </w:r>
      <w:r w:rsidRPr="009C3A40">
        <w:rPr>
          <w:rFonts w:ascii="Times New Roman" w:hAnsi="Times New Roman" w:cs="Times New Roman"/>
          <w:color w:val="000000"/>
          <w:sz w:val="28"/>
          <w:szCs w:val="28"/>
        </w:rPr>
        <w:t xml:space="preserve">Ш </w:t>
      </w:r>
      <w:r>
        <w:rPr>
          <w:rFonts w:ascii="Times New Roman" w:hAnsi="Times New Roman" w:cs="Times New Roman"/>
          <w:color w:val="000000"/>
          <w:sz w:val="28"/>
          <w:szCs w:val="28"/>
        </w:rPr>
        <w:t xml:space="preserve">с. </w:t>
      </w:r>
      <w:proofErr w:type="spellStart"/>
      <w:r>
        <w:rPr>
          <w:rFonts w:ascii="Times New Roman" w:hAnsi="Times New Roman" w:cs="Times New Roman"/>
          <w:color w:val="000000"/>
          <w:sz w:val="28"/>
          <w:szCs w:val="28"/>
        </w:rPr>
        <w:t>Великовисочное</w:t>
      </w:r>
      <w:proofErr w:type="spellEnd"/>
      <w:r w:rsidRPr="009C3A4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C5475C" w:rsidRPr="009C3A40">
        <w:rPr>
          <w:rFonts w:ascii="Times New Roman" w:hAnsi="Times New Roman" w:cs="Times New Roman"/>
          <w:color w:val="000000"/>
          <w:sz w:val="28"/>
          <w:szCs w:val="28"/>
        </w:rPr>
        <w:t>Низкие результаты  по данному критерию</w:t>
      </w:r>
      <w:r w:rsidR="0059582E">
        <w:rPr>
          <w:rFonts w:ascii="Times New Roman" w:hAnsi="Times New Roman" w:cs="Times New Roman"/>
          <w:color w:val="000000"/>
          <w:sz w:val="28"/>
          <w:szCs w:val="28"/>
        </w:rPr>
        <w:t xml:space="preserve"> – </w:t>
      </w:r>
      <w:r>
        <w:rPr>
          <w:rFonts w:ascii="Times New Roman" w:hAnsi="Times New Roman" w:cs="Times New Roman"/>
          <w:color w:val="000000"/>
          <w:sz w:val="28"/>
          <w:szCs w:val="28"/>
        </w:rPr>
        <w:t>распознавание сложного предложения и постановка знака препинания</w:t>
      </w:r>
      <w:r w:rsidR="0059582E">
        <w:rPr>
          <w:rFonts w:ascii="Times New Roman" w:hAnsi="Times New Roman" w:cs="Times New Roman"/>
          <w:color w:val="000000"/>
          <w:sz w:val="28"/>
          <w:szCs w:val="28"/>
        </w:rPr>
        <w:t xml:space="preserve"> - </w:t>
      </w:r>
      <w:r w:rsidR="00C5475C" w:rsidRPr="009C3A40">
        <w:rPr>
          <w:rFonts w:ascii="Times New Roman" w:hAnsi="Times New Roman" w:cs="Times New Roman"/>
          <w:color w:val="000000"/>
          <w:sz w:val="28"/>
          <w:szCs w:val="28"/>
        </w:rPr>
        <w:t xml:space="preserve"> у </w:t>
      </w:r>
      <w:r w:rsidR="0059582E">
        <w:rPr>
          <w:rFonts w:ascii="Times New Roman" w:hAnsi="Times New Roman" w:cs="Times New Roman"/>
          <w:color w:val="000000"/>
          <w:sz w:val="28"/>
          <w:szCs w:val="28"/>
        </w:rPr>
        <w:t>об</w:t>
      </w:r>
      <w:r w:rsidR="00C5475C" w:rsidRPr="009C3A40">
        <w:rPr>
          <w:rFonts w:ascii="Times New Roman" w:hAnsi="Times New Roman" w:cs="Times New Roman"/>
          <w:color w:val="000000"/>
          <w:sz w:val="28"/>
          <w:szCs w:val="28"/>
        </w:rPr>
        <w:t>уча</w:t>
      </w:r>
      <w:r w:rsidR="0059582E">
        <w:rPr>
          <w:rFonts w:ascii="Times New Roman" w:hAnsi="Times New Roman" w:cs="Times New Roman"/>
          <w:color w:val="000000"/>
          <w:sz w:val="28"/>
          <w:szCs w:val="28"/>
        </w:rPr>
        <w:t>ю</w:t>
      </w:r>
      <w:r>
        <w:rPr>
          <w:rFonts w:ascii="Times New Roman" w:hAnsi="Times New Roman" w:cs="Times New Roman"/>
          <w:color w:val="000000"/>
          <w:sz w:val="28"/>
          <w:szCs w:val="28"/>
        </w:rPr>
        <w:t>щихся  ГБОУ НАО «С</w:t>
      </w:r>
      <w:r w:rsidR="00C5475C" w:rsidRPr="009C3A40">
        <w:rPr>
          <w:rFonts w:ascii="Times New Roman" w:hAnsi="Times New Roman" w:cs="Times New Roman"/>
          <w:color w:val="000000"/>
          <w:sz w:val="28"/>
          <w:szCs w:val="28"/>
        </w:rPr>
        <w:t xml:space="preserve">Ш </w:t>
      </w:r>
      <w:r>
        <w:rPr>
          <w:rFonts w:ascii="Times New Roman" w:hAnsi="Times New Roman" w:cs="Times New Roman"/>
          <w:color w:val="000000"/>
          <w:sz w:val="28"/>
          <w:szCs w:val="28"/>
        </w:rPr>
        <w:t xml:space="preserve">п. </w:t>
      </w:r>
      <w:proofErr w:type="spellStart"/>
      <w:r>
        <w:rPr>
          <w:rFonts w:ascii="Times New Roman" w:hAnsi="Times New Roman" w:cs="Times New Roman"/>
          <w:color w:val="000000"/>
          <w:sz w:val="28"/>
          <w:szCs w:val="28"/>
        </w:rPr>
        <w:t>Индига</w:t>
      </w:r>
      <w:proofErr w:type="spellEnd"/>
      <w:r w:rsidR="00C5475C" w:rsidRPr="009C3A40">
        <w:rPr>
          <w:rFonts w:ascii="Times New Roman" w:hAnsi="Times New Roman" w:cs="Times New Roman"/>
          <w:color w:val="000000"/>
          <w:sz w:val="28"/>
          <w:szCs w:val="28"/>
        </w:rPr>
        <w:t>»</w:t>
      </w:r>
      <w:r>
        <w:rPr>
          <w:rFonts w:ascii="Times New Roman" w:hAnsi="Times New Roman" w:cs="Times New Roman"/>
          <w:color w:val="000000"/>
          <w:sz w:val="28"/>
          <w:szCs w:val="28"/>
        </w:rPr>
        <w:t>, ГБОУ НАО «С</w:t>
      </w:r>
      <w:r w:rsidRPr="009C3A40">
        <w:rPr>
          <w:rFonts w:ascii="Times New Roman" w:hAnsi="Times New Roman" w:cs="Times New Roman"/>
          <w:color w:val="000000"/>
          <w:sz w:val="28"/>
          <w:szCs w:val="28"/>
        </w:rPr>
        <w:t xml:space="preserve">Ш </w:t>
      </w:r>
      <w:r>
        <w:rPr>
          <w:rFonts w:ascii="Times New Roman" w:hAnsi="Times New Roman" w:cs="Times New Roman"/>
          <w:color w:val="000000"/>
          <w:sz w:val="28"/>
          <w:szCs w:val="28"/>
        </w:rPr>
        <w:t>п. Искателей</w:t>
      </w:r>
      <w:r w:rsidRPr="009C3A40">
        <w:rPr>
          <w:rFonts w:ascii="Times New Roman" w:hAnsi="Times New Roman" w:cs="Times New Roman"/>
          <w:color w:val="000000"/>
          <w:sz w:val="28"/>
          <w:szCs w:val="28"/>
        </w:rPr>
        <w:t>»</w:t>
      </w:r>
      <w:r>
        <w:rPr>
          <w:rFonts w:ascii="Times New Roman" w:hAnsi="Times New Roman" w:cs="Times New Roman"/>
          <w:color w:val="000000"/>
          <w:sz w:val="28"/>
          <w:szCs w:val="28"/>
        </w:rPr>
        <w:t>, ГБОУ НАО «С</w:t>
      </w:r>
      <w:r w:rsidRPr="009C3A40">
        <w:rPr>
          <w:rFonts w:ascii="Times New Roman" w:hAnsi="Times New Roman" w:cs="Times New Roman"/>
          <w:color w:val="000000"/>
          <w:sz w:val="28"/>
          <w:szCs w:val="28"/>
        </w:rPr>
        <w:t xml:space="preserve">Ш </w:t>
      </w:r>
      <w:r>
        <w:rPr>
          <w:rFonts w:ascii="Times New Roman" w:hAnsi="Times New Roman" w:cs="Times New Roman"/>
          <w:color w:val="000000"/>
          <w:sz w:val="28"/>
          <w:szCs w:val="28"/>
        </w:rPr>
        <w:t>п. Красное</w:t>
      </w:r>
      <w:r w:rsidRPr="009C3A40">
        <w:rPr>
          <w:rFonts w:ascii="Times New Roman" w:hAnsi="Times New Roman" w:cs="Times New Roman"/>
          <w:color w:val="000000"/>
          <w:sz w:val="28"/>
          <w:szCs w:val="28"/>
        </w:rPr>
        <w:t>»</w:t>
      </w:r>
      <w:r>
        <w:rPr>
          <w:rFonts w:ascii="Times New Roman" w:hAnsi="Times New Roman" w:cs="Times New Roman"/>
          <w:color w:val="000000"/>
          <w:sz w:val="28"/>
          <w:szCs w:val="28"/>
        </w:rPr>
        <w:t>, ГБОУ НАО «С</w:t>
      </w:r>
      <w:r w:rsidRPr="009C3A40">
        <w:rPr>
          <w:rFonts w:ascii="Times New Roman" w:hAnsi="Times New Roman" w:cs="Times New Roman"/>
          <w:color w:val="000000"/>
          <w:sz w:val="28"/>
          <w:szCs w:val="28"/>
        </w:rPr>
        <w:t xml:space="preserve">Ш </w:t>
      </w:r>
      <w:r>
        <w:rPr>
          <w:rFonts w:ascii="Times New Roman" w:hAnsi="Times New Roman" w:cs="Times New Roman"/>
          <w:color w:val="000000"/>
          <w:sz w:val="28"/>
          <w:szCs w:val="28"/>
        </w:rPr>
        <w:t xml:space="preserve">с. </w:t>
      </w:r>
      <w:proofErr w:type="spellStart"/>
      <w:r>
        <w:rPr>
          <w:rFonts w:ascii="Times New Roman" w:hAnsi="Times New Roman" w:cs="Times New Roman"/>
          <w:color w:val="000000"/>
          <w:sz w:val="28"/>
          <w:szCs w:val="28"/>
        </w:rPr>
        <w:t>Несь</w:t>
      </w:r>
      <w:proofErr w:type="spellEnd"/>
      <w:r w:rsidRPr="009C3A40">
        <w:rPr>
          <w:rFonts w:ascii="Times New Roman" w:hAnsi="Times New Roman" w:cs="Times New Roman"/>
          <w:color w:val="000000"/>
          <w:sz w:val="28"/>
          <w:szCs w:val="28"/>
        </w:rPr>
        <w:t>»</w:t>
      </w:r>
      <w:r>
        <w:rPr>
          <w:rFonts w:ascii="Times New Roman" w:hAnsi="Times New Roman" w:cs="Times New Roman"/>
          <w:color w:val="000000"/>
          <w:sz w:val="28"/>
          <w:szCs w:val="28"/>
        </w:rPr>
        <w:t>.</w:t>
      </w:r>
      <w:r w:rsidR="00C5475C" w:rsidRPr="009C3A40">
        <w:rPr>
          <w:rFonts w:ascii="Times New Roman" w:hAnsi="Times New Roman" w:cs="Times New Roman"/>
          <w:color w:val="000000"/>
          <w:sz w:val="28"/>
          <w:szCs w:val="28"/>
        </w:rPr>
        <w:t xml:space="preserve"> </w:t>
      </w:r>
      <w:r w:rsidR="000A0185">
        <w:rPr>
          <w:rFonts w:ascii="Times New Roman" w:hAnsi="Times New Roman" w:cs="Times New Roman"/>
          <w:color w:val="000000"/>
          <w:sz w:val="28"/>
          <w:szCs w:val="28"/>
        </w:rPr>
        <w:t xml:space="preserve"> </w:t>
      </w:r>
    </w:p>
    <w:p w:rsidR="00C5475C" w:rsidRPr="009C3A40" w:rsidRDefault="00C5475C" w:rsidP="00C5475C">
      <w:pPr>
        <w:spacing w:after="0" w:line="240" w:lineRule="auto"/>
        <w:ind w:firstLine="709"/>
        <w:jc w:val="right"/>
        <w:rPr>
          <w:rFonts w:ascii="Times New Roman" w:hAnsi="Times New Roman" w:cs="Times New Roman"/>
          <w:color w:val="000000"/>
          <w:sz w:val="24"/>
          <w:szCs w:val="24"/>
        </w:rPr>
      </w:pPr>
    </w:p>
    <w:p w:rsidR="00C5475C" w:rsidRPr="009C3A40" w:rsidRDefault="00C5475C" w:rsidP="00C5475C">
      <w:pPr>
        <w:spacing w:after="0" w:line="240" w:lineRule="auto"/>
        <w:ind w:firstLine="709"/>
        <w:jc w:val="right"/>
        <w:rPr>
          <w:rFonts w:ascii="Times New Roman" w:hAnsi="Times New Roman" w:cs="Times New Roman"/>
          <w:color w:val="000000"/>
          <w:sz w:val="24"/>
          <w:szCs w:val="24"/>
        </w:rPr>
      </w:pPr>
      <w:r w:rsidRPr="009C3A40">
        <w:rPr>
          <w:rFonts w:ascii="Times New Roman" w:hAnsi="Times New Roman" w:cs="Times New Roman"/>
          <w:noProof/>
        </w:rPr>
        <w:drawing>
          <wp:inline distT="0" distB="0" distL="0" distR="0">
            <wp:extent cx="6214044" cy="2727434"/>
            <wp:effectExtent l="19050" t="0" r="15306"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5475C" w:rsidRPr="009C3A40" w:rsidRDefault="00C5475C" w:rsidP="00C5475C">
      <w:pPr>
        <w:spacing w:after="0" w:line="240" w:lineRule="auto"/>
        <w:ind w:firstLine="709"/>
        <w:jc w:val="right"/>
        <w:rPr>
          <w:rFonts w:ascii="Times New Roman" w:hAnsi="Times New Roman" w:cs="Times New Roman"/>
          <w:color w:val="000000"/>
          <w:sz w:val="24"/>
          <w:szCs w:val="24"/>
        </w:rPr>
      </w:pPr>
    </w:p>
    <w:p w:rsidR="00C5475C" w:rsidRPr="009C3A40" w:rsidRDefault="003502E2" w:rsidP="00C5475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00C5475C" w:rsidRPr="009C3A40">
        <w:rPr>
          <w:rFonts w:ascii="Times New Roman" w:hAnsi="Times New Roman" w:cs="Times New Roman"/>
          <w:color w:val="000000"/>
          <w:sz w:val="28"/>
          <w:szCs w:val="28"/>
        </w:rPr>
        <w:t xml:space="preserve">езультаты </w:t>
      </w:r>
      <w:r>
        <w:rPr>
          <w:rFonts w:ascii="Times New Roman" w:hAnsi="Times New Roman" w:cs="Times New Roman"/>
          <w:color w:val="000000"/>
          <w:sz w:val="28"/>
          <w:szCs w:val="28"/>
        </w:rPr>
        <w:t>ниже среднего</w:t>
      </w:r>
      <w:r w:rsidR="00C5475C" w:rsidRPr="009C3A40">
        <w:rPr>
          <w:rFonts w:ascii="Times New Roman" w:hAnsi="Times New Roman" w:cs="Times New Roman"/>
          <w:color w:val="000000"/>
          <w:sz w:val="28"/>
          <w:szCs w:val="28"/>
        </w:rPr>
        <w:t xml:space="preserve"> по данному кр</w:t>
      </w:r>
      <w:r>
        <w:rPr>
          <w:rFonts w:ascii="Times New Roman" w:hAnsi="Times New Roman" w:cs="Times New Roman"/>
          <w:color w:val="000000"/>
          <w:sz w:val="28"/>
          <w:szCs w:val="28"/>
        </w:rPr>
        <w:t xml:space="preserve">итерию </w:t>
      </w:r>
      <w:r w:rsidR="00C5475C" w:rsidRPr="009C3A40">
        <w:rPr>
          <w:rFonts w:ascii="Times New Roman" w:hAnsi="Times New Roman" w:cs="Times New Roman"/>
          <w:color w:val="000000"/>
          <w:sz w:val="28"/>
          <w:szCs w:val="28"/>
        </w:rPr>
        <w:t xml:space="preserve">у </w:t>
      </w:r>
      <w:proofErr w:type="gramStart"/>
      <w:r>
        <w:rPr>
          <w:rFonts w:ascii="Times New Roman" w:hAnsi="Times New Roman" w:cs="Times New Roman"/>
          <w:color w:val="000000"/>
          <w:sz w:val="28"/>
          <w:szCs w:val="28"/>
        </w:rPr>
        <w:t>об</w:t>
      </w:r>
      <w:r w:rsidR="00C5475C" w:rsidRPr="009C3A40">
        <w:rPr>
          <w:rFonts w:ascii="Times New Roman" w:hAnsi="Times New Roman" w:cs="Times New Roman"/>
          <w:color w:val="000000"/>
          <w:sz w:val="28"/>
          <w:szCs w:val="28"/>
        </w:rPr>
        <w:t>уча</w:t>
      </w:r>
      <w:r>
        <w:rPr>
          <w:rFonts w:ascii="Times New Roman" w:hAnsi="Times New Roman" w:cs="Times New Roman"/>
          <w:color w:val="000000"/>
          <w:sz w:val="28"/>
          <w:szCs w:val="28"/>
        </w:rPr>
        <w:t>ю</w:t>
      </w:r>
      <w:r w:rsidR="00C5475C" w:rsidRPr="009C3A40">
        <w:rPr>
          <w:rFonts w:ascii="Times New Roman" w:hAnsi="Times New Roman" w:cs="Times New Roman"/>
          <w:color w:val="000000"/>
          <w:sz w:val="28"/>
          <w:szCs w:val="28"/>
        </w:rPr>
        <w:t>щихся</w:t>
      </w:r>
      <w:proofErr w:type="gramEnd"/>
      <w:r w:rsidR="00C5475C" w:rsidRPr="009C3A40">
        <w:rPr>
          <w:rFonts w:ascii="Times New Roman" w:hAnsi="Times New Roman" w:cs="Times New Roman"/>
          <w:color w:val="000000"/>
          <w:sz w:val="28"/>
          <w:szCs w:val="28"/>
        </w:rPr>
        <w:t xml:space="preserve"> </w:t>
      </w:r>
      <w:r w:rsidRPr="009C3A40">
        <w:rPr>
          <w:rFonts w:ascii="Times New Roman" w:hAnsi="Times New Roman" w:cs="Times New Roman"/>
          <w:color w:val="000000"/>
          <w:sz w:val="28"/>
          <w:szCs w:val="28"/>
        </w:rPr>
        <w:t>ГБ</w:t>
      </w:r>
      <w:r>
        <w:rPr>
          <w:rFonts w:ascii="Times New Roman" w:hAnsi="Times New Roman" w:cs="Times New Roman"/>
          <w:color w:val="000000"/>
          <w:sz w:val="28"/>
          <w:szCs w:val="28"/>
        </w:rPr>
        <w:t xml:space="preserve">ОУ НАО  «НСШ им. А.П. </w:t>
      </w:r>
      <w:proofErr w:type="spellStart"/>
      <w:r>
        <w:rPr>
          <w:rFonts w:ascii="Times New Roman" w:hAnsi="Times New Roman" w:cs="Times New Roman"/>
          <w:color w:val="000000"/>
          <w:sz w:val="28"/>
          <w:szCs w:val="28"/>
        </w:rPr>
        <w:t>Пырерки</w:t>
      </w:r>
      <w:proofErr w:type="spellEnd"/>
      <w:r>
        <w:rPr>
          <w:rFonts w:ascii="Times New Roman" w:hAnsi="Times New Roman" w:cs="Times New Roman"/>
          <w:color w:val="000000"/>
          <w:sz w:val="28"/>
          <w:szCs w:val="28"/>
        </w:rPr>
        <w:t>».</w:t>
      </w:r>
    </w:p>
    <w:p w:rsidR="00C5475C" w:rsidRPr="009C3A40" w:rsidRDefault="00C5475C" w:rsidP="00C5475C">
      <w:pPr>
        <w:spacing w:after="0" w:line="240" w:lineRule="auto"/>
        <w:ind w:firstLine="709"/>
        <w:jc w:val="right"/>
        <w:rPr>
          <w:rFonts w:ascii="Times New Roman" w:hAnsi="Times New Roman" w:cs="Times New Roman"/>
          <w:color w:val="000000"/>
          <w:sz w:val="24"/>
          <w:szCs w:val="24"/>
        </w:rPr>
      </w:pPr>
      <w:r w:rsidRPr="009C3A40">
        <w:rPr>
          <w:rFonts w:ascii="Times New Roman" w:hAnsi="Times New Roman" w:cs="Times New Roman"/>
          <w:noProof/>
        </w:rPr>
        <w:lastRenderedPageBreak/>
        <w:drawing>
          <wp:inline distT="0" distB="0" distL="0" distR="0">
            <wp:extent cx="6132042" cy="4855779"/>
            <wp:effectExtent l="19050" t="0" r="21108" b="1971"/>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5475C" w:rsidRPr="009C3A40" w:rsidRDefault="00C5475C" w:rsidP="00C5475C">
      <w:pPr>
        <w:spacing w:after="0" w:line="240" w:lineRule="auto"/>
        <w:ind w:firstLine="709"/>
        <w:jc w:val="right"/>
        <w:rPr>
          <w:rFonts w:ascii="Times New Roman" w:hAnsi="Times New Roman" w:cs="Times New Roman"/>
          <w:color w:val="000000"/>
          <w:sz w:val="24"/>
          <w:szCs w:val="24"/>
        </w:rPr>
      </w:pPr>
    </w:p>
    <w:p w:rsidR="00845650" w:rsidRDefault="00C5475C" w:rsidP="00C5475C">
      <w:pPr>
        <w:spacing w:after="0" w:line="240" w:lineRule="auto"/>
        <w:ind w:firstLine="709"/>
        <w:jc w:val="both"/>
        <w:rPr>
          <w:rFonts w:ascii="Times New Roman" w:hAnsi="Times New Roman" w:cs="Times New Roman"/>
          <w:color w:val="000000"/>
          <w:sz w:val="28"/>
          <w:szCs w:val="28"/>
        </w:rPr>
      </w:pPr>
      <w:r w:rsidRPr="009C3A40">
        <w:rPr>
          <w:rFonts w:ascii="Times New Roman" w:hAnsi="Times New Roman" w:cs="Times New Roman"/>
          <w:color w:val="000000"/>
          <w:sz w:val="28"/>
          <w:szCs w:val="28"/>
        </w:rPr>
        <w:t>В школах</w:t>
      </w:r>
      <w:r>
        <w:rPr>
          <w:rFonts w:ascii="Times New Roman" w:hAnsi="Times New Roman" w:cs="Times New Roman"/>
          <w:color w:val="000000"/>
          <w:sz w:val="28"/>
          <w:szCs w:val="28"/>
        </w:rPr>
        <w:t>, расположенных на территории</w:t>
      </w:r>
      <w:r w:rsidR="00952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 «МР «Заполярный район» НАО,</w:t>
      </w:r>
      <w:r w:rsidRPr="009C3A40">
        <w:rPr>
          <w:rFonts w:ascii="Times New Roman" w:hAnsi="Times New Roman" w:cs="Times New Roman"/>
          <w:color w:val="000000"/>
          <w:sz w:val="28"/>
          <w:szCs w:val="28"/>
        </w:rPr>
        <w:t xml:space="preserve">  самый высокий процент  выполнения задания на максимальный балл  у </w:t>
      </w:r>
      <w:r w:rsidR="0095226F">
        <w:rPr>
          <w:rFonts w:ascii="Times New Roman" w:hAnsi="Times New Roman" w:cs="Times New Roman"/>
          <w:color w:val="000000"/>
          <w:sz w:val="28"/>
          <w:szCs w:val="28"/>
        </w:rPr>
        <w:t>об</w:t>
      </w:r>
      <w:r w:rsidRPr="009C3A40">
        <w:rPr>
          <w:rFonts w:ascii="Times New Roman" w:hAnsi="Times New Roman" w:cs="Times New Roman"/>
          <w:color w:val="000000"/>
          <w:sz w:val="28"/>
          <w:szCs w:val="28"/>
        </w:rPr>
        <w:t>уча</w:t>
      </w:r>
      <w:r w:rsidR="0095226F">
        <w:rPr>
          <w:rFonts w:ascii="Times New Roman" w:hAnsi="Times New Roman" w:cs="Times New Roman"/>
          <w:color w:val="000000"/>
          <w:sz w:val="28"/>
          <w:szCs w:val="28"/>
        </w:rPr>
        <w:t>ю</w:t>
      </w:r>
      <w:r w:rsidRPr="009C3A40">
        <w:rPr>
          <w:rFonts w:ascii="Times New Roman" w:hAnsi="Times New Roman" w:cs="Times New Roman"/>
          <w:color w:val="000000"/>
          <w:sz w:val="28"/>
          <w:szCs w:val="28"/>
        </w:rPr>
        <w:t xml:space="preserve">щихся ГБОУ НАО «СШ </w:t>
      </w:r>
      <w:r w:rsidR="0095226F">
        <w:rPr>
          <w:rFonts w:ascii="Times New Roman" w:hAnsi="Times New Roman" w:cs="Times New Roman"/>
          <w:color w:val="000000"/>
          <w:sz w:val="28"/>
          <w:szCs w:val="28"/>
        </w:rPr>
        <w:t xml:space="preserve">с. </w:t>
      </w:r>
      <w:proofErr w:type="spellStart"/>
      <w:r w:rsidR="0095226F">
        <w:rPr>
          <w:rFonts w:ascii="Times New Roman" w:hAnsi="Times New Roman" w:cs="Times New Roman"/>
          <w:color w:val="000000"/>
          <w:sz w:val="28"/>
          <w:szCs w:val="28"/>
        </w:rPr>
        <w:t>Оксино</w:t>
      </w:r>
      <w:proofErr w:type="spellEnd"/>
      <w:r w:rsidR="0095226F">
        <w:rPr>
          <w:rFonts w:ascii="Times New Roman" w:hAnsi="Times New Roman" w:cs="Times New Roman"/>
          <w:color w:val="000000"/>
          <w:sz w:val="28"/>
          <w:szCs w:val="28"/>
        </w:rPr>
        <w:t>»</w:t>
      </w:r>
      <w:proofErr w:type="gramStart"/>
      <w:r w:rsidR="0095226F">
        <w:rPr>
          <w:rFonts w:ascii="Times New Roman" w:hAnsi="Times New Roman" w:cs="Times New Roman"/>
          <w:color w:val="000000"/>
          <w:sz w:val="28"/>
          <w:szCs w:val="28"/>
        </w:rPr>
        <w:t>.</w:t>
      </w:r>
      <w:proofErr w:type="gramEnd"/>
      <w:r w:rsidR="0095226F">
        <w:rPr>
          <w:rFonts w:ascii="Times New Roman" w:hAnsi="Times New Roman" w:cs="Times New Roman"/>
          <w:color w:val="000000"/>
          <w:sz w:val="28"/>
          <w:szCs w:val="28"/>
        </w:rPr>
        <w:t xml:space="preserve"> </w:t>
      </w:r>
      <w:r w:rsidRPr="009C3A40">
        <w:rPr>
          <w:rFonts w:ascii="Times New Roman" w:hAnsi="Times New Roman" w:cs="Times New Roman"/>
          <w:color w:val="000000"/>
          <w:sz w:val="28"/>
          <w:szCs w:val="28"/>
        </w:rPr>
        <w:t xml:space="preserve"> </w:t>
      </w:r>
      <w:r w:rsidR="0095226F">
        <w:rPr>
          <w:rFonts w:ascii="Times New Roman" w:hAnsi="Times New Roman" w:cs="Times New Roman"/>
          <w:color w:val="000000"/>
          <w:sz w:val="28"/>
          <w:szCs w:val="28"/>
        </w:rPr>
        <w:t xml:space="preserve">Низкий процент качества выполнения задания в </w:t>
      </w:r>
      <w:r w:rsidR="0095226F" w:rsidRPr="009C3A40">
        <w:rPr>
          <w:rFonts w:ascii="Times New Roman" w:hAnsi="Times New Roman" w:cs="Times New Roman"/>
          <w:color w:val="000000"/>
          <w:sz w:val="28"/>
          <w:szCs w:val="28"/>
        </w:rPr>
        <w:t xml:space="preserve">ГБОУ НАО «СШ </w:t>
      </w:r>
      <w:r w:rsidR="0095226F">
        <w:rPr>
          <w:rFonts w:ascii="Times New Roman" w:hAnsi="Times New Roman" w:cs="Times New Roman"/>
          <w:color w:val="000000"/>
          <w:sz w:val="28"/>
          <w:szCs w:val="28"/>
        </w:rPr>
        <w:t xml:space="preserve">п. </w:t>
      </w:r>
      <w:proofErr w:type="gramStart"/>
      <w:r w:rsidR="0095226F">
        <w:rPr>
          <w:rFonts w:ascii="Times New Roman" w:hAnsi="Times New Roman" w:cs="Times New Roman"/>
          <w:color w:val="000000"/>
          <w:sz w:val="28"/>
          <w:szCs w:val="28"/>
        </w:rPr>
        <w:t>Красное</w:t>
      </w:r>
      <w:proofErr w:type="gramEnd"/>
      <w:r w:rsidR="0095226F">
        <w:rPr>
          <w:rFonts w:ascii="Times New Roman" w:hAnsi="Times New Roman" w:cs="Times New Roman"/>
          <w:color w:val="000000"/>
          <w:sz w:val="28"/>
          <w:szCs w:val="28"/>
        </w:rPr>
        <w:t xml:space="preserve">», </w:t>
      </w:r>
      <w:r w:rsidR="0095226F" w:rsidRPr="009C3A40">
        <w:rPr>
          <w:rFonts w:ascii="Times New Roman" w:hAnsi="Times New Roman" w:cs="Times New Roman"/>
          <w:color w:val="000000"/>
          <w:sz w:val="28"/>
          <w:szCs w:val="28"/>
        </w:rPr>
        <w:t xml:space="preserve">ГБОУ НАО «СШ </w:t>
      </w:r>
      <w:r w:rsidR="0095226F">
        <w:rPr>
          <w:rFonts w:ascii="Times New Roman" w:hAnsi="Times New Roman" w:cs="Times New Roman"/>
          <w:color w:val="000000"/>
          <w:sz w:val="28"/>
          <w:szCs w:val="28"/>
        </w:rPr>
        <w:t xml:space="preserve">с. </w:t>
      </w:r>
      <w:proofErr w:type="spellStart"/>
      <w:r w:rsidR="0095226F">
        <w:rPr>
          <w:rFonts w:ascii="Times New Roman" w:hAnsi="Times New Roman" w:cs="Times New Roman"/>
          <w:color w:val="000000"/>
          <w:sz w:val="28"/>
          <w:szCs w:val="28"/>
        </w:rPr>
        <w:t>Несь</w:t>
      </w:r>
      <w:proofErr w:type="spellEnd"/>
      <w:r w:rsidR="0095226F">
        <w:rPr>
          <w:rFonts w:ascii="Times New Roman" w:hAnsi="Times New Roman" w:cs="Times New Roman"/>
          <w:color w:val="000000"/>
          <w:sz w:val="28"/>
          <w:szCs w:val="28"/>
        </w:rPr>
        <w:t xml:space="preserve">», </w:t>
      </w:r>
      <w:r w:rsidR="0095226F" w:rsidRPr="009C3A40">
        <w:rPr>
          <w:rFonts w:ascii="Times New Roman" w:hAnsi="Times New Roman" w:cs="Times New Roman"/>
          <w:color w:val="000000"/>
          <w:sz w:val="28"/>
          <w:szCs w:val="28"/>
        </w:rPr>
        <w:t xml:space="preserve">ГБОУ НАО «СШ </w:t>
      </w:r>
      <w:r w:rsidR="0095226F">
        <w:rPr>
          <w:rFonts w:ascii="Times New Roman" w:hAnsi="Times New Roman" w:cs="Times New Roman"/>
          <w:color w:val="000000"/>
          <w:sz w:val="28"/>
          <w:szCs w:val="28"/>
        </w:rPr>
        <w:t xml:space="preserve">п. Искателей», </w:t>
      </w:r>
      <w:r w:rsidR="0095226F" w:rsidRPr="009C3A40">
        <w:rPr>
          <w:rFonts w:ascii="Times New Roman" w:hAnsi="Times New Roman" w:cs="Times New Roman"/>
          <w:color w:val="000000"/>
          <w:sz w:val="28"/>
          <w:szCs w:val="28"/>
        </w:rPr>
        <w:t xml:space="preserve">ГБОУ НАО «СШ </w:t>
      </w:r>
      <w:r w:rsidR="0095226F">
        <w:rPr>
          <w:rFonts w:ascii="Times New Roman" w:hAnsi="Times New Roman" w:cs="Times New Roman"/>
          <w:color w:val="000000"/>
          <w:sz w:val="28"/>
          <w:szCs w:val="28"/>
        </w:rPr>
        <w:t xml:space="preserve">п. </w:t>
      </w:r>
      <w:proofErr w:type="spellStart"/>
      <w:r w:rsidR="0095226F">
        <w:rPr>
          <w:rFonts w:ascii="Times New Roman" w:hAnsi="Times New Roman" w:cs="Times New Roman"/>
          <w:color w:val="000000"/>
          <w:sz w:val="28"/>
          <w:szCs w:val="28"/>
        </w:rPr>
        <w:t>Шойна</w:t>
      </w:r>
      <w:proofErr w:type="spellEnd"/>
      <w:r w:rsidR="0095226F">
        <w:rPr>
          <w:rFonts w:ascii="Times New Roman" w:hAnsi="Times New Roman" w:cs="Times New Roman"/>
          <w:color w:val="000000"/>
          <w:sz w:val="28"/>
          <w:szCs w:val="28"/>
        </w:rPr>
        <w:t xml:space="preserve">», </w:t>
      </w:r>
      <w:r w:rsidR="0095226F" w:rsidRPr="009C3A40">
        <w:rPr>
          <w:rFonts w:ascii="Times New Roman" w:hAnsi="Times New Roman" w:cs="Times New Roman"/>
          <w:color w:val="000000"/>
          <w:sz w:val="28"/>
          <w:szCs w:val="28"/>
        </w:rPr>
        <w:t xml:space="preserve">ГБОУ НАО «СШ </w:t>
      </w:r>
      <w:r w:rsidR="0095226F">
        <w:rPr>
          <w:rFonts w:ascii="Times New Roman" w:hAnsi="Times New Roman" w:cs="Times New Roman"/>
          <w:color w:val="000000"/>
          <w:sz w:val="28"/>
          <w:szCs w:val="28"/>
        </w:rPr>
        <w:t xml:space="preserve">п. </w:t>
      </w:r>
      <w:proofErr w:type="spellStart"/>
      <w:r w:rsidR="0095226F">
        <w:rPr>
          <w:rFonts w:ascii="Times New Roman" w:hAnsi="Times New Roman" w:cs="Times New Roman"/>
          <w:color w:val="000000"/>
          <w:sz w:val="28"/>
          <w:szCs w:val="28"/>
        </w:rPr>
        <w:t>Амдерма</w:t>
      </w:r>
      <w:proofErr w:type="spellEnd"/>
      <w:r w:rsidR="0095226F">
        <w:rPr>
          <w:rFonts w:ascii="Times New Roman" w:hAnsi="Times New Roman" w:cs="Times New Roman"/>
          <w:color w:val="000000"/>
          <w:sz w:val="28"/>
          <w:szCs w:val="28"/>
        </w:rPr>
        <w:t xml:space="preserve">». </w:t>
      </w:r>
      <w:r w:rsidR="0095226F" w:rsidRPr="009C3A40">
        <w:rPr>
          <w:rFonts w:ascii="Times New Roman" w:hAnsi="Times New Roman" w:cs="Times New Roman"/>
          <w:color w:val="000000"/>
          <w:sz w:val="28"/>
          <w:szCs w:val="28"/>
        </w:rPr>
        <w:t xml:space="preserve"> </w:t>
      </w:r>
      <w:r w:rsidR="0095226F">
        <w:rPr>
          <w:rFonts w:ascii="Times New Roman" w:hAnsi="Times New Roman" w:cs="Times New Roman"/>
          <w:color w:val="000000"/>
          <w:sz w:val="28"/>
          <w:szCs w:val="28"/>
        </w:rPr>
        <w:t xml:space="preserve"> </w:t>
      </w:r>
      <w:r w:rsidR="0095226F" w:rsidRPr="009C3A40">
        <w:rPr>
          <w:rFonts w:ascii="Times New Roman" w:hAnsi="Times New Roman" w:cs="Times New Roman"/>
          <w:color w:val="000000"/>
          <w:sz w:val="28"/>
          <w:szCs w:val="28"/>
        </w:rPr>
        <w:t xml:space="preserve"> </w:t>
      </w:r>
      <w:r w:rsidR="0095226F">
        <w:rPr>
          <w:rFonts w:ascii="Times New Roman" w:hAnsi="Times New Roman" w:cs="Times New Roman"/>
          <w:color w:val="000000"/>
          <w:sz w:val="28"/>
          <w:szCs w:val="28"/>
        </w:rPr>
        <w:t>Для повышения качества выполнения задания необходимо обратить внимание на выработку умения определять главные члены предложения, отличать их от второстепенных, понимать роль союзов в предложении.</w:t>
      </w:r>
      <w:r w:rsidR="0095226F" w:rsidRPr="009C3A40">
        <w:rPr>
          <w:rFonts w:ascii="Times New Roman" w:hAnsi="Times New Roman" w:cs="Times New Roman"/>
          <w:color w:val="000000"/>
          <w:sz w:val="28"/>
          <w:szCs w:val="28"/>
        </w:rPr>
        <w:t xml:space="preserve"> </w:t>
      </w:r>
    </w:p>
    <w:p w:rsidR="00845650" w:rsidRDefault="00845650" w:rsidP="00C5475C">
      <w:pPr>
        <w:spacing w:after="0" w:line="240" w:lineRule="auto"/>
        <w:ind w:firstLine="709"/>
        <w:jc w:val="both"/>
        <w:rPr>
          <w:rFonts w:ascii="Times New Roman" w:hAnsi="Times New Roman" w:cs="Times New Roman"/>
          <w:color w:val="000000"/>
          <w:sz w:val="28"/>
          <w:szCs w:val="28"/>
        </w:rPr>
      </w:pPr>
    </w:p>
    <w:p w:rsidR="00845650" w:rsidRDefault="00845650" w:rsidP="00C5475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Задания №8 – 12 выполняются по предложенному тексту.</w:t>
      </w:r>
    </w:p>
    <w:p w:rsidR="00845650" w:rsidRDefault="00845650" w:rsidP="00845650">
      <w:pPr>
        <w:spacing w:after="0" w:line="240" w:lineRule="auto"/>
        <w:jc w:val="center"/>
        <w:rPr>
          <w:rFonts w:ascii="Times New Roman" w:hAnsi="Times New Roman" w:cs="Times New Roman"/>
          <w:b/>
          <w:sz w:val="28"/>
          <w:szCs w:val="28"/>
        </w:rPr>
      </w:pPr>
      <w:r w:rsidRPr="009C3A40">
        <w:rPr>
          <w:rFonts w:ascii="Times New Roman" w:hAnsi="Times New Roman" w:cs="Times New Roman"/>
          <w:b/>
          <w:sz w:val="28"/>
          <w:szCs w:val="28"/>
        </w:rPr>
        <w:t>Задание № 8</w:t>
      </w:r>
    </w:p>
    <w:p w:rsidR="00845650" w:rsidRPr="00845650" w:rsidRDefault="00845650" w:rsidP="00845650">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Задание №8 выявляет умение определять  основную  мысль текста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умение формулировать связный полный ответ в виде предложения.</w:t>
      </w:r>
    </w:p>
    <w:p w:rsidR="00845650" w:rsidRPr="009C3A40" w:rsidRDefault="00845650" w:rsidP="00845650">
      <w:pPr>
        <w:spacing w:after="0" w:line="240" w:lineRule="auto"/>
        <w:jc w:val="center"/>
        <w:rPr>
          <w:rFonts w:ascii="Times New Roman" w:hAnsi="Times New Roman" w:cs="Times New Roman"/>
          <w:b/>
          <w:sz w:val="28"/>
          <w:szCs w:val="28"/>
        </w:rPr>
      </w:pPr>
      <w:r w:rsidRPr="009C3A40">
        <w:rPr>
          <w:rFonts w:ascii="Times New Roman" w:hAnsi="Times New Roman" w:cs="Times New Roman"/>
          <w:noProof/>
        </w:rPr>
        <w:lastRenderedPageBreak/>
        <w:drawing>
          <wp:inline distT="0" distB="0" distL="0" distR="0">
            <wp:extent cx="6214045" cy="2427889"/>
            <wp:effectExtent l="19050" t="0" r="15305"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45650" w:rsidRPr="009C3A40" w:rsidRDefault="00845650" w:rsidP="00845650">
      <w:pPr>
        <w:spacing w:after="0" w:line="240" w:lineRule="auto"/>
        <w:ind w:firstLine="709"/>
        <w:jc w:val="right"/>
        <w:rPr>
          <w:rFonts w:ascii="Times New Roman" w:hAnsi="Times New Roman" w:cs="Times New Roman"/>
          <w:color w:val="000000"/>
          <w:sz w:val="24"/>
          <w:szCs w:val="24"/>
        </w:rPr>
      </w:pPr>
      <w:r w:rsidRPr="009C3A40">
        <w:rPr>
          <w:rFonts w:ascii="Times New Roman" w:hAnsi="Times New Roman" w:cs="Times New Roman"/>
          <w:noProof/>
        </w:rPr>
        <w:drawing>
          <wp:inline distT="0" distB="0" distL="0" distR="0">
            <wp:extent cx="6137031" cy="5327650"/>
            <wp:effectExtent l="19050" t="0" r="16119" b="63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45650" w:rsidRPr="009C3A40" w:rsidRDefault="00845650" w:rsidP="00845650">
      <w:pPr>
        <w:spacing w:after="0" w:line="240" w:lineRule="auto"/>
        <w:ind w:firstLine="709"/>
        <w:jc w:val="both"/>
        <w:rPr>
          <w:rFonts w:ascii="Times New Roman" w:hAnsi="Times New Roman" w:cs="Times New Roman"/>
          <w:color w:val="000000"/>
          <w:sz w:val="28"/>
          <w:szCs w:val="28"/>
        </w:rPr>
      </w:pPr>
      <w:r w:rsidRPr="009C3A40">
        <w:rPr>
          <w:rFonts w:ascii="Times New Roman" w:hAnsi="Times New Roman" w:cs="Times New Roman"/>
          <w:color w:val="000000"/>
          <w:sz w:val="28"/>
          <w:szCs w:val="28"/>
        </w:rPr>
        <w:t xml:space="preserve">Лучшие результаты  по данному заданию  в ГБОУНАО «СШ с. </w:t>
      </w:r>
      <w:proofErr w:type="spellStart"/>
      <w:r w:rsidR="002D26FE">
        <w:rPr>
          <w:rFonts w:ascii="Times New Roman" w:hAnsi="Times New Roman" w:cs="Times New Roman"/>
          <w:color w:val="000000"/>
          <w:sz w:val="28"/>
          <w:szCs w:val="28"/>
        </w:rPr>
        <w:t>Оксино</w:t>
      </w:r>
      <w:proofErr w:type="spellEnd"/>
      <w:r w:rsidRPr="009C3A40">
        <w:rPr>
          <w:rFonts w:ascii="Times New Roman" w:hAnsi="Times New Roman" w:cs="Times New Roman"/>
          <w:color w:val="000000"/>
          <w:sz w:val="28"/>
          <w:szCs w:val="28"/>
        </w:rPr>
        <w:t>» (100 %),  ГБОУ НАО «СШ с</w:t>
      </w:r>
      <w:proofErr w:type="gramStart"/>
      <w:r w:rsidRPr="009C3A40">
        <w:rPr>
          <w:rFonts w:ascii="Times New Roman" w:hAnsi="Times New Roman" w:cs="Times New Roman"/>
          <w:color w:val="000000"/>
          <w:sz w:val="28"/>
          <w:szCs w:val="28"/>
        </w:rPr>
        <w:t>.</w:t>
      </w:r>
      <w:r w:rsidR="002D26FE">
        <w:rPr>
          <w:rFonts w:ascii="Times New Roman" w:hAnsi="Times New Roman" w:cs="Times New Roman"/>
          <w:color w:val="000000"/>
          <w:sz w:val="28"/>
          <w:szCs w:val="28"/>
        </w:rPr>
        <w:t>Н</w:t>
      </w:r>
      <w:proofErr w:type="gramEnd"/>
      <w:r w:rsidR="002D26FE">
        <w:rPr>
          <w:rFonts w:ascii="Times New Roman" w:hAnsi="Times New Roman" w:cs="Times New Roman"/>
          <w:color w:val="000000"/>
          <w:sz w:val="28"/>
          <w:szCs w:val="28"/>
        </w:rPr>
        <w:t xml:space="preserve">ижняя Пеша» (92 %), </w:t>
      </w:r>
      <w:r w:rsidR="002D26FE" w:rsidRPr="009C3A40">
        <w:rPr>
          <w:rFonts w:ascii="Times New Roman" w:hAnsi="Times New Roman" w:cs="Times New Roman"/>
          <w:color w:val="000000"/>
          <w:sz w:val="28"/>
          <w:szCs w:val="28"/>
        </w:rPr>
        <w:t xml:space="preserve">ГБОУ НАО «СШ </w:t>
      </w:r>
      <w:r w:rsidR="002D26FE">
        <w:rPr>
          <w:rFonts w:ascii="Times New Roman" w:hAnsi="Times New Roman" w:cs="Times New Roman"/>
          <w:color w:val="000000"/>
          <w:sz w:val="28"/>
          <w:szCs w:val="28"/>
        </w:rPr>
        <w:t xml:space="preserve">№1» (78%). </w:t>
      </w:r>
    </w:p>
    <w:p w:rsidR="00845650" w:rsidRPr="009C3A40" w:rsidRDefault="00845650" w:rsidP="00845650">
      <w:pPr>
        <w:spacing w:after="0" w:line="240" w:lineRule="auto"/>
        <w:jc w:val="center"/>
        <w:rPr>
          <w:rFonts w:ascii="Times New Roman" w:hAnsi="Times New Roman" w:cs="Times New Roman"/>
          <w:b/>
          <w:sz w:val="28"/>
          <w:szCs w:val="28"/>
        </w:rPr>
      </w:pPr>
    </w:p>
    <w:p w:rsidR="00845650" w:rsidRDefault="00845650" w:rsidP="00845650">
      <w:pPr>
        <w:spacing w:after="0" w:line="240" w:lineRule="auto"/>
        <w:jc w:val="center"/>
        <w:rPr>
          <w:rFonts w:ascii="Times New Roman" w:hAnsi="Times New Roman" w:cs="Times New Roman"/>
          <w:b/>
          <w:sz w:val="28"/>
          <w:szCs w:val="28"/>
        </w:rPr>
      </w:pPr>
      <w:r w:rsidRPr="009C3A40">
        <w:rPr>
          <w:rFonts w:ascii="Times New Roman" w:hAnsi="Times New Roman" w:cs="Times New Roman"/>
          <w:b/>
          <w:sz w:val="28"/>
          <w:szCs w:val="28"/>
        </w:rPr>
        <w:t>Задание № 9</w:t>
      </w:r>
    </w:p>
    <w:p w:rsidR="002D26FE" w:rsidRPr="002D26FE" w:rsidRDefault="002D26FE" w:rsidP="002D26F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В задании №9 </w:t>
      </w:r>
      <w:r w:rsidR="00135896">
        <w:rPr>
          <w:rFonts w:ascii="Times New Roman" w:hAnsi="Times New Roman" w:cs="Times New Roman"/>
          <w:sz w:val="28"/>
          <w:szCs w:val="28"/>
        </w:rPr>
        <w:t>проверяется умение точно и грамотно отвечать на вопрос по содержанию текста</w:t>
      </w:r>
      <w:proofErr w:type="gramStart"/>
      <w:r w:rsidR="00135896">
        <w:rPr>
          <w:rFonts w:ascii="Times New Roman" w:hAnsi="Times New Roman" w:cs="Times New Roman"/>
          <w:sz w:val="28"/>
          <w:szCs w:val="28"/>
        </w:rPr>
        <w:t xml:space="preserve"> ,</w:t>
      </w:r>
      <w:proofErr w:type="gramEnd"/>
      <w:r w:rsidR="00135896">
        <w:rPr>
          <w:rFonts w:ascii="Times New Roman" w:hAnsi="Times New Roman" w:cs="Times New Roman"/>
          <w:sz w:val="28"/>
          <w:szCs w:val="28"/>
        </w:rPr>
        <w:t xml:space="preserve"> оценивается правильность ответа, речевая, грамматическая,  орфографическая и пунктуационная  грамотность. </w:t>
      </w:r>
    </w:p>
    <w:p w:rsidR="00845650" w:rsidRPr="00135896" w:rsidRDefault="00845650" w:rsidP="00845650">
      <w:pPr>
        <w:spacing w:after="0" w:line="240" w:lineRule="auto"/>
        <w:ind w:firstLine="709"/>
        <w:jc w:val="right"/>
        <w:rPr>
          <w:rFonts w:ascii="Times New Roman" w:hAnsi="Times New Roman" w:cs="Times New Roman"/>
          <w:color w:val="000000"/>
          <w:sz w:val="28"/>
          <w:szCs w:val="28"/>
        </w:rPr>
      </w:pPr>
      <w:r w:rsidRPr="00135896">
        <w:rPr>
          <w:rFonts w:ascii="Times New Roman" w:hAnsi="Times New Roman" w:cs="Times New Roman"/>
          <w:noProof/>
          <w:sz w:val="28"/>
          <w:szCs w:val="28"/>
        </w:rPr>
        <w:drawing>
          <wp:inline distT="0" distB="0" distL="0" distR="0">
            <wp:extent cx="6214044" cy="2286000"/>
            <wp:effectExtent l="19050" t="0" r="15306"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45650" w:rsidRPr="00135896" w:rsidRDefault="00135896" w:rsidP="00135896">
      <w:pPr>
        <w:spacing w:after="0" w:line="240" w:lineRule="auto"/>
        <w:ind w:firstLine="709"/>
        <w:rPr>
          <w:rFonts w:ascii="Times New Roman" w:hAnsi="Times New Roman" w:cs="Times New Roman"/>
          <w:color w:val="000000"/>
          <w:sz w:val="28"/>
          <w:szCs w:val="28"/>
        </w:rPr>
      </w:pPr>
      <w:r w:rsidRPr="00135896">
        <w:rPr>
          <w:rFonts w:ascii="Times New Roman" w:hAnsi="Times New Roman" w:cs="Times New Roman"/>
          <w:color w:val="000000"/>
          <w:sz w:val="28"/>
          <w:szCs w:val="28"/>
        </w:rPr>
        <w:t>Большинство</w:t>
      </w:r>
      <w:r>
        <w:rPr>
          <w:rFonts w:ascii="Times New Roman" w:hAnsi="Times New Roman" w:cs="Times New Roman"/>
          <w:color w:val="000000"/>
          <w:sz w:val="28"/>
          <w:szCs w:val="28"/>
        </w:rPr>
        <w:t xml:space="preserve"> школ города Нарьян-Мара показали по заданию результаты ниже среднего.</w:t>
      </w:r>
      <w:r w:rsidRPr="00135896">
        <w:rPr>
          <w:rFonts w:ascii="Times New Roman" w:hAnsi="Times New Roman" w:cs="Times New Roman"/>
          <w:color w:val="000000"/>
          <w:sz w:val="28"/>
          <w:szCs w:val="28"/>
        </w:rPr>
        <w:t xml:space="preserve"> </w:t>
      </w:r>
    </w:p>
    <w:p w:rsidR="00845650" w:rsidRPr="009C3A40" w:rsidRDefault="00845650" w:rsidP="00845650">
      <w:pPr>
        <w:spacing w:after="0" w:line="240" w:lineRule="auto"/>
        <w:ind w:firstLine="709"/>
        <w:jc w:val="right"/>
        <w:rPr>
          <w:rFonts w:ascii="Times New Roman" w:hAnsi="Times New Roman" w:cs="Times New Roman"/>
          <w:color w:val="000000"/>
          <w:sz w:val="24"/>
          <w:szCs w:val="24"/>
        </w:rPr>
      </w:pPr>
      <w:r w:rsidRPr="009C3A40">
        <w:rPr>
          <w:rFonts w:ascii="Times New Roman" w:hAnsi="Times New Roman" w:cs="Times New Roman"/>
          <w:noProof/>
        </w:rPr>
        <w:drawing>
          <wp:inline distT="0" distB="0" distL="0" distR="0">
            <wp:extent cx="6132042" cy="4745421"/>
            <wp:effectExtent l="19050" t="0" r="21108"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845650" w:rsidRPr="009C3A40" w:rsidRDefault="00845650" w:rsidP="00845650">
      <w:pPr>
        <w:spacing w:after="0" w:line="240" w:lineRule="auto"/>
        <w:ind w:firstLine="709"/>
        <w:jc w:val="both"/>
        <w:rPr>
          <w:rFonts w:ascii="Times New Roman" w:hAnsi="Times New Roman" w:cs="Times New Roman"/>
          <w:color w:val="000000"/>
          <w:sz w:val="28"/>
          <w:szCs w:val="28"/>
        </w:rPr>
      </w:pPr>
      <w:proofErr w:type="gramStart"/>
      <w:r w:rsidRPr="009C3A40">
        <w:rPr>
          <w:rFonts w:ascii="Times New Roman" w:hAnsi="Times New Roman" w:cs="Times New Roman"/>
          <w:color w:val="000000"/>
          <w:sz w:val="28"/>
          <w:szCs w:val="28"/>
        </w:rPr>
        <w:t>Низкие резул</w:t>
      </w:r>
      <w:r w:rsidR="006E0194">
        <w:rPr>
          <w:rFonts w:ascii="Times New Roman" w:hAnsi="Times New Roman" w:cs="Times New Roman"/>
          <w:color w:val="000000"/>
          <w:sz w:val="28"/>
          <w:szCs w:val="28"/>
        </w:rPr>
        <w:t>ьтаты по 9 заданию в ГБОУ НАО «С</w:t>
      </w:r>
      <w:r w:rsidRPr="009C3A40">
        <w:rPr>
          <w:rFonts w:ascii="Times New Roman" w:hAnsi="Times New Roman" w:cs="Times New Roman"/>
          <w:color w:val="000000"/>
          <w:sz w:val="28"/>
          <w:szCs w:val="28"/>
        </w:rPr>
        <w:t xml:space="preserve">Ш </w:t>
      </w:r>
      <w:r w:rsidR="006E0194">
        <w:rPr>
          <w:rFonts w:ascii="Times New Roman" w:hAnsi="Times New Roman" w:cs="Times New Roman"/>
          <w:color w:val="000000"/>
          <w:sz w:val="28"/>
          <w:szCs w:val="28"/>
        </w:rPr>
        <w:t>п. Красное» 23%).</w:t>
      </w:r>
      <w:proofErr w:type="gramEnd"/>
      <w:r w:rsidR="006E0194">
        <w:rPr>
          <w:rFonts w:ascii="Times New Roman" w:hAnsi="Times New Roman" w:cs="Times New Roman"/>
          <w:color w:val="000000"/>
          <w:sz w:val="28"/>
          <w:szCs w:val="28"/>
        </w:rPr>
        <w:t xml:space="preserve"> ГБОУ НАО «ОШ п. </w:t>
      </w:r>
      <w:proofErr w:type="spellStart"/>
      <w:r w:rsidR="006E0194">
        <w:rPr>
          <w:rFonts w:ascii="Times New Roman" w:hAnsi="Times New Roman" w:cs="Times New Roman"/>
          <w:color w:val="000000"/>
          <w:sz w:val="28"/>
          <w:szCs w:val="28"/>
        </w:rPr>
        <w:t>Амдерма</w:t>
      </w:r>
      <w:proofErr w:type="spellEnd"/>
      <w:r w:rsidR="006E0194">
        <w:rPr>
          <w:rFonts w:ascii="Times New Roman" w:hAnsi="Times New Roman" w:cs="Times New Roman"/>
          <w:color w:val="000000"/>
          <w:sz w:val="28"/>
          <w:szCs w:val="28"/>
        </w:rPr>
        <w:t>» (0</w:t>
      </w:r>
      <w:r w:rsidRPr="009C3A40">
        <w:rPr>
          <w:rFonts w:ascii="Times New Roman" w:hAnsi="Times New Roman" w:cs="Times New Roman"/>
          <w:color w:val="000000"/>
          <w:sz w:val="28"/>
          <w:szCs w:val="28"/>
        </w:rPr>
        <w:t>%). В целом в</w:t>
      </w:r>
      <w:r w:rsidR="006E0194">
        <w:rPr>
          <w:rFonts w:ascii="Times New Roman" w:hAnsi="Times New Roman" w:cs="Times New Roman"/>
          <w:color w:val="000000"/>
          <w:sz w:val="28"/>
          <w:szCs w:val="28"/>
        </w:rPr>
        <w:t xml:space="preserve"> большинстве школ МО «МР «Заполярный район» НАО средний  </w:t>
      </w:r>
      <w:r w:rsidRPr="009C3A40">
        <w:rPr>
          <w:rFonts w:ascii="Times New Roman" w:hAnsi="Times New Roman" w:cs="Times New Roman"/>
          <w:color w:val="000000"/>
          <w:sz w:val="28"/>
          <w:szCs w:val="28"/>
        </w:rPr>
        <w:t xml:space="preserve">процент </w:t>
      </w:r>
      <w:r w:rsidR="006E0194">
        <w:rPr>
          <w:rFonts w:ascii="Times New Roman" w:hAnsi="Times New Roman" w:cs="Times New Roman"/>
          <w:color w:val="000000"/>
          <w:sz w:val="28"/>
          <w:szCs w:val="28"/>
        </w:rPr>
        <w:t>об</w:t>
      </w:r>
      <w:r w:rsidRPr="009C3A40">
        <w:rPr>
          <w:rFonts w:ascii="Times New Roman" w:hAnsi="Times New Roman" w:cs="Times New Roman"/>
          <w:color w:val="000000"/>
          <w:sz w:val="28"/>
          <w:szCs w:val="28"/>
        </w:rPr>
        <w:t>уча</w:t>
      </w:r>
      <w:r w:rsidR="006E0194">
        <w:rPr>
          <w:rFonts w:ascii="Times New Roman" w:hAnsi="Times New Roman" w:cs="Times New Roman"/>
          <w:color w:val="000000"/>
          <w:sz w:val="28"/>
          <w:szCs w:val="28"/>
        </w:rPr>
        <w:t>ю</w:t>
      </w:r>
      <w:r w:rsidRPr="009C3A40">
        <w:rPr>
          <w:rFonts w:ascii="Times New Roman" w:hAnsi="Times New Roman" w:cs="Times New Roman"/>
          <w:color w:val="000000"/>
          <w:sz w:val="28"/>
          <w:szCs w:val="28"/>
        </w:rPr>
        <w:t>щихся, выполнивших задание на максимальный балл.</w:t>
      </w:r>
    </w:p>
    <w:p w:rsidR="00845650" w:rsidRPr="009C3A40" w:rsidRDefault="00845650" w:rsidP="00845650">
      <w:pPr>
        <w:spacing w:after="0" w:line="240" w:lineRule="auto"/>
        <w:jc w:val="center"/>
        <w:rPr>
          <w:rFonts w:ascii="Times New Roman" w:hAnsi="Times New Roman" w:cs="Times New Roman"/>
          <w:b/>
          <w:sz w:val="28"/>
          <w:szCs w:val="28"/>
        </w:rPr>
      </w:pPr>
    </w:p>
    <w:p w:rsidR="00845650" w:rsidRDefault="006E0194" w:rsidP="008456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Задание № 10</w:t>
      </w:r>
    </w:p>
    <w:p w:rsidR="006E0194" w:rsidRPr="002D26FE" w:rsidRDefault="006E0194" w:rsidP="006E0194">
      <w:pPr>
        <w:spacing w:after="0" w:line="240" w:lineRule="auto"/>
        <w:rPr>
          <w:rFonts w:ascii="Times New Roman" w:hAnsi="Times New Roman" w:cs="Times New Roman"/>
          <w:sz w:val="28"/>
          <w:szCs w:val="28"/>
        </w:rPr>
      </w:pPr>
      <w:r>
        <w:rPr>
          <w:rFonts w:ascii="Times New Roman" w:hAnsi="Times New Roman" w:cs="Times New Roman"/>
          <w:sz w:val="28"/>
          <w:szCs w:val="28"/>
        </w:rPr>
        <w:t>В задании №10 проверяется умение определять типологическую принадлежность текста</w:t>
      </w:r>
      <w:r w:rsidR="00D87BC3">
        <w:rPr>
          <w:rFonts w:ascii="Times New Roman" w:hAnsi="Times New Roman" w:cs="Times New Roman"/>
          <w:sz w:val="28"/>
          <w:szCs w:val="28"/>
        </w:rPr>
        <w:t>.</w:t>
      </w:r>
    </w:p>
    <w:p w:rsidR="006E0194" w:rsidRPr="006E0194" w:rsidRDefault="006E0194" w:rsidP="006E0194">
      <w:pPr>
        <w:spacing w:after="0" w:line="240" w:lineRule="auto"/>
        <w:rPr>
          <w:rFonts w:ascii="Times New Roman" w:hAnsi="Times New Roman" w:cs="Times New Roman"/>
          <w:sz w:val="28"/>
          <w:szCs w:val="28"/>
        </w:rPr>
      </w:pPr>
    </w:p>
    <w:p w:rsidR="00845650" w:rsidRPr="009C3A40" w:rsidRDefault="00845650" w:rsidP="00845650">
      <w:pPr>
        <w:spacing w:after="0" w:line="240" w:lineRule="auto"/>
        <w:jc w:val="center"/>
        <w:rPr>
          <w:rFonts w:ascii="Times New Roman" w:hAnsi="Times New Roman" w:cs="Times New Roman"/>
          <w:b/>
          <w:sz w:val="28"/>
          <w:szCs w:val="28"/>
        </w:rPr>
      </w:pPr>
    </w:p>
    <w:p w:rsidR="00845650" w:rsidRPr="009C3A40" w:rsidRDefault="00845650" w:rsidP="00845650">
      <w:pPr>
        <w:spacing w:after="0" w:line="240" w:lineRule="auto"/>
        <w:ind w:firstLine="709"/>
        <w:jc w:val="right"/>
        <w:rPr>
          <w:rFonts w:ascii="Times New Roman" w:hAnsi="Times New Roman" w:cs="Times New Roman"/>
          <w:color w:val="000000"/>
          <w:sz w:val="24"/>
          <w:szCs w:val="24"/>
        </w:rPr>
      </w:pPr>
      <w:r w:rsidRPr="009C3A40">
        <w:rPr>
          <w:rFonts w:ascii="Times New Roman" w:hAnsi="Times New Roman" w:cs="Times New Roman"/>
          <w:noProof/>
        </w:rPr>
        <w:drawing>
          <wp:inline distT="0" distB="0" distL="0" distR="0">
            <wp:extent cx="6208855" cy="2349062"/>
            <wp:effectExtent l="19050" t="0" r="20495" b="0"/>
            <wp:docPr id="224" name="Диаграмма 2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845650" w:rsidRPr="009C3A40" w:rsidRDefault="00845650" w:rsidP="00845650">
      <w:pPr>
        <w:spacing w:after="0" w:line="240" w:lineRule="auto"/>
        <w:ind w:firstLine="709"/>
        <w:jc w:val="right"/>
        <w:rPr>
          <w:rFonts w:ascii="Times New Roman" w:hAnsi="Times New Roman" w:cs="Times New Roman"/>
          <w:color w:val="000000"/>
          <w:sz w:val="24"/>
          <w:szCs w:val="24"/>
        </w:rPr>
      </w:pPr>
      <w:r w:rsidRPr="009C3A40">
        <w:rPr>
          <w:rFonts w:ascii="Times New Roman" w:hAnsi="Times New Roman" w:cs="Times New Roman"/>
          <w:noProof/>
        </w:rPr>
        <w:drawing>
          <wp:inline distT="0" distB="0" distL="0" distR="0">
            <wp:extent cx="6132042" cy="5044966"/>
            <wp:effectExtent l="19050" t="0" r="21108" b="3284"/>
            <wp:docPr id="225" name="Диаграмма 2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845650" w:rsidRPr="009C3A40" w:rsidRDefault="00845650" w:rsidP="00845650">
      <w:pPr>
        <w:spacing w:after="0" w:line="240" w:lineRule="auto"/>
        <w:ind w:firstLine="709"/>
        <w:jc w:val="right"/>
        <w:rPr>
          <w:rFonts w:ascii="Times New Roman" w:hAnsi="Times New Roman" w:cs="Times New Roman"/>
          <w:color w:val="000000"/>
          <w:sz w:val="24"/>
          <w:szCs w:val="24"/>
        </w:rPr>
      </w:pPr>
    </w:p>
    <w:p w:rsidR="00845650" w:rsidRPr="009C3A40" w:rsidRDefault="00845650" w:rsidP="00845650">
      <w:pPr>
        <w:spacing w:after="0" w:line="240" w:lineRule="auto"/>
        <w:ind w:firstLine="709"/>
        <w:jc w:val="both"/>
        <w:rPr>
          <w:rFonts w:ascii="Times New Roman" w:hAnsi="Times New Roman" w:cs="Times New Roman"/>
          <w:color w:val="000000"/>
          <w:sz w:val="28"/>
          <w:szCs w:val="28"/>
        </w:rPr>
      </w:pPr>
      <w:r w:rsidRPr="009C3A40">
        <w:rPr>
          <w:rFonts w:ascii="Times New Roman" w:hAnsi="Times New Roman" w:cs="Times New Roman"/>
          <w:color w:val="000000"/>
          <w:sz w:val="28"/>
          <w:szCs w:val="28"/>
        </w:rPr>
        <w:t xml:space="preserve">Следует проработать тему «Типы речи» с </w:t>
      </w:r>
      <w:proofErr w:type="gramStart"/>
      <w:r w:rsidR="00D87BC3">
        <w:rPr>
          <w:rFonts w:ascii="Times New Roman" w:hAnsi="Times New Roman" w:cs="Times New Roman"/>
          <w:color w:val="000000"/>
          <w:sz w:val="28"/>
          <w:szCs w:val="28"/>
        </w:rPr>
        <w:t>об</w:t>
      </w:r>
      <w:r w:rsidRPr="009C3A40">
        <w:rPr>
          <w:rFonts w:ascii="Times New Roman" w:hAnsi="Times New Roman" w:cs="Times New Roman"/>
          <w:color w:val="000000"/>
          <w:sz w:val="28"/>
          <w:szCs w:val="28"/>
        </w:rPr>
        <w:t>уча</w:t>
      </w:r>
      <w:r w:rsidR="00D87BC3">
        <w:rPr>
          <w:rFonts w:ascii="Times New Roman" w:hAnsi="Times New Roman" w:cs="Times New Roman"/>
          <w:color w:val="000000"/>
          <w:sz w:val="28"/>
          <w:szCs w:val="28"/>
        </w:rPr>
        <w:t>ю</w:t>
      </w:r>
      <w:r w:rsidRPr="009C3A40">
        <w:rPr>
          <w:rFonts w:ascii="Times New Roman" w:hAnsi="Times New Roman" w:cs="Times New Roman"/>
          <w:color w:val="000000"/>
          <w:sz w:val="28"/>
          <w:szCs w:val="28"/>
        </w:rPr>
        <w:t>щимися</w:t>
      </w:r>
      <w:proofErr w:type="gramEnd"/>
      <w:r w:rsidRPr="009C3A40">
        <w:rPr>
          <w:rFonts w:ascii="Times New Roman" w:hAnsi="Times New Roman" w:cs="Times New Roman"/>
          <w:color w:val="000000"/>
          <w:sz w:val="28"/>
          <w:szCs w:val="28"/>
        </w:rPr>
        <w:t xml:space="preserve"> ГБОУ НАО </w:t>
      </w:r>
      <w:r w:rsidR="00D87BC3">
        <w:rPr>
          <w:rFonts w:ascii="Times New Roman" w:hAnsi="Times New Roman" w:cs="Times New Roman"/>
          <w:color w:val="000000"/>
          <w:sz w:val="28"/>
          <w:szCs w:val="28"/>
        </w:rPr>
        <w:t>«С</w:t>
      </w:r>
      <w:r>
        <w:rPr>
          <w:rFonts w:ascii="Times New Roman" w:hAnsi="Times New Roman" w:cs="Times New Roman"/>
          <w:color w:val="000000"/>
          <w:sz w:val="28"/>
          <w:szCs w:val="28"/>
        </w:rPr>
        <w:t xml:space="preserve">Ш п. </w:t>
      </w:r>
      <w:proofErr w:type="spellStart"/>
      <w:r w:rsidR="00D87BC3">
        <w:rPr>
          <w:rFonts w:ascii="Times New Roman" w:hAnsi="Times New Roman" w:cs="Times New Roman"/>
          <w:color w:val="000000"/>
          <w:sz w:val="28"/>
          <w:szCs w:val="28"/>
        </w:rPr>
        <w:t>Индига</w:t>
      </w:r>
      <w:proofErr w:type="spellEnd"/>
      <w:r>
        <w:rPr>
          <w:rFonts w:ascii="Times New Roman" w:hAnsi="Times New Roman" w:cs="Times New Roman"/>
          <w:color w:val="000000"/>
          <w:sz w:val="28"/>
          <w:szCs w:val="28"/>
        </w:rPr>
        <w:t xml:space="preserve">», ГБОУ НАО «СШ </w:t>
      </w:r>
      <w:r w:rsidR="00D87BC3">
        <w:rPr>
          <w:rFonts w:ascii="Times New Roman" w:hAnsi="Times New Roman" w:cs="Times New Roman"/>
          <w:color w:val="000000"/>
          <w:sz w:val="28"/>
          <w:szCs w:val="28"/>
        </w:rPr>
        <w:t xml:space="preserve">с. </w:t>
      </w:r>
      <w:proofErr w:type="spellStart"/>
      <w:r w:rsidR="00D87BC3">
        <w:rPr>
          <w:rFonts w:ascii="Times New Roman" w:hAnsi="Times New Roman" w:cs="Times New Roman"/>
          <w:color w:val="000000"/>
          <w:sz w:val="28"/>
          <w:szCs w:val="28"/>
        </w:rPr>
        <w:t>Несь</w:t>
      </w:r>
      <w:proofErr w:type="spellEnd"/>
      <w:r w:rsidR="00D87BC3">
        <w:rPr>
          <w:rFonts w:ascii="Times New Roman" w:hAnsi="Times New Roman" w:cs="Times New Roman"/>
          <w:color w:val="000000"/>
          <w:sz w:val="28"/>
          <w:szCs w:val="28"/>
        </w:rPr>
        <w:t xml:space="preserve">», </w:t>
      </w:r>
      <w:r w:rsidR="00D87BC3" w:rsidRPr="009C3A40">
        <w:rPr>
          <w:rFonts w:ascii="Times New Roman" w:hAnsi="Times New Roman" w:cs="Times New Roman"/>
          <w:color w:val="000000"/>
          <w:sz w:val="28"/>
          <w:szCs w:val="28"/>
        </w:rPr>
        <w:t xml:space="preserve">ГБОУ НАО </w:t>
      </w:r>
      <w:r w:rsidR="00D87BC3">
        <w:rPr>
          <w:rFonts w:ascii="Times New Roman" w:hAnsi="Times New Roman" w:cs="Times New Roman"/>
          <w:color w:val="000000"/>
          <w:sz w:val="28"/>
          <w:szCs w:val="28"/>
        </w:rPr>
        <w:t xml:space="preserve">«СШ п. </w:t>
      </w:r>
      <w:proofErr w:type="spellStart"/>
      <w:r w:rsidR="00D87BC3">
        <w:rPr>
          <w:rFonts w:ascii="Times New Roman" w:hAnsi="Times New Roman" w:cs="Times New Roman"/>
          <w:color w:val="000000"/>
          <w:sz w:val="28"/>
          <w:szCs w:val="28"/>
        </w:rPr>
        <w:t>Усть-Кара</w:t>
      </w:r>
      <w:proofErr w:type="spellEnd"/>
      <w:r w:rsidR="00D87BC3">
        <w:rPr>
          <w:rFonts w:ascii="Times New Roman" w:hAnsi="Times New Roman" w:cs="Times New Roman"/>
          <w:color w:val="000000"/>
          <w:sz w:val="28"/>
          <w:szCs w:val="28"/>
        </w:rPr>
        <w:t>».</w:t>
      </w:r>
    </w:p>
    <w:p w:rsidR="00D87BC3" w:rsidRDefault="00D87BC3" w:rsidP="00845650">
      <w:pPr>
        <w:spacing w:after="0" w:line="240" w:lineRule="auto"/>
        <w:jc w:val="center"/>
        <w:rPr>
          <w:rFonts w:ascii="Times New Roman" w:hAnsi="Times New Roman" w:cs="Times New Roman"/>
          <w:b/>
          <w:sz w:val="28"/>
          <w:szCs w:val="28"/>
        </w:rPr>
      </w:pPr>
    </w:p>
    <w:p w:rsidR="00845650" w:rsidRDefault="00845650" w:rsidP="00845650">
      <w:pPr>
        <w:spacing w:after="0" w:line="240" w:lineRule="auto"/>
        <w:jc w:val="center"/>
        <w:rPr>
          <w:rFonts w:ascii="Times New Roman" w:hAnsi="Times New Roman" w:cs="Times New Roman"/>
          <w:b/>
          <w:sz w:val="28"/>
          <w:szCs w:val="28"/>
        </w:rPr>
      </w:pPr>
      <w:r w:rsidRPr="009C3A40">
        <w:rPr>
          <w:rFonts w:ascii="Times New Roman" w:hAnsi="Times New Roman" w:cs="Times New Roman"/>
          <w:b/>
          <w:sz w:val="28"/>
          <w:szCs w:val="28"/>
        </w:rPr>
        <w:lastRenderedPageBreak/>
        <w:t>Задание № 11</w:t>
      </w:r>
    </w:p>
    <w:p w:rsidR="00D87BC3" w:rsidRPr="002D26FE" w:rsidRDefault="00D87BC3" w:rsidP="00D87B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задании №11 проверяется умение определять </w:t>
      </w:r>
      <w:r w:rsidR="007863E2">
        <w:rPr>
          <w:rFonts w:ascii="Times New Roman" w:hAnsi="Times New Roman" w:cs="Times New Roman"/>
          <w:sz w:val="28"/>
          <w:szCs w:val="28"/>
        </w:rPr>
        <w:t>слово по его лексическому значению.</w:t>
      </w:r>
    </w:p>
    <w:p w:rsidR="00D87BC3" w:rsidRPr="00D87BC3" w:rsidRDefault="00D87BC3" w:rsidP="00D87BC3">
      <w:pPr>
        <w:spacing w:after="0" w:line="240" w:lineRule="auto"/>
        <w:rPr>
          <w:rFonts w:ascii="Times New Roman" w:hAnsi="Times New Roman" w:cs="Times New Roman"/>
          <w:sz w:val="28"/>
          <w:szCs w:val="28"/>
        </w:rPr>
      </w:pPr>
    </w:p>
    <w:p w:rsidR="00845650" w:rsidRPr="00115B78" w:rsidRDefault="00845650" w:rsidP="00845650">
      <w:pPr>
        <w:pStyle w:val="ab"/>
        <w:tabs>
          <w:tab w:val="left" w:pos="819"/>
        </w:tabs>
        <w:ind w:left="758" w:right="230"/>
        <w:rPr>
          <w:rFonts w:cs="Times New Roman"/>
          <w:b/>
          <w:lang w:val="ru-RU"/>
        </w:rPr>
      </w:pPr>
      <w:r w:rsidRPr="009C3A40">
        <w:rPr>
          <w:rFonts w:cs="Times New Roman"/>
          <w:noProof/>
          <w:lang w:val="ru-RU" w:eastAsia="ru-RU"/>
        </w:rPr>
        <w:drawing>
          <wp:inline distT="0" distB="0" distL="0" distR="0">
            <wp:extent cx="6214045" cy="2932386"/>
            <wp:effectExtent l="19050" t="0" r="15305" b="1314"/>
            <wp:docPr id="236" name="Диаграмма 2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845650" w:rsidRPr="009C3A40" w:rsidRDefault="00845650" w:rsidP="00845650">
      <w:pPr>
        <w:spacing w:after="0" w:line="240" w:lineRule="auto"/>
        <w:ind w:firstLine="709"/>
        <w:jc w:val="right"/>
        <w:rPr>
          <w:rFonts w:ascii="Times New Roman" w:hAnsi="Times New Roman" w:cs="Times New Roman"/>
          <w:color w:val="000000"/>
          <w:sz w:val="24"/>
          <w:szCs w:val="24"/>
        </w:rPr>
      </w:pPr>
    </w:p>
    <w:p w:rsidR="00845650" w:rsidRPr="007863E2" w:rsidRDefault="00845650" w:rsidP="00845650">
      <w:pPr>
        <w:spacing w:after="0" w:line="240" w:lineRule="auto"/>
        <w:ind w:firstLine="709"/>
        <w:jc w:val="right"/>
        <w:rPr>
          <w:rFonts w:ascii="Times New Roman" w:hAnsi="Times New Roman" w:cs="Times New Roman"/>
          <w:color w:val="000000"/>
          <w:sz w:val="36"/>
          <w:szCs w:val="36"/>
        </w:rPr>
      </w:pPr>
      <w:r w:rsidRPr="007863E2">
        <w:rPr>
          <w:rFonts w:ascii="Times New Roman" w:hAnsi="Times New Roman" w:cs="Times New Roman"/>
          <w:noProof/>
          <w:sz w:val="36"/>
          <w:szCs w:val="36"/>
        </w:rPr>
        <w:lastRenderedPageBreak/>
        <w:drawing>
          <wp:inline distT="0" distB="0" distL="0" distR="0">
            <wp:extent cx="6137031" cy="5327650"/>
            <wp:effectExtent l="19050" t="0" r="16119" b="6350"/>
            <wp:docPr id="239" name="Диаграмма 2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845650" w:rsidRPr="009C3A40" w:rsidRDefault="00845650" w:rsidP="00845650">
      <w:pPr>
        <w:spacing w:after="0" w:line="240" w:lineRule="auto"/>
        <w:ind w:firstLine="709"/>
        <w:jc w:val="right"/>
        <w:rPr>
          <w:rFonts w:ascii="Times New Roman" w:hAnsi="Times New Roman" w:cs="Times New Roman"/>
          <w:color w:val="000000"/>
          <w:sz w:val="24"/>
          <w:szCs w:val="24"/>
        </w:rPr>
      </w:pPr>
    </w:p>
    <w:p w:rsidR="00845650" w:rsidRPr="009C3A40" w:rsidRDefault="00845650" w:rsidP="00845650">
      <w:pPr>
        <w:spacing w:after="0" w:line="240" w:lineRule="auto"/>
        <w:ind w:firstLine="709"/>
        <w:jc w:val="both"/>
        <w:rPr>
          <w:rFonts w:ascii="Times New Roman" w:hAnsi="Times New Roman" w:cs="Times New Roman"/>
          <w:color w:val="000000"/>
          <w:sz w:val="28"/>
          <w:szCs w:val="28"/>
        </w:rPr>
      </w:pPr>
      <w:r w:rsidRPr="009C3A40">
        <w:rPr>
          <w:rFonts w:ascii="Times New Roman" w:hAnsi="Times New Roman" w:cs="Times New Roman"/>
          <w:color w:val="000000"/>
          <w:sz w:val="28"/>
          <w:szCs w:val="28"/>
        </w:rPr>
        <w:t xml:space="preserve">Лучший результат по этому заданию в ГБОУ НАО «СШ с. </w:t>
      </w:r>
      <w:proofErr w:type="spellStart"/>
      <w:r w:rsidRPr="009C3A40">
        <w:rPr>
          <w:rFonts w:ascii="Times New Roman" w:hAnsi="Times New Roman" w:cs="Times New Roman"/>
          <w:color w:val="000000"/>
          <w:sz w:val="28"/>
          <w:szCs w:val="28"/>
        </w:rPr>
        <w:t>Оксино</w:t>
      </w:r>
      <w:proofErr w:type="spellEnd"/>
      <w:r w:rsidRPr="009C3A40">
        <w:rPr>
          <w:rFonts w:ascii="Times New Roman" w:hAnsi="Times New Roman" w:cs="Times New Roman"/>
          <w:color w:val="000000"/>
          <w:sz w:val="28"/>
          <w:szCs w:val="28"/>
        </w:rPr>
        <w:t>»</w:t>
      </w:r>
      <w:r w:rsidR="007863E2">
        <w:rPr>
          <w:rFonts w:ascii="Times New Roman" w:hAnsi="Times New Roman" w:cs="Times New Roman"/>
          <w:color w:val="000000"/>
          <w:sz w:val="28"/>
          <w:szCs w:val="28"/>
        </w:rPr>
        <w:t xml:space="preserve">, </w:t>
      </w:r>
      <w:r w:rsidRPr="009C3A40">
        <w:rPr>
          <w:rFonts w:ascii="Times New Roman" w:hAnsi="Times New Roman" w:cs="Times New Roman"/>
          <w:color w:val="000000"/>
          <w:sz w:val="28"/>
          <w:szCs w:val="28"/>
        </w:rPr>
        <w:t xml:space="preserve"> </w:t>
      </w:r>
    </w:p>
    <w:p w:rsidR="007863E2" w:rsidRPr="009C3A40" w:rsidRDefault="007863E2" w:rsidP="007863E2">
      <w:pPr>
        <w:spacing w:after="0" w:line="240" w:lineRule="auto"/>
        <w:ind w:firstLine="709"/>
        <w:jc w:val="both"/>
        <w:rPr>
          <w:rFonts w:ascii="Times New Roman" w:hAnsi="Times New Roman" w:cs="Times New Roman"/>
          <w:color w:val="000000"/>
          <w:sz w:val="28"/>
          <w:szCs w:val="28"/>
        </w:rPr>
      </w:pPr>
      <w:r w:rsidRPr="009C3A40">
        <w:rPr>
          <w:rFonts w:ascii="Times New Roman" w:hAnsi="Times New Roman" w:cs="Times New Roman"/>
          <w:color w:val="000000"/>
          <w:sz w:val="28"/>
          <w:szCs w:val="28"/>
        </w:rPr>
        <w:t>ГБОУ НАО «СШ с.</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Великовисочное</w:t>
      </w:r>
      <w:proofErr w:type="spellEnd"/>
      <w:r w:rsidRPr="009C3A4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C3A40">
        <w:rPr>
          <w:rFonts w:ascii="Times New Roman" w:hAnsi="Times New Roman" w:cs="Times New Roman"/>
          <w:color w:val="000000"/>
          <w:sz w:val="28"/>
          <w:szCs w:val="28"/>
        </w:rPr>
        <w:t xml:space="preserve"> ГБОУ НАО «СШ с. </w:t>
      </w:r>
      <w:proofErr w:type="spellStart"/>
      <w:r>
        <w:rPr>
          <w:rFonts w:ascii="Times New Roman" w:hAnsi="Times New Roman" w:cs="Times New Roman"/>
          <w:color w:val="000000"/>
          <w:sz w:val="28"/>
          <w:szCs w:val="28"/>
        </w:rPr>
        <w:t>Тельвиска</w:t>
      </w:r>
      <w:proofErr w:type="spellEnd"/>
      <w:r w:rsidRPr="009C3A4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C3A40">
        <w:rPr>
          <w:rFonts w:ascii="Times New Roman" w:hAnsi="Times New Roman" w:cs="Times New Roman"/>
          <w:color w:val="000000"/>
          <w:sz w:val="28"/>
          <w:szCs w:val="28"/>
        </w:rPr>
        <w:t xml:space="preserve"> ГБОУ НАО «СШ </w:t>
      </w:r>
      <w:r>
        <w:rPr>
          <w:rFonts w:ascii="Times New Roman" w:hAnsi="Times New Roman" w:cs="Times New Roman"/>
          <w:color w:val="000000"/>
          <w:sz w:val="28"/>
          <w:szCs w:val="28"/>
        </w:rPr>
        <w:t xml:space="preserve">п. </w:t>
      </w:r>
      <w:proofErr w:type="spellStart"/>
      <w:r>
        <w:rPr>
          <w:rFonts w:ascii="Times New Roman" w:hAnsi="Times New Roman" w:cs="Times New Roman"/>
          <w:color w:val="000000"/>
          <w:sz w:val="28"/>
          <w:szCs w:val="28"/>
        </w:rPr>
        <w:t>Амдерма</w:t>
      </w:r>
      <w:proofErr w:type="spellEnd"/>
      <w:r w:rsidRPr="009C3A4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C3A40">
        <w:rPr>
          <w:rFonts w:ascii="Times New Roman" w:hAnsi="Times New Roman" w:cs="Times New Roman"/>
          <w:color w:val="000000"/>
          <w:sz w:val="28"/>
          <w:szCs w:val="28"/>
        </w:rPr>
        <w:t xml:space="preserve"> </w:t>
      </w:r>
    </w:p>
    <w:p w:rsidR="007863E2" w:rsidRPr="009C3A40" w:rsidRDefault="007863E2" w:rsidP="007863E2">
      <w:pPr>
        <w:spacing w:after="0" w:line="240" w:lineRule="auto"/>
        <w:ind w:firstLine="709"/>
        <w:jc w:val="both"/>
        <w:rPr>
          <w:rFonts w:ascii="Times New Roman" w:hAnsi="Times New Roman" w:cs="Times New Roman"/>
          <w:color w:val="000000"/>
          <w:sz w:val="28"/>
          <w:szCs w:val="28"/>
        </w:rPr>
      </w:pPr>
    </w:p>
    <w:p w:rsidR="007863E2" w:rsidRPr="009C3A40" w:rsidRDefault="007863E2" w:rsidP="007863E2">
      <w:pPr>
        <w:spacing w:after="0" w:line="240" w:lineRule="auto"/>
        <w:ind w:firstLine="709"/>
        <w:jc w:val="both"/>
        <w:rPr>
          <w:rFonts w:ascii="Times New Roman" w:hAnsi="Times New Roman" w:cs="Times New Roman"/>
          <w:color w:val="000000"/>
          <w:sz w:val="28"/>
          <w:szCs w:val="28"/>
        </w:rPr>
      </w:pPr>
    </w:p>
    <w:p w:rsidR="00845650" w:rsidRPr="009C3A40" w:rsidRDefault="00845650" w:rsidP="007863E2">
      <w:pPr>
        <w:spacing w:after="0" w:line="240" w:lineRule="auto"/>
        <w:rPr>
          <w:rFonts w:ascii="Times New Roman" w:hAnsi="Times New Roman" w:cs="Times New Roman"/>
          <w:b/>
          <w:sz w:val="28"/>
          <w:szCs w:val="28"/>
        </w:rPr>
      </w:pPr>
    </w:p>
    <w:p w:rsidR="00845650" w:rsidRDefault="00845650" w:rsidP="00845650">
      <w:pPr>
        <w:spacing w:after="0" w:line="240" w:lineRule="auto"/>
        <w:jc w:val="center"/>
        <w:rPr>
          <w:rFonts w:ascii="Times New Roman" w:hAnsi="Times New Roman" w:cs="Times New Roman"/>
          <w:b/>
          <w:sz w:val="28"/>
          <w:szCs w:val="28"/>
        </w:rPr>
      </w:pPr>
      <w:r w:rsidRPr="009C3A40">
        <w:rPr>
          <w:rFonts w:ascii="Times New Roman" w:hAnsi="Times New Roman" w:cs="Times New Roman"/>
          <w:b/>
          <w:sz w:val="28"/>
          <w:szCs w:val="28"/>
        </w:rPr>
        <w:t>Задание № 12</w:t>
      </w:r>
    </w:p>
    <w:p w:rsidR="007863E2" w:rsidRPr="007863E2" w:rsidRDefault="007863E2" w:rsidP="007863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задании №11 проверяется умение </w:t>
      </w:r>
      <w:r w:rsidR="00C6354D">
        <w:rPr>
          <w:rFonts w:ascii="Times New Roman" w:hAnsi="Times New Roman" w:cs="Times New Roman"/>
          <w:sz w:val="28"/>
          <w:szCs w:val="28"/>
        </w:rPr>
        <w:t>подбирать антоним или синоним к</w:t>
      </w:r>
      <w:r>
        <w:rPr>
          <w:rFonts w:ascii="Times New Roman" w:hAnsi="Times New Roman" w:cs="Times New Roman"/>
          <w:sz w:val="28"/>
          <w:szCs w:val="28"/>
        </w:rPr>
        <w:t xml:space="preserve"> </w:t>
      </w:r>
      <w:r w:rsidR="00C6354D">
        <w:rPr>
          <w:rFonts w:ascii="Times New Roman" w:hAnsi="Times New Roman" w:cs="Times New Roman"/>
          <w:sz w:val="28"/>
          <w:szCs w:val="28"/>
        </w:rPr>
        <w:t>слову.</w:t>
      </w:r>
      <w:r>
        <w:rPr>
          <w:rFonts w:ascii="Times New Roman" w:hAnsi="Times New Roman" w:cs="Times New Roman"/>
          <w:sz w:val="28"/>
          <w:szCs w:val="28"/>
        </w:rPr>
        <w:t xml:space="preserve"> </w:t>
      </w:r>
    </w:p>
    <w:p w:rsidR="00845650" w:rsidRPr="009C3A40" w:rsidRDefault="00845650" w:rsidP="00845650">
      <w:pPr>
        <w:spacing w:after="0" w:line="240" w:lineRule="auto"/>
        <w:ind w:firstLine="709"/>
        <w:jc w:val="right"/>
        <w:rPr>
          <w:rFonts w:ascii="Times New Roman" w:hAnsi="Times New Roman" w:cs="Times New Roman"/>
          <w:color w:val="000000"/>
          <w:sz w:val="24"/>
          <w:szCs w:val="24"/>
        </w:rPr>
      </w:pPr>
      <w:r w:rsidRPr="009C3A40">
        <w:rPr>
          <w:rFonts w:ascii="Times New Roman" w:hAnsi="Times New Roman" w:cs="Times New Roman"/>
          <w:noProof/>
        </w:rPr>
        <w:lastRenderedPageBreak/>
        <w:drawing>
          <wp:inline distT="0" distB="0" distL="0" distR="0">
            <wp:extent cx="6208855" cy="2648607"/>
            <wp:effectExtent l="19050" t="0" r="20495" b="0"/>
            <wp:docPr id="240" name="Диаграмма 2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845650" w:rsidRPr="009C3A40" w:rsidRDefault="00845650" w:rsidP="00845650">
      <w:pPr>
        <w:spacing w:after="0" w:line="240" w:lineRule="auto"/>
        <w:ind w:firstLine="709"/>
        <w:jc w:val="right"/>
        <w:rPr>
          <w:rFonts w:ascii="Times New Roman" w:hAnsi="Times New Roman" w:cs="Times New Roman"/>
          <w:color w:val="000000"/>
          <w:sz w:val="24"/>
          <w:szCs w:val="24"/>
        </w:rPr>
      </w:pPr>
    </w:p>
    <w:p w:rsidR="00845650" w:rsidRPr="009C3A40" w:rsidRDefault="00845650" w:rsidP="00845650">
      <w:pPr>
        <w:spacing w:after="0" w:line="240" w:lineRule="auto"/>
        <w:ind w:firstLine="709"/>
        <w:jc w:val="both"/>
        <w:rPr>
          <w:rFonts w:ascii="Times New Roman" w:hAnsi="Times New Roman" w:cs="Times New Roman"/>
          <w:color w:val="000000"/>
          <w:sz w:val="28"/>
          <w:szCs w:val="28"/>
        </w:rPr>
      </w:pPr>
      <w:r w:rsidRPr="009C3A40">
        <w:rPr>
          <w:rFonts w:ascii="Times New Roman" w:hAnsi="Times New Roman" w:cs="Times New Roman"/>
          <w:color w:val="000000"/>
          <w:sz w:val="28"/>
          <w:szCs w:val="28"/>
        </w:rPr>
        <w:t xml:space="preserve">Все учащиеся ГБОУ НАО «НСШ им. А. П. </w:t>
      </w:r>
      <w:proofErr w:type="spellStart"/>
      <w:r w:rsidRPr="009C3A40">
        <w:rPr>
          <w:rFonts w:ascii="Times New Roman" w:hAnsi="Times New Roman" w:cs="Times New Roman"/>
          <w:color w:val="000000"/>
          <w:sz w:val="28"/>
          <w:szCs w:val="28"/>
        </w:rPr>
        <w:t>Пырерки</w:t>
      </w:r>
      <w:proofErr w:type="spellEnd"/>
      <w:r w:rsidRPr="009C3A40">
        <w:rPr>
          <w:rFonts w:ascii="Times New Roman" w:hAnsi="Times New Roman" w:cs="Times New Roman"/>
          <w:color w:val="000000"/>
          <w:sz w:val="28"/>
          <w:szCs w:val="28"/>
        </w:rPr>
        <w:t>» получили максимальный  балл по данному критерию. Хорошие результаты и в других городских школах.</w:t>
      </w:r>
    </w:p>
    <w:p w:rsidR="00845650" w:rsidRPr="009C3A40" w:rsidRDefault="00845650" w:rsidP="00845650">
      <w:pPr>
        <w:spacing w:after="0" w:line="240" w:lineRule="auto"/>
        <w:ind w:firstLine="709"/>
        <w:jc w:val="right"/>
        <w:rPr>
          <w:rFonts w:ascii="Times New Roman" w:hAnsi="Times New Roman" w:cs="Times New Roman"/>
          <w:color w:val="000000"/>
          <w:sz w:val="24"/>
          <w:szCs w:val="24"/>
        </w:rPr>
      </w:pPr>
      <w:r w:rsidRPr="009C3A40">
        <w:rPr>
          <w:rFonts w:ascii="Times New Roman" w:hAnsi="Times New Roman" w:cs="Times New Roman"/>
          <w:noProof/>
        </w:rPr>
        <w:drawing>
          <wp:inline distT="0" distB="0" distL="0" distR="0">
            <wp:extent cx="6132042" cy="5029200"/>
            <wp:effectExtent l="19050" t="0" r="21108" b="0"/>
            <wp:docPr id="242" name="Диаграмма 2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845650" w:rsidRPr="009C3A40" w:rsidRDefault="00C6354D" w:rsidP="0084565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Большинство школ МО «МР «Заполярный район» НАО показало максимальные и </w:t>
      </w:r>
      <w:r w:rsidR="00845650" w:rsidRPr="009C3A40">
        <w:rPr>
          <w:rFonts w:ascii="Times New Roman" w:hAnsi="Times New Roman" w:cs="Times New Roman"/>
          <w:color w:val="000000"/>
          <w:sz w:val="28"/>
          <w:szCs w:val="28"/>
        </w:rPr>
        <w:t xml:space="preserve"> высокие результаты по данному заданию.</w:t>
      </w:r>
    </w:p>
    <w:p w:rsidR="00845650" w:rsidRPr="009C3A40" w:rsidRDefault="00845650" w:rsidP="00845650">
      <w:pPr>
        <w:spacing w:after="0" w:line="240" w:lineRule="auto"/>
        <w:ind w:firstLine="708"/>
        <w:jc w:val="both"/>
        <w:rPr>
          <w:rFonts w:ascii="Times New Roman" w:hAnsi="Times New Roman" w:cs="Times New Roman"/>
          <w:sz w:val="28"/>
          <w:szCs w:val="28"/>
        </w:rPr>
      </w:pPr>
    </w:p>
    <w:p w:rsidR="00845650" w:rsidRDefault="00845650" w:rsidP="00845650">
      <w:pPr>
        <w:spacing w:line="240" w:lineRule="auto"/>
        <w:ind w:firstLine="708"/>
        <w:jc w:val="center"/>
        <w:rPr>
          <w:rFonts w:ascii="Times New Roman" w:hAnsi="Times New Roman" w:cs="Times New Roman"/>
          <w:b/>
          <w:caps/>
          <w:sz w:val="24"/>
          <w:szCs w:val="24"/>
        </w:rPr>
      </w:pPr>
      <w:r w:rsidRPr="004B093D">
        <w:rPr>
          <w:rFonts w:ascii="Times New Roman" w:hAnsi="Times New Roman" w:cs="Times New Roman"/>
          <w:b/>
          <w:caps/>
          <w:sz w:val="24"/>
          <w:szCs w:val="24"/>
        </w:rPr>
        <w:lastRenderedPageBreak/>
        <w:t>Выводы</w:t>
      </w:r>
    </w:p>
    <w:p w:rsidR="00845650" w:rsidRDefault="00845650" w:rsidP="00845650">
      <w:pPr>
        <w:spacing w:after="0" w:line="240" w:lineRule="auto"/>
        <w:ind w:firstLine="720"/>
        <w:jc w:val="both"/>
        <w:rPr>
          <w:rFonts w:ascii="Times New Roman" w:hAnsi="Times New Roman" w:cs="Times New Roman"/>
          <w:sz w:val="28"/>
          <w:szCs w:val="28"/>
        </w:rPr>
      </w:pPr>
      <w:r w:rsidRPr="00E52F0A">
        <w:rPr>
          <w:rFonts w:ascii="Times New Roman" w:hAnsi="Times New Roman" w:cs="Times New Roman"/>
          <w:sz w:val="28"/>
          <w:szCs w:val="28"/>
        </w:rPr>
        <w:t xml:space="preserve">Участники ВПР по русскому языку для </w:t>
      </w:r>
      <w:r>
        <w:rPr>
          <w:rFonts w:ascii="Times New Roman" w:hAnsi="Times New Roman" w:cs="Times New Roman"/>
          <w:sz w:val="28"/>
          <w:szCs w:val="28"/>
        </w:rPr>
        <w:t>5</w:t>
      </w:r>
      <w:r w:rsidRPr="00E52F0A">
        <w:rPr>
          <w:rFonts w:ascii="Times New Roman" w:hAnsi="Times New Roman" w:cs="Times New Roman"/>
          <w:sz w:val="28"/>
          <w:szCs w:val="28"/>
        </w:rPr>
        <w:t xml:space="preserve"> класса в </w:t>
      </w:r>
      <w:r>
        <w:rPr>
          <w:rFonts w:ascii="Times New Roman" w:hAnsi="Times New Roman" w:cs="Times New Roman"/>
          <w:sz w:val="28"/>
          <w:szCs w:val="28"/>
        </w:rPr>
        <w:t xml:space="preserve">Ненецком автономном округе </w:t>
      </w:r>
      <w:r w:rsidRPr="00E52F0A">
        <w:rPr>
          <w:rFonts w:ascii="Times New Roman" w:hAnsi="Times New Roman" w:cs="Times New Roman"/>
          <w:sz w:val="28"/>
          <w:szCs w:val="28"/>
        </w:rPr>
        <w:t xml:space="preserve">демонстрируют </w:t>
      </w:r>
      <w:r>
        <w:rPr>
          <w:rFonts w:ascii="Times New Roman" w:hAnsi="Times New Roman" w:cs="Times New Roman"/>
          <w:sz w:val="28"/>
          <w:szCs w:val="28"/>
        </w:rPr>
        <w:t>неплохой</w:t>
      </w:r>
      <w:r w:rsidRPr="00E52F0A">
        <w:rPr>
          <w:rFonts w:ascii="Times New Roman" w:hAnsi="Times New Roman" w:cs="Times New Roman"/>
          <w:sz w:val="28"/>
          <w:szCs w:val="28"/>
        </w:rPr>
        <w:t xml:space="preserve"> уровень освоения базовых умений: умение безошибочно и аккуратно списывать </w:t>
      </w:r>
      <w:r>
        <w:rPr>
          <w:rFonts w:ascii="Times New Roman" w:hAnsi="Times New Roman" w:cs="Times New Roman"/>
          <w:sz w:val="28"/>
          <w:szCs w:val="28"/>
        </w:rPr>
        <w:t xml:space="preserve">осложненный пропусками орфограмм и </w:t>
      </w:r>
      <w:proofErr w:type="spellStart"/>
      <w:r>
        <w:rPr>
          <w:rFonts w:ascii="Times New Roman" w:hAnsi="Times New Roman" w:cs="Times New Roman"/>
          <w:sz w:val="28"/>
          <w:szCs w:val="28"/>
        </w:rPr>
        <w:t>пунктограмм</w:t>
      </w:r>
      <w:proofErr w:type="spellEnd"/>
      <w:r>
        <w:rPr>
          <w:rFonts w:ascii="Times New Roman" w:hAnsi="Times New Roman" w:cs="Times New Roman"/>
          <w:sz w:val="28"/>
          <w:szCs w:val="28"/>
        </w:rPr>
        <w:t xml:space="preserve"> текст,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навыка чтения </w:t>
      </w:r>
      <w:r w:rsidRPr="00E52F0A">
        <w:rPr>
          <w:rFonts w:ascii="Times New Roman" w:hAnsi="Times New Roman" w:cs="Times New Roman"/>
          <w:sz w:val="28"/>
          <w:szCs w:val="28"/>
        </w:rPr>
        <w:t>(адекватное зрительное восприятие информации, содержащейся в тексте)</w:t>
      </w:r>
      <w:r>
        <w:rPr>
          <w:rFonts w:ascii="Times New Roman" w:hAnsi="Times New Roman" w:cs="Times New Roman"/>
          <w:sz w:val="28"/>
          <w:szCs w:val="28"/>
        </w:rPr>
        <w:t xml:space="preserve">, умение </w:t>
      </w:r>
      <w:r w:rsidRPr="00E52F0A">
        <w:rPr>
          <w:rFonts w:ascii="Times New Roman" w:hAnsi="Times New Roman" w:cs="Times New Roman"/>
          <w:sz w:val="28"/>
          <w:szCs w:val="28"/>
        </w:rPr>
        <w:t xml:space="preserve">проверять правильность выполнения действия и вносить необходимые коррективы </w:t>
      </w:r>
    </w:p>
    <w:p w:rsidR="00845650" w:rsidRDefault="00845650" w:rsidP="0084565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Уровень знания основных языковых единиц и владения проверяемыми базовыми предметными учебно-языковыми опознавательными и классификационными умениями в среднем хороший, </w:t>
      </w:r>
      <w:proofErr w:type="gramStart"/>
      <w:r>
        <w:rPr>
          <w:rFonts w:ascii="Times New Roman" w:hAnsi="Times New Roman" w:cs="Times New Roman"/>
          <w:sz w:val="28"/>
          <w:szCs w:val="28"/>
        </w:rPr>
        <w:t>однако</w:t>
      </w:r>
      <w:proofErr w:type="gramEnd"/>
      <w:r>
        <w:rPr>
          <w:rFonts w:ascii="Times New Roman" w:hAnsi="Times New Roman" w:cs="Times New Roman"/>
          <w:sz w:val="28"/>
          <w:szCs w:val="28"/>
        </w:rPr>
        <w:t xml:space="preserve"> показатели % выполнения различных заданий сильно дифференцированы.</w:t>
      </w:r>
    </w:p>
    <w:p w:rsidR="00845650" w:rsidRDefault="00845650" w:rsidP="0084565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Если сравнить успешность выполнения заданий, то лучше всего обучающиеся справились с 12 заданием  (84 %), в котором нужно было на</w:t>
      </w:r>
      <w:r w:rsidR="00C6354D">
        <w:rPr>
          <w:rFonts w:ascii="Times New Roman" w:hAnsi="Times New Roman" w:cs="Times New Roman"/>
          <w:sz w:val="28"/>
          <w:szCs w:val="28"/>
        </w:rPr>
        <w:t>йти антоним, с заданием 1 К3 (89</w:t>
      </w:r>
      <w:r>
        <w:rPr>
          <w:rFonts w:ascii="Times New Roman" w:hAnsi="Times New Roman" w:cs="Times New Roman"/>
          <w:sz w:val="28"/>
          <w:szCs w:val="28"/>
        </w:rPr>
        <w:t xml:space="preserve"> %), в котором учитывалось соблюдение пунктуационных норм. Также высокий процент выполнения задания 2 К</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(82 %), в котором оценивалось выполнение морфемного разбора.</w:t>
      </w:r>
    </w:p>
    <w:p w:rsidR="008871A0" w:rsidRDefault="00845650" w:rsidP="0084565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Хуже </w:t>
      </w:r>
      <w:r w:rsidR="008871A0">
        <w:rPr>
          <w:rFonts w:ascii="Times New Roman" w:hAnsi="Times New Roman" w:cs="Times New Roman"/>
          <w:sz w:val="28"/>
          <w:szCs w:val="28"/>
        </w:rPr>
        <w:t>справились с</w:t>
      </w:r>
      <w:r w:rsidR="006C3D53">
        <w:rPr>
          <w:rFonts w:ascii="Times New Roman" w:hAnsi="Times New Roman" w:cs="Times New Roman"/>
          <w:sz w:val="28"/>
          <w:szCs w:val="28"/>
        </w:rPr>
        <w:t>о</w:t>
      </w:r>
      <w:r w:rsidR="008871A0">
        <w:rPr>
          <w:rFonts w:ascii="Times New Roman" w:hAnsi="Times New Roman" w:cs="Times New Roman"/>
          <w:sz w:val="28"/>
          <w:szCs w:val="28"/>
        </w:rPr>
        <w:t xml:space="preserve"> </w:t>
      </w:r>
      <w:r w:rsidR="006C3D53">
        <w:rPr>
          <w:rFonts w:ascii="Times New Roman" w:hAnsi="Times New Roman" w:cs="Times New Roman"/>
          <w:sz w:val="28"/>
          <w:szCs w:val="28"/>
        </w:rPr>
        <w:t>следующими</w:t>
      </w:r>
      <w:r w:rsidR="008871A0">
        <w:rPr>
          <w:rFonts w:ascii="Times New Roman" w:hAnsi="Times New Roman" w:cs="Times New Roman"/>
          <w:sz w:val="28"/>
          <w:szCs w:val="28"/>
        </w:rPr>
        <w:t xml:space="preserve"> заданиями:  </w:t>
      </w:r>
    </w:p>
    <w:p w:rsidR="008871A0" w:rsidRDefault="008871A0" w:rsidP="008871A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задание 2К3(50</w:t>
      </w:r>
      <w:r w:rsidR="00AE39F1">
        <w:rPr>
          <w:rFonts w:ascii="Times New Roman" w:hAnsi="Times New Roman" w:cs="Times New Roman"/>
          <w:sz w:val="28"/>
          <w:szCs w:val="28"/>
        </w:rPr>
        <w:t>%) -</w:t>
      </w:r>
      <w:r>
        <w:rPr>
          <w:rFonts w:ascii="Times New Roman" w:hAnsi="Times New Roman" w:cs="Times New Roman"/>
          <w:sz w:val="28"/>
          <w:szCs w:val="28"/>
        </w:rPr>
        <w:t xml:space="preserve"> </w:t>
      </w:r>
      <w:r w:rsidR="00845650">
        <w:rPr>
          <w:rFonts w:ascii="Times New Roman" w:hAnsi="Times New Roman" w:cs="Times New Roman"/>
          <w:sz w:val="28"/>
          <w:szCs w:val="28"/>
        </w:rPr>
        <w:t>морфологи</w:t>
      </w:r>
      <w:r>
        <w:rPr>
          <w:rFonts w:ascii="Times New Roman" w:hAnsi="Times New Roman" w:cs="Times New Roman"/>
          <w:sz w:val="28"/>
          <w:szCs w:val="28"/>
        </w:rPr>
        <w:t xml:space="preserve">ческий разбор; </w:t>
      </w:r>
    </w:p>
    <w:p w:rsidR="008871A0" w:rsidRDefault="006C3D53" w:rsidP="0084565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8871A0">
        <w:rPr>
          <w:rFonts w:ascii="Times New Roman" w:hAnsi="Times New Roman" w:cs="Times New Roman"/>
          <w:sz w:val="28"/>
          <w:szCs w:val="28"/>
        </w:rPr>
        <w:t>задание 5(2) (47%)</w:t>
      </w:r>
      <w:r>
        <w:rPr>
          <w:rFonts w:ascii="Times New Roman" w:hAnsi="Times New Roman" w:cs="Times New Roman"/>
          <w:sz w:val="28"/>
          <w:szCs w:val="28"/>
        </w:rPr>
        <w:t xml:space="preserve"> </w:t>
      </w:r>
      <w:r w:rsidR="00AE39F1">
        <w:rPr>
          <w:rFonts w:ascii="Times New Roman" w:hAnsi="Times New Roman" w:cs="Times New Roman"/>
          <w:sz w:val="28"/>
          <w:szCs w:val="28"/>
        </w:rPr>
        <w:t>-</w:t>
      </w:r>
      <w:r>
        <w:rPr>
          <w:rFonts w:ascii="Times New Roman" w:hAnsi="Times New Roman" w:cs="Times New Roman"/>
          <w:sz w:val="28"/>
          <w:szCs w:val="28"/>
        </w:rPr>
        <w:t xml:space="preserve"> составление схемы предложения с прямой речью</w:t>
      </w:r>
      <w:r w:rsidR="008871A0">
        <w:rPr>
          <w:rFonts w:ascii="Times New Roman" w:hAnsi="Times New Roman" w:cs="Times New Roman"/>
          <w:sz w:val="28"/>
          <w:szCs w:val="28"/>
        </w:rPr>
        <w:t xml:space="preserve">; </w:t>
      </w:r>
    </w:p>
    <w:p w:rsidR="008871A0" w:rsidRDefault="006C3D53" w:rsidP="0084565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8871A0">
        <w:rPr>
          <w:rFonts w:ascii="Times New Roman" w:hAnsi="Times New Roman" w:cs="Times New Roman"/>
          <w:sz w:val="28"/>
          <w:szCs w:val="28"/>
        </w:rPr>
        <w:t>задание 7(2) (48</w:t>
      </w:r>
      <w:r>
        <w:rPr>
          <w:rFonts w:ascii="Times New Roman" w:hAnsi="Times New Roman" w:cs="Times New Roman"/>
          <w:sz w:val="28"/>
          <w:szCs w:val="28"/>
        </w:rPr>
        <w:t xml:space="preserve">%) -  аргументация </w:t>
      </w:r>
      <w:r w:rsidR="008871A0">
        <w:rPr>
          <w:rFonts w:ascii="Times New Roman" w:hAnsi="Times New Roman" w:cs="Times New Roman"/>
          <w:sz w:val="28"/>
          <w:szCs w:val="28"/>
        </w:rPr>
        <w:t xml:space="preserve"> необходимость постановки знака препинания; </w:t>
      </w:r>
      <w:r w:rsidR="00845650">
        <w:rPr>
          <w:rFonts w:ascii="Times New Roman" w:hAnsi="Times New Roman" w:cs="Times New Roman"/>
          <w:sz w:val="28"/>
          <w:szCs w:val="28"/>
        </w:rPr>
        <w:t xml:space="preserve"> </w:t>
      </w:r>
    </w:p>
    <w:p w:rsidR="008871A0" w:rsidRDefault="00AE39F1" w:rsidP="0084565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8871A0">
        <w:rPr>
          <w:rFonts w:ascii="Times New Roman" w:hAnsi="Times New Roman" w:cs="Times New Roman"/>
          <w:sz w:val="28"/>
          <w:szCs w:val="28"/>
        </w:rPr>
        <w:t xml:space="preserve">задание 8(46%) </w:t>
      </w:r>
      <w:r>
        <w:rPr>
          <w:rFonts w:ascii="Times New Roman" w:hAnsi="Times New Roman" w:cs="Times New Roman"/>
          <w:sz w:val="28"/>
          <w:szCs w:val="28"/>
        </w:rPr>
        <w:t>-</w:t>
      </w:r>
      <w:r w:rsidR="008871A0">
        <w:rPr>
          <w:rFonts w:ascii="Times New Roman" w:hAnsi="Times New Roman" w:cs="Times New Roman"/>
          <w:sz w:val="28"/>
          <w:szCs w:val="28"/>
        </w:rPr>
        <w:t xml:space="preserve"> формулирование основной мысли текста</w:t>
      </w:r>
    </w:p>
    <w:p w:rsidR="008871A0" w:rsidRDefault="00AE39F1" w:rsidP="0084565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008871A0">
        <w:rPr>
          <w:rFonts w:ascii="Times New Roman" w:hAnsi="Times New Roman" w:cs="Times New Roman"/>
          <w:sz w:val="28"/>
          <w:szCs w:val="28"/>
        </w:rPr>
        <w:t>задание 9(51</w:t>
      </w:r>
      <w:r w:rsidR="006910EE">
        <w:rPr>
          <w:rFonts w:ascii="Times New Roman" w:hAnsi="Times New Roman" w:cs="Times New Roman"/>
          <w:sz w:val="28"/>
          <w:szCs w:val="28"/>
        </w:rPr>
        <w:t xml:space="preserve">%) </w:t>
      </w:r>
      <w:r w:rsidR="00CF6E14">
        <w:rPr>
          <w:rFonts w:ascii="Times New Roman" w:hAnsi="Times New Roman" w:cs="Times New Roman"/>
          <w:sz w:val="28"/>
          <w:szCs w:val="28"/>
        </w:rPr>
        <w:t>–</w:t>
      </w:r>
      <w:r w:rsidR="008871A0">
        <w:rPr>
          <w:rFonts w:ascii="Times New Roman" w:hAnsi="Times New Roman" w:cs="Times New Roman"/>
          <w:sz w:val="28"/>
          <w:szCs w:val="28"/>
        </w:rPr>
        <w:t xml:space="preserve"> </w:t>
      </w:r>
      <w:r w:rsidR="00CF6E14">
        <w:rPr>
          <w:rFonts w:ascii="Times New Roman" w:hAnsi="Times New Roman" w:cs="Times New Roman"/>
          <w:sz w:val="28"/>
          <w:szCs w:val="28"/>
        </w:rPr>
        <w:t xml:space="preserve">ответ на вопрос по тексту и </w:t>
      </w:r>
      <w:r w:rsidR="005040DD">
        <w:rPr>
          <w:rFonts w:ascii="Times New Roman" w:hAnsi="Times New Roman" w:cs="Times New Roman"/>
          <w:sz w:val="28"/>
          <w:szCs w:val="28"/>
        </w:rPr>
        <w:t xml:space="preserve"> его грамотность.</w:t>
      </w:r>
    </w:p>
    <w:p w:rsidR="00845650" w:rsidRDefault="00845650" w:rsidP="0084565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Если сравнивать с результатами</w:t>
      </w:r>
      <w:r w:rsidR="00C20CD7">
        <w:rPr>
          <w:rFonts w:ascii="Times New Roman" w:hAnsi="Times New Roman" w:cs="Times New Roman"/>
          <w:sz w:val="28"/>
          <w:szCs w:val="28"/>
        </w:rPr>
        <w:t>,</w:t>
      </w:r>
      <w:r>
        <w:rPr>
          <w:rFonts w:ascii="Times New Roman" w:hAnsi="Times New Roman" w:cs="Times New Roman"/>
          <w:sz w:val="28"/>
          <w:szCs w:val="28"/>
        </w:rPr>
        <w:t xml:space="preserve"> средними по России, </w:t>
      </w:r>
      <w:r w:rsidR="00C20CD7">
        <w:rPr>
          <w:rFonts w:ascii="Times New Roman" w:hAnsi="Times New Roman" w:cs="Times New Roman"/>
          <w:sz w:val="28"/>
          <w:szCs w:val="28"/>
        </w:rPr>
        <w:t xml:space="preserve">то в Ненецком автономном округе средние </w:t>
      </w:r>
      <w:proofErr w:type="gramStart"/>
      <w:r w:rsidR="00C20CD7">
        <w:rPr>
          <w:rFonts w:ascii="Times New Roman" w:hAnsi="Times New Roman" w:cs="Times New Roman"/>
          <w:sz w:val="28"/>
          <w:szCs w:val="28"/>
        </w:rPr>
        <w:t>результаты</w:t>
      </w:r>
      <w:proofErr w:type="gramEnd"/>
      <w:r w:rsidR="00C20CD7">
        <w:rPr>
          <w:rFonts w:ascii="Times New Roman" w:hAnsi="Times New Roman" w:cs="Times New Roman"/>
          <w:sz w:val="28"/>
          <w:szCs w:val="28"/>
        </w:rPr>
        <w:t xml:space="preserve"> ниже по </w:t>
      </w:r>
      <w:r w:rsidR="00CF6E14">
        <w:rPr>
          <w:rFonts w:ascii="Times New Roman" w:hAnsi="Times New Roman" w:cs="Times New Roman"/>
          <w:sz w:val="28"/>
          <w:szCs w:val="28"/>
        </w:rPr>
        <w:t xml:space="preserve">следующим </w:t>
      </w:r>
      <w:r w:rsidR="00C20CD7">
        <w:rPr>
          <w:rFonts w:ascii="Times New Roman" w:hAnsi="Times New Roman" w:cs="Times New Roman"/>
          <w:sz w:val="28"/>
          <w:szCs w:val="28"/>
        </w:rPr>
        <w:t>заданиям: 1К1, 1К2, 2К1,2К2,2К3,2К4,3,10,12</w:t>
      </w:r>
      <w:r w:rsidR="00CF6E14">
        <w:rPr>
          <w:rFonts w:ascii="Times New Roman" w:hAnsi="Times New Roman" w:cs="Times New Roman"/>
          <w:sz w:val="28"/>
          <w:szCs w:val="28"/>
        </w:rPr>
        <w:t xml:space="preserve">. В остальных заданиях средний балл на уровне </w:t>
      </w:r>
      <w:proofErr w:type="gramStart"/>
      <w:r w:rsidR="00CF6E14">
        <w:rPr>
          <w:rFonts w:ascii="Times New Roman" w:hAnsi="Times New Roman" w:cs="Times New Roman"/>
          <w:sz w:val="28"/>
          <w:szCs w:val="28"/>
        </w:rPr>
        <w:t>общероссийского</w:t>
      </w:r>
      <w:proofErr w:type="gramEnd"/>
      <w:r w:rsidR="00CF6E14">
        <w:rPr>
          <w:rFonts w:ascii="Times New Roman" w:hAnsi="Times New Roman" w:cs="Times New Roman"/>
          <w:sz w:val="28"/>
          <w:szCs w:val="28"/>
        </w:rPr>
        <w:t xml:space="preserve"> и выше.</w:t>
      </w:r>
    </w:p>
    <w:p w:rsidR="00845650" w:rsidRDefault="00845650" w:rsidP="008456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Ненецкий автономный округ показал </w:t>
      </w:r>
      <w:r w:rsidR="00CF6E14">
        <w:rPr>
          <w:rFonts w:ascii="Times New Roman" w:hAnsi="Times New Roman" w:cs="Times New Roman"/>
          <w:sz w:val="28"/>
          <w:szCs w:val="28"/>
        </w:rPr>
        <w:t xml:space="preserve">средние </w:t>
      </w:r>
      <w:r>
        <w:rPr>
          <w:rFonts w:ascii="Times New Roman" w:hAnsi="Times New Roman" w:cs="Times New Roman"/>
          <w:sz w:val="28"/>
          <w:szCs w:val="28"/>
        </w:rPr>
        <w:t>результаты в ВПР по русскому языку для 5 классов. Однако выявилась существенная дифференциация результатов на разных уровнях: не только в городе и районе, но и внутри образовательных организаций. При разработке конкретных методических мероприятий следует учитывать не только средние результаты, но и разброс этих результатов, чтобы ответить на вопрос, почему значительная часть учащихся образовательной организации справилась с заданием на максимальный балл, а для другой, не менее значительной части</w:t>
      </w:r>
      <w:r w:rsidR="00CF6E14">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же задание оказалось не по силам. </w:t>
      </w:r>
    </w:p>
    <w:p w:rsidR="00845650" w:rsidRDefault="00845650" w:rsidP="00845650">
      <w:pPr>
        <w:spacing w:after="0" w:line="240" w:lineRule="auto"/>
        <w:ind w:firstLine="708"/>
        <w:rPr>
          <w:rFonts w:ascii="Times New Roman" w:hAnsi="Times New Roman" w:cs="Times New Roman"/>
          <w:sz w:val="28"/>
          <w:szCs w:val="28"/>
        </w:rPr>
      </w:pPr>
    </w:p>
    <w:p w:rsidR="00845650" w:rsidRPr="0087236B" w:rsidRDefault="00845650" w:rsidP="00845650">
      <w:pPr>
        <w:spacing w:line="240" w:lineRule="auto"/>
        <w:ind w:firstLine="708"/>
        <w:jc w:val="both"/>
        <w:rPr>
          <w:rFonts w:ascii="Times New Roman" w:hAnsi="Times New Roman" w:cs="Times New Roman"/>
          <w:sz w:val="28"/>
          <w:szCs w:val="28"/>
        </w:rPr>
      </w:pPr>
    </w:p>
    <w:p w:rsidR="00845650" w:rsidRPr="009C3A40" w:rsidRDefault="00845650" w:rsidP="00845650">
      <w:pPr>
        <w:spacing w:after="0" w:line="240" w:lineRule="auto"/>
        <w:ind w:firstLine="708"/>
        <w:jc w:val="both"/>
        <w:rPr>
          <w:rFonts w:ascii="Times New Roman" w:hAnsi="Times New Roman" w:cs="Times New Roman"/>
          <w:sz w:val="28"/>
          <w:szCs w:val="28"/>
        </w:rPr>
      </w:pPr>
    </w:p>
    <w:p w:rsidR="00C5475C" w:rsidRPr="009C3A40" w:rsidRDefault="0095226F" w:rsidP="00C5475C">
      <w:pPr>
        <w:spacing w:after="0" w:line="240" w:lineRule="auto"/>
        <w:ind w:firstLine="709"/>
        <w:jc w:val="both"/>
        <w:rPr>
          <w:rFonts w:ascii="Times New Roman" w:hAnsi="Times New Roman" w:cs="Times New Roman"/>
          <w:color w:val="000000"/>
          <w:sz w:val="28"/>
          <w:szCs w:val="28"/>
        </w:rPr>
      </w:pPr>
      <w:r w:rsidRPr="009C3A4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C3A40">
        <w:rPr>
          <w:rFonts w:ascii="Times New Roman" w:hAnsi="Times New Roman" w:cs="Times New Roman"/>
          <w:color w:val="000000"/>
          <w:sz w:val="28"/>
          <w:szCs w:val="28"/>
        </w:rPr>
        <w:t xml:space="preserve"> </w:t>
      </w:r>
    </w:p>
    <w:p w:rsidR="00C5475C" w:rsidRPr="009C3A40" w:rsidRDefault="00C5475C" w:rsidP="008F63B3">
      <w:pPr>
        <w:spacing w:after="0" w:line="240" w:lineRule="auto"/>
        <w:ind w:firstLine="708"/>
        <w:jc w:val="both"/>
        <w:rPr>
          <w:rFonts w:ascii="Times New Roman" w:hAnsi="Times New Roman" w:cs="Times New Roman"/>
          <w:color w:val="000000"/>
          <w:sz w:val="28"/>
          <w:szCs w:val="28"/>
        </w:rPr>
      </w:pPr>
    </w:p>
    <w:p w:rsidR="008F63B3" w:rsidRPr="009C3A40" w:rsidRDefault="008F63B3" w:rsidP="006D6CA7">
      <w:pPr>
        <w:spacing w:after="0" w:line="240" w:lineRule="auto"/>
        <w:jc w:val="both"/>
        <w:rPr>
          <w:rFonts w:ascii="Times New Roman" w:hAnsi="Times New Roman" w:cs="Times New Roman"/>
          <w:sz w:val="28"/>
          <w:szCs w:val="28"/>
        </w:rPr>
      </w:pPr>
    </w:p>
    <w:p w:rsidR="006D6CA7" w:rsidRPr="009C3A40" w:rsidRDefault="006D6CA7" w:rsidP="00772B1E">
      <w:pPr>
        <w:spacing w:after="0" w:line="240" w:lineRule="auto"/>
        <w:ind w:firstLine="709"/>
        <w:rPr>
          <w:rFonts w:ascii="Times New Roman" w:hAnsi="Times New Roman" w:cs="Times New Roman"/>
          <w:color w:val="000000"/>
          <w:sz w:val="28"/>
          <w:szCs w:val="28"/>
        </w:rPr>
      </w:pPr>
    </w:p>
    <w:p w:rsidR="00A92600" w:rsidRDefault="00A92600"/>
    <w:sectPr w:rsidR="00A92600" w:rsidSect="00A92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25B6"/>
    <w:multiLevelType w:val="hybridMultilevel"/>
    <w:tmpl w:val="5B623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C52D0"/>
    <w:multiLevelType w:val="hybridMultilevel"/>
    <w:tmpl w:val="68027E70"/>
    <w:lvl w:ilvl="0" w:tplc="1632EB10">
      <w:start w:val="3"/>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2">
    <w:nsid w:val="20AD345C"/>
    <w:multiLevelType w:val="hybridMultilevel"/>
    <w:tmpl w:val="D6DC2E62"/>
    <w:lvl w:ilvl="0" w:tplc="C6E27826">
      <w:start w:val="1"/>
      <w:numFmt w:val="decimal"/>
      <w:lvlText w:val="%1)"/>
      <w:lvlJc w:val="left"/>
      <w:pPr>
        <w:ind w:left="1178" w:hanging="420"/>
      </w:pPr>
      <w:rPr>
        <w:rFonts w:ascii="Times New Roman" w:eastAsia="Times New Roman" w:hAnsi="Times New Roman" w:hint="default"/>
        <w:sz w:val="24"/>
        <w:szCs w:val="24"/>
      </w:rPr>
    </w:lvl>
    <w:lvl w:ilvl="1" w:tplc="EA08DE02">
      <w:start w:val="1"/>
      <w:numFmt w:val="bullet"/>
      <w:lvlText w:val="•"/>
      <w:lvlJc w:val="left"/>
      <w:pPr>
        <w:ind w:left="2123" w:hanging="420"/>
      </w:pPr>
      <w:rPr>
        <w:rFonts w:hint="default"/>
      </w:rPr>
    </w:lvl>
    <w:lvl w:ilvl="2" w:tplc="B72A536A">
      <w:start w:val="1"/>
      <w:numFmt w:val="bullet"/>
      <w:lvlText w:val="•"/>
      <w:lvlJc w:val="left"/>
      <w:pPr>
        <w:ind w:left="3067" w:hanging="420"/>
      </w:pPr>
      <w:rPr>
        <w:rFonts w:hint="default"/>
      </w:rPr>
    </w:lvl>
    <w:lvl w:ilvl="3" w:tplc="9F34F96C">
      <w:start w:val="1"/>
      <w:numFmt w:val="bullet"/>
      <w:lvlText w:val="•"/>
      <w:lvlJc w:val="left"/>
      <w:pPr>
        <w:ind w:left="4012" w:hanging="420"/>
      </w:pPr>
      <w:rPr>
        <w:rFonts w:hint="default"/>
      </w:rPr>
    </w:lvl>
    <w:lvl w:ilvl="4" w:tplc="6122EB3A">
      <w:start w:val="1"/>
      <w:numFmt w:val="bullet"/>
      <w:lvlText w:val="•"/>
      <w:lvlJc w:val="left"/>
      <w:pPr>
        <w:ind w:left="4956" w:hanging="420"/>
      </w:pPr>
      <w:rPr>
        <w:rFonts w:hint="default"/>
      </w:rPr>
    </w:lvl>
    <w:lvl w:ilvl="5" w:tplc="BA04D6F2">
      <w:start w:val="1"/>
      <w:numFmt w:val="bullet"/>
      <w:lvlText w:val="•"/>
      <w:lvlJc w:val="left"/>
      <w:pPr>
        <w:ind w:left="5901" w:hanging="420"/>
      </w:pPr>
      <w:rPr>
        <w:rFonts w:hint="default"/>
      </w:rPr>
    </w:lvl>
    <w:lvl w:ilvl="6" w:tplc="87AEB55C">
      <w:start w:val="1"/>
      <w:numFmt w:val="bullet"/>
      <w:lvlText w:val="•"/>
      <w:lvlJc w:val="left"/>
      <w:pPr>
        <w:ind w:left="6846" w:hanging="420"/>
      </w:pPr>
      <w:rPr>
        <w:rFonts w:hint="default"/>
      </w:rPr>
    </w:lvl>
    <w:lvl w:ilvl="7" w:tplc="2696CB8A">
      <w:start w:val="1"/>
      <w:numFmt w:val="bullet"/>
      <w:lvlText w:val="•"/>
      <w:lvlJc w:val="left"/>
      <w:pPr>
        <w:ind w:left="7790" w:hanging="420"/>
      </w:pPr>
      <w:rPr>
        <w:rFonts w:hint="default"/>
      </w:rPr>
    </w:lvl>
    <w:lvl w:ilvl="8" w:tplc="F7EEF238">
      <w:start w:val="1"/>
      <w:numFmt w:val="bullet"/>
      <w:lvlText w:val="•"/>
      <w:lvlJc w:val="left"/>
      <w:pPr>
        <w:ind w:left="8735" w:hanging="420"/>
      </w:pPr>
      <w:rPr>
        <w:rFonts w:hint="default"/>
      </w:rPr>
    </w:lvl>
  </w:abstractNum>
  <w:abstractNum w:abstractNumId="3">
    <w:nsid w:val="270C2C6A"/>
    <w:multiLevelType w:val="hybridMultilevel"/>
    <w:tmpl w:val="10946D58"/>
    <w:lvl w:ilvl="0" w:tplc="04190001">
      <w:start w:val="1"/>
      <w:numFmt w:val="bullet"/>
      <w:lvlText w:val=""/>
      <w:lvlJc w:val="left"/>
      <w:pPr>
        <w:ind w:left="14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DE163D"/>
    <w:multiLevelType w:val="hybridMultilevel"/>
    <w:tmpl w:val="BF34AB84"/>
    <w:lvl w:ilvl="0" w:tplc="5D946A2E">
      <w:start w:val="1"/>
      <w:numFmt w:val="decimal"/>
      <w:lvlText w:val="%1)"/>
      <w:lvlJc w:val="left"/>
      <w:pPr>
        <w:ind w:left="1178" w:hanging="420"/>
      </w:pPr>
      <w:rPr>
        <w:rFonts w:ascii="Times New Roman" w:eastAsia="Times New Roman" w:hAnsi="Times New Roman" w:hint="default"/>
        <w:sz w:val="24"/>
        <w:szCs w:val="24"/>
      </w:rPr>
    </w:lvl>
    <w:lvl w:ilvl="1" w:tplc="C2443022">
      <w:start w:val="1"/>
      <w:numFmt w:val="bullet"/>
      <w:lvlText w:val="•"/>
      <w:lvlJc w:val="left"/>
      <w:pPr>
        <w:ind w:left="2123" w:hanging="420"/>
      </w:pPr>
      <w:rPr>
        <w:rFonts w:hint="default"/>
      </w:rPr>
    </w:lvl>
    <w:lvl w:ilvl="2" w:tplc="DDA6E7EC">
      <w:start w:val="1"/>
      <w:numFmt w:val="bullet"/>
      <w:lvlText w:val="•"/>
      <w:lvlJc w:val="left"/>
      <w:pPr>
        <w:ind w:left="3067" w:hanging="420"/>
      </w:pPr>
      <w:rPr>
        <w:rFonts w:hint="default"/>
      </w:rPr>
    </w:lvl>
    <w:lvl w:ilvl="3" w:tplc="E9A87E7A">
      <w:start w:val="1"/>
      <w:numFmt w:val="bullet"/>
      <w:lvlText w:val="•"/>
      <w:lvlJc w:val="left"/>
      <w:pPr>
        <w:ind w:left="4012" w:hanging="420"/>
      </w:pPr>
      <w:rPr>
        <w:rFonts w:hint="default"/>
      </w:rPr>
    </w:lvl>
    <w:lvl w:ilvl="4" w:tplc="8AC4E972">
      <w:start w:val="1"/>
      <w:numFmt w:val="bullet"/>
      <w:lvlText w:val="•"/>
      <w:lvlJc w:val="left"/>
      <w:pPr>
        <w:ind w:left="4956" w:hanging="420"/>
      </w:pPr>
      <w:rPr>
        <w:rFonts w:hint="default"/>
      </w:rPr>
    </w:lvl>
    <w:lvl w:ilvl="5" w:tplc="46AC8656">
      <w:start w:val="1"/>
      <w:numFmt w:val="bullet"/>
      <w:lvlText w:val="•"/>
      <w:lvlJc w:val="left"/>
      <w:pPr>
        <w:ind w:left="5901" w:hanging="420"/>
      </w:pPr>
      <w:rPr>
        <w:rFonts w:hint="default"/>
      </w:rPr>
    </w:lvl>
    <w:lvl w:ilvl="6" w:tplc="112E91F4">
      <w:start w:val="1"/>
      <w:numFmt w:val="bullet"/>
      <w:lvlText w:val="•"/>
      <w:lvlJc w:val="left"/>
      <w:pPr>
        <w:ind w:left="6846" w:hanging="420"/>
      </w:pPr>
      <w:rPr>
        <w:rFonts w:hint="default"/>
      </w:rPr>
    </w:lvl>
    <w:lvl w:ilvl="7" w:tplc="BBB8F52A">
      <w:start w:val="1"/>
      <w:numFmt w:val="bullet"/>
      <w:lvlText w:val="•"/>
      <w:lvlJc w:val="left"/>
      <w:pPr>
        <w:ind w:left="7790" w:hanging="420"/>
      </w:pPr>
      <w:rPr>
        <w:rFonts w:hint="default"/>
      </w:rPr>
    </w:lvl>
    <w:lvl w:ilvl="8" w:tplc="09D239AE">
      <w:start w:val="1"/>
      <w:numFmt w:val="bullet"/>
      <w:lvlText w:val="•"/>
      <w:lvlJc w:val="left"/>
      <w:pPr>
        <w:ind w:left="8735" w:hanging="420"/>
      </w:pPr>
      <w:rPr>
        <w:rFonts w:hint="default"/>
      </w:rPr>
    </w:lvl>
  </w:abstractNum>
  <w:abstractNum w:abstractNumId="5">
    <w:nsid w:val="403E5B57"/>
    <w:multiLevelType w:val="hybridMultilevel"/>
    <w:tmpl w:val="A8AE9FD4"/>
    <w:lvl w:ilvl="0" w:tplc="2948114E">
      <w:start w:val="1"/>
      <w:numFmt w:val="decimal"/>
      <w:lvlText w:val="%1"/>
      <w:lvlJc w:val="left"/>
      <w:pPr>
        <w:ind w:left="758" w:hanging="657"/>
        <w:jc w:val="right"/>
      </w:pPr>
      <w:rPr>
        <w:rFonts w:ascii="Times New Roman" w:eastAsia="Times New Roman" w:hAnsi="Times New Roman" w:hint="default"/>
        <w:b/>
        <w:bCs/>
        <w:sz w:val="24"/>
        <w:szCs w:val="24"/>
      </w:rPr>
    </w:lvl>
    <w:lvl w:ilvl="1" w:tplc="5808C370">
      <w:start w:val="1"/>
      <w:numFmt w:val="decimal"/>
      <w:lvlText w:val="(%2)"/>
      <w:lvlJc w:val="left"/>
      <w:pPr>
        <w:ind w:left="1818" w:hanging="341"/>
        <w:jc w:val="right"/>
      </w:pPr>
      <w:rPr>
        <w:rFonts w:ascii="Times New Roman" w:eastAsia="Times New Roman" w:hAnsi="Times New Roman" w:hint="default"/>
        <w:sz w:val="24"/>
        <w:szCs w:val="24"/>
      </w:rPr>
    </w:lvl>
    <w:lvl w:ilvl="2" w:tplc="551C9A7C">
      <w:start w:val="1"/>
      <w:numFmt w:val="bullet"/>
      <w:lvlText w:val="•"/>
      <w:lvlJc w:val="left"/>
      <w:pPr>
        <w:ind w:left="2797" w:hanging="341"/>
      </w:pPr>
      <w:rPr>
        <w:rFonts w:hint="default"/>
      </w:rPr>
    </w:lvl>
    <w:lvl w:ilvl="3" w:tplc="2F7AA05A">
      <w:start w:val="1"/>
      <w:numFmt w:val="bullet"/>
      <w:lvlText w:val="•"/>
      <w:lvlJc w:val="left"/>
      <w:pPr>
        <w:ind w:left="3775" w:hanging="341"/>
      </w:pPr>
      <w:rPr>
        <w:rFonts w:hint="default"/>
      </w:rPr>
    </w:lvl>
    <w:lvl w:ilvl="4" w:tplc="243A4A1C">
      <w:start w:val="1"/>
      <w:numFmt w:val="bullet"/>
      <w:lvlText w:val="•"/>
      <w:lvlJc w:val="left"/>
      <w:pPr>
        <w:ind w:left="4754" w:hanging="341"/>
      </w:pPr>
      <w:rPr>
        <w:rFonts w:hint="default"/>
      </w:rPr>
    </w:lvl>
    <w:lvl w:ilvl="5" w:tplc="738AD97A">
      <w:start w:val="1"/>
      <w:numFmt w:val="bullet"/>
      <w:lvlText w:val="•"/>
      <w:lvlJc w:val="left"/>
      <w:pPr>
        <w:ind w:left="5732" w:hanging="341"/>
      </w:pPr>
      <w:rPr>
        <w:rFonts w:hint="default"/>
      </w:rPr>
    </w:lvl>
    <w:lvl w:ilvl="6" w:tplc="BC28DDE0">
      <w:start w:val="1"/>
      <w:numFmt w:val="bullet"/>
      <w:lvlText w:val="•"/>
      <w:lvlJc w:val="left"/>
      <w:pPr>
        <w:ind w:left="6710" w:hanging="341"/>
      </w:pPr>
      <w:rPr>
        <w:rFonts w:hint="default"/>
      </w:rPr>
    </w:lvl>
    <w:lvl w:ilvl="7" w:tplc="62BE8348">
      <w:start w:val="1"/>
      <w:numFmt w:val="bullet"/>
      <w:lvlText w:val="•"/>
      <w:lvlJc w:val="left"/>
      <w:pPr>
        <w:ind w:left="7689" w:hanging="341"/>
      </w:pPr>
      <w:rPr>
        <w:rFonts w:hint="default"/>
      </w:rPr>
    </w:lvl>
    <w:lvl w:ilvl="8" w:tplc="E00CBBEC">
      <w:start w:val="1"/>
      <w:numFmt w:val="bullet"/>
      <w:lvlText w:val="•"/>
      <w:lvlJc w:val="left"/>
      <w:pPr>
        <w:ind w:left="8667" w:hanging="341"/>
      </w:pPr>
      <w:rPr>
        <w:rFonts w:hint="default"/>
      </w:rPr>
    </w:lvl>
  </w:abstractNum>
  <w:abstractNum w:abstractNumId="6">
    <w:nsid w:val="460F7714"/>
    <w:multiLevelType w:val="hybridMultilevel"/>
    <w:tmpl w:val="0A6E9C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FA442C1"/>
    <w:multiLevelType w:val="hybridMultilevel"/>
    <w:tmpl w:val="5FD4A1DA"/>
    <w:lvl w:ilvl="0" w:tplc="C5A0314A">
      <w:start w:val="1"/>
      <w:numFmt w:val="decimal"/>
      <w:lvlText w:val="%1)"/>
      <w:lvlJc w:val="left"/>
      <w:pPr>
        <w:ind w:left="1190" w:hanging="432"/>
      </w:pPr>
      <w:rPr>
        <w:rFonts w:ascii="Times New Roman" w:eastAsia="Times New Roman" w:hAnsi="Times New Roman" w:hint="default"/>
        <w:sz w:val="24"/>
        <w:szCs w:val="24"/>
      </w:rPr>
    </w:lvl>
    <w:lvl w:ilvl="1" w:tplc="6CAC6E5A">
      <w:start w:val="1"/>
      <w:numFmt w:val="bullet"/>
      <w:lvlText w:val="•"/>
      <w:lvlJc w:val="left"/>
      <w:pPr>
        <w:ind w:left="2133" w:hanging="432"/>
      </w:pPr>
      <w:rPr>
        <w:rFonts w:hint="default"/>
      </w:rPr>
    </w:lvl>
    <w:lvl w:ilvl="2" w:tplc="064E4148">
      <w:start w:val="1"/>
      <w:numFmt w:val="bullet"/>
      <w:lvlText w:val="•"/>
      <w:lvlJc w:val="left"/>
      <w:pPr>
        <w:ind w:left="3077" w:hanging="432"/>
      </w:pPr>
      <w:rPr>
        <w:rFonts w:hint="default"/>
      </w:rPr>
    </w:lvl>
    <w:lvl w:ilvl="3" w:tplc="D05AAC4C">
      <w:start w:val="1"/>
      <w:numFmt w:val="bullet"/>
      <w:lvlText w:val="•"/>
      <w:lvlJc w:val="left"/>
      <w:pPr>
        <w:ind w:left="4020" w:hanging="432"/>
      </w:pPr>
      <w:rPr>
        <w:rFonts w:hint="default"/>
      </w:rPr>
    </w:lvl>
    <w:lvl w:ilvl="4" w:tplc="8E28F5CA">
      <w:start w:val="1"/>
      <w:numFmt w:val="bullet"/>
      <w:lvlText w:val="•"/>
      <w:lvlJc w:val="left"/>
      <w:pPr>
        <w:ind w:left="4964" w:hanging="432"/>
      </w:pPr>
      <w:rPr>
        <w:rFonts w:hint="default"/>
      </w:rPr>
    </w:lvl>
    <w:lvl w:ilvl="5" w:tplc="D0A61EF4">
      <w:start w:val="1"/>
      <w:numFmt w:val="bullet"/>
      <w:lvlText w:val="•"/>
      <w:lvlJc w:val="left"/>
      <w:pPr>
        <w:ind w:left="5907" w:hanging="432"/>
      </w:pPr>
      <w:rPr>
        <w:rFonts w:hint="default"/>
      </w:rPr>
    </w:lvl>
    <w:lvl w:ilvl="6" w:tplc="DCF41FB8">
      <w:start w:val="1"/>
      <w:numFmt w:val="bullet"/>
      <w:lvlText w:val="•"/>
      <w:lvlJc w:val="left"/>
      <w:pPr>
        <w:ind w:left="6850" w:hanging="432"/>
      </w:pPr>
      <w:rPr>
        <w:rFonts w:hint="default"/>
      </w:rPr>
    </w:lvl>
    <w:lvl w:ilvl="7" w:tplc="3F4A46F4">
      <w:start w:val="1"/>
      <w:numFmt w:val="bullet"/>
      <w:lvlText w:val="•"/>
      <w:lvlJc w:val="left"/>
      <w:pPr>
        <w:ind w:left="7794" w:hanging="432"/>
      </w:pPr>
      <w:rPr>
        <w:rFonts w:hint="default"/>
      </w:rPr>
    </w:lvl>
    <w:lvl w:ilvl="8" w:tplc="89808232">
      <w:start w:val="1"/>
      <w:numFmt w:val="bullet"/>
      <w:lvlText w:val="•"/>
      <w:lvlJc w:val="left"/>
      <w:pPr>
        <w:ind w:left="8737" w:hanging="432"/>
      </w:pPr>
      <w:rPr>
        <w:rFonts w:hint="default"/>
      </w:rPr>
    </w:lvl>
  </w:abstractNum>
  <w:abstractNum w:abstractNumId="8">
    <w:nsid w:val="768F2A3B"/>
    <w:multiLevelType w:val="hybridMultilevel"/>
    <w:tmpl w:val="AD7ABE50"/>
    <w:lvl w:ilvl="0" w:tplc="AFB645E6">
      <w:start w:val="1"/>
      <w:numFmt w:val="decimal"/>
      <w:lvlText w:val="%1"/>
      <w:lvlJc w:val="left"/>
      <w:pPr>
        <w:ind w:left="758" w:hanging="657"/>
        <w:jc w:val="right"/>
      </w:pPr>
      <w:rPr>
        <w:rFonts w:ascii="Times New Roman" w:eastAsia="Times New Roman" w:hAnsi="Times New Roman" w:hint="default"/>
        <w:b/>
        <w:bCs/>
        <w:sz w:val="24"/>
        <w:szCs w:val="24"/>
      </w:rPr>
    </w:lvl>
    <w:lvl w:ilvl="1" w:tplc="DBCA848E">
      <w:start w:val="1"/>
      <w:numFmt w:val="decimal"/>
      <w:lvlText w:val="(%2)"/>
      <w:lvlJc w:val="left"/>
      <w:pPr>
        <w:ind w:left="1818" w:hanging="341"/>
        <w:jc w:val="right"/>
      </w:pPr>
      <w:rPr>
        <w:rFonts w:ascii="Times New Roman" w:eastAsia="Times New Roman" w:hAnsi="Times New Roman" w:hint="default"/>
        <w:sz w:val="24"/>
        <w:szCs w:val="24"/>
      </w:rPr>
    </w:lvl>
    <w:lvl w:ilvl="2" w:tplc="A208B40A">
      <w:start w:val="1"/>
      <w:numFmt w:val="bullet"/>
      <w:lvlText w:val="•"/>
      <w:lvlJc w:val="left"/>
      <w:pPr>
        <w:ind w:left="2797" w:hanging="341"/>
      </w:pPr>
      <w:rPr>
        <w:rFonts w:hint="default"/>
      </w:rPr>
    </w:lvl>
    <w:lvl w:ilvl="3" w:tplc="822669EC">
      <w:start w:val="1"/>
      <w:numFmt w:val="bullet"/>
      <w:lvlText w:val="•"/>
      <w:lvlJc w:val="left"/>
      <w:pPr>
        <w:ind w:left="3775" w:hanging="341"/>
      </w:pPr>
      <w:rPr>
        <w:rFonts w:hint="default"/>
      </w:rPr>
    </w:lvl>
    <w:lvl w:ilvl="4" w:tplc="E4344AEE">
      <w:start w:val="1"/>
      <w:numFmt w:val="bullet"/>
      <w:lvlText w:val="•"/>
      <w:lvlJc w:val="left"/>
      <w:pPr>
        <w:ind w:left="4754" w:hanging="341"/>
      </w:pPr>
      <w:rPr>
        <w:rFonts w:hint="default"/>
      </w:rPr>
    </w:lvl>
    <w:lvl w:ilvl="5" w:tplc="1F5ECAB0">
      <w:start w:val="1"/>
      <w:numFmt w:val="bullet"/>
      <w:lvlText w:val="•"/>
      <w:lvlJc w:val="left"/>
      <w:pPr>
        <w:ind w:left="5732" w:hanging="341"/>
      </w:pPr>
      <w:rPr>
        <w:rFonts w:hint="default"/>
      </w:rPr>
    </w:lvl>
    <w:lvl w:ilvl="6" w:tplc="525C097A">
      <w:start w:val="1"/>
      <w:numFmt w:val="bullet"/>
      <w:lvlText w:val="•"/>
      <w:lvlJc w:val="left"/>
      <w:pPr>
        <w:ind w:left="6710" w:hanging="341"/>
      </w:pPr>
      <w:rPr>
        <w:rFonts w:hint="default"/>
      </w:rPr>
    </w:lvl>
    <w:lvl w:ilvl="7" w:tplc="F886EC86">
      <w:start w:val="1"/>
      <w:numFmt w:val="bullet"/>
      <w:lvlText w:val="•"/>
      <w:lvlJc w:val="left"/>
      <w:pPr>
        <w:ind w:left="7689" w:hanging="341"/>
      </w:pPr>
      <w:rPr>
        <w:rFonts w:hint="default"/>
      </w:rPr>
    </w:lvl>
    <w:lvl w:ilvl="8" w:tplc="7406A0B4">
      <w:start w:val="1"/>
      <w:numFmt w:val="bullet"/>
      <w:lvlText w:val="•"/>
      <w:lvlJc w:val="left"/>
      <w:pPr>
        <w:ind w:left="8667" w:hanging="341"/>
      </w:pPr>
      <w:rPr>
        <w:rFonts w:hint="default"/>
      </w:rPr>
    </w:lvl>
  </w:abstractNum>
  <w:abstractNum w:abstractNumId="9">
    <w:nsid w:val="7CA523E9"/>
    <w:multiLevelType w:val="hybridMultilevel"/>
    <w:tmpl w:val="A8AE9FD4"/>
    <w:lvl w:ilvl="0" w:tplc="2948114E">
      <w:start w:val="1"/>
      <w:numFmt w:val="decimal"/>
      <w:lvlText w:val="%1"/>
      <w:lvlJc w:val="left"/>
      <w:pPr>
        <w:ind w:left="758" w:hanging="657"/>
        <w:jc w:val="right"/>
      </w:pPr>
      <w:rPr>
        <w:rFonts w:ascii="Times New Roman" w:eastAsia="Times New Roman" w:hAnsi="Times New Roman" w:hint="default"/>
        <w:b/>
        <w:bCs/>
        <w:sz w:val="24"/>
        <w:szCs w:val="24"/>
      </w:rPr>
    </w:lvl>
    <w:lvl w:ilvl="1" w:tplc="5808C370">
      <w:start w:val="1"/>
      <w:numFmt w:val="decimal"/>
      <w:lvlText w:val="(%2)"/>
      <w:lvlJc w:val="left"/>
      <w:pPr>
        <w:ind w:left="1818" w:hanging="341"/>
        <w:jc w:val="right"/>
      </w:pPr>
      <w:rPr>
        <w:rFonts w:ascii="Times New Roman" w:eastAsia="Times New Roman" w:hAnsi="Times New Roman" w:hint="default"/>
        <w:sz w:val="24"/>
        <w:szCs w:val="24"/>
      </w:rPr>
    </w:lvl>
    <w:lvl w:ilvl="2" w:tplc="551C9A7C">
      <w:start w:val="1"/>
      <w:numFmt w:val="bullet"/>
      <w:lvlText w:val="•"/>
      <w:lvlJc w:val="left"/>
      <w:pPr>
        <w:ind w:left="2797" w:hanging="341"/>
      </w:pPr>
      <w:rPr>
        <w:rFonts w:hint="default"/>
      </w:rPr>
    </w:lvl>
    <w:lvl w:ilvl="3" w:tplc="2F7AA05A">
      <w:start w:val="1"/>
      <w:numFmt w:val="bullet"/>
      <w:lvlText w:val="•"/>
      <w:lvlJc w:val="left"/>
      <w:pPr>
        <w:ind w:left="3775" w:hanging="341"/>
      </w:pPr>
      <w:rPr>
        <w:rFonts w:hint="default"/>
      </w:rPr>
    </w:lvl>
    <w:lvl w:ilvl="4" w:tplc="243A4A1C">
      <w:start w:val="1"/>
      <w:numFmt w:val="bullet"/>
      <w:lvlText w:val="•"/>
      <w:lvlJc w:val="left"/>
      <w:pPr>
        <w:ind w:left="4754" w:hanging="341"/>
      </w:pPr>
      <w:rPr>
        <w:rFonts w:hint="default"/>
      </w:rPr>
    </w:lvl>
    <w:lvl w:ilvl="5" w:tplc="738AD97A">
      <w:start w:val="1"/>
      <w:numFmt w:val="bullet"/>
      <w:lvlText w:val="•"/>
      <w:lvlJc w:val="left"/>
      <w:pPr>
        <w:ind w:left="5732" w:hanging="341"/>
      </w:pPr>
      <w:rPr>
        <w:rFonts w:hint="default"/>
      </w:rPr>
    </w:lvl>
    <w:lvl w:ilvl="6" w:tplc="BC28DDE0">
      <w:start w:val="1"/>
      <w:numFmt w:val="bullet"/>
      <w:lvlText w:val="•"/>
      <w:lvlJc w:val="left"/>
      <w:pPr>
        <w:ind w:left="6710" w:hanging="341"/>
      </w:pPr>
      <w:rPr>
        <w:rFonts w:hint="default"/>
      </w:rPr>
    </w:lvl>
    <w:lvl w:ilvl="7" w:tplc="62BE8348">
      <w:start w:val="1"/>
      <w:numFmt w:val="bullet"/>
      <w:lvlText w:val="•"/>
      <w:lvlJc w:val="left"/>
      <w:pPr>
        <w:ind w:left="7689" w:hanging="341"/>
      </w:pPr>
      <w:rPr>
        <w:rFonts w:hint="default"/>
      </w:rPr>
    </w:lvl>
    <w:lvl w:ilvl="8" w:tplc="E00CBBEC">
      <w:start w:val="1"/>
      <w:numFmt w:val="bullet"/>
      <w:lvlText w:val="•"/>
      <w:lvlJc w:val="left"/>
      <w:pPr>
        <w:ind w:left="8667" w:hanging="341"/>
      </w:pPr>
      <w:rPr>
        <w:rFonts w:hint="default"/>
      </w:rPr>
    </w:lvl>
  </w:abstractNum>
  <w:abstractNum w:abstractNumId="10">
    <w:nsid w:val="7F5B0A6D"/>
    <w:multiLevelType w:val="hybridMultilevel"/>
    <w:tmpl w:val="2F02E5C6"/>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num w:numId="1">
    <w:abstractNumId w:val="10"/>
  </w:num>
  <w:num w:numId="2">
    <w:abstractNumId w:val="6"/>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2"/>
  </w:num>
  <w:num w:numId="8">
    <w:abstractNumId w:val="9"/>
  </w:num>
  <w:num w:numId="9">
    <w:abstractNumId w:val="4"/>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82D60"/>
    <w:rsid w:val="00000B04"/>
    <w:rsid w:val="00032E54"/>
    <w:rsid w:val="00083BE7"/>
    <w:rsid w:val="000A0185"/>
    <w:rsid w:val="00135896"/>
    <w:rsid w:val="00184251"/>
    <w:rsid w:val="00197F80"/>
    <w:rsid w:val="001E5BFE"/>
    <w:rsid w:val="0021659D"/>
    <w:rsid w:val="002D26FE"/>
    <w:rsid w:val="0034585F"/>
    <w:rsid w:val="003502E2"/>
    <w:rsid w:val="00394CC9"/>
    <w:rsid w:val="003A3085"/>
    <w:rsid w:val="003A4112"/>
    <w:rsid w:val="003B6F19"/>
    <w:rsid w:val="003E55FF"/>
    <w:rsid w:val="00472274"/>
    <w:rsid w:val="004E568F"/>
    <w:rsid w:val="005012AC"/>
    <w:rsid w:val="005040DD"/>
    <w:rsid w:val="0051207F"/>
    <w:rsid w:val="005474AF"/>
    <w:rsid w:val="0059582E"/>
    <w:rsid w:val="005970A6"/>
    <w:rsid w:val="005C704A"/>
    <w:rsid w:val="00604966"/>
    <w:rsid w:val="006910EE"/>
    <w:rsid w:val="006C3D53"/>
    <w:rsid w:val="006D6CA7"/>
    <w:rsid w:val="006E0194"/>
    <w:rsid w:val="00772B1E"/>
    <w:rsid w:val="007863E2"/>
    <w:rsid w:val="00830A9F"/>
    <w:rsid w:val="00833957"/>
    <w:rsid w:val="00844F13"/>
    <w:rsid w:val="00845650"/>
    <w:rsid w:val="008871A0"/>
    <w:rsid w:val="008D0AAB"/>
    <w:rsid w:val="008F63B3"/>
    <w:rsid w:val="00911A79"/>
    <w:rsid w:val="009120D4"/>
    <w:rsid w:val="009521E3"/>
    <w:rsid w:val="0095226F"/>
    <w:rsid w:val="00954BC4"/>
    <w:rsid w:val="00982D60"/>
    <w:rsid w:val="009845D5"/>
    <w:rsid w:val="00A92600"/>
    <w:rsid w:val="00AA01B6"/>
    <w:rsid w:val="00AE39F1"/>
    <w:rsid w:val="00B34152"/>
    <w:rsid w:val="00B41FD5"/>
    <w:rsid w:val="00BB3BB2"/>
    <w:rsid w:val="00BD6A05"/>
    <w:rsid w:val="00C20CD7"/>
    <w:rsid w:val="00C46B72"/>
    <w:rsid w:val="00C5475C"/>
    <w:rsid w:val="00C6354D"/>
    <w:rsid w:val="00C8262A"/>
    <w:rsid w:val="00CB5E84"/>
    <w:rsid w:val="00CC2B2B"/>
    <w:rsid w:val="00CF6E14"/>
    <w:rsid w:val="00D27EB5"/>
    <w:rsid w:val="00D60C27"/>
    <w:rsid w:val="00D650ED"/>
    <w:rsid w:val="00D87BC3"/>
    <w:rsid w:val="00DC56F0"/>
    <w:rsid w:val="00DC6D15"/>
    <w:rsid w:val="00E00968"/>
    <w:rsid w:val="00E25FAB"/>
    <w:rsid w:val="00E60299"/>
    <w:rsid w:val="00E664AF"/>
    <w:rsid w:val="00E81426"/>
    <w:rsid w:val="00F06732"/>
    <w:rsid w:val="00F40A79"/>
    <w:rsid w:val="00F517DB"/>
    <w:rsid w:val="00F62617"/>
    <w:rsid w:val="00F67A26"/>
    <w:rsid w:val="00F866DA"/>
    <w:rsid w:val="00FB3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D60"/>
    <w:rPr>
      <w:rFonts w:eastAsiaTheme="minorEastAsia"/>
      <w:lang w:eastAsia="ru-RU"/>
    </w:rPr>
  </w:style>
  <w:style w:type="paragraph" w:styleId="2">
    <w:name w:val="heading 2"/>
    <w:basedOn w:val="a"/>
    <w:next w:val="a"/>
    <w:link w:val="20"/>
    <w:uiPriority w:val="9"/>
    <w:unhideWhenUsed/>
    <w:qFormat/>
    <w:rsid w:val="00982D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2D60"/>
    <w:rPr>
      <w:rFonts w:asciiTheme="majorHAnsi" w:eastAsiaTheme="majorEastAsia" w:hAnsiTheme="majorHAnsi" w:cstheme="majorBidi"/>
      <w:color w:val="365F91" w:themeColor="accent1" w:themeShade="BF"/>
      <w:sz w:val="26"/>
      <w:szCs w:val="26"/>
      <w:lang w:eastAsia="ru-RU"/>
    </w:rPr>
  </w:style>
  <w:style w:type="character" w:customStyle="1" w:styleId="a3">
    <w:name w:val="Основной текст_"/>
    <w:basedOn w:val="a0"/>
    <w:link w:val="1"/>
    <w:rsid w:val="00982D60"/>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982D60"/>
    <w:pPr>
      <w:shd w:val="clear" w:color="auto" w:fill="FFFFFF"/>
      <w:spacing w:after="1740" w:line="0" w:lineRule="atLeast"/>
    </w:pPr>
    <w:rPr>
      <w:rFonts w:ascii="Times New Roman" w:eastAsia="Times New Roman" w:hAnsi="Times New Roman" w:cs="Times New Roman"/>
      <w:sz w:val="27"/>
      <w:szCs w:val="27"/>
      <w:lang w:eastAsia="en-US"/>
    </w:rPr>
  </w:style>
  <w:style w:type="character" w:customStyle="1" w:styleId="a4">
    <w:name w:val="Основной текст + Курсив"/>
    <w:basedOn w:val="a3"/>
    <w:rsid w:val="00982D60"/>
    <w:rPr>
      <w:i/>
      <w:iCs/>
    </w:rPr>
  </w:style>
  <w:style w:type="character" w:customStyle="1" w:styleId="6">
    <w:name w:val="Основной текст (6)_"/>
    <w:basedOn w:val="a0"/>
    <w:link w:val="60"/>
    <w:rsid w:val="00982D60"/>
    <w:rPr>
      <w:rFonts w:ascii="Times New Roman" w:eastAsia="Times New Roman" w:hAnsi="Times New Roman" w:cs="Times New Roman"/>
      <w:sz w:val="25"/>
      <w:szCs w:val="25"/>
      <w:shd w:val="clear" w:color="auto" w:fill="FFFFFF"/>
    </w:rPr>
  </w:style>
  <w:style w:type="paragraph" w:customStyle="1" w:styleId="60">
    <w:name w:val="Основной текст (6)"/>
    <w:basedOn w:val="a"/>
    <w:link w:val="6"/>
    <w:rsid w:val="00982D60"/>
    <w:pPr>
      <w:shd w:val="clear" w:color="auto" w:fill="FFFFFF"/>
      <w:spacing w:after="0" w:line="384" w:lineRule="exact"/>
    </w:pPr>
    <w:rPr>
      <w:rFonts w:ascii="Times New Roman" w:eastAsia="Times New Roman" w:hAnsi="Times New Roman" w:cs="Times New Roman"/>
      <w:sz w:val="25"/>
      <w:szCs w:val="25"/>
      <w:lang w:eastAsia="en-US"/>
    </w:rPr>
  </w:style>
  <w:style w:type="paragraph" w:styleId="a5">
    <w:name w:val="List Paragraph"/>
    <w:basedOn w:val="a"/>
    <w:uiPriority w:val="34"/>
    <w:qFormat/>
    <w:rsid w:val="00982D60"/>
    <w:pPr>
      <w:spacing w:after="0"/>
      <w:ind w:left="720"/>
      <w:contextualSpacing/>
    </w:pPr>
    <w:rPr>
      <w:rFonts w:ascii="Arial" w:eastAsia="Arial" w:hAnsi="Arial" w:cs="Arial"/>
      <w:color w:val="000000"/>
    </w:rPr>
  </w:style>
  <w:style w:type="table" w:styleId="a6">
    <w:name w:val="Table Grid"/>
    <w:basedOn w:val="a1"/>
    <w:uiPriority w:val="39"/>
    <w:rsid w:val="00982D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982D6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982D60"/>
    <w:rPr>
      <w:b/>
      <w:bCs/>
    </w:rPr>
  </w:style>
  <w:style w:type="paragraph" w:styleId="a9">
    <w:name w:val="Balloon Text"/>
    <w:basedOn w:val="a"/>
    <w:link w:val="aa"/>
    <w:uiPriority w:val="99"/>
    <w:semiHidden/>
    <w:unhideWhenUsed/>
    <w:rsid w:val="00982D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82D60"/>
    <w:rPr>
      <w:rFonts w:ascii="Tahoma" w:eastAsiaTheme="minorEastAsia" w:hAnsi="Tahoma" w:cs="Tahoma"/>
      <w:sz w:val="16"/>
      <w:szCs w:val="16"/>
      <w:lang w:eastAsia="ru-RU"/>
    </w:rPr>
  </w:style>
  <w:style w:type="paragraph" w:styleId="ab">
    <w:name w:val="Body Text"/>
    <w:basedOn w:val="a"/>
    <w:link w:val="ac"/>
    <w:uiPriority w:val="1"/>
    <w:qFormat/>
    <w:rsid w:val="00F67A26"/>
    <w:pPr>
      <w:widowControl w:val="0"/>
      <w:spacing w:after="0" w:line="240" w:lineRule="auto"/>
      <w:ind w:left="118"/>
    </w:pPr>
    <w:rPr>
      <w:rFonts w:ascii="Times New Roman" w:eastAsia="Times New Roman" w:hAnsi="Times New Roman"/>
      <w:sz w:val="28"/>
      <w:szCs w:val="28"/>
      <w:lang w:val="en-US" w:eastAsia="en-US"/>
    </w:rPr>
  </w:style>
  <w:style w:type="character" w:customStyle="1" w:styleId="ac">
    <w:name w:val="Основной текст Знак"/>
    <w:basedOn w:val="a0"/>
    <w:link w:val="ab"/>
    <w:uiPriority w:val="1"/>
    <w:rsid w:val="00F67A26"/>
    <w:rPr>
      <w:rFonts w:ascii="Times New Roman" w:eastAsia="Times New Roman" w:hAnsi="Times New Roman"/>
      <w:sz w:val="28"/>
      <w:szCs w:val="28"/>
      <w:lang w:val="en-US"/>
    </w:rPr>
  </w:style>
  <w:style w:type="paragraph" w:customStyle="1" w:styleId="TableParagraph">
    <w:name w:val="Table Paragraph"/>
    <w:basedOn w:val="a"/>
    <w:uiPriority w:val="1"/>
    <w:qFormat/>
    <w:rsid w:val="00F67A26"/>
    <w:pPr>
      <w:widowControl w:val="0"/>
      <w:spacing w:after="0" w:line="240" w:lineRule="auto"/>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9" Type="http://schemas.openxmlformats.org/officeDocument/2006/relationships/chart" Target="charts/chart34.xml"/><Relationship Id="rId3" Type="http://schemas.openxmlformats.org/officeDocument/2006/relationships/styles" Target="styles.xml"/><Relationship Id="rId21" Type="http://schemas.openxmlformats.org/officeDocument/2006/relationships/chart" Target="charts/chart16.xml"/><Relationship Id="rId34" Type="http://schemas.openxmlformats.org/officeDocument/2006/relationships/chart" Target="charts/chart29.xml"/><Relationship Id="rId42" Type="http://schemas.openxmlformats.org/officeDocument/2006/relationships/chart" Target="charts/chart37.xml"/><Relationship Id="rId47" Type="http://schemas.openxmlformats.org/officeDocument/2006/relationships/chart" Target="charts/chart42.xml"/><Relationship Id="rId50" Type="http://schemas.openxmlformats.org/officeDocument/2006/relationships/fontTable" Target="fontTable.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chart" Target="charts/chart28.xml"/><Relationship Id="rId38" Type="http://schemas.openxmlformats.org/officeDocument/2006/relationships/chart" Target="charts/chart33.xml"/><Relationship Id="rId46" Type="http://schemas.openxmlformats.org/officeDocument/2006/relationships/chart" Target="charts/chart41.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chart" Target="charts/chart24.xml"/><Relationship Id="rId41" Type="http://schemas.openxmlformats.org/officeDocument/2006/relationships/chart" Target="charts/chart36.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chart" Target="charts/chart27.xml"/><Relationship Id="rId37" Type="http://schemas.openxmlformats.org/officeDocument/2006/relationships/chart" Target="charts/chart32.xml"/><Relationship Id="rId40" Type="http://schemas.openxmlformats.org/officeDocument/2006/relationships/chart" Target="charts/chart35.xml"/><Relationship Id="rId45" Type="http://schemas.openxmlformats.org/officeDocument/2006/relationships/chart" Target="charts/chart40.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36" Type="http://schemas.openxmlformats.org/officeDocument/2006/relationships/chart" Target="charts/chart31.xml"/><Relationship Id="rId49" Type="http://schemas.openxmlformats.org/officeDocument/2006/relationships/chart" Target="charts/chart44.xm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chart" Target="charts/chart26.xml"/><Relationship Id="rId44" Type="http://schemas.openxmlformats.org/officeDocument/2006/relationships/chart" Target="charts/chart39.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chart" Target="charts/chart25.xml"/><Relationship Id="rId35" Type="http://schemas.openxmlformats.org/officeDocument/2006/relationships/chart" Target="charts/chart30.xml"/><Relationship Id="rId43" Type="http://schemas.openxmlformats.org/officeDocument/2006/relationships/chart" Target="charts/chart38.xml"/><Relationship Id="rId48" Type="http://schemas.openxmlformats.org/officeDocument/2006/relationships/chart" Target="charts/chart43.xml"/><Relationship Id="rId8" Type="http://schemas.openxmlformats.org/officeDocument/2006/relationships/chart" Target="charts/chart3.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Office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Office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Office_Excel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Office_Excel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Office_Excel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Office_Excel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Office_Excel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Office_Excel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Office_Excel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_____Microsoft_Office_Excel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_____Microsoft_Office_Excel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_____Microsoft_Office_Excel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_____Microsoft_Office_Excel4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40" b="1" i="0" u="none" strike="noStrike" kern="1200" spc="0" baseline="0">
                <a:solidFill>
                  <a:schemeClr val="tx1">
                    <a:lumMod val="65000"/>
                    <a:lumOff val="35000"/>
                  </a:schemeClr>
                </a:solidFill>
                <a:latin typeface="+mn-lt"/>
                <a:ea typeface="+mn-ea"/>
                <a:cs typeface="+mn-cs"/>
              </a:defRPr>
            </a:pPr>
            <a:r>
              <a:rPr lang="ru-RU" sz="1600">
                <a:solidFill>
                  <a:srgbClr val="0070C0"/>
                </a:solidFill>
                <a:effectLst>
                  <a:outerShdw blurRad="50800" dist="38100" dir="13500000" algn="br" rotWithShape="0">
                    <a:prstClr val="black">
                      <a:alpha val="40000"/>
                    </a:prstClr>
                  </a:outerShdw>
                </a:effectLst>
              </a:rPr>
              <a:t>Процентное соотношение количества</a:t>
            </a:r>
            <a:r>
              <a:rPr lang="ru-RU" sz="1600" baseline="0">
                <a:solidFill>
                  <a:srgbClr val="0070C0"/>
                </a:solidFill>
                <a:effectLst>
                  <a:outerShdw blurRad="50800" dist="38100" dir="13500000" algn="br" rotWithShape="0">
                    <a:prstClr val="black">
                      <a:alpha val="40000"/>
                    </a:prstClr>
                  </a:outerShdw>
                </a:effectLst>
              </a:rPr>
              <a:t> групп оценок</a:t>
            </a:r>
            <a:endParaRPr lang="ru-RU" sz="1600">
              <a:solidFill>
                <a:srgbClr val="0070C0"/>
              </a:solidFill>
              <a:effectLst>
                <a:outerShdw blurRad="50800" dist="38100" dir="13500000" algn="br" rotWithShape="0">
                  <a:prstClr val="black">
                    <a:alpha val="40000"/>
                  </a:prstClr>
                </a:outerShdw>
              </a:effectLst>
            </a:endParaRPr>
          </a:p>
        </c:rich>
      </c:tx>
      <c:layout>
        <c:manualLayout>
          <c:xMode val="edge"/>
          <c:yMode val="edge"/>
          <c:x val="0.1177275230060028"/>
          <c:y val="0"/>
        </c:manualLayout>
      </c:layout>
      <c:spPr>
        <a:noFill/>
        <a:ln>
          <a:noFill/>
        </a:ln>
        <a:effectLst/>
      </c:spPr>
    </c:title>
    <c:plotArea>
      <c:layout/>
      <c:barChart>
        <c:barDir val="bar"/>
        <c:grouping val="percentStacked"/>
        <c:ser>
          <c:idx val="0"/>
          <c:order val="0"/>
          <c:tx>
            <c:strRef>
              <c:f>Лист1!$B$1</c:f>
              <c:strCache>
                <c:ptCount val="1"/>
                <c:pt idx="0">
                  <c:v>"2"</c:v>
                </c:pt>
              </c:strCache>
            </c:strRef>
          </c:tx>
          <c:spPr>
            <a:solidFill>
              <a:srgbClr val="00B0F0"/>
            </a:solidFill>
            <a:ln>
              <a:noFill/>
            </a:ln>
            <a:effectLst/>
          </c:spP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524-4802-A569-F1A5525DB0CF}"/>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МО "Муниципальный район "Заполярный район" НАО</c:v>
                </c:pt>
                <c:pt idx="1">
                  <c:v>МО "Городской округ "Город Нарьян-Мар"</c:v>
                </c:pt>
              </c:strCache>
            </c:strRef>
          </c:cat>
          <c:val>
            <c:numRef>
              <c:f>Лист1!$B$2:$B$3</c:f>
              <c:numCache>
                <c:formatCode>0.00%</c:formatCode>
                <c:ptCount val="2"/>
                <c:pt idx="0">
                  <c:v>0.28200000000000008</c:v>
                </c:pt>
                <c:pt idx="1">
                  <c:v>9.5000000000000098E-2</c:v>
                </c:pt>
              </c:numCache>
            </c:numRef>
          </c:val>
          <c:extLst xmlns:c16r2="http://schemas.microsoft.com/office/drawing/2015/06/chart">
            <c:ext xmlns:c16="http://schemas.microsoft.com/office/drawing/2014/chart" uri="{C3380CC4-5D6E-409C-BE32-E72D297353CC}">
              <c16:uniqueId val="{00000001-A524-4802-A569-F1A5525DB0CF}"/>
            </c:ext>
          </c:extLst>
        </c:ser>
        <c:ser>
          <c:idx val="1"/>
          <c:order val="1"/>
          <c:tx>
            <c:strRef>
              <c:f>Лист1!$C$1</c:f>
              <c:strCache>
                <c:ptCount val="1"/>
                <c:pt idx="0">
                  <c:v>"3"</c:v>
                </c:pt>
              </c:strCache>
            </c:strRef>
          </c:tx>
          <c:spPr>
            <a:solidFill>
              <a:srgbClr val="FF000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МО "Муниципальный район "Заполярный район" НАО</c:v>
                </c:pt>
                <c:pt idx="1">
                  <c:v>МО "Городской округ "Город Нарьян-Мар"</c:v>
                </c:pt>
              </c:strCache>
            </c:strRef>
          </c:cat>
          <c:val>
            <c:numRef>
              <c:f>Лист1!$C$2:$C$3</c:f>
              <c:numCache>
                <c:formatCode>0.00%</c:formatCode>
                <c:ptCount val="2"/>
                <c:pt idx="0">
                  <c:v>0.34900000000000031</c:v>
                </c:pt>
                <c:pt idx="1">
                  <c:v>0.32200000000000045</c:v>
                </c:pt>
              </c:numCache>
            </c:numRef>
          </c:val>
          <c:extLst xmlns:c16r2="http://schemas.microsoft.com/office/drawing/2015/06/chart">
            <c:ext xmlns:c16="http://schemas.microsoft.com/office/drawing/2014/chart" uri="{C3380CC4-5D6E-409C-BE32-E72D297353CC}">
              <c16:uniqueId val="{00000002-A524-4802-A569-F1A5525DB0CF}"/>
            </c:ext>
          </c:extLst>
        </c:ser>
        <c:ser>
          <c:idx val="2"/>
          <c:order val="2"/>
          <c:tx>
            <c:strRef>
              <c:f>Лист1!$D$1</c:f>
              <c:strCache>
                <c:ptCount val="1"/>
                <c:pt idx="0">
                  <c:v>"4"</c:v>
                </c:pt>
              </c:strCache>
            </c:strRef>
          </c:tx>
          <c:spPr>
            <a:solidFill>
              <a:srgbClr val="FFC00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МО "Муниципальный район "Заполярный район" НАО</c:v>
                </c:pt>
                <c:pt idx="1">
                  <c:v>МО "Городской округ "Город Нарьян-Мар"</c:v>
                </c:pt>
              </c:strCache>
            </c:strRef>
          </c:cat>
          <c:val>
            <c:numRef>
              <c:f>Лист1!$D$2:$D$3</c:f>
              <c:numCache>
                <c:formatCode>0.00%</c:formatCode>
                <c:ptCount val="2"/>
                <c:pt idx="0">
                  <c:v>0.24400000000000019</c:v>
                </c:pt>
                <c:pt idx="1">
                  <c:v>0.41400000000000031</c:v>
                </c:pt>
              </c:numCache>
            </c:numRef>
          </c:val>
          <c:extLst xmlns:c16r2="http://schemas.microsoft.com/office/drawing/2015/06/chart">
            <c:ext xmlns:c16="http://schemas.microsoft.com/office/drawing/2014/chart" uri="{C3380CC4-5D6E-409C-BE32-E72D297353CC}">
              <c16:uniqueId val="{00000003-A524-4802-A569-F1A5525DB0CF}"/>
            </c:ext>
          </c:extLst>
        </c:ser>
        <c:ser>
          <c:idx val="3"/>
          <c:order val="3"/>
          <c:tx>
            <c:strRef>
              <c:f>Лист1!$E$1</c:f>
              <c:strCache>
                <c:ptCount val="1"/>
                <c:pt idx="0">
                  <c:v>"5"</c:v>
                </c:pt>
              </c:strCache>
            </c:strRef>
          </c:tx>
          <c:spPr>
            <a:solidFill>
              <a:srgbClr val="00B05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МО "Муниципальный район "Заполярный район" НАО</c:v>
                </c:pt>
                <c:pt idx="1">
                  <c:v>МО "Городской округ "Город Нарьян-Мар"</c:v>
                </c:pt>
              </c:strCache>
            </c:strRef>
          </c:cat>
          <c:val>
            <c:numRef>
              <c:f>Лист1!$E$2:$E$3</c:f>
              <c:numCache>
                <c:formatCode>0.00%</c:formatCode>
                <c:ptCount val="2"/>
                <c:pt idx="0">
                  <c:v>0.1240000000000001</c:v>
                </c:pt>
                <c:pt idx="1">
                  <c:v>0.16900000000000009</c:v>
                </c:pt>
              </c:numCache>
            </c:numRef>
          </c:val>
          <c:extLst xmlns:c16r2="http://schemas.microsoft.com/office/drawing/2015/06/chart">
            <c:ext xmlns:c16="http://schemas.microsoft.com/office/drawing/2014/chart" uri="{C3380CC4-5D6E-409C-BE32-E72D297353CC}">
              <c16:uniqueId val="{00000004-A524-4802-A569-F1A5525DB0CF}"/>
            </c:ext>
          </c:extLst>
        </c:ser>
        <c:dLbls>
          <c:showVal val="1"/>
        </c:dLbls>
        <c:overlap val="100"/>
        <c:axId val="129680512"/>
        <c:axId val="129731200"/>
      </c:barChart>
      <c:catAx>
        <c:axId val="12968051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crossAx val="129731200"/>
        <c:crosses val="autoZero"/>
        <c:auto val="1"/>
        <c:lblAlgn val="ctr"/>
        <c:lblOffset val="100"/>
      </c:catAx>
      <c:valAx>
        <c:axId val="129731200"/>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crossAx val="12968051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200" b="1"/>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sz="1400"/>
            </a:pPr>
            <a:r>
              <a:rPr lang="ru-RU" sz="1400"/>
              <a:t> Критерий 1</a:t>
            </a:r>
          </a:p>
        </c:rich>
      </c:tx>
    </c:title>
    <c:plotArea>
      <c:layout/>
      <c:barChart>
        <c:barDir val="bar"/>
        <c:grouping val="clustered"/>
        <c:ser>
          <c:idx val="0"/>
          <c:order val="0"/>
          <c:tx>
            <c:strRef>
              <c:f>Лист1!$B$1</c:f>
              <c:strCache>
                <c:ptCount val="1"/>
                <c:pt idx="0">
                  <c:v>Ряд 1</c:v>
                </c:pt>
              </c:strCache>
            </c:strRef>
          </c:tx>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7"/>
                <c:pt idx="0">
                  <c:v>ГБОУ НАО "СШп. Искателей"</c:v>
                </c:pt>
                <c:pt idx="1">
                  <c:v>ГБОУ НАО "СШ п. Красное"</c:v>
                </c:pt>
                <c:pt idx="2">
                  <c:v>ГБОУ НАО "СШ с. Несь"</c:v>
                </c:pt>
                <c:pt idx="3">
                  <c:v>ГБОУ НАО "СШ п. Шойна"</c:v>
                </c:pt>
                <c:pt idx="4">
                  <c:v>ГБОУ НАО "СШ с. Нижняя Пеша"</c:v>
                </c:pt>
                <c:pt idx="5">
                  <c:v>ГБОУ НАО "СШ п. Хорей - Вер"</c:v>
                </c:pt>
                <c:pt idx="6">
                  <c:v>ГБОУ НАО "СШ с. Ома"</c:v>
                </c:pt>
                <c:pt idx="7">
                  <c:v>ГБОУ НАО "СШ с. Великовисочное"</c:v>
                </c:pt>
                <c:pt idx="8">
                  <c:v>ГБОУНАО "СШ с. Оксино"</c:v>
                </c:pt>
                <c:pt idx="9">
                  <c:v>ГБОУ НАО "СШ с. Тельвиска"</c:v>
                </c:pt>
                <c:pt idx="10">
                  <c:v>ГБОУ НАО "СШ п. Индига"</c:v>
                </c:pt>
                <c:pt idx="11">
                  <c:v>ГБОУ НАО "ОШ п. Амдерма"</c:v>
                </c:pt>
                <c:pt idx="12">
                  <c:v>ГБОУ НАО "ОШ п. Усть-Кара"</c:v>
                </c:pt>
                <c:pt idx="13">
                  <c:v>ГБОУ НАО "ОШ с. Коткино</c:v>
                </c:pt>
                <c:pt idx="14">
                  <c:v>ГБОУ НАО "ОШ п. Каратайка"</c:v>
                </c:pt>
                <c:pt idx="15">
                  <c:v>ГБОУ НАО " ОШ п. Нельмин -Нос"</c:v>
                </c:pt>
                <c:pt idx="16">
                  <c:v>ГБОУ НАО "СШ п. Харута"</c:v>
                </c:pt>
              </c:strCache>
            </c:strRef>
          </c:cat>
          <c:val>
            <c:numRef>
              <c:f>Лист1!$B$2:$B$19</c:f>
              <c:numCache>
                <c:formatCode>0.00%</c:formatCode>
                <c:ptCount val="18"/>
                <c:pt idx="0" formatCode="0%">
                  <c:v>0.39000000000000018</c:v>
                </c:pt>
                <c:pt idx="1">
                  <c:v>0.39000000000000018</c:v>
                </c:pt>
                <c:pt idx="2">
                  <c:v>0.26</c:v>
                </c:pt>
                <c:pt idx="3" formatCode="0%">
                  <c:v>0.54</c:v>
                </c:pt>
                <c:pt idx="4" formatCode="0%">
                  <c:v>0.64000000000000035</c:v>
                </c:pt>
                <c:pt idx="5" formatCode="0%">
                  <c:v>0.52</c:v>
                </c:pt>
                <c:pt idx="6" formatCode="0%">
                  <c:v>0.64000000000000035</c:v>
                </c:pt>
                <c:pt idx="7" formatCode="0%">
                  <c:v>0.92</c:v>
                </c:pt>
                <c:pt idx="8" formatCode="0%">
                  <c:v>0.4</c:v>
                </c:pt>
                <c:pt idx="9" formatCode="0%">
                  <c:v>0.73000000000000032</c:v>
                </c:pt>
                <c:pt idx="10" formatCode="0%">
                  <c:v>0.75000000000000033</c:v>
                </c:pt>
                <c:pt idx="11" formatCode="0%">
                  <c:v>0.67000000000000048</c:v>
                </c:pt>
                <c:pt idx="12" formatCode="0%">
                  <c:v>0.27</c:v>
                </c:pt>
                <c:pt idx="13" formatCode="0%">
                  <c:v>0.67000000000000048</c:v>
                </c:pt>
                <c:pt idx="14">
                  <c:v>0.54</c:v>
                </c:pt>
                <c:pt idx="15" formatCode="0%">
                  <c:v>0.5</c:v>
                </c:pt>
                <c:pt idx="16">
                  <c:v>0.8</c:v>
                </c:pt>
              </c:numCache>
            </c:numRef>
          </c:val>
          <c:extLst xmlns:c16r2="http://schemas.microsoft.com/office/drawing/2015/06/chart">
            <c:ext xmlns:c16="http://schemas.microsoft.com/office/drawing/2014/chart" uri="{C3380CC4-5D6E-409C-BE32-E72D297353CC}">
              <c16:uniqueId val="{00000022-D6A7-403E-89B0-04F356A8D0A4}"/>
            </c:ext>
          </c:extLst>
        </c:ser>
        <c:dLbls>
          <c:showVal val="1"/>
        </c:dLbls>
        <c:gapWidth val="182"/>
        <c:axId val="162357248"/>
        <c:axId val="162358784"/>
      </c:barChart>
      <c:catAx>
        <c:axId val="162357248"/>
        <c:scaling>
          <c:orientation val="minMax"/>
        </c:scaling>
        <c:axPos val="l"/>
        <c:numFmt formatCode="General" sourceLinked="1"/>
        <c:majorTickMark val="none"/>
        <c:tickLblPos val="nextTo"/>
        <c:txPr>
          <a:bodyPr rot="-60000000" vert="horz"/>
          <a:lstStyle/>
          <a:p>
            <a:pPr>
              <a:defRPr/>
            </a:pPr>
            <a:endParaRPr lang="ru-RU"/>
          </a:p>
        </c:txPr>
        <c:crossAx val="162358784"/>
        <c:crosses val="autoZero"/>
        <c:auto val="1"/>
        <c:lblAlgn val="ctr"/>
        <c:lblOffset val="100"/>
      </c:catAx>
      <c:valAx>
        <c:axId val="162358784"/>
        <c:scaling>
          <c:orientation val="minMax"/>
        </c:scaling>
        <c:axPos val="b"/>
        <c:majorGridlines/>
        <c:numFmt formatCode="0%" sourceLinked="1"/>
        <c:majorTickMark val="none"/>
        <c:tickLblPos val="nextTo"/>
        <c:txPr>
          <a:bodyPr rot="-60000000" vert="horz"/>
          <a:lstStyle/>
          <a:p>
            <a:pPr>
              <a:defRPr/>
            </a:pPr>
            <a:endParaRPr lang="ru-RU"/>
          </a:p>
        </c:txPr>
        <c:crossAx val="162357248"/>
        <c:crosses val="autoZero"/>
        <c:crossBetween val="between"/>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rot="0" vert="horz"/>
          <a:lstStyle/>
          <a:p>
            <a:pPr>
              <a:defRPr sz="1400"/>
            </a:pPr>
            <a:r>
              <a:rPr lang="ru-RU" sz="1400"/>
              <a:t> Критерий 2</a:t>
            </a:r>
          </a:p>
        </c:rich>
      </c:tx>
    </c:title>
    <c:plotArea>
      <c:layout/>
      <c:barChart>
        <c:barDir val="bar"/>
        <c:grouping val="clustered"/>
        <c:ser>
          <c:idx val="0"/>
          <c:order val="0"/>
          <c:tx>
            <c:strRef>
              <c:f>Лист1!$B$1</c:f>
              <c:strCache>
                <c:ptCount val="1"/>
                <c:pt idx="0">
                  <c:v>Ряд 1</c:v>
                </c:pt>
              </c:strCache>
            </c:strRef>
          </c:tx>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ГБОУ НАО "СШ № 1</c:v>
                </c:pt>
                <c:pt idx="1">
                  <c:v>ГБОУ НАО "СШ № 2"</c:v>
                </c:pt>
                <c:pt idx="2">
                  <c:v>ГБОУ НАО "СШ № 3"</c:v>
                </c:pt>
                <c:pt idx="3">
                  <c:v>ГБОУ НАО "СШ № 4"</c:v>
                </c:pt>
                <c:pt idx="4">
                  <c:v>ГБОУ НАО "СШ № 5"</c:v>
                </c:pt>
                <c:pt idx="5">
                  <c:v>ГБОУ НАО "НСШ им. А. П. Пырерки"</c:v>
                </c:pt>
              </c:strCache>
            </c:strRef>
          </c:cat>
          <c:val>
            <c:numRef>
              <c:f>Лист1!$B$2:$B$7</c:f>
              <c:numCache>
                <c:formatCode>0.00%</c:formatCode>
                <c:ptCount val="6"/>
                <c:pt idx="0" formatCode="0%">
                  <c:v>0.8400000000000003</c:v>
                </c:pt>
                <c:pt idx="1">
                  <c:v>0.62000000000000033</c:v>
                </c:pt>
                <c:pt idx="2">
                  <c:v>0.86000000000000032</c:v>
                </c:pt>
                <c:pt idx="3">
                  <c:v>0.79</c:v>
                </c:pt>
                <c:pt idx="4" formatCode="0%">
                  <c:v>0.8400000000000003</c:v>
                </c:pt>
                <c:pt idx="5" formatCode="0%">
                  <c:v>0.93</c:v>
                </c:pt>
              </c:numCache>
            </c:numRef>
          </c:val>
          <c:extLst xmlns:c16r2="http://schemas.microsoft.com/office/drawing/2015/06/chart">
            <c:ext xmlns:c16="http://schemas.microsoft.com/office/drawing/2014/chart" uri="{C3380CC4-5D6E-409C-BE32-E72D297353CC}">
              <c16:uniqueId val="{00000008-8101-4761-B25A-9CA07EAA7BF2}"/>
            </c:ext>
          </c:extLst>
        </c:ser>
        <c:dLbls>
          <c:showVal val="1"/>
        </c:dLbls>
        <c:gapWidth val="182"/>
        <c:axId val="158127616"/>
        <c:axId val="158129152"/>
      </c:barChart>
      <c:catAx>
        <c:axId val="158127616"/>
        <c:scaling>
          <c:orientation val="minMax"/>
        </c:scaling>
        <c:axPos val="l"/>
        <c:numFmt formatCode="General" sourceLinked="1"/>
        <c:majorTickMark val="none"/>
        <c:tickLblPos val="nextTo"/>
        <c:txPr>
          <a:bodyPr rot="-60000000" vert="horz"/>
          <a:lstStyle/>
          <a:p>
            <a:pPr>
              <a:defRPr/>
            </a:pPr>
            <a:endParaRPr lang="ru-RU"/>
          </a:p>
        </c:txPr>
        <c:crossAx val="158129152"/>
        <c:crosses val="autoZero"/>
        <c:auto val="1"/>
        <c:lblAlgn val="ctr"/>
        <c:lblOffset val="100"/>
      </c:catAx>
      <c:valAx>
        <c:axId val="158129152"/>
        <c:scaling>
          <c:orientation val="minMax"/>
        </c:scaling>
        <c:axPos val="b"/>
        <c:majorGridlines/>
        <c:numFmt formatCode="0%" sourceLinked="1"/>
        <c:majorTickMark val="none"/>
        <c:tickLblPos val="nextTo"/>
        <c:txPr>
          <a:bodyPr rot="-60000000" vert="horz"/>
          <a:lstStyle/>
          <a:p>
            <a:pPr>
              <a:defRPr/>
            </a:pPr>
            <a:endParaRPr lang="ru-RU"/>
          </a:p>
        </c:txPr>
        <c:crossAx val="158127616"/>
        <c:crosses val="autoZero"/>
        <c:crossBetween val="between"/>
      </c:val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a:pPr>
            <a:r>
              <a:rPr lang="ru-RU" sz="1400"/>
              <a:t>Критерий 2</a:t>
            </a:r>
          </a:p>
        </c:rich>
      </c:tx>
    </c:title>
    <c:plotArea>
      <c:layout/>
      <c:barChart>
        <c:barDir val="bar"/>
        <c:grouping val="clustered"/>
        <c:ser>
          <c:idx val="0"/>
          <c:order val="0"/>
          <c:tx>
            <c:strRef>
              <c:f>Лист1!$B$1</c:f>
              <c:strCache>
                <c:ptCount val="1"/>
                <c:pt idx="0">
                  <c:v>Ряд 1</c:v>
                </c:pt>
              </c:strCache>
            </c:strRef>
          </c:tx>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7"/>
                <c:pt idx="0">
                  <c:v>ГБОУ НАО "СШп. Искателей"</c:v>
                </c:pt>
                <c:pt idx="1">
                  <c:v>ГБОУ НАО "СШ п. Красное"</c:v>
                </c:pt>
                <c:pt idx="2">
                  <c:v>ГБОУ НАО "СШ с. Несь"</c:v>
                </c:pt>
                <c:pt idx="3">
                  <c:v>ГБОУ НАО "СШ п. Шойна"</c:v>
                </c:pt>
                <c:pt idx="4">
                  <c:v>ГБОУ НАО "СШ с. Нижняя Пеша"</c:v>
                </c:pt>
                <c:pt idx="5">
                  <c:v>ГБОУ НАО "СШ п. Хорей - Вер"</c:v>
                </c:pt>
                <c:pt idx="6">
                  <c:v>ГБОУ НАО "СШ с. Ома"</c:v>
                </c:pt>
                <c:pt idx="7">
                  <c:v>ГБОУ НАО "СШ с. Великовисочное"</c:v>
                </c:pt>
                <c:pt idx="8">
                  <c:v>ГБОУНАО "СШ с. Оксино"</c:v>
                </c:pt>
                <c:pt idx="9">
                  <c:v>ГБОУ НАО "СШ с. Тельвиска"</c:v>
                </c:pt>
                <c:pt idx="10">
                  <c:v>ГБОУ НАО "СШ п. Индига"</c:v>
                </c:pt>
                <c:pt idx="11">
                  <c:v>ГБОУ НАО "ОШ п. Амдерма"</c:v>
                </c:pt>
                <c:pt idx="12">
                  <c:v>ГБОУ НАО "ОШ п. Усть-Кара"</c:v>
                </c:pt>
                <c:pt idx="13">
                  <c:v>ГБОУ НАО "ОШ с. Коткино</c:v>
                </c:pt>
                <c:pt idx="14">
                  <c:v>ГБОУ НАО "ОШ п. Каратайка"</c:v>
                </c:pt>
                <c:pt idx="15">
                  <c:v>ГБОУ НАО " ОШ п. Нельмин -Нос"</c:v>
                </c:pt>
                <c:pt idx="16">
                  <c:v>ГБОУ НАО "СШ п. Харута"</c:v>
                </c:pt>
              </c:strCache>
            </c:strRef>
          </c:cat>
          <c:val>
            <c:numRef>
              <c:f>Лист1!$B$2:$B$19</c:f>
              <c:numCache>
                <c:formatCode>0.00%</c:formatCode>
                <c:ptCount val="18"/>
                <c:pt idx="0" formatCode="0%">
                  <c:v>0.68</c:v>
                </c:pt>
                <c:pt idx="1">
                  <c:v>0.56000000000000005</c:v>
                </c:pt>
                <c:pt idx="2">
                  <c:v>0.86000000000000032</c:v>
                </c:pt>
                <c:pt idx="3" formatCode="0%">
                  <c:v>0.62000000000000033</c:v>
                </c:pt>
                <c:pt idx="4" formatCode="0%">
                  <c:v>0.97000000000000031</c:v>
                </c:pt>
                <c:pt idx="5" formatCode="0%">
                  <c:v>1</c:v>
                </c:pt>
                <c:pt idx="6" formatCode="0%">
                  <c:v>0.92</c:v>
                </c:pt>
                <c:pt idx="7" formatCode="0%">
                  <c:v>0.83000000000000029</c:v>
                </c:pt>
                <c:pt idx="8" formatCode="0%">
                  <c:v>0.60000000000000031</c:v>
                </c:pt>
                <c:pt idx="9" formatCode="0%">
                  <c:v>1</c:v>
                </c:pt>
                <c:pt idx="10" formatCode="0%">
                  <c:v>0.92</c:v>
                </c:pt>
                <c:pt idx="11" formatCode="0%">
                  <c:v>0</c:v>
                </c:pt>
                <c:pt idx="12" formatCode="0%">
                  <c:v>0.45</c:v>
                </c:pt>
                <c:pt idx="13" formatCode="0%">
                  <c:v>1</c:v>
                </c:pt>
                <c:pt idx="14">
                  <c:v>0.92</c:v>
                </c:pt>
                <c:pt idx="15" formatCode="0%">
                  <c:v>0.88</c:v>
                </c:pt>
                <c:pt idx="16">
                  <c:v>0.9600000000000003</c:v>
                </c:pt>
              </c:numCache>
            </c:numRef>
          </c:val>
          <c:extLst xmlns:c16r2="http://schemas.microsoft.com/office/drawing/2015/06/chart">
            <c:ext xmlns:c16="http://schemas.microsoft.com/office/drawing/2014/chart" uri="{C3380CC4-5D6E-409C-BE32-E72D297353CC}">
              <c16:uniqueId val="{00000022-D6A7-403E-89B0-04F356A8D0A4}"/>
            </c:ext>
          </c:extLst>
        </c:ser>
        <c:dLbls>
          <c:showVal val="1"/>
        </c:dLbls>
        <c:gapWidth val="182"/>
        <c:axId val="162507776"/>
        <c:axId val="162251520"/>
      </c:barChart>
      <c:catAx>
        <c:axId val="162507776"/>
        <c:scaling>
          <c:orientation val="minMax"/>
        </c:scaling>
        <c:axPos val="l"/>
        <c:numFmt formatCode="General" sourceLinked="1"/>
        <c:majorTickMark val="none"/>
        <c:tickLblPos val="nextTo"/>
        <c:txPr>
          <a:bodyPr rot="-60000000" vert="horz"/>
          <a:lstStyle/>
          <a:p>
            <a:pPr>
              <a:defRPr/>
            </a:pPr>
            <a:endParaRPr lang="ru-RU"/>
          </a:p>
        </c:txPr>
        <c:crossAx val="162251520"/>
        <c:crosses val="autoZero"/>
        <c:auto val="1"/>
        <c:lblAlgn val="ctr"/>
        <c:lblOffset val="100"/>
      </c:catAx>
      <c:valAx>
        <c:axId val="162251520"/>
        <c:scaling>
          <c:orientation val="minMax"/>
        </c:scaling>
        <c:axPos val="b"/>
        <c:majorGridlines/>
        <c:numFmt formatCode="0%" sourceLinked="1"/>
        <c:majorTickMark val="none"/>
        <c:tickLblPos val="nextTo"/>
        <c:txPr>
          <a:bodyPr rot="-60000000" vert="horz"/>
          <a:lstStyle/>
          <a:p>
            <a:pPr>
              <a:defRPr/>
            </a:pPr>
            <a:endParaRPr lang="ru-RU"/>
          </a:p>
        </c:txPr>
        <c:crossAx val="162507776"/>
        <c:crosses val="autoZero"/>
        <c:crossBetween val="between"/>
      </c:val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rot="0" vert="horz"/>
          <a:lstStyle/>
          <a:p>
            <a:pPr>
              <a:defRPr sz="1400"/>
            </a:pPr>
            <a:r>
              <a:rPr lang="ru-RU" sz="1400"/>
              <a:t> Критерий 3</a:t>
            </a:r>
          </a:p>
        </c:rich>
      </c:tx>
      <c:layout>
        <c:manualLayout>
          <c:xMode val="edge"/>
          <c:yMode val="edge"/>
          <c:x val="0.40203869734101666"/>
          <c:y val="1.6921213983851123E-2"/>
        </c:manualLayout>
      </c:layout>
    </c:title>
    <c:plotArea>
      <c:layout>
        <c:manualLayout>
          <c:layoutTarget val="inner"/>
          <c:xMode val="edge"/>
          <c:yMode val="edge"/>
          <c:x val="0.30296027220391841"/>
          <c:y val="0.12096069859298551"/>
          <c:w val="0.61952118642911191"/>
          <c:h val="0.8015376986660443"/>
        </c:manualLayout>
      </c:layout>
      <c:barChart>
        <c:barDir val="bar"/>
        <c:grouping val="clustered"/>
        <c:ser>
          <c:idx val="0"/>
          <c:order val="0"/>
          <c:tx>
            <c:strRef>
              <c:f>Лист1!$B$1</c:f>
              <c:strCache>
                <c:ptCount val="1"/>
                <c:pt idx="0">
                  <c:v>Ряд 1</c:v>
                </c:pt>
              </c:strCache>
            </c:strRef>
          </c:tx>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ГБОУ НАО "СШ № 1</c:v>
                </c:pt>
                <c:pt idx="1">
                  <c:v>ГБОУ НАО "СШ № 2"</c:v>
                </c:pt>
                <c:pt idx="2">
                  <c:v>ГБОУ НАО "СШ № 3"</c:v>
                </c:pt>
                <c:pt idx="3">
                  <c:v>ГБОУ НАО "СШ № 4"</c:v>
                </c:pt>
                <c:pt idx="4">
                  <c:v>ГБОУ НАО "СШ № 5"</c:v>
                </c:pt>
                <c:pt idx="5">
                  <c:v>ГБОУ НАО "НСШ им. А. П. Пырерки"</c:v>
                </c:pt>
              </c:strCache>
            </c:strRef>
          </c:cat>
          <c:val>
            <c:numRef>
              <c:f>Лист1!$B$2:$B$7</c:f>
              <c:numCache>
                <c:formatCode>0.00%</c:formatCode>
                <c:ptCount val="6"/>
                <c:pt idx="0" formatCode="0%">
                  <c:v>0.44</c:v>
                </c:pt>
                <c:pt idx="1">
                  <c:v>0.23</c:v>
                </c:pt>
                <c:pt idx="2">
                  <c:v>0.58000000000000007</c:v>
                </c:pt>
                <c:pt idx="3">
                  <c:v>0.75000000000000033</c:v>
                </c:pt>
                <c:pt idx="4" formatCode="0%">
                  <c:v>0.47000000000000008</c:v>
                </c:pt>
                <c:pt idx="5" formatCode="0%">
                  <c:v>0.37000000000000016</c:v>
                </c:pt>
              </c:numCache>
            </c:numRef>
          </c:val>
          <c:extLst xmlns:c16r2="http://schemas.microsoft.com/office/drawing/2015/06/chart">
            <c:ext xmlns:c16="http://schemas.microsoft.com/office/drawing/2014/chart" uri="{C3380CC4-5D6E-409C-BE32-E72D297353CC}">
              <c16:uniqueId val="{00000008-8101-4761-B25A-9CA07EAA7BF2}"/>
            </c:ext>
          </c:extLst>
        </c:ser>
        <c:dLbls>
          <c:showVal val="1"/>
        </c:dLbls>
        <c:gapWidth val="182"/>
        <c:axId val="162382592"/>
        <c:axId val="162384128"/>
      </c:barChart>
      <c:catAx>
        <c:axId val="162382592"/>
        <c:scaling>
          <c:orientation val="minMax"/>
        </c:scaling>
        <c:axPos val="l"/>
        <c:numFmt formatCode="General" sourceLinked="1"/>
        <c:majorTickMark val="none"/>
        <c:tickLblPos val="nextTo"/>
        <c:txPr>
          <a:bodyPr rot="-60000000" vert="horz"/>
          <a:lstStyle/>
          <a:p>
            <a:pPr>
              <a:defRPr/>
            </a:pPr>
            <a:endParaRPr lang="ru-RU"/>
          </a:p>
        </c:txPr>
        <c:crossAx val="162384128"/>
        <c:crosses val="autoZero"/>
        <c:auto val="1"/>
        <c:lblAlgn val="ctr"/>
        <c:lblOffset val="100"/>
      </c:catAx>
      <c:valAx>
        <c:axId val="162384128"/>
        <c:scaling>
          <c:orientation val="minMax"/>
        </c:scaling>
        <c:axPos val="b"/>
        <c:majorGridlines/>
        <c:numFmt formatCode="0%" sourceLinked="1"/>
        <c:majorTickMark val="none"/>
        <c:tickLblPos val="nextTo"/>
        <c:txPr>
          <a:bodyPr rot="-60000000" vert="horz"/>
          <a:lstStyle/>
          <a:p>
            <a:pPr>
              <a:defRPr/>
            </a:pPr>
            <a:endParaRPr lang="ru-RU"/>
          </a:p>
        </c:txPr>
        <c:crossAx val="162382592"/>
        <c:crosses val="autoZero"/>
        <c:crossBetween val="between"/>
      </c:valAx>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sz="1400"/>
            </a:pPr>
            <a:r>
              <a:rPr lang="ru-RU" sz="1400"/>
              <a:t> Критерий 3</a:t>
            </a:r>
          </a:p>
        </c:rich>
      </c:tx>
    </c:title>
    <c:plotArea>
      <c:layout/>
      <c:barChart>
        <c:barDir val="bar"/>
        <c:grouping val="clustered"/>
        <c:ser>
          <c:idx val="0"/>
          <c:order val="0"/>
          <c:tx>
            <c:strRef>
              <c:f>Лист1!$B$1</c:f>
              <c:strCache>
                <c:ptCount val="1"/>
                <c:pt idx="0">
                  <c:v>Ряд 1</c:v>
                </c:pt>
              </c:strCache>
            </c:strRef>
          </c:tx>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7"/>
                <c:pt idx="0">
                  <c:v>ГБОУ НАО "СШп. Искателей"</c:v>
                </c:pt>
                <c:pt idx="1">
                  <c:v>ГБОУ НАО "СШ п. Красное"</c:v>
                </c:pt>
                <c:pt idx="2">
                  <c:v>ГБОУ НАО "СШ с. Несь"</c:v>
                </c:pt>
                <c:pt idx="3">
                  <c:v>ГБОУ НАО "СШ п. Шойна"</c:v>
                </c:pt>
                <c:pt idx="4">
                  <c:v>ГБОУ НАО "СШ с. Нижняя Пеша"</c:v>
                </c:pt>
                <c:pt idx="5">
                  <c:v>ГБОУ НАО "СШ п. Хорей - Вер"</c:v>
                </c:pt>
                <c:pt idx="6">
                  <c:v>ГБОУ НАО "СШ с. Ома"</c:v>
                </c:pt>
                <c:pt idx="7">
                  <c:v>ГБОУ НАО "СШ с. Великовисочное"</c:v>
                </c:pt>
                <c:pt idx="8">
                  <c:v>ГБОУНАО "СШ с. Оксино"</c:v>
                </c:pt>
                <c:pt idx="9">
                  <c:v>ГБОУ НАО "СШ с. Тельвиска"</c:v>
                </c:pt>
                <c:pt idx="10">
                  <c:v>ГБОУ НАО "СШ п. Индига"</c:v>
                </c:pt>
                <c:pt idx="11">
                  <c:v>ГБОУ НАО "ОШ п. Амдерма"</c:v>
                </c:pt>
                <c:pt idx="12">
                  <c:v>ГБОУ НАО "ОШ п. Усть-Кара"</c:v>
                </c:pt>
                <c:pt idx="13">
                  <c:v>ГБОУ НАО "ОШ с. Коткино</c:v>
                </c:pt>
                <c:pt idx="14">
                  <c:v>ГБОУ НАО "ОШ п. Каратайка"</c:v>
                </c:pt>
                <c:pt idx="15">
                  <c:v>ГБОУ НАО " ОШ п. Нельмин -Нос"</c:v>
                </c:pt>
                <c:pt idx="16">
                  <c:v>ГБОУ НАО "СШ п. Харута"</c:v>
                </c:pt>
              </c:strCache>
            </c:strRef>
          </c:cat>
          <c:val>
            <c:numRef>
              <c:f>Лист1!$B$2:$B$19</c:f>
              <c:numCache>
                <c:formatCode>0.00%</c:formatCode>
                <c:ptCount val="18"/>
                <c:pt idx="0" formatCode="0%">
                  <c:v>0.33000000000000024</c:v>
                </c:pt>
                <c:pt idx="1">
                  <c:v>0.31000000000000016</c:v>
                </c:pt>
                <c:pt idx="2">
                  <c:v>0.35000000000000014</c:v>
                </c:pt>
                <c:pt idx="3" formatCode="0%">
                  <c:v>0.29000000000000015</c:v>
                </c:pt>
                <c:pt idx="4" formatCode="0%">
                  <c:v>0.81</c:v>
                </c:pt>
                <c:pt idx="5" formatCode="0%">
                  <c:v>0.67000000000000048</c:v>
                </c:pt>
                <c:pt idx="6" formatCode="0%">
                  <c:v>0.72000000000000031</c:v>
                </c:pt>
                <c:pt idx="7" formatCode="0%">
                  <c:v>0.58000000000000007</c:v>
                </c:pt>
                <c:pt idx="8" formatCode="0%">
                  <c:v>0.8</c:v>
                </c:pt>
                <c:pt idx="9" formatCode="0%">
                  <c:v>0.87000000000000033</c:v>
                </c:pt>
                <c:pt idx="10" formatCode="0%">
                  <c:v>0.33000000000000024</c:v>
                </c:pt>
                <c:pt idx="11" formatCode="0%">
                  <c:v>0.67000000000000048</c:v>
                </c:pt>
                <c:pt idx="12" formatCode="0%">
                  <c:v>0.24000000000000007</c:v>
                </c:pt>
                <c:pt idx="13" formatCode="0%">
                  <c:v>0.58000000000000007</c:v>
                </c:pt>
                <c:pt idx="14">
                  <c:v>0.7100000000000003</c:v>
                </c:pt>
                <c:pt idx="15" formatCode="0%">
                  <c:v>0.42000000000000015</c:v>
                </c:pt>
                <c:pt idx="16">
                  <c:v>7.0000000000000021E-2</c:v>
                </c:pt>
              </c:numCache>
            </c:numRef>
          </c:val>
          <c:extLst xmlns:c16r2="http://schemas.microsoft.com/office/drawing/2015/06/chart">
            <c:ext xmlns:c16="http://schemas.microsoft.com/office/drawing/2014/chart" uri="{C3380CC4-5D6E-409C-BE32-E72D297353CC}">
              <c16:uniqueId val="{00000022-D6A7-403E-89B0-04F356A8D0A4}"/>
            </c:ext>
          </c:extLst>
        </c:ser>
        <c:dLbls>
          <c:showVal val="1"/>
        </c:dLbls>
        <c:gapWidth val="182"/>
        <c:axId val="162527488"/>
        <c:axId val="162656256"/>
      </c:barChart>
      <c:catAx>
        <c:axId val="162527488"/>
        <c:scaling>
          <c:orientation val="minMax"/>
        </c:scaling>
        <c:axPos val="l"/>
        <c:numFmt formatCode="General" sourceLinked="1"/>
        <c:majorTickMark val="none"/>
        <c:tickLblPos val="nextTo"/>
        <c:txPr>
          <a:bodyPr rot="-60000000" vert="horz"/>
          <a:lstStyle/>
          <a:p>
            <a:pPr>
              <a:defRPr/>
            </a:pPr>
            <a:endParaRPr lang="ru-RU"/>
          </a:p>
        </c:txPr>
        <c:crossAx val="162656256"/>
        <c:crosses val="autoZero"/>
        <c:auto val="1"/>
        <c:lblAlgn val="ctr"/>
        <c:lblOffset val="100"/>
      </c:catAx>
      <c:valAx>
        <c:axId val="162656256"/>
        <c:scaling>
          <c:orientation val="minMax"/>
        </c:scaling>
        <c:axPos val="b"/>
        <c:majorGridlines/>
        <c:numFmt formatCode="0%" sourceLinked="1"/>
        <c:majorTickMark val="none"/>
        <c:tickLblPos val="nextTo"/>
        <c:txPr>
          <a:bodyPr rot="-60000000" vert="horz"/>
          <a:lstStyle/>
          <a:p>
            <a:pPr>
              <a:defRPr/>
            </a:pPr>
            <a:endParaRPr lang="ru-RU"/>
          </a:p>
        </c:txPr>
        <c:crossAx val="162527488"/>
        <c:crosses val="autoZero"/>
        <c:crossBetween val="between"/>
      </c:valAx>
    </c:plotArea>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rot="0" vert="horz"/>
          <a:lstStyle/>
          <a:p>
            <a:pPr>
              <a:defRPr sz="1400"/>
            </a:pPr>
            <a:r>
              <a:rPr lang="ru-RU" sz="1400"/>
              <a:t> Критерий 4</a:t>
            </a:r>
          </a:p>
        </c:rich>
      </c:tx>
    </c:title>
    <c:plotArea>
      <c:layout/>
      <c:barChart>
        <c:barDir val="bar"/>
        <c:grouping val="clustered"/>
        <c:ser>
          <c:idx val="0"/>
          <c:order val="0"/>
          <c:tx>
            <c:strRef>
              <c:f>Лист1!$B$1</c:f>
              <c:strCache>
                <c:ptCount val="1"/>
                <c:pt idx="0">
                  <c:v>Ряд 1</c:v>
                </c:pt>
              </c:strCache>
            </c:strRef>
          </c:tx>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ГБОУ НАО "СШ № 1</c:v>
                </c:pt>
                <c:pt idx="1">
                  <c:v>ГБОУ НАО "СШ № 2"</c:v>
                </c:pt>
                <c:pt idx="2">
                  <c:v>ГБОУ НАО "СШ № 3"</c:v>
                </c:pt>
                <c:pt idx="3">
                  <c:v>ГБОУ НАО "СШ № 4"</c:v>
                </c:pt>
                <c:pt idx="4">
                  <c:v>ГБОУ НАО "СШ № 5"</c:v>
                </c:pt>
                <c:pt idx="5">
                  <c:v>ГБОУ НАО "НСШ им. А. П. Пырерки"</c:v>
                </c:pt>
              </c:strCache>
            </c:strRef>
          </c:cat>
          <c:val>
            <c:numRef>
              <c:f>Лист1!$B$2:$B$7</c:f>
              <c:numCache>
                <c:formatCode>0.00%</c:formatCode>
                <c:ptCount val="6"/>
                <c:pt idx="0" formatCode="0%">
                  <c:v>0.62000000000000033</c:v>
                </c:pt>
                <c:pt idx="1">
                  <c:v>0.30000000000000016</c:v>
                </c:pt>
                <c:pt idx="2">
                  <c:v>0.53</c:v>
                </c:pt>
                <c:pt idx="3">
                  <c:v>0.72000000000000031</c:v>
                </c:pt>
                <c:pt idx="4" formatCode="0%">
                  <c:v>0.58000000000000007</c:v>
                </c:pt>
                <c:pt idx="5" formatCode="0%">
                  <c:v>0.37000000000000016</c:v>
                </c:pt>
              </c:numCache>
            </c:numRef>
          </c:val>
          <c:extLst xmlns:c16r2="http://schemas.microsoft.com/office/drawing/2015/06/chart">
            <c:ext xmlns:c16="http://schemas.microsoft.com/office/drawing/2014/chart" uri="{C3380CC4-5D6E-409C-BE32-E72D297353CC}">
              <c16:uniqueId val="{00000008-8101-4761-B25A-9CA07EAA7BF2}"/>
            </c:ext>
          </c:extLst>
        </c:ser>
        <c:dLbls>
          <c:showVal val="1"/>
        </c:dLbls>
        <c:gapWidth val="182"/>
        <c:axId val="163614720"/>
        <c:axId val="163616256"/>
      </c:barChart>
      <c:catAx>
        <c:axId val="163614720"/>
        <c:scaling>
          <c:orientation val="minMax"/>
        </c:scaling>
        <c:axPos val="l"/>
        <c:numFmt formatCode="General" sourceLinked="1"/>
        <c:majorTickMark val="none"/>
        <c:tickLblPos val="nextTo"/>
        <c:txPr>
          <a:bodyPr rot="-60000000" vert="horz"/>
          <a:lstStyle/>
          <a:p>
            <a:pPr>
              <a:defRPr/>
            </a:pPr>
            <a:endParaRPr lang="ru-RU"/>
          </a:p>
        </c:txPr>
        <c:crossAx val="163616256"/>
        <c:crosses val="autoZero"/>
        <c:auto val="1"/>
        <c:lblAlgn val="ctr"/>
        <c:lblOffset val="100"/>
      </c:catAx>
      <c:valAx>
        <c:axId val="163616256"/>
        <c:scaling>
          <c:orientation val="minMax"/>
        </c:scaling>
        <c:axPos val="b"/>
        <c:majorGridlines/>
        <c:numFmt formatCode="0%" sourceLinked="1"/>
        <c:majorTickMark val="none"/>
        <c:tickLblPos val="nextTo"/>
        <c:txPr>
          <a:bodyPr rot="-60000000" vert="horz"/>
          <a:lstStyle/>
          <a:p>
            <a:pPr>
              <a:defRPr/>
            </a:pPr>
            <a:endParaRPr lang="ru-RU"/>
          </a:p>
        </c:txPr>
        <c:crossAx val="163614720"/>
        <c:crosses val="autoZero"/>
        <c:crossBetween val="between"/>
      </c:valAx>
    </c:plotArea>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rot="0" vert="horz"/>
          <a:lstStyle/>
          <a:p>
            <a:pPr>
              <a:defRPr/>
            </a:pPr>
            <a:r>
              <a:rPr lang="ru-RU"/>
              <a:t> </a:t>
            </a:r>
            <a:r>
              <a:rPr lang="ru-RU" sz="1400"/>
              <a:t>Критерий 4</a:t>
            </a:r>
          </a:p>
        </c:rich>
      </c:tx>
    </c:title>
    <c:plotArea>
      <c:layout/>
      <c:barChart>
        <c:barDir val="bar"/>
        <c:grouping val="clustered"/>
        <c:ser>
          <c:idx val="0"/>
          <c:order val="0"/>
          <c:tx>
            <c:strRef>
              <c:f>Лист1!$B$1</c:f>
              <c:strCache>
                <c:ptCount val="1"/>
                <c:pt idx="0">
                  <c:v>Ряд 1</c:v>
                </c:pt>
              </c:strCache>
            </c:strRef>
          </c:tx>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7"/>
                <c:pt idx="0">
                  <c:v>ГБОУ НАО "СШп. Искателей"</c:v>
                </c:pt>
                <c:pt idx="1">
                  <c:v>ГБОУ НАО "СШ п. Красное"</c:v>
                </c:pt>
                <c:pt idx="2">
                  <c:v>ГБОУ НАО "СШ с. Несь"</c:v>
                </c:pt>
                <c:pt idx="3">
                  <c:v>ГБОУ НАО "СШ п. ШОйна"</c:v>
                </c:pt>
                <c:pt idx="4">
                  <c:v>ГБОУ НАО "СШ с. Нижняя Пеша"</c:v>
                </c:pt>
                <c:pt idx="5">
                  <c:v>ГБОУ НАО "СШ п. Хорей - Вер"</c:v>
                </c:pt>
                <c:pt idx="6">
                  <c:v>ГБОУ НАО "СШ с. Ома"</c:v>
                </c:pt>
                <c:pt idx="7">
                  <c:v>ГБОУ НАО "СШ с. Великовисочное"</c:v>
                </c:pt>
                <c:pt idx="8">
                  <c:v>ГБОУНАО "СШ с. Оксино"</c:v>
                </c:pt>
                <c:pt idx="9">
                  <c:v>ГБОУ НАО "СШ с. Тельвиска"</c:v>
                </c:pt>
                <c:pt idx="10">
                  <c:v>ГБОУ НАО "СШ п. Индига"</c:v>
                </c:pt>
                <c:pt idx="11">
                  <c:v>ГБОУ НАО "ОШ п. Амдерма"</c:v>
                </c:pt>
                <c:pt idx="12">
                  <c:v>ГБОУ НАО "ОШ п. Усть-Кара"</c:v>
                </c:pt>
                <c:pt idx="13">
                  <c:v>ГБОУ НАО "ОШ с. Коткино</c:v>
                </c:pt>
                <c:pt idx="14">
                  <c:v>ГБОУ НАО "ОШ п. Каратайка"</c:v>
                </c:pt>
                <c:pt idx="15">
                  <c:v>ГБОУ НАО " ОШ п. Нельмин -Нос"</c:v>
                </c:pt>
                <c:pt idx="16">
                  <c:v>ГБОУ НАО "СШ п. Харута"</c:v>
                </c:pt>
              </c:strCache>
            </c:strRef>
          </c:cat>
          <c:val>
            <c:numRef>
              <c:f>Лист1!$B$2:$B$19</c:f>
              <c:numCache>
                <c:formatCode>0.00%</c:formatCode>
                <c:ptCount val="18"/>
                <c:pt idx="0" formatCode="0%">
                  <c:v>0.38000000000000017</c:v>
                </c:pt>
                <c:pt idx="1">
                  <c:v>0.21000000000000008</c:v>
                </c:pt>
                <c:pt idx="2">
                  <c:v>0.25</c:v>
                </c:pt>
                <c:pt idx="3" formatCode="0%">
                  <c:v>0.58000000000000007</c:v>
                </c:pt>
                <c:pt idx="4" formatCode="0%">
                  <c:v>0.67000000000000048</c:v>
                </c:pt>
                <c:pt idx="5" formatCode="0%">
                  <c:v>0.48000000000000015</c:v>
                </c:pt>
                <c:pt idx="6" formatCode="0%">
                  <c:v>0.79</c:v>
                </c:pt>
                <c:pt idx="7" formatCode="0%">
                  <c:v>0.92</c:v>
                </c:pt>
                <c:pt idx="8" formatCode="0%">
                  <c:v>0.4</c:v>
                </c:pt>
                <c:pt idx="9" formatCode="0%">
                  <c:v>1</c:v>
                </c:pt>
                <c:pt idx="10" formatCode="0%">
                  <c:v>0.67000000000000048</c:v>
                </c:pt>
                <c:pt idx="11" formatCode="0%">
                  <c:v>1</c:v>
                </c:pt>
                <c:pt idx="12" formatCode="0%">
                  <c:v>0.42000000000000015</c:v>
                </c:pt>
                <c:pt idx="13" formatCode="0%">
                  <c:v>0.42000000000000015</c:v>
                </c:pt>
                <c:pt idx="14">
                  <c:v>0.92</c:v>
                </c:pt>
                <c:pt idx="15" formatCode="0%">
                  <c:v>0.42000000000000015</c:v>
                </c:pt>
                <c:pt idx="16">
                  <c:v>0.8</c:v>
                </c:pt>
              </c:numCache>
            </c:numRef>
          </c:val>
          <c:extLst xmlns:c16r2="http://schemas.microsoft.com/office/drawing/2015/06/chart">
            <c:ext xmlns:c16="http://schemas.microsoft.com/office/drawing/2014/chart" uri="{C3380CC4-5D6E-409C-BE32-E72D297353CC}">
              <c16:uniqueId val="{00000022-D6A7-403E-89B0-04F356A8D0A4}"/>
            </c:ext>
          </c:extLst>
        </c:ser>
        <c:dLbls>
          <c:showVal val="1"/>
        </c:dLbls>
        <c:gapWidth val="182"/>
        <c:axId val="163673600"/>
        <c:axId val="163675136"/>
      </c:barChart>
      <c:catAx>
        <c:axId val="163673600"/>
        <c:scaling>
          <c:orientation val="minMax"/>
        </c:scaling>
        <c:axPos val="l"/>
        <c:numFmt formatCode="General" sourceLinked="1"/>
        <c:majorTickMark val="none"/>
        <c:tickLblPos val="nextTo"/>
        <c:txPr>
          <a:bodyPr rot="-60000000" vert="horz"/>
          <a:lstStyle/>
          <a:p>
            <a:pPr>
              <a:defRPr/>
            </a:pPr>
            <a:endParaRPr lang="ru-RU"/>
          </a:p>
        </c:txPr>
        <c:crossAx val="163675136"/>
        <c:crosses val="autoZero"/>
        <c:auto val="1"/>
        <c:lblAlgn val="ctr"/>
        <c:lblOffset val="100"/>
      </c:catAx>
      <c:valAx>
        <c:axId val="163675136"/>
        <c:scaling>
          <c:orientation val="minMax"/>
        </c:scaling>
        <c:axPos val="b"/>
        <c:majorGridlines/>
        <c:numFmt formatCode="0%" sourceLinked="1"/>
        <c:majorTickMark val="none"/>
        <c:tickLblPos val="nextTo"/>
        <c:txPr>
          <a:bodyPr rot="-60000000" vert="horz"/>
          <a:lstStyle/>
          <a:p>
            <a:pPr>
              <a:defRPr/>
            </a:pPr>
            <a:endParaRPr lang="ru-RU"/>
          </a:p>
        </c:txPr>
        <c:crossAx val="163673600"/>
        <c:crosses val="autoZero"/>
        <c:crossBetween val="between"/>
      </c:valAx>
    </c:plotArea>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rot="0" vert="horz"/>
          <a:lstStyle/>
          <a:p>
            <a:pPr>
              <a:defRPr sz="1400"/>
            </a:pPr>
            <a:r>
              <a:rPr lang="ru-RU" sz="1400"/>
              <a:t>Задание 3</a:t>
            </a:r>
          </a:p>
        </c:rich>
      </c:tx>
    </c:title>
    <c:plotArea>
      <c:layout/>
      <c:barChart>
        <c:barDir val="bar"/>
        <c:grouping val="clustered"/>
        <c:ser>
          <c:idx val="0"/>
          <c:order val="0"/>
          <c:tx>
            <c:strRef>
              <c:f>Лист1!$B$1</c:f>
              <c:strCache>
                <c:ptCount val="1"/>
                <c:pt idx="0">
                  <c:v>Ряд 1</c:v>
                </c:pt>
              </c:strCache>
            </c:strRef>
          </c:tx>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ГБОУ НАО "СШ № 1</c:v>
                </c:pt>
                <c:pt idx="1">
                  <c:v>ГБОУ НАО "СШ № 2"</c:v>
                </c:pt>
                <c:pt idx="2">
                  <c:v>ГБОУ НАО "СШ № 3"</c:v>
                </c:pt>
                <c:pt idx="3">
                  <c:v>ГБОУ НАО "СШ № 4"</c:v>
                </c:pt>
                <c:pt idx="4">
                  <c:v>ГБОУ НАО "СШ № 5"</c:v>
                </c:pt>
                <c:pt idx="5">
                  <c:v>ГБОУ НАО "НСШ им. А. П. Пырерки"</c:v>
                </c:pt>
              </c:strCache>
            </c:strRef>
          </c:cat>
          <c:val>
            <c:numRef>
              <c:f>Лист1!$B$2:$B$7</c:f>
              <c:numCache>
                <c:formatCode>0.00%</c:formatCode>
                <c:ptCount val="6"/>
                <c:pt idx="0" formatCode="0%">
                  <c:v>0.78</c:v>
                </c:pt>
                <c:pt idx="1">
                  <c:v>0.55000000000000004</c:v>
                </c:pt>
                <c:pt idx="2">
                  <c:v>0.74000000000000032</c:v>
                </c:pt>
                <c:pt idx="3">
                  <c:v>0.72000000000000031</c:v>
                </c:pt>
                <c:pt idx="4" formatCode="0%">
                  <c:v>0.91</c:v>
                </c:pt>
                <c:pt idx="5" formatCode="0%">
                  <c:v>0.35000000000000014</c:v>
                </c:pt>
              </c:numCache>
            </c:numRef>
          </c:val>
          <c:extLst xmlns:c16r2="http://schemas.microsoft.com/office/drawing/2015/06/chart">
            <c:ext xmlns:c16="http://schemas.microsoft.com/office/drawing/2014/chart" uri="{C3380CC4-5D6E-409C-BE32-E72D297353CC}">
              <c16:uniqueId val="{00000008-8101-4761-B25A-9CA07EAA7BF2}"/>
            </c:ext>
          </c:extLst>
        </c:ser>
        <c:dLbls>
          <c:showVal val="1"/>
        </c:dLbls>
        <c:gapWidth val="182"/>
        <c:axId val="163834880"/>
        <c:axId val="164107008"/>
      </c:barChart>
      <c:catAx>
        <c:axId val="163834880"/>
        <c:scaling>
          <c:orientation val="minMax"/>
        </c:scaling>
        <c:axPos val="l"/>
        <c:numFmt formatCode="General" sourceLinked="1"/>
        <c:majorTickMark val="none"/>
        <c:tickLblPos val="nextTo"/>
        <c:txPr>
          <a:bodyPr rot="-60000000" vert="horz"/>
          <a:lstStyle/>
          <a:p>
            <a:pPr>
              <a:defRPr/>
            </a:pPr>
            <a:endParaRPr lang="ru-RU"/>
          </a:p>
        </c:txPr>
        <c:crossAx val="164107008"/>
        <c:crosses val="autoZero"/>
        <c:auto val="1"/>
        <c:lblAlgn val="ctr"/>
        <c:lblOffset val="100"/>
      </c:catAx>
      <c:valAx>
        <c:axId val="164107008"/>
        <c:scaling>
          <c:orientation val="minMax"/>
        </c:scaling>
        <c:axPos val="b"/>
        <c:majorGridlines/>
        <c:numFmt formatCode="0%" sourceLinked="1"/>
        <c:majorTickMark val="none"/>
        <c:tickLblPos val="nextTo"/>
        <c:txPr>
          <a:bodyPr rot="-60000000" vert="horz"/>
          <a:lstStyle/>
          <a:p>
            <a:pPr>
              <a:defRPr/>
            </a:pPr>
            <a:endParaRPr lang="ru-RU"/>
          </a:p>
        </c:txPr>
        <c:crossAx val="163834880"/>
        <c:crosses val="autoZero"/>
        <c:crossBetween val="between"/>
      </c:valAx>
    </c:plotArea>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sz="1400"/>
            </a:pPr>
            <a:r>
              <a:rPr lang="ru-RU" sz="1400"/>
              <a:t>Задание 3</a:t>
            </a:r>
          </a:p>
        </c:rich>
      </c:tx>
    </c:title>
    <c:plotArea>
      <c:layout/>
      <c:barChart>
        <c:barDir val="bar"/>
        <c:grouping val="clustered"/>
        <c:ser>
          <c:idx val="0"/>
          <c:order val="0"/>
          <c:tx>
            <c:strRef>
              <c:f>Лист1!$B$1</c:f>
              <c:strCache>
                <c:ptCount val="1"/>
                <c:pt idx="0">
                  <c:v>Ряд 1</c:v>
                </c:pt>
              </c:strCache>
            </c:strRef>
          </c:tx>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7"/>
                <c:pt idx="0">
                  <c:v>ГБОУ НАО "СШп. Искателей"</c:v>
                </c:pt>
                <c:pt idx="1">
                  <c:v>ГБОУ НАО "СШ п. Красное"</c:v>
                </c:pt>
                <c:pt idx="2">
                  <c:v>ГБОУ НАО "СШ с. Несь"</c:v>
                </c:pt>
                <c:pt idx="3">
                  <c:v>ГБОУ НАО "СШ п. Шойна"</c:v>
                </c:pt>
                <c:pt idx="4">
                  <c:v>ГБОУ НАО "СШ с. Нижняя Пеша"</c:v>
                </c:pt>
                <c:pt idx="5">
                  <c:v>ГБОУ НАО "СШ п. Хорей - Вер"</c:v>
                </c:pt>
                <c:pt idx="6">
                  <c:v>ГБОУ НАО "СШ с. Ома"</c:v>
                </c:pt>
                <c:pt idx="7">
                  <c:v>ГБОУ НАО "СШ с. Великовисочное"</c:v>
                </c:pt>
                <c:pt idx="8">
                  <c:v>ГБОУНАО "СШ с. Оксино"</c:v>
                </c:pt>
                <c:pt idx="9">
                  <c:v>ГБОУ НАО "СШ с. Тельвиска"</c:v>
                </c:pt>
                <c:pt idx="10">
                  <c:v>ГБОУ НАО "СШ п. Индига"</c:v>
                </c:pt>
                <c:pt idx="11">
                  <c:v>ГБОУ НАО "ОШ п. Амдерма"</c:v>
                </c:pt>
                <c:pt idx="12">
                  <c:v>ГБОУ НАО "ОШ п. Усть-Кара"</c:v>
                </c:pt>
                <c:pt idx="13">
                  <c:v>ГБОУ НАО "ОШ с. Коткино</c:v>
                </c:pt>
                <c:pt idx="14">
                  <c:v>ГБОУ НАО "ОШ п. Каратайка"</c:v>
                </c:pt>
                <c:pt idx="15">
                  <c:v>ГБОУ НАО " ОШ п. Нельмин -Нос"</c:v>
                </c:pt>
                <c:pt idx="16">
                  <c:v>ГБОУ НАО "СШ п. Харута"</c:v>
                </c:pt>
              </c:strCache>
            </c:strRef>
          </c:cat>
          <c:val>
            <c:numRef>
              <c:f>Лист1!$B$2:$B$19</c:f>
              <c:numCache>
                <c:formatCode>0.00%</c:formatCode>
                <c:ptCount val="18"/>
                <c:pt idx="0" formatCode="0%">
                  <c:v>0.67000000000000048</c:v>
                </c:pt>
                <c:pt idx="1">
                  <c:v>0.42000000000000015</c:v>
                </c:pt>
                <c:pt idx="2">
                  <c:v>0.66000000000000036</c:v>
                </c:pt>
                <c:pt idx="3" formatCode="0%">
                  <c:v>0.44</c:v>
                </c:pt>
                <c:pt idx="4" formatCode="0%">
                  <c:v>0.67000000000000048</c:v>
                </c:pt>
                <c:pt idx="5" formatCode="0%">
                  <c:v>0.86000000000000032</c:v>
                </c:pt>
                <c:pt idx="6" formatCode="0%">
                  <c:v>0.69000000000000028</c:v>
                </c:pt>
                <c:pt idx="7" formatCode="0%">
                  <c:v>0.62000000000000033</c:v>
                </c:pt>
                <c:pt idx="8" formatCode="0%">
                  <c:v>0.9</c:v>
                </c:pt>
                <c:pt idx="9" formatCode="0%">
                  <c:v>0.60000000000000031</c:v>
                </c:pt>
                <c:pt idx="10" formatCode="0%">
                  <c:v>1</c:v>
                </c:pt>
                <c:pt idx="11" formatCode="0%">
                  <c:v>1</c:v>
                </c:pt>
                <c:pt idx="12" formatCode="0%">
                  <c:v>0.45</c:v>
                </c:pt>
                <c:pt idx="13" formatCode="0%">
                  <c:v>0.88</c:v>
                </c:pt>
                <c:pt idx="14">
                  <c:v>0.5</c:v>
                </c:pt>
                <c:pt idx="15" formatCode="0%">
                  <c:v>0.56000000000000005</c:v>
                </c:pt>
                <c:pt idx="16">
                  <c:v>0.70000000000000029</c:v>
                </c:pt>
              </c:numCache>
            </c:numRef>
          </c:val>
          <c:extLst xmlns:c16r2="http://schemas.microsoft.com/office/drawing/2015/06/chart">
            <c:ext xmlns:c16="http://schemas.microsoft.com/office/drawing/2014/chart" uri="{C3380CC4-5D6E-409C-BE32-E72D297353CC}">
              <c16:uniqueId val="{00000022-D6A7-403E-89B0-04F356A8D0A4}"/>
            </c:ext>
          </c:extLst>
        </c:ser>
        <c:dLbls>
          <c:showVal val="1"/>
        </c:dLbls>
        <c:gapWidth val="182"/>
        <c:axId val="162546432"/>
        <c:axId val="162547968"/>
      </c:barChart>
      <c:catAx>
        <c:axId val="162546432"/>
        <c:scaling>
          <c:orientation val="minMax"/>
        </c:scaling>
        <c:axPos val="l"/>
        <c:numFmt formatCode="General" sourceLinked="1"/>
        <c:majorTickMark val="none"/>
        <c:tickLblPos val="nextTo"/>
        <c:txPr>
          <a:bodyPr rot="-60000000" vert="horz"/>
          <a:lstStyle/>
          <a:p>
            <a:pPr>
              <a:defRPr/>
            </a:pPr>
            <a:endParaRPr lang="ru-RU"/>
          </a:p>
        </c:txPr>
        <c:crossAx val="162547968"/>
        <c:crosses val="autoZero"/>
        <c:auto val="1"/>
        <c:lblAlgn val="ctr"/>
        <c:lblOffset val="100"/>
      </c:catAx>
      <c:valAx>
        <c:axId val="162547968"/>
        <c:scaling>
          <c:orientation val="minMax"/>
        </c:scaling>
        <c:axPos val="b"/>
        <c:majorGridlines/>
        <c:numFmt formatCode="0%" sourceLinked="1"/>
        <c:majorTickMark val="none"/>
        <c:tickLblPos val="nextTo"/>
        <c:txPr>
          <a:bodyPr rot="-60000000" vert="horz"/>
          <a:lstStyle/>
          <a:p>
            <a:pPr>
              <a:defRPr/>
            </a:pPr>
            <a:endParaRPr lang="ru-RU"/>
          </a:p>
        </c:txPr>
        <c:crossAx val="162546432"/>
        <c:crosses val="autoZero"/>
        <c:crossBetween val="between"/>
      </c:valAx>
    </c:plotArea>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rot="0" vert="horz"/>
          <a:lstStyle/>
          <a:p>
            <a:pPr>
              <a:defRPr/>
            </a:pPr>
            <a:r>
              <a:rPr lang="ru-RU" sz="1400"/>
              <a:t>Задание</a:t>
            </a:r>
            <a:r>
              <a:rPr lang="ru-RU" sz="1400" baseline="0"/>
              <a:t> 4/</a:t>
            </a:r>
            <a:r>
              <a:rPr lang="ru-RU" sz="1400"/>
              <a:t>1</a:t>
            </a:r>
          </a:p>
        </c:rich>
      </c:tx>
    </c:title>
    <c:plotArea>
      <c:layout/>
      <c:barChart>
        <c:barDir val="bar"/>
        <c:grouping val="clustered"/>
        <c:ser>
          <c:idx val="0"/>
          <c:order val="0"/>
          <c:tx>
            <c:strRef>
              <c:f>Лист1!$B$1</c:f>
              <c:strCache>
                <c:ptCount val="1"/>
                <c:pt idx="0">
                  <c:v>Ряд 1</c:v>
                </c:pt>
              </c:strCache>
            </c:strRef>
          </c:tx>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ГБОУ НАО "СШ № 1</c:v>
                </c:pt>
                <c:pt idx="1">
                  <c:v>ГБОУ НАО "СШ № 2"</c:v>
                </c:pt>
                <c:pt idx="2">
                  <c:v>ГБОУ НАО "СШ № 3"</c:v>
                </c:pt>
                <c:pt idx="3">
                  <c:v>ГБОУ НАО "СШ № 4"</c:v>
                </c:pt>
                <c:pt idx="4">
                  <c:v>ГБОУ НАО "СШ № 5"</c:v>
                </c:pt>
                <c:pt idx="5">
                  <c:v>ГБОУ НАО "НСШ им. А. П. Пырерки"</c:v>
                </c:pt>
              </c:strCache>
            </c:strRef>
          </c:cat>
          <c:val>
            <c:numRef>
              <c:f>Лист1!$B$2:$B$7</c:f>
              <c:numCache>
                <c:formatCode>0.00%</c:formatCode>
                <c:ptCount val="6"/>
                <c:pt idx="0" formatCode="0%">
                  <c:v>0.85000000000000031</c:v>
                </c:pt>
                <c:pt idx="1">
                  <c:v>0.8</c:v>
                </c:pt>
                <c:pt idx="2">
                  <c:v>0.9</c:v>
                </c:pt>
                <c:pt idx="3">
                  <c:v>0.82000000000000028</c:v>
                </c:pt>
                <c:pt idx="4" formatCode="0%">
                  <c:v>0.77000000000000035</c:v>
                </c:pt>
                <c:pt idx="5" formatCode="0%">
                  <c:v>0.8</c:v>
                </c:pt>
              </c:numCache>
            </c:numRef>
          </c:val>
          <c:extLst xmlns:c16r2="http://schemas.microsoft.com/office/drawing/2015/06/chart">
            <c:ext xmlns:c16="http://schemas.microsoft.com/office/drawing/2014/chart" uri="{C3380CC4-5D6E-409C-BE32-E72D297353CC}">
              <c16:uniqueId val="{00000008-8101-4761-B25A-9CA07EAA7BF2}"/>
            </c:ext>
          </c:extLst>
        </c:ser>
        <c:dLbls>
          <c:showVal val="1"/>
        </c:dLbls>
        <c:gapWidth val="182"/>
        <c:axId val="164215040"/>
        <c:axId val="164220928"/>
      </c:barChart>
      <c:catAx>
        <c:axId val="164215040"/>
        <c:scaling>
          <c:orientation val="minMax"/>
        </c:scaling>
        <c:axPos val="l"/>
        <c:numFmt formatCode="General" sourceLinked="1"/>
        <c:majorTickMark val="none"/>
        <c:tickLblPos val="nextTo"/>
        <c:txPr>
          <a:bodyPr rot="-60000000" vert="horz"/>
          <a:lstStyle/>
          <a:p>
            <a:pPr>
              <a:defRPr/>
            </a:pPr>
            <a:endParaRPr lang="ru-RU"/>
          </a:p>
        </c:txPr>
        <c:crossAx val="164220928"/>
        <c:crosses val="autoZero"/>
        <c:auto val="1"/>
        <c:lblAlgn val="ctr"/>
        <c:lblOffset val="100"/>
      </c:catAx>
      <c:valAx>
        <c:axId val="164220928"/>
        <c:scaling>
          <c:orientation val="minMax"/>
        </c:scaling>
        <c:axPos val="b"/>
        <c:majorGridlines/>
        <c:numFmt formatCode="0%" sourceLinked="1"/>
        <c:majorTickMark val="none"/>
        <c:tickLblPos val="nextTo"/>
        <c:txPr>
          <a:bodyPr rot="-60000000" vert="horz"/>
          <a:lstStyle/>
          <a:p>
            <a:pPr>
              <a:defRPr/>
            </a:pPr>
            <a:endParaRPr lang="ru-RU"/>
          </a:p>
        </c:txPr>
        <c:crossAx val="16421504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Всего</a:t>
            </a:r>
          </a:p>
        </c:rich>
      </c:tx>
      <c:spPr>
        <a:noFill/>
        <a:ln>
          <a:noFill/>
        </a:ln>
        <a:effectLst/>
      </c:spPr>
    </c:title>
    <c:plotArea>
      <c:layout/>
      <c:barChart>
        <c:barDir val="bar"/>
        <c:grouping val="clustered"/>
        <c:ser>
          <c:idx val="0"/>
          <c:order val="0"/>
          <c:tx>
            <c:strRef>
              <c:f>Лист1!$B$1</c:f>
              <c:strCache>
                <c:ptCount val="1"/>
                <c:pt idx="0">
                  <c:v>Ряд 1</c:v>
                </c:pt>
              </c:strCache>
            </c:strRef>
          </c:tx>
          <c:spPr>
            <a:solidFill>
              <a:srgbClr val="00B050"/>
            </a:solidFill>
            <a:ln>
              <a:noFill/>
            </a:ln>
            <a:effectLst/>
          </c:spPr>
          <c:dPt>
            <c:idx val="0"/>
            <c:spPr>
              <a:solidFill>
                <a:srgbClr val="FFFF00"/>
              </a:solidFill>
              <a:ln>
                <a:noFill/>
              </a:ln>
              <a:effectLst/>
            </c:spPr>
            <c:extLst xmlns:c16r2="http://schemas.microsoft.com/office/drawing/2015/06/chart">
              <c:ext xmlns:c16="http://schemas.microsoft.com/office/drawing/2014/chart" uri="{C3380CC4-5D6E-409C-BE32-E72D297353CC}">
                <c16:uniqueId val="{00000001-EC7F-4A56-A5BF-77079CFBA1EC}"/>
              </c:ext>
            </c:extLst>
          </c:dPt>
          <c:dPt>
            <c:idx val="2"/>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5-EC7F-4A56-A5BF-77079CFBA1E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Ненецкий автономный округ</c:v>
                </c:pt>
                <c:pt idx="1">
                  <c:v>МО "МР "Заполярный район" НАО</c:v>
                </c:pt>
                <c:pt idx="2">
                  <c:v>МО "ГО "Город Нарьян-Мар"</c:v>
                </c:pt>
              </c:strCache>
            </c:strRef>
          </c:cat>
          <c:val>
            <c:numRef>
              <c:f>Лист1!$B$2:$B$4</c:f>
              <c:numCache>
                <c:formatCode>0.00%</c:formatCode>
                <c:ptCount val="3"/>
                <c:pt idx="0">
                  <c:v>0.49400000000000038</c:v>
                </c:pt>
                <c:pt idx="1">
                  <c:v>0.36800000000000038</c:v>
                </c:pt>
                <c:pt idx="2">
                  <c:v>0.58299999999999996</c:v>
                </c:pt>
              </c:numCache>
            </c:numRef>
          </c:val>
          <c:extLst xmlns:c16r2="http://schemas.microsoft.com/office/drawing/2015/06/chart">
            <c:ext xmlns:c16="http://schemas.microsoft.com/office/drawing/2014/chart" uri="{C3380CC4-5D6E-409C-BE32-E72D297353CC}">
              <c16:uniqueId val="{00000008-EC7F-4A56-A5BF-77079CFBA1EC}"/>
            </c:ext>
          </c:extLst>
        </c:ser>
        <c:dLbls>
          <c:showVal val="1"/>
        </c:dLbls>
        <c:gapWidth val="182"/>
        <c:axId val="130175360"/>
        <c:axId val="130200704"/>
      </c:barChart>
      <c:catAx>
        <c:axId val="13017536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200704"/>
        <c:crosses val="autoZero"/>
        <c:auto val="1"/>
        <c:lblAlgn val="ctr"/>
        <c:lblOffset val="100"/>
      </c:catAx>
      <c:valAx>
        <c:axId val="130200704"/>
        <c:scaling>
          <c:orientation val="minMax"/>
        </c:scaling>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17536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a:pPr>
            <a:r>
              <a:rPr lang="ru-RU" sz="1400"/>
              <a:t>Задание 4/1</a:t>
            </a:r>
          </a:p>
        </c:rich>
      </c:tx>
    </c:title>
    <c:plotArea>
      <c:layout>
        <c:manualLayout>
          <c:layoutTarget val="inner"/>
          <c:xMode val="edge"/>
          <c:yMode val="edge"/>
          <c:x val="0.32452728363275468"/>
          <c:y val="9.423122765196662E-2"/>
          <c:w val="0.63809926982607834"/>
          <c:h val="0.83224874006363025"/>
        </c:manualLayout>
      </c:layout>
      <c:barChart>
        <c:barDir val="bar"/>
        <c:grouping val="clustered"/>
        <c:ser>
          <c:idx val="0"/>
          <c:order val="0"/>
          <c:tx>
            <c:strRef>
              <c:f>Лист1!$B$1</c:f>
              <c:strCache>
                <c:ptCount val="1"/>
                <c:pt idx="0">
                  <c:v>Ряд 1</c:v>
                </c:pt>
              </c:strCache>
            </c:strRef>
          </c:tx>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7"/>
                <c:pt idx="0">
                  <c:v>ГБОУ НАО "СШп. Искателей"</c:v>
                </c:pt>
                <c:pt idx="1">
                  <c:v>ГБОУ НАО "СШ п. Красное"</c:v>
                </c:pt>
                <c:pt idx="2">
                  <c:v>ГБОУ НАО "СШ с. Несь"</c:v>
                </c:pt>
                <c:pt idx="3">
                  <c:v>ГБОУ НАО "СШ п. Шойна"</c:v>
                </c:pt>
                <c:pt idx="4">
                  <c:v>ГБОУ НАО "СШ с. Нижняя Пеша"</c:v>
                </c:pt>
                <c:pt idx="5">
                  <c:v>ГБОУ НАО "СШ п. Хорей - Вер"</c:v>
                </c:pt>
                <c:pt idx="6">
                  <c:v>ГБОУ НАО "СШ с. Ома"</c:v>
                </c:pt>
                <c:pt idx="7">
                  <c:v>ГБОУ НАО "СШ с. Великовисочное"</c:v>
                </c:pt>
                <c:pt idx="8">
                  <c:v>ГБОУНАО "СШ с. Оксино"</c:v>
                </c:pt>
                <c:pt idx="9">
                  <c:v>ГБОУ НАО "СШ с. Тельвиска"</c:v>
                </c:pt>
                <c:pt idx="10">
                  <c:v>ГБОУ НАО "СШ п. Индига"</c:v>
                </c:pt>
                <c:pt idx="11">
                  <c:v>ГБОУ НАО "ОШ п. Амдерма"</c:v>
                </c:pt>
                <c:pt idx="12">
                  <c:v>ГБОУ НАО "ОШ п. Усть-Кара"</c:v>
                </c:pt>
                <c:pt idx="13">
                  <c:v>ГБОУ НАО "ОШ с. Коткино</c:v>
                </c:pt>
                <c:pt idx="14">
                  <c:v>ГБОУ НАО "ОШ п. Каратайка"</c:v>
                </c:pt>
                <c:pt idx="15">
                  <c:v>ГБОУ НАО " ОШ п. Нельмин -Нос"</c:v>
                </c:pt>
                <c:pt idx="16">
                  <c:v>ГБОУ НАО "СШ п. Харута"</c:v>
                </c:pt>
              </c:strCache>
            </c:strRef>
          </c:cat>
          <c:val>
            <c:numRef>
              <c:f>Лист1!$B$2:$B$19</c:f>
              <c:numCache>
                <c:formatCode>0.00%</c:formatCode>
                <c:ptCount val="18"/>
                <c:pt idx="0" formatCode="0%">
                  <c:v>0.61000000000000032</c:v>
                </c:pt>
                <c:pt idx="1">
                  <c:v>0.49000000000000016</c:v>
                </c:pt>
                <c:pt idx="2">
                  <c:v>0.37000000000000016</c:v>
                </c:pt>
                <c:pt idx="3" formatCode="0%">
                  <c:v>0.88</c:v>
                </c:pt>
                <c:pt idx="4" formatCode="0%">
                  <c:v>0.94000000000000028</c:v>
                </c:pt>
                <c:pt idx="5" formatCode="0%">
                  <c:v>0.82000000000000028</c:v>
                </c:pt>
                <c:pt idx="6" formatCode="0%">
                  <c:v>0.87000000000000033</c:v>
                </c:pt>
                <c:pt idx="7" formatCode="0%">
                  <c:v>0.75000000000000033</c:v>
                </c:pt>
                <c:pt idx="8" formatCode="0%">
                  <c:v>0.60000000000000031</c:v>
                </c:pt>
                <c:pt idx="9" formatCode="0%">
                  <c:v>1</c:v>
                </c:pt>
                <c:pt idx="10" formatCode="0%">
                  <c:v>0.92</c:v>
                </c:pt>
                <c:pt idx="11" formatCode="0%">
                  <c:v>0.67000000000000048</c:v>
                </c:pt>
                <c:pt idx="12" formatCode="0%">
                  <c:v>0.36000000000000015</c:v>
                </c:pt>
                <c:pt idx="13" formatCode="0%">
                  <c:v>1</c:v>
                </c:pt>
                <c:pt idx="14">
                  <c:v>0.88</c:v>
                </c:pt>
                <c:pt idx="15" formatCode="0%">
                  <c:v>0.7100000000000003</c:v>
                </c:pt>
                <c:pt idx="16">
                  <c:v>1</c:v>
                </c:pt>
              </c:numCache>
            </c:numRef>
          </c:val>
          <c:extLst xmlns:c16r2="http://schemas.microsoft.com/office/drawing/2015/06/chart">
            <c:ext xmlns:c16="http://schemas.microsoft.com/office/drawing/2014/chart" uri="{C3380CC4-5D6E-409C-BE32-E72D297353CC}">
              <c16:uniqueId val="{00000022-D6A7-403E-89B0-04F356A8D0A4}"/>
            </c:ext>
          </c:extLst>
        </c:ser>
        <c:dLbls>
          <c:showVal val="1"/>
        </c:dLbls>
        <c:gapWidth val="182"/>
        <c:axId val="164233216"/>
        <c:axId val="164234752"/>
      </c:barChart>
      <c:catAx>
        <c:axId val="164233216"/>
        <c:scaling>
          <c:orientation val="minMax"/>
        </c:scaling>
        <c:axPos val="l"/>
        <c:numFmt formatCode="General" sourceLinked="1"/>
        <c:majorTickMark val="none"/>
        <c:tickLblPos val="nextTo"/>
        <c:txPr>
          <a:bodyPr rot="-60000000" vert="horz"/>
          <a:lstStyle/>
          <a:p>
            <a:pPr>
              <a:defRPr/>
            </a:pPr>
            <a:endParaRPr lang="ru-RU"/>
          </a:p>
        </c:txPr>
        <c:crossAx val="164234752"/>
        <c:crosses val="autoZero"/>
        <c:auto val="1"/>
        <c:lblAlgn val="ctr"/>
        <c:lblOffset val="100"/>
      </c:catAx>
      <c:valAx>
        <c:axId val="164234752"/>
        <c:scaling>
          <c:orientation val="minMax"/>
        </c:scaling>
        <c:axPos val="b"/>
        <c:majorGridlines/>
        <c:numFmt formatCode="0%" sourceLinked="1"/>
        <c:majorTickMark val="none"/>
        <c:tickLblPos val="nextTo"/>
        <c:txPr>
          <a:bodyPr rot="-60000000" vert="horz"/>
          <a:lstStyle/>
          <a:p>
            <a:pPr>
              <a:defRPr/>
            </a:pPr>
            <a:endParaRPr lang="ru-RU"/>
          </a:p>
        </c:txPr>
        <c:crossAx val="164233216"/>
        <c:crosses val="autoZero"/>
        <c:crossBetween val="between"/>
      </c:valAx>
    </c:plotArea>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rot="0" vert="horz"/>
          <a:lstStyle/>
          <a:p>
            <a:pPr>
              <a:defRPr/>
            </a:pPr>
            <a:r>
              <a:rPr lang="ru-RU" sz="1400"/>
              <a:t>Задание 4/ 2</a:t>
            </a:r>
          </a:p>
        </c:rich>
      </c:tx>
    </c:title>
    <c:plotArea>
      <c:layout/>
      <c:barChart>
        <c:barDir val="bar"/>
        <c:grouping val="clustered"/>
        <c:ser>
          <c:idx val="0"/>
          <c:order val="0"/>
          <c:tx>
            <c:strRef>
              <c:f>Лист1!$B$1</c:f>
              <c:strCache>
                <c:ptCount val="1"/>
                <c:pt idx="0">
                  <c:v>Ряд 1</c:v>
                </c:pt>
              </c:strCache>
            </c:strRef>
          </c:tx>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ГБОУ НАО "СШ № 1</c:v>
                </c:pt>
                <c:pt idx="1">
                  <c:v>ГБОУ НАО "СШ № 2"</c:v>
                </c:pt>
                <c:pt idx="2">
                  <c:v>ГБОУ НАО "СШ № 3"</c:v>
                </c:pt>
                <c:pt idx="3">
                  <c:v>ГБОУ НАО "СШ № 4"</c:v>
                </c:pt>
                <c:pt idx="4">
                  <c:v>ГБОУ НАО "СШ № 5"</c:v>
                </c:pt>
                <c:pt idx="5">
                  <c:v>ГБОУ НАО "НСШ им. А. П. Пырерки"</c:v>
                </c:pt>
              </c:strCache>
            </c:strRef>
          </c:cat>
          <c:val>
            <c:numRef>
              <c:f>Лист1!$B$2:$B$7</c:f>
              <c:numCache>
                <c:formatCode>0.00%</c:formatCode>
                <c:ptCount val="6"/>
                <c:pt idx="0" formatCode="0%">
                  <c:v>0.86000000000000032</c:v>
                </c:pt>
                <c:pt idx="1">
                  <c:v>0.62000000000000033</c:v>
                </c:pt>
                <c:pt idx="2">
                  <c:v>0.62000000000000033</c:v>
                </c:pt>
                <c:pt idx="3">
                  <c:v>0.74000000000000032</c:v>
                </c:pt>
                <c:pt idx="4" formatCode="0%">
                  <c:v>0.5</c:v>
                </c:pt>
                <c:pt idx="5" formatCode="0%">
                  <c:v>0.45</c:v>
                </c:pt>
              </c:numCache>
            </c:numRef>
          </c:val>
          <c:extLst xmlns:c16r2="http://schemas.microsoft.com/office/drawing/2015/06/chart">
            <c:ext xmlns:c16="http://schemas.microsoft.com/office/drawing/2014/chart" uri="{C3380CC4-5D6E-409C-BE32-E72D297353CC}">
              <c16:uniqueId val="{00000008-8101-4761-B25A-9CA07EAA7BF2}"/>
            </c:ext>
          </c:extLst>
        </c:ser>
        <c:dLbls>
          <c:showVal val="1"/>
        </c:dLbls>
        <c:gapWidth val="182"/>
        <c:axId val="164390400"/>
        <c:axId val="164391936"/>
      </c:barChart>
      <c:catAx>
        <c:axId val="164390400"/>
        <c:scaling>
          <c:orientation val="minMax"/>
        </c:scaling>
        <c:axPos val="l"/>
        <c:numFmt formatCode="General" sourceLinked="1"/>
        <c:majorTickMark val="none"/>
        <c:tickLblPos val="nextTo"/>
        <c:txPr>
          <a:bodyPr rot="-60000000" vert="horz"/>
          <a:lstStyle/>
          <a:p>
            <a:pPr>
              <a:defRPr/>
            </a:pPr>
            <a:endParaRPr lang="ru-RU"/>
          </a:p>
        </c:txPr>
        <c:crossAx val="164391936"/>
        <c:crosses val="autoZero"/>
        <c:auto val="1"/>
        <c:lblAlgn val="ctr"/>
        <c:lblOffset val="100"/>
      </c:catAx>
      <c:valAx>
        <c:axId val="164391936"/>
        <c:scaling>
          <c:orientation val="minMax"/>
        </c:scaling>
        <c:axPos val="b"/>
        <c:majorGridlines/>
        <c:numFmt formatCode="0%" sourceLinked="1"/>
        <c:majorTickMark val="none"/>
        <c:tickLblPos val="nextTo"/>
        <c:txPr>
          <a:bodyPr rot="-60000000" vert="horz"/>
          <a:lstStyle/>
          <a:p>
            <a:pPr>
              <a:defRPr/>
            </a:pPr>
            <a:endParaRPr lang="ru-RU"/>
          </a:p>
        </c:txPr>
        <c:crossAx val="164390400"/>
        <c:crosses val="autoZero"/>
        <c:crossBetween val="between"/>
      </c:valAx>
    </c:plotArea>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a:pPr>
            <a:r>
              <a:rPr lang="ru-RU" sz="1400"/>
              <a:t>Задание 4/ 2</a:t>
            </a:r>
          </a:p>
        </c:rich>
      </c:tx>
    </c:title>
    <c:plotArea>
      <c:layout/>
      <c:barChart>
        <c:barDir val="bar"/>
        <c:grouping val="clustered"/>
        <c:ser>
          <c:idx val="0"/>
          <c:order val="0"/>
          <c:tx>
            <c:strRef>
              <c:f>Лист1!$B$1</c:f>
              <c:strCache>
                <c:ptCount val="1"/>
                <c:pt idx="0">
                  <c:v>Ряд 1</c:v>
                </c:pt>
              </c:strCache>
            </c:strRef>
          </c:tx>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7"/>
                <c:pt idx="0">
                  <c:v>ГБОУ НАО "СШп. Искателей"</c:v>
                </c:pt>
                <c:pt idx="1">
                  <c:v>ГБОУ НАО "СШ п. Красное"</c:v>
                </c:pt>
                <c:pt idx="2">
                  <c:v>ГБОУ НАО "СШ с. Несь"</c:v>
                </c:pt>
                <c:pt idx="3">
                  <c:v>ГБОУ НАО "СШ п. Шойна"</c:v>
                </c:pt>
                <c:pt idx="4">
                  <c:v>ГБОУ НАО "СШ с. Нижняя Пеша"</c:v>
                </c:pt>
                <c:pt idx="5">
                  <c:v>ГБОУ НАО "СШ п. Хорей - Вер"</c:v>
                </c:pt>
                <c:pt idx="6">
                  <c:v>ГБОУ НАО "СШ с. Ома"</c:v>
                </c:pt>
                <c:pt idx="7">
                  <c:v>ГБОУ НАО "СШ с. Великовисочное"</c:v>
                </c:pt>
                <c:pt idx="8">
                  <c:v>ГБОУНАО "СШ с. Оксино"</c:v>
                </c:pt>
                <c:pt idx="9">
                  <c:v>ГБОУ НАО "СШ с. Тельвиска"</c:v>
                </c:pt>
                <c:pt idx="10">
                  <c:v>ГБОУ НАО "СШ п. Индига"</c:v>
                </c:pt>
                <c:pt idx="11">
                  <c:v>ГБОУ НАО "ОШ п. Амдерма"</c:v>
                </c:pt>
                <c:pt idx="12">
                  <c:v>ГБОУ НАО "ОШ п. Усть-Кара"</c:v>
                </c:pt>
                <c:pt idx="13">
                  <c:v>ГБОУ НАО "ОШ с. Коткино</c:v>
                </c:pt>
                <c:pt idx="14">
                  <c:v>ГБОУ НАО "ОШ п. Каратайка"</c:v>
                </c:pt>
                <c:pt idx="15">
                  <c:v>ГБОУ НАО " ОШ п. Нельмин -Нос"</c:v>
                </c:pt>
                <c:pt idx="16">
                  <c:v>ГБОУ НАО "СШ п. Харута"</c:v>
                </c:pt>
              </c:strCache>
            </c:strRef>
          </c:cat>
          <c:val>
            <c:numRef>
              <c:f>Лист1!$B$2:$B$19</c:f>
              <c:numCache>
                <c:formatCode>0.00%</c:formatCode>
                <c:ptCount val="18"/>
                <c:pt idx="0" formatCode="0%">
                  <c:v>0.47000000000000008</c:v>
                </c:pt>
                <c:pt idx="1">
                  <c:v>0.23</c:v>
                </c:pt>
                <c:pt idx="2">
                  <c:v>0.16</c:v>
                </c:pt>
                <c:pt idx="3" formatCode="0%">
                  <c:v>0.25</c:v>
                </c:pt>
                <c:pt idx="4" formatCode="0%">
                  <c:v>0.9600000000000003</c:v>
                </c:pt>
                <c:pt idx="5" formatCode="0%">
                  <c:v>0.64000000000000035</c:v>
                </c:pt>
                <c:pt idx="6" formatCode="0%">
                  <c:v>0.85000000000000031</c:v>
                </c:pt>
                <c:pt idx="7" formatCode="0%">
                  <c:v>0.75000000000000033</c:v>
                </c:pt>
                <c:pt idx="8" formatCode="0%">
                  <c:v>0.9</c:v>
                </c:pt>
                <c:pt idx="9" formatCode="0%">
                  <c:v>1</c:v>
                </c:pt>
                <c:pt idx="10" formatCode="0%">
                  <c:v>0.75000000000000033</c:v>
                </c:pt>
                <c:pt idx="11" formatCode="0%">
                  <c:v>0.5</c:v>
                </c:pt>
                <c:pt idx="12" formatCode="0%">
                  <c:v>0.36000000000000015</c:v>
                </c:pt>
                <c:pt idx="13" formatCode="0%">
                  <c:v>1</c:v>
                </c:pt>
                <c:pt idx="14">
                  <c:v>0.81</c:v>
                </c:pt>
                <c:pt idx="15" formatCode="0%">
                  <c:v>0.56000000000000005</c:v>
                </c:pt>
                <c:pt idx="16">
                  <c:v>0.9</c:v>
                </c:pt>
              </c:numCache>
            </c:numRef>
          </c:val>
          <c:extLst xmlns:c16r2="http://schemas.microsoft.com/office/drawing/2015/06/chart">
            <c:ext xmlns:c16="http://schemas.microsoft.com/office/drawing/2014/chart" uri="{C3380CC4-5D6E-409C-BE32-E72D297353CC}">
              <c16:uniqueId val="{00000022-D6A7-403E-89B0-04F356A8D0A4}"/>
            </c:ext>
          </c:extLst>
        </c:ser>
        <c:dLbls>
          <c:showVal val="1"/>
        </c:dLbls>
        <c:gapWidth val="182"/>
        <c:axId val="164420608"/>
        <c:axId val="164401920"/>
      </c:barChart>
      <c:catAx>
        <c:axId val="164420608"/>
        <c:scaling>
          <c:orientation val="minMax"/>
        </c:scaling>
        <c:axPos val="l"/>
        <c:numFmt formatCode="General" sourceLinked="1"/>
        <c:majorTickMark val="none"/>
        <c:tickLblPos val="nextTo"/>
        <c:txPr>
          <a:bodyPr rot="-60000000" vert="horz"/>
          <a:lstStyle/>
          <a:p>
            <a:pPr>
              <a:defRPr/>
            </a:pPr>
            <a:endParaRPr lang="ru-RU"/>
          </a:p>
        </c:txPr>
        <c:crossAx val="164401920"/>
        <c:crosses val="autoZero"/>
        <c:auto val="1"/>
        <c:lblAlgn val="ctr"/>
        <c:lblOffset val="100"/>
      </c:catAx>
      <c:valAx>
        <c:axId val="164401920"/>
        <c:scaling>
          <c:orientation val="minMax"/>
        </c:scaling>
        <c:axPos val="b"/>
        <c:majorGridlines/>
        <c:numFmt formatCode="0%" sourceLinked="1"/>
        <c:majorTickMark val="none"/>
        <c:tickLblPos val="nextTo"/>
        <c:txPr>
          <a:bodyPr rot="-60000000" vert="horz"/>
          <a:lstStyle/>
          <a:p>
            <a:pPr>
              <a:defRPr/>
            </a:pPr>
            <a:endParaRPr lang="ru-RU"/>
          </a:p>
        </c:txPr>
        <c:crossAx val="164420608"/>
        <c:crosses val="autoZero"/>
        <c:crossBetween val="between"/>
      </c:valAx>
    </c:plotArea>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rot="0" vert="horz"/>
          <a:lstStyle/>
          <a:p>
            <a:pPr>
              <a:defRPr/>
            </a:pPr>
            <a:r>
              <a:rPr lang="ru-RU" sz="1400"/>
              <a:t>Задание5/1</a:t>
            </a:r>
          </a:p>
        </c:rich>
      </c:tx>
    </c:title>
    <c:plotArea>
      <c:layout/>
      <c:barChart>
        <c:barDir val="bar"/>
        <c:grouping val="clustered"/>
        <c:ser>
          <c:idx val="0"/>
          <c:order val="0"/>
          <c:tx>
            <c:strRef>
              <c:f>Лист1!$B$1</c:f>
              <c:strCache>
                <c:ptCount val="1"/>
                <c:pt idx="0">
                  <c:v>Ряд 1</c:v>
                </c:pt>
              </c:strCache>
            </c:strRef>
          </c:tx>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ГБОУ НАО "СШ № 1</c:v>
                </c:pt>
                <c:pt idx="1">
                  <c:v>ГБОУ НАО "СШ № 2"</c:v>
                </c:pt>
                <c:pt idx="2">
                  <c:v>ГБОУ НАО "СШ № 3"</c:v>
                </c:pt>
                <c:pt idx="3">
                  <c:v>ГБОУ НАО "СШ № 4"</c:v>
                </c:pt>
                <c:pt idx="4">
                  <c:v>ГБОУ НАО "СШ № 5"</c:v>
                </c:pt>
                <c:pt idx="5">
                  <c:v>ГБОУ НАО "НСШ им. А. П. Пырерки"</c:v>
                </c:pt>
              </c:strCache>
            </c:strRef>
          </c:cat>
          <c:val>
            <c:numRef>
              <c:f>Лист1!$B$2:$B$7</c:f>
              <c:numCache>
                <c:formatCode>0.00%</c:formatCode>
                <c:ptCount val="6"/>
                <c:pt idx="0" formatCode="0%">
                  <c:v>0.7100000000000003</c:v>
                </c:pt>
                <c:pt idx="1">
                  <c:v>0.63000000000000034</c:v>
                </c:pt>
                <c:pt idx="2">
                  <c:v>0.7100000000000003</c:v>
                </c:pt>
                <c:pt idx="3">
                  <c:v>0.74000000000000032</c:v>
                </c:pt>
                <c:pt idx="4" formatCode="0%">
                  <c:v>0.56000000000000005</c:v>
                </c:pt>
                <c:pt idx="5" formatCode="0%">
                  <c:v>0.5</c:v>
                </c:pt>
              </c:numCache>
            </c:numRef>
          </c:val>
          <c:extLst xmlns:c16r2="http://schemas.microsoft.com/office/drawing/2015/06/chart">
            <c:ext xmlns:c16="http://schemas.microsoft.com/office/drawing/2014/chart" uri="{C3380CC4-5D6E-409C-BE32-E72D297353CC}">
              <c16:uniqueId val="{00000008-8101-4761-B25A-9CA07EAA7BF2}"/>
            </c:ext>
          </c:extLst>
        </c:ser>
        <c:dLbls>
          <c:showVal val="1"/>
        </c:dLbls>
        <c:gapWidth val="182"/>
        <c:axId val="164631296"/>
        <c:axId val="164632832"/>
      </c:barChart>
      <c:catAx>
        <c:axId val="164631296"/>
        <c:scaling>
          <c:orientation val="minMax"/>
        </c:scaling>
        <c:axPos val="l"/>
        <c:numFmt formatCode="General" sourceLinked="1"/>
        <c:majorTickMark val="none"/>
        <c:tickLblPos val="nextTo"/>
        <c:txPr>
          <a:bodyPr rot="-60000000" vert="horz"/>
          <a:lstStyle/>
          <a:p>
            <a:pPr>
              <a:defRPr/>
            </a:pPr>
            <a:endParaRPr lang="ru-RU"/>
          </a:p>
        </c:txPr>
        <c:crossAx val="164632832"/>
        <c:crosses val="autoZero"/>
        <c:auto val="1"/>
        <c:lblAlgn val="ctr"/>
        <c:lblOffset val="100"/>
      </c:catAx>
      <c:valAx>
        <c:axId val="164632832"/>
        <c:scaling>
          <c:orientation val="minMax"/>
        </c:scaling>
        <c:axPos val="b"/>
        <c:majorGridlines/>
        <c:numFmt formatCode="0%" sourceLinked="1"/>
        <c:majorTickMark val="none"/>
        <c:tickLblPos val="nextTo"/>
        <c:txPr>
          <a:bodyPr rot="-60000000" vert="horz"/>
          <a:lstStyle/>
          <a:p>
            <a:pPr>
              <a:defRPr/>
            </a:pPr>
            <a:endParaRPr lang="ru-RU"/>
          </a:p>
        </c:txPr>
        <c:crossAx val="164631296"/>
        <c:crosses val="autoZero"/>
        <c:crossBetween val="between"/>
      </c:valAx>
    </c:plotArea>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a:pPr>
            <a:r>
              <a:rPr lang="ru-RU" sz="1400"/>
              <a:t>Задание</a:t>
            </a:r>
            <a:r>
              <a:rPr lang="ru-RU" sz="1400" baseline="0"/>
              <a:t> 5/</a:t>
            </a:r>
            <a:r>
              <a:rPr lang="ru-RU" sz="1400"/>
              <a:t> 1</a:t>
            </a:r>
          </a:p>
        </c:rich>
      </c:tx>
    </c:title>
    <c:plotArea>
      <c:layout/>
      <c:barChart>
        <c:barDir val="bar"/>
        <c:grouping val="clustered"/>
        <c:ser>
          <c:idx val="0"/>
          <c:order val="0"/>
          <c:tx>
            <c:strRef>
              <c:f>Лист1!$B$1</c:f>
              <c:strCache>
                <c:ptCount val="1"/>
                <c:pt idx="0">
                  <c:v>Ряд 1</c:v>
                </c:pt>
              </c:strCache>
            </c:strRef>
          </c:tx>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7"/>
                <c:pt idx="0">
                  <c:v>ГБОУ НАО "СШп. Искателей"</c:v>
                </c:pt>
                <c:pt idx="1">
                  <c:v>ГБОУ НАО "СШ п. Красное"</c:v>
                </c:pt>
                <c:pt idx="2">
                  <c:v>ГБОУ НАО "СШ с. Несь"</c:v>
                </c:pt>
                <c:pt idx="3">
                  <c:v>ГБОУ НАО "СШ п. Шойна"</c:v>
                </c:pt>
                <c:pt idx="4">
                  <c:v>ГБОУ НАО "СШ с. Нижняя Пеша"</c:v>
                </c:pt>
                <c:pt idx="5">
                  <c:v>ГБОУ НАО "СШ п. Хорей - Вер"</c:v>
                </c:pt>
                <c:pt idx="6">
                  <c:v>ГБОУ НАО "СШ с. Ома"</c:v>
                </c:pt>
                <c:pt idx="7">
                  <c:v>ГБОУ НАО "СШ с. Великовисочное"</c:v>
                </c:pt>
                <c:pt idx="8">
                  <c:v>ГБОУНАО "СШ с. Оксино"</c:v>
                </c:pt>
                <c:pt idx="9">
                  <c:v>ГБОУ НАО "СШ с. Тельвиска"</c:v>
                </c:pt>
                <c:pt idx="10">
                  <c:v>ГБОУ НАО "СШ п. Индига"</c:v>
                </c:pt>
                <c:pt idx="11">
                  <c:v>ГБОУ НАО "ОШ п. Амдерма"</c:v>
                </c:pt>
                <c:pt idx="12">
                  <c:v>ГБОУ НАО "ОШ п. Усть-Кара"</c:v>
                </c:pt>
                <c:pt idx="13">
                  <c:v>ГБОУ НАО "ОШ с. Коткино</c:v>
                </c:pt>
                <c:pt idx="14">
                  <c:v>ГБОУ НАО "ОШ п. Каратайка"</c:v>
                </c:pt>
                <c:pt idx="15">
                  <c:v>ГБОУ НАО " ОШ п. Нельмин -Нос"</c:v>
                </c:pt>
                <c:pt idx="16">
                  <c:v>ГБОУ НАО "СШ п. Харута"</c:v>
                </c:pt>
              </c:strCache>
            </c:strRef>
          </c:cat>
          <c:val>
            <c:numRef>
              <c:f>Лист1!$B$2:$B$19</c:f>
              <c:numCache>
                <c:formatCode>0.00%</c:formatCode>
                <c:ptCount val="18"/>
                <c:pt idx="0" formatCode="0%">
                  <c:v>0.29000000000000015</c:v>
                </c:pt>
                <c:pt idx="1">
                  <c:v>0.23</c:v>
                </c:pt>
                <c:pt idx="2">
                  <c:v>0.05</c:v>
                </c:pt>
                <c:pt idx="3" formatCode="0%">
                  <c:v>0.75000000000000033</c:v>
                </c:pt>
                <c:pt idx="4" formatCode="0%">
                  <c:v>0.7100000000000003</c:v>
                </c:pt>
                <c:pt idx="5" formatCode="0%">
                  <c:v>0.64000000000000035</c:v>
                </c:pt>
                <c:pt idx="6" formatCode="0%">
                  <c:v>0.73000000000000032</c:v>
                </c:pt>
                <c:pt idx="7" formatCode="0%">
                  <c:v>0.75000000000000033</c:v>
                </c:pt>
                <c:pt idx="8" formatCode="0%">
                  <c:v>0.70000000000000029</c:v>
                </c:pt>
                <c:pt idx="9" formatCode="0%">
                  <c:v>1</c:v>
                </c:pt>
                <c:pt idx="10" formatCode="0%">
                  <c:v>0.38000000000000017</c:v>
                </c:pt>
                <c:pt idx="11" formatCode="0%">
                  <c:v>0.5</c:v>
                </c:pt>
                <c:pt idx="12" formatCode="0%">
                  <c:v>0.36000000000000015</c:v>
                </c:pt>
                <c:pt idx="13" formatCode="0%">
                  <c:v>0.5</c:v>
                </c:pt>
                <c:pt idx="14">
                  <c:v>0.88</c:v>
                </c:pt>
                <c:pt idx="15" formatCode="0%">
                  <c:v>0.69000000000000028</c:v>
                </c:pt>
                <c:pt idx="16">
                  <c:v>1</c:v>
                </c:pt>
              </c:numCache>
            </c:numRef>
          </c:val>
          <c:extLst xmlns:c16r2="http://schemas.microsoft.com/office/drawing/2015/06/chart">
            <c:ext xmlns:c16="http://schemas.microsoft.com/office/drawing/2014/chart" uri="{C3380CC4-5D6E-409C-BE32-E72D297353CC}">
              <c16:uniqueId val="{00000022-D6A7-403E-89B0-04F356A8D0A4}"/>
            </c:ext>
          </c:extLst>
        </c:ser>
        <c:dLbls>
          <c:showVal val="1"/>
        </c:dLbls>
        <c:gapWidth val="182"/>
        <c:axId val="169429248"/>
        <c:axId val="169435136"/>
      </c:barChart>
      <c:catAx>
        <c:axId val="169429248"/>
        <c:scaling>
          <c:orientation val="minMax"/>
        </c:scaling>
        <c:axPos val="l"/>
        <c:numFmt formatCode="General" sourceLinked="1"/>
        <c:majorTickMark val="none"/>
        <c:tickLblPos val="nextTo"/>
        <c:txPr>
          <a:bodyPr rot="-60000000" vert="horz"/>
          <a:lstStyle/>
          <a:p>
            <a:pPr>
              <a:defRPr/>
            </a:pPr>
            <a:endParaRPr lang="ru-RU"/>
          </a:p>
        </c:txPr>
        <c:crossAx val="169435136"/>
        <c:crosses val="autoZero"/>
        <c:auto val="1"/>
        <c:lblAlgn val="ctr"/>
        <c:lblOffset val="100"/>
      </c:catAx>
      <c:valAx>
        <c:axId val="169435136"/>
        <c:scaling>
          <c:orientation val="minMax"/>
        </c:scaling>
        <c:axPos val="b"/>
        <c:majorGridlines/>
        <c:numFmt formatCode="0%" sourceLinked="1"/>
        <c:majorTickMark val="none"/>
        <c:tickLblPos val="nextTo"/>
        <c:txPr>
          <a:bodyPr rot="-60000000" vert="horz"/>
          <a:lstStyle/>
          <a:p>
            <a:pPr>
              <a:defRPr/>
            </a:pPr>
            <a:endParaRPr lang="ru-RU"/>
          </a:p>
        </c:txPr>
        <c:crossAx val="169429248"/>
        <c:crosses val="autoZero"/>
        <c:crossBetween val="between"/>
      </c:valAx>
    </c:plotArea>
    <c:plotVisOnly val="1"/>
    <c:dispBlanksAs val="gap"/>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rot="0" vert="horz"/>
          <a:lstStyle/>
          <a:p>
            <a:pPr>
              <a:defRPr/>
            </a:pPr>
            <a:r>
              <a:rPr lang="ru-RU" sz="1400"/>
              <a:t>Задание</a:t>
            </a:r>
            <a:r>
              <a:rPr lang="ru-RU" sz="1400" baseline="0"/>
              <a:t> 5/2</a:t>
            </a:r>
            <a:endParaRPr lang="ru-RU" sz="1400"/>
          </a:p>
        </c:rich>
      </c:tx>
    </c:title>
    <c:plotArea>
      <c:layout/>
      <c:barChart>
        <c:barDir val="bar"/>
        <c:grouping val="clustered"/>
        <c:ser>
          <c:idx val="0"/>
          <c:order val="0"/>
          <c:tx>
            <c:strRef>
              <c:f>Лист1!$B$1</c:f>
              <c:strCache>
                <c:ptCount val="1"/>
                <c:pt idx="0">
                  <c:v>Ряд 1</c:v>
                </c:pt>
              </c:strCache>
            </c:strRef>
          </c:tx>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ГБОУ НАО "СШ № 1</c:v>
                </c:pt>
                <c:pt idx="1">
                  <c:v>ГБОУ НАО "СШ № 2"</c:v>
                </c:pt>
                <c:pt idx="2">
                  <c:v>ГБОУ НАО "СШ № 3"</c:v>
                </c:pt>
                <c:pt idx="3">
                  <c:v>ГБОУ НАО "СШ № 4"</c:v>
                </c:pt>
                <c:pt idx="4">
                  <c:v>ГБОУ НАО "СШ № 5"</c:v>
                </c:pt>
                <c:pt idx="5">
                  <c:v>ГБОУ НАО "НСШ им. А. П. Пырерки"</c:v>
                </c:pt>
              </c:strCache>
            </c:strRef>
          </c:cat>
          <c:val>
            <c:numRef>
              <c:f>Лист1!$B$2:$B$7</c:f>
              <c:numCache>
                <c:formatCode>0.00%</c:formatCode>
                <c:ptCount val="6"/>
                <c:pt idx="0" formatCode="0%">
                  <c:v>0.69000000000000028</c:v>
                </c:pt>
                <c:pt idx="1">
                  <c:v>0.45</c:v>
                </c:pt>
                <c:pt idx="2">
                  <c:v>0.62000000000000033</c:v>
                </c:pt>
                <c:pt idx="3">
                  <c:v>0.7100000000000003</c:v>
                </c:pt>
                <c:pt idx="4" formatCode="0%">
                  <c:v>0.41000000000000014</c:v>
                </c:pt>
                <c:pt idx="5" formatCode="0%">
                  <c:v>0.4</c:v>
                </c:pt>
              </c:numCache>
            </c:numRef>
          </c:val>
          <c:extLst xmlns:c16r2="http://schemas.microsoft.com/office/drawing/2015/06/chart">
            <c:ext xmlns:c16="http://schemas.microsoft.com/office/drawing/2014/chart" uri="{C3380CC4-5D6E-409C-BE32-E72D297353CC}">
              <c16:uniqueId val="{00000008-8101-4761-B25A-9CA07EAA7BF2}"/>
            </c:ext>
          </c:extLst>
        </c:ser>
        <c:dLbls>
          <c:showVal val="1"/>
        </c:dLbls>
        <c:gapWidth val="182"/>
        <c:axId val="164155392"/>
        <c:axId val="164156928"/>
      </c:barChart>
      <c:catAx>
        <c:axId val="164155392"/>
        <c:scaling>
          <c:orientation val="minMax"/>
        </c:scaling>
        <c:axPos val="l"/>
        <c:numFmt formatCode="General" sourceLinked="1"/>
        <c:majorTickMark val="none"/>
        <c:tickLblPos val="nextTo"/>
        <c:txPr>
          <a:bodyPr rot="-60000000" vert="horz"/>
          <a:lstStyle/>
          <a:p>
            <a:pPr>
              <a:defRPr/>
            </a:pPr>
            <a:endParaRPr lang="ru-RU"/>
          </a:p>
        </c:txPr>
        <c:crossAx val="164156928"/>
        <c:crosses val="autoZero"/>
        <c:auto val="1"/>
        <c:lblAlgn val="ctr"/>
        <c:lblOffset val="100"/>
      </c:catAx>
      <c:valAx>
        <c:axId val="164156928"/>
        <c:scaling>
          <c:orientation val="minMax"/>
        </c:scaling>
        <c:axPos val="b"/>
        <c:majorGridlines/>
        <c:numFmt formatCode="0%" sourceLinked="1"/>
        <c:majorTickMark val="none"/>
        <c:tickLblPos val="nextTo"/>
        <c:txPr>
          <a:bodyPr rot="-60000000" vert="horz"/>
          <a:lstStyle/>
          <a:p>
            <a:pPr>
              <a:defRPr/>
            </a:pPr>
            <a:endParaRPr lang="ru-RU"/>
          </a:p>
        </c:txPr>
        <c:crossAx val="164155392"/>
        <c:crosses val="autoZero"/>
        <c:crossBetween val="between"/>
      </c:valAx>
    </c:plotArea>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a:pPr>
            <a:r>
              <a:rPr lang="ru-RU" sz="1400"/>
              <a:t>Задание 5/2</a:t>
            </a:r>
          </a:p>
        </c:rich>
      </c:tx>
    </c:title>
    <c:plotArea>
      <c:layout/>
      <c:barChart>
        <c:barDir val="bar"/>
        <c:grouping val="clustered"/>
        <c:ser>
          <c:idx val="0"/>
          <c:order val="0"/>
          <c:tx>
            <c:strRef>
              <c:f>Лист1!$B$1</c:f>
              <c:strCache>
                <c:ptCount val="1"/>
                <c:pt idx="0">
                  <c:v>Ряд 1</c:v>
                </c:pt>
              </c:strCache>
            </c:strRef>
          </c:tx>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7"/>
                <c:pt idx="0">
                  <c:v>ГБОУ НАО "СШп. Искателей"</c:v>
                </c:pt>
                <c:pt idx="1">
                  <c:v>ГБОУ НАО "СШ п. Красное"</c:v>
                </c:pt>
                <c:pt idx="2">
                  <c:v>ГБОУ НАО "СШ с. Несь"</c:v>
                </c:pt>
                <c:pt idx="3">
                  <c:v>ГБОУ НАО "СШ п. Шойна"</c:v>
                </c:pt>
                <c:pt idx="4">
                  <c:v>ГБОУ НАО "СШ с. Нижняя Пеша"</c:v>
                </c:pt>
                <c:pt idx="5">
                  <c:v>ГБОУ НАО "СШ п. Хорей - Вер"</c:v>
                </c:pt>
                <c:pt idx="6">
                  <c:v>ГБОУ НАО "СШ с. Ома"</c:v>
                </c:pt>
                <c:pt idx="7">
                  <c:v>ГБОУ НАО "СШ с. Великовисочное"</c:v>
                </c:pt>
                <c:pt idx="8">
                  <c:v>ГБОУНАО "СШ с. Оксино"</c:v>
                </c:pt>
                <c:pt idx="9">
                  <c:v>ГБОУ НАО "СШ с. Тельвиска"</c:v>
                </c:pt>
                <c:pt idx="10">
                  <c:v>ГБОУ НАО "СШ п. Индига"</c:v>
                </c:pt>
                <c:pt idx="11">
                  <c:v>ГБОУ НАО "ОШ п. Амдерма"</c:v>
                </c:pt>
                <c:pt idx="12">
                  <c:v>ГБОУ НАО "ОШ п. Усть-Кара"</c:v>
                </c:pt>
                <c:pt idx="13">
                  <c:v>ГБОУ НАО "ОШ с. Коткино</c:v>
                </c:pt>
                <c:pt idx="14">
                  <c:v>ГБОУ НАО "ОШ п. Каратайка"</c:v>
                </c:pt>
                <c:pt idx="15">
                  <c:v>ГБОУ НАО " ОШ п. Нельмин -Нос"</c:v>
                </c:pt>
                <c:pt idx="16">
                  <c:v>ГБОУ НАО "СШ п. Харута"</c:v>
                </c:pt>
              </c:strCache>
            </c:strRef>
          </c:cat>
          <c:val>
            <c:numRef>
              <c:f>Лист1!$B$2:$B$19</c:f>
              <c:numCache>
                <c:formatCode>0.00%</c:formatCode>
                <c:ptCount val="18"/>
                <c:pt idx="0" formatCode="0%">
                  <c:v>0.19</c:v>
                </c:pt>
                <c:pt idx="1">
                  <c:v>0.23</c:v>
                </c:pt>
                <c:pt idx="2">
                  <c:v>0</c:v>
                </c:pt>
                <c:pt idx="3" formatCode="0%">
                  <c:v>0.62000000000000033</c:v>
                </c:pt>
                <c:pt idx="4" formatCode="0%">
                  <c:v>0.54</c:v>
                </c:pt>
                <c:pt idx="5" formatCode="0%">
                  <c:v>0.45</c:v>
                </c:pt>
                <c:pt idx="6" formatCode="0%">
                  <c:v>0.58000000000000007</c:v>
                </c:pt>
                <c:pt idx="7" formatCode="0%">
                  <c:v>0.75000000000000033</c:v>
                </c:pt>
                <c:pt idx="8" formatCode="0%">
                  <c:v>0.70000000000000029</c:v>
                </c:pt>
                <c:pt idx="9" formatCode="0%">
                  <c:v>1</c:v>
                </c:pt>
                <c:pt idx="10" formatCode="0%">
                  <c:v>0.25</c:v>
                </c:pt>
                <c:pt idx="11" formatCode="0%">
                  <c:v>0</c:v>
                </c:pt>
                <c:pt idx="12" formatCode="0%">
                  <c:v>0.32000000000000017</c:v>
                </c:pt>
                <c:pt idx="13" formatCode="0%">
                  <c:v>0.25</c:v>
                </c:pt>
                <c:pt idx="14">
                  <c:v>0.69000000000000028</c:v>
                </c:pt>
                <c:pt idx="15" formatCode="0%">
                  <c:v>0.38000000000000017</c:v>
                </c:pt>
                <c:pt idx="16">
                  <c:v>1</c:v>
                </c:pt>
              </c:numCache>
            </c:numRef>
          </c:val>
          <c:extLst xmlns:c16r2="http://schemas.microsoft.com/office/drawing/2015/06/chart">
            <c:ext xmlns:c16="http://schemas.microsoft.com/office/drawing/2014/chart" uri="{C3380CC4-5D6E-409C-BE32-E72D297353CC}">
              <c16:uniqueId val="{00000022-D6A7-403E-89B0-04F356A8D0A4}"/>
            </c:ext>
          </c:extLst>
        </c:ser>
        <c:dLbls>
          <c:showVal val="1"/>
        </c:dLbls>
        <c:gapWidth val="182"/>
        <c:axId val="164292096"/>
        <c:axId val="164293632"/>
      </c:barChart>
      <c:catAx>
        <c:axId val="164292096"/>
        <c:scaling>
          <c:orientation val="minMax"/>
        </c:scaling>
        <c:axPos val="l"/>
        <c:numFmt formatCode="General" sourceLinked="1"/>
        <c:majorTickMark val="none"/>
        <c:tickLblPos val="nextTo"/>
        <c:txPr>
          <a:bodyPr rot="-60000000" vert="horz"/>
          <a:lstStyle/>
          <a:p>
            <a:pPr>
              <a:defRPr/>
            </a:pPr>
            <a:endParaRPr lang="ru-RU"/>
          </a:p>
        </c:txPr>
        <c:crossAx val="164293632"/>
        <c:crosses val="autoZero"/>
        <c:auto val="1"/>
        <c:lblAlgn val="ctr"/>
        <c:lblOffset val="100"/>
      </c:catAx>
      <c:valAx>
        <c:axId val="164293632"/>
        <c:scaling>
          <c:orientation val="minMax"/>
        </c:scaling>
        <c:axPos val="b"/>
        <c:majorGridlines/>
        <c:numFmt formatCode="0%" sourceLinked="1"/>
        <c:majorTickMark val="none"/>
        <c:tickLblPos val="nextTo"/>
        <c:txPr>
          <a:bodyPr rot="-60000000" vert="horz"/>
          <a:lstStyle/>
          <a:p>
            <a:pPr>
              <a:defRPr/>
            </a:pPr>
            <a:endParaRPr lang="ru-RU"/>
          </a:p>
        </c:txPr>
        <c:crossAx val="164292096"/>
        <c:crosses val="autoZero"/>
        <c:crossBetween val="between"/>
      </c:valAx>
    </c:plotArea>
    <c:plotVisOnly val="1"/>
    <c:dispBlanksAs val="gap"/>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rot="0" vert="horz"/>
          <a:lstStyle/>
          <a:p>
            <a:pPr>
              <a:defRPr/>
            </a:pPr>
            <a:r>
              <a:rPr lang="ru-RU" sz="1400"/>
              <a:t>Задание 6 /1</a:t>
            </a:r>
          </a:p>
        </c:rich>
      </c:tx>
    </c:title>
    <c:plotArea>
      <c:layout/>
      <c:barChart>
        <c:barDir val="bar"/>
        <c:grouping val="clustered"/>
        <c:ser>
          <c:idx val="0"/>
          <c:order val="0"/>
          <c:tx>
            <c:strRef>
              <c:f>Лист1!$B$1</c:f>
              <c:strCache>
                <c:ptCount val="1"/>
                <c:pt idx="0">
                  <c:v>Ряд 1</c:v>
                </c:pt>
              </c:strCache>
            </c:strRef>
          </c:tx>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ГБОУ НАО "СШ № 1</c:v>
                </c:pt>
                <c:pt idx="1">
                  <c:v>ГБОУ НАО "СШ № 2"</c:v>
                </c:pt>
                <c:pt idx="2">
                  <c:v>ГБОУ НАО "СШ № 3"</c:v>
                </c:pt>
                <c:pt idx="3">
                  <c:v>ГБОУ НАО "СШ № 4"</c:v>
                </c:pt>
                <c:pt idx="4">
                  <c:v>ГБОУ НАО "СШ № 5"</c:v>
                </c:pt>
                <c:pt idx="5">
                  <c:v>ГБОУ НАО "НСШ им. А. П. Пырерки"</c:v>
                </c:pt>
              </c:strCache>
            </c:strRef>
          </c:cat>
          <c:val>
            <c:numRef>
              <c:f>Лист1!$B$2:$B$7</c:f>
              <c:numCache>
                <c:formatCode>0.00%</c:formatCode>
                <c:ptCount val="6"/>
                <c:pt idx="0" formatCode="0%">
                  <c:v>0.72000000000000008</c:v>
                </c:pt>
                <c:pt idx="1">
                  <c:v>0.5</c:v>
                </c:pt>
                <c:pt idx="2">
                  <c:v>0.71000000000000008</c:v>
                </c:pt>
                <c:pt idx="3">
                  <c:v>0.76000000000000012</c:v>
                </c:pt>
                <c:pt idx="4" formatCode="0%">
                  <c:v>0.68</c:v>
                </c:pt>
                <c:pt idx="5" formatCode="0%">
                  <c:v>0.5</c:v>
                </c:pt>
              </c:numCache>
            </c:numRef>
          </c:val>
          <c:extLst xmlns:c16r2="http://schemas.microsoft.com/office/drawing/2015/06/chart">
            <c:ext xmlns:c16="http://schemas.microsoft.com/office/drawing/2014/chart" uri="{C3380CC4-5D6E-409C-BE32-E72D297353CC}">
              <c16:uniqueId val="{00000008-8101-4761-B25A-9CA07EAA7BF2}"/>
            </c:ext>
          </c:extLst>
        </c:ser>
        <c:dLbls>
          <c:showVal val="1"/>
        </c:dLbls>
        <c:gapWidth val="182"/>
        <c:axId val="169472768"/>
        <c:axId val="169474304"/>
      </c:barChart>
      <c:catAx>
        <c:axId val="169472768"/>
        <c:scaling>
          <c:orientation val="minMax"/>
        </c:scaling>
        <c:axPos val="l"/>
        <c:numFmt formatCode="General" sourceLinked="1"/>
        <c:majorTickMark val="none"/>
        <c:tickLblPos val="nextTo"/>
        <c:txPr>
          <a:bodyPr rot="-60000000" vert="horz"/>
          <a:lstStyle/>
          <a:p>
            <a:pPr>
              <a:defRPr/>
            </a:pPr>
            <a:endParaRPr lang="ru-RU"/>
          </a:p>
        </c:txPr>
        <c:crossAx val="169474304"/>
        <c:crosses val="autoZero"/>
        <c:auto val="1"/>
        <c:lblAlgn val="ctr"/>
        <c:lblOffset val="100"/>
      </c:catAx>
      <c:valAx>
        <c:axId val="169474304"/>
        <c:scaling>
          <c:orientation val="minMax"/>
        </c:scaling>
        <c:axPos val="b"/>
        <c:majorGridlines/>
        <c:numFmt formatCode="0%" sourceLinked="1"/>
        <c:majorTickMark val="none"/>
        <c:tickLblPos val="nextTo"/>
        <c:txPr>
          <a:bodyPr rot="-60000000" vert="horz"/>
          <a:lstStyle/>
          <a:p>
            <a:pPr>
              <a:defRPr/>
            </a:pPr>
            <a:endParaRPr lang="ru-RU"/>
          </a:p>
        </c:txPr>
        <c:crossAx val="169472768"/>
        <c:crosses val="autoZero"/>
        <c:crossBetween val="between"/>
      </c:valAx>
    </c:plotArea>
    <c:plotVisOnly val="1"/>
    <c:dispBlanksAs val="gap"/>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a:pPr>
            <a:r>
              <a:rPr lang="ru-RU"/>
              <a:t>Задание 6/1</a:t>
            </a:r>
          </a:p>
        </c:rich>
      </c:tx>
    </c:title>
    <c:plotArea>
      <c:layout/>
      <c:barChart>
        <c:barDir val="bar"/>
        <c:grouping val="clustered"/>
        <c:ser>
          <c:idx val="0"/>
          <c:order val="0"/>
          <c:tx>
            <c:strRef>
              <c:f>Лист1!$B$1</c:f>
              <c:strCache>
                <c:ptCount val="1"/>
                <c:pt idx="0">
                  <c:v>Ряд 1</c:v>
                </c:pt>
              </c:strCache>
            </c:strRef>
          </c:tx>
          <c:dPt>
            <c:idx val="0"/>
            <c:extLst xmlns:c16r2="http://schemas.microsoft.com/office/drawing/2015/06/chart">
              <c:ext xmlns:c16="http://schemas.microsoft.com/office/drawing/2014/chart" uri="{C3380CC4-5D6E-409C-BE32-E72D297353CC}">
                <c16:uniqueId val="{00000001-D6A7-403E-89B0-04F356A8D0A4}"/>
              </c:ext>
            </c:extLst>
          </c:dPt>
          <c:dPt>
            <c:idx val="1"/>
            <c:extLst xmlns:c16r2="http://schemas.microsoft.com/office/drawing/2015/06/chart">
              <c:ext xmlns:c16="http://schemas.microsoft.com/office/drawing/2014/chart" uri="{C3380CC4-5D6E-409C-BE32-E72D297353CC}">
                <c16:uniqueId val="{00000003-D6A7-403E-89B0-04F356A8D0A4}"/>
              </c:ext>
            </c:extLst>
          </c:dPt>
          <c:dPt>
            <c:idx val="2"/>
            <c:extLst xmlns:c16r2="http://schemas.microsoft.com/office/drawing/2015/06/chart">
              <c:ext xmlns:c16="http://schemas.microsoft.com/office/drawing/2014/chart" uri="{C3380CC4-5D6E-409C-BE32-E72D297353CC}">
                <c16:uniqueId val="{00000005-D6A7-403E-89B0-04F356A8D0A4}"/>
              </c:ext>
            </c:extLst>
          </c:dPt>
          <c:dPt>
            <c:idx val="3"/>
            <c:extLst xmlns:c16r2="http://schemas.microsoft.com/office/drawing/2015/06/chart">
              <c:ext xmlns:c16="http://schemas.microsoft.com/office/drawing/2014/chart" uri="{C3380CC4-5D6E-409C-BE32-E72D297353CC}">
                <c16:uniqueId val="{00000007-D6A7-403E-89B0-04F356A8D0A4}"/>
              </c:ext>
            </c:extLst>
          </c:dPt>
          <c:dPt>
            <c:idx val="4"/>
            <c:extLst xmlns:c16r2="http://schemas.microsoft.com/office/drawing/2015/06/chart">
              <c:ext xmlns:c16="http://schemas.microsoft.com/office/drawing/2014/chart" uri="{C3380CC4-5D6E-409C-BE32-E72D297353CC}">
                <c16:uniqueId val="{00000009-D6A7-403E-89B0-04F356A8D0A4}"/>
              </c:ext>
            </c:extLst>
          </c:dPt>
          <c:dPt>
            <c:idx val="5"/>
            <c:extLst xmlns:c16r2="http://schemas.microsoft.com/office/drawing/2015/06/chart">
              <c:ext xmlns:c16="http://schemas.microsoft.com/office/drawing/2014/chart" uri="{C3380CC4-5D6E-409C-BE32-E72D297353CC}">
                <c16:uniqueId val="{0000000B-D6A7-403E-89B0-04F356A8D0A4}"/>
              </c:ext>
            </c:extLst>
          </c:dPt>
          <c:dPt>
            <c:idx val="6"/>
            <c:extLst xmlns:c16r2="http://schemas.microsoft.com/office/drawing/2015/06/chart">
              <c:ext xmlns:c16="http://schemas.microsoft.com/office/drawing/2014/chart" uri="{C3380CC4-5D6E-409C-BE32-E72D297353CC}">
                <c16:uniqueId val="{0000000D-D6A7-403E-89B0-04F356A8D0A4}"/>
              </c:ext>
            </c:extLst>
          </c:dPt>
          <c:dPt>
            <c:idx val="7"/>
            <c:extLst xmlns:c16r2="http://schemas.microsoft.com/office/drawing/2015/06/chart">
              <c:ext xmlns:c16="http://schemas.microsoft.com/office/drawing/2014/chart" uri="{C3380CC4-5D6E-409C-BE32-E72D297353CC}">
                <c16:uniqueId val="{0000000F-D6A7-403E-89B0-04F356A8D0A4}"/>
              </c:ext>
            </c:extLst>
          </c:dPt>
          <c:dPt>
            <c:idx val="8"/>
            <c:extLst xmlns:c16r2="http://schemas.microsoft.com/office/drawing/2015/06/chart">
              <c:ext xmlns:c16="http://schemas.microsoft.com/office/drawing/2014/chart" uri="{C3380CC4-5D6E-409C-BE32-E72D297353CC}">
                <c16:uniqueId val="{00000011-D6A7-403E-89B0-04F356A8D0A4}"/>
              </c:ext>
            </c:extLst>
          </c:dPt>
          <c:dPt>
            <c:idx val="9"/>
            <c:extLst xmlns:c16r2="http://schemas.microsoft.com/office/drawing/2015/06/chart">
              <c:ext xmlns:c16="http://schemas.microsoft.com/office/drawing/2014/chart" uri="{C3380CC4-5D6E-409C-BE32-E72D297353CC}">
                <c16:uniqueId val="{00000013-D6A7-403E-89B0-04F356A8D0A4}"/>
              </c:ext>
            </c:extLst>
          </c:dPt>
          <c:dPt>
            <c:idx val="10"/>
            <c:extLst xmlns:c16r2="http://schemas.microsoft.com/office/drawing/2015/06/chart">
              <c:ext xmlns:c16="http://schemas.microsoft.com/office/drawing/2014/chart" uri="{C3380CC4-5D6E-409C-BE32-E72D297353CC}">
                <c16:uniqueId val="{00000015-D6A7-403E-89B0-04F356A8D0A4}"/>
              </c:ext>
            </c:extLst>
          </c:dPt>
          <c:dPt>
            <c:idx val="11"/>
            <c:extLst xmlns:c16r2="http://schemas.microsoft.com/office/drawing/2015/06/chart">
              <c:ext xmlns:c16="http://schemas.microsoft.com/office/drawing/2014/chart" uri="{C3380CC4-5D6E-409C-BE32-E72D297353CC}">
                <c16:uniqueId val="{00000017-D6A7-403E-89B0-04F356A8D0A4}"/>
              </c:ext>
            </c:extLst>
          </c:dPt>
          <c:dPt>
            <c:idx val="12"/>
            <c:extLst xmlns:c16r2="http://schemas.microsoft.com/office/drawing/2015/06/chart">
              <c:ext xmlns:c16="http://schemas.microsoft.com/office/drawing/2014/chart" uri="{C3380CC4-5D6E-409C-BE32-E72D297353CC}">
                <c16:uniqueId val="{00000019-D6A7-403E-89B0-04F356A8D0A4}"/>
              </c:ext>
            </c:extLst>
          </c:dPt>
          <c:dPt>
            <c:idx val="13"/>
            <c:extLst xmlns:c16r2="http://schemas.microsoft.com/office/drawing/2015/06/chart">
              <c:ext xmlns:c16="http://schemas.microsoft.com/office/drawing/2014/chart" uri="{C3380CC4-5D6E-409C-BE32-E72D297353CC}">
                <c16:uniqueId val="{0000001B-D6A7-403E-89B0-04F356A8D0A4}"/>
              </c:ext>
            </c:extLst>
          </c:dPt>
          <c:dPt>
            <c:idx val="14"/>
            <c:extLst xmlns:c16r2="http://schemas.microsoft.com/office/drawing/2015/06/chart">
              <c:ext xmlns:c16="http://schemas.microsoft.com/office/drawing/2014/chart" uri="{C3380CC4-5D6E-409C-BE32-E72D297353CC}">
                <c16:uniqueId val="{0000001D-D6A7-403E-89B0-04F356A8D0A4}"/>
              </c:ext>
            </c:extLst>
          </c:dPt>
          <c:dPt>
            <c:idx val="15"/>
            <c:extLst xmlns:c16r2="http://schemas.microsoft.com/office/drawing/2015/06/chart">
              <c:ext xmlns:c16="http://schemas.microsoft.com/office/drawing/2014/chart" uri="{C3380CC4-5D6E-409C-BE32-E72D297353CC}">
                <c16:uniqueId val="{0000001F-D6A7-403E-89B0-04F356A8D0A4}"/>
              </c:ext>
            </c:extLst>
          </c:dPt>
          <c:dPt>
            <c:idx val="16"/>
            <c:extLst xmlns:c16r2="http://schemas.microsoft.com/office/drawing/2015/06/chart">
              <c:ext xmlns:c16="http://schemas.microsoft.com/office/drawing/2014/chart" uri="{C3380CC4-5D6E-409C-BE32-E72D297353CC}">
                <c16:uniqueId val="{00000021-D6A7-403E-89B0-04F356A8D0A4}"/>
              </c:ext>
            </c:extLst>
          </c:dPt>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7"/>
                <c:pt idx="0">
                  <c:v>ГБОУ НАО "СШп. Искателей"</c:v>
                </c:pt>
                <c:pt idx="1">
                  <c:v>ГБОУ НАО "СШ п. Красное"</c:v>
                </c:pt>
                <c:pt idx="2">
                  <c:v>ГБОУ НАО "СШ с. Несь"</c:v>
                </c:pt>
                <c:pt idx="3">
                  <c:v>ГБОУ НАО "СШ п. Шойна"</c:v>
                </c:pt>
                <c:pt idx="4">
                  <c:v>ГБОУ НАО "СШ с. Нижняя Пеша"</c:v>
                </c:pt>
                <c:pt idx="5">
                  <c:v>ГБОУ НАО "СШ п. Хорей - Вер"</c:v>
                </c:pt>
                <c:pt idx="6">
                  <c:v>ГБОУ НАО "СШ с. Ома"</c:v>
                </c:pt>
                <c:pt idx="7">
                  <c:v>ГБОУ НАО "СШ с. Великовисочное"</c:v>
                </c:pt>
                <c:pt idx="8">
                  <c:v>ГБОУНАО "СШ с. Оксино"</c:v>
                </c:pt>
                <c:pt idx="9">
                  <c:v>ГБОУ НАО "СШ с. Тельвиска"</c:v>
                </c:pt>
                <c:pt idx="10">
                  <c:v>ГБОУ НАО "СШ п. Индига"</c:v>
                </c:pt>
                <c:pt idx="11">
                  <c:v>ГБОУ НАО "ОШ п. Амдерма"</c:v>
                </c:pt>
                <c:pt idx="12">
                  <c:v>ГБОУ НАО "ОШ п. Усть-Кара"</c:v>
                </c:pt>
                <c:pt idx="13">
                  <c:v>ГБОУ НАО "ОШ с. Коткино</c:v>
                </c:pt>
                <c:pt idx="14">
                  <c:v>ГБОУ НАО "ОШ п. Каратайка"</c:v>
                </c:pt>
                <c:pt idx="15">
                  <c:v>ГБОУ НАО " ОШ п. Нельмин -Нос"</c:v>
                </c:pt>
                <c:pt idx="16">
                  <c:v>ГБОУ НАО "СШ п. Харута"</c:v>
                </c:pt>
              </c:strCache>
            </c:strRef>
          </c:cat>
          <c:val>
            <c:numRef>
              <c:f>Лист1!$B$2:$B$19</c:f>
              <c:numCache>
                <c:formatCode>0.00%</c:formatCode>
                <c:ptCount val="18"/>
                <c:pt idx="0" formatCode="0%">
                  <c:v>0.4</c:v>
                </c:pt>
                <c:pt idx="1">
                  <c:v>0.38000000000000006</c:v>
                </c:pt>
                <c:pt idx="2">
                  <c:v>0.26</c:v>
                </c:pt>
                <c:pt idx="3" formatCode="0%">
                  <c:v>0.5</c:v>
                </c:pt>
                <c:pt idx="4" formatCode="0%">
                  <c:v>0.92</c:v>
                </c:pt>
                <c:pt idx="5" formatCode="0%">
                  <c:v>0.45</c:v>
                </c:pt>
                <c:pt idx="6" formatCode="0%">
                  <c:v>0.85000000000000009</c:v>
                </c:pt>
                <c:pt idx="7" formatCode="0%">
                  <c:v>1</c:v>
                </c:pt>
                <c:pt idx="8" formatCode="0%">
                  <c:v>0.8</c:v>
                </c:pt>
                <c:pt idx="9" formatCode="0%">
                  <c:v>0.8</c:v>
                </c:pt>
                <c:pt idx="10" formatCode="0%">
                  <c:v>0.25</c:v>
                </c:pt>
                <c:pt idx="11" formatCode="0%">
                  <c:v>1</c:v>
                </c:pt>
                <c:pt idx="12" formatCode="0%">
                  <c:v>0.36000000000000004</c:v>
                </c:pt>
                <c:pt idx="13" formatCode="0%">
                  <c:v>0.5</c:v>
                </c:pt>
                <c:pt idx="14">
                  <c:v>0.69000000000000006</c:v>
                </c:pt>
                <c:pt idx="15" formatCode="0%">
                  <c:v>0.75000000000000011</c:v>
                </c:pt>
                <c:pt idx="16">
                  <c:v>0.70000000000000007</c:v>
                </c:pt>
              </c:numCache>
            </c:numRef>
          </c:val>
          <c:extLst xmlns:c16r2="http://schemas.microsoft.com/office/drawing/2015/06/chart">
            <c:ext xmlns:c16="http://schemas.microsoft.com/office/drawing/2014/chart" uri="{C3380CC4-5D6E-409C-BE32-E72D297353CC}">
              <c16:uniqueId val="{00000022-D6A7-403E-89B0-04F356A8D0A4}"/>
            </c:ext>
          </c:extLst>
        </c:ser>
        <c:dLbls>
          <c:showVal val="1"/>
        </c:dLbls>
        <c:gapWidth val="182"/>
        <c:axId val="169795584"/>
        <c:axId val="169797120"/>
      </c:barChart>
      <c:catAx>
        <c:axId val="169795584"/>
        <c:scaling>
          <c:orientation val="minMax"/>
        </c:scaling>
        <c:axPos val="l"/>
        <c:numFmt formatCode="General" sourceLinked="1"/>
        <c:majorTickMark val="none"/>
        <c:tickLblPos val="nextTo"/>
        <c:txPr>
          <a:bodyPr rot="-60000000" vert="horz"/>
          <a:lstStyle/>
          <a:p>
            <a:pPr>
              <a:defRPr/>
            </a:pPr>
            <a:endParaRPr lang="ru-RU"/>
          </a:p>
        </c:txPr>
        <c:crossAx val="169797120"/>
        <c:crosses val="autoZero"/>
        <c:auto val="1"/>
        <c:lblAlgn val="ctr"/>
        <c:lblOffset val="100"/>
      </c:catAx>
      <c:valAx>
        <c:axId val="169797120"/>
        <c:scaling>
          <c:orientation val="minMax"/>
        </c:scaling>
        <c:axPos val="b"/>
        <c:majorGridlines/>
        <c:numFmt formatCode="0%" sourceLinked="1"/>
        <c:majorTickMark val="none"/>
        <c:tickLblPos val="nextTo"/>
        <c:txPr>
          <a:bodyPr rot="-60000000" vert="horz"/>
          <a:lstStyle/>
          <a:p>
            <a:pPr>
              <a:defRPr/>
            </a:pPr>
            <a:endParaRPr lang="ru-RU"/>
          </a:p>
        </c:txPr>
        <c:crossAx val="169795584"/>
        <c:crosses val="autoZero"/>
        <c:crossBetween val="between"/>
      </c:valAx>
    </c:plotArea>
    <c:plotVisOnly val="1"/>
    <c:dispBlanksAs val="gap"/>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rot="0" vert="horz"/>
          <a:lstStyle/>
          <a:p>
            <a:pPr>
              <a:defRPr/>
            </a:pPr>
            <a:r>
              <a:rPr lang="ru-RU" sz="1400"/>
              <a:t>Задание 6 /2</a:t>
            </a:r>
          </a:p>
        </c:rich>
      </c:tx>
    </c:title>
    <c:plotArea>
      <c:layout/>
      <c:barChart>
        <c:barDir val="bar"/>
        <c:grouping val="clustered"/>
        <c:ser>
          <c:idx val="0"/>
          <c:order val="0"/>
          <c:tx>
            <c:strRef>
              <c:f>Лист1!$B$1</c:f>
              <c:strCache>
                <c:ptCount val="1"/>
                <c:pt idx="0">
                  <c:v>Ряд 1</c:v>
                </c:pt>
              </c:strCache>
            </c:strRef>
          </c:tx>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ГБОУ НАО "СШ № 1</c:v>
                </c:pt>
                <c:pt idx="1">
                  <c:v>ГБОУ НАО "СШ № 2"</c:v>
                </c:pt>
                <c:pt idx="2">
                  <c:v>ГБОУ НАО "СШ № 3"</c:v>
                </c:pt>
                <c:pt idx="3">
                  <c:v>ГБОУ НАО "СШ № 4"</c:v>
                </c:pt>
                <c:pt idx="4">
                  <c:v>ГБОУ НАО "СШ № 5"</c:v>
                </c:pt>
                <c:pt idx="5">
                  <c:v>ГБОУ НАО "НСШ им. А. П. Пырерки"</c:v>
                </c:pt>
              </c:strCache>
            </c:strRef>
          </c:cat>
          <c:val>
            <c:numRef>
              <c:f>Лист1!$B$2:$B$7</c:f>
              <c:numCache>
                <c:formatCode>0.00%</c:formatCode>
                <c:ptCount val="6"/>
                <c:pt idx="0" formatCode="0%">
                  <c:v>0.71000000000000008</c:v>
                </c:pt>
                <c:pt idx="1">
                  <c:v>0.47000000000000003</c:v>
                </c:pt>
                <c:pt idx="2">
                  <c:v>0.6100000000000001</c:v>
                </c:pt>
                <c:pt idx="3">
                  <c:v>0.8</c:v>
                </c:pt>
                <c:pt idx="4" formatCode="0%">
                  <c:v>0.64000000000000012</c:v>
                </c:pt>
                <c:pt idx="5" formatCode="0%">
                  <c:v>0.30000000000000004</c:v>
                </c:pt>
              </c:numCache>
            </c:numRef>
          </c:val>
          <c:extLst xmlns:c16r2="http://schemas.microsoft.com/office/drawing/2015/06/chart">
            <c:ext xmlns:c16="http://schemas.microsoft.com/office/drawing/2014/chart" uri="{C3380CC4-5D6E-409C-BE32-E72D297353CC}">
              <c16:uniqueId val="{00000008-8101-4761-B25A-9CA07EAA7BF2}"/>
            </c:ext>
          </c:extLst>
        </c:ser>
        <c:dLbls>
          <c:showVal val="1"/>
        </c:dLbls>
        <c:gapWidth val="182"/>
        <c:axId val="171080704"/>
        <c:axId val="171086592"/>
      </c:barChart>
      <c:catAx>
        <c:axId val="171080704"/>
        <c:scaling>
          <c:orientation val="minMax"/>
        </c:scaling>
        <c:axPos val="l"/>
        <c:numFmt formatCode="General" sourceLinked="1"/>
        <c:majorTickMark val="none"/>
        <c:tickLblPos val="nextTo"/>
        <c:txPr>
          <a:bodyPr rot="-60000000" vert="horz"/>
          <a:lstStyle/>
          <a:p>
            <a:pPr>
              <a:defRPr/>
            </a:pPr>
            <a:endParaRPr lang="ru-RU"/>
          </a:p>
        </c:txPr>
        <c:crossAx val="171086592"/>
        <c:crosses val="autoZero"/>
        <c:auto val="1"/>
        <c:lblAlgn val="ctr"/>
        <c:lblOffset val="100"/>
      </c:catAx>
      <c:valAx>
        <c:axId val="171086592"/>
        <c:scaling>
          <c:orientation val="minMax"/>
        </c:scaling>
        <c:axPos val="b"/>
        <c:majorGridlines/>
        <c:numFmt formatCode="0%" sourceLinked="1"/>
        <c:majorTickMark val="none"/>
        <c:tickLblPos val="nextTo"/>
        <c:txPr>
          <a:bodyPr rot="-60000000" vert="horz"/>
          <a:lstStyle/>
          <a:p>
            <a:pPr>
              <a:defRPr/>
            </a:pPr>
            <a:endParaRPr lang="ru-RU"/>
          </a:p>
        </c:txPr>
        <c:crossAx val="17108070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rot="0" vert="horz"/>
          <a:lstStyle/>
          <a:p>
            <a:pPr>
              <a:defRPr/>
            </a:pPr>
            <a:r>
              <a:rPr lang="ru-RU"/>
              <a:t>Критерий 1</a:t>
            </a:r>
          </a:p>
        </c:rich>
      </c:tx>
    </c:title>
    <c:plotArea>
      <c:layout/>
      <c:barChart>
        <c:barDir val="bar"/>
        <c:grouping val="clustered"/>
        <c:ser>
          <c:idx val="0"/>
          <c:order val="0"/>
          <c:tx>
            <c:strRef>
              <c:f>Лист1!$B$1</c:f>
              <c:strCache>
                <c:ptCount val="1"/>
                <c:pt idx="0">
                  <c:v>Ряд 1</c:v>
                </c:pt>
              </c:strCache>
            </c:strRef>
          </c:tx>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ГБОУ НАО "СШ № 1</c:v>
                </c:pt>
                <c:pt idx="1">
                  <c:v>ГБОУ НАО "СШ № 2"</c:v>
                </c:pt>
                <c:pt idx="2">
                  <c:v>ГБОУ НАО "СШ № 3"</c:v>
                </c:pt>
                <c:pt idx="3">
                  <c:v>ГБОУ НАО "СШ № 4"</c:v>
                </c:pt>
                <c:pt idx="4">
                  <c:v>ГБОУ НАО "СШ № 5"</c:v>
                </c:pt>
                <c:pt idx="5">
                  <c:v>ГБОУ НАО "НСШ им. А. П. Пырерки"</c:v>
                </c:pt>
              </c:strCache>
            </c:strRef>
          </c:cat>
          <c:val>
            <c:numRef>
              <c:f>Лист1!$B$2:$B$7</c:f>
              <c:numCache>
                <c:formatCode>0.00%</c:formatCode>
                <c:ptCount val="6"/>
                <c:pt idx="0" formatCode="0%">
                  <c:v>0.61000000000000054</c:v>
                </c:pt>
                <c:pt idx="1">
                  <c:v>0.48000000000000026</c:v>
                </c:pt>
                <c:pt idx="2">
                  <c:v>0.3300000000000004</c:v>
                </c:pt>
                <c:pt idx="3">
                  <c:v>0.6500000000000008</c:v>
                </c:pt>
                <c:pt idx="4" formatCode="0%">
                  <c:v>0.45</c:v>
                </c:pt>
                <c:pt idx="5" formatCode="0%">
                  <c:v>0.6500000000000008</c:v>
                </c:pt>
              </c:numCache>
            </c:numRef>
          </c:val>
          <c:extLst xmlns:c16r2="http://schemas.microsoft.com/office/drawing/2015/06/chart">
            <c:ext xmlns:c16="http://schemas.microsoft.com/office/drawing/2014/chart" uri="{C3380CC4-5D6E-409C-BE32-E72D297353CC}">
              <c16:uniqueId val="{00000008-8101-4761-B25A-9CA07EAA7BF2}"/>
            </c:ext>
          </c:extLst>
        </c:ser>
        <c:dLbls>
          <c:showVal val="1"/>
        </c:dLbls>
        <c:gapWidth val="182"/>
        <c:axId val="149847040"/>
        <c:axId val="151593728"/>
      </c:barChart>
      <c:catAx>
        <c:axId val="149847040"/>
        <c:scaling>
          <c:orientation val="minMax"/>
        </c:scaling>
        <c:axPos val="l"/>
        <c:numFmt formatCode="General" sourceLinked="1"/>
        <c:majorTickMark val="none"/>
        <c:tickLblPos val="nextTo"/>
        <c:txPr>
          <a:bodyPr rot="-60000000" vert="horz"/>
          <a:lstStyle/>
          <a:p>
            <a:pPr>
              <a:defRPr/>
            </a:pPr>
            <a:endParaRPr lang="ru-RU"/>
          </a:p>
        </c:txPr>
        <c:crossAx val="151593728"/>
        <c:crosses val="autoZero"/>
        <c:auto val="1"/>
        <c:lblAlgn val="ctr"/>
        <c:lblOffset val="100"/>
      </c:catAx>
      <c:valAx>
        <c:axId val="151593728"/>
        <c:scaling>
          <c:orientation val="minMax"/>
        </c:scaling>
        <c:axPos val="b"/>
        <c:majorGridlines/>
        <c:numFmt formatCode="0%" sourceLinked="1"/>
        <c:majorTickMark val="none"/>
        <c:tickLblPos val="nextTo"/>
        <c:txPr>
          <a:bodyPr rot="-60000000" vert="horz"/>
          <a:lstStyle/>
          <a:p>
            <a:pPr>
              <a:defRPr/>
            </a:pPr>
            <a:endParaRPr lang="ru-RU"/>
          </a:p>
        </c:txPr>
        <c:crossAx val="149847040"/>
        <c:crosses val="autoZero"/>
        <c:crossBetween val="between"/>
      </c:valAx>
    </c:plotArea>
    <c:plotVisOnly val="1"/>
    <c:dispBlanksAs val="gap"/>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a:pPr>
            <a:r>
              <a:rPr lang="ru-RU" sz="1400"/>
              <a:t>Задание 6/2</a:t>
            </a:r>
          </a:p>
        </c:rich>
      </c:tx>
    </c:title>
    <c:plotArea>
      <c:layout>
        <c:manualLayout>
          <c:layoutTarget val="inner"/>
          <c:xMode val="edge"/>
          <c:yMode val="edge"/>
          <c:x val="0.31831906992159636"/>
          <c:y val="0.10376638855780702"/>
          <c:w val="0.63809926982607812"/>
          <c:h val="0.83224874006363025"/>
        </c:manualLayout>
      </c:layout>
      <c:barChart>
        <c:barDir val="bar"/>
        <c:grouping val="clustered"/>
        <c:ser>
          <c:idx val="0"/>
          <c:order val="0"/>
          <c:tx>
            <c:strRef>
              <c:f>Лист1!$B$1</c:f>
              <c:strCache>
                <c:ptCount val="1"/>
                <c:pt idx="0">
                  <c:v>Ряд 1</c:v>
                </c:pt>
              </c:strCache>
            </c:strRef>
          </c:tx>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7"/>
                <c:pt idx="0">
                  <c:v>ГБОУ НАО "СШп. Искателей"</c:v>
                </c:pt>
                <c:pt idx="1">
                  <c:v>ГБОУ НАО "СШ п. Красное"</c:v>
                </c:pt>
                <c:pt idx="2">
                  <c:v>ГБОУ НАО "СШ с. Несь"</c:v>
                </c:pt>
                <c:pt idx="3">
                  <c:v>ГБОУ НАО "СШ п. Шойна"</c:v>
                </c:pt>
                <c:pt idx="4">
                  <c:v>ГБОУ НАО "СШ с. Нижняя Пеша"</c:v>
                </c:pt>
                <c:pt idx="5">
                  <c:v>ГБОУ НАО "СШ п. Хорей - Вер"</c:v>
                </c:pt>
                <c:pt idx="6">
                  <c:v>ГБОУ НАО "СШ с. Ома"</c:v>
                </c:pt>
                <c:pt idx="7">
                  <c:v>ГБОУ НАО "СШ с. Великовисочное"</c:v>
                </c:pt>
                <c:pt idx="8">
                  <c:v>ГБОУНАО "СШ с. Оксино"</c:v>
                </c:pt>
                <c:pt idx="9">
                  <c:v>ГБОУ НАО "СШ с. Тельвиска"</c:v>
                </c:pt>
                <c:pt idx="10">
                  <c:v>ГБОУ НАО "СШ п. Индига"</c:v>
                </c:pt>
                <c:pt idx="11">
                  <c:v>ГБОУ НАО "ОШ п. Амдерма"</c:v>
                </c:pt>
                <c:pt idx="12">
                  <c:v>ГБОУ НАО "ОШ п. Усть-Кара"</c:v>
                </c:pt>
                <c:pt idx="13">
                  <c:v>ГБОУ НАО "ОШ с. Коткино</c:v>
                </c:pt>
                <c:pt idx="14">
                  <c:v>ГБОУ НАО "ОШ п. Каратайка"</c:v>
                </c:pt>
                <c:pt idx="15">
                  <c:v>ГБОУ НАО " ОШ п. Нельмин -Нос"</c:v>
                </c:pt>
                <c:pt idx="16">
                  <c:v>ГБОУ НАО "СШ п. Харута"</c:v>
                </c:pt>
              </c:strCache>
            </c:strRef>
          </c:cat>
          <c:val>
            <c:numRef>
              <c:f>Лист1!$B$2:$B$19</c:f>
              <c:numCache>
                <c:formatCode>0.00%</c:formatCode>
                <c:ptCount val="18"/>
                <c:pt idx="0" formatCode="0%">
                  <c:v>0.23</c:v>
                </c:pt>
                <c:pt idx="1">
                  <c:v>0.31000000000000005</c:v>
                </c:pt>
                <c:pt idx="2">
                  <c:v>0.05</c:v>
                </c:pt>
                <c:pt idx="3" formatCode="0%">
                  <c:v>0.38000000000000006</c:v>
                </c:pt>
                <c:pt idx="4" formatCode="0%">
                  <c:v>0.92</c:v>
                </c:pt>
                <c:pt idx="5" formatCode="0%">
                  <c:v>0.45</c:v>
                </c:pt>
                <c:pt idx="6" formatCode="0%">
                  <c:v>0.85000000000000009</c:v>
                </c:pt>
                <c:pt idx="7" formatCode="0%">
                  <c:v>1</c:v>
                </c:pt>
                <c:pt idx="8" formatCode="0%">
                  <c:v>0.60000000000000009</c:v>
                </c:pt>
                <c:pt idx="9" formatCode="0%">
                  <c:v>0.8</c:v>
                </c:pt>
                <c:pt idx="10" formatCode="0%">
                  <c:v>0.25</c:v>
                </c:pt>
                <c:pt idx="11" formatCode="0%">
                  <c:v>1</c:v>
                </c:pt>
                <c:pt idx="12" formatCode="0%">
                  <c:v>0.36000000000000004</c:v>
                </c:pt>
                <c:pt idx="13" formatCode="0%">
                  <c:v>0.5</c:v>
                </c:pt>
                <c:pt idx="14">
                  <c:v>0.62000000000000011</c:v>
                </c:pt>
                <c:pt idx="15" formatCode="0%">
                  <c:v>0.5</c:v>
                </c:pt>
                <c:pt idx="16">
                  <c:v>1</c:v>
                </c:pt>
              </c:numCache>
            </c:numRef>
          </c:val>
          <c:extLst xmlns:c16r2="http://schemas.microsoft.com/office/drawing/2015/06/chart">
            <c:ext xmlns:c16="http://schemas.microsoft.com/office/drawing/2014/chart" uri="{C3380CC4-5D6E-409C-BE32-E72D297353CC}">
              <c16:uniqueId val="{00000022-D6A7-403E-89B0-04F356A8D0A4}"/>
            </c:ext>
          </c:extLst>
        </c:ser>
        <c:dLbls>
          <c:showVal val="1"/>
        </c:dLbls>
        <c:gapWidth val="182"/>
        <c:axId val="174566784"/>
        <c:axId val="174568576"/>
      </c:barChart>
      <c:catAx>
        <c:axId val="174566784"/>
        <c:scaling>
          <c:orientation val="minMax"/>
        </c:scaling>
        <c:axPos val="l"/>
        <c:numFmt formatCode="General" sourceLinked="1"/>
        <c:majorTickMark val="none"/>
        <c:tickLblPos val="nextTo"/>
        <c:txPr>
          <a:bodyPr rot="-60000000" vert="horz"/>
          <a:lstStyle/>
          <a:p>
            <a:pPr>
              <a:defRPr/>
            </a:pPr>
            <a:endParaRPr lang="ru-RU"/>
          </a:p>
        </c:txPr>
        <c:crossAx val="174568576"/>
        <c:crosses val="autoZero"/>
        <c:auto val="1"/>
        <c:lblAlgn val="ctr"/>
        <c:lblOffset val="100"/>
      </c:catAx>
      <c:valAx>
        <c:axId val="174568576"/>
        <c:scaling>
          <c:orientation val="minMax"/>
        </c:scaling>
        <c:axPos val="b"/>
        <c:majorGridlines/>
        <c:numFmt formatCode="0%" sourceLinked="1"/>
        <c:majorTickMark val="none"/>
        <c:tickLblPos val="nextTo"/>
        <c:txPr>
          <a:bodyPr rot="-60000000" vert="horz"/>
          <a:lstStyle/>
          <a:p>
            <a:pPr>
              <a:defRPr/>
            </a:pPr>
            <a:endParaRPr lang="ru-RU"/>
          </a:p>
        </c:txPr>
        <c:crossAx val="174566784"/>
        <c:crosses val="autoZero"/>
        <c:crossBetween val="between"/>
      </c:valAx>
    </c:plotArea>
    <c:plotVisOnly val="1"/>
    <c:dispBlanksAs val="gap"/>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rot="0" vert="horz"/>
          <a:lstStyle/>
          <a:p>
            <a:pPr>
              <a:defRPr/>
            </a:pPr>
            <a:r>
              <a:rPr lang="ru-RU" sz="1400"/>
              <a:t>Задание 7/1</a:t>
            </a:r>
          </a:p>
        </c:rich>
      </c:tx>
      <c:layout>
        <c:manualLayout>
          <c:xMode val="edge"/>
          <c:yMode val="edge"/>
          <c:x val="0.39643764994261393"/>
          <c:y val="2.8100774836456805E-2"/>
        </c:manualLayout>
      </c:layout>
    </c:title>
    <c:plotArea>
      <c:layout/>
      <c:barChart>
        <c:barDir val="bar"/>
        <c:grouping val="clustered"/>
        <c:ser>
          <c:idx val="0"/>
          <c:order val="0"/>
          <c:tx>
            <c:strRef>
              <c:f>Лист1!$B$1</c:f>
              <c:strCache>
                <c:ptCount val="1"/>
                <c:pt idx="0">
                  <c:v>Ряд 1</c:v>
                </c:pt>
              </c:strCache>
            </c:strRef>
          </c:tx>
          <c:dPt>
            <c:idx val="0"/>
            <c:extLst xmlns:c16r2="http://schemas.microsoft.com/office/drawing/2015/06/chart">
              <c:ext xmlns:c16="http://schemas.microsoft.com/office/drawing/2014/chart" uri="{C3380CC4-5D6E-409C-BE32-E72D297353CC}">
                <c16:uniqueId val="{00000001-8101-4761-B25A-9CA07EAA7BF2}"/>
              </c:ext>
            </c:extLst>
          </c:dPt>
          <c:dPt>
            <c:idx val="1"/>
            <c:extLst xmlns:c16r2="http://schemas.microsoft.com/office/drawing/2015/06/chart">
              <c:ext xmlns:c16="http://schemas.microsoft.com/office/drawing/2014/chart" uri="{C3380CC4-5D6E-409C-BE32-E72D297353CC}">
                <c16:uniqueId val="{00000003-8101-4761-B25A-9CA07EAA7BF2}"/>
              </c:ext>
            </c:extLst>
          </c:dPt>
          <c:dPt>
            <c:idx val="2"/>
            <c:extLst xmlns:c16r2="http://schemas.microsoft.com/office/drawing/2015/06/chart">
              <c:ext xmlns:c16="http://schemas.microsoft.com/office/drawing/2014/chart" uri="{C3380CC4-5D6E-409C-BE32-E72D297353CC}">
                <c16:uniqueId val="{00000005-8101-4761-B25A-9CA07EAA7BF2}"/>
              </c:ext>
            </c:extLst>
          </c:dPt>
          <c:dPt>
            <c:idx val="3"/>
            <c:extLst xmlns:c16r2="http://schemas.microsoft.com/office/drawing/2015/06/chart">
              <c:ext xmlns:c16="http://schemas.microsoft.com/office/drawing/2014/chart" uri="{C3380CC4-5D6E-409C-BE32-E72D297353CC}">
                <c16:uniqueId val="{00000007-8101-4761-B25A-9CA07EAA7BF2}"/>
              </c:ext>
            </c:extLst>
          </c:dPt>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ГБОУ НАО "СШ № 1</c:v>
                </c:pt>
                <c:pt idx="1">
                  <c:v>ГБОУ НАО "СШ № 2"</c:v>
                </c:pt>
                <c:pt idx="2">
                  <c:v>ГБОУ НАО "СШ № 3"</c:v>
                </c:pt>
                <c:pt idx="3">
                  <c:v>ГБОУ НАО "СШ № 4"</c:v>
                </c:pt>
                <c:pt idx="4">
                  <c:v>ГБОУ НАО "СШ № 5"</c:v>
                </c:pt>
                <c:pt idx="5">
                  <c:v>ГБОУ НАО "НСШ им. А. П. Пырерки"</c:v>
                </c:pt>
              </c:strCache>
            </c:strRef>
          </c:cat>
          <c:val>
            <c:numRef>
              <c:f>Лист1!$B$2:$B$7</c:f>
              <c:numCache>
                <c:formatCode>0.00%</c:formatCode>
                <c:ptCount val="6"/>
                <c:pt idx="0" formatCode="0%">
                  <c:v>0.73000000000000009</c:v>
                </c:pt>
                <c:pt idx="1">
                  <c:v>0.63000000000000012</c:v>
                </c:pt>
                <c:pt idx="2">
                  <c:v>0.65000000000000013</c:v>
                </c:pt>
                <c:pt idx="3">
                  <c:v>0.8</c:v>
                </c:pt>
                <c:pt idx="4" formatCode="0%">
                  <c:v>0.67000000000000015</c:v>
                </c:pt>
                <c:pt idx="5" formatCode="0%">
                  <c:v>0.60000000000000009</c:v>
                </c:pt>
              </c:numCache>
            </c:numRef>
          </c:val>
          <c:extLst xmlns:c16r2="http://schemas.microsoft.com/office/drawing/2015/06/chart">
            <c:ext xmlns:c16="http://schemas.microsoft.com/office/drawing/2014/chart" uri="{C3380CC4-5D6E-409C-BE32-E72D297353CC}">
              <c16:uniqueId val="{00000008-8101-4761-B25A-9CA07EAA7BF2}"/>
            </c:ext>
          </c:extLst>
        </c:ser>
        <c:dLbls>
          <c:showVal val="1"/>
        </c:dLbls>
        <c:gapWidth val="182"/>
        <c:axId val="174694784"/>
        <c:axId val="174696320"/>
      </c:barChart>
      <c:catAx>
        <c:axId val="174694784"/>
        <c:scaling>
          <c:orientation val="minMax"/>
        </c:scaling>
        <c:axPos val="l"/>
        <c:numFmt formatCode="General" sourceLinked="1"/>
        <c:majorTickMark val="none"/>
        <c:tickLblPos val="nextTo"/>
        <c:txPr>
          <a:bodyPr rot="-60000000" vert="horz"/>
          <a:lstStyle/>
          <a:p>
            <a:pPr>
              <a:defRPr/>
            </a:pPr>
            <a:endParaRPr lang="ru-RU"/>
          </a:p>
        </c:txPr>
        <c:crossAx val="174696320"/>
        <c:crosses val="autoZero"/>
        <c:auto val="1"/>
        <c:lblAlgn val="ctr"/>
        <c:lblOffset val="100"/>
      </c:catAx>
      <c:valAx>
        <c:axId val="174696320"/>
        <c:scaling>
          <c:orientation val="minMax"/>
        </c:scaling>
        <c:axPos val="b"/>
        <c:majorGridlines/>
        <c:numFmt formatCode="0%" sourceLinked="1"/>
        <c:majorTickMark val="none"/>
        <c:tickLblPos val="nextTo"/>
        <c:txPr>
          <a:bodyPr rot="-60000000" vert="horz"/>
          <a:lstStyle/>
          <a:p>
            <a:pPr>
              <a:defRPr/>
            </a:pPr>
            <a:endParaRPr lang="ru-RU"/>
          </a:p>
        </c:txPr>
        <c:crossAx val="174694784"/>
        <c:crosses val="autoZero"/>
        <c:crossBetween val="between"/>
      </c:valAx>
    </c:plotArea>
    <c:plotVisOnly val="1"/>
    <c:dispBlanksAs val="gap"/>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a:pPr>
            <a:r>
              <a:rPr lang="ru-RU" sz="1400"/>
              <a:t>Задание 7/1</a:t>
            </a:r>
          </a:p>
        </c:rich>
      </c:tx>
    </c:title>
    <c:plotArea>
      <c:layout/>
      <c:barChart>
        <c:barDir val="bar"/>
        <c:grouping val="clustered"/>
        <c:ser>
          <c:idx val="0"/>
          <c:order val="0"/>
          <c:tx>
            <c:strRef>
              <c:f>Лист1!$B$1</c:f>
              <c:strCache>
                <c:ptCount val="1"/>
                <c:pt idx="0">
                  <c:v>Ряд 1</c:v>
                </c:pt>
              </c:strCache>
            </c:strRef>
          </c:tx>
          <c:dPt>
            <c:idx val="0"/>
            <c:extLst xmlns:c16r2="http://schemas.microsoft.com/office/drawing/2015/06/chart">
              <c:ext xmlns:c16="http://schemas.microsoft.com/office/drawing/2014/chart" uri="{C3380CC4-5D6E-409C-BE32-E72D297353CC}">
                <c16:uniqueId val="{00000001-D6A7-403E-89B0-04F356A8D0A4}"/>
              </c:ext>
            </c:extLst>
          </c:dPt>
          <c:dPt>
            <c:idx val="1"/>
            <c:extLst xmlns:c16r2="http://schemas.microsoft.com/office/drawing/2015/06/chart">
              <c:ext xmlns:c16="http://schemas.microsoft.com/office/drawing/2014/chart" uri="{C3380CC4-5D6E-409C-BE32-E72D297353CC}">
                <c16:uniqueId val="{00000003-D6A7-403E-89B0-04F356A8D0A4}"/>
              </c:ext>
            </c:extLst>
          </c:dPt>
          <c:dPt>
            <c:idx val="2"/>
            <c:extLst xmlns:c16r2="http://schemas.microsoft.com/office/drawing/2015/06/chart">
              <c:ext xmlns:c16="http://schemas.microsoft.com/office/drawing/2014/chart" uri="{C3380CC4-5D6E-409C-BE32-E72D297353CC}">
                <c16:uniqueId val="{00000005-D6A7-403E-89B0-04F356A8D0A4}"/>
              </c:ext>
            </c:extLst>
          </c:dPt>
          <c:dPt>
            <c:idx val="3"/>
            <c:extLst xmlns:c16r2="http://schemas.microsoft.com/office/drawing/2015/06/chart">
              <c:ext xmlns:c16="http://schemas.microsoft.com/office/drawing/2014/chart" uri="{C3380CC4-5D6E-409C-BE32-E72D297353CC}">
                <c16:uniqueId val="{00000007-D6A7-403E-89B0-04F356A8D0A4}"/>
              </c:ext>
            </c:extLst>
          </c:dPt>
          <c:dPt>
            <c:idx val="4"/>
            <c:extLst xmlns:c16r2="http://schemas.microsoft.com/office/drawing/2015/06/chart">
              <c:ext xmlns:c16="http://schemas.microsoft.com/office/drawing/2014/chart" uri="{C3380CC4-5D6E-409C-BE32-E72D297353CC}">
                <c16:uniqueId val="{00000009-D6A7-403E-89B0-04F356A8D0A4}"/>
              </c:ext>
            </c:extLst>
          </c:dPt>
          <c:dPt>
            <c:idx val="5"/>
            <c:extLst xmlns:c16r2="http://schemas.microsoft.com/office/drawing/2015/06/chart">
              <c:ext xmlns:c16="http://schemas.microsoft.com/office/drawing/2014/chart" uri="{C3380CC4-5D6E-409C-BE32-E72D297353CC}">
                <c16:uniqueId val="{0000000B-D6A7-403E-89B0-04F356A8D0A4}"/>
              </c:ext>
            </c:extLst>
          </c:dPt>
          <c:dPt>
            <c:idx val="6"/>
            <c:extLst xmlns:c16r2="http://schemas.microsoft.com/office/drawing/2015/06/chart">
              <c:ext xmlns:c16="http://schemas.microsoft.com/office/drawing/2014/chart" uri="{C3380CC4-5D6E-409C-BE32-E72D297353CC}">
                <c16:uniqueId val="{0000000D-D6A7-403E-89B0-04F356A8D0A4}"/>
              </c:ext>
            </c:extLst>
          </c:dPt>
          <c:dPt>
            <c:idx val="7"/>
            <c:extLst xmlns:c16r2="http://schemas.microsoft.com/office/drawing/2015/06/chart">
              <c:ext xmlns:c16="http://schemas.microsoft.com/office/drawing/2014/chart" uri="{C3380CC4-5D6E-409C-BE32-E72D297353CC}">
                <c16:uniqueId val="{0000000F-D6A7-403E-89B0-04F356A8D0A4}"/>
              </c:ext>
            </c:extLst>
          </c:dPt>
          <c:dPt>
            <c:idx val="8"/>
            <c:extLst xmlns:c16r2="http://schemas.microsoft.com/office/drawing/2015/06/chart">
              <c:ext xmlns:c16="http://schemas.microsoft.com/office/drawing/2014/chart" uri="{C3380CC4-5D6E-409C-BE32-E72D297353CC}">
                <c16:uniqueId val="{00000011-D6A7-403E-89B0-04F356A8D0A4}"/>
              </c:ext>
            </c:extLst>
          </c:dPt>
          <c:dPt>
            <c:idx val="9"/>
            <c:extLst xmlns:c16r2="http://schemas.microsoft.com/office/drawing/2015/06/chart">
              <c:ext xmlns:c16="http://schemas.microsoft.com/office/drawing/2014/chart" uri="{C3380CC4-5D6E-409C-BE32-E72D297353CC}">
                <c16:uniqueId val="{00000013-D6A7-403E-89B0-04F356A8D0A4}"/>
              </c:ext>
            </c:extLst>
          </c:dPt>
          <c:dPt>
            <c:idx val="10"/>
            <c:extLst xmlns:c16r2="http://schemas.microsoft.com/office/drawing/2015/06/chart">
              <c:ext xmlns:c16="http://schemas.microsoft.com/office/drawing/2014/chart" uri="{C3380CC4-5D6E-409C-BE32-E72D297353CC}">
                <c16:uniqueId val="{00000015-D6A7-403E-89B0-04F356A8D0A4}"/>
              </c:ext>
            </c:extLst>
          </c:dPt>
          <c:dPt>
            <c:idx val="11"/>
            <c:extLst xmlns:c16r2="http://schemas.microsoft.com/office/drawing/2015/06/chart">
              <c:ext xmlns:c16="http://schemas.microsoft.com/office/drawing/2014/chart" uri="{C3380CC4-5D6E-409C-BE32-E72D297353CC}">
                <c16:uniqueId val="{00000017-D6A7-403E-89B0-04F356A8D0A4}"/>
              </c:ext>
            </c:extLst>
          </c:dPt>
          <c:dPt>
            <c:idx val="12"/>
            <c:extLst xmlns:c16r2="http://schemas.microsoft.com/office/drawing/2015/06/chart">
              <c:ext xmlns:c16="http://schemas.microsoft.com/office/drawing/2014/chart" uri="{C3380CC4-5D6E-409C-BE32-E72D297353CC}">
                <c16:uniqueId val="{00000019-D6A7-403E-89B0-04F356A8D0A4}"/>
              </c:ext>
            </c:extLst>
          </c:dPt>
          <c:dPt>
            <c:idx val="13"/>
            <c:extLst xmlns:c16r2="http://schemas.microsoft.com/office/drawing/2015/06/chart">
              <c:ext xmlns:c16="http://schemas.microsoft.com/office/drawing/2014/chart" uri="{C3380CC4-5D6E-409C-BE32-E72D297353CC}">
                <c16:uniqueId val="{0000001B-D6A7-403E-89B0-04F356A8D0A4}"/>
              </c:ext>
            </c:extLst>
          </c:dPt>
          <c:dPt>
            <c:idx val="14"/>
            <c:extLst xmlns:c16r2="http://schemas.microsoft.com/office/drawing/2015/06/chart">
              <c:ext xmlns:c16="http://schemas.microsoft.com/office/drawing/2014/chart" uri="{C3380CC4-5D6E-409C-BE32-E72D297353CC}">
                <c16:uniqueId val="{0000001D-D6A7-403E-89B0-04F356A8D0A4}"/>
              </c:ext>
            </c:extLst>
          </c:dPt>
          <c:dPt>
            <c:idx val="15"/>
            <c:extLst xmlns:c16r2="http://schemas.microsoft.com/office/drawing/2015/06/chart">
              <c:ext xmlns:c16="http://schemas.microsoft.com/office/drawing/2014/chart" uri="{C3380CC4-5D6E-409C-BE32-E72D297353CC}">
                <c16:uniqueId val="{0000001F-D6A7-403E-89B0-04F356A8D0A4}"/>
              </c:ext>
            </c:extLst>
          </c:dPt>
          <c:dPt>
            <c:idx val="16"/>
            <c:extLst xmlns:c16r2="http://schemas.microsoft.com/office/drawing/2015/06/chart">
              <c:ext xmlns:c16="http://schemas.microsoft.com/office/drawing/2014/chart" uri="{C3380CC4-5D6E-409C-BE32-E72D297353CC}">
                <c16:uniqueId val="{00000021-D6A7-403E-89B0-04F356A8D0A4}"/>
              </c:ext>
            </c:extLst>
          </c:dPt>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7"/>
                <c:pt idx="0">
                  <c:v>ГБОУ НАО "СШп. Искателей"</c:v>
                </c:pt>
                <c:pt idx="1">
                  <c:v>ГБОУ НАО "СШ п. Красное"</c:v>
                </c:pt>
                <c:pt idx="2">
                  <c:v>ГБОУ НАО "СШ с. Несь"</c:v>
                </c:pt>
                <c:pt idx="3">
                  <c:v>ГБОУ НАО "СШ п. Шойна"</c:v>
                </c:pt>
                <c:pt idx="4">
                  <c:v>ГБОУ НАО "СШ с. Нижняя Пеша"</c:v>
                </c:pt>
                <c:pt idx="5">
                  <c:v>ГБОУ НАО "СШ п. Хорей - Вер"</c:v>
                </c:pt>
                <c:pt idx="6">
                  <c:v>ГБОУ НАО "СШ с. Ома"</c:v>
                </c:pt>
                <c:pt idx="7">
                  <c:v>ГБОУ НАО "СШ с. Великовисочное"</c:v>
                </c:pt>
                <c:pt idx="8">
                  <c:v>ГБОУНАО "СШ с. Оксино"</c:v>
                </c:pt>
                <c:pt idx="9">
                  <c:v>ГБОУ НАО "СШ с. Тельвиска"</c:v>
                </c:pt>
                <c:pt idx="10">
                  <c:v>ГБОУ НАО "СШ п. Индига"</c:v>
                </c:pt>
                <c:pt idx="11">
                  <c:v>ГБОУ НАО "ОШ п. Амдерма"</c:v>
                </c:pt>
                <c:pt idx="12">
                  <c:v>ГБОУ НАО "ОШ п. Усть-Кара"</c:v>
                </c:pt>
                <c:pt idx="13">
                  <c:v>ГБОУ НАО "ОШ с. Коткино</c:v>
                </c:pt>
                <c:pt idx="14">
                  <c:v>ГБОУ НАО "ОШ п. Каратайка"</c:v>
                </c:pt>
                <c:pt idx="15">
                  <c:v>ГБОУ НАО " ОШ п. Нельмин -Нос"</c:v>
                </c:pt>
                <c:pt idx="16">
                  <c:v>ГБОУ НАО "СШ п. Харута"</c:v>
                </c:pt>
              </c:strCache>
            </c:strRef>
          </c:cat>
          <c:val>
            <c:numRef>
              <c:f>Лист1!$B$2:$B$19</c:f>
              <c:numCache>
                <c:formatCode>0.00%</c:formatCode>
                <c:ptCount val="18"/>
                <c:pt idx="0" formatCode="0%">
                  <c:v>0.29000000000000004</c:v>
                </c:pt>
                <c:pt idx="1">
                  <c:v>0.35000000000000003</c:v>
                </c:pt>
                <c:pt idx="2">
                  <c:v>0.37000000000000005</c:v>
                </c:pt>
                <c:pt idx="3" formatCode="0%">
                  <c:v>0.62000000000000011</c:v>
                </c:pt>
                <c:pt idx="4" formatCode="0%">
                  <c:v>0.92</c:v>
                </c:pt>
                <c:pt idx="5" formatCode="0%">
                  <c:v>0.68</c:v>
                </c:pt>
                <c:pt idx="6" formatCode="0%">
                  <c:v>0.69000000000000006</c:v>
                </c:pt>
                <c:pt idx="7" formatCode="0%">
                  <c:v>1</c:v>
                </c:pt>
                <c:pt idx="8" formatCode="0%">
                  <c:v>0.8</c:v>
                </c:pt>
                <c:pt idx="9" formatCode="0%">
                  <c:v>0.8</c:v>
                </c:pt>
                <c:pt idx="10" formatCode="0%">
                  <c:v>0.25</c:v>
                </c:pt>
                <c:pt idx="11" formatCode="0%">
                  <c:v>0</c:v>
                </c:pt>
                <c:pt idx="12" formatCode="0%">
                  <c:v>0.45</c:v>
                </c:pt>
                <c:pt idx="13" formatCode="0%">
                  <c:v>0.5</c:v>
                </c:pt>
                <c:pt idx="14">
                  <c:v>0.56000000000000005</c:v>
                </c:pt>
                <c:pt idx="15" formatCode="0%">
                  <c:v>0.75000000000000011</c:v>
                </c:pt>
                <c:pt idx="16">
                  <c:v>1</c:v>
                </c:pt>
              </c:numCache>
            </c:numRef>
          </c:val>
          <c:extLst xmlns:c16r2="http://schemas.microsoft.com/office/drawing/2015/06/chart">
            <c:ext xmlns:c16="http://schemas.microsoft.com/office/drawing/2014/chart" uri="{C3380CC4-5D6E-409C-BE32-E72D297353CC}">
              <c16:uniqueId val="{00000022-D6A7-403E-89B0-04F356A8D0A4}"/>
            </c:ext>
          </c:extLst>
        </c:ser>
        <c:dLbls>
          <c:showVal val="1"/>
        </c:dLbls>
        <c:gapWidth val="182"/>
        <c:axId val="174550400"/>
        <c:axId val="174716032"/>
      </c:barChart>
      <c:catAx>
        <c:axId val="174550400"/>
        <c:scaling>
          <c:orientation val="minMax"/>
        </c:scaling>
        <c:axPos val="l"/>
        <c:numFmt formatCode="General" sourceLinked="1"/>
        <c:majorTickMark val="none"/>
        <c:tickLblPos val="nextTo"/>
        <c:txPr>
          <a:bodyPr rot="-60000000" vert="horz"/>
          <a:lstStyle/>
          <a:p>
            <a:pPr>
              <a:defRPr/>
            </a:pPr>
            <a:endParaRPr lang="ru-RU"/>
          </a:p>
        </c:txPr>
        <c:crossAx val="174716032"/>
        <c:crosses val="autoZero"/>
        <c:auto val="1"/>
        <c:lblAlgn val="ctr"/>
        <c:lblOffset val="100"/>
      </c:catAx>
      <c:valAx>
        <c:axId val="174716032"/>
        <c:scaling>
          <c:orientation val="minMax"/>
        </c:scaling>
        <c:axPos val="b"/>
        <c:majorGridlines/>
        <c:numFmt formatCode="0%" sourceLinked="1"/>
        <c:majorTickMark val="none"/>
        <c:tickLblPos val="nextTo"/>
        <c:txPr>
          <a:bodyPr rot="-60000000" vert="horz"/>
          <a:lstStyle/>
          <a:p>
            <a:pPr>
              <a:defRPr/>
            </a:pPr>
            <a:endParaRPr lang="ru-RU"/>
          </a:p>
        </c:txPr>
        <c:crossAx val="174550400"/>
        <c:crosses val="autoZero"/>
        <c:crossBetween val="between"/>
      </c:valAx>
    </c:plotArea>
    <c:plotVisOnly val="1"/>
    <c:dispBlanksAs val="gap"/>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rot="0" vert="horz"/>
          <a:lstStyle/>
          <a:p>
            <a:pPr>
              <a:defRPr/>
            </a:pPr>
            <a:r>
              <a:rPr lang="ru-RU" sz="1400"/>
              <a:t>Задание 7/2</a:t>
            </a:r>
          </a:p>
        </c:rich>
      </c:tx>
    </c:title>
    <c:plotArea>
      <c:layout/>
      <c:barChart>
        <c:barDir val="bar"/>
        <c:grouping val="clustered"/>
        <c:ser>
          <c:idx val="0"/>
          <c:order val="0"/>
          <c:tx>
            <c:strRef>
              <c:f>Лист1!$B$1</c:f>
              <c:strCache>
                <c:ptCount val="1"/>
                <c:pt idx="0">
                  <c:v>Ряд 1</c:v>
                </c:pt>
              </c:strCache>
            </c:strRef>
          </c:tx>
          <c:dPt>
            <c:idx val="0"/>
            <c:extLst xmlns:c16r2="http://schemas.microsoft.com/office/drawing/2015/06/chart">
              <c:ext xmlns:c16="http://schemas.microsoft.com/office/drawing/2014/chart" uri="{C3380CC4-5D6E-409C-BE32-E72D297353CC}">
                <c16:uniqueId val="{00000001-8101-4761-B25A-9CA07EAA7BF2}"/>
              </c:ext>
            </c:extLst>
          </c:dPt>
          <c:dPt>
            <c:idx val="1"/>
            <c:extLst xmlns:c16r2="http://schemas.microsoft.com/office/drawing/2015/06/chart">
              <c:ext xmlns:c16="http://schemas.microsoft.com/office/drawing/2014/chart" uri="{C3380CC4-5D6E-409C-BE32-E72D297353CC}">
                <c16:uniqueId val="{00000003-8101-4761-B25A-9CA07EAA7BF2}"/>
              </c:ext>
            </c:extLst>
          </c:dPt>
          <c:dPt>
            <c:idx val="2"/>
            <c:extLst xmlns:c16r2="http://schemas.microsoft.com/office/drawing/2015/06/chart">
              <c:ext xmlns:c16="http://schemas.microsoft.com/office/drawing/2014/chart" uri="{C3380CC4-5D6E-409C-BE32-E72D297353CC}">
                <c16:uniqueId val="{00000005-8101-4761-B25A-9CA07EAA7BF2}"/>
              </c:ext>
            </c:extLst>
          </c:dPt>
          <c:dPt>
            <c:idx val="3"/>
            <c:extLst xmlns:c16r2="http://schemas.microsoft.com/office/drawing/2015/06/chart">
              <c:ext xmlns:c16="http://schemas.microsoft.com/office/drawing/2014/chart" uri="{C3380CC4-5D6E-409C-BE32-E72D297353CC}">
                <c16:uniqueId val="{00000007-8101-4761-B25A-9CA07EAA7BF2}"/>
              </c:ext>
            </c:extLst>
          </c:dPt>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ГБОУ НАО "СШ № 1</c:v>
                </c:pt>
                <c:pt idx="1">
                  <c:v>ГБОУ НАО "СШ № 2"</c:v>
                </c:pt>
                <c:pt idx="2">
                  <c:v>ГБОУ НАО "СШ № 3"</c:v>
                </c:pt>
                <c:pt idx="3">
                  <c:v>ГБОУ НАО "СШ № 4"</c:v>
                </c:pt>
                <c:pt idx="4">
                  <c:v>ГБОУ НАО "СШ № 5"</c:v>
                </c:pt>
                <c:pt idx="5">
                  <c:v>ГБОУ НАО "НСШ им. А. П. Пырерки"</c:v>
                </c:pt>
              </c:strCache>
            </c:strRef>
          </c:cat>
          <c:val>
            <c:numRef>
              <c:f>Лист1!$B$2:$B$7</c:f>
              <c:numCache>
                <c:formatCode>0.00%</c:formatCode>
                <c:ptCount val="6"/>
                <c:pt idx="0" formatCode="0%">
                  <c:v>0.64000000000000012</c:v>
                </c:pt>
                <c:pt idx="1">
                  <c:v>0.60000000000000009</c:v>
                </c:pt>
                <c:pt idx="2">
                  <c:v>0.53</c:v>
                </c:pt>
                <c:pt idx="3">
                  <c:v>0.78</c:v>
                </c:pt>
                <c:pt idx="4" formatCode="0%">
                  <c:v>0.56999999999999995</c:v>
                </c:pt>
                <c:pt idx="5" formatCode="0%">
                  <c:v>0.4</c:v>
                </c:pt>
              </c:numCache>
            </c:numRef>
          </c:val>
          <c:extLst xmlns:c16r2="http://schemas.microsoft.com/office/drawing/2015/06/chart">
            <c:ext xmlns:c16="http://schemas.microsoft.com/office/drawing/2014/chart" uri="{C3380CC4-5D6E-409C-BE32-E72D297353CC}">
              <c16:uniqueId val="{00000008-8101-4761-B25A-9CA07EAA7BF2}"/>
            </c:ext>
          </c:extLst>
        </c:ser>
        <c:dLbls>
          <c:showVal val="1"/>
        </c:dLbls>
        <c:gapWidth val="182"/>
        <c:axId val="159310208"/>
        <c:axId val="159311744"/>
      </c:barChart>
      <c:catAx>
        <c:axId val="159310208"/>
        <c:scaling>
          <c:orientation val="minMax"/>
        </c:scaling>
        <c:axPos val="l"/>
        <c:numFmt formatCode="General" sourceLinked="1"/>
        <c:majorTickMark val="none"/>
        <c:tickLblPos val="nextTo"/>
        <c:txPr>
          <a:bodyPr rot="-60000000" vert="horz"/>
          <a:lstStyle/>
          <a:p>
            <a:pPr>
              <a:defRPr/>
            </a:pPr>
            <a:endParaRPr lang="ru-RU"/>
          </a:p>
        </c:txPr>
        <c:crossAx val="159311744"/>
        <c:crosses val="autoZero"/>
        <c:auto val="1"/>
        <c:lblAlgn val="ctr"/>
        <c:lblOffset val="100"/>
      </c:catAx>
      <c:valAx>
        <c:axId val="159311744"/>
        <c:scaling>
          <c:orientation val="minMax"/>
        </c:scaling>
        <c:axPos val="b"/>
        <c:majorGridlines/>
        <c:numFmt formatCode="0%" sourceLinked="1"/>
        <c:majorTickMark val="none"/>
        <c:tickLblPos val="nextTo"/>
        <c:txPr>
          <a:bodyPr rot="-60000000" vert="horz"/>
          <a:lstStyle/>
          <a:p>
            <a:pPr>
              <a:defRPr/>
            </a:pPr>
            <a:endParaRPr lang="ru-RU"/>
          </a:p>
        </c:txPr>
        <c:crossAx val="159310208"/>
        <c:crosses val="autoZero"/>
        <c:crossBetween val="between"/>
      </c:valAx>
    </c:plotArea>
    <c:plotVisOnly val="1"/>
    <c:dispBlanksAs val="gap"/>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a:pPr>
            <a:r>
              <a:rPr lang="ru-RU" sz="1400"/>
              <a:t>Задание 7/2</a:t>
            </a:r>
          </a:p>
        </c:rich>
      </c:tx>
    </c:title>
    <c:plotArea>
      <c:layout/>
      <c:barChart>
        <c:barDir val="bar"/>
        <c:grouping val="clustered"/>
        <c:ser>
          <c:idx val="0"/>
          <c:order val="0"/>
          <c:tx>
            <c:strRef>
              <c:f>Лист1!$B$1</c:f>
              <c:strCache>
                <c:ptCount val="1"/>
                <c:pt idx="0">
                  <c:v>Ряд 1</c:v>
                </c:pt>
              </c:strCache>
            </c:strRef>
          </c:tx>
          <c:dPt>
            <c:idx val="0"/>
            <c:extLst xmlns:c16r2="http://schemas.microsoft.com/office/drawing/2015/06/chart">
              <c:ext xmlns:c16="http://schemas.microsoft.com/office/drawing/2014/chart" uri="{C3380CC4-5D6E-409C-BE32-E72D297353CC}">
                <c16:uniqueId val="{00000001-D6A7-403E-89B0-04F356A8D0A4}"/>
              </c:ext>
            </c:extLst>
          </c:dPt>
          <c:dPt>
            <c:idx val="1"/>
            <c:extLst xmlns:c16r2="http://schemas.microsoft.com/office/drawing/2015/06/chart">
              <c:ext xmlns:c16="http://schemas.microsoft.com/office/drawing/2014/chart" uri="{C3380CC4-5D6E-409C-BE32-E72D297353CC}">
                <c16:uniqueId val="{00000003-D6A7-403E-89B0-04F356A8D0A4}"/>
              </c:ext>
            </c:extLst>
          </c:dPt>
          <c:dPt>
            <c:idx val="2"/>
            <c:extLst xmlns:c16r2="http://schemas.microsoft.com/office/drawing/2015/06/chart">
              <c:ext xmlns:c16="http://schemas.microsoft.com/office/drawing/2014/chart" uri="{C3380CC4-5D6E-409C-BE32-E72D297353CC}">
                <c16:uniqueId val="{00000005-D6A7-403E-89B0-04F356A8D0A4}"/>
              </c:ext>
            </c:extLst>
          </c:dPt>
          <c:dPt>
            <c:idx val="3"/>
            <c:extLst xmlns:c16r2="http://schemas.microsoft.com/office/drawing/2015/06/chart">
              <c:ext xmlns:c16="http://schemas.microsoft.com/office/drawing/2014/chart" uri="{C3380CC4-5D6E-409C-BE32-E72D297353CC}">
                <c16:uniqueId val="{00000007-D6A7-403E-89B0-04F356A8D0A4}"/>
              </c:ext>
            </c:extLst>
          </c:dPt>
          <c:dPt>
            <c:idx val="4"/>
            <c:extLst xmlns:c16r2="http://schemas.microsoft.com/office/drawing/2015/06/chart">
              <c:ext xmlns:c16="http://schemas.microsoft.com/office/drawing/2014/chart" uri="{C3380CC4-5D6E-409C-BE32-E72D297353CC}">
                <c16:uniqueId val="{00000009-D6A7-403E-89B0-04F356A8D0A4}"/>
              </c:ext>
            </c:extLst>
          </c:dPt>
          <c:dPt>
            <c:idx val="5"/>
            <c:extLst xmlns:c16r2="http://schemas.microsoft.com/office/drawing/2015/06/chart">
              <c:ext xmlns:c16="http://schemas.microsoft.com/office/drawing/2014/chart" uri="{C3380CC4-5D6E-409C-BE32-E72D297353CC}">
                <c16:uniqueId val="{0000000B-D6A7-403E-89B0-04F356A8D0A4}"/>
              </c:ext>
            </c:extLst>
          </c:dPt>
          <c:dPt>
            <c:idx val="6"/>
            <c:extLst xmlns:c16r2="http://schemas.microsoft.com/office/drawing/2015/06/chart">
              <c:ext xmlns:c16="http://schemas.microsoft.com/office/drawing/2014/chart" uri="{C3380CC4-5D6E-409C-BE32-E72D297353CC}">
                <c16:uniqueId val="{0000000D-D6A7-403E-89B0-04F356A8D0A4}"/>
              </c:ext>
            </c:extLst>
          </c:dPt>
          <c:dPt>
            <c:idx val="7"/>
            <c:extLst xmlns:c16r2="http://schemas.microsoft.com/office/drawing/2015/06/chart">
              <c:ext xmlns:c16="http://schemas.microsoft.com/office/drawing/2014/chart" uri="{C3380CC4-5D6E-409C-BE32-E72D297353CC}">
                <c16:uniqueId val="{0000000F-D6A7-403E-89B0-04F356A8D0A4}"/>
              </c:ext>
            </c:extLst>
          </c:dPt>
          <c:dPt>
            <c:idx val="8"/>
            <c:extLst xmlns:c16r2="http://schemas.microsoft.com/office/drawing/2015/06/chart">
              <c:ext xmlns:c16="http://schemas.microsoft.com/office/drawing/2014/chart" uri="{C3380CC4-5D6E-409C-BE32-E72D297353CC}">
                <c16:uniqueId val="{00000011-D6A7-403E-89B0-04F356A8D0A4}"/>
              </c:ext>
            </c:extLst>
          </c:dPt>
          <c:dPt>
            <c:idx val="9"/>
            <c:extLst xmlns:c16r2="http://schemas.microsoft.com/office/drawing/2015/06/chart">
              <c:ext xmlns:c16="http://schemas.microsoft.com/office/drawing/2014/chart" uri="{C3380CC4-5D6E-409C-BE32-E72D297353CC}">
                <c16:uniqueId val="{00000013-D6A7-403E-89B0-04F356A8D0A4}"/>
              </c:ext>
            </c:extLst>
          </c:dPt>
          <c:dPt>
            <c:idx val="10"/>
            <c:extLst xmlns:c16r2="http://schemas.microsoft.com/office/drawing/2015/06/chart">
              <c:ext xmlns:c16="http://schemas.microsoft.com/office/drawing/2014/chart" uri="{C3380CC4-5D6E-409C-BE32-E72D297353CC}">
                <c16:uniqueId val="{00000015-D6A7-403E-89B0-04F356A8D0A4}"/>
              </c:ext>
            </c:extLst>
          </c:dPt>
          <c:dPt>
            <c:idx val="11"/>
            <c:extLst xmlns:c16r2="http://schemas.microsoft.com/office/drawing/2015/06/chart">
              <c:ext xmlns:c16="http://schemas.microsoft.com/office/drawing/2014/chart" uri="{C3380CC4-5D6E-409C-BE32-E72D297353CC}">
                <c16:uniqueId val="{00000017-D6A7-403E-89B0-04F356A8D0A4}"/>
              </c:ext>
            </c:extLst>
          </c:dPt>
          <c:dPt>
            <c:idx val="12"/>
            <c:extLst xmlns:c16r2="http://schemas.microsoft.com/office/drawing/2015/06/chart">
              <c:ext xmlns:c16="http://schemas.microsoft.com/office/drawing/2014/chart" uri="{C3380CC4-5D6E-409C-BE32-E72D297353CC}">
                <c16:uniqueId val="{00000019-D6A7-403E-89B0-04F356A8D0A4}"/>
              </c:ext>
            </c:extLst>
          </c:dPt>
          <c:dPt>
            <c:idx val="13"/>
            <c:extLst xmlns:c16r2="http://schemas.microsoft.com/office/drawing/2015/06/chart">
              <c:ext xmlns:c16="http://schemas.microsoft.com/office/drawing/2014/chart" uri="{C3380CC4-5D6E-409C-BE32-E72D297353CC}">
                <c16:uniqueId val="{0000001B-D6A7-403E-89B0-04F356A8D0A4}"/>
              </c:ext>
            </c:extLst>
          </c:dPt>
          <c:dPt>
            <c:idx val="14"/>
            <c:extLst xmlns:c16r2="http://schemas.microsoft.com/office/drawing/2015/06/chart">
              <c:ext xmlns:c16="http://schemas.microsoft.com/office/drawing/2014/chart" uri="{C3380CC4-5D6E-409C-BE32-E72D297353CC}">
                <c16:uniqueId val="{0000001D-D6A7-403E-89B0-04F356A8D0A4}"/>
              </c:ext>
            </c:extLst>
          </c:dPt>
          <c:dPt>
            <c:idx val="15"/>
            <c:extLst xmlns:c16r2="http://schemas.microsoft.com/office/drawing/2015/06/chart">
              <c:ext xmlns:c16="http://schemas.microsoft.com/office/drawing/2014/chart" uri="{C3380CC4-5D6E-409C-BE32-E72D297353CC}">
                <c16:uniqueId val="{0000001F-D6A7-403E-89B0-04F356A8D0A4}"/>
              </c:ext>
            </c:extLst>
          </c:dPt>
          <c:dPt>
            <c:idx val="16"/>
            <c:extLst xmlns:c16r2="http://schemas.microsoft.com/office/drawing/2015/06/chart">
              <c:ext xmlns:c16="http://schemas.microsoft.com/office/drawing/2014/chart" uri="{C3380CC4-5D6E-409C-BE32-E72D297353CC}">
                <c16:uniqueId val="{00000021-D6A7-403E-89B0-04F356A8D0A4}"/>
              </c:ext>
            </c:extLst>
          </c:dPt>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7"/>
                <c:pt idx="0">
                  <c:v>ГБОУ НАО "СШп. Искателей"</c:v>
                </c:pt>
                <c:pt idx="1">
                  <c:v>ГБОУ НАО "СШ п. Красное"</c:v>
                </c:pt>
                <c:pt idx="2">
                  <c:v>ГБОУ НАО "СШ с. Несь"</c:v>
                </c:pt>
                <c:pt idx="3">
                  <c:v>ГБОУ НАО "СШ п. Шойна"</c:v>
                </c:pt>
                <c:pt idx="4">
                  <c:v>ГБОУ НАО "СШ с. Нижняя Пеша"</c:v>
                </c:pt>
                <c:pt idx="5">
                  <c:v>ГБОУ НАО "СШ п. Хорей - Вер"</c:v>
                </c:pt>
                <c:pt idx="6">
                  <c:v>ГБОУ НАО "СШ с. Ома"</c:v>
                </c:pt>
                <c:pt idx="7">
                  <c:v>ГБОУ НАО "СШ с. Великовисочное"</c:v>
                </c:pt>
                <c:pt idx="8">
                  <c:v>ГБОУНАО "СШ с. Оксино"</c:v>
                </c:pt>
                <c:pt idx="9">
                  <c:v>ГБОУ НАО "СШ с. Тельвиска"</c:v>
                </c:pt>
                <c:pt idx="10">
                  <c:v>ГБОУ НАО "СШ п. Индига"</c:v>
                </c:pt>
                <c:pt idx="11">
                  <c:v>ГБОУ НАО "ОШ п. Амдерма"</c:v>
                </c:pt>
                <c:pt idx="12">
                  <c:v>ГБОУ НАО "ОШ п. Усть-Кара"</c:v>
                </c:pt>
                <c:pt idx="13">
                  <c:v>ГБОУ НАО "ОШ с. Коткино</c:v>
                </c:pt>
                <c:pt idx="14">
                  <c:v>ГБОУ НАО "ОШ п. Каратайка"</c:v>
                </c:pt>
                <c:pt idx="15">
                  <c:v>ГБОУ НАО " ОШ п. Нельмин -Нос"</c:v>
                </c:pt>
                <c:pt idx="16">
                  <c:v>ГБОУ НАО "СШ п. Харута"</c:v>
                </c:pt>
              </c:strCache>
            </c:strRef>
          </c:cat>
          <c:val>
            <c:numRef>
              <c:f>Лист1!$B$2:$B$19</c:f>
              <c:numCache>
                <c:formatCode>0.00%</c:formatCode>
                <c:ptCount val="18"/>
                <c:pt idx="0" formatCode="0%">
                  <c:v>0.24000000000000002</c:v>
                </c:pt>
                <c:pt idx="1">
                  <c:v>0.15000000000000002</c:v>
                </c:pt>
                <c:pt idx="2">
                  <c:v>0.16</c:v>
                </c:pt>
                <c:pt idx="3" formatCode="0%">
                  <c:v>0.25</c:v>
                </c:pt>
                <c:pt idx="4" formatCode="0%">
                  <c:v>0.83000000000000007</c:v>
                </c:pt>
                <c:pt idx="5" formatCode="0%">
                  <c:v>0.64000000000000012</c:v>
                </c:pt>
                <c:pt idx="6" formatCode="0%">
                  <c:v>0.69000000000000006</c:v>
                </c:pt>
                <c:pt idx="7" formatCode="0%">
                  <c:v>0.75000000000000011</c:v>
                </c:pt>
                <c:pt idx="8" formatCode="0%">
                  <c:v>1</c:v>
                </c:pt>
                <c:pt idx="9" formatCode="0%">
                  <c:v>0.8</c:v>
                </c:pt>
                <c:pt idx="10" formatCode="0%">
                  <c:v>0.5</c:v>
                </c:pt>
                <c:pt idx="11" formatCode="0%">
                  <c:v>0</c:v>
                </c:pt>
                <c:pt idx="12" formatCode="0%">
                  <c:v>0.36000000000000004</c:v>
                </c:pt>
                <c:pt idx="13" formatCode="0%">
                  <c:v>0.5</c:v>
                </c:pt>
                <c:pt idx="14">
                  <c:v>0.5</c:v>
                </c:pt>
                <c:pt idx="15" formatCode="0%">
                  <c:v>0.5</c:v>
                </c:pt>
                <c:pt idx="16">
                  <c:v>0.8</c:v>
                </c:pt>
              </c:numCache>
            </c:numRef>
          </c:val>
          <c:extLst xmlns:c16r2="http://schemas.microsoft.com/office/drawing/2015/06/chart">
            <c:ext xmlns:c16="http://schemas.microsoft.com/office/drawing/2014/chart" uri="{C3380CC4-5D6E-409C-BE32-E72D297353CC}">
              <c16:uniqueId val="{00000022-D6A7-403E-89B0-04F356A8D0A4}"/>
            </c:ext>
          </c:extLst>
        </c:ser>
        <c:dLbls>
          <c:showVal val="1"/>
        </c:dLbls>
        <c:gapWidth val="182"/>
        <c:axId val="175799680"/>
        <c:axId val="175801472"/>
      </c:barChart>
      <c:catAx>
        <c:axId val="175799680"/>
        <c:scaling>
          <c:orientation val="minMax"/>
        </c:scaling>
        <c:axPos val="l"/>
        <c:numFmt formatCode="General" sourceLinked="1"/>
        <c:majorTickMark val="none"/>
        <c:tickLblPos val="nextTo"/>
        <c:txPr>
          <a:bodyPr rot="-60000000" vert="horz"/>
          <a:lstStyle/>
          <a:p>
            <a:pPr>
              <a:defRPr/>
            </a:pPr>
            <a:endParaRPr lang="ru-RU"/>
          </a:p>
        </c:txPr>
        <c:crossAx val="175801472"/>
        <c:crosses val="autoZero"/>
        <c:auto val="1"/>
        <c:lblAlgn val="ctr"/>
        <c:lblOffset val="100"/>
      </c:catAx>
      <c:valAx>
        <c:axId val="175801472"/>
        <c:scaling>
          <c:orientation val="minMax"/>
        </c:scaling>
        <c:axPos val="b"/>
        <c:majorGridlines/>
        <c:numFmt formatCode="0%" sourceLinked="1"/>
        <c:majorTickMark val="none"/>
        <c:tickLblPos val="nextTo"/>
        <c:txPr>
          <a:bodyPr rot="-60000000" vert="horz"/>
          <a:lstStyle/>
          <a:p>
            <a:pPr>
              <a:defRPr/>
            </a:pPr>
            <a:endParaRPr lang="ru-RU"/>
          </a:p>
        </c:txPr>
        <c:crossAx val="175799680"/>
        <c:crosses val="autoZero"/>
        <c:crossBetween val="between"/>
      </c:valAx>
    </c:plotArea>
    <c:plotVisOnly val="1"/>
    <c:dispBlanksAs val="gap"/>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rot="0" vert="horz"/>
          <a:lstStyle/>
          <a:p>
            <a:pPr>
              <a:defRPr/>
            </a:pPr>
            <a:r>
              <a:rPr lang="ru-RU" sz="1400"/>
              <a:t>Задание 8</a:t>
            </a:r>
          </a:p>
        </c:rich>
      </c:tx>
    </c:title>
    <c:plotArea>
      <c:layout/>
      <c:barChart>
        <c:barDir val="bar"/>
        <c:grouping val="clustered"/>
        <c:ser>
          <c:idx val="0"/>
          <c:order val="0"/>
          <c:tx>
            <c:strRef>
              <c:f>Лист1!$B$1</c:f>
              <c:strCache>
                <c:ptCount val="1"/>
                <c:pt idx="0">
                  <c:v>Ряд 1</c:v>
                </c:pt>
              </c:strCache>
            </c:strRef>
          </c:tx>
          <c:dPt>
            <c:idx val="0"/>
            <c:extLst xmlns:c16r2="http://schemas.microsoft.com/office/drawing/2015/06/chart">
              <c:ext xmlns:c16="http://schemas.microsoft.com/office/drawing/2014/chart" uri="{C3380CC4-5D6E-409C-BE32-E72D297353CC}">
                <c16:uniqueId val="{00000001-8101-4761-B25A-9CA07EAA7BF2}"/>
              </c:ext>
            </c:extLst>
          </c:dPt>
          <c:dPt>
            <c:idx val="1"/>
            <c:extLst xmlns:c16r2="http://schemas.microsoft.com/office/drawing/2015/06/chart">
              <c:ext xmlns:c16="http://schemas.microsoft.com/office/drawing/2014/chart" uri="{C3380CC4-5D6E-409C-BE32-E72D297353CC}">
                <c16:uniqueId val="{00000003-8101-4761-B25A-9CA07EAA7BF2}"/>
              </c:ext>
            </c:extLst>
          </c:dPt>
          <c:dPt>
            <c:idx val="2"/>
            <c:extLst xmlns:c16r2="http://schemas.microsoft.com/office/drawing/2015/06/chart">
              <c:ext xmlns:c16="http://schemas.microsoft.com/office/drawing/2014/chart" uri="{C3380CC4-5D6E-409C-BE32-E72D297353CC}">
                <c16:uniqueId val="{00000005-8101-4761-B25A-9CA07EAA7BF2}"/>
              </c:ext>
            </c:extLst>
          </c:dPt>
          <c:dPt>
            <c:idx val="3"/>
            <c:extLst xmlns:c16r2="http://schemas.microsoft.com/office/drawing/2015/06/chart">
              <c:ext xmlns:c16="http://schemas.microsoft.com/office/drawing/2014/chart" uri="{C3380CC4-5D6E-409C-BE32-E72D297353CC}">
                <c16:uniqueId val="{00000007-8101-4761-B25A-9CA07EAA7BF2}"/>
              </c:ext>
            </c:extLst>
          </c:dPt>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ГБОУ НАО "СШ № 1</c:v>
                </c:pt>
                <c:pt idx="1">
                  <c:v>ГБОУ НАО "СШ № 2"</c:v>
                </c:pt>
                <c:pt idx="2">
                  <c:v>ГБОУ НАО "СШ № 3"</c:v>
                </c:pt>
                <c:pt idx="3">
                  <c:v>ГБОУ НАО "СШ № 4"</c:v>
                </c:pt>
                <c:pt idx="4">
                  <c:v>ГБОУ НАО "СШ № 5"</c:v>
                </c:pt>
                <c:pt idx="5">
                  <c:v>ГБОУ НАО "НСШ им. А. П. Пырерки"</c:v>
                </c:pt>
              </c:strCache>
            </c:strRef>
          </c:cat>
          <c:val>
            <c:numRef>
              <c:f>Лист1!$B$2:$B$7</c:f>
              <c:numCache>
                <c:formatCode>0.00%</c:formatCode>
                <c:ptCount val="6"/>
                <c:pt idx="0" formatCode="0%">
                  <c:v>0.78</c:v>
                </c:pt>
                <c:pt idx="1">
                  <c:v>0.60000000000000009</c:v>
                </c:pt>
                <c:pt idx="2">
                  <c:v>0.5</c:v>
                </c:pt>
                <c:pt idx="3">
                  <c:v>0.56999999999999995</c:v>
                </c:pt>
                <c:pt idx="4" formatCode="0%">
                  <c:v>0.43000000000000005</c:v>
                </c:pt>
                <c:pt idx="5" formatCode="0%">
                  <c:v>0.30000000000000004</c:v>
                </c:pt>
              </c:numCache>
            </c:numRef>
          </c:val>
          <c:extLst xmlns:c16r2="http://schemas.microsoft.com/office/drawing/2015/06/chart">
            <c:ext xmlns:c16="http://schemas.microsoft.com/office/drawing/2014/chart" uri="{C3380CC4-5D6E-409C-BE32-E72D297353CC}">
              <c16:uniqueId val="{00000008-8101-4761-B25A-9CA07EAA7BF2}"/>
            </c:ext>
          </c:extLst>
        </c:ser>
        <c:dLbls>
          <c:showVal val="1"/>
        </c:dLbls>
        <c:gapWidth val="182"/>
        <c:axId val="175808896"/>
        <c:axId val="175810432"/>
      </c:barChart>
      <c:catAx>
        <c:axId val="175808896"/>
        <c:scaling>
          <c:orientation val="minMax"/>
        </c:scaling>
        <c:axPos val="l"/>
        <c:numFmt formatCode="General" sourceLinked="1"/>
        <c:majorTickMark val="none"/>
        <c:tickLblPos val="nextTo"/>
        <c:txPr>
          <a:bodyPr rot="-60000000" vert="horz"/>
          <a:lstStyle/>
          <a:p>
            <a:pPr>
              <a:defRPr/>
            </a:pPr>
            <a:endParaRPr lang="ru-RU"/>
          </a:p>
        </c:txPr>
        <c:crossAx val="175810432"/>
        <c:crosses val="autoZero"/>
        <c:auto val="1"/>
        <c:lblAlgn val="ctr"/>
        <c:lblOffset val="100"/>
      </c:catAx>
      <c:valAx>
        <c:axId val="175810432"/>
        <c:scaling>
          <c:orientation val="minMax"/>
        </c:scaling>
        <c:axPos val="b"/>
        <c:majorGridlines/>
        <c:numFmt formatCode="0%" sourceLinked="1"/>
        <c:majorTickMark val="none"/>
        <c:tickLblPos val="nextTo"/>
        <c:txPr>
          <a:bodyPr rot="-60000000" vert="horz"/>
          <a:lstStyle/>
          <a:p>
            <a:pPr>
              <a:defRPr/>
            </a:pPr>
            <a:endParaRPr lang="ru-RU"/>
          </a:p>
        </c:txPr>
        <c:crossAx val="175808896"/>
        <c:crosses val="autoZero"/>
        <c:crossBetween val="between"/>
      </c:valAx>
    </c:plotArea>
    <c:plotVisOnly val="1"/>
    <c:dispBlanksAs val="gap"/>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a:pPr>
            <a:r>
              <a:rPr lang="ru-RU" sz="1200"/>
              <a:t>Задание 8</a:t>
            </a:r>
          </a:p>
        </c:rich>
      </c:tx>
    </c:title>
    <c:plotArea>
      <c:layout/>
      <c:barChart>
        <c:barDir val="bar"/>
        <c:grouping val="clustered"/>
        <c:ser>
          <c:idx val="0"/>
          <c:order val="0"/>
          <c:tx>
            <c:strRef>
              <c:f>Лист1!$B$1</c:f>
              <c:strCache>
                <c:ptCount val="1"/>
                <c:pt idx="0">
                  <c:v>Ряд 1</c:v>
                </c:pt>
              </c:strCache>
            </c:strRef>
          </c:tx>
          <c:dPt>
            <c:idx val="0"/>
            <c:extLst xmlns:c16r2="http://schemas.microsoft.com/office/drawing/2015/06/chart">
              <c:ext xmlns:c16="http://schemas.microsoft.com/office/drawing/2014/chart" uri="{C3380CC4-5D6E-409C-BE32-E72D297353CC}">
                <c16:uniqueId val="{00000001-D6A7-403E-89B0-04F356A8D0A4}"/>
              </c:ext>
            </c:extLst>
          </c:dPt>
          <c:dPt>
            <c:idx val="1"/>
            <c:extLst xmlns:c16r2="http://schemas.microsoft.com/office/drawing/2015/06/chart">
              <c:ext xmlns:c16="http://schemas.microsoft.com/office/drawing/2014/chart" uri="{C3380CC4-5D6E-409C-BE32-E72D297353CC}">
                <c16:uniqueId val="{00000003-D6A7-403E-89B0-04F356A8D0A4}"/>
              </c:ext>
            </c:extLst>
          </c:dPt>
          <c:dPt>
            <c:idx val="2"/>
            <c:extLst xmlns:c16r2="http://schemas.microsoft.com/office/drawing/2015/06/chart">
              <c:ext xmlns:c16="http://schemas.microsoft.com/office/drawing/2014/chart" uri="{C3380CC4-5D6E-409C-BE32-E72D297353CC}">
                <c16:uniqueId val="{00000005-D6A7-403E-89B0-04F356A8D0A4}"/>
              </c:ext>
            </c:extLst>
          </c:dPt>
          <c:dPt>
            <c:idx val="3"/>
            <c:extLst xmlns:c16r2="http://schemas.microsoft.com/office/drawing/2015/06/chart">
              <c:ext xmlns:c16="http://schemas.microsoft.com/office/drawing/2014/chart" uri="{C3380CC4-5D6E-409C-BE32-E72D297353CC}">
                <c16:uniqueId val="{00000007-D6A7-403E-89B0-04F356A8D0A4}"/>
              </c:ext>
            </c:extLst>
          </c:dPt>
          <c:dPt>
            <c:idx val="4"/>
            <c:extLst xmlns:c16r2="http://schemas.microsoft.com/office/drawing/2015/06/chart">
              <c:ext xmlns:c16="http://schemas.microsoft.com/office/drawing/2014/chart" uri="{C3380CC4-5D6E-409C-BE32-E72D297353CC}">
                <c16:uniqueId val="{00000009-D6A7-403E-89B0-04F356A8D0A4}"/>
              </c:ext>
            </c:extLst>
          </c:dPt>
          <c:dPt>
            <c:idx val="5"/>
            <c:extLst xmlns:c16r2="http://schemas.microsoft.com/office/drawing/2015/06/chart">
              <c:ext xmlns:c16="http://schemas.microsoft.com/office/drawing/2014/chart" uri="{C3380CC4-5D6E-409C-BE32-E72D297353CC}">
                <c16:uniqueId val="{0000000B-D6A7-403E-89B0-04F356A8D0A4}"/>
              </c:ext>
            </c:extLst>
          </c:dPt>
          <c:dPt>
            <c:idx val="6"/>
            <c:extLst xmlns:c16r2="http://schemas.microsoft.com/office/drawing/2015/06/chart">
              <c:ext xmlns:c16="http://schemas.microsoft.com/office/drawing/2014/chart" uri="{C3380CC4-5D6E-409C-BE32-E72D297353CC}">
                <c16:uniqueId val="{0000000D-D6A7-403E-89B0-04F356A8D0A4}"/>
              </c:ext>
            </c:extLst>
          </c:dPt>
          <c:dPt>
            <c:idx val="7"/>
            <c:extLst xmlns:c16r2="http://schemas.microsoft.com/office/drawing/2015/06/chart">
              <c:ext xmlns:c16="http://schemas.microsoft.com/office/drawing/2014/chart" uri="{C3380CC4-5D6E-409C-BE32-E72D297353CC}">
                <c16:uniqueId val="{0000000F-D6A7-403E-89B0-04F356A8D0A4}"/>
              </c:ext>
            </c:extLst>
          </c:dPt>
          <c:dPt>
            <c:idx val="8"/>
            <c:extLst xmlns:c16r2="http://schemas.microsoft.com/office/drawing/2015/06/chart">
              <c:ext xmlns:c16="http://schemas.microsoft.com/office/drawing/2014/chart" uri="{C3380CC4-5D6E-409C-BE32-E72D297353CC}">
                <c16:uniqueId val="{00000011-D6A7-403E-89B0-04F356A8D0A4}"/>
              </c:ext>
            </c:extLst>
          </c:dPt>
          <c:dPt>
            <c:idx val="9"/>
            <c:extLst xmlns:c16r2="http://schemas.microsoft.com/office/drawing/2015/06/chart">
              <c:ext xmlns:c16="http://schemas.microsoft.com/office/drawing/2014/chart" uri="{C3380CC4-5D6E-409C-BE32-E72D297353CC}">
                <c16:uniqueId val="{00000013-D6A7-403E-89B0-04F356A8D0A4}"/>
              </c:ext>
            </c:extLst>
          </c:dPt>
          <c:dPt>
            <c:idx val="10"/>
            <c:extLst xmlns:c16r2="http://schemas.microsoft.com/office/drawing/2015/06/chart">
              <c:ext xmlns:c16="http://schemas.microsoft.com/office/drawing/2014/chart" uri="{C3380CC4-5D6E-409C-BE32-E72D297353CC}">
                <c16:uniqueId val="{00000015-D6A7-403E-89B0-04F356A8D0A4}"/>
              </c:ext>
            </c:extLst>
          </c:dPt>
          <c:dPt>
            <c:idx val="11"/>
            <c:extLst xmlns:c16r2="http://schemas.microsoft.com/office/drawing/2015/06/chart">
              <c:ext xmlns:c16="http://schemas.microsoft.com/office/drawing/2014/chart" uri="{C3380CC4-5D6E-409C-BE32-E72D297353CC}">
                <c16:uniqueId val="{00000017-D6A7-403E-89B0-04F356A8D0A4}"/>
              </c:ext>
            </c:extLst>
          </c:dPt>
          <c:dPt>
            <c:idx val="12"/>
            <c:extLst xmlns:c16r2="http://schemas.microsoft.com/office/drawing/2015/06/chart">
              <c:ext xmlns:c16="http://schemas.microsoft.com/office/drawing/2014/chart" uri="{C3380CC4-5D6E-409C-BE32-E72D297353CC}">
                <c16:uniqueId val="{00000019-D6A7-403E-89B0-04F356A8D0A4}"/>
              </c:ext>
            </c:extLst>
          </c:dPt>
          <c:dPt>
            <c:idx val="13"/>
            <c:extLst xmlns:c16r2="http://schemas.microsoft.com/office/drawing/2015/06/chart">
              <c:ext xmlns:c16="http://schemas.microsoft.com/office/drawing/2014/chart" uri="{C3380CC4-5D6E-409C-BE32-E72D297353CC}">
                <c16:uniqueId val="{0000001B-D6A7-403E-89B0-04F356A8D0A4}"/>
              </c:ext>
            </c:extLst>
          </c:dPt>
          <c:dPt>
            <c:idx val="14"/>
            <c:extLst xmlns:c16r2="http://schemas.microsoft.com/office/drawing/2015/06/chart">
              <c:ext xmlns:c16="http://schemas.microsoft.com/office/drawing/2014/chart" uri="{C3380CC4-5D6E-409C-BE32-E72D297353CC}">
                <c16:uniqueId val="{0000001D-D6A7-403E-89B0-04F356A8D0A4}"/>
              </c:ext>
            </c:extLst>
          </c:dPt>
          <c:dPt>
            <c:idx val="15"/>
            <c:extLst xmlns:c16r2="http://schemas.microsoft.com/office/drawing/2015/06/chart">
              <c:ext xmlns:c16="http://schemas.microsoft.com/office/drawing/2014/chart" uri="{C3380CC4-5D6E-409C-BE32-E72D297353CC}">
                <c16:uniqueId val="{0000001F-D6A7-403E-89B0-04F356A8D0A4}"/>
              </c:ext>
            </c:extLst>
          </c:dPt>
          <c:dPt>
            <c:idx val="16"/>
            <c:extLst xmlns:c16r2="http://schemas.microsoft.com/office/drawing/2015/06/chart">
              <c:ext xmlns:c16="http://schemas.microsoft.com/office/drawing/2014/chart" uri="{C3380CC4-5D6E-409C-BE32-E72D297353CC}">
                <c16:uniqueId val="{00000021-D6A7-403E-89B0-04F356A8D0A4}"/>
              </c:ext>
            </c:extLst>
          </c:dPt>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7"/>
                <c:pt idx="0">
                  <c:v>ГБОУ НАО "СШп. Искателей"</c:v>
                </c:pt>
                <c:pt idx="1">
                  <c:v>ГБОУ НАО "СШ п. Красное"</c:v>
                </c:pt>
                <c:pt idx="2">
                  <c:v>ГБОУ НАО "СШ с. Несь"</c:v>
                </c:pt>
                <c:pt idx="3">
                  <c:v>ГБОУ НАО "СШ п. Шойна"</c:v>
                </c:pt>
                <c:pt idx="4">
                  <c:v>ГБОУ НАО "СШ с. Нижняя Пеша"</c:v>
                </c:pt>
                <c:pt idx="5">
                  <c:v>ГБОУ НАО "СШ п. Хорей - Вер"</c:v>
                </c:pt>
                <c:pt idx="6">
                  <c:v>ГБОУ НАО "СШ с. Ома"</c:v>
                </c:pt>
                <c:pt idx="7">
                  <c:v>ГБОУ НАО "СШ с. Великовисочное"</c:v>
                </c:pt>
                <c:pt idx="8">
                  <c:v>ГБОУНАО "СШ с. Оксино"</c:v>
                </c:pt>
                <c:pt idx="9">
                  <c:v>ГБОУ НАО "СШ с. Тельвиска"</c:v>
                </c:pt>
                <c:pt idx="10">
                  <c:v>ГБОУ НАО "СШ п. Индига"</c:v>
                </c:pt>
                <c:pt idx="11">
                  <c:v>ГБОУ НАО "ОШ п. Амдерма"</c:v>
                </c:pt>
                <c:pt idx="12">
                  <c:v>ГБОУ НАО "ОШ п. Усть-Кара"</c:v>
                </c:pt>
                <c:pt idx="13">
                  <c:v>ГБОУ НАО "ОШ с. Коткино</c:v>
                </c:pt>
                <c:pt idx="14">
                  <c:v>ГБОУ НАО "ОШ п. Каратайка"</c:v>
                </c:pt>
                <c:pt idx="15">
                  <c:v>ГБОУ НАО " ОШ п. Нельмин -Нос"</c:v>
                </c:pt>
                <c:pt idx="16">
                  <c:v>ГБОУ НАО "СШ п. Харута"</c:v>
                </c:pt>
              </c:strCache>
            </c:strRef>
          </c:cat>
          <c:val>
            <c:numRef>
              <c:f>Лист1!$B$2:$B$19</c:f>
              <c:numCache>
                <c:formatCode>0.00%</c:formatCode>
                <c:ptCount val="18"/>
                <c:pt idx="0" formatCode="0%">
                  <c:v>0.28000000000000008</c:v>
                </c:pt>
                <c:pt idx="1">
                  <c:v>0.15000000000000002</c:v>
                </c:pt>
                <c:pt idx="2">
                  <c:v>0.29000000000000004</c:v>
                </c:pt>
                <c:pt idx="3" formatCode="0%">
                  <c:v>0.19</c:v>
                </c:pt>
                <c:pt idx="4" formatCode="0%">
                  <c:v>0.92</c:v>
                </c:pt>
                <c:pt idx="5" formatCode="0%">
                  <c:v>0.73000000000000009</c:v>
                </c:pt>
                <c:pt idx="6" formatCode="0%">
                  <c:v>0.62000000000000011</c:v>
                </c:pt>
                <c:pt idx="7" formatCode="0%">
                  <c:v>0.25</c:v>
                </c:pt>
                <c:pt idx="8" formatCode="0%">
                  <c:v>1</c:v>
                </c:pt>
                <c:pt idx="9" formatCode="0%">
                  <c:v>0.70000000000000007</c:v>
                </c:pt>
                <c:pt idx="10" formatCode="0%">
                  <c:v>0.5</c:v>
                </c:pt>
                <c:pt idx="11" formatCode="0%">
                  <c:v>0</c:v>
                </c:pt>
                <c:pt idx="12" formatCode="0%">
                  <c:v>0.32000000000000006</c:v>
                </c:pt>
                <c:pt idx="13" formatCode="0%">
                  <c:v>0.75000000000000011</c:v>
                </c:pt>
                <c:pt idx="14">
                  <c:v>0.5</c:v>
                </c:pt>
                <c:pt idx="15" formatCode="0%">
                  <c:v>0.25</c:v>
                </c:pt>
                <c:pt idx="16">
                  <c:v>0.70000000000000007</c:v>
                </c:pt>
              </c:numCache>
            </c:numRef>
          </c:val>
          <c:extLst xmlns:c16r2="http://schemas.microsoft.com/office/drawing/2015/06/chart">
            <c:ext xmlns:c16="http://schemas.microsoft.com/office/drawing/2014/chart" uri="{C3380CC4-5D6E-409C-BE32-E72D297353CC}">
              <c16:uniqueId val="{00000022-D6A7-403E-89B0-04F356A8D0A4}"/>
            </c:ext>
          </c:extLst>
        </c:ser>
        <c:dLbls>
          <c:showVal val="1"/>
        </c:dLbls>
        <c:gapWidth val="182"/>
        <c:axId val="163769728"/>
        <c:axId val="163771520"/>
      </c:barChart>
      <c:catAx>
        <c:axId val="163769728"/>
        <c:scaling>
          <c:orientation val="minMax"/>
        </c:scaling>
        <c:axPos val="l"/>
        <c:numFmt formatCode="General" sourceLinked="1"/>
        <c:majorTickMark val="none"/>
        <c:tickLblPos val="nextTo"/>
        <c:txPr>
          <a:bodyPr rot="-60000000" vert="horz"/>
          <a:lstStyle/>
          <a:p>
            <a:pPr>
              <a:defRPr/>
            </a:pPr>
            <a:endParaRPr lang="ru-RU"/>
          </a:p>
        </c:txPr>
        <c:crossAx val="163771520"/>
        <c:crosses val="autoZero"/>
        <c:auto val="1"/>
        <c:lblAlgn val="ctr"/>
        <c:lblOffset val="100"/>
      </c:catAx>
      <c:valAx>
        <c:axId val="163771520"/>
        <c:scaling>
          <c:orientation val="minMax"/>
        </c:scaling>
        <c:axPos val="b"/>
        <c:majorGridlines/>
        <c:numFmt formatCode="0%" sourceLinked="1"/>
        <c:majorTickMark val="none"/>
        <c:tickLblPos val="nextTo"/>
        <c:txPr>
          <a:bodyPr rot="-60000000" vert="horz"/>
          <a:lstStyle/>
          <a:p>
            <a:pPr>
              <a:defRPr/>
            </a:pPr>
            <a:endParaRPr lang="ru-RU"/>
          </a:p>
        </c:txPr>
        <c:crossAx val="163769728"/>
        <c:crosses val="autoZero"/>
        <c:crossBetween val="between"/>
      </c:valAx>
    </c:plotArea>
    <c:plotVisOnly val="1"/>
    <c:dispBlanksAs val="gap"/>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rot="0" vert="horz"/>
          <a:lstStyle/>
          <a:p>
            <a:pPr>
              <a:defRPr/>
            </a:pPr>
            <a:r>
              <a:rPr lang="ru-RU" sz="1100"/>
              <a:t>Задание 9</a:t>
            </a:r>
          </a:p>
        </c:rich>
      </c:tx>
      <c:layout>
        <c:manualLayout>
          <c:xMode val="edge"/>
          <c:yMode val="edge"/>
          <c:x val="0.41721751567900073"/>
          <c:y val="3.888888888888889E-2"/>
        </c:manualLayout>
      </c:layout>
    </c:title>
    <c:plotArea>
      <c:layout/>
      <c:barChart>
        <c:barDir val="bar"/>
        <c:grouping val="clustered"/>
        <c:ser>
          <c:idx val="0"/>
          <c:order val="0"/>
          <c:tx>
            <c:strRef>
              <c:f>Лист1!$B$1</c:f>
              <c:strCache>
                <c:ptCount val="1"/>
                <c:pt idx="0">
                  <c:v>Ряд 1</c:v>
                </c:pt>
              </c:strCache>
            </c:strRef>
          </c:tx>
          <c:dPt>
            <c:idx val="0"/>
            <c:extLst xmlns:c16r2="http://schemas.microsoft.com/office/drawing/2015/06/chart">
              <c:ext xmlns:c16="http://schemas.microsoft.com/office/drawing/2014/chart" uri="{C3380CC4-5D6E-409C-BE32-E72D297353CC}">
                <c16:uniqueId val="{00000001-8101-4761-B25A-9CA07EAA7BF2}"/>
              </c:ext>
            </c:extLst>
          </c:dPt>
          <c:dPt>
            <c:idx val="1"/>
            <c:extLst xmlns:c16r2="http://schemas.microsoft.com/office/drawing/2015/06/chart">
              <c:ext xmlns:c16="http://schemas.microsoft.com/office/drawing/2014/chart" uri="{C3380CC4-5D6E-409C-BE32-E72D297353CC}">
                <c16:uniqueId val="{00000003-8101-4761-B25A-9CA07EAA7BF2}"/>
              </c:ext>
            </c:extLst>
          </c:dPt>
          <c:dPt>
            <c:idx val="2"/>
            <c:extLst xmlns:c16r2="http://schemas.microsoft.com/office/drawing/2015/06/chart">
              <c:ext xmlns:c16="http://schemas.microsoft.com/office/drawing/2014/chart" uri="{C3380CC4-5D6E-409C-BE32-E72D297353CC}">
                <c16:uniqueId val="{00000005-8101-4761-B25A-9CA07EAA7BF2}"/>
              </c:ext>
            </c:extLst>
          </c:dPt>
          <c:dPt>
            <c:idx val="3"/>
            <c:extLst xmlns:c16r2="http://schemas.microsoft.com/office/drawing/2015/06/chart">
              <c:ext xmlns:c16="http://schemas.microsoft.com/office/drawing/2014/chart" uri="{C3380CC4-5D6E-409C-BE32-E72D297353CC}">
                <c16:uniqueId val="{00000007-8101-4761-B25A-9CA07EAA7BF2}"/>
              </c:ext>
            </c:extLst>
          </c:dPt>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ГБОУ НАО "СШ № 1</c:v>
                </c:pt>
                <c:pt idx="1">
                  <c:v>ГБОУ НАО "СШ № 2"</c:v>
                </c:pt>
                <c:pt idx="2">
                  <c:v>ГБОУ НАО "СШ № 3"</c:v>
                </c:pt>
                <c:pt idx="3">
                  <c:v>ГБОУ НАО "СШ № 4"</c:v>
                </c:pt>
                <c:pt idx="4">
                  <c:v>ГБОУ НАО "СШ № 5"</c:v>
                </c:pt>
                <c:pt idx="5">
                  <c:v>ГБОУ НАО "НСШ им. А. П. Пырерки"</c:v>
                </c:pt>
              </c:strCache>
            </c:strRef>
          </c:cat>
          <c:val>
            <c:numRef>
              <c:f>Лист1!$B$2:$B$7</c:f>
              <c:numCache>
                <c:formatCode>0.00%</c:formatCode>
                <c:ptCount val="6"/>
                <c:pt idx="0" formatCode="0%">
                  <c:v>0.72000000000000008</c:v>
                </c:pt>
                <c:pt idx="1">
                  <c:v>0.45</c:v>
                </c:pt>
                <c:pt idx="2">
                  <c:v>0.43000000000000005</c:v>
                </c:pt>
                <c:pt idx="3">
                  <c:v>0.51</c:v>
                </c:pt>
                <c:pt idx="4" formatCode="0%">
                  <c:v>0.48000000000000004</c:v>
                </c:pt>
                <c:pt idx="5" formatCode="0%">
                  <c:v>0.4</c:v>
                </c:pt>
              </c:numCache>
            </c:numRef>
          </c:val>
          <c:extLst xmlns:c16r2="http://schemas.microsoft.com/office/drawing/2015/06/chart">
            <c:ext xmlns:c16="http://schemas.microsoft.com/office/drawing/2014/chart" uri="{C3380CC4-5D6E-409C-BE32-E72D297353CC}">
              <c16:uniqueId val="{00000008-8101-4761-B25A-9CA07EAA7BF2}"/>
            </c:ext>
          </c:extLst>
        </c:ser>
        <c:dLbls>
          <c:showVal val="1"/>
        </c:dLbls>
        <c:gapWidth val="182"/>
        <c:axId val="163860864"/>
        <c:axId val="163862400"/>
      </c:barChart>
      <c:catAx>
        <c:axId val="163860864"/>
        <c:scaling>
          <c:orientation val="minMax"/>
        </c:scaling>
        <c:axPos val="l"/>
        <c:numFmt formatCode="General" sourceLinked="1"/>
        <c:majorTickMark val="none"/>
        <c:tickLblPos val="nextTo"/>
        <c:txPr>
          <a:bodyPr rot="-60000000" vert="horz"/>
          <a:lstStyle/>
          <a:p>
            <a:pPr>
              <a:defRPr/>
            </a:pPr>
            <a:endParaRPr lang="ru-RU"/>
          </a:p>
        </c:txPr>
        <c:crossAx val="163862400"/>
        <c:crosses val="autoZero"/>
        <c:auto val="1"/>
        <c:lblAlgn val="ctr"/>
        <c:lblOffset val="100"/>
      </c:catAx>
      <c:valAx>
        <c:axId val="163862400"/>
        <c:scaling>
          <c:orientation val="minMax"/>
        </c:scaling>
        <c:axPos val="b"/>
        <c:majorGridlines/>
        <c:numFmt formatCode="0%" sourceLinked="1"/>
        <c:majorTickMark val="none"/>
        <c:tickLblPos val="nextTo"/>
        <c:txPr>
          <a:bodyPr rot="-60000000" vert="horz"/>
          <a:lstStyle/>
          <a:p>
            <a:pPr>
              <a:defRPr/>
            </a:pPr>
            <a:endParaRPr lang="ru-RU"/>
          </a:p>
        </c:txPr>
        <c:crossAx val="163860864"/>
        <c:crosses val="autoZero"/>
        <c:crossBetween val="between"/>
      </c:valAx>
    </c:plotArea>
    <c:plotVisOnly val="1"/>
    <c:dispBlanksAs val="gap"/>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a:pPr>
            <a:r>
              <a:rPr lang="ru-RU" sz="1200"/>
              <a:t>Задание 9</a:t>
            </a:r>
          </a:p>
        </c:rich>
      </c:tx>
    </c:title>
    <c:plotArea>
      <c:layout/>
      <c:barChart>
        <c:barDir val="bar"/>
        <c:grouping val="clustered"/>
        <c:ser>
          <c:idx val="0"/>
          <c:order val="0"/>
          <c:tx>
            <c:strRef>
              <c:f>Лист1!$B$1</c:f>
              <c:strCache>
                <c:ptCount val="1"/>
                <c:pt idx="0">
                  <c:v>Ряд 1</c:v>
                </c:pt>
              </c:strCache>
            </c:strRef>
          </c:tx>
          <c:dPt>
            <c:idx val="0"/>
            <c:extLst xmlns:c16r2="http://schemas.microsoft.com/office/drawing/2015/06/chart">
              <c:ext xmlns:c16="http://schemas.microsoft.com/office/drawing/2014/chart" uri="{C3380CC4-5D6E-409C-BE32-E72D297353CC}">
                <c16:uniqueId val="{00000001-D6A7-403E-89B0-04F356A8D0A4}"/>
              </c:ext>
            </c:extLst>
          </c:dPt>
          <c:dPt>
            <c:idx val="1"/>
            <c:extLst xmlns:c16r2="http://schemas.microsoft.com/office/drawing/2015/06/chart">
              <c:ext xmlns:c16="http://schemas.microsoft.com/office/drawing/2014/chart" uri="{C3380CC4-5D6E-409C-BE32-E72D297353CC}">
                <c16:uniqueId val="{00000003-D6A7-403E-89B0-04F356A8D0A4}"/>
              </c:ext>
            </c:extLst>
          </c:dPt>
          <c:dPt>
            <c:idx val="2"/>
            <c:extLst xmlns:c16r2="http://schemas.microsoft.com/office/drawing/2015/06/chart">
              <c:ext xmlns:c16="http://schemas.microsoft.com/office/drawing/2014/chart" uri="{C3380CC4-5D6E-409C-BE32-E72D297353CC}">
                <c16:uniqueId val="{00000005-D6A7-403E-89B0-04F356A8D0A4}"/>
              </c:ext>
            </c:extLst>
          </c:dPt>
          <c:dPt>
            <c:idx val="3"/>
            <c:extLst xmlns:c16r2="http://schemas.microsoft.com/office/drawing/2015/06/chart">
              <c:ext xmlns:c16="http://schemas.microsoft.com/office/drawing/2014/chart" uri="{C3380CC4-5D6E-409C-BE32-E72D297353CC}">
                <c16:uniqueId val="{00000007-D6A7-403E-89B0-04F356A8D0A4}"/>
              </c:ext>
            </c:extLst>
          </c:dPt>
          <c:dPt>
            <c:idx val="4"/>
            <c:extLst xmlns:c16r2="http://schemas.microsoft.com/office/drawing/2015/06/chart">
              <c:ext xmlns:c16="http://schemas.microsoft.com/office/drawing/2014/chart" uri="{C3380CC4-5D6E-409C-BE32-E72D297353CC}">
                <c16:uniqueId val="{00000009-D6A7-403E-89B0-04F356A8D0A4}"/>
              </c:ext>
            </c:extLst>
          </c:dPt>
          <c:dPt>
            <c:idx val="5"/>
            <c:extLst xmlns:c16r2="http://schemas.microsoft.com/office/drawing/2015/06/chart">
              <c:ext xmlns:c16="http://schemas.microsoft.com/office/drawing/2014/chart" uri="{C3380CC4-5D6E-409C-BE32-E72D297353CC}">
                <c16:uniqueId val="{0000000B-D6A7-403E-89B0-04F356A8D0A4}"/>
              </c:ext>
            </c:extLst>
          </c:dPt>
          <c:dPt>
            <c:idx val="6"/>
            <c:extLst xmlns:c16r2="http://schemas.microsoft.com/office/drawing/2015/06/chart">
              <c:ext xmlns:c16="http://schemas.microsoft.com/office/drawing/2014/chart" uri="{C3380CC4-5D6E-409C-BE32-E72D297353CC}">
                <c16:uniqueId val="{0000000D-D6A7-403E-89B0-04F356A8D0A4}"/>
              </c:ext>
            </c:extLst>
          </c:dPt>
          <c:dPt>
            <c:idx val="7"/>
            <c:extLst xmlns:c16r2="http://schemas.microsoft.com/office/drawing/2015/06/chart">
              <c:ext xmlns:c16="http://schemas.microsoft.com/office/drawing/2014/chart" uri="{C3380CC4-5D6E-409C-BE32-E72D297353CC}">
                <c16:uniqueId val="{0000000F-D6A7-403E-89B0-04F356A8D0A4}"/>
              </c:ext>
            </c:extLst>
          </c:dPt>
          <c:dPt>
            <c:idx val="8"/>
            <c:extLst xmlns:c16r2="http://schemas.microsoft.com/office/drawing/2015/06/chart">
              <c:ext xmlns:c16="http://schemas.microsoft.com/office/drawing/2014/chart" uri="{C3380CC4-5D6E-409C-BE32-E72D297353CC}">
                <c16:uniqueId val="{00000011-D6A7-403E-89B0-04F356A8D0A4}"/>
              </c:ext>
            </c:extLst>
          </c:dPt>
          <c:dPt>
            <c:idx val="9"/>
            <c:extLst xmlns:c16r2="http://schemas.microsoft.com/office/drawing/2015/06/chart">
              <c:ext xmlns:c16="http://schemas.microsoft.com/office/drawing/2014/chart" uri="{C3380CC4-5D6E-409C-BE32-E72D297353CC}">
                <c16:uniqueId val="{00000013-D6A7-403E-89B0-04F356A8D0A4}"/>
              </c:ext>
            </c:extLst>
          </c:dPt>
          <c:dPt>
            <c:idx val="10"/>
            <c:extLst xmlns:c16r2="http://schemas.microsoft.com/office/drawing/2015/06/chart">
              <c:ext xmlns:c16="http://schemas.microsoft.com/office/drawing/2014/chart" uri="{C3380CC4-5D6E-409C-BE32-E72D297353CC}">
                <c16:uniqueId val="{00000015-D6A7-403E-89B0-04F356A8D0A4}"/>
              </c:ext>
            </c:extLst>
          </c:dPt>
          <c:dPt>
            <c:idx val="11"/>
            <c:extLst xmlns:c16r2="http://schemas.microsoft.com/office/drawing/2015/06/chart">
              <c:ext xmlns:c16="http://schemas.microsoft.com/office/drawing/2014/chart" uri="{C3380CC4-5D6E-409C-BE32-E72D297353CC}">
                <c16:uniqueId val="{00000017-D6A7-403E-89B0-04F356A8D0A4}"/>
              </c:ext>
            </c:extLst>
          </c:dPt>
          <c:dPt>
            <c:idx val="12"/>
            <c:extLst xmlns:c16r2="http://schemas.microsoft.com/office/drawing/2015/06/chart">
              <c:ext xmlns:c16="http://schemas.microsoft.com/office/drawing/2014/chart" uri="{C3380CC4-5D6E-409C-BE32-E72D297353CC}">
                <c16:uniqueId val="{00000019-D6A7-403E-89B0-04F356A8D0A4}"/>
              </c:ext>
            </c:extLst>
          </c:dPt>
          <c:dPt>
            <c:idx val="13"/>
            <c:extLst xmlns:c16r2="http://schemas.microsoft.com/office/drawing/2015/06/chart">
              <c:ext xmlns:c16="http://schemas.microsoft.com/office/drawing/2014/chart" uri="{C3380CC4-5D6E-409C-BE32-E72D297353CC}">
                <c16:uniqueId val="{0000001B-D6A7-403E-89B0-04F356A8D0A4}"/>
              </c:ext>
            </c:extLst>
          </c:dPt>
          <c:dPt>
            <c:idx val="14"/>
            <c:extLst xmlns:c16r2="http://schemas.microsoft.com/office/drawing/2015/06/chart">
              <c:ext xmlns:c16="http://schemas.microsoft.com/office/drawing/2014/chart" uri="{C3380CC4-5D6E-409C-BE32-E72D297353CC}">
                <c16:uniqueId val="{0000001D-D6A7-403E-89B0-04F356A8D0A4}"/>
              </c:ext>
            </c:extLst>
          </c:dPt>
          <c:dPt>
            <c:idx val="15"/>
            <c:extLst xmlns:c16r2="http://schemas.microsoft.com/office/drawing/2015/06/chart">
              <c:ext xmlns:c16="http://schemas.microsoft.com/office/drawing/2014/chart" uri="{C3380CC4-5D6E-409C-BE32-E72D297353CC}">
                <c16:uniqueId val="{0000001F-D6A7-403E-89B0-04F356A8D0A4}"/>
              </c:ext>
            </c:extLst>
          </c:dPt>
          <c:dPt>
            <c:idx val="16"/>
            <c:extLst xmlns:c16r2="http://schemas.microsoft.com/office/drawing/2015/06/chart">
              <c:ext xmlns:c16="http://schemas.microsoft.com/office/drawing/2014/chart" uri="{C3380CC4-5D6E-409C-BE32-E72D297353CC}">
                <c16:uniqueId val="{00000021-D6A7-403E-89B0-04F356A8D0A4}"/>
              </c:ext>
            </c:extLst>
          </c:dPt>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7"/>
                <c:pt idx="0">
                  <c:v>ГБОУ НАО "СШп. Искателей"</c:v>
                </c:pt>
                <c:pt idx="1">
                  <c:v>ГБОУ НАО "СШ п. Красное"</c:v>
                </c:pt>
                <c:pt idx="2">
                  <c:v>ГБОУ НАО "СШ с. Несь"</c:v>
                </c:pt>
                <c:pt idx="3">
                  <c:v>ГБОУ НАО "СШ п. Шойна"</c:v>
                </c:pt>
                <c:pt idx="4">
                  <c:v>ГБОУ НАО "СШ с. Нижняя Пеша"</c:v>
                </c:pt>
                <c:pt idx="5">
                  <c:v>ГБОУ НАО "СШ п. Хорей - Вер"</c:v>
                </c:pt>
                <c:pt idx="6">
                  <c:v>ГБОУ НАО "СШ с. Ома"</c:v>
                </c:pt>
                <c:pt idx="7">
                  <c:v>ГБОУ НАО "СШ с. Великовисочное"</c:v>
                </c:pt>
                <c:pt idx="8">
                  <c:v>ГБОУНАО "СШ с. Оксино"</c:v>
                </c:pt>
                <c:pt idx="9">
                  <c:v>ГБОУ НАО "СШ с. Тельвиска"</c:v>
                </c:pt>
                <c:pt idx="10">
                  <c:v>ГБОУ НАО "СШ п. Индига"</c:v>
                </c:pt>
                <c:pt idx="11">
                  <c:v>ГБОУ НАО "ОШ п. Амдерма"</c:v>
                </c:pt>
                <c:pt idx="12">
                  <c:v>ГБОУ НАО "ОШ п. Усть-Кара"</c:v>
                </c:pt>
                <c:pt idx="13">
                  <c:v>ГБОУ НАО "ОШ с. Коткино</c:v>
                </c:pt>
                <c:pt idx="14">
                  <c:v>ГБОУ НАО "ОШ п. Каратайка"</c:v>
                </c:pt>
                <c:pt idx="15">
                  <c:v>ГБОУ НАО " ОШ п. Нельмин -Нос"</c:v>
                </c:pt>
                <c:pt idx="16">
                  <c:v>ГБОУ НАО "СШ п. Харута"</c:v>
                </c:pt>
              </c:strCache>
            </c:strRef>
          </c:cat>
          <c:val>
            <c:numRef>
              <c:f>Лист1!$B$2:$B$19</c:f>
              <c:numCache>
                <c:formatCode>0.00%</c:formatCode>
                <c:ptCount val="18"/>
                <c:pt idx="0" formatCode="0%">
                  <c:v>0.38000000000000006</c:v>
                </c:pt>
                <c:pt idx="1">
                  <c:v>0.23</c:v>
                </c:pt>
                <c:pt idx="2">
                  <c:v>0.45</c:v>
                </c:pt>
                <c:pt idx="3" formatCode="0%">
                  <c:v>0.5</c:v>
                </c:pt>
                <c:pt idx="4" formatCode="0%">
                  <c:v>0.71000000000000008</c:v>
                </c:pt>
                <c:pt idx="5" formatCode="0%">
                  <c:v>0.41000000000000003</c:v>
                </c:pt>
                <c:pt idx="6" formatCode="0%">
                  <c:v>0.58000000000000007</c:v>
                </c:pt>
                <c:pt idx="7" formatCode="0%">
                  <c:v>1</c:v>
                </c:pt>
                <c:pt idx="8" formatCode="0%">
                  <c:v>0.8</c:v>
                </c:pt>
                <c:pt idx="9" formatCode="0%">
                  <c:v>1</c:v>
                </c:pt>
                <c:pt idx="10" formatCode="0%">
                  <c:v>0.5</c:v>
                </c:pt>
                <c:pt idx="11" formatCode="0%">
                  <c:v>0</c:v>
                </c:pt>
                <c:pt idx="12" formatCode="0%">
                  <c:v>0.5</c:v>
                </c:pt>
                <c:pt idx="13" formatCode="0%">
                  <c:v>0.75000000000000011</c:v>
                </c:pt>
                <c:pt idx="14">
                  <c:v>0.5</c:v>
                </c:pt>
                <c:pt idx="15" formatCode="0%">
                  <c:v>0.56000000000000005</c:v>
                </c:pt>
                <c:pt idx="16">
                  <c:v>0.60000000000000009</c:v>
                </c:pt>
              </c:numCache>
            </c:numRef>
          </c:val>
          <c:extLst xmlns:c16r2="http://schemas.microsoft.com/office/drawing/2015/06/chart">
            <c:ext xmlns:c16="http://schemas.microsoft.com/office/drawing/2014/chart" uri="{C3380CC4-5D6E-409C-BE32-E72D297353CC}">
              <c16:uniqueId val="{00000022-D6A7-403E-89B0-04F356A8D0A4}"/>
            </c:ext>
          </c:extLst>
        </c:ser>
        <c:dLbls>
          <c:showVal val="1"/>
        </c:dLbls>
        <c:gapWidth val="182"/>
        <c:axId val="164015488"/>
        <c:axId val="164017280"/>
      </c:barChart>
      <c:catAx>
        <c:axId val="164015488"/>
        <c:scaling>
          <c:orientation val="minMax"/>
        </c:scaling>
        <c:axPos val="l"/>
        <c:numFmt formatCode="General" sourceLinked="1"/>
        <c:majorTickMark val="none"/>
        <c:tickLblPos val="nextTo"/>
        <c:txPr>
          <a:bodyPr rot="-60000000" vert="horz"/>
          <a:lstStyle/>
          <a:p>
            <a:pPr>
              <a:defRPr/>
            </a:pPr>
            <a:endParaRPr lang="ru-RU"/>
          </a:p>
        </c:txPr>
        <c:crossAx val="164017280"/>
        <c:crosses val="autoZero"/>
        <c:auto val="1"/>
        <c:lblAlgn val="ctr"/>
        <c:lblOffset val="100"/>
      </c:catAx>
      <c:valAx>
        <c:axId val="164017280"/>
        <c:scaling>
          <c:orientation val="minMax"/>
        </c:scaling>
        <c:axPos val="b"/>
        <c:majorGridlines/>
        <c:numFmt formatCode="0%" sourceLinked="1"/>
        <c:majorTickMark val="none"/>
        <c:tickLblPos val="nextTo"/>
        <c:txPr>
          <a:bodyPr rot="-60000000" vert="horz"/>
          <a:lstStyle/>
          <a:p>
            <a:pPr>
              <a:defRPr/>
            </a:pPr>
            <a:endParaRPr lang="ru-RU"/>
          </a:p>
        </c:txPr>
        <c:crossAx val="164015488"/>
        <c:crosses val="autoZero"/>
        <c:crossBetween val="between"/>
      </c:valAx>
    </c:plotArea>
    <c:plotVisOnly val="1"/>
    <c:dispBlanksAs val="gap"/>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rot="0" vert="horz"/>
          <a:lstStyle/>
          <a:p>
            <a:pPr>
              <a:defRPr/>
            </a:pPr>
            <a:r>
              <a:rPr lang="ru-RU" sz="1200"/>
              <a:t>Задание 10</a:t>
            </a:r>
          </a:p>
        </c:rich>
      </c:tx>
    </c:title>
    <c:plotArea>
      <c:layout/>
      <c:barChart>
        <c:barDir val="bar"/>
        <c:grouping val="clustered"/>
        <c:ser>
          <c:idx val="0"/>
          <c:order val="0"/>
          <c:tx>
            <c:strRef>
              <c:f>Лист1!$B$1</c:f>
              <c:strCache>
                <c:ptCount val="1"/>
                <c:pt idx="0">
                  <c:v>Ряд 1</c:v>
                </c:pt>
              </c:strCache>
            </c:strRef>
          </c:tx>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ГБОУ НАО "СШ № 1</c:v>
                </c:pt>
                <c:pt idx="1">
                  <c:v>ГБОУ НАО "СШ № 2"</c:v>
                </c:pt>
                <c:pt idx="2">
                  <c:v>ГБОУ НАО "СШ № 3"</c:v>
                </c:pt>
                <c:pt idx="3">
                  <c:v>ГБОУ НАО "СШ № 4"</c:v>
                </c:pt>
                <c:pt idx="4">
                  <c:v>ГБОУ НАО "СШ № 5"</c:v>
                </c:pt>
                <c:pt idx="5">
                  <c:v>ГБОУ НАО "НСШ им. А. П. Пырерки"</c:v>
                </c:pt>
              </c:strCache>
            </c:strRef>
          </c:cat>
          <c:val>
            <c:numRef>
              <c:f>Лист1!$B$2:$B$7</c:f>
              <c:numCache>
                <c:formatCode>0.00%</c:formatCode>
                <c:ptCount val="6"/>
                <c:pt idx="0" formatCode="0%">
                  <c:v>0.42000000000000004</c:v>
                </c:pt>
                <c:pt idx="1">
                  <c:v>0.47000000000000003</c:v>
                </c:pt>
                <c:pt idx="2">
                  <c:v>0.53</c:v>
                </c:pt>
                <c:pt idx="3">
                  <c:v>0.54</c:v>
                </c:pt>
                <c:pt idx="4" formatCode="0%">
                  <c:v>0.28000000000000008</c:v>
                </c:pt>
                <c:pt idx="5" formatCode="0%">
                  <c:v>0.30000000000000004</c:v>
                </c:pt>
              </c:numCache>
            </c:numRef>
          </c:val>
          <c:extLst xmlns:c16r2="http://schemas.microsoft.com/office/drawing/2015/06/chart">
            <c:ext xmlns:c16="http://schemas.microsoft.com/office/drawing/2014/chart" uri="{C3380CC4-5D6E-409C-BE32-E72D297353CC}">
              <c16:uniqueId val="{00000008-8101-4761-B25A-9CA07EAA7BF2}"/>
            </c:ext>
          </c:extLst>
        </c:ser>
        <c:dLbls>
          <c:showVal val="1"/>
        </c:dLbls>
        <c:gapWidth val="182"/>
        <c:axId val="163920512"/>
        <c:axId val="163942784"/>
      </c:barChart>
      <c:catAx>
        <c:axId val="163920512"/>
        <c:scaling>
          <c:orientation val="minMax"/>
        </c:scaling>
        <c:axPos val="l"/>
        <c:numFmt formatCode="General" sourceLinked="1"/>
        <c:majorTickMark val="none"/>
        <c:tickLblPos val="nextTo"/>
        <c:txPr>
          <a:bodyPr rot="-60000000" vert="horz"/>
          <a:lstStyle/>
          <a:p>
            <a:pPr>
              <a:defRPr/>
            </a:pPr>
            <a:endParaRPr lang="ru-RU"/>
          </a:p>
        </c:txPr>
        <c:crossAx val="163942784"/>
        <c:crosses val="autoZero"/>
        <c:auto val="1"/>
        <c:lblAlgn val="ctr"/>
        <c:lblOffset val="100"/>
      </c:catAx>
      <c:valAx>
        <c:axId val="163942784"/>
        <c:scaling>
          <c:orientation val="minMax"/>
        </c:scaling>
        <c:axPos val="b"/>
        <c:majorGridlines/>
        <c:numFmt formatCode="0%" sourceLinked="1"/>
        <c:majorTickMark val="none"/>
        <c:tickLblPos val="nextTo"/>
        <c:txPr>
          <a:bodyPr rot="-60000000" vert="horz"/>
          <a:lstStyle/>
          <a:p>
            <a:pPr>
              <a:defRPr/>
            </a:pPr>
            <a:endParaRPr lang="ru-RU"/>
          </a:p>
        </c:txPr>
        <c:crossAx val="163920512"/>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a:pPr>
            <a:r>
              <a:rPr lang="ru-RU"/>
              <a:t>Критерий 1</a:t>
            </a:r>
          </a:p>
        </c:rich>
      </c:tx>
    </c:title>
    <c:plotArea>
      <c:layout/>
      <c:barChart>
        <c:barDir val="bar"/>
        <c:grouping val="clustered"/>
        <c:ser>
          <c:idx val="0"/>
          <c:order val="0"/>
          <c:tx>
            <c:strRef>
              <c:f>Лист1!$B$1</c:f>
              <c:strCache>
                <c:ptCount val="1"/>
                <c:pt idx="0">
                  <c:v>Ряд 1</c:v>
                </c:pt>
              </c:strCache>
            </c:strRef>
          </c:tx>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7"/>
                <c:pt idx="0">
                  <c:v>ГБОУ НАО "СШп. Искателей"</c:v>
                </c:pt>
                <c:pt idx="1">
                  <c:v>ГБОУ НАО "СШ п. Красное"</c:v>
                </c:pt>
                <c:pt idx="2">
                  <c:v>ГБОУ НАО "СШ с. Несь"</c:v>
                </c:pt>
                <c:pt idx="3">
                  <c:v>ГБОУ НАО "СШ п.Шойна"</c:v>
                </c:pt>
                <c:pt idx="4">
                  <c:v>ГБОУ НАО "СШ с. Нижняя Пеша"</c:v>
                </c:pt>
                <c:pt idx="5">
                  <c:v>ГБОУ НАО "СШ п. Хорей - Вер"</c:v>
                </c:pt>
                <c:pt idx="6">
                  <c:v>ГБОУ НАО "СШ с. Ома"</c:v>
                </c:pt>
                <c:pt idx="7">
                  <c:v>ГБОУ НАО "СШ с. Великовисочное"</c:v>
                </c:pt>
                <c:pt idx="8">
                  <c:v>ГБОУНАО "СШ с. Оксино"</c:v>
                </c:pt>
                <c:pt idx="9">
                  <c:v>ГБОУ НАО "СШ с. Тельвиска"</c:v>
                </c:pt>
                <c:pt idx="10">
                  <c:v>ГБОУ НАО "СШ п. Индига"</c:v>
                </c:pt>
                <c:pt idx="11">
                  <c:v>ГБОУ НАО "ОШ п. Амдерма"</c:v>
                </c:pt>
                <c:pt idx="12">
                  <c:v>ГБОУ НАО "ОШ п. Усть-Кара"</c:v>
                </c:pt>
                <c:pt idx="13">
                  <c:v>ГБОУ НАО "ОШ с. Коткино</c:v>
                </c:pt>
                <c:pt idx="14">
                  <c:v>ГБОУ НАО "ОШ п. Каратайка"</c:v>
                </c:pt>
                <c:pt idx="15">
                  <c:v>ГБОУ НАО " ОШ п. Нельмин -Нос"</c:v>
                </c:pt>
                <c:pt idx="16">
                  <c:v>ГБОУ НАО "СШ п. Харута"</c:v>
                </c:pt>
              </c:strCache>
            </c:strRef>
          </c:cat>
          <c:val>
            <c:numRef>
              <c:f>Лист1!$B$2:$B$19</c:f>
              <c:numCache>
                <c:formatCode>0.00%</c:formatCode>
                <c:ptCount val="18"/>
                <c:pt idx="0" formatCode="0%">
                  <c:v>0.44</c:v>
                </c:pt>
                <c:pt idx="1">
                  <c:v>0.15000000000000013</c:v>
                </c:pt>
                <c:pt idx="2">
                  <c:v>0.47000000000000008</c:v>
                </c:pt>
                <c:pt idx="3" formatCode="0%">
                  <c:v>0.6900000000000005</c:v>
                </c:pt>
                <c:pt idx="4" formatCode="0%">
                  <c:v>0.46</c:v>
                </c:pt>
                <c:pt idx="5" formatCode="0%">
                  <c:v>0.5</c:v>
                </c:pt>
                <c:pt idx="6" formatCode="0%">
                  <c:v>0.67000000000000082</c:v>
                </c:pt>
                <c:pt idx="7" formatCode="0%">
                  <c:v>0.88</c:v>
                </c:pt>
                <c:pt idx="8" formatCode="0%">
                  <c:v>0.60000000000000053</c:v>
                </c:pt>
                <c:pt idx="9" formatCode="0%">
                  <c:v>0.70000000000000051</c:v>
                </c:pt>
                <c:pt idx="10" formatCode="0%">
                  <c:v>0.5</c:v>
                </c:pt>
                <c:pt idx="11" formatCode="0%">
                  <c:v>0.5</c:v>
                </c:pt>
                <c:pt idx="12" formatCode="0%">
                  <c:v>0.34</c:v>
                </c:pt>
                <c:pt idx="13" formatCode="0%">
                  <c:v>0.25</c:v>
                </c:pt>
                <c:pt idx="14">
                  <c:v>0.5</c:v>
                </c:pt>
                <c:pt idx="15" formatCode="0%">
                  <c:v>0.66000000000000081</c:v>
                </c:pt>
                <c:pt idx="16">
                  <c:v>0.6500000000000008</c:v>
                </c:pt>
              </c:numCache>
            </c:numRef>
          </c:val>
          <c:extLst xmlns:c16r2="http://schemas.microsoft.com/office/drawing/2015/06/chart">
            <c:ext xmlns:c16="http://schemas.microsoft.com/office/drawing/2014/chart" uri="{C3380CC4-5D6E-409C-BE32-E72D297353CC}">
              <c16:uniqueId val="{00000022-D6A7-403E-89B0-04F356A8D0A4}"/>
            </c:ext>
          </c:extLst>
        </c:ser>
        <c:dLbls>
          <c:showVal val="1"/>
        </c:dLbls>
        <c:gapWidth val="182"/>
        <c:axId val="157960448"/>
        <c:axId val="158160384"/>
      </c:barChart>
      <c:catAx>
        <c:axId val="157960448"/>
        <c:scaling>
          <c:orientation val="minMax"/>
        </c:scaling>
        <c:axPos val="l"/>
        <c:numFmt formatCode="General" sourceLinked="1"/>
        <c:majorTickMark val="none"/>
        <c:tickLblPos val="nextTo"/>
        <c:txPr>
          <a:bodyPr rot="-60000000" vert="horz"/>
          <a:lstStyle/>
          <a:p>
            <a:pPr>
              <a:defRPr/>
            </a:pPr>
            <a:endParaRPr lang="ru-RU"/>
          </a:p>
        </c:txPr>
        <c:crossAx val="158160384"/>
        <c:crosses val="autoZero"/>
        <c:auto val="1"/>
        <c:lblAlgn val="ctr"/>
        <c:lblOffset val="100"/>
      </c:catAx>
      <c:valAx>
        <c:axId val="158160384"/>
        <c:scaling>
          <c:orientation val="minMax"/>
        </c:scaling>
        <c:axPos val="b"/>
        <c:majorGridlines/>
        <c:numFmt formatCode="0%" sourceLinked="1"/>
        <c:majorTickMark val="none"/>
        <c:tickLblPos val="nextTo"/>
        <c:txPr>
          <a:bodyPr rot="-60000000" vert="horz"/>
          <a:lstStyle/>
          <a:p>
            <a:pPr>
              <a:defRPr/>
            </a:pPr>
            <a:endParaRPr lang="ru-RU"/>
          </a:p>
        </c:txPr>
        <c:crossAx val="157960448"/>
        <c:crosses val="autoZero"/>
        <c:crossBetween val="between"/>
      </c:valAx>
    </c:plotArea>
    <c:plotVisOnly val="1"/>
    <c:dispBlanksAs val="gap"/>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a:pPr>
            <a:r>
              <a:rPr lang="ru-RU" sz="1200"/>
              <a:t>Задание 10</a:t>
            </a:r>
          </a:p>
        </c:rich>
      </c:tx>
    </c:title>
    <c:plotArea>
      <c:layout/>
      <c:barChart>
        <c:barDir val="bar"/>
        <c:grouping val="clustered"/>
        <c:ser>
          <c:idx val="0"/>
          <c:order val="0"/>
          <c:tx>
            <c:strRef>
              <c:f>Лист1!$B$1</c:f>
              <c:strCache>
                <c:ptCount val="1"/>
                <c:pt idx="0">
                  <c:v>Ряд 1</c:v>
                </c:pt>
              </c:strCache>
            </c:strRef>
          </c:tx>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7"/>
                <c:pt idx="0">
                  <c:v>ГБОУ НАО "СШп. Искателей"</c:v>
                </c:pt>
                <c:pt idx="1">
                  <c:v>ГБОУ НАО "СШ п. Красное"</c:v>
                </c:pt>
                <c:pt idx="2">
                  <c:v>ГБОУ НАО "СШ с. Несь"</c:v>
                </c:pt>
                <c:pt idx="3">
                  <c:v>ГБОУ НАО "СШ п. Шойна"</c:v>
                </c:pt>
                <c:pt idx="4">
                  <c:v>ГБОУ НАО "СШ с. Нижняя Пеша"</c:v>
                </c:pt>
                <c:pt idx="5">
                  <c:v>ГБОУ НАО "СШ п. Хорей - Вер"</c:v>
                </c:pt>
                <c:pt idx="6">
                  <c:v>ГБОУ НАО "СШ с. Ома"</c:v>
                </c:pt>
                <c:pt idx="7">
                  <c:v>ГБОУ НАО "СШ с. Великовисочное"</c:v>
                </c:pt>
                <c:pt idx="8">
                  <c:v>ГБОУНАО "СШ с. Оксино"</c:v>
                </c:pt>
                <c:pt idx="9">
                  <c:v>ГБОУ НАО "СШ с. Тельвиска"</c:v>
                </c:pt>
                <c:pt idx="10">
                  <c:v>ГБОУ НАО "СШ п. Индига"</c:v>
                </c:pt>
                <c:pt idx="11">
                  <c:v>ГБОУ НАО "ОШ п. Амдерма"</c:v>
                </c:pt>
                <c:pt idx="12">
                  <c:v>ГБОУ НАО "ОШ п. Усть-Кара"</c:v>
                </c:pt>
                <c:pt idx="13">
                  <c:v>ГБОУ НАО "ОШ с. Коткино</c:v>
                </c:pt>
                <c:pt idx="14">
                  <c:v>ГБОУ НАО "ОШ п. Каратайка"</c:v>
                </c:pt>
                <c:pt idx="15">
                  <c:v>ГБОУ НАО " ОШ п. Нельмин -Нос"</c:v>
                </c:pt>
                <c:pt idx="16">
                  <c:v>ГБОУ НАО "СШ п. Харута"</c:v>
                </c:pt>
              </c:strCache>
            </c:strRef>
          </c:cat>
          <c:val>
            <c:numRef>
              <c:f>Лист1!$B$2:$B$19</c:f>
              <c:numCache>
                <c:formatCode>0.00%</c:formatCode>
                <c:ptCount val="18"/>
                <c:pt idx="0" formatCode="0%">
                  <c:v>0.49000000000000005</c:v>
                </c:pt>
                <c:pt idx="1">
                  <c:v>0.46</c:v>
                </c:pt>
                <c:pt idx="2">
                  <c:v>0.05</c:v>
                </c:pt>
                <c:pt idx="3" formatCode="0%">
                  <c:v>0.62000000000000011</c:v>
                </c:pt>
                <c:pt idx="4" formatCode="0%">
                  <c:v>0.5</c:v>
                </c:pt>
                <c:pt idx="5" formatCode="0%">
                  <c:v>0.64000000000000012</c:v>
                </c:pt>
                <c:pt idx="6" formatCode="0%">
                  <c:v>0.85000000000000009</c:v>
                </c:pt>
                <c:pt idx="7" formatCode="0%">
                  <c:v>0.75000000000000011</c:v>
                </c:pt>
                <c:pt idx="8" formatCode="0%">
                  <c:v>1</c:v>
                </c:pt>
                <c:pt idx="9" formatCode="0%">
                  <c:v>1</c:v>
                </c:pt>
                <c:pt idx="10" formatCode="0%">
                  <c:v>0</c:v>
                </c:pt>
                <c:pt idx="11" formatCode="0%">
                  <c:v>1</c:v>
                </c:pt>
                <c:pt idx="12" formatCode="0%">
                  <c:v>0.27</c:v>
                </c:pt>
                <c:pt idx="13" formatCode="0%">
                  <c:v>0.75000000000000011</c:v>
                </c:pt>
                <c:pt idx="14">
                  <c:v>0.62000000000000011</c:v>
                </c:pt>
                <c:pt idx="15" formatCode="0%">
                  <c:v>0.62000000000000011</c:v>
                </c:pt>
                <c:pt idx="16">
                  <c:v>0.8</c:v>
                </c:pt>
              </c:numCache>
            </c:numRef>
          </c:val>
          <c:extLst xmlns:c16r2="http://schemas.microsoft.com/office/drawing/2015/06/chart">
            <c:ext xmlns:c16="http://schemas.microsoft.com/office/drawing/2014/chart" uri="{C3380CC4-5D6E-409C-BE32-E72D297353CC}">
              <c16:uniqueId val="{00000022-D6A7-403E-89B0-04F356A8D0A4}"/>
            </c:ext>
          </c:extLst>
        </c:ser>
        <c:dLbls>
          <c:showVal val="1"/>
        </c:dLbls>
        <c:gapWidth val="182"/>
        <c:axId val="163965952"/>
        <c:axId val="163988224"/>
      </c:barChart>
      <c:catAx>
        <c:axId val="163965952"/>
        <c:scaling>
          <c:orientation val="minMax"/>
        </c:scaling>
        <c:axPos val="l"/>
        <c:numFmt formatCode="General" sourceLinked="1"/>
        <c:majorTickMark val="none"/>
        <c:tickLblPos val="nextTo"/>
        <c:txPr>
          <a:bodyPr rot="-60000000" vert="horz"/>
          <a:lstStyle/>
          <a:p>
            <a:pPr>
              <a:defRPr/>
            </a:pPr>
            <a:endParaRPr lang="ru-RU"/>
          </a:p>
        </c:txPr>
        <c:crossAx val="163988224"/>
        <c:crosses val="autoZero"/>
        <c:auto val="1"/>
        <c:lblAlgn val="ctr"/>
        <c:lblOffset val="100"/>
      </c:catAx>
      <c:valAx>
        <c:axId val="163988224"/>
        <c:scaling>
          <c:orientation val="minMax"/>
        </c:scaling>
        <c:axPos val="b"/>
        <c:majorGridlines/>
        <c:numFmt formatCode="0%" sourceLinked="1"/>
        <c:majorTickMark val="none"/>
        <c:tickLblPos val="nextTo"/>
        <c:txPr>
          <a:bodyPr rot="-60000000" vert="horz"/>
          <a:lstStyle/>
          <a:p>
            <a:pPr>
              <a:defRPr/>
            </a:pPr>
            <a:endParaRPr lang="ru-RU"/>
          </a:p>
        </c:txPr>
        <c:crossAx val="163965952"/>
        <c:crosses val="autoZero"/>
        <c:crossBetween val="between"/>
      </c:valAx>
    </c:plotArea>
    <c:plotVisOnly val="1"/>
    <c:dispBlanksAs val="gap"/>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rot="0" vert="horz"/>
          <a:lstStyle/>
          <a:p>
            <a:pPr>
              <a:defRPr/>
            </a:pPr>
            <a:r>
              <a:rPr lang="ru-RU" sz="1200"/>
              <a:t>Задание 11</a:t>
            </a:r>
          </a:p>
        </c:rich>
      </c:tx>
    </c:title>
    <c:plotArea>
      <c:layout/>
      <c:barChart>
        <c:barDir val="bar"/>
        <c:grouping val="clustered"/>
        <c:ser>
          <c:idx val="0"/>
          <c:order val="0"/>
          <c:tx>
            <c:strRef>
              <c:f>Лист1!$B$1</c:f>
              <c:strCache>
                <c:ptCount val="1"/>
                <c:pt idx="0">
                  <c:v>Ряд 1</c:v>
                </c:pt>
              </c:strCache>
            </c:strRef>
          </c:tx>
          <c:dPt>
            <c:idx val="0"/>
            <c:extLst xmlns:c16r2="http://schemas.microsoft.com/office/drawing/2015/06/chart">
              <c:ext xmlns:c16="http://schemas.microsoft.com/office/drawing/2014/chart" uri="{C3380CC4-5D6E-409C-BE32-E72D297353CC}">
                <c16:uniqueId val="{00000001-8101-4761-B25A-9CA07EAA7BF2}"/>
              </c:ext>
            </c:extLst>
          </c:dPt>
          <c:dPt>
            <c:idx val="1"/>
            <c:extLst xmlns:c16r2="http://schemas.microsoft.com/office/drawing/2015/06/chart">
              <c:ext xmlns:c16="http://schemas.microsoft.com/office/drawing/2014/chart" uri="{C3380CC4-5D6E-409C-BE32-E72D297353CC}">
                <c16:uniqueId val="{00000003-8101-4761-B25A-9CA07EAA7BF2}"/>
              </c:ext>
            </c:extLst>
          </c:dPt>
          <c:dPt>
            <c:idx val="2"/>
            <c:extLst xmlns:c16r2="http://schemas.microsoft.com/office/drawing/2015/06/chart">
              <c:ext xmlns:c16="http://schemas.microsoft.com/office/drawing/2014/chart" uri="{C3380CC4-5D6E-409C-BE32-E72D297353CC}">
                <c16:uniqueId val="{00000005-8101-4761-B25A-9CA07EAA7BF2}"/>
              </c:ext>
            </c:extLst>
          </c:dPt>
          <c:dPt>
            <c:idx val="3"/>
            <c:extLst xmlns:c16r2="http://schemas.microsoft.com/office/drawing/2015/06/chart">
              <c:ext xmlns:c16="http://schemas.microsoft.com/office/drawing/2014/chart" uri="{C3380CC4-5D6E-409C-BE32-E72D297353CC}">
                <c16:uniqueId val="{00000007-8101-4761-B25A-9CA07EAA7BF2}"/>
              </c:ext>
            </c:extLst>
          </c:dPt>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ГБОУ НАО "СШ № 1</c:v>
                </c:pt>
                <c:pt idx="1">
                  <c:v>ГБОУ НАО "СШ № 2"</c:v>
                </c:pt>
                <c:pt idx="2">
                  <c:v>ГБОУ НАО "СШ № 3"</c:v>
                </c:pt>
                <c:pt idx="3">
                  <c:v>ГБОУ НАО "СШ № 4"</c:v>
                </c:pt>
                <c:pt idx="4">
                  <c:v>ГБОУ НАО "СШ № 5"</c:v>
                </c:pt>
                <c:pt idx="5">
                  <c:v>ГБОУ НАО "НСШ им. А. П. Пырерки"</c:v>
                </c:pt>
              </c:strCache>
            </c:strRef>
          </c:cat>
          <c:val>
            <c:numRef>
              <c:f>Лист1!$B$2:$B$7</c:f>
              <c:numCache>
                <c:formatCode>0.00%</c:formatCode>
                <c:ptCount val="6"/>
                <c:pt idx="0" formatCode="0%">
                  <c:v>0.95000000000000007</c:v>
                </c:pt>
                <c:pt idx="1">
                  <c:v>0.87000000000000011</c:v>
                </c:pt>
                <c:pt idx="2">
                  <c:v>0.78</c:v>
                </c:pt>
                <c:pt idx="3">
                  <c:v>0.79</c:v>
                </c:pt>
                <c:pt idx="4" formatCode="0%">
                  <c:v>0.7400000000000001</c:v>
                </c:pt>
                <c:pt idx="5" formatCode="0%">
                  <c:v>0.9</c:v>
                </c:pt>
              </c:numCache>
            </c:numRef>
          </c:val>
          <c:extLst xmlns:c16r2="http://schemas.microsoft.com/office/drawing/2015/06/chart">
            <c:ext xmlns:c16="http://schemas.microsoft.com/office/drawing/2014/chart" uri="{C3380CC4-5D6E-409C-BE32-E72D297353CC}">
              <c16:uniqueId val="{00000008-8101-4761-B25A-9CA07EAA7BF2}"/>
            </c:ext>
          </c:extLst>
        </c:ser>
        <c:dLbls>
          <c:showVal val="1"/>
        </c:dLbls>
        <c:gapWidth val="182"/>
        <c:axId val="164052992"/>
        <c:axId val="164054528"/>
      </c:barChart>
      <c:catAx>
        <c:axId val="164052992"/>
        <c:scaling>
          <c:orientation val="minMax"/>
        </c:scaling>
        <c:axPos val="l"/>
        <c:numFmt formatCode="General" sourceLinked="1"/>
        <c:majorTickMark val="none"/>
        <c:tickLblPos val="nextTo"/>
        <c:txPr>
          <a:bodyPr rot="-60000000" vert="horz"/>
          <a:lstStyle/>
          <a:p>
            <a:pPr>
              <a:defRPr/>
            </a:pPr>
            <a:endParaRPr lang="ru-RU"/>
          </a:p>
        </c:txPr>
        <c:crossAx val="164054528"/>
        <c:crosses val="autoZero"/>
        <c:auto val="1"/>
        <c:lblAlgn val="ctr"/>
        <c:lblOffset val="100"/>
      </c:catAx>
      <c:valAx>
        <c:axId val="164054528"/>
        <c:scaling>
          <c:orientation val="minMax"/>
        </c:scaling>
        <c:axPos val="b"/>
        <c:majorGridlines/>
        <c:numFmt formatCode="0%" sourceLinked="1"/>
        <c:majorTickMark val="none"/>
        <c:tickLblPos val="nextTo"/>
        <c:txPr>
          <a:bodyPr rot="-60000000" vert="horz"/>
          <a:lstStyle/>
          <a:p>
            <a:pPr>
              <a:defRPr/>
            </a:pPr>
            <a:endParaRPr lang="ru-RU"/>
          </a:p>
        </c:txPr>
        <c:crossAx val="164052992"/>
        <c:crosses val="autoZero"/>
        <c:crossBetween val="between"/>
      </c:valAx>
    </c:plotArea>
    <c:plotVisOnly val="1"/>
    <c:dispBlanksAs val="gap"/>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a:pPr>
            <a:r>
              <a:rPr lang="ru-RU" sz="1200"/>
              <a:t>Задание 11</a:t>
            </a:r>
          </a:p>
        </c:rich>
      </c:tx>
    </c:title>
    <c:plotArea>
      <c:layout/>
      <c:barChart>
        <c:barDir val="bar"/>
        <c:grouping val="clustered"/>
        <c:ser>
          <c:idx val="0"/>
          <c:order val="0"/>
          <c:tx>
            <c:strRef>
              <c:f>Лист1!$B$1</c:f>
              <c:strCache>
                <c:ptCount val="1"/>
                <c:pt idx="0">
                  <c:v>Ряд 1</c:v>
                </c:pt>
              </c:strCache>
            </c:strRef>
          </c:tx>
          <c:dPt>
            <c:idx val="0"/>
            <c:extLst xmlns:c16r2="http://schemas.microsoft.com/office/drawing/2015/06/chart">
              <c:ext xmlns:c16="http://schemas.microsoft.com/office/drawing/2014/chart" uri="{C3380CC4-5D6E-409C-BE32-E72D297353CC}">
                <c16:uniqueId val="{00000001-D6A7-403E-89B0-04F356A8D0A4}"/>
              </c:ext>
            </c:extLst>
          </c:dPt>
          <c:dPt>
            <c:idx val="1"/>
            <c:extLst xmlns:c16r2="http://schemas.microsoft.com/office/drawing/2015/06/chart">
              <c:ext xmlns:c16="http://schemas.microsoft.com/office/drawing/2014/chart" uri="{C3380CC4-5D6E-409C-BE32-E72D297353CC}">
                <c16:uniqueId val="{00000003-D6A7-403E-89B0-04F356A8D0A4}"/>
              </c:ext>
            </c:extLst>
          </c:dPt>
          <c:dPt>
            <c:idx val="2"/>
            <c:extLst xmlns:c16r2="http://schemas.microsoft.com/office/drawing/2015/06/chart">
              <c:ext xmlns:c16="http://schemas.microsoft.com/office/drawing/2014/chart" uri="{C3380CC4-5D6E-409C-BE32-E72D297353CC}">
                <c16:uniqueId val="{00000005-D6A7-403E-89B0-04F356A8D0A4}"/>
              </c:ext>
            </c:extLst>
          </c:dPt>
          <c:dPt>
            <c:idx val="3"/>
            <c:extLst xmlns:c16r2="http://schemas.microsoft.com/office/drawing/2015/06/chart">
              <c:ext xmlns:c16="http://schemas.microsoft.com/office/drawing/2014/chart" uri="{C3380CC4-5D6E-409C-BE32-E72D297353CC}">
                <c16:uniqueId val="{00000007-D6A7-403E-89B0-04F356A8D0A4}"/>
              </c:ext>
            </c:extLst>
          </c:dPt>
          <c:dPt>
            <c:idx val="4"/>
            <c:extLst xmlns:c16r2="http://schemas.microsoft.com/office/drawing/2015/06/chart">
              <c:ext xmlns:c16="http://schemas.microsoft.com/office/drawing/2014/chart" uri="{C3380CC4-5D6E-409C-BE32-E72D297353CC}">
                <c16:uniqueId val="{00000009-D6A7-403E-89B0-04F356A8D0A4}"/>
              </c:ext>
            </c:extLst>
          </c:dPt>
          <c:dPt>
            <c:idx val="5"/>
            <c:extLst xmlns:c16r2="http://schemas.microsoft.com/office/drawing/2015/06/chart">
              <c:ext xmlns:c16="http://schemas.microsoft.com/office/drawing/2014/chart" uri="{C3380CC4-5D6E-409C-BE32-E72D297353CC}">
                <c16:uniqueId val="{0000000B-D6A7-403E-89B0-04F356A8D0A4}"/>
              </c:ext>
            </c:extLst>
          </c:dPt>
          <c:dPt>
            <c:idx val="6"/>
            <c:extLst xmlns:c16r2="http://schemas.microsoft.com/office/drawing/2015/06/chart">
              <c:ext xmlns:c16="http://schemas.microsoft.com/office/drawing/2014/chart" uri="{C3380CC4-5D6E-409C-BE32-E72D297353CC}">
                <c16:uniqueId val="{0000000D-D6A7-403E-89B0-04F356A8D0A4}"/>
              </c:ext>
            </c:extLst>
          </c:dPt>
          <c:dPt>
            <c:idx val="7"/>
            <c:extLst xmlns:c16r2="http://schemas.microsoft.com/office/drawing/2015/06/chart">
              <c:ext xmlns:c16="http://schemas.microsoft.com/office/drawing/2014/chart" uri="{C3380CC4-5D6E-409C-BE32-E72D297353CC}">
                <c16:uniqueId val="{0000000F-D6A7-403E-89B0-04F356A8D0A4}"/>
              </c:ext>
            </c:extLst>
          </c:dPt>
          <c:dPt>
            <c:idx val="8"/>
            <c:extLst xmlns:c16r2="http://schemas.microsoft.com/office/drawing/2015/06/chart">
              <c:ext xmlns:c16="http://schemas.microsoft.com/office/drawing/2014/chart" uri="{C3380CC4-5D6E-409C-BE32-E72D297353CC}">
                <c16:uniqueId val="{00000011-D6A7-403E-89B0-04F356A8D0A4}"/>
              </c:ext>
            </c:extLst>
          </c:dPt>
          <c:dPt>
            <c:idx val="9"/>
            <c:extLst xmlns:c16r2="http://schemas.microsoft.com/office/drawing/2015/06/chart">
              <c:ext xmlns:c16="http://schemas.microsoft.com/office/drawing/2014/chart" uri="{C3380CC4-5D6E-409C-BE32-E72D297353CC}">
                <c16:uniqueId val="{00000013-D6A7-403E-89B0-04F356A8D0A4}"/>
              </c:ext>
            </c:extLst>
          </c:dPt>
          <c:dPt>
            <c:idx val="10"/>
            <c:extLst xmlns:c16r2="http://schemas.microsoft.com/office/drawing/2015/06/chart">
              <c:ext xmlns:c16="http://schemas.microsoft.com/office/drawing/2014/chart" uri="{C3380CC4-5D6E-409C-BE32-E72D297353CC}">
                <c16:uniqueId val="{00000015-D6A7-403E-89B0-04F356A8D0A4}"/>
              </c:ext>
            </c:extLst>
          </c:dPt>
          <c:dPt>
            <c:idx val="11"/>
            <c:extLst xmlns:c16r2="http://schemas.microsoft.com/office/drawing/2015/06/chart">
              <c:ext xmlns:c16="http://schemas.microsoft.com/office/drawing/2014/chart" uri="{C3380CC4-5D6E-409C-BE32-E72D297353CC}">
                <c16:uniqueId val="{00000017-D6A7-403E-89B0-04F356A8D0A4}"/>
              </c:ext>
            </c:extLst>
          </c:dPt>
          <c:dPt>
            <c:idx val="12"/>
            <c:extLst xmlns:c16r2="http://schemas.microsoft.com/office/drawing/2015/06/chart">
              <c:ext xmlns:c16="http://schemas.microsoft.com/office/drawing/2014/chart" uri="{C3380CC4-5D6E-409C-BE32-E72D297353CC}">
                <c16:uniqueId val="{00000019-D6A7-403E-89B0-04F356A8D0A4}"/>
              </c:ext>
            </c:extLst>
          </c:dPt>
          <c:dPt>
            <c:idx val="13"/>
            <c:extLst xmlns:c16r2="http://schemas.microsoft.com/office/drawing/2015/06/chart">
              <c:ext xmlns:c16="http://schemas.microsoft.com/office/drawing/2014/chart" uri="{C3380CC4-5D6E-409C-BE32-E72D297353CC}">
                <c16:uniqueId val="{0000001B-D6A7-403E-89B0-04F356A8D0A4}"/>
              </c:ext>
            </c:extLst>
          </c:dPt>
          <c:dPt>
            <c:idx val="14"/>
            <c:extLst xmlns:c16r2="http://schemas.microsoft.com/office/drawing/2015/06/chart">
              <c:ext xmlns:c16="http://schemas.microsoft.com/office/drawing/2014/chart" uri="{C3380CC4-5D6E-409C-BE32-E72D297353CC}">
                <c16:uniqueId val="{0000001D-D6A7-403E-89B0-04F356A8D0A4}"/>
              </c:ext>
            </c:extLst>
          </c:dPt>
          <c:dPt>
            <c:idx val="15"/>
            <c:extLst xmlns:c16r2="http://schemas.microsoft.com/office/drawing/2015/06/chart">
              <c:ext xmlns:c16="http://schemas.microsoft.com/office/drawing/2014/chart" uri="{C3380CC4-5D6E-409C-BE32-E72D297353CC}">
                <c16:uniqueId val="{0000001F-D6A7-403E-89B0-04F356A8D0A4}"/>
              </c:ext>
            </c:extLst>
          </c:dPt>
          <c:dPt>
            <c:idx val="16"/>
            <c:extLst xmlns:c16r2="http://schemas.microsoft.com/office/drawing/2015/06/chart">
              <c:ext xmlns:c16="http://schemas.microsoft.com/office/drawing/2014/chart" uri="{C3380CC4-5D6E-409C-BE32-E72D297353CC}">
                <c16:uniqueId val="{00000021-D6A7-403E-89B0-04F356A8D0A4}"/>
              </c:ext>
            </c:extLst>
          </c:dPt>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7"/>
                <c:pt idx="0">
                  <c:v>ГБОУ НАО "СШп. Искателей"</c:v>
                </c:pt>
                <c:pt idx="1">
                  <c:v>ГБОУ НАО "СШ п. Красное"</c:v>
                </c:pt>
                <c:pt idx="2">
                  <c:v>ГБОУ НАО "СШ с. Несь"</c:v>
                </c:pt>
                <c:pt idx="3">
                  <c:v>ГБОУ НАО "СШ п. Шойна"</c:v>
                </c:pt>
                <c:pt idx="4">
                  <c:v>ГБОУ НАО "СШ с. Нижняя Пеша"</c:v>
                </c:pt>
                <c:pt idx="5">
                  <c:v>ГБОУ НАО "СШ п. Хорей - Вер"</c:v>
                </c:pt>
                <c:pt idx="6">
                  <c:v>ГБОУ НАО "СШ с. Ома"</c:v>
                </c:pt>
                <c:pt idx="7">
                  <c:v>ГБОУ НАО "СШ с. Великовисочное"</c:v>
                </c:pt>
                <c:pt idx="8">
                  <c:v>ГБОУНАО "СШ с. Оксино"</c:v>
                </c:pt>
                <c:pt idx="9">
                  <c:v>ГБОУ НАО "СШ с. Тельвиска"</c:v>
                </c:pt>
                <c:pt idx="10">
                  <c:v>ГБОУ НАО "СШ п. Индига"</c:v>
                </c:pt>
                <c:pt idx="11">
                  <c:v>ГБОУ НАО "ОШ п. Амдерма"</c:v>
                </c:pt>
                <c:pt idx="12">
                  <c:v>ГБОУ НАО "ОШ п. Усть-Кара"</c:v>
                </c:pt>
                <c:pt idx="13">
                  <c:v>ГБОУ НАО "ОШ с. Коткино</c:v>
                </c:pt>
                <c:pt idx="14">
                  <c:v>ГБОУ НАО "ОШ п. Каратайка"</c:v>
                </c:pt>
                <c:pt idx="15">
                  <c:v>ГБОУ НАО " ОШ п. Нельмин -Нос"</c:v>
                </c:pt>
                <c:pt idx="16">
                  <c:v>ГБОУ НАО "СШ п. Харута"</c:v>
                </c:pt>
              </c:strCache>
            </c:strRef>
          </c:cat>
          <c:val>
            <c:numRef>
              <c:f>Лист1!$B$2:$B$19</c:f>
              <c:numCache>
                <c:formatCode>0.00%</c:formatCode>
                <c:ptCount val="18"/>
                <c:pt idx="0" formatCode="0%">
                  <c:v>0.49000000000000005</c:v>
                </c:pt>
                <c:pt idx="1">
                  <c:v>0.46</c:v>
                </c:pt>
                <c:pt idx="2">
                  <c:v>0.47000000000000003</c:v>
                </c:pt>
                <c:pt idx="3" formatCode="0%">
                  <c:v>0.75000000000000011</c:v>
                </c:pt>
                <c:pt idx="4" formatCode="0%">
                  <c:v>0.92</c:v>
                </c:pt>
                <c:pt idx="5" formatCode="0%">
                  <c:v>0.55000000000000004</c:v>
                </c:pt>
                <c:pt idx="6" formatCode="0%">
                  <c:v>0.77000000000000013</c:v>
                </c:pt>
                <c:pt idx="7" formatCode="0%">
                  <c:v>1</c:v>
                </c:pt>
                <c:pt idx="8" formatCode="0%">
                  <c:v>1</c:v>
                </c:pt>
                <c:pt idx="9" formatCode="0%">
                  <c:v>1</c:v>
                </c:pt>
                <c:pt idx="10" formatCode="0%">
                  <c:v>0.5</c:v>
                </c:pt>
                <c:pt idx="11" formatCode="0%">
                  <c:v>1</c:v>
                </c:pt>
                <c:pt idx="12" formatCode="0%">
                  <c:v>0.36000000000000004</c:v>
                </c:pt>
                <c:pt idx="13" formatCode="0%">
                  <c:v>0.75000000000000011</c:v>
                </c:pt>
                <c:pt idx="14">
                  <c:v>0.5</c:v>
                </c:pt>
                <c:pt idx="15" formatCode="0%">
                  <c:v>0.75000000000000011</c:v>
                </c:pt>
                <c:pt idx="16">
                  <c:v>0.8</c:v>
                </c:pt>
              </c:numCache>
            </c:numRef>
          </c:val>
          <c:extLst xmlns:c16r2="http://schemas.microsoft.com/office/drawing/2015/06/chart">
            <c:ext xmlns:c16="http://schemas.microsoft.com/office/drawing/2014/chart" uri="{C3380CC4-5D6E-409C-BE32-E72D297353CC}">
              <c16:uniqueId val="{00000022-D6A7-403E-89B0-04F356A8D0A4}"/>
            </c:ext>
          </c:extLst>
        </c:ser>
        <c:dLbls>
          <c:showVal val="1"/>
        </c:dLbls>
        <c:gapWidth val="182"/>
        <c:axId val="164097024"/>
        <c:axId val="164098816"/>
      </c:barChart>
      <c:catAx>
        <c:axId val="164097024"/>
        <c:scaling>
          <c:orientation val="minMax"/>
        </c:scaling>
        <c:axPos val="l"/>
        <c:numFmt formatCode="General" sourceLinked="1"/>
        <c:majorTickMark val="none"/>
        <c:tickLblPos val="nextTo"/>
        <c:txPr>
          <a:bodyPr rot="-60000000" vert="horz"/>
          <a:lstStyle/>
          <a:p>
            <a:pPr>
              <a:defRPr/>
            </a:pPr>
            <a:endParaRPr lang="ru-RU"/>
          </a:p>
        </c:txPr>
        <c:crossAx val="164098816"/>
        <c:crosses val="autoZero"/>
        <c:auto val="1"/>
        <c:lblAlgn val="ctr"/>
        <c:lblOffset val="100"/>
      </c:catAx>
      <c:valAx>
        <c:axId val="164098816"/>
        <c:scaling>
          <c:orientation val="minMax"/>
        </c:scaling>
        <c:axPos val="b"/>
        <c:majorGridlines/>
        <c:numFmt formatCode="0%" sourceLinked="1"/>
        <c:majorTickMark val="none"/>
        <c:tickLblPos val="nextTo"/>
        <c:txPr>
          <a:bodyPr rot="-60000000" vert="horz"/>
          <a:lstStyle/>
          <a:p>
            <a:pPr>
              <a:defRPr/>
            </a:pPr>
            <a:endParaRPr lang="ru-RU"/>
          </a:p>
        </c:txPr>
        <c:crossAx val="164097024"/>
        <c:crosses val="autoZero"/>
        <c:crossBetween val="between"/>
      </c:valAx>
    </c:plotArea>
    <c:plotVisOnly val="1"/>
    <c:dispBlanksAs val="gap"/>
  </c:chart>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rot="0" vert="horz"/>
          <a:lstStyle/>
          <a:p>
            <a:pPr>
              <a:defRPr/>
            </a:pPr>
            <a:r>
              <a:rPr lang="ru-RU" sz="1200"/>
              <a:t>Задание 12</a:t>
            </a:r>
          </a:p>
        </c:rich>
      </c:tx>
    </c:title>
    <c:plotArea>
      <c:layout/>
      <c:barChart>
        <c:barDir val="bar"/>
        <c:grouping val="clustered"/>
        <c:ser>
          <c:idx val="0"/>
          <c:order val="0"/>
          <c:tx>
            <c:strRef>
              <c:f>Лист1!$B$1</c:f>
              <c:strCache>
                <c:ptCount val="1"/>
                <c:pt idx="0">
                  <c:v>Ряд 1</c:v>
                </c:pt>
              </c:strCache>
            </c:strRef>
          </c:tx>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ГБОУ НАО "СШ № 1</c:v>
                </c:pt>
                <c:pt idx="1">
                  <c:v>ГБОУ НАО "СШ № 2"</c:v>
                </c:pt>
                <c:pt idx="2">
                  <c:v>ГБОУ НАО "СШ № 3"</c:v>
                </c:pt>
                <c:pt idx="3">
                  <c:v>ГБОУ НАО "СШ № 4"</c:v>
                </c:pt>
                <c:pt idx="4">
                  <c:v>ГБОУ НАО "СШ № 5"</c:v>
                </c:pt>
                <c:pt idx="5">
                  <c:v>ГБОУ НАО "НСШ им. А. П. Пырерки"</c:v>
                </c:pt>
              </c:strCache>
            </c:strRef>
          </c:cat>
          <c:val>
            <c:numRef>
              <c:f>Лист1!$B$2:$B$7</c:f>
              <c:numCache>
                <c:formatCode>0.00%</c:formatCode>
                <c:ptCount val="6"/>
                <c:pt idx="0" formatCode="0%">
                  <c:v>0.88</c:v>
                </c:pt>
                <c:pt idx="1">
                  <c:v>0.87000000000000011</c:v>
                </c:pt>
                <c:pt idx="2">
                  <c:v>0.89</c:v>
                </c:pt>
                <c:pt idx="3">
                  <c:v>0.94000000000000006</c:v>
                </c:pt>
                <c:pt idx="4" formatCode="0%">
                  <c:v>0.77000000000000013</c:v>
                </c:pt>
                <c:pt idx="5" formatCode="0%">
                  <c:v>1</c:v>
                </c:pt>
              </c:numCache>
            </c:numRef>
          </c:val>
          <c:extLst xmlns:c16r2="http://schemas.microsoft.com/office/drawing/2015/06/chart">
            <c:ext xmlns:c16="http://schemas.microsoft.com/office/drawing/2014/chart" uri="{C3380CC4-5D6E-409C-BE32-E72D297353CC}">
              <c16:uniqueId val="{00000008-8101-4761-B25A-9CA07EAA7BF2}"/>
            </c:ext>
          </c:extLst>
        </c:ser>
        <c:dLbls>
          <c:showVal val="1"/>
        </c:dLbls>
        <c:gapWidth val="182"/>
        <c:axId val="164583680"/>
        <c:axId val="164433920"/>
      </c:barChart>
      <c:catAx>
        <c:axId val="164583680"/>
        <c:scaling>
          <c:orientation val="minMax"/>
        </c:scaling>
        <c:axPos val="l"/>
        <c:numFmt formatCode="General" sourceLinked="1"/>
        <c:majorTickMark val="none"/>
        <c:tickLblPos val="nextTo"/>
        <c:txPr>
          <a:bodyPr rot="-60000000" vert="horz"/>
          <a:lstStyle/>
          <a:p>
            <a:pPr>
              <a:defRPr/>
            </a:pPr>
            <a:endParaRPr lang="ru-RU"/>
          </a:p>
        </c:txPr>
        <c:crossAx val="164433920"/>
        <c:crosses val="autoZero"/>
        <c:auto val="1"/>
        <c:lblAlgn val="ctr"/>
        <c:lblOffset val="100"/>
      </c:catAx>
      <c:valAx>
        <c:axId val="164433920"/>
        <c:scaling>
          <c:orientation val="minMax"/>
        </c:scaling>
        <c:axPos val="b"/>
        <c:majorGridlines/>
        <c:numFmt formatCode="0%" sourceLinked="1"/>
        <c:majorTickMark val="none"/>
        <c:tickLblPos val="nextTo"/>
        <c:txPr>
          <a:bodyPr rot="-60000000" vert="horz"/>
          <a:lstStyle/>
          <a:p>
            <a:pPr>
              <a:defRPr/>
            </a:pPr>
            <a:endParaRPr lang="ru-RU"/>
          </a:p>
        </c:txPr>
        <c:crossAx val="164583680"/>
        <c:crosses val="autoZero"/>
        <c:crossBetween val="between"/>
      </c:valAx>
    </c:plotArea>
    <c:plotVisOnly val="1"/>
    <c:dispBlanksAs val="gap"/>
  </c:chart>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a:pPr>
            <a:r>
              <a:rPr lang="ru-RU" sz="1200"/>
              <a:t>Задание 12</a:t>
            </a:r>
          </a:p>
        </c:rich>
      </c:tx>
    </c:title>
    <c:plotArea>
      <c:layout/>
      <c:barChart>
        <c:barDir val="bar"/>
        <c:grouping val="clustered"/>
        <c:ser>
          <c:idx val="0"/>
          <c:order val="0"/>
          <c:tx>
            <c:strRef>
              <c:f>Лист1!$B$1</c:f>
              <c:strCache>
                <c:ptCount val="1"/>
                <c:pt idx="0">
                  <c:v>Ряд 1</c:v>
                </c:pt>
              </c:strCache>
            </c:strRef>
          </c:tx>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7"/>
                <c:pt idx="0">
                  <c:v>ГБОУ НАО "СШп. Искателей"</c:v>
                </c:pt>
                <c:pt idx="1">
                  <c:v>ГБОУ НАО "СШ п. Красное"</c:v>
                </c:pt>
                <c:pt idx="2">
                  <c:v>ГБОУ НАО "СШ с. Несь"</c:v>
                </c:pt>
                <c:pt idx="3">
                  <c:v>ГБОУ НАО "СШ п. Шойна"</c:v>
                </c:pt>
                <c:pt idx="4">
                  <c:v>ГБОУ НАО "СШ с. Нижняя Пеша"</c:v>
                </c:pt>
                <c:pt idx="5">
                  <c:v>ГБОУ НАО "СШ п. Хорей - Вер"</c:v>
                </c:pt>
                <c:pt idx="6">
                  <c:v>ГБОУ НАО "СШ с. Ома"</c:v>
                </c:pt>
                <c:pt idx="7">
                  <c:v>ГБОУ НАО "СШ с. Великовисочное"</c:v>
                </c:pt>
                <c:pt idx="8">
                  <c:v>ГБОУНАО "СШ с. Оксино"</c:v>
                </c:pt>
                <c:pt idx="9">
                  <c:v>ГБОУ НАО "СШ с. Тельвиска"</c:v>
                </c:pt>
                <c:pt idx="10">
                  <c:v>ГБОУ НАО "СШ п. Индига"</c:v>
                </c:pt>
                <c:pt idx="11">
                  <c:v>ГБОУ НАО "ОШ п. Амдерма"</c:v>
                </c:pt>
                <c:pt idx="12">
                  <c:v>ГБОУ НАО "ОШ п. Усть-Кара"</c:v>
                </c:pt>
                <c:pt idx="13">
                  <c:v>ГБОУ НАО "ОШ с. Коткино</c:v>
                </c:pt>
                <c:pt idx="14">
                  <c:v>ГБОУ НАО "ОШ п. Каратайка"</c:v>
                </c:pt>
                <c:pt idx="15">
                  <c:v>ГБОУ НАО " ОШ п. Нельмин -Нос"</c:v>
                </c:pt>
                <c:pt idx="16">
                  <c:v>ГБОУ НАО "СШ п. Харута"</c:v>
                </c:pt>
              </c:strCache>
            </c:strRef>
          </c:cat>
          <c:val>
            <c:numRef>
              <c:f>Лист1!$B$2:$B$19</c:f>
              <c:numCache>
                <c:formatCode>0.00%</c:formatCode>
                <c:ptCount val="18"/>
                <c:pt idx="0" formatCode="0%">
                  <c:v>0.63000000000000012</c:v>
                </c:pt>
                <c:pt idx="1">
                  <c:v>0.62000000000000011</c:v>
                </c:pt>
                <c:pt idx="2">
                  <c:v>0.7400000000000001</c:v>
                </c:pt>
                <c:pt idx="3" formatCode="0%">
                  <c:v>1</c:v>
                </c:pt>
                <c:pt idx="4" formatCode="0%">
                  <c:v>0.92</c:v>
                </c:pt>
                <c:pt idx="5" formatCode="0%">
                  <c:v>1</c:v>
                </c:pt>
                <c:pt idx="6" formatCode="0%">
                  <c:v>1</c:v>
                </c:pt>
                <c:pt idx="7" formatCode="0%">
                  <c:v>1</c:v>
                </c:pt>
                <c:pt idx="8" formatCode="0%">
                  <c:v>1</c:v>
                </c:pt>
                <c:pt idx="9" formatCode="0%">
                  <c:v>1</c:v>
                </c:pt>
                <c:pt idx="10" formatCode="0%">
                  <c:v>0.75000000000000011</c:v>
                </c:pt>
                <c:pt idx="11" formatCode="0%">
                  <c:v>1</c:v>
                </c:pt>
                <c:pt idx="12" formatCode="0%">
                  <c:v>0.45</c:v>
                </c:pt>
                <c:pt idx="13" formatCode="0%">
                  <c:v>0.75000000000000011</c:v>
                </c:pt>
                <c:pt idx="14">
                  <c:v>0.75000000000000011</c:v>
                </c:pt>
                <c:pt idx="15" formatCode="0%">
                  <c:v>0.75000000000000011</c:v>
                </c:pt>
                <c:pt idx="16">
                  <c:v>1</c:v>
                </c:pt>
              </c:numCache>
            </c:numRef>
          </c:val>
          <c:extLst xmlns:c16r2="http://schemas.microsoft.com/office/drawing/2015/06/chart">
            <c:ext xmlns:c16="http://schemas.microsoft.com/office/drawing/2014/chart" uri="{C3380CC4-5D6E-409C-BE32-E72D297353CC}">
              <c16:uniqueId val="{00000022-D6A7-403E-89B0-04F356A8D0A4}"/>
            </c:ext>
          </c:extLst>
        </c:ser>
        <c:dLbls>
          <c:showVal val="1"/>
        </c:dLbls>
        <c:gapWidth val="182"/>
        <c:axId val="164469376"/>
        <c:axId val="164471168"/>
      </c:barChart>
      <c:catAx>
        <c:axId val="164469376"/>
        <c:scaling>
          <c:orientation val="minMax"/>
        </c:scaling>
        <c:axPos val="l"/>
        <c:numFmt formatCode="General" sourceLinked="1"/>
        <c:majorTickMark val="none"/>
        <c:tickLblPos val="nextTo"/>
        <c:txPr>
          <a:bodyPr rot="-60000000" vert="horz"/>
          <a:lstStyle/>
          <a:p>
            <a:pPr>
              <a:defRPr/>
            </a:pPr>
            <a:endParaRPr lang="ru-RU"/>
          </a:p>
        </c:txPr>
        <c:crossAx val="164471168"/>
        <c:crosses val="autoZero"/>
        <c:auto val="1"/>
        <c:lblAlgn val="ctr"/>
        <c:lblOffset val="100"/>
      </c:catAx>
      <c:valAx>
        <c:axId val="164471168"/>
        <c:scaling>
          <c:orientation val="minMax"/>
        </c:scaling>
        <c:axPos val="b"/>
        <c:majorGridlines/>
        <c:numFmt formatCode="0%" sourceLinked="1"/>
        <c:majorTickMark val="none"/>
        <c:tickLblPos val="nextTo"/>
        <c:txPr>
          <a:bodyPr rot="-60000000" vert="horz"/>
          <a:lstStyle/>
          <a:p>
            <a:pPr>
              <a:defRPr/>
            </a:pPr>
            <a:endParaRPr lang="ru-RU"/>
          </a:p>
        </c:txPr>
        <c:crossAx val="164469376"/>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rot="0" vert="horz"/>
          <a:lstStyle/>
          <a:p>
            <a:pPr>
              <a:defRPr sz="1400"/>
            </a:pPr>
            <a:r>
              <a:rPr lang="ru-RU" sz="1400"/>
              <a:t>Критерий 2</a:t>
            </a:r>
          </a:p>
        </c:rich>
      </c:tx>
    </c:title>
    <c:plotArea>
      <c:layout/>
      <c:barChart>
        <c:barDir val="bar"/>
        <c:grouping val="clustered"/>
        <c:ser>
          <c:idx val="0"/>
          <c:order val="0"/>
          <c:tx>
            <c:strRef>
              <c:f>Лист1!$B$1</c:f>
              <c:strCache>
                <c:ptCount val="1"/>
                <c:pt idx="0">
                  <c:v>Ряд 1</c:v>
                </c:pt>
              </c:strCache>
            </c:strRef>
          </c:tx>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ГБОУ НАО "СШ № 1</c:v>
                </c:pt>
                <c:pt idx="1">
                  <c:v>ГБОУ НАО "СШ № 2"</c:v>
                </c:pt>
                <c:pt idx="2">
                  <c:v>ГБОУ НАО "СШ № 3"</c:v>
                </c:pt>
                <c:pt idx="3">
                  <c:v>ГБОУ НАО "СШ № 4"</c:v>
                </c:pt>
                <c:pt idx="4">
                  <c:v>ГБОУ НАО "СШ № 5"</c:v>
                </c:pt>
                <c:pt idx="5">
                  <c:v>ГБОУ НАО "НСШ им. А. П. Пырерки"</c:v>
                </c:pt>
              </c:strCache>
            </c:strRef>
          </c:cat>
          <c:val>
            <c:numRef>
              <c:f>Лист1!$B$2:$B$7</c:f>
              <c:numCache>
                <c:formatCode>0.00%</c:formatCode>
                <c:ptCount val="6"/>
                <c:pt idx="0" formatCode="0%">
                  <c:v>0.42000000000000026</c:v>
                </c:pt>
                <c:pt idx="1">
                  <c:v>0.54</c:v>
                </c:pt>
                <c:pt idx="2">
                  <c:v>0.3300000000000004</c:v>
                </c:pt>
                <c:pt idx="3">
                  <c:v>0.39000000000000035</c:v>
                </c:pt>
                <c:pt idx="4" formatCode="0%">
                  <c:v>0.5</c:v>
                </c:pt>
                <c:pt idx="5" formatCode="0%">
                  <c:v>0.27</c:v>
                </c:pt>
              </c:numCache>
            </c:numRef>
          </c:val>
          <c:extLst xmlns:c16r2="http://schemas.microsoft.com/office/drawing/2015/06/chart">
            <c:ext xmlns:c16="http://schemas.microsoft.com/office/drawing/2014/chart" uri="{C3380CC4-5D6E-409C-BE32-E72D297353CC}">
              <c16:uniqueId val="{00000008-8101-4761-B25A-9CA07EAA7BF2}"/>
            </c:ext>
          </c:extLst>
        </c:ser>
        <c:dLbls>
          <c:showVal val="1"/>
        </c:dLbls>
        <c:gapWidth val="182"/>
        <c:axId val="157233152"/>
        <c:axId val="157234688"/>
      </c:barChart>
      <c:catAx>
        <c:axId val="157233152"/>
        <c:scaling>
          <c:orientation val="minMax"/>
        </c:scaling>
        <c:axPos val="l"/>
        <c:numFmt formatCode="General" sourceLinked="1"/>
        <c:majorTickMark val="none"/>
        <c:tickLblPos val="nextTo"/>
        <c:txPr>
          <a:bodyPr rot="-60000000" vert="horz"/>
          <a:lstStyle/>
          <a:p>
            <a:pPr>
              <a:defRPr/>
            </a:pPr>
            <a:endParaRPr lang="ru-RU"/>
          </a:p>
        </c:txPr>
        <c:crossAx val="157234688"/>
        <c:crosses val="autoZero"/>
        <c:auto val="1"/>
        <c:lblAlgn val="ctr"/>
        <c:lblOffset val="100"/>
      </c:catAx>
      <c:valAx>
        <c:axId val="157234688"/>
        <c:scaling>
          <c:orientation val="minMax"/>
        </c:scaling>
        <c:axPos val="b"/>
        <c:majorGridlines/>
        <c:numFmt formatCode="0%" sourceLinked="1"/>
        <c:majorTickMark val="none"/>
        <c:tickLblPos val="nextTo"/>
        <c:txPr>
          <a:bodyPr rot="-60000000" vert="horz"/>
          <a:lstStyle/>
          <a:p>
            <a:pPr>
              <a:defRPr/>
            </a:pPr>
            <a:endParaRPr lang="ru-RU"/>
          </a:p>
        </c:txPr>
        <c:crossAx val="157233152"/>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sz="1400"/>
            </a:pPr>
            <a:r>
              <a:rPr lang="ru-RU" sz="1400"/>
              <a:t>Критерий 2</a:t>
            </a:r>
          </a:p>
        </c:rich>
      </c:tx>
    </c:title>
    <c:plotArea>
      <c:layout/>
      <c:barChart>
        <c:barDir val="bar"/>
        <c:grouping val="clustered"/>
        <c:ser>
          <c:idx val="0"/>
          <c:order val="0"/>
          <c:tx>
            <c:strRef>
              <c:f>Лист1!$B$1</c:f>
              <c:strCache>
                <c:ptCount val="1"/>
                <c:pt idx="0">
                  <c:v>Ряд 1</c:v>
                </c:pt>
              </c:strCache>
            </c:strRef>
          </c:tx>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7"/>
                <c:pt idx="0">
                  <c:v>ГБОУ НАО "СШп. Искателей"</c:v>
                </c:pt>
                <c:pt idx="1">
                  <c:v>ГБОУ НАО "СШ п. Красное"</c:v>
                </c:pt>
                <c:pt idx="2">
                  <c:v>ГБОУ НАО "СШ с. Несь"</c:v>
                </c:pt>
                <c:pt idx="3">
                  <c:v>ГБОУ НАО "СШ п. Шойна"</c:v>
                </c:pt>
                <c:pt idx="4">
                  <c:v>ГБОУ НАО "СШ с. Нижняя Пеша"</c:v>
                </c:pt>
                <c:pt idx="5">
                  <c:v>ГБОУ НАО "СШ п. Хорей - Вер"</c:v>
                </c:pt>
                <c:pt idx="6">
                  <c:v>ГБОУ НАО "СШ с. Ома"</c:v>
                </c:pt>
                <c:pt idx="7">
                  <c:v>ГБОУ НАО "СШ с. Великовисочное"</c:v>
                </c:pt>
                <c:pt idx="8">
                  <c:v>ГБОУНАО "СШ с. Оксино"</c:v>
                </c:pt>
                <c:pt idx="9">
                  <c:v>ГБОУ НАО "СШ с. Тельвиска"</c:v>
                </c:pt>
                <c:pt idx="10">
                  <c:v>ГБОУ НАО "СШ п. Индига"</c:v>
                </c:pt>
                <c:pt idx="11">
                  <c:v>ГБОУ НАО "ОШ п. Амдерма"</c:v>
                </c:pt>
                <c:pt idx="12">
                  <c:v>ГБОУ НАО "ОШ п. Усть-Кара"</c:v>
                </c:pt>
                <c:pt idx="13">
                  <c:v>ГБОУ НАО "ОШ с. Коткино</c:v>
                </c:pt>
                <c:pt idx="14">
                  <c:v>ГБОУ НАО "ОШ п. Каратайка"</c:v>
                </c:pt>
                <c:pt idx="15">
                  <c:v>ГБОУ НАО " ОШ п. Нельмин -Нос"</c:v>
                </c:pt>
                <c:pt idx="16">
                  <c:v>ГБОУ НАО "СШ п. Харута"</c:v>
                </c:pt>
              </c:strCache>
            </c:strRef>
          </c:cat>
          <c:val>
            <c:numRef>
              <c:f>Лист1!$B$2:$B$19</c:f>
              <c:numCache>
                <c:formatCode>0.00%</c:formatCode>
                <c:ptCount val="18"/>
                <c:pt idx="0" formatCode="0%">
                  <c:v>0.4</c:v>
                </c:pt>
                <c:pt idx="1">
                  <c:v>0.15000000000000013</c:v>
                </c:pt>
                <c:pt idx="2">
                  <c:v>0.6500000000000008</c:v>
                </c:pt>
                <c:pt idx="3" formatCode="0%">
                  <c:v>0.71000000000000052</c:v>
                </c:pt>
                <c:pt idx="4" formatCode="0%">
                  <c:v>0.75000000000000056</c:v>
                </c:pt>
                <c:pt idx="5" formatCode="0%">
                  <c:v>0.67000000000000082</c:v>
                </c:pt>
                <c:pt idx="6" formatCode="0%">
                  <c:v>0.67000000000000082</c:v>
                </c:pt>
                <c:pt idx="7" formatCode="0%">
                  <c:v>0.58000000000000007</c:v>
                </c:pt>
                <c:pt idx="8" formatCode="0%">
                  <c:v>0.53</c:v>
                </c:pt>
                <c:pt idx="9" formatCode="0%">
                  <c:v>0.8</c:v>
                </c:pt>
                <c:pt idx="10" formatCode="0%">
                  <c:v>0.75000000000000056</c:v>
                </c:pt>
                <c:pt idx="11" formatCode="0%">
                  <c:v>0.3300000000000004</c:v>
                </c:pt>
                <c:pt idx="12" formatCode="0%">
                  <c:v>0.24000000000000013</c:v>
                </c:pt>
                <c:pt idx="13" formatCode="0%">
                  <c:v>8.0000000000000043E-2</c:v>
                </c:pt>
                <c:pt idx="14">
                  <c:v>0.54</c:v>
                </c:pt>
                <c:pt idx="15" formatCode="0%">
                  <c:v>0.79</c:v>
                </c:pt>
                <c:pt idx="16">
                  <c:v>0.53</c:v>
                </c:pt>
              </c:numCache>
            </c:numRef>
          </c:val>
          <c:extLst xmlns:c16r2="http://schemas.microsoft.com/office/drawing/2015/06/chart">
            <c:ext xmlns:c16="http://schemas.microsoft.com/office/drawing/2014/chart" uri="{C3380CC4-5D6E-409C-BE32-E72D297353CC}">
              <c16:uniqueId val="{00000022-D6A7-403E-89B0-04F356A8D0A4}"/>
            </c:ext>
          </c:extLst>
        </c:ser>
        <c:dLbls>
          <c:showVal val="1"/>
        </c:dLbls>
        <c:gapWidth val="182"/>
        <c:axId val="159299072"/>
        <c:axId val="159300608"/>
      </c:barChart>
      <c:catAx>
        <c:axId val="159299072"/>
        <c:scaling>
          <c:orientation val="minMax"/>
        </c:scaling>
        <c:axPos val="l"/>
        <c:numFmt formatCode="General" sourceLinked="1"/>
        <c:majorTickMark val="none"/>
        <c:tickLblPos val="nextTo"/>
        <c:txPr>
          <a:bodyPr rot="-60000000" vert="horz"/>
          <a:lstStyle/>
          <a:p>
            <a:pPr>
              <a:defRPr/>
            </a:pPr>
            <a:endParaRPr lang="ru-RU"/>
          </a:p>
        </c:txPr>
        <c:crossAx val="159300608"/>
        <c:crosses val="autoZero"/>
        <c:auto val="1"/>
        <c:lblAlgn val="ctr"/>
        <c:lblOffset val="100"/>
      </c:catAx>
      <c:valAx>
        <c:axId val="159300608"/>
        <c:scaling>
          <c:orientation val="minMax"/>
        </c:scaling>
        <c:axPos val="b"/>
        <c:majorGridlines/>
        <c:numFmt formatCode="0%" sourceLinked="1"/>
        <c:majorTickMark val="none"/>
        <c:tickLblPos val="nextTo"/>
        <c:txPr>
          <a:bodyPr rot="-60000000" vert="horz"/>
          <a:lstStyle/>
          <a:p>
            <a:pPr>
              <a:defRPr/>
            </a:pPr>
            <a:endParaRPr lang="ru-RU"/>
          </a:p>
        </c:txPr>
        <c:crossAx val="159299072"/>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rot="0" vert="horz"/>
          <a:lstStyle/>
          <a:p>
            <a:pPr>
              <a:defRPr sz="1400"/>
            </a:pPr>
            <a:r>
              <a:rPr lang="ru-RU" sz="1400"/>
              <a:t>Критерий 3</a:t>
            </a:r>
          </a:p>
        </c:rich>
      </c:tx>
    </c:title>
    <c:plotArea>
      <c:layout/>
      <c:barChart>
        <c:barDir val="bar"/>
        <c:grouping val="clustered"/>
        <c:ser>
          <c:idx val="0"/>
          <c:order val="0"/>
          <c:tx>
            <c:strRef>
              <c:f>Лист1!$B$1</c:f>
              <c:strCache>
                <c:ptCount val="1"/>
                <c:pt idx="0">
                  <c:v>Ряд 1</c:v>
                </c:pt>
              </c:strCache>
            </c:strRef>
          </c:tx>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ГБОУ НАО "СШ № 1</c:v>
                </c:pt>
                <c:pt idx="1">
                  <c:v>ГБОУ НАО "СШ № 2"</c:v>
                </c:pt>
                <c:pt idx="2">
                  <c:v>ГБОУ НАО "СШ № 3"</c:v>
                </c:pt>
                <c:pt idx="3">
                  <c:v>ГБОУ НАО "СШ № 4"</c:v>
                </c:pt>
                <c:pt idx="4">
                  <c:v>ГБОУ НАО "СШ № 5"</c:v>
                </c:pt>
                <c:pt idx="5">
                  <c:v>ГБОУ НАО "НСШ им. А. П. Пырерки"</c:v>
                </c:pt>
              </c:strCache>
            </c:strRef>
          </c:cat>
          <c:val>
            <c:numRef>
              <c:f>Лист1!$B$2:$B$7</c:f>
              <c:numCache>
                <c:formatCode>0.00%</c:formatCode>
                <c:ptCount val="6"/>
                <c:pt idx="0" formatCode="0%">
                  <c:v>0.93</c:v>
                </c:pt>
                <c:pt idx="1">
                  <c:v>0.97000000000000053</c:v>
                </c:pt>
                <c:pt idx="2">
                  <c:v>0.92</c:v>
                </c:pt>
                <c:pt idx="3">
                  <c:v>0.9</c:v>
                </c:pt>
                <c:pt idx="4" formatCode="0%">
                  <c:v>0.99</c:v>
                </c:pt>
                <c:pt idx="5" formatCode="0%">
                  <c:v>1</c:v>
                </c:pt>
              </c:numCache>
            </c:numRef>
          </c:val>
          <c:extLst xmlns:c16r2="http://schemas.microsoft.com/office/drawing/2015/06/chart">
            <c:ext xmlns:c16="http://schemas.microsoft.com/office/drawing/2014/chart" uri="{C3380CC4-5D6E-409C-BE32-E72D297353CC}">
              <c16:uniqueId val="{00000008-8101-4761-B25A-9CA07EAA7BF2}"/>
            </c:ext>
          </c:extLst>
        </c:ser>
        <c:dLbls>
          <c:showVal val="1"/>
        </c:dLbls>
        <c:gapWidth val="182"/>
        <c:axId val="161815552"/>
        <c:axId val="161854208"/>
      </c:barChart>
      <c:catAx>
        <c:axId val="161815552"/>
        <c:scaling>
          <c:orientation val="minMax"/>
        </c:scaling>
        <c:axPos val="l"/>
        <c:numFmt formatCode="General" sourceLinked="1"/>
        <c:majorTickMark val="none"/>
        <c:tickLblPos val="nextTo"/>
        <c:txPr>
          <a:bodyPr rot="-60000000" vert="horz"/>
          <a:lstStyle/>
          <a:p>
            <a:pPr>
              <a:defRPr/>
            </a:pPr>
            <a:endParaRPr lang="ru-RU"/>
          </a:p>
        </c:txPr>
        <c:crossAx val="161854208"/>
        <c:crosses val="autoZero"/>
        <c:auto val="1"/>
        <c:lblAlgn val="ctr"/>
        <c:lblOffset val="100"/>
      </c:catAx>
      <c:valAx>
        <c:axId val="161854208"/>
        <c:scaling>
          <c:orientation val="minMax"/>
        </c:scaling>
        <c:axPos val="b"/>
        <c:majorGridlines/>
        <c:numFmt formatCode="0%" sourceLinked="1"/>
        <c:majorTickMark val="none"/>
        <c:tickLblPos val="nextTo"/>
        <c:txPr>
          <a:bodyPr rot="-60000000" vert="horz"/>
          <a:lstStyle/>
          <a:p>
            <a:pPr>
              <a:defRPr/>
            </a:pPr>
            <a:endParaRPr lang="ru-RU"/>
          </a:p>
        </c:txPr>
        <c:crossAx val="161815552"/>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sz="1400"/>
            </a:pPr>
            <a:r>
              <a:rPr lang="ru-RU" sz="1400"/>
              <a:t>Критерий 3</a:t>
            </a:r>
          </a:p>
        </c:rich>
      </c:tx>
    </c:title>
    <c:plotArea>
      <c:layout/>
      <c:barChart>
        <c:barDir val="bar"/>
        <c:grouping val="clustered"/>
        <c:ser>
          <c:idx val="0"/>
          <c:order val="0"/>
          <c:tx>
            <c:strRef>
              <c:f>Лист1!$B$1</c:f>
              <c:strCache>
                <c:ptCount val="1"/>
                <c:pt idx="0">
                  <c:v>Ряд 1</c:v>
                </c:pt>
              </c:strCache>
            </c:strRef>
          </c:tx>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7"/>
                <c:pt idx="0">
                  <c:v>ГБОУ НАО "СШп. Искателей"</c:v>
                </c:pt>
                <c:pt idx="1">
                  <c:v>ГБОУ НАО "СШ п. Красное"</c:v>
                </c:pt>
                <c:pt idx="2">
                  <c:v>ГБОУ НАО "СШ с. Несь"</c:v>
                </c:pt>
                <c:pt idx="3">
                  <c:v>ГБОУ НАО "СШ п. Шойна"</c:v>
                </c:pt>
                <c:pt idx="4">
                  <c:v>ГБОУ НАО "СШ с. Нижняя Пеша"</c:v>
                </c:pt>
                <c:pt idx="5">
                  <c:v>ГБОУ НАО "СШ п. Хорей - Вер"</c:v>
                </c:pt>
                <c:pt idx="6">
                  <c:v>ГБОУ НАО "СШ с. Ома"</c:v>
                </c:pt>
                <c:pt idx="7">
                  <c:v>ГБОУ НАО "СШ с. Великовисочное"</c:v>
                </c:pt>
                <c:pt idx="8">
                  <c:v>ГБОУНАО "СШ с. Оксино"</c:v>
                </c:pt>
                <c:pt idx="9">
                  <c:v>ГБОУ НАО "СШ с. Тельвиска"</c:v>
                </c:pt>
                <c:pt idx="10">
                  <c:v>ГБОУ НАО "СШ п. Индига"</c:v>
                </c:pt>
                <c:pt idx="11">
                  <c:v>ГБОУ НАО "ОШ п. Амдерма"</c:v>
                </c:pt>
                <c:pt idx="12">
                  <c:v>ГБОУ НАО "ОШ п. Усть-Кара"</c:v>
                </c:pt>
                <c:pt idx="13">
                  <c:v>ГБОУ НАО "ОШ с. Коткино</c:v>
                </c:pt>
                <c:pt idx="14">
                  <c:v>ГБОУ НАО "ОШ п. Каратайка"</c:v>
                </c:pt>
                <c:pt idx="15">
                  <c:v>ГБОУ НАО " ОШ п. Нельмин -Нос"</c:v>
                </c:pt>
                <c:pt idx="16">
                  <c:v>ГБОУ НАО "СШ п. Харута"</c:v>
                </c:pt>
              </c:strCache>
            </c:strRef>
          </c:cat>
          <c:val>
            <c:numRef>
              <c:f>Лист1!$B$2:$B$19</c:f>
              <c:numCache>
                <c:formatCode>0.00%</c:formatCode>
                <c:ptCount val="18"/>
                <c:pt idx="0" formatCode="0%">
                  <c:v>0.96000000000000052</c:v>
                </c:pt>
                <c:pt idx="1">
                  <c:v>0.85000000000000053</c:v>
                </c:pt>
                <c:pt idx="2">
                  <c:v>0.89</c:v>
                </c:pt>
                <c:pt idx="3" formatCode="0%">
                  <c:v>0.75000000000000056</c:v>
                </c:pt>
                <c:pt idx="4" formatCode="0%">
                  <c:v>0.96000000000000052</c:v>
                </c:pt>
                <c:pt idx="5" formatCode="0%">
                  <c:v>0.91</c:v>
                </c:pt>
                <c:pt idx="6" formatCode="0%">
                  <c:v>0.88</c:v>
                </c:pt>
                <c:pt idx="7" formatCode="0%">
                  <c:v>0.88</c:v>
                </c:pt>
                <c:pt idx="8" formatCode="0%">
                  <c:v>0.8</c:v>
                </c:pt>
                <c:pt idx="9" formatCode="0%">
                  <c:v>0.9</c:v>
                </c:pt>
                <c:pt idx="10" formatCode="0%">
                  <c:v>0.75000000000000056</c:v>
                </c:pt>
                <c:pt idx="11" formatCode="0%">
                  <c:v>1</c:v>
                </c:pt>
                <c:pt idx="12" formatCode="0%">
                  <c:v>0.91</c:v>
                </c:pt>
                <c:pt idx="13" formatCode="0%">
                  <c:v>1</c:v>
                </c:pt>
                <c:pt idx="14">
                  <c:v>0.88</c:v>
                </c:pt>
                <c:pt idx="15" formatCode="0%">
                  <c:v>1</c:v>
                </c:pt>
                <c:pt idx="16">
                  <c:v>0.9</c:v>
                </c:pt>
              </c:numCache>
            </c:numRef>
          </c:val>
          <c:extLst xmlns:c16r2="http://schemas.microsoft.com/office/drawing/2015/06/chart">
            <c:ext xmlns:c16="http://schemas.microsoft.com/office/drawing/2014/chart" uri="{C3380CC4-5D6E-409C-BE32-E72D297353CC}">
              <c16:uniqueId val="{00000022-D6A7-403E-89B0-04F356A8D0A4}"/>
            </c:ext>
          </c:extLst>
        </c:ser>
        <c:dLbls>
          <c:showVal val="1"/>
        </c:dLbls>
        <c:gapWidth val="182"/>
        <c:axId val="161862400"/>
        <c:axId val="161863936"/>
      </c:barChart>
      <c:catAx>
        <c:axId val="161862400"/>
        <c:scaling>
          <c:orientation val="minMax"/>
        </c:scaling>
        <c:axPos val="l"/>
        <c:numFmt formatCode="General" sourceLinked="1"/>
        <c:majorTickMark val="none"/>
        <c:tickLblPos val="nextTo"/>
        <c:txPr>
          <a:bodyPr rot="-60000000" vert="horz"/>
          <a:lstStyle/>
          <a:p>
            <a:pPr>
              <a:defRPr/>
            </a:pPr>
            <a:endParaRPr lang="ru-RU"/>
          </a:p>
        </c:txPr>
        <c:crossAx val="161863936"/>
        <c:crosses val="autoZero"/>
        <c:auto val="1"/>
        <c:lblAlgn val="ctr"/>
        <c:lblOffset val="100"/>
      </c:catAx>
      <c:valAx>
        <c:axId val="161863936"/>
        <c:scaling>
          <c:orientation val="minMax"/>
        </c:scaling>
        <c:axPos val="b"/>
        <c:majorGridlines/>
        <c:numFmt formatCode="0%" sourceLinked="1"/>
        <c:majorTickMark val="none"/>
        <c:tickLblPos val="nextTo"/>
        <c:txPr>
          <a:bodyPr rot="-60000000" vert="horz"/>
          <a:lstStyle/>
          <a:p>
            <a:pPr>
              <a:defRPr/>
            </a:pPr>
            <a:endParaRPr lang="ru-RU"/>
          </a:p>
        </c:txPr>
        <c:crossAx val="161862400"/>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rot="0" vert="horz"/>
          <a:lstStyle/>
          <a:p>
            <a:pPr>
              <a:defRPr sz="1400"/>
            </a:pPr>
            <a:r>
              <a:rPr lang="ru-RU" sz="1400"/>
              <a:t>Критерий 1</a:t>
            </a:r>
          </a:p>
        </c:rich>
      </c:tx>
    </c:title>
    <c:plotArea>
      <c:layout/>
      <c:barChart>
        <c:barDir val="bar"/>
        <c:grouping val="clustered"/>
        <c:ser>
          <c:idx val="0"/>
          <c:order val="0"/>
          <c:tx>
            <c:strRef>
              <c:f>Лист1!$B$1</c:f>
              <c:strCache>
                <c:ptCount val="1"/>
                <c:pt idx="0">
                  <c:v>Ряд 1</c:v>
                </c:pt>
              </c:strCache>
            </c:strRef>
          </c:tx>
          <c:dLbls>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ГБОУ НАО "СШ № 1</c:v>
                </c:pt>
                <c:pt idx="1">
                  <c:v>ГБОУ НАО "СШ № 2"</c:v>
                </c:pt>
                <c:pt idx="2">
                  <c:v>ГБОУ НАО "СШ № 3"</c:v>
                </c:pt>
                <c:pt idx="3">
                  <c:v>ГБОУ НАО "СШ № 4"</c:v>
                </c:pt>
                <c:pt idx="4">
                  <c:v>ГБОУ НАО "СШ № 5"</c:v>
                </c:pt>
                <c:pt idx="5">
                  <c:v>ГБОУ НАО "НСШ им. А. П. Пырерки"</c:v>
                </c:pt>
              </c:strCache>
            </c:strRef>
          </c:cat>
          <c:val>
            <c:numRef>
              <c:f>Лист1!$B$2:$B$7</c:f>
              <c:numCache>
                <c:formatCode>0.00%</c:formatCode>
                <c:ptCount val="6"/>
                <c:pt idx="0" formatCode="0%">
                  <c:v>0.60000000000000031</c:v>
                </c:pt>
                <c:pt idx="1">
                  <c:v>0.43000000000000016</c:v>
                </c:pt>
                <c:pt idx="2">
                  <c:v>0.47000000000000008</c:v>
                </c:pt>
                <c:pt idx="3">
                  <c:v>0.59</c:v>
                </c:pt>
                <c:pt idx="4" formatCode="0%">
                  <c:v>0.65000000000000036</c:v>
                </c:pt>
                <c:pt idx="5" formatCode="0%">
                  <c:v>0.53</c:v>
                </c:pt>
              </c:numCache>
            </c:numRef>
          </c:val>
          <c:extLst xmlns:c16r2="http://schemas.microsoft.com/office/drawing/2015/06/chart">
            <c:ext xmlns:c16="http://schemas.microsoft.com/office/drawing/2014/chart" uri="{C3380CC4-5D6E-409C-BE32-E72D297353CC}">
              <c16:uniqueId val="{00000008-8101-4761-B25A-9CA07EAA7BF2}"/>
            </c:ext>
          </c:extLst>
        </c:ser>
        <c:dLbls>
          <c:showVal val="1"/>
        </c:dLbls>
        <c:gapWidth val="182"/>
        <c:axId val="162162944"/>
        <c:axId val="162332672"/>
      </c:barChart>
      <c:catAx>
        <c:axId val="162162944"/>
        <c:scaling>
          <c:orientation val="minMax"/>
        </c:scaling>
        <c:axPos val="l"/>
        <c:numFmt formatCode="General" sourceLinked="1"/>
        <c:majorTickMark val="none"/>
        <c:tickLblPos val="nextTo"/>
        <c:txPr>
          <a:bodyPr rot="-60000000" vert="horz"/>
          <a:lstStyle/>
          <a:p>
            <a:pPr>
              <a:defRPr/>
            </a:pPr>
            <a:endParaRPr lang="ru-RU"/>
          </a:p>
        </c:txPr>
        <c:crossAx val="162332672"/>
        <c:crosses val="autoZero"/>
        <c:auto val="1"/>
        <c:lblAlgn val="ctr"/>
        <c:lblOffset val="100"/>
      </c:catAx>
      <c:valAx>
        <c:axId val="162332672"/>
        <c:scaling>
          <c:orientation val="minMax"/>
        </c:scaling>
        <c:axPos val="b"/>
        <c:majorGridlines/>
        <c:numFmt formatCode="0%" sourceLinked="1"/>
        <c:majorTickMark val="none"/>
        <c:tickLblPos val="nextTo"/>
        <c:txPr>
          <a:bodyPr rot="-60000000" vert="horz"/>
          <a:lstStyle/>
          <a:p>
            <a:pPr>
              <a:defRPr/>
            </a:pPr>
            <a:endParaRPr lang="ru-RU"/>
          </a:p>
        </c:txPr>
        <c:crossAx val="162162944"/>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16C6E-D74D-484A-BC8C-6C94A480D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48</Pages>
  <Words>5801</Words>
  <Characters>33070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2019-09-28T19:31:00Z</dcterms:created>
  <dcterms:modified xsi:type="dcterms:W3CDTF">2019-10-03T20:26:00Z</dcterms:modified>
</cp:coreProperties>
</file>