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56" w:rsidRPr="007C0556" w:rsidRDefault="007C0556" w:rsidP="007C0556">
      <w:pPr>
        <w:shd w:val="clear" w:color="auto" w:fill="FFFFFF"/>
        <w:ind w:left="4" w:hanging="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C05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Дошкольное воспитание</w:t>
      </w:r>
    </w:p>
    <w:p w:rsidR="004D55B9" w:rsidRPr="00C80919" w:rsidRDefault="004D55B9" w:rsidP="004E1C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0919">
        <w:rPr>
          <w:rFonts w:ascii="Times New Roman" w:hAnsi="Times New Roman" w:cs="Times New Roman"/>
          <w:b/>
          <w:sz w:val="32"/>
          <w:szCs w:val="32"/>
        </w:rPr>
        <w:t>Тема опыта:</w:t>
      </w:r>
      <w:r w:rsidRPr="00C80919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C80919">
        <w:rPr>
          <w:rFonts w:ascii="Times New Roman" w:hAnsi="Times New Roman" w:cs="Times New Roman"/>
          <w:sz w:val="32"/>
          <w:szCs w:val="32"/>
        </w:rPr>
        <w:t xml:space="preserve">«Овладение детьми </w:t>
      </w:r>
      <w:proofErr w:type="spellStart"/>
      <w:r w:rsidRPr="00C80919">
        <w:rPr>
          <w:rFonts w:ascii="Times New Roman" w:hAnsi="Times New Roman" w:cs="Times New Roman"/>
          <w:sz w:val="32"/>
          <w:szCs w:val="32"/>
        </w:rPr>
        <w:t>полоролевым</w:t>
      </w:r>
      <w:proofErr w:type="spellEnd"/>
      <w:r w:rsidRPr="00C80919">
        <w:rPr>
          <w:rFonts w:ascii="Times New Roman" w:hAnsi="Times New Roman" w:cs="Times New Roman"/>
          <w:sz w:val="32"/>
          <w:szCs w:val="32"/>
        </w:rPr>
        <w:t xml:space="preserve"> опытом на основе сотрудничества </w:t>
      </w:r>
      <w:proofErr w:type="gramStart"/>
      <w:r w:rsidRPr="00C8091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80919">
        <w:rPr>
          <w:rFonts w:ascii="Times New Roman" w:hAnsi="Times New Roman" w:cs="Times New Roman"/>
          <w:sz w:val="32"/>
          <w:szCs w:val="32"/>
        </w:rPr>
        <w:t xml:space="preserve"> взрослыми и сверстниками»</w:t>
      </w:r>
    </w:p>
    <w:p w:rsidR="004D55B9" w:rsidRPr="00C80919" w:rsidRDefault="004D55B9" w:rsidP="004E1C7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55B9" w:rsidRPr="00C80919" w:rsidRDefault="004D55B9" w:rsidP="004E1C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0919">
        <w:rPr>
          <w:rFonts w:ascii="Times New Roman" w:hAnsi="Times New Roman" w:cs="Times New Roman"/>
          <w:b/>
          <w:sz w:val="32"/>
          <w:szCs w:val="32"/>
        </w:rPr>
        <w:t xml:space="preserve">Автор опыта: </w:t>
      </w:r>
      <w:r w:rsidRPr="00C80919">
        <w:rPr>
          <w:rFonts w:ascii="Times New Roman" w:hAnsi="Times New Roman" w:cs="Times New Roman"/>
          <w:sz w:val="32"/>
          <w:szCs w:val="32"/>
        </w:rPr>
        <w:t>Козлова</w:t>
      </w:r>
      <w:r w:rsidR="00745A73" w:rsidRPr="00C80919">
        <w:rPr>
          <w:rFonts w:ascii="Times New Roman" w:hAnsi="Times New Roman" w:cs="Times New Roman"/>
          <w:sz w:val="32"/>
          <w:szCs w:val="32"/>
        </w:rPr>
        <w:t xml:space="preserve"> Валерия Львовна</w:t>
      </w:r>
      <w:r w:rsidRPr="00C80919">
        <w:rPr>
          <w:rFonts w:ascii="Times New Roman" w:hAnsi="Times New Roman" w:cs="Times New Roman"/>
          <w:sz w:val="32"/>
          <w:szCs w:val="32"/>
        </w:rPr>
        <w:t xml:space="preserve">, воспитатель МБ ДОУ ЗР </w:t>
      </w:r>
      <w:bookmarkStart w:id="0" w:name="_GoBack"/>
      <w:bookmarkEnd w:id="0"/>
      <w:r w:rsidRPr="00C80919">
        <w:rPr>
          <w:rFonts w:ascii="Times New Roman" w:hAnsi="Times New Roman" w:cs="Times New Roman"/>
          <w:sz w:val="32"/>
          <w:szCs w:val="32"/>
        </w:rPr>
        <w:t>«ЦРР – детский сад»</w:t>
      </w:r>
    </w:p>
    <w:p w:rsidR="004D55B9" w:rsidRPr="00725978" w:rsidRDefault="004D55B9" w:rsidP="004E1C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4F1" w:rsidRPr="00725978" w:rsidRDefault="00DC6464" w:rsidP="004E1C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978">
        <w:rPr>
          <w:rFonts w:ascii="Times New Roman" w:hAnsi="Times New Roman" w:cs="Times New Roman"/>
          <w:i/>
          <w:sz w:val="28"/>
          <w:szCs w:val="28"/>
        </w:rPr>
        <w:t xml:space="preserve"> « Нельзя считать один пол совершеннее другого,  </w:t>
      </w:r>
    </w:p>
    <w:p w:rsidR="00DC6464" w:rsidRPr="00725978" w:rsidRDefault="00DC6464" w:rsidP="004E1C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978">
        <w:rPr>
          <w:rFonts w:ascii="Times New Roman" w:hAnsi="Times New Roman" w:cs="Times New Roman"/>
          <w:i/>
          <w:sz w:val="28"/>
          <w:szCs w:val="28"/>
        </w:rPr>
        <w:t xml:space="preserve"> так и нельзя их уравнивать».</w:t>
      </w:r>
    </w:p>
    <w:p w:rsidR="00FA52CC" w:rsidRPr="00725978" w:rsidRDefault="00DC6464" w:rsidP="004E1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B64F1" w:rsidRPr="007259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25978">
        <w:rPr>
          <w:rFonts w:ascii="Times New Roman" w:hAnsi="Times New Roman" w:cs="Times New Roman"/>
          <w:i/>
          <w:sz w:val="28"/>
          <w:szCs w:val="28"/>
        </w:rPr>
        <w:t>Ж.Руссо</w:t>
      </w:r>
      <w:r w:rsidRPr="007259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64F1" w:rsidRPr="00725978" w:rsidRDefault="006B64F1" w:rsidP="004E1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464" w:rsidRPr="00725978" w:rsidRDefault="008B1CCC" w:rsidP="004E1C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7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259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5978">
        <w:rPr>
          <w:rFonts w:ascii="Times New Roman" w:hAnsi="Times New Roman" w:cs="Times New Roman"/>
          <w:b/>
          <w:sz w:val="28"/>
          <w:szCs w:val="28"/>
        </w:rPr>
        <w:t>. Информация об опыте</w:t>
      </w:r>
    </w:p>
    <w:p w:rsidR="005E50DC" w:rsidRPr="00725978" w:rsidRDefault="00A40507" w:rsidP="004E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78">
        <w:rPr>
          <w:rFonts w:ascii="Times New Roman" w:hAnsi="Times New Roman" w:cs="Times New Roman"/>
          <w:b/>
          <w:sz w:val="28"/>
          <w:szCs w:val="28"/>
        </w:rPr>
        <w:t>Условия возникновения</w:t>
      </w:r>
    </w:p>
    <w:p w:rsidR="002655CC" w:rsidRPr="00725978" w:rsidRDefault="006B64F1" w:rsidP="00A8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B1CC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дошкольные годы не заложить у девочек 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</w:t>
      </w:r>
      <w:r w:rsidR="008B1CC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цам противоположного пола, то е</w:t>
      </w:r>
      <w:r w:rsidR="00B150F5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</w:t>
      </w:r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развить предпосылки женственности и мужественности, то это может привести к тому, что став взрослыми мужч</w:t>
      </w:r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и женщинами, они будут плохо справляться со своими семейными, о</w:t>
      </w:r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щественными и социальными ролями.</w:t>
      </w:r>
      <w:proofErr w:type="gramEnd"/>
      <w:r w:rsidR="00876740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1CC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</w:t>
      </w:r>
      <w:r w:rsidR="00427B54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 же за детьми в моей группе, </w:t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заметила, что многие девочки лишены скромности, нежности, терпения, не умеют мирно разрешать ко</w:t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фликтные ситуации. Мальчики же, наоборот, не умеют постоять за себя, сл</w:t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1750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физически, лишены выносливости и эмоциональной устойчивости, у них отсутствует культура поведения по отношению к девочкам.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4B5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родит</w:t>
      </w:r>
      <w:r w:rsidR="00D04B5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D04B5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лями, их анкетирование и тестирование показало, что знания родителей об особенностях воспитания мальчиков и девочек минимальны, дети часто во</w:t>
      </w:r>
      <w:r w:rsidR="00D04B5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04B5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питываются по принципу «так, как воспитывали меня</w:t>
      </w:r>
      <w:r w:rsidR="008B1CCC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A7390" w:rsidRPr="00725978" w:rsidRDefault="006B64F1" w:rsidP="00A83C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CCC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всего этого</w:t>
      </w:r>
      <w:r w:rsidR="008B1CCC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</w:t>
      </w:r>
      <w:r w:rsidR="00B150F5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 </w:t>
      </w:r>
      <w:r w:rsidR="001D2033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464E62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у детей </w:t>
      </w:r>
      <w:proofErr w:type="spellStart"/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социализации,  пр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8B1CCC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роди</w:t>
      </w:r>
      <w:r w:rsidR="00E87005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 </w:t>
      </w:r>
      <w:r w:rsidR="008B1CCC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7005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8B1CCC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87005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 воспитании</w:t>
      </w:r>
      <w:r w:rsidR="00997ACF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50B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185C" w:rsidRPr="00725978" w:rsidRDefault="00DF185C" w:rsidP="004E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78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F60F87" w:rsidRPr="00725978" w:rsidRDefault="00F60F87" w:rsidP="004E1C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Многие зарубежные и отечественные ученые рассматривают процесс гендерного воспитания и просвещения детей как актуальную проблему с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>временного общества.  На основе многочисленных исследований ученые пришли к выводу, что в настоящее время ориентироваться только на биол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>гический пол нельзя, и ввели использование междисциплинарного термина «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 – род, который обозначает социальный пол, пол как продукт культуры</w:t>
      </w:r>
      <w:r w:rsidR="00997ACF" w:rsidRPr="00725978">
        <w:rPr>
          <w:rFonts w:ascii="Times New Roman" w:hAnsi="Times New Roman" w:cs="Times New Roman"/>
          <w:sz w:val="28"/>
          <w:szCs w:val="28"/>
        </w:rPr>
        <w:t>)</w:t>
      </w:r>
      <w:r w:rsidRPr="0072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CCC" w:rsidRPr="00725978" w:rsidRDefault="006B64F1" w:rsidP="004E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8B1CCC" w:rsidRPr="00725978">
        <w:rPr>
          <w:rFonts w:ascii="Times New Roman" w:hAnsi="Times New Roman" w:cs="Times New Roman"/>
          <w:sz w:val="28"/>
          <w:szCs w:val="28"/>
        </w:rPr>
        <w:tab/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Основная цель процесса гендерного воспитания состоит в создании </w:t>
      </w:r>
    </w:p>
    <w:p w:rsidR="006B64F1" w:rsidRPr="00725978" w:rsidRDefault="00F60F87" w:rsidP="004E1C7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полоразвивающего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 и социокультурного пространства ДОУ, как среды, сп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 xml:space="preserve">собствующей овладению детьми 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 опытом, ценностями, смысл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 xml:space="preserve">ми и способами 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 поведения на основе сотрудничества </w:t>
      </w:r>
      <w:proofErr w:type="gramStart"/>
      <w:r w:rsidRPr="007259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5978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725978">
        <w:rPr>
          <w:rFonts w:ascii="Times New Roman" w:hAnsi="Times New Roman" w:cs="Times New Roman"/>
          <w:sz w:val="28"/>
          <w:szCs w:val="28"/>
        </w:rPr>
        <w:t>с</w:t>
      </w:r>
      <w:r w:rsidRPr="00725978">
        <w:rPr>
          <w:rFonts w:ascii="Times New Roman" w:hAnsi="Times New Roman" w:cs="Times New Roman"/>
          <w:sz w:val="28"/>
          <w:szCs w:val="28"/>
        </w:rPr>
        <w:t xml:space="preserve">лыми и сверстниками. </w:t>
      </w:r>
      <w:r w:rsidR="006B64F1" w:rsidRPr="00725978">
        <w:rPr>
          <w:rFonts w:ascii="Times New Roman" w:hAnsi="Times New Roman" w:cs="Times New Roman"/>
          <w:sz w:val="28"/>
          <w:szCs w:val="28"/>
        </w:rPr>
        <w:t xml:space="preserve">  </w:t>
      </w:r>
      <w:r w:rsidR="00876740" w:rsidRPr="00725978">
        <w:rPr>
          <w:rFonts w:ascii="Times New Roman" w:hAnsi="Times New Roman" w:cs="Times New Roman"/>
          <w:sz w:val="28"/>
          <w:szCs w:val="28"/>
        </w:rPr>
        <w:t>Проблема воспитания и обучения ребенка в соотве</w:t>
      </w:r>
      <w:r w:rsidR="00876740" w:rsidRPr="00725978">
        <w:rPr>
          <w:rFonts w:ascii="Times New Roman" w:hAnsi="Times New Roman" w:cs="Times New Roman"/>
          <w:sz w:val="28"/>
          <w:szCs w:val="28"/>
        </w:rPr>
        <w:t>т</w:t>
      </w:r>
      <w:r w:rsidR="00876740" w:rsidRPr="00725978">
        <w:rPr>
          <w:rFonts w:ascii="Times New Roman" w:hAnsi="Times New Roman" w:cs="Times New Roman"/>
          <w:sz w:val="28"/>
          <w:szCs w:val="28"/>
        </w:rPr>
        <w:t>ствии с его полом является актуальной задачей педагогической работы с детьми дошкольного возраста. Социальные изменения, происходящие в с</w:t>
      </w:r>
      <w:r w:rsidR="00876740" w:rsidRPr="00725978">
        <w:rPr>
          <w:rFonts w:ascii="Times New Roman" w:hAnsi="Times New Roman" w:cs="Times New Roman"/>
          <w:sz w:val="28"/>
          <w:szCs w:val="28"/>
        </w:rPr>
        <w:t>о</w:t>
      </w:r>
      <w:r w:rsidR="00876740" w:rsidRPr="00725978">
        <w:rPr>
          <w:rFonts w:ascii="Times New Roman" w:hAnsi="Times New Roman" w:cs="Times New Roman"/>
          <w:sz w:val="28"/>
          <w:szCs w:val="28"/>
        </w:rPr>
        <w:t xml:space="preserve">временном обществе, привели к разрушению традиционных стереотипов мужского и 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женского поведения. Демократизация отношений полов повлекла смешение половых ролей, феминизацию мужчин и </w:t>
      </w:r>
      <w:proofErr w:type="spellStart"/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омужествление</w:t>
      </w:r>
      <w:proofErr w:type="spellEnd"/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женщин.</w:t>
      </w:r>
      <w:r w:rsidR="006B64F1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87005" w:rsidRPr="00725978" w:rsidRDefault="006B64F1" w:rsidP="004E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8B1CCC" w:rsidRPr="0072597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Сейчас уже не считается из ряда вон выходящим курение и скверн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словие представительниц прекрасного пола, многие из них стали занимать лидирующие положения среди мужчин, стираются границы между "женск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ми" и "мужскими" профессиями. </w:t>
      </w:r>
      <w:r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танию де</w:t>
      </w:r>
      <w:r w:rsidR="00B150F5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тей </w:t>
      </w:r>
      <w:r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они 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пере</w:t>
      </w:r>
      <w:r w:rsidRPr="00725978">
        <w:rPr>
          <w:rFonts w:ascii="Times New Roman" w:hAnsi="Times New Roman" w:cs="Times New Roman"/>
          <w:color w:val="333333"/>
          <w:sz w:val="28"/>
          <w:szCs w:val="28"/>
        </w:rPr>
        <w:t>кладывают на женские плечи.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8B1CCC" w:rsidRPr="0072597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На фоне этих изменений меняются и внутренние психологические п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76740" w:rsidRPr="00725978">
        <w:rPr>
          <w:rFonts w:ascii="Times New Roman" w:hAnsi="Times New Roman" w:cs="Times New Roman"/>
          <w:color w:val="333333"/>
          <w:sz w:val="28"/>
          <w:szCs w:val="28"/>
        </w:rPr>
        <w:t>зиции детей, их сознание: девочки становятся агрессивными и грубыми, а мальчики перенимают женский тип поведения, пряча за этим страх перед окружающей действительностью.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Всё это позволило сделать вывод о необх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>димости создания условий для гендерной социализации дошкольников.</w:t>
      </w:r>
      <w:r w:rsidR="00997ACF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>циально осознанное воспитание необходимо начинать с детск</w:t>
      </w:r>
      <w:r w:rsidR="00501185" w:rsidRPr="00725978">
        <w:rPr>
          <w:rFonts w:ascii="Times New Roman" w:hAnsi="Times New Roman" w:cs="Times New Roman"/>
          <w:color w:val="333333"/>
          <w:sz w:val="28"/>
          <w:szCs w:val="28"/>
        </w:rPr>
        <w:t>ого сада, с м</w:t>
      </w:r>
      <w:r w:rsidR="00501185" w:rsidRPr="0072597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501185" w:rsidRPr="00725978">
        <w:rPr>
          <w:rFonts w:ascii="Times New Roman" w:hAnsi="Times New Roman" w:cs="Times New Roman"/>
          <w:color w:val="333333"/>
          <w:sz w:val="28"/>
          <w:szCs w:val="28"/>
        </w:rPr>
        <w:t>мента, когда ребён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ок начинает различать </w:t>
      </w:r>
      <w:r w:rsidR="001B789E" w:rsidRPr="007259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185C" w:rsidRPr="00725978">
        <w:rPr>
          <w:rFonts w:ascii="Times New Roman" w:hAnsi="Times New Roman" w:cs="Times New Roman"/>
          <w:color w:val="333333"/>
          <w:sz w:val="28"/>
          <w:szCs w:val="28"/>
        </w:rPr>
        <w:t>пол.</w:t>
      </w:r>
      <w:r w:rsidR="00DF185C" w:rsidRPr="00725978">
        <w:rPr>
          <w:color w:val="333333"/>
          <w:sz w:val="28"/>
          <w:szCs w:val="28"/>
        </w:rPr>
        <w:t xml:space="preserve"> </w:t>
      </w:r>
    </w:p>
    <w:p w:rsidR="006B64F1" w:rsidRPr="00725978" w:rsidRDefault="006B64F1" w:rsidP="004E1C7B">
      <w:pPr>
        <w:pStyle w:val="c21"/>
        <w:shd w:val="clear" w:color="auto" w:fill="FFFFFF"/>
        <w:spacing w:line="360" w:lineRule="auto"/>
        <w:rPr>
          <w:b/>
          <w:color w:val="333333"/>
          <w:sz w:val="28"/>
          <w:szCs w:val="28"/>
        </w:rPr>
      </w:pPr>
    </w:p>
    <w:p w:rsidR="00E87005" w:rsidRPr="00725978" w:rsidRDefault="00E87005" w:rsidP="004E1C7B">
      <w:pPr>
        <w:pStyle w:val="c21"/>
        <w:shd w:val="clear" w:color="auto" w:fill="FFFFFF"/>
        <w:spacing w:line="360" w:lineRule="auto"/>
        <w:rPr>
          <w:b/>
          <w:color w:val="333333"/>
          <w:sz w:val="28"/>
          <w:szCs w:val="28"/>
        </w:rPr>
      </w:pPr>
      <w:r w:rsidRPr="00725978">
        <w:rPr>
          <w:b/>
          <w:color w:val="333333"/>
          <w:sz w:val="28"/>
          <w:szCs w:val="28"/>
        </w:rPr>
        <w:t>Ве</w:t>
      </w:r>
      <w:r w:rsidR="008B1CCC" w:rsidRPr="00725978">
        <w:rPr>
          <w:b/>
          <w:color w:val="333333"/>
          <w:sz w:val="28"/>
          <w:szCs w:val="28"/>
        </w:rPr>
        <w:t>дущая педагогическая идея опыта</w:t>
      </w:r>
    </w:p>
    <w:p w:rsidR="00E86E02" w:rsidRPr="00725978" w:rsidRDefault="006B64F1" w:rsidP="004E1C7B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444444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  </w:t>
      </w:r>
      <w:r w:rsidR="003A4469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8B1CCC" w:rsidRPr="00725978">
        <w:rPr>
          <w:rFonts w:ascii="Times New Roman" w:hAnsi="Times New Roman" w:cs="Times New Roman"/>
          <w:sz w:val="28"/>
          <w:szCs w:val="28"/>
        </w:rPr>
        <w:tab/>
      </w:r>
      <w:r w:rsidR="00E86E02" w:rsidRPr="00725978">
        <w:rPr>
          <w:rStyle w:val="c02"/>
          <w:color w:val="444444"/>
        </w:rPr>
        <w:t>Работа по гендерному   воспитанию в  детском саду направлена на овладение детьми элементами культуры в сфере  взаимоотношения полов, правильное понимание ими роли мужчины и женщины в обществе, позволит сформировать адекватную полу модель поведения.</w:t>
      </w:r>
    </w:p>
    <w:p w:rsidR="006B64F1" w:rsidRPr="00725978" w:rsidRDefault="006B64F1" w:rsidP="004E1C7B">
      <w:pPr>
        <w:spacing w:after="0" w:line="240" w:lineRule="auto"/>
        <w:jc w:val="both"/>
        <w:rPr>
          <w:rStyle w:val="c02"/>
          <w:rFonts w:eastAsia="Times New Roman"/>
          <w:color w:val="333333"/>
          <w:lang w:eastAsia="ru-RU"/>
        </w:rPr>
      </w:pPr>
      <w:r w:rsidRPr="00725978">
        <w:rPr>
          <w:rStyle w:val="c02"/>
          <w:color w:val="444444"/>
        </w:rPr>
        <w:t xml:space="preserve">        </w:t>
      </w:r>
      <w:r w:rsidR="00E86E02" w:rsidRPr="00725978">
        <w:rPr>
          <w:rStyle w:val="c02"/>
          <w:color w:val="444444"/>
        </w:rPr>
        <w:t xml:space="preserve">Основная </w:t>
      </w:r>
      <w:r w:rsidR="009D286B" w:rsidRPr="00725978">
        <w:rPr>
          <w:rStyle w:val="c02"/>
          <w:color w:val="444444"/>
        </w:rPr>
        <w:t xml:space="preserve">идея моего опыта </w:t>
      </w:r>
      <w:r w:rsidR="00E86E02" w:rsidRPr="00725978">
        <w:rPr>
          <w:rStyle w:val="c02"/>
          <w:color w:val="444444"/>
        </w:rPr>
        <w:t xml:space="preserve">состоит в создании </w:t>
      </w:r>
      <w:proofErr w:type="spellStart"/>
      <w:r w:rsidR="00E86E02" w:rsidRPr="00725978">
        <w:rPr>
          <w:rStyle w:val="c02"/>
          <w:color w:val="444444"/>
        </w:rPr>
        <w:t>полоразвивающего</w:t>
      </w:r>
      <w:proofErr w:type="spellEnd"/>
      <w:r w:rsidR="00E86E02" w:rsidRPr="00725978">
        <w:rPr>
          <w:rStyle w:val="c02"/>
          <w:color w:val="444444"/>
        </w:rPr>
        <w:t xml:space="preserve"> и с</w:t>
      </w:r>
      <w:r w:rsidR="00E86E02" w:rsidRPr="00725978">
        <w:rPr>
          <w:rStyle w:val="c02"/>
          <w:color w:val="444444"/>
        </w:rPr>
        <w:t>о</w:t>
      </w:r>
      <w:r w:rsidR="00E86E02" w:rsidRPr="00725978">
        <w:rPr>
          <w:rStyle w:val="c02"/>
          <w:color w:val="444444"/>
        </w:rPr>
        <w:t xml:space="preserve">циокультурного пространства ДОУ, как среды, способствующей овладению детьми </w:t>
      </w:r>
      <w:proofErr w:type="spellStart"/>
      <w:r w:rsidR="00E86E02" w:rsidRPr="00725978">
        <w:rPr>
          <w:rStyle w:val="c02"/>
          <w:color w:val="444444"/>
        </w:rPr>
        <w:t>полоролевым</w:t>
      </w:r>
      <w:proofErr w:type="spellEnd"/>
      <w:r w:rsidR="00E86E02" w:rsidRPr="00725978">
        <w:rPr>
          <w:rStyle w:val="c02"/>
          <w:color w:val="444444"/>
        </w:rPr>
        <w:t xml:space="preserve"> опытом, ценностями, смыслами и способами  </w:t>
      </w:r>
      <w:proofErr w:type="spellStart"/>
      <w:r w:rsidR="00E86E02" w:rsidRPr="00725978">
        <w:rPr>
          <w:rStyle w:val="c02"/>
          <w:color w:val="444444"/>
        </w:rPr>
        <w:t>полор</w:t>
      </w:r>
      <w:r w:rsidR="00E86E02" w:rsidRPr="00725978">
        <w:rPr>
          <w:rStyle w:val="c02"/>
          <w:color w:val="444444"/>
        </w:rPr>
        <w:t>о</w:t>
      </w:r>
      <w:r w:rsidR="00E86E02" w:rsidRPr="00725978">
        <w:rPr>
          <w:rStyle w:val="c02"/>
          <w:color w:val="444444"/>
        </w:rPr>
        <w:t>левого</w:t>
      </w:r>
      <w:proofErr w:type="spellEnd"/>
      <w:r w:rsidR="00E86E02" w:rsidRPr="00725978">
        <w:rPr>
          <w:rStyle w:val="c02"/>
          <w:color w:val="444444"/>
        </w:rPr>
        <w:t xml:space="preserve">  поведения  на основе сотрудничества </w:t>
      </w:r>
      <w:r w:rsidR="00B150F5" w:rsidRPr="00725978">
        <w:rPr>
          <w:rStyle w:val="c02"/>
          <w:color w:val="444444"/>
        </w:rPr>
        <w:t>с</w:t>
      </w:r>
      <w:r w:rsidR="00E86E02" w:rsidRPr="00725978">
        <w:rPr>
          <w:rStyle w:val="c02"/>
          <w:color w:val="444444"/>
        </w:rPr>
        <w:t xml:space="preserve"> взрослыми и сверстниками.</w:t>
      </w:r>
      <w:r w:rsidR="005B02FF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50F5" w:rsidRPr="00725978" w:rsidRDefault="00B150F5" w:rsidP="004E1C7B">
      <w:pPr>
        <w:pStyle w:val="c21"/>
        <w:shd w:val="clear" w:color="auto" w:fill="FFFFFF"/>
        <w:jc w:val="center"/>
        <w:rPr>
          <w:rStyle w:val="c02"/>
          <w:b/>
          <w:color w:val="444444"/>
        </w:rPr>
      </w:pPr>
    </w:p>
    <w:p w:rsidR="00E87005" w:rsidRPr="00725978" w:rsidRDefault="00B150F5" w:rsidP="004E1C7B">
      <w:pPr>
        <w:pStyle w:val="c21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725978">
        <w:rPr>
          <w:rStyle w:val="c02"/>
          <w:b/>
          <w:color w:val="444444"/>
        </w:rPr>
        <w:t xml:space="preserve">Длительность </w:t>
      </w:r>
      <w:r w:rsidR="008B1CCC" w:rsidRPr="00725978">
        <w:rPr>
          <w:rStyle w:val="c02"/>
          <w:b/>
          <w:color w:val="444444"/>
        </w:rPr>
        <w:t>работы</w:t>
      </w:r>
      <w:proofErr w:type="gramStart"/>
      <w:r w:rsidRPr="00725978">
        <w:rPr>
          <w:rStyle w:val="c02"/>
          <w:b/>
          <w:color w:val="444444"/>
        </w:rPr>
        <w:t xml:space="preserve">                                                                                  </w:t>
      </w:r>
      <w:r w:rsidR="00014BEC" w:rsidRPr="00725978">
        <w:rPr>
          <w:rStyle w:val="c02"/>
          <w:b/>
          <w:color w:val="444444"/>
        </w:rPr>
        <w:t xml:space="preserve">                             </w:t>
      </w:r>
      <w:r w:rsidR="00E87005" w:rsidRPr="00725978">
        <w:rPr>
          <w:rStyle w:val="c02"/>
          <w:color w:val="444444"/>
        </w:rPr>
        <w:t>Н</w:t>
      </w:r>
      <w:proofErr w:type="gramEnd"/>
      <w:r w:rsidR="00E87005" w:rsidRPr="00725978">
        <w:rPr>
          <w:rStyle w:val="c02"/>
          <w:color w:val="444444"/>
        </w:rPr>
        <w:t>ад опытом работала три года, начиная со средней группы.</w:t>
      </w:r>
    </w:p>
    <w:p w:rsidR="00B536CD" w:rsidRPr="00725978" w:rsidRDefault="008B1CCC" w:rsidP="004E1C7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978">
        <w:rPr>
          <w:rFonts w:ascii="Times New Roman" w:hAnsi="Times New Roman" w:cs="Times New Roman"/>
          <w:b/>
          <w:sz w:val="28"/>
          <w:szCs w:val="28"/>
        </w:rPr>
        <w:t>Диапазон</w:t>
      </w:r>
    </w:p>
    <w:p w:rsidR="009E154C" w:rsidRPr="00725978" w:rsidRDefault="009D286B" w:rsidP="004E1C7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Основная работа по реализации целей проводилась в период с октября 2011 г. по декабрь 2013 г.</w:t>
      </w:r>
      <w:r w:rsidR="008B1CCC" w:rsidRPr="0072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6B" w:rsidRPr="00725978" w:rsidRDefault="009D286B" w:rsidP="004E1C7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В с</w:t>
      </w:r>
      <w:r w:rsidR="008B1CCC" w:rsidRPr="00725978">
        <w:rPr>
          <w:rFonts w:ascii="Times New Roman" w:hAnsi="Times New Roman" w:cs="Times New Roman"/>
          <w:sz w:val="28"/>
          <w:szCs w:val="28"/>
        </w:rPr>
        <w:t xml:space="preserve">оздании </w:t>
      </w:r>
      <w:proofErr w:type="spellStart"/>
      <w:r w:rsidR="008B1CCC" w:rsidRPr="00725978">
        <w:rPr>
          <w:rFonts w:ascii="Times New Roman" w:hAnsi="Times New Roman" w:cs="Times New Roman"/>
          <w:sz w:val="28"/>
          <w:szCs w:val="28"/>
        </w:rPr>
        <w:t>полоразвивающего</w:t>
      </w:r>
      <w:proofErr w:type="spellEnd"/>
      <w:r w:rsidR="008B1CCC" w:rsidRPr="00725978">
        <w:rPr>
          <w:rFonts w:ascii="Times New Roman" w:hAnsi="Times New Roman" w:cs="Times New Roman"/>
          <w:sz w:val="28"/>
          <w:szCs w:val="28"/>
        </w:rPr>
        <w:t xml:space="preserve">  и социокультурного пространства  ДОУ и</w:t>
      </w:r>
      <w:r w:rsidR="008B1CCC" w:rsidRPr="00725978">
        <w:rPr>
          <w:rFonts w:ascii="Times New Roman" w:hAnsi="Times New Roman" w:cs="Times New Roman"/>
          <w:sz w:val="28"/>
          <w:szCs w:val="28"/>
        </w:rPr>
        <w:t>с</w:t>
      </w:r>
      <w:r w:rsidR="008B1CCC" w:rsidRPr="00725978">
        <w:rPr>
          <w:rFonts w:ascii="Times New Roman" w:hAnsi="Times New Roman" w:cs="Times New Roman"/>
          <w:sz w:val="28"/>
          <w:szCs w:val="28"/>
        </w:rPr>
        <w:t>пользовались различные формы работы.</w:t>
      </w:r>
    </w:p>
    <w:p w:rsidR="00B536CD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9D286B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lastRenderedPageBreak/>
        <w:t>Занятия.</w:t>
      </w:r>
    </w:p>
    <w:p w:rsidR="009D286B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Проект</w:t>
      </w:r>
      <w:r w:rsidR="00B150F5" w:rsidRPr="00725978">
        <w:rPr>
          <w:rFonts w:ascii="Times New Roman" w:hAnsi="Times New Roman" w:cs="Times New Roman"/>
          <w:sz w:val="28"/>
          <w:szCs w:val="28"/>
        </w:rPr>
        <w:t>ирование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9D286B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Консультация для педагогов.</w:t>
      </w:r>
    </w:p>
    <w:p w:rsidR="009D286B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Игры.</w:t>
      </w:r>
    </w:p>
    <w:p w:rsidR="00C04B29" w:rsidRPr="00725978" w:rsidRDefault="009D286B" w:rsidP="004E1C7B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Беседы.</w:t>
      </w:r>
    </w:p>
    <w:p w:rsidR="00C04B29" w:rsidRPr="00725978" w:rsidRDefault="008B1CCC" w:rsidP="004E1C7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    </w:t>
      </w:r>
      <w:r w:rsidR="009D286B" w:rsidRPr="00725978">
        <w:rPr>
          <w:rFonts w:ascii="Times New Roman" w:hAnsi="Times New Roman" w:cs="Times New Roman"/>
          <w:sz w:val="28"/>
          <w:szCs w:val="28"/>
        </w:rPr>
        <w:t>7.Занятия по сказкам.</w:t>
      </w:r>
    </w:p>
    <w:p w:rsidR="009D286B" w:rsidRPr="00725978" w:rsidRDefault="008B1CCC" w:rsidP="004E1C7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    </w:t>
      </w:r>
      <w:r w:rsidR="009D286B" w:rsidRPr="00725978">
        <w:rPr>
          <w:rFonts w:ascii="Times New Roman" w:hAnsi="Times New Roman" w:cs="Times New Roman"/>
          <w:sz w:val="28"/>
          <w:szCs w:val="28"/>
        </w:rPr>
        <w:t>8.Работа по предметно-развивающей среде.</w:t>
      </w:r>
    </w:p>
    <w:p w:rsidR="009D286B" w:rsidRPr="00725978" w:rsidRDefault="009D286B" w:rsidP="004E1C7B">
      <w:pPr>
        <w:spacing w:after="0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0A62" w:rsidRPr="00725978" w:rsidRDefault="007310A4" w:rsidP="004E1C7B">
      <w:pPr>
        <w:spacing w:before="86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Теоретическая база опыта</w:t>
      </w:r>
    </w:p>
    <w:p w:rsidR="00F60F87" w:rsidRPr="00725978" w:rsidRDefault="008B1CCC" w:rsidP="004E1C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формирования опыт</w:t>
      </w:r>
      <w:proofErr w:type="gramStart"/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64F1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инновационные </w:t>
      </w:r>
      <w:r w:rsidR="00BD0A6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и метод</w:t>
      </w:r>
      <w:r w:rsidR="00BD0A6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D0A6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по гендерному  воспитанию.  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Сущность гендерной социализации, согла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</w:t>
      </w:r>
      <w:r w:rsidR="006B64F1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А.В. Мудрику, заключается в том, что мальчики и девочки, развиваясь в условиях жизни конкретного общества, усваивают и воспроизводят принятые в нем гендерные роли и культуру взаимоотноше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ния полов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.  Гендерная соци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лизация предполагает формирование гендерной идентичности и освоение гендерных ролей, в том числе и то, как на этот процесс влияют гендерные стереотипы. </w:t>
      </w:r>
      <w:r w:rsidR="006B64F1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</w:t>
      </w:r>
      <w:r w:rsidR="00C80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«От рождения до школы» начиная с 1 младшей группы в образовательную область «Социализа</w:t>
      </w:r>
      <w:r w:rsidR="006D616B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ция» включена задача</w:t>
      </w:r>
      <w:r w:rsidR="00BD0A6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0F5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гендерной, семейной, гражданской принадлежности, патр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отических чувств, чувства принадлежности к мировому сообществу</w:t>
      </w:r>
      <w:r w:rsidR="00B150F5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0F87" w:rsidRPr="00725978" w:rsidRDefault="006B64F1" w:rsidP="004E1C7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proofErr w:type="gramStart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Комплексные   и парциальные  программы  воспитания  С.А. Козловой «Я – человек», Н.Е. Татаринцевой «Мир мальчика и девочки», Л.В. Кол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мийченко «Программа полового воспитания детей дошкольного возраста», И.П. </w:t>
      </w:r>
      <w:proofErr w:type="spellStart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Шелухина</w:t>
      </w:r>
      <w:proofErr w:type="spellEnd"/>
      <w:r w:rsidR="00B150F5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«Мальчики и девочки: дифференцированный подход к во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питанию детей старшего дошкольного возраста»   предлагают  основные направления приобщения детей к нормам и правилам взаимоотношений со сверстниками и взрослыми, требующими применения гендерного подхода в дошкольном</w:t>
      </w:r>
      <w:proofErr w:type="gramEnd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образовании</w:t>
      </w:r>
      <w:proofErr w:type="gramEnd"/>
      <w:r w:rsidR="00B150F5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условиях реализации ФГТ Российской Федер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ции к дошкольному образованию все более востребованной становится ра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работка методик гендерного воспитания девочек и мальчиков, способству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60F87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 формированию гендерной идентичности (гендерной принадлежности). </w:t>
      </w:r>
    </w:p>
    <w:p w:rsidR="00F60F87" w:rsidRPr="00725978" w:rsidRDefault="006B64F1" w:rsidP="004E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597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</w:rPr>
        <w:t>Программа Л.И Мокроусовой «Северная жемчужина», О.Н.Князевой «Приобщение к истокам русской народной культуры»  дает возможность знакомить  детей с русскими народными играми, пословицами и поговорк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</w:rPr>
        <w:t>ми о женских и му</w:t>
      </w:r>
      <w:r w:rsidRPr="00725978">
        <w:rPr>
          <w:rFonts w:ascii="Times New Roman" w:eastAsia="Times New Roman" w:hAnsi="Times New Roman" w:cs="Times New Roman"/>
          <w:sz w:val="28"/>
          <w:szCs w:val="28"/>
        </w:rPr>
        <w:t>жских качествах, о семье, труде.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AD0" w:rsidRPr="00725978" w:rsidRDefault="00AD5AD0" w:rsidP="004E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D616B" w:rsidRPr="00725978" w:rsidRDefault="006D616B" w:rsidP="004E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Новизна</w:t>
      </w:r>
      <w:r w:rsidR="006B64F1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BD0A62" w:rsidRPr="00725978" w:rsidRDefault="006B64F1" w:rsidP="004E1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D5AD0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5AD0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6D616B"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Сегодня 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 обсуждаются возможности применения гендерного подх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да для решения теоретических и практических задач воспитания дошкольн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ков, рассматриваются модели гендерного воспитания мальчиков и девочек, 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анализируются перспективы их применения в социальном и семейном восп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тании, что приводит к активному развитию гендерных исследований в пед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гогике. Развитие новой отрасли педагогики представляет собой одну из с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ставляющих модернизации содержания образования и воспитания, нацеле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ных на поиск теоретико-методологических оснований и механизмов влияния на социализацию личности, отвечающих потребностям современной педаг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</w:rPr>
        <w:t>гической реальности.</w:t>
      </w:r>
    </w:p>
    <w:p w:rsidR="00FB7442" w:rsidRPr="00725978" w:rsidRDefault="006D616B" w:rsidP="004E1C7B">
      <w:pPr>
        <w:spacing w:before="86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Раздел </w:t>
      </w:r>
      <w:r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FB7442" w:rsidRPr="00725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опыта</w:t>
      </w:r>
    </w:p>
    <w:p w:rsidR="006D616B" w:rsidRPr="00725978" w:rsidRDefault="006D616B" w:rsidP="004E1C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опыта были отработаны следующие направления.</w:t>
      </w:r>
    </w:p>
    <w:p w:rsidR="006D616B" w:rsidRPr="00725978" w:rsidRDefault="00BD0A62" w:rsidP="004E1C7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 знаний о психо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различиях мал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 и девочек</w:t>
      </w: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особенностях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воспитания.</w:t>
      </w:r>
    </w:p>
    <w:p w:rsidR="006D616B" w:rsidRPr="00725978" w:rsidRDefault="006D616B" w:rsidP="004E1C7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6D616B" w:rsidRPr="00725978" w:rsidRDefault="006D616B" w:rsidP="004E1C7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соответствующей предметно </w:t>
      </w: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0F87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F60F87" w:rsidRPr="00725978" w:rsidRDefault="00F60F87" w:rsidP="004E1C7B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 w:rsidR="00BD0A62" w:rsidRPr="0072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педагогами.</w:t>
      </w:r>
    </w:p>
    <w:p w:rsidR="00AD5AD0" w:rsidRPr="00725978" w:rsidRDefault="00AD5AD0" w:rsidP="004E1C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F87" w:rsidRPr="00725978" w:rsidRDefault="00425E08" w:rsidP="004E1C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978">
        <w:rPr>
          <w:rFonts w:ascii="Times New Roman" w:hAnsi="Times New Roman" w:cs="Times New Roman"/>
          <w:sz w:val="28"/>
          <w:szCs w:val="28"/>
        </w:rPr>
        <w:t>Н</w:t>
      </w:r>
      <w:r w:rsidR="00B150F5" w:rsidRPr="00725978">
        <w:rPr>
          <w:rFonts w:ascii="Times New Roman" w:hAnsi="Times New Roman" w:cs="Times New Roman"/>
          <w:sz w:val="28"/>
          <w:szCs w:val="28"/>
        </w:rPr>
        <w:t xml:space="preserve">а начальном этапе </w:t>
      </w:r>
      <w:r w:rsidR="006D616B" w:rsidRPr="00725978">
        <w:rPr>
          <w:rFonts w:ascii="Times New Roman" w:hAnsi="Times New Roman" w:cs="Times New Roman"/>
          <w:sz w:val="28"/>
          <w:szCs w:val="28"/>
        </w:rPr>
        <w:t>работы</w:t>
      </w:r>
      <w:r w:rsidR="00B150F5" w:rsidRPr="00725978">
        <w:rPr>
          <w:rFonts w:ascii="Times New Roman" w:hAnsi="Times New Roman" w:cs="Times New Roman"/>
          <w:sz w:val="28"/>
          <w:szCs w:val="28"/>
        </w:rPr>
        <w:t xml:space="preserve"> подбирала и анализировала</w:t>
      </w:r>
      <w:r w:rsidRPr="00725978">
        <w:rPr>
          <w:rFonts w:ascii="Times New Roman" w:hAnsi="Times New Roman" w:cs="Times New Roman"/>
          <w:sz w:val="28"/>
          <w:szCs w:val="28"/>
        </w:rPr>
        <w:t xml:space="preserve"> теоретический и прак</w:t>
      </w:r>
      <w:r w:rsidR="00B150F5" w:rsidRPr="00725978">
        <w:rPr>
          <w:rFonts w:ascii="Times New Roman" w:hAnsi="Times New Roman" w:cs="Times New Roman"/>
          <w:sz w:val="28"/>
          <w:szCs w:val="28"/>
        </w:rPr>
        <w:t>тический материал</w:t>
      </w:r>
      <w:r w:rsidRPr="00725978">
        <w:rPr>
          <w:rFonts w:ascii="Times New Roman" w:hAnsi="Times New Roman" w:cs="Times New Roman"/>
          <w:sz w:val="28"/>
          <w:szCs w:val="28"/>
        </w:rPr>
        <w:t>. Изучила психолого</w:t>
      </w:r>
      <w:r w:rsidR="006D616B" w:rsidRPr="00725978">
        <w:rPr>
          <w:rFonts w:ascii="Times New Roman" w:hAnsi="Times New Roman" w:cs="Times New Roman"/>
          <w:sz w:val="28"/>
          <w:szCs w:val="28"/>
        </w:rPr>
        <w:t>-</w:t>
      </w:r>
      <w:r w:rsidRPr="00725978">
        <w:rPr>
          <w:rFonts w:ascii="Times New Roman" w:hAnsi="Times New Roman" w:cs="Times New Roman"/>
          <w:sz w:val="28"/>
          <w:szCs w:val="28"/>
        </w:rPr>
        <w:t>педагогическую литературу по теме «Особенности гендерного воспитания детей дошкольного возраста»</w:t>
      </w:r>
      <w:r w:rsidR="000B2007" w:rsidRPr="00725978">
        <w:rPr>
          <w:rFonts w:ascii="Times New Roman" w:hAnsi="Times New Roman" w:cs="Times New Roman"/>
          <w:sz w:val="28"/>
          <w:szCs w:val="28"/>
        </w:rPr>
        <w:t>, «</w:t>
      </w:r>
      <w:r w:rsidRPr="00725978">
        <w:rPr>
          <w:rFonts w:ascii="Times New Roman" w:hAnsi="Times New Roman" w:cs="Times New Roman"/>
          <w:sz w:val="28"/>
          <w:szCs w:val="28"/>
        </w:rPr>
        <w:t>Гендерный подход в воспитании и обучении дошкольников», «Диффере</w:t>
      </w:r>
      <w:r w:rsidRPr="00725978">
        <w:rPr>
          <w:rFonts w:ascii="Times New Roman" w:hAnsi="Times New Roman" w:cs="Times New Roman"/>
          <w:sz w:val="28"/>
          <w:szCs w:val="28"/>
        </w:rPr>
        <w:t>н</w:t>
      </w:r>
      <w:r w:rsidRPr="00725978">
        <w:rPr>
          <w:rFonts w:ascii="Times New Roman" w:hAnsi="Times New Roman" w:cs="Times New Roman"/>
          <w:sz w:val="28"/>
          <w:szCs w:val="28"/>
        </w:rPr>
        <w:t>цированный  подход к физическому воспитанию мальчиков и де</w:t>
      </w:r>
      <w:r w:rsidR="000B2007" w:rsidRPr="00725978">
        <w:rPr>
          <w:rFonts w:ascii="Times New Roman" w:hAnsi="Times New Roman" w:cs="Times New Roman"/>
          <w:sz w:val="28"/>
          <w:szCs w:val="28"/>
        </w:rPr>
        <w:t>вочек»,</w:t>
      </w:r>
      <w:r w:rsidRPr="00725978">
        <w:rPr>
          <w:rFonts w:ascii="Times New Roman" w:hAnsi="Times New Roman" w:cs="Times New Roman"/>
          <w:sz w:val="28"/>
          <w:szCs w:val="28"/>
        </w:rPr>
        <w:t xml:space="preserve"> «И</w:t>
      </w:r>
      <w:r w:rsidRPr="00725978">
        <w:rPr>
          <w:rFonts w:ascii="Times New Roman" w:hAnsi="Times New Roman" w:cs="Times New Roman"/>
          <w:sz w:val="28"/>
          <w:szCs w:val="28"/>
        </w:rPr>
        <w:t>г</w:t>
      </w:r>
      <w:r w:rsidRPr="00725978">
        <w:rPr>
          <w:rFonts w:ascii="Times New Roman" w:hAnsi="Times New Roman" w:cs="Times New Roman"/>
          <w:sz w:val="28"/>
          <w:szCs w:val="28"/>
        </w:rPr>
        <w:t>ры мальчиков и девочек», «Использование народного фольклора в гендерном воспитании детей дошкольного возраста», «Приобщение старших дошкол</w:t>
      </w:r>
      <w:r w:rsidRPr="00725978">
        <w:rPr>
          <w:rFonts w:ascii="Times New Roman" w:hAnsi="Times New Roman" w:cs="Times New Roman"/>
          <w:sz w:val="28"/>
          <w:szCs w:val="28"/>
        </w:rPr>
        <w:t>ь</w:t>
      </w:r>
      <w:r w:rsidRPr="00725978">
        <w:rPr>
          <w:rFonts w:ascii="Times New Roman" w:hAnsi="Times New Roman" w:cs="Times New Roman"/>
          <w:sz w:val="28"/>
          <w:szCs w:val="28"/>
        </w:rPr>
        <w:t>ников к азам трудовой деятельности взрослых»</w:t>
      </w:r>
      <w:r w:rsidR="000B2007"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425E08" w:rsidP="004E1C7B">
      <w:pPr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AD5AD0" w:rsidRPr="00725978">
        <w:rPr>
          <w:rFonts w:ascii="Times New Roman" w:hAnsi="Times New Roman" w:cs="Times New Roman"/>
          <w:sz w:val="28"/>
          <w:szCs w:val="28"/>
        </w:rPr>
        <w:t xml:space="preserve">   </w:t>
      </w:r>
      <w:r w:rsidR="006D616B" w:rsidRPr="00725978">
        <w:rPr>
          <w:rFonts w:ascii="Times New Roman" w:hAnsi="Times New Roman" w:cs="Times New Roman"/>
          <w:sz w:val="28"/>
          <w:szCs w:val="28"/>
        </w:rPr>
        <w:tab/>
      </w:r>
      <w:r w:rsidRPr="00725978">
        <w:rPr>
          <w:rFonts w:ascii="Times New Roman" w:hAnsi="Times New Roman" w:cs="Times New Roman"/>
          <w:sz w:val="28"/>
          <w:szCs w:val="28"/>
        </w:rPr>
        <w:t>Ч</w:t>
      </w:r>
      <w:r w:rsidR="00F60F87" w:rsidRPr="00725978">
        <w:rPr>
          <w:rFonts w:ascii="Times New Roman" w:hAnsi="Times New Roman" w:cs="Times New Roman"/>
          <w:sz w:val="28"/>
          <w:szCs w:val="28"/>
        </w:rPr>
        <w:t>ерез совместную деятельность и режимные моменты, которые больше предполагают учет гендерных особенностей де</w:t>
      </w:r>
      <w:r w:rsidRPr="00725978">
        <w:rPr>
          <w:rFonts w:ascii="Times New Roman" w:hAnsi="Times New Roman" w:cs="Times New Roman"/>
          <w:sz w:val="28"/>
          <w:szCs w:val="28"/>
        </w:rPr>
        <w:t xml:space="preserve">тей, </w:t>
      </w:r>
      <w:r w:rsidR="000B2007" w:rsidRPr="00725978">
        <w:rPr>
          <w:rFonts w:ascii="Times New Roman" w:hAnsi="Times New Roman" w:cs="Times New Roman"/>
          <w:sz w:val="28"/>
          <w:szCs w:val="28"/>
        </w:rPr>
        <w:t>в индивидуальную и  непосредственн</w:t>
      </w:r>
      <w:r w:rsidR="006D616B" w:rsidRPr="00725978">
        <w:rPr>
          <w:rFonts w:ascii="Times New Roman" w:hAnsi="Times New Roman" w:cs="Times New Roman"/>
          <w:sz w:val="28"/>
          <w:szCs w:val="28"/>
        </w:rPr>
        <w:t>ую образовательную деятельность</w:t>
      </w:r>
      <w:r w:rsidR="000B2007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Pr="00725978">
        <w:rPr>
          <w:rFonts w:ascii="Times New Roman" w:hAnsi="Times New Roman" w:cs="Times New Roman"/>
          <w:sz w:val="28"/>
          <w:szCs w:val="28"/>
        </w:rPr>
        <w:t xml:space="preserve">также внесла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элементы гендерного воспитания</w:t>
      </w:r>
      <w:r w:rsidR="000B2007" w:rsidRPr="00725978">
        <w:rPr>
          <w:rFonts w:ascii="Times New Roman" w:hAnsi="Times New Roman" w:cs="Times New Roman"/>
          <w:sz w:val="28"/>
          <w:szCs w:val="28"/>
        </w:rPr>
        <w:t>.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Познавательные беседы, игры, занятия </w:t>
      </w:r>
      <w:r w:rsidRPr="00725978">
        <w:rPr>
          <w:rFonts w:ascii="Times New Roman" w:hAnsi="Times New Roman" w:cs="Times New Roman"/>
          <w:sz w:val="28"/>
          <w:szCs w:val="28"/>
        </w:rPr>
        <w:t>были</w:t>
      </w:r>
      <w:r w:rsidRPr="00725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направлены  на обеспечение детей знаниями о представителях двух против</w:t>
      </w:r>
      <w:r w:rsidR="00E33580" w:rsidRPr="00725978">
        <w:rPr>
          <w:rFonts w:ascii="Times New Roman" w:hAnsi="Times New Roman" w:cs="Times New Roman"/>
          <w:sz w:val="28"/>
          <w:szCs w:val="28"/>
        </w:rPr>
        <w:t>о</w:t>
      </w:r>
      <w:r w:rsidR="00E33580" w:rsidRPr="00725978">
        <w:rPr>
          <w:rFonts w:ascii="Times New Roman" w:hAnsi="Times New Roman" w:cs="Times New Roman"/>
          <w:sz w:val="28"/>
          <w:szCs w:val="28"/>
        </w:rPr>
        <w:t>положных полов, профессиональн</w:t>
      </w:r>
      <w:r w:rsidRPr="00725978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E33580" w:rsidRPr="00725978">
        <w:rPr>
          <w:rFonts w:ascii="Times New Roman" w:hAnsi="Times New Roman" w:cs="Times New Roman"/>
          <w:sz w:val="28"/>
          <w:szCs w:val="28"/>
        </w:rPr>
        <w:t>мужчин и женщин, с</w:t>
      </w:r>
      <w:r w:rsidR="00E33580" w:rsidRPr="00725978">
        <w:rPr>
          <w:rFonts w:ascii="Times New Roman" w:hAnsi="Times New Roman" w:cs="Times New Roman"/>
          <w:sz w:val="28"/>
          <w:szCs w:val="28"/>
        </w:rPr>
        <w:t>е</w:t>
      </w:r>
      <w:r w:rsidR="00E33580" w:rsidRPr="00725978">
        <w:rPr>
          <w:rFonts w:ascii="Times New Roman" w:hAnsi="Times New Roman" w:cs="Times New Roman"/>
          <w:sz w:val="28"/>
          <w:szCs w:val="28"/>
        </w:rPr>
        <w:t>мейн</w:t>
      </w:r>
      <w:proofErr w:type="gramStart"/>
      <w:r w:rsidR="00E33580" w:rsidRPr="007259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бытовой и нравственно- этической культуре, обычаях и традициях народного воспита</w:t>
      </w:r>
      <w:r w:rsidRPr="00725978">
        <w:rPr>
          <w:rFonts w:ascii="Times New Roman" w:hAnsi="Times New Roman" w:cs="Times New Roman"/>
          <w:sz w:val="28"/>
          <w:szCs w:val="28"/>
        </w:rPr>
        <w:t>ния.  Н</w:t>
      </w:r>
      <w:r w:rsidR="00E33580" w:rsidRPr="00725978">
        <w:rPr>
          <w:rFonts w:ascii="Times New Roman" w:hAnsi="Times New Roman" w:cs="Times New Roman"/>
          <w:sz w:val="28"/>
          <w:szCs w:val="28"/>
        </w:rPr>
        <w:t>акопленная народом педагогическая мудрость, к</w:t>
      </w:r>
      <w:r w:rsidR="00E33580" w:rsidRPr="00725978">
        <w:rPr>
          <w:rFonts w:ascii="Times New Roman" w:hAnsi="Times New Roman" w:cs="Times New Roman"/>
          <w:sz w:val="28"/>
          <w:szCs w:val="28"/>
        </w:rPr>
        <w:t>о</w:t>
      </w:r>
      <w:r w:rsidR="00E33580" w:rsidRPr="00725978">
        <w:rPr>
          <w:rFonts w:ascii="Times New Roman" w:hAnsi="Times New Roman" w:cs="Times New Roman"/>
          <w:sz w:val="28"/>
          <w:szCs w:val="28"/>
        </w:rPr>
        <w:t>торая содержится в сказках,  играх, пословицах, традициях и обрядах</w:t>
      </w:r>
      <w:r w:rsidR="006D616B" w:rsidRPr="00725978">
        <w:rPr>
          <w:rFonts w:ascii="Times New Roman" w:hAnsi="Times New Roman" w:cs="Times New Roman"/>
          <w:sz w:val="28"/>
          <w:szCs w:val="28"/>
        </w:rPr>
        <w:t>,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 сп</w:t>
      </w:r>
      <w:r w:rsidR="00E33580" w:rsidRPr="00725978">
        <w:rPr>
          <w:rFonts w:ascii="Times New Roman" w:hAnsi="Times New Roman" w:cs="Times New Roman"/>
          <w:sz w:val="28"/>
          <w:szCs w:val="28"/>
        </w:rPr>
        <w:t>о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собствует овладению ребёнком ценностями и способами </w:t>
      </w:r>
      <w:proofErr w:type="spellStart"/>
      <w:r w:rsidR="00E33580" w:rsidRPr="0072597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пов</w:t>
      </w:r>
      <w:r w:rsidR="00E33580" w:rsidRPr="00725978">
        <w:rPr>
          <w:rFonts w:ascii="Times New Roman" w:hAnsi="Times New Roman" w:cs="Times New Roman"/>
          <w:sz w:val="28"/>
          <w:szCs w:val="28"/>
        </w:rPr>
        <w:t>е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дения.  </w:t>
      </w:r>
    </w:p>
    <w:p w:rsidR="00E33580" w:rsidRPr="00725978" w:rsidRDefault="00E33580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Учитывая различия в развитии двигательных функций м</w:t>
      </w:r>
      <w:r w:rsidR="00425E08" w:rsidRPr="00725978">
        <w:rPr>
          <w:rFonts w:ascii="Times New Roman" w:hAnsi="Times New Roman" w:cs="Times New Roman"/>
          <w:sz w:val="28"/>
          <w:szCs w:val="28"/>
        </w:rPr>
        <w:t>альчиков и д</w:t>
      </w:r>
      <w:r w:rsidR="00425E08" w:rsidRPr="00725978">
        <w:rPr>
          <w:rFonts w:ascii="Times New Roman" w:hAnsi="Times New Roman" w:cs="Times New Roman"/>
          <w:sz w:val="28"/>
          <w:szCs w:val="28"/>
        </w:rPr>
        <w:t>е</w:t>
      </w:r>
      <w:r w:rsidR="00425E08" w:rsidRPr="00725978">
        <w:rPr>
          <w:rFonts w:ascii="Times New Roman" w:hAnsi="Times New Roman" w:cs="Times New Roman"/>
          <w:sz w:val="28"/>
          <w:szCs w:val="28"/>
        </w:rPr>
        <w:t>вочек,  осуществляла</w:t>
      </w:r>
      <w:r w:rsidRPr="00725978">
        <w:rPr>
          <w:rFonts w:ascii="Times New Roman" w:hAnsi="Times New Roman" w:cs="Times New Roman"/>
          <w:sz w:val="28"/>
          <w:szCs w:val="28"/>
        </w:rPr>
        <w:t xml:space="preserve">  дифференцированный подход к ним</w:t>
      </w:r>
      <w:r w:rsidR="00425E08" w:rsidRPr="00725978">
        <w:rPr>
          <w:rFonts w:ascii="Times New Roman" w:hAnsi="Times New Roman" w:cs="Times New Roman"/>
          <w:sz w:val="28"/>
          <w:szCs w:val="28"/>
        </w:rPr>
        <w:t xml:space="preserve"> и</w:t>
      </w:r>
      <w:r w:rsidRPr="00725978">
        <w:rPr>
          <w:rFonts w:ascii="Times New Roman" w:hAnsi="Times New Roman" w:cs="Times New Roman"/>
          <w:sz w:val="28"/>
          <w:szCs w:val="28"/>
        </w:rPr>
        <w:t xml:space="preserve"> в процессе ф</w:t>
      </w:r>
      <w:r w:rsidRPr="00725978">
        <w:rPr>
          <w:rFonts w:ascii="Times New Roman" w:hAnsi="Times New Roman" w:cs="Times New Roman"/>
          <w:sz w:val="28"/>
          <w:szCs w:val="28"/>
        </w:rPr>
        <w:t>и</w:t>
      </w:r>
      <w:r w:rsidRPr="00725978">
        <w:rPr>
          <w:rFonts w:ascii="Times New Roman" w:hAnsi="Times New Roman" w:cs="Times New Roman"/>
          <w:sz w:val="28"/>
          <w:szCs w:val="28"/>
        </w:rPr>
        <w:t>зического воспитания. Особенность такой дифференциации в том, что дево</w:t>
      </w:r>
      <w:r w:rsidRPr="00725978">
        <w:rPr>
          <w:rFonts w:ascii="Times New Roman" w:hAnsi="Times New Roman" w:cs="Times New Roman"/>
          <w:sz w:val="28"/>
          <w:szCs w:val="28"/>
        </w:rPr>
        <w:t>ч</w:t>
      </w:r>
      <w:r w:rsidRPr="00725978">
        <w:rPr>
          <w:rFonts w:ascii="Times New Roman" w:hAnsi="Times New Roman" w:cs="Times New Roman"/>
          <w:sz w:val="28"/>
          <w:szCs w:val="28"/>
        </w:rPr>
        <w:t>ки и мальчики не изолированы друг от друга, а в процессе специально орг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lastRenderedPageBreak/>
        <w:t>низованной деятельности развиваются  физические качества, которые прин</w:t>
      </w:r>
      <w:r w:rsidRPr="00725978">
        <w:rPr>
          <w:rFonts w:ascii="Times New Roman" w:hAnsi="Times New Roman" w:cs="Times New Roman"/>
          <w:sz w:val="28"/>
          <w:szCs w:val="28"/>
        </w:rPr>
        <w:t>я</w:t>
      </w:r>
      <w:r w:rsidRPr="00725978">
        <w:rPr>
          <w:rFonts w:ascii="Times New Roman" w:hAnsi="Times New Roman" w:cs="Times New Roman"/>
          <w:sz w:val="28"/>
          <w:szCs w:val="28"/>
        </w:rPr>
        <w:t>то считать сугубо женскими или мужскими. На таких занятиях использую следующие методические приёмы для учёта половых особенностей д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>школьников: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Р</w:t>
      </w:r>
      <w:r w:rsidR="00E33580" w:rsidRPr="00725978">
        <w:rPr>
          <w:rFonts w:ascii="Times New Roman" w:hAnsi="Times New Roman" w:cs="Times New Roman"/>
          <w:sz w:val="28"/>
          <w:szCs w:val="28"/>
        </w:rPr>
        <w:t>азличия в подборе упражнений только для мальчиков или только для девочек (мальчики работают на канате или отжимаются, а девочки с лентами, обручем)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Р</w:t>
      </w:r>
      <w:r w:rsidR="00E33580" w:rsidRPr="00725978">
        <w:rPr>
          <w:rFonts w:ascii="Times New Roman" w:hAnsi="Times New Roman" w:cs="Times New Roman"/>
          <w:sz w:val="28"/>
          <w:szCs w:val="28"/>
        </w:rPr>
        <w:t>азличия в дозировке (мальчики отжимаются 10 раз, а девочки -5)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Р</w:t>
      </w:r>
      <w:r w:rsidR="007778E0" w:rsidRPr="00725978">
        <w:rPr>
          <w:rFonts w:ascii="Times New Roman" w:hAnsi="Times New Roman" w:cs="Times New Roman"/>
          <w:sz w:val="28"/>
          <w:szCs w:val="28"/>
        </w:rPr>
        <w:t>азличия в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обучении сложным двигательным движениям ( метание на дальность легче даётся мальчикам и наоборот, прыжки на скакалк</w:t>
      </w:r>
      <w:proofErr w:type="gramStart"/>
      <w:r w:rsidR="00E33580" w:rsidRPr="007259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д</w:t>
      </w:r>
      <w:r w:rsidR="00E33580" w:rsidRPr="00725978">
        <w:rPr>
          <w:rFonts w:ascii="Times New Roman" w:hAnsi="Times New Roman" w:cs="Times New Roman"/>
          <w:sz w:val="28"/>
          <w:szCs w:val="28"/>
        </w:rPr>
        <w:t>е</w:t>
      </w:r>
      <w:r w:rsidR="00E33580" w:rsidRPr="00725978">
        <w:rPr>
          <w:rFonts w:ascii="Times New Roman" w:hAnsi="Times New Roman" w:cs="Times New Roman"/>
          <w:sz w:val="28"/>
          <w:szCs w:val="28"/>
        </w:rPr>
        <w:t>вочкам)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Р</w:t>
      </w:r>
      <w:r w:rsidR="00E33580" w:rsidRPr="00725978">
        <w:rPr>
          <w:rFonts w:ascii="Times New Roman" w:hAnsi="Times New Roman" w:cs="Times New Roman"/>
          <w:sz w:val="28"/>
          <w:szCs w:val="28"/>
        </w:rPr>
        <w:t>аспределение ролей в подвижных играх (мальчики – медведи, а д</w:t>
      </w:r>
      <w:r w:rsidR="00E33580" w:rsidRPr="00725978">
        <w:rPr>
          <w:rFonts w:ascii="Times New Roman" w:hAnsi="Times New Roman" w:cs="Times New Roman"/>
          <w:sz w:val="28"/>
          <w:szCs w:val="28"/>
        </w:rPr>
        <w:t>е</w:t>
      </w:r>
      <w:r w:rsidR="00E33580" w:rsidRPr="00725978">
        <w:rPr>
          <w:rFonts w:ascii="Times New Roman" w:hAnsi="Times New Roman" w:cs="Times New Roman"/>
          <w:sz w:val="28"/>
          <w:szCs w:val="28"/>
        </w:rPr>
        <w:t>вочки-пчёлки)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Р</w:t>
      </w:r>
      <w:r w:rsidR="00E33580" w:rsidRPr="00725978">
        <w:rPr>
          <w:rFonts w:ascii="Times New Roman" w:hAnsi="Times New Roman" w:cs="Times New Roman"/>
          <w:sz w:val="28"/>
          <w:szCs w:val="28"/>
        </w:rPr>
        <w:t>азличия в оценке деятельности  (для мальчиков важ</w:t>
      </w:r>
      <w:r w:rsidRPr="00725978">
        <w:rPr>
          <w:rFonts w:ascii="Times New Roman" w:hAnsi="Times New Roman" w:cs="Times New Roman"/>
          <w:sz w:val="28"/>
          <w:szCs w:val="28"/>
        </w:rPr>
        <w:t>но, ч</w:t>
      </w:r>
      <w:r w:rsidR="00E33580" w:rsidRPr="00725978">
        <w:rPr>
          <w:rFonts w:ascii="Times New Roman" w:hAnsi="Times New Roman" w:cs="Times New Roman"/>
          <w:sz w:val="28"/>
          <w:szCs w:val="28"/>
        </w:rPr>
        <w:t>то оценивае</w:t>
      </w:r>
      <w:r w:rsidR="00E33580" w:rsidRPr="00725978">
        <w:rPr>
          <w:rFonts w:ascii="Times New Roman" w:hAnsi="Times New Roman" w:cs="Times New Roman"/>
          <w:sz w:val="28"/>
          <w:szCs w:val="28"/>
        </w:rPr>
        <w:t>т</w:t>
      </w:r>
      <w:r w:rsidR="00E33580" w:rsidRPr="00725978">
        <w:rPr>
          <w:rFonts w:ascii="Times New Roman" w:hAnsi="Times New Roman" w:cs="Times New Roman"/>
          <w:sz w:val="28"/>
          <w:szCs w:val="28"/>
        </w:rPr>
        <w:t>ся в их деятельности, а для девочек – кто их оценивает и как)</w:t>
      </w:r>
      <w:r w:rsidRPr="00725978">
        <w:rPr>
          <w:rFonts w:ascii="Times New Roman" w:hAnsi="Times New Roman" w:cs="Times New Roman"/>
          <w:sz w:val="28"/>
          <w:szCs w:val="28"/>
        </w:rPr>
        <w:t>.</w:t>
      </w:r>
    </w:p>
    <w:p w:rsidR="00E33580" w:rsidRPr="00725978" w:rsidRDefault="006D616B" w:rsidP="004E1C7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А</w:t>
      </w:r>
      <w:r w:rsidR="00E33580" w:rsidRPr="00725978">
        <w:rPr>
          <w:rFonts w:ascii="Times New Roman" w:hAnsi="Times New Roman" w:cs="Times New Roman"/>
          <w:sz w:val="28"/>
          <w:szCs w:val="28"/>
        </w:rPr>
        <w:t>кцентрирование</w:t>
      </w:r>
      <w:proofErr w:type="spellEnd"/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внимания детей на мужские и женские виды спорта.</w:t>
      </w:r>
    </w:p>
    <w:p w:rsidR="00E33580" w:rsidRPr="00725978" w:rsidRDefault="000B2007" w:rsidP="004E1C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Проводила работу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 по оснащению спортивных уголков в группах в соо</w:t>
      </w:r>
      <w:r w:rsidR="00E33580" w:rsidRPr="00725978">
        <w:rPr>
          <w:rFonts w:ascii="Times New Roman" w:hAnsi="Times New Roman" w:cs="Times New Roman"/>
          <w:sz w:val="28"/>
          <w:szCs w:val="28"/>
        </w:rPr>
        <w:t>т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ветствии с потребностями мальчиков и девочек. </w:t>
      </w:r>
    </w:p>
    <w:p w:rsidR="00E33580" w:rsidRPr="00725978" w:rsidRDefault="00E33580" w:rsidP="004E1C7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Музыка</w:t>
      </w:r>
      <w:r w:rsidRPr="00725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978">
        <w:rPr>
          <w:rFonts w:ascii="Times New Roman" w:hAnsi="Times New Roman" w:cs="Times New Roman"/>
          <w:sz w:val="28"/>
          <w:szCs w:val="28"/>
        </w:rPr>
        <w:t xml:space="preserve">– одно из средств формирования 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778E0" w:rsidRPr="00725978">
        <w:rPr>
          <w:rFonts w:ascii="Times New Roman" w:hAnsi="Times New Roman" w:cs="Times New Roman"/>
          <w:sz w:val="28"/>
          <w:szCs w:val="28"/>
        </w:rPr>
        <w:t xml:space="preserve"> д</w:t>
      </w:r>
      <w:r w:rsidR="007778E0" w:rsidRPr="00725978">
        <w:rPr>
          <w:rFonts w:ascii="Times New Roman" w:hAnsi="Times New Roman" w:cs="Times New Roman"/>
          <w:sz w:val="28"/>
          <w:szCs w:val="28"/>
        </w:rPr>
        <w:t>е</w:t>
      </w:r>
      <w:r w:rsidR="007778E0" w:rsidRPr="00725978">
        <w:rPr>
          <w:rFonts w:ascii="Times New Roman" w:hAnsi="Times New Roman" w:cs="Times New Roman"/>
          <w:sz w:val="28"/>
          <w:szCs w:val="28"/>
        </w:rPr>
        <w:t>тей. В</w:t>
      </w:r>
      <w:r w:rsidRPr="00725978">
        <w:rPr>
          <w:rFonts w:ascii="Times New Roman" w:hAnsi="Times New Roman" w:cs="Times New Roman"/>
          <w:sz w:val="28"/>
          <w:szCs w:val="28"/>
        </w:rPr>
        <w:t>ме</w:t>
      </w:r>
      <w:r w:rsidR="007778E0" w:rsidRPr="00725978">
        <w:rPr>
          <w:rFonts w:ascii="Times New Roman" w:hAnsi="Times New Roman" w:cs="Times New Roman"/>
          <w:sz w:val="28"/>
          <w:szCs w:val="28"/>
        </w:rPr>
        <w:t xml:space="preserve">сте с музыкальным  руководителем </w:t>
      </w:r>
      <w:r w:rsidRPr="00725978">
        <w:rPr>
          <w:rFonts w:ascii="Times New Roman" w:hAnsi="Times New Roman" w:cs="Times New Roman"/>
          <w:sz w:val="28"/>
          <w:szCs w:val="28"/>
        </w:rPr>
        <w:t xml:space="preserve"> работа по гендерному воспит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нию прослеживается в различных видах музыкальной деятельности. При р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зучивании танцев (вальс, по</w:t>
      </w:r>
      <w:r w:rsidR="000B2007" w:rsidRPr="00725978">
        <w:rPr>
          <w:rFonts w:ascii="Times New Roman" w:hAnsi="Times New Roman" w:cs="Times New Roman"/>
          <w:sz w:val="28"/>
          <w:szCs w:val="28"/>
        </w:rPr>
        <w:t>лька, кадриль), м</w:t>
      </w:r>
      <w:r w:rsidRPr="00725978">
        <w:rPr>
          <w:rFonts w:ascii="Times New Roman" w:hAnsi="Times New Roman" w:cs="Times New Roman"/>
          <w:sz w:val="28"/>
          <w:szCs w:val="28"/>
        </w:rPr>
        <w:t>альчики овладевают навыками ведущего партнёра, у девочек делаем акцент на грациозности, изяществе, мягкости движений. В музыкально</w:t>
      </w:r>
      <w:r w:rsidR="006D616B" w:rsidRPr="007259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25978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725978">
        <w:rPr>
          <w:rFonts w:ascii="Times New Roman" w:hAnsi="Times New Roman" w:cs="Times New Roman"/>
          <w:sz w:val="28"/>
          <w:szCs w:val="28"/>
        </w:rPr>
        <w:t xml:space="preserve">  используем дифференцированный подход: мальчики разучивают </w:t>
      </w:r>
      <w:r w:rsidR="000B2007" w:rsidRPr="00725978">
        <w:rPr>
          <w:rFonts w:ascii="Times New Roman" w:hAnsi="Times New Roman" w:cs="Times New Roman"/>
          <w:sz w:val="28"/>
          <w:szCs w:val="28"/>
        </w:rPr>
        <w:t>движения,</w:t>
      </w:r>
      <w:r w:rsidRPr="00725978">
        <w:rPr>
          <w:rFonts w:ascii="Times New Roman" w:hAnsi="Times New Roman" w:cs="Times New Roman"/>
          <w:sz w:val="28"/>
          <w:szCs w:val="28"/>
        </w:rPr>
        <w:t xml:space="preserve"> требующие мужской силы, ловкости</w:t>
      </w:r>
      <w:r w:rsidR="000B2007" w:rsidRPr="00725978">
        <w:rPr>
          <w:rFonts w:ascii="Times New Roman" w:hAnsi="Times New Roman" w:cs="Times New Roman"/>
          <w:sz w:val="28"/>
          <w:szCs w:val="28"/>
        </w:rPr>
        <w:t>, (</w:t>
      </w:r>
      <w:r w:rsidRPr="00725978">
        <w:rPr>
          <w:rFonts w:ascii="Times New Roman" w:hAnsi="Times New Roman" w:cs="Times New Roman"/>
          <w:sz w:val="28"/>
          <w:szCs w:val="28"/>
        </w:rPr>
        <w:t>наездники, бравые солдаты). У девочек преоблад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ет плавность, мягкость движений (хороводы, упражнения с цветами, лент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ми, шарами). Песни и игры о мальчиках и девочках способствуют развитию представлений ребёнка о своём поле.  Неоценимую помощь  в решении задач  воспитания детей с учётом их гендерных особенностей  оказывает народный фольклор (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725978">
        <w:rPr>
          <w:rFonts w:ascii="Times New Roman" w:hAnsi="Times New Roman" w:cs="Times New Roman"/>
          <w:sz w:val="28"/>
          <w:szCs w:val="28"/>
        </w:rPr>
        <w:t>, дразнилки</w:t>
      </w:r>
      <w:r w:rsidR="006D616B" w:rsidRPr="00725978">
        <w:rPr>
          <w:rFonts w:ascii="Times New Roman" w:hAnsi="Times New Roman" w:cs="Times New Roman"/>
          <w:sz w:val="28"/>
          <w:szCs w:val="28"/>
        </w:rPr>
        <w:t>,</w:t>
      </w:r>
      <w:r w:rsidRPr="00725978">
        <w:rPr>
          <w:rFonts w:ascii="Times New Roman" w:hAnsi="Times New Roman" w:cs="Times New Roman"/>
          <w:sz w:val="28"/>
          <w:szCs w:val="28"/>
        </w:rPr>
        <w:t xml:space="preserve"> поговорки, народные игры). Овл</w:t>
      </w:r>
      <w:r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дению традиционными свойствами личности: мужественности – у мальчиков и женственности у девочек помогают и такие средства воздействия, как х</w:t>
      </w:r>
      <w:r w:rsidRPr="00725978">
        <w:rPr>
          <w:rFonts w:ascii="Times New Roman" w:hAnsi="Times New Roman" w:cs="Times New Roman"/>
          <w:sz w:val="28"/>
          <w:szCs w:val="28"/>
        </w:rPr>
        <w:t>у</w:t>
      </w:r>
      <w:r w:rsidRPr="00725978">
        <w:rPr>
          <w:rFonts w:ascii="Times New Roman" w:hAnsi="Times New Roman" w:cs="Times New Roman"/>
          <w:sz w:val="28"/>
          <w:szCs w:val="28"/>
        </w:rPr>
        <w:t xml:space="preserve">дожественное слово (сказки, былины, стихи, рассказы), и элементы мужских и женских костюмов. Наиболее полно всё это используем при </w:t>
      </w:r>
      <w:r w:rsidRPr="00725978">
        <w:rPr>
          <w:rFonts w:ascii="Times New Roman" w:hAnsi="Times New Roman" w:cs="Times New Roman"/>
          <w:i/>
          <w:sz w:val="28"/>
          <w:szCs w:val="28"/>
        </w:rPr>
        <w:t>театрализ</w:t>
      </w:r>
      <w:r w:rsidRPr="00725978">
        <w:rPr>
          <w:rFonts w:ascii="Times New Roman" w:hAnsi="Times New Roman" w:cs="Times New Roman"/>
          <w:i/>
          <w:sz w:val="28"/>
          <w:szCs w:val="28"/>
        </w:rPr>
        <w:t>а</w:t>
      </w:r>
      <w:r w:rsidRPr="00725978">
        <w:rPr>
          <w:rFonts w:ascii="Times New Roman" w:hAnsi="Times New Roman" w:cs="Times New Roman"/>
          <w:i/>
          <w:sz w:val="28"/>
          <w:szCs w:val="28"/>
        </w:rPr>
        <w:t xml:space="preserve">ции.   </w:t>
      </w:r>
    </w:p>
    <w:p w:rsidR="00AC4D2C" w:rsidRPr="00725978" w:rsidRDefault="00E33580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Гендерный подход  находит своё отражение  и в организации трудового воспитания дошкольников.  </w:t>
      </w:r>
      <w:r w:rsidR="00AC4D2C" w:rsidRPr="00725978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в организации воспитательного процесса с учётом гендерного подхода является совместное </w:t>
      </w:r>
      <w:r w:rsidR="00AC4D2C" w:rsidRPr="00725978">
        <w:rPr>
          <w:rFonts w:ascii="Times New Roman" w:hAnsi="Times New Roman" w:cs="Times New Roman"/>
          <w:sz w:val="28"/>
          <w:szCs w:val="28"/>
        </w:rPr>
        <w:lastRenderedPageBreak/>
        <w:t>выполнение мальчиками и девочками трудовых поручений.   Главное усл</w:t>
      </w:r>
      <w:r w:rsidR="00AC4D2C" w:rsidRPr="00725978">
        <w:rPr>
          <w:rFonts w:ascii="Times New Roman" w:hAnsi="Times New Roman" w:cs="Times New Roman"/>
          <w:sz w:val="28"/>
          <w:szCs w:val="28"/>
        </w:rPr>
        <w:t>о</w:t>
      </w:r>
      <w:r w:rsidR="00AC4D2C" w:rsidRPr="00725978">
        <w:rPr>
          <w:rFonts w:ascii="Times New Roman" w:hAnsi="Times New Roman" w:cs="Times New Roman"/>
          <w:sz w:val="28"/>
          <w:szCs w:val="28"/>
        </w:rPr>
        <w:t>вие выполнения трудовых заданий - распределение ручного и хозяйственно-бытового труда с учётом пола ребёнка. Желательно педагогическую работу осуществлять по отношению к разнополым парам, куда войдёт и мальчик</w:t>
      </w:r>
      <w:r w:rsidR="006D616B" w:rsidRPr="00725978">
        <w:rPr>
          <w:rFonts w:ascii="Times New Roman" w:hAnsi="Times New Roman" w:cs="Times New Roman"/>
          <w:sz w:val="28"/>
          <w:szCs w:val="28"/>
        </w:rPr>
        <w:t>,</w:t>
      </w:r>
      <w:r w:rsidR="00AC4D2C" w:rsidRPr="00725978">
        <w:rPr>
          <w:rFonts w:ascii="Times New Roman" w:hAnsi="Times New Roman" w:cs="Times New Roman"/>
          <w:sz w:val="28"/>
          <w:szCs w:val="28"/>
        </w:rPr>
        <w:t xml:space="preserve"> и девочка. </w:t>
      </w:r>
      <w:r w:rsidR="00A37D0E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AC4D2C" w:rsidRPr="00725978">
        <w:rPr>
          <w:rFonts w:ascii="Times New Roman" w:hAnsi="Times New Roman" w:cs="Times New Roman"/>
          <w:sz w:val="28"/>
          <w:szCs w:val="28"/>
        </w:rPr>
        <w:t>Очень важно, чтобы дети научились распределять трудовые об</w:t>
      </w:r>
      <w:r w:rsidR="00AC4D2C" w:rsidRPr="00725978">
        <w:rPr>
          <w:rFonts w:ascii="Times New Roman" w:hAnsi="Times New Roman" w:cs="Times New Roman"/>
          <w:sz w:val="28"/>
          <w:szCs w:val="28"/>
        </w:rPr>
        <w:t>я</w:t>
      </w:r>
      <w:r w:rsidR="00AC4D2C" w:rsidRPr="00725978">
        <w:rPr>
          <w:rFonts w:ascii="Times New Roman" w:hAnsi="Times New Roman" w:cs="Times New Roman"/>
          <w:sz w:val="28"/>
          <w:szCs w:val="28"/>
        </w:rPr>
        <w:t>занности по принципу «</w:t>
      </w:r>
      <w:proofErr w:type="spellStart"/>
      <w:r w:rsidR="00AC4D2C" w:rsidRPr="00725978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="00AC4D2C" w:rsidRPr="00725978">
        <w:rPr>
          <w:rFonts w:ascii="Times New Roman" w:hAnsi="Times New Roman" w:cs="Times New Roman"/>
          <w:sz w:val="28"/>
          <w:szCs w:val="28"/>
        </w:rPr>
        <w:t>» при уборке помещения, при и</w:t>
      </w:r>
      <w:r w:rsidR="00AC4D2C" w:rsidRPr="00725978">
        <w:rPr>
          <w:rFonts w:ascii="Times New Roman" w:hAnsi="Times New Roman" w:cs="Times New Roman"/>
          <w:sz w:val="28"/>
          <w:szCs w:val="28"/>
        </w:rPr>
        <w:t>з</w:t>
      </w:r>
      <w:r w:rsidR="00AC4D2C" w:rsidRPr="00725978">
        <w:rPr>
          <w:rFonts w:ascii="Times New Roman" w:hAnsi="Times New Roman" w:cs="Times New Roman"/>
          <w:sz w:val="28"/>
          <w:szCs w:val="28"/>
        </w:rPr>
        <w:t>готовлении простейших игрушек для малышей, при дежурствах по столовой и т.д. При организации такого вида труда необходимо у мальчиков формир</w:t>
      </w:r>
      <w:r w:rsidR="00AC4D2C" w:rsidRPr="00725978">
        <w:rPr>
          <w:rFonts w:ascii="Times New Roman" w:hAnsi="Times New Roman" w:cs="Times New Roman"/>
          <w:sz w:val="28"/>
          <w:szCs w:val="28"/>
        </w:rPr>
        <w:t>о</w:t>
      </w:r>
      <w:r w:rsidR="00AC4D2C" w:rsidRPr="00725978">
        <w:rPr>
          <w:rFonts w:ascii="Times New Roman" w:hAnsi="Times New Roman" w:cs="Times New Roman"/>
          <w:sz w:val="28"/>
          <w:szCs w:val="28"/>
        </w:rPr>
        <w:t>вать первые навыки владения такими инструментами, как молоток, ножовка, а у девочек - умение украшать интерьер, совершенствовать навыки шить</w:t>
      </w:r>
      <w:r w:rsidR="006D616B" w:rsidRPr="00725978">
        <w:rPr>
          <w:rFonts w:ascii="Times New Roman" w:hAnsi="Times New Roman" w:cs="Times New Roman"/>
          <w:sz w:val="28"/>
          <w:szCs w:val="28"/>
        </w:rPr>
        <w:t xml:space="preserve">я, умение ухаживать за малышами (разновозрастные группы). </w:t>
      </w:r>
      <w:r w:rsidR="00AC4D2C" w:rsidRPr="00725978">
        <w:rPr>
          <w:rFonts w:ascii="Times New Roman" w:hAnsi="Times New Roman" w:cs="Times New Roman"/>
          <w:sz w:val="28"/>
          <w:szCs w:val="28"/>
        </w:rPr>
        <w:t>Большое знач</w:t>
      </w:r>
      <w:r w:rsidR="00AC4D2C" w:rsidRPr="00725978">
        <w:rPr>
          <w:rFonts w:ascii="Times New Roman" w:hAnsi="Times New Roman" w:cs="Times New Roman"/>
          <w:sz w:val="28"/>
          <w:szCs w:val="28"/>
        </w:rPr>
        <w:t>е</w:t>
      </w:r>
      <w:r w:rsidR="00AC4D2C" w:rsidRPr="00725978">
        <w:rPr>
          <w:rFonts w:ascii="Times New Roman" w:hAnsi="Times New Roman" w:cs="Times New Roman"/>
          <w:sz w:val="28"/>
          <w:szCs w:val="28"/>
        </w:rPr>
        <w:t>ние в поддержании интереса детей к этой деяте</w:t>
      </w:r>
      <w:r w:rsidR="000B2007" w:rsidRPr="00725978">
        <w:rPr>
          <w:rFonts w:ascii="Times New Roman" w:hAnsi="Times New Roman" w:cs="Times New Roman"/>
          <w:sz w:val="28"/>
          <w:szCs w:val="28"/>
        </w:rPr>
        <w:t>льности имеет поощрение:</w:t>
      </w:r>
      <w:r w:rsidR="00AC4D2C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6D616B" w:rsidRPr="00725978">
        <w:rPr>
          <w:rFonts w:ascii="Times New Roman" w:hAnsi="Times New Roman" w:cs="Times New Roman"/>
          <w:sz w:val="28"/>
          <w:szCs w:val="28"/>
        </w:rPr>
        <w:t xml:space="preserve">     «</w:t>
      </w:r>
      <w:r w:rsidR="00AC4D2C" w:rsidRPr="00725978">
        <w:rPr>
          <w:rFonts w:ascii="Times New Roman" w:hAnsi="Times New Roman" w:cs="Times New Roman"/>
          <w:sz w:val="28"/>
          <w:szCs w:val="28"/>
        </w:rPr>
        <w:t xml:space="preserve">Как хорошо у вас получается, когда вы стараетесь всё делать аккуратно!», «Приятно, когда вы заботитесь друг о друге!» и т.д. </w:t>
      </w:r>
    </w:p>
    <w:p w:rsidR="00F60F87" w:rsidRPr="00725978" w:rsidRDefault="00F60F87" w:rsidP="004E1C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014BEC" w:rsidRPr="00725978">
        <w:rPr>
          <w:rFonts w:ascii="Times New Roman" w:hAnsi="Times New Roman" w:cs="Times New Roman"/>
          <w:sz w:val="28"/>
          <w:szCs w:val="28"/>
        </w:rPr>
        <w:tab/>
      </w:r>
      <w:r w:rsidRPr="00725978">
        <w:rPr>
          <w:rFonts w:ascii="Times New Roman" w:hAnsi="Times New Roman" w:cs="Times New Roman"/>
          <w:sz w:val="28"/>
          <w:szCs w:val="28"/>
        </w:rPr>
        <w:t>Чт</w:t>
      </w:r>
      <w:r w:rsidR="000B2007" w:rsidRPr="00725978"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 </w:t>
      </w:r>
      <w:r w:rsidRPr="00725978">
        <w:rPr>
          <w:rFonts w:ascii="Times New Roman" w:hAnsi="Times New Roman" w:cs="Times New Roman"/>
          <w:sz w:val="28"/>
          <w:szCs w:val="28"/>
        </w:rPr>
        <w:t xml:space="preserve"> по интересам, обсуждение лит</w:t>
      </w:r>
      <w:r w:rsidRPr="00725978">
        <w:rPr>
          <w:rFonts w:ascii="Times New Roman" w:hAnsi="Times New Roman" w:cs="Times New Roman"/>
          <w:sz w:val="28"/>
          <w:szCs w:val="28"/>
        </w:rPr>
        <w:t>е</w:t>
      </w:r>
      <w:r w:rsidRPr="00725978">
        <w:rPr>
          <w:rFonts w:ascii="Times New Roman" w:hAnsi="Times New Roman" w:cs="Times New Roman"/>
          <w:sz w:val="28"/>
          <w:szCs w:val="28"/>
        </w:rPr>
        <w:t xml:space="preserve">ратуры, например: </w:t>
      </w:r>
      <w:r w:rsidR="000B2007" w:rsidRPr="00725978">
        <w:rPr>
          <w:rFonts w:ascii="Times New Roman" w:hAnsi="Times New Roman" w:cs="Times New Roman"/>
          <w:sz w:val="28"/>
          <w:szCs w:val="28"/>
        </w:rPr>
        <w:t>девочки</w:t>
      </w: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6D616B" w:rsidRPr="00725978">
        <w:rPr>
          <w:rFonts w:ascii="Times New Roman" w:hAnsi="Times New Roman" w:cs="Times New Roman"/>
          <w:sz w:val="28"/>
          <w:szCs w:val="28"/>
        </w:rPr>
        <w:t>находят</w:t>
      </w:r>
      <w:r w:rsidRPr="00725978">
        <w:rPr>
          <w:rFonts w:ascii="Times New Roman" w:hAnsi="Times New Roman" w:cs="Times New Roman"/>
          <w:sz w:val="28"/>
          <w:szCs w:val="28"/>
        </w:rPr>
        <w:t xml:space="preserve"> женские поступки в рассказе, а мальчики мужские поступки, обсуждаем стихотворение «Если был бы я де</w:t>
      </w:r>
      <w:r w:rsidR="000B2007" w:rsidRPr="00725978">
        <w:rPr>
          <w:rFonts w:ascii="Times New Roman" w:hAnsi="Times New Roman" w:cs="Times New Roman"/>
          <w:sz w:val="28"/>
          <w:szCs w:val="28"/>
        </w:rPr>
        <w:t xml:space="preserve">вчонкой» с мальчиками. </w:t>
      </w:r>
      <w:r w:rsidR="00E10F0B" w:rsidRPr="00725978">
        <w:rPr>
          <w:rFonts w:ascii="Times New Roman" w:hAnsi="Times New Roman" w:cs="Times New Roman"/>
          <w:sz w:val="28"/>
          <w:szCs w:val="28"/>
        </w:rPr>
        <w:t>Во время б</w:t>
      </w:r>
      <w:r w:rsidR="000B2007" w:rsidRPr="00725978">
        <w:rPr>
          <w:rFonts w:ascii="Times New Roman" w:hAnsi="Times New Roman" w:cs="Times New Roman"/>
          <w:sz w:val="28"/>
          <w:szCs w:val="28"/>
        </w:rPr>
        <w:t>еседы,</w:t>
      </w:r>
      <w:r w:rsidRPr="00725978">
        <w:rPr>
          <w:rFonts w:ascii="Times New Roman" w:hAnsi="Times New Roman" w:cs="Times New Roman"/>
          <w:sz w:val="28"/>
          <w:szCs w:val="28"/>
        </w:rPr>
        <w:t xml:space="preserve"> например: «Профессии моих род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ственников» </w:t>
      </w:r>
      <w:r w:rsidRPr="00725978">
        <w:rPr>
          <w:rFonts w:ascii="Times New Roman" w:hAnsi="Times New Roman" w:cs="Times New Roman"/>
          <w:sz w:val="28"/>
          <w:szCs w:val="28"/>
        </w:rPr>
        <w:t xml:space="preserve"> девочки рассказывают про профессии мам, а мальчики рассказывают про профес</w:t>
      </w:r>
      <w:r w:rsidR="00E10F0B" w:rsidRPr="00725978">
        <w:rPr>
          <w:rFonts w:ascii="Times New Roman" w:hAnsi="Times New Roman" w:cs="Times New Roman"/>
          <w:sz w:val="28"/>
          <w:szCs w:val="28"/>
        </w:rPr>
        <w:t>сии своих пап.</w:t>
      </w: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Pr="00725978">
        <w:rPr>
          <w:rFonts w:ascii="Times New Roman" w:hAnsi="Times New Roman" w:cs="Times New Roman"/>
          <w:sz w:val="28"/>
          <w:szCs w:val="28"/>
        </w:rPr>
        <w:t>«Мама дома, мама на работе, мама в св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>бодное время» - девочкам предлагается рассказать о своих мамах, о дома</w:t>
      </w:r>
      <w:r w:rsidRPr="00725978">
        <w:rPr>
          <w:rFonts w:ascii="Times New Roman" w:hAnsi="Times New Roman" w:cs="Times New Roman"/>
          <w:sz w:val="28"/>
          <w:szCs w:val="28"/>
        </w:rPr>
        <w:t>ш</w:t>
      </w:r>
      <w:r w:rsidRPr="00725978">
        <w:rPr>
          <w:rFonts w:ascii="Times New Roman" w:hAnsi="Times New Roman" w:cs="Times New Roman"/>
          <w:sz w:val="28"/>
          <w:szCs w:val="28"/>
        </w:rPr>
        <w:t>них обязанностях, а мальчикам – как мама проводит свободное время, куда ходит</w:t>
      </w:r>
      <w:r w:rsidR="00E10F0B" w:rsidRPr="00725978">
        <w:rPr>
          <w:rFonts w:ascii="Times New Roman" w:hAnsi="Times New Roman" w:cs="Times New Roman"/>
          <w:sz w:val="28"/>
          <w:szCs w:val="28"/>
        </w:rPr>
        <w:t>:</w:t>
      </w:r>
      <w:r w:rsidRPr="00725978">
        <w:rPr>
          <w:rFonts w:ascii="Times New Roman" w:hAnsi="Times New Roman" w:cs="Times New Roman"/>
          <w:sz w:val="28"/>
          <w:szCs w:val="28"/>
        </w:rPr>
        <w:t xml:space="preserve"> в театр, в ки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но, тренажерный зал. </w:t>
      </w:r>
      <w:proofErr w:type="gramStart"/>
      <w:r w:rsidR="00E10F0B" w:rsidRPr="00725978">
        <w:rPr>
          <w:rFonts w:ascii="Times New Roman" w:hAnsi="Times New Roman" w:cs="Times New Roman"/>
          <w:sz w:val="28"/>
          <w:szCs w:val="28"/>
        </w:rPr>
        <w:t>Нравятся детям с</w:t>
      </w:r>
      <w:r w:rsidRPr="00725978">
        <w:rPr>
          <w:rFonts w:ascii="Times New Roman" w:hAnsi="Times New Roman" w:cs="Times New Roman"/>
          <w:sz w:val="28"/>
          <w:szCs w:val="28"/>
        </w:rPr>
        <w:t>южетно – ролевые игры «Показ моделей», «Дочки-матери», «У нас гости», », «Салон красоты», «Лесная школа», «Магазин», «Строительство», «Медицинские работники».</w:t>
      </w:r>
      <w:proofErr w:type="gramEnd"/>
      <w:r w:rsidRPr="00725978">
        <w:rPr>
          <w:rFonts w:ascii="Times New Roman" w:hAnsi="Times New Roman" w:cs="Times New Roman"/>
          <w:sz w:val="28"/>
          <w:szCs w:val="28"/>
        </w:rPr>
        <w:t xml:space="preserve">  Дидактические игры</w:t>
      </w:r>
      <w:r w:rsidR="00E10F0B" w:rsidRPr="00725978">
        <w:rPr>
          <w:rFonts w:ascii="Times New Roman" w:hAnsi="Times New Roman" w:cs="Times New Roman"/>
          <w:sz w:val="28"/>
          <w:szCs w:val="28"/>
        </w:rPr>
        <w:t>:</w:t>
      </w:r>
      <w:r w:rsidRPr="00725978">
        <w:rPr>
          <w:rFonts w:ascii="Times New Roman" w:hAnsi="Times New Roman" w:cs="Times New Roman"/>
          <w:sz w:val="28"/>
          <w:szCs w:val="28"/>
        </w:rPr>
        <w:t xml:space="preserve"> «Наши прически», «Лото для девочек», «Ателье», «Д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>рожные знаки», «Наше здоровье», «Профессии», «Кем я хочу стать? Кем б</w:t>
      </w:r>
      <w:r w:rsidRPr="00725978">
        <w:rPr>
          <w:rFonts w:ascii="Times New Roman" w:hAnsi="Times New Roman" w:cs="Times New Roman"/>
          <w:sz w:val="28"/>
          <w:szCs w:val="28"/>
        </w:rPr>
        <w:t>у</w:t>
      </w:r>
      <w:r w:rsidRPr="00725978">
        <w:rPr>
          <w:rFonts w:ascii="Times New Roman" w:hAnsi="Times New Roman" w:cs="Times New Roman"/>
          <w:sz w:val="28"/>
          <w:szCs w:val="28"/>
        </w:rPr>
        <w:t>ду работать? »,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 «Кто что делает? »;  р</w:t>
      </w:r>
      <w:r w:rsidRPr="00725978">
        <w:rPr>
          <w:rFonts w:ascii="Times New Roman" w:hAnsi="Times New Roman" w:cs="Times New Roman"/>
          <w:sz w:val="28"/>
          <w:szCs w:val="28"/>
        </w:rPr>
        <w:t>азвлече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ния </w:t>
      </w:r>
      <w:r w:rsidRPr="00725978">
        <w:rPr>
          <w:rFonts w:ascii="Times New Roman" w:hAnsi="Times New Roman" w:cs="Times New Roman"/>
          <w:sz w:val="28"/>
          <w:szCs w:val="28"/>
        </w:rPr>
        <w:t>«День Матери», некоторые развлечения проводились совместно с музыкальными руководителями: «23 февраля», «8 марта».</w:t>
      </w:r>
    </w:p>
    <w:p w:rsidR="00F60F87" w:rsidRPr="00725978" w:rsidRDefault="00A37D0E" w:rsidP="004E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С</w:t>
      </w:r>
      <w:r w:rsidR="00F60F87" w:rsidRPr="00725978">
        <w:rPr>
          <w:rFonts w:ascii="Times New Roman" w:hAnsi="Times New Roman" w:cs="Times New Roman"/>
          <w:sz w:val="28"/>
          <w:szCs w:val="28"/>
        </w:rPr>
        <w:t>овместные игры</w:t>
      </w:r>
      <w:r w:rsidRPr="00725978">
        <w:rPr>
          <w:rFonts w:ascii="Times New Roman" w:hAnsi="Times New Roman" w:cs="Times New Roman"/>
          <w:sz w:val="28"/>
          <w:szCs w:val="28"/>
        </w:rPr>
        <w:t xml:space="preserve">  провожу с учетом гендерного воспитания</w:t>
      </w:r>
      <w:r w:rsidR="00F60F87" w:rsidRPr="00725978">
        <w:rPr>
          <w:rFonts w:ascii="Times New Roman" w:hAnsi="Times New Roman" w:cs="Times New Roman"/>
          <w:sz w:val="28"/>
          <w:szCs w:val="28"/>
        </w:rPr>
        <w:t>: «Поездка в магазин» - девочки - пассажиры, мальчики – шоферы, «Отправляемся в п</w:t>
      </w:r>
      <w:r w:rsidR="00F60F87" w:rsidRPr="00725978">
        <w:rPr>
          <w:rFonts w:ascii="Times New Roman" w:hAnsi="Times New Roman" w:cs="Times New Roman"/>
          <w:sz w:val="28"/>
          <w:szCs w:val="28"/>
        </w:rPr>
        <w:t>у</w:t>
      </w:r>
      <w:r w:rsidR="00F60F87" w:rsidRPr="00725978">
        <w:rPr>
          <w:rFonts w:ascii="Times New Roman" w:hAnsi="Times New Roman" w:cs="Times New Roman"/>
          <w:sz w:val="28"/>
          <w:szCs w:val="28"/>
        </w:rPr>
        <w:t>тешествие» - сумки несут мальчики, девочки накрыва</w:t>
      </w:r>
      <w:r w:rsidRPr="00725978">
        <w:rPr>
          <w:rFonts w:ascii="Times New Roman" w:hAnsi="Times New Roman" w:cs="Times New Roman"/>
          <w:sz w:val="28"/>
          <w:szCs w:val="28"/>
        </w:rPr>
        <w:t>ют на стол.</w:t>
      </w:r>
    </w:p>
    <w:p w:rsidR="00F60F87" w:rsidRPr="00725978" w:rsidRDefault="00F60F87" w:rsidP="004E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E10F0B" w:rsidRPr="00725978">
        <w:rPr>
          <w:rFonts w:ascii="Times New Roman" w:hAnsi="Times New Roman" w:cs="Times New Roman"/>
          <w:sz w:val="28"/>
          <w:szCs w:val="28"/>
        </w:rPr>
        <w:tab/>
      </w:r>
      <w:r w:rsidR="00A37D0E" w:rsidRPr="00725978">
        <w:rPr>
          <w:rFonts w:ascii="Times New Roman" w:hAnsi="Times New Roman" w:cs="Times New Roman"/>
          <w:sz w:val="28"/>
          <w:szCs w:val="28"/>
        </w:rPr>
        <w:t>Дети могут самостоятельно рассматривать</w:t>
      </w:r>
      <w:r w:rsidRPr="00725978">
        <w:rPr>
          <w:rFonts w:ascii="Times New Roman" w:hAnsi="Times New Roman" w:cs="Times New Roman"/>
          <w:sz w:val="28"/>
          <w:szCs w:val="28"/>
        </w:rPr>
        <w:t xml:space="preserve"> энциклопе</w:t>
      </w:r>
      <w:r w:rsidR="00A37D0E" w:rsidRPr="00725978">
        <w:rPr>
          <w:rFonts w:ascii="Times New Roman" w:hAnsi="Times New Roman" w:cs="Times New Roman"/>
          <w:sz w:val="28"/>
          <w:szCs w:val="28"/>
        </w:rPr>
        <w:t>дии</w:t>
      </w:r>
      <w:r w:rsidRPr="00725978">
        <w:rPr>
          <w:rFonts w:ascii="Times New Roman" w:hAnsi="Times New Roman" w:cs="Times New Roman"/>
          <w:sz w:val="28"/>
          <w:szCs w:val="28"/>
        </w:rPr>
        <w:t xml:space="preserve"> для мальч</w:t>
      </w:r>
      <w:r w:rsidRPr="00725978">
        <w:rPr>
          <w:rFonts w:ascii="Times New Roman" w:hAnsi="Times New Roman" w:cs="Times New Roman"/>
          <w:sz w:val="28"/>
          <w:szCs w:val="28"/>
        </w:rPr>
        <w:t>и</w:t>
      </w:r>
      <w:r w:rsidRPr="00725978">
        <w:rPr>
          <w:rFonts w:ascii="Times New Roman" w:hAnsi="Times New Roman" w:cs="Times New Roman"/>
          <w:sz w:val="28"/>
          <w:szCs w:val="28"/>
        </w:rPr>
        <w:t>ков и девочек – по интересам;</w:t>
      </w:r>
      <w:r w:rsidR="00A37D0E" w:rsidRPr="00725978">
        <w:rPr>
          <w:rFonts w:ascii="Times New Roman" w:hAnsi="Times New Roman" w:cs="Times New Roman"/>
          <w:sz w:val="28"/>
          <w:szCs w:val="28"/>
        </w:rPr>
        <w:t xml:space="preserve"> р</w:t>
      </w:r>
      <w:r w:rsidRPr="00725978">
        <w:rPr>
          <w:rFonts w:ascii="Times New Roman" w:hAnsi="Times New Roman" w:cs="Times New Roman"/>
          <w:sz w:val="28"/>
          <w:szCs w:val="28"/>
        </w:rPr>
        <w:t>аскраски по интересам – для девочек и мал</w:t>
      </w:r>
      <w:r w:rsidRPr="00725978">
        <w:rPr>
          <w:rFonts w:ascii="Times New Roman" w:hAnsi="Times New Roman" w:cs="Times New Roman"/>
          <w:sz w:val="28"/>
          <w:szCs w:val="28"/>
        </w:rPr>
        <w:t>ь</w:t>
      </w:r>
      <w:r w:rsidRPr="00725978">
        <w:rPr>
          <w:rFonts w:ascii="Times New Roman" w:hAnsi="Times New Roman" w:cs="Times New Roman"/>
          <w:sz w:val="28"/>
          <w:szCs w:val="28"/>
        </w:rPr>
        <w:t>чиков;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 и</w:t>
      </w:r>
      <w:r w:rsidRPr="00725978">
        <w:rPr>
          <w:rFonts w:ascii="Times New Roman" w:hAnsi="Times New Roman" w:cs="Times New Roman"/>
          <w:sz w:val="28"/>
          <w:szCs w:val="28"/>
        </w:rPr>
        <w:t xml:space="preserve">гры в лото, домино.                                                                                                             </w:t>
      </w:r>
    </w:p>
    <w:p w:rsidR="00014BEC" w:rsidRPr="00725978" w:rsidRDefault="00E10F0B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Н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екоторые элементы </w:t>
      </w:r>
      <w:r w:rsidRPr="00725978">
        <w:rPr>
          <w:rFonts w:ascii="Times New Roman" w:hAnsi="Times New Roman" w:cs="Times New Roman"/>
          <w:sz w:val="28"/>
          <w:szCs w:val="28"/>
        </w:rPr>
        <w:t>внесены в организацию непосредственно-</w:t>
      </w:r>
      <w:r w:rsidR="00F60F87" w:rsidRPr="00725978">
        <w:rPr>
          <w:rFonts w:ascii="Times New Roman" w:hAnsi="Times New Roman" w:cs="Times New Roman"/>
          <w:sz w:val="28"/>
          <w:szCs w:val="28"/>
        </w:rPr>
        <w:t>образовательной деятельности с учетом гендерных особенностей, а имен</w:t>
      </w:r>
      <w:r w:rsidR="00A37D0E" w:rsidRPr="00725978">
        <w:rPr>
          <w:rFonts w:ascii="Times New Roman" w:hAnsi="Times New Roman" w:cs="Times New Roman"/>
          <w:sz w:val="28"/>
          <w:szCs w:val="28"/>
        </w:rPr>
        <w:t xml:space="preserve">но: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перед непосред</w:t>
      </w:r>
      <w:r w:rsidRPr="00725978">
        <w:rPr>
          <w:rFonts w:ascii="Times New Roman" w:hAnsi="Times New Roman" w:cs="Times New Roman"/>
          <w:sz w:val="28"/>
          <w:szCs w:val="28"/>
        </w:rPr>
        <w:t>ственно-образовательной деятельностью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организуется дежу</w:t>
      </w:r>
      <w:r w:rsidR="00F60F87" w:rsidRPr="00725978">
        <w:rPr>
          <w:rFonts w:ascii="Times New Roman" w:hAnsi="Times New Roman" w:cs="Times New Roman"/>
          <w:sz w:val="28"/>
          <w:szCs w:val="28"/>
        </w:rPr>
        <w:t>р</w:t>
      </w:r>
      <w:r w:rsidR="00F60F87" w:rsidRPr="00725978">
        <w:rPr>
          <w:rFonts w:ascii="Times New Roman" w:hAnsi="Times New Roman" w:cs="Times New Roman"/>
          <w:sz w:val="28"/>
          <w:szCs w:val="28"/>
        </w:rPr>
        <w:lastRenderedPageBreak/>
        <w:t>ство: маль</w:t>
      </w:r>
      <w:r w:rsidRPr="00725978">
        <w:rPr>
          <w:rFonts w:ascii="Times New Roman" w:hAnsi="Times New Roman" w:cs="Times New Roman"/>
          <w:sz w:val="28"/>
          <w:szCs w:val="28"/>
        </w:rPr>
        <w:t xml:space="preserve">чики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расставляют столы и стулья, а девочки раскладывают разд</w:t>
      </w:r>
      <w:r w:rsidR="00F60F87" w:rsidRPr="00725978">
        <w:rPr>
          <w:rFonts w:ascii="Times New Roman" w:hAnsi="Times New Roman" w:cs="Times New Roman"/>
          <w:sz w:val="28"/>
          <w:szCs w:val="28"/>
        </w:rPr>
        <w:t>а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точный материал. </w:t>
      </w:r>
      <w:r w:rsidR="00A37D0E" w:rsidRPr="00725978">
        <w:rPr>
          <w:rFonts w:ascii="Times New Roman" w:hAnsi="Times New Roman" w:cs="Times New Roman"/>
          <w:sz w:val="28"/>
          <w:szCs w:val="28"/>
        </w:rPr>
        <w:t>Во время проведения  непосредственно образовательной деятельности</w:t>
      </w:r>
      <w:r w:rsidR="00B82909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использую различные инструкции</w:t>
      </w:r>
      <w:r w:rsidR="00A37D0E" w:rsidRPr="00725978">
        <w:rPr>
          <w:rFonts w:ascii="Times New Roman" w:hAnsi="Times New Roman" w:cs="Times New Roman"/>
          <w:sz w:val="28"/>
          <w:szCs w:val="28"/>
        </w:rPr>
        <w:t xml:space="preserve">,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A37D0E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60F87" w:rsidRPr="00725978">
        <w:rPr>
          <w:rFonts w:ascii="Times New Roman" w:hAnsi="Times New Roman" w:cs="Times New Roman"/>
          <w:sz w:val="28"/>
          <w:szCs w:val="28"/>
        </w:rPr>
        <w:t>даю задание п</w:t>
      </w:r>
      <w:r w:rsidR="00F60F87" w:rsidRPr="00725978">
        <w:rPr>
          <w:rFonts w:ascii="Times New Roman" w:hAnsi="Times New Roman" w:cs="Times New Roman"/>
          <w:sz w:val="28"/>
          <w:szCs w:val="28"/>
        </w:rPr>
        <w:t>о</w:t>
      </w:r>
      <w:r w:rsidR="00F60F87" w:rsidRPr="00725978">
        <w:rPr>
          <w:rFonts w:ascii="Times New Roman" w:hAnsi="Times New Roman" w:cs="Times New Roman"/>
          <w:sz w:val="28"/>
          <w:szCs w:val="28"/>
        </w:rPr>
        <w:t>считать девочкам количество предметов, а мальчикам найти соответству</w:t>
      </w:r>
      <w:r w:rsidR="00F60F87" w:rsidRPr="00725978">
        <w:rPr>
          <w:rFonts w:ascii="Times New Roman" w:hAnsi="Times New Roman" w:cs="Times New Roman"/>
          <w:sz w:val="28"/>
          <w:szCs w:val="28"/>
        </w:rPr>
        <w:t>ю</w:t>
      </w:r>
      <w:r w:rsidR="00B82909" w:rsidRPr="00725978">
        <w:rPr>
          <w:rFonts w:ascii="Times New Roman" w:hAnsi="Times New Roman" w:cs="Times New Roman"/>
          <w:sz w:val="28"/>
          <w:szCs w:val="28"/>
        </w:rPr>
        <w:t>щую цифру;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на речевом развитии – при </w:t>
      </w:r>
      <w:proofErr w:type="spellStart"/>
      <w:r w:rsidR="00F60F87" w:rsidRPr="00725978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рассказов – первыми пере</w:t>
      </w:r>
      <w:r w:rsidR="00B82909" w:rsidRPr="00725978">
        <w:rPr>
          <w:rFonts w:ascii="Times New Roman" w:hAnsi="Times New Roman" w:cs="Times New Roman"/>
          <w:sz w:val="28"/>
          <w:szCs w:val="28"/>
        </w:rPr>
        <w:t>сказывают девочки, так как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они быстрее запоминают информацию, п</w:t>
      </w:r>
      <w:r w:rsidR="00F60F87" w:rsidRPr="00725978">
        <w:rPr>
          <w:rFonts w:ascii="Times New Roman" w:hAnsi="Times New Roman" w:cs="Times New Roman"/>
          <w:sz w:val="28"/>
          <w:szCs w:val="28"/>
        </w:rPr>
        <w:t>о</w:t>
      </w:r>
      <w:r w:rsidR="00F60F87" w:rsidRPr="00725978">
        <w:rPr>
          <w:rFonts w:ascii="Times New Roman" w:hAnsi="Times New Roman" w:cs="Times New Roman"/>
          <w:sz w:val="28"/>
          <w:szCs w:val="28"/>
        </w:rPr>
        <w:t>том маль</w:t>
      </w:r>
      <w:r w:rsidR="00B82909" w:rsidRPr="00725978">
        <w:rPr>
          <w:rFonts w:ascii="Times New Roman" w:hAnsi="Times New Roman" w:cs="Times New Roman"/>
          <w:sz w:val="28"/>
          <w:szCs w:val="28"/>
        </w:rPr>
        <w:t>чики, так как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мальчикам требуется</w:t>
      </w:r>
      <w:r w:rsidR="00954901" w:rsidRPr="00725978">
        <w:rPr>
          <w:rFonts w:ascii="Times New Roman" w:hAnsi="Times New Roman" w:cs="Times New Roman"/>
          <w:sz w:val="28"/>
          <w:szCs w:val="28"/>
        </w:rPr>
        <w:t xml:space="preserve"> дополнительный речевой обр</w:t>
      </w:r>
      <w:r w:rsidR="00954901" w:rsidRPr="00725978">
        <w:rPr>
          <w:rFonts w:ascii="Times New Roman" w:hAnsi="Times New Roman" w:cs="Times New Roman"/>
          <w:sz w:val="28"/>
          <w:szCs w:val="28"/>
        </w:rPr>
        <w:t>а</w:t>
      </w:r>
      <w:r w:rsidRPr="00725978">
        <w:rPr>
          <w:rFonts w:ascii="Times New Roman" w:hAnsi="Times New Roman" w:cs="Times New Roman"/>
          <w:sz w:val="28"/>
          <w:szCs w:val="28"/>
        </w:rPr>
        <w:t>зец.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954901" w:rsidRPr="0072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7" w:rsidRPr="00725978" w:rsidRDefault="00E10F0B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Проводится также р</w:t>
      </w:r>
      <w:r w:rsidR="00F60F87" w:rsidRPr="00725978">
        <w:rPr>
          <w:rFonts w:ascii="Times New Roman" w:hAnsi="Times New Roman" w:cs="Times New Roman"/>
          <w:sz w:val="28"/>
          <w:szCs w:val="28"/>
        </w:rPr>
        <w:t>абота по подгруппам, по парам (девочка – ма</w:t>
      </w:r>
      <w:r w:rsidR="00954901" w:rsidRPr="00725978">
        <w:rPr>
          <w:rFonts w:ascii="Times New Roman" w:hAnsi="Times New Roman" w:cs="Times New Roman"/>
          <w:sz w:val="28"/>
          <w:szCs w:val="28"/>
        </w:rPr>
        <w:t>л</w:t>
      </w:r>
      <w:r w:rsidR="00954901" w:rsidRPr="00725978">
        <w:rPr>
          <w:rFonts w:ascii="Times New Roman" w:hAnsi="Times New Roman" w:cs="Times New Roman"/>
          <w:sz w:val="28"/>
          <w:szCs w:val="28"/>
        </w:rPr>
        <w:t>ь</w:t>
      </w:r>
      <w:r w:rsidR="00954901" w:rsidRPr="00725978">
        <w:rPr>
          <w:rFonts w:ascii="Times New Roman" w:hAnsi="Times New Roman" w:cs="Times New Roman"/>
          <w:sz w:val="28"/>
          <w:szCs w:val="28"/>
        </w:rPr>
        <w:t>чик)</w:t>
      </w:r>
      <w:r w:rsidRPr="00725978">
        <w:rPr>
          <w:rFonts w:ascii="Times New Roman" w:hAnsi="Times New Roman" w:cs="Times New Roman"/>
          <w:sz w:val="28"/>
          <w:szCs w:val="28"/>
        </w:rPr>
        <w:t>:</w:t>
      </w:r>
      <w:r w:rsidR="00954901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девочки вырезают де</w:t>
      </w:r>
      <w:r w:rsidR="00B82909" w:rsidRPr="00725978">
        <w:rPr>
          <w:rFonts w:ascii="Times New Roman" w:hAnsi="Times New Roman" w:cs="Times New Roman"/>
          <w:sz w:val="28"/>
          <w:szCs w:val="28"/>
        </w:rPr>
        <w:t>тали, так как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они очень аккуратны, а мальчики намазывают клеем детали и приклеи</w:t>
      </w:r>
      <w:r w:rsidRPr="00725978">
        <w:rPr>
          <w:rFonts w:ascii="Times New Roman" w:hAnsi="Times New Roman" w:cs="Times New Roman"/>
          <w:sz w:val="28"/>
          <w:szCs w:val="28"/>
        </w:rPr>
        <w:t>вают;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но это касается только итоговых мероприятий</w:t>
      </w:r>
      <w:r w:rsidR="00B82909" w:rsidRPr="00725978">
        <w:rPr>
          <w:rFonts w:ascii="Times New Roman" w:hAnsi="Times New Roman" w:cs="Times New Roman"/>
          <w:sz w:val="28"/>
          <w:szCs w:val="28"/>
        </w:rPr>
        <w:t xml:space="preserve">, </w:t>
      </w:r>
      <w:r w:rsidR="00954901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60F87" w:rsidRPr="00725978">
        <w:rPr>
          <w:rFonts w:ascii="Times New Roman" w:hAnsi="Times New Roman" w:cs="Times New Roman"/>
          <w:sz w:val="28"/>
          <w:szCs w:val="28"/>
        </w:rPr>
        <w:t>когда навыки детей уже отработаны; работа по подгруппам: девочки делают снеговику шляпки, б</w:t>
      </w:r>
      <w:r w:rsidR="00E77E49" w:rsidRPr="00725978">
        <w:rPr>
          <w:rFonts w:ascii="Times New Roman" w:hAnsi="Times New Roman" w:cs="Times New Roman"/>
          <w:sz w:val="28"/>
          <w:szCs w:val="28"/>
        </w:rPr>
        <w:t>у</w:t>
      </w:r>
      <w:r w:rsidRPr="00725978">
        <w:rPr>
          <w:rFonts w:ascii="Times New Roman" w:hAnsi="Times New Roman" w:cs="Times New Roman"/>
          <w:sz w:val="28"/>
          <w:szCs w:val="28"/>
        </w:rPr>
        <w:t>сы, а мальчики галстук и шапку.</w:t>
      </w:r>
    </w:p>
    <w:p w:rsidR="00F8070A" w:rsidRPr="00725978" w:rsidRDefault="00F60F87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954901" w:rsidRPr="00725978">
        <w:rPr>
          <w:rFonts w:ascii="Times New Roman" w:hAnsi="Times New Roman" w:cs="Times New Roman"/>
          <w:sz w:val="28"/>
          <w:szCs w:val="28"/>
        </w:rPr>
        <w:t xml:space="preserve">Для реализации  гендерного воспитания  необходима </w:t>
      </w:r>
      <w:r w:rsidRPr="00725978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725978">
        <w:rPr>
          <w:rFonts w:ascii="Times New Roman" w:hAnsi="Times New Roman" w:cs="Times New Roman"/>
          <w:sz w:val="28"/>
          <w:szCs w:val="28"/>
        </w:rPr>
        <w:t>ю</w:t>
      </w:r>
      <w:r w:rsidRPr="00725978">
        <w:rPr>
          <w:rFonts w:ascii="Times New Roman" w:hAnsi="Times New Roman" w:cs="Times New Roman"/>
          <w:sz w:val="28"/>
          <w:szCs w:val="28"/>
        </w:rPr>
        <w:t xml:space="preserve">щая развивающая среда. </w:t>
      </w:r>
      <w:r w:rsidR="00D271A5" w:rsidRPr="00725978">
        <w:rPr>
          <w:rFonts w:ascii="Times New Roman" w:hAnsi="Times New Roman" w:cs="Times New Roman"/>
          <w:sz w:val="28"/>
          <w:szCs w:val="28"/>
        </w:rPr>
        <w:t xml:space="preserve">Среда является одним из основных средств развития личности ребёнка, источником его индивидуальных знаний </w:t>
      </w:r>
      <w:r w:rsidR="00E10F0B" w:rsidRPr="00725978">
        <w:rPr>
          <w:rFonts w:ascii="Times New Roman" w:hAnsi="Times New Roman" w:cs="Times New Roman"/>
          <w:sz w:val="28"/>
          <w:szCs w:val="28"/>
        </w:rPr>
        <w:t>и социального опыта. Предметно-</w:t>
      </w:r>
      <w:r w:rsidR="00D271A5" w:rsidRPr="00725978">
        <w:rPr>
          <w:rFonts w:ascii="Times New Roman" w:hAnsi="Times New Roman" w:cs="Times New Roman"/>
          <w:sz w:val="28"/>
          <w:szCs w:val="28"/>
        </w:rPr>
        <w:t>пространственная среда не только обеспечивает разные виды активности дошкольников (физич</w:t>
      </w:r>
      <w:r w:rsidR="00B82909" w:rsidRPr="00725978">
        <w:rPr>
          <w:rFonts w:ascii="Times New Roman" w:hAnsi="Times New Roman" w:cs="Times New Roman"/>
          <w:sz w:val="28"/>
          <w:szCs w:val="28"/>
        </w:rPr>
        <w:t>еской, игровой, умственной и</w:t>
      </w:r>
      <w:r w:rsidR="00D271A5" w:rsidRPr="00725978">
        <w:rPr>
          <w:rFonts w:ascii="Times New Roman" w:hAnsi="Times New Roman" w:cs="Times New Roman"/>
          <w:sz w:val="28"/>
          <w:szCs w:val="28"/>
        </w:rPr>
        <w:t>), но и является основой для самостоятельной деятельности с учётом гендерных  особенно</w:t>
      </w:r>
      <w:r w:rsidR="00B82909" w:rsidRPr="00725978">
        <w:rPr>
          <w:rFonts w:ascii="Times New Roman" w:hAnsi="Times New Roman" w:cs="Times New Roman"/>
          <w:sz w:val="28"/>
          <w:szCs w:val="28"/>
        </w:rPr>
        <w:t xml:space="preserve">стей. </w:t>
      </w:r>
      <w:r w:rsidR="00E10F0B" w:rsidRPr="00725978">
        <w:rPr>
          <w:rFonts w:ascii="Times New Roman" w:hAnsi="Times New Roman" w:cs="Times New Roman"/>
          <w:sz w:val="28"/>
          <w:szCs w:val="28"/>
        </w:rPr>
        <w:t>Роль воспитателя, в данном случае</w:t>
      </w:r>
      <w:r w:rsidR="00B82909" w:rsidRPr="0072597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10F0B" w:rsidRPr="00725978">
        <w:rPr>
          <w:rFonts w:ascii="Times New Roman" w:hAnsi="Times New Roman" w:cs="Times New Roman"/>
          <w:sz w:val="28"/>
          <w:szCs w:val="28"/>
        </w:rPr>
        <w:t>ит</w:t>
      </w:r>
      <w:r w:rsidR="00B82909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D271A5" w:rsidRPr="00725978">
        <w:rPr>
          <w:rFonts w:ascii="Times New Roman" w:hAnsi="Times New Roman" w:cs="Times New Roman"/>
          <w:sz w:val="28"/>
          <w:szCs w:val="28"/>
        </w:rPr>
        <w:t xml:space="preserve"> в том, чтобы о</w:t>
      </w:r>
      <w:r w:rsidR="00D271A5" w:rsidRPr="00725978">
        <w:rPr>
          <w:rFonts w:ascii="Times New Roman" w:hAnsi="Times New Roman" w:cs="Times New Roman"/>
          <w:sz w:val="28"/>
          <w:szCs w:val="28"/>
        </w:rPr>
        <w:t>т</w:t>
      </w:r>
      <w:r w:rsidR="00D271A5" w:rsidRPr="00725978">
        <w:rPr>
          <w:rFonts w:ascii="Times New Roman" w:hAnsi="Times New Roman" w:cs="Times New Roman"/>
          <w:sz w:val="28"/>
          <w:szCs w:val="28"/>
        </w:rPr>
        <w:t xml:space="preserve">крыть перед мальчиками и девочками весь спектр возможностей среды и направить их усилия на использование  отдельных 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ее </w:t>
      </w:r>
      <w:r w:rsidR="00D271A5" w:rsidRPr="00725978">
        <w:rPr>
          <w:rFonts w:ascii="Times New Roman" w:hAnsi="Times New Roman" w:cs="Times New Roman"/>
          <w:sz w:val="28"/>
          <w:szCs w:val="28"/>
        </w:rPr>
        <w:t>элементов с учётом гендерных и индивидуальных особенностей и потребностей каждого ребёнка.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AD5AD0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8070A" w:rsidRPr="00725978">
        <w:rPr>
          <w:rFonts w:ascii="Times New Roman" w:hAnsi="Times New Roman" w:cs="Times New Roman"/>
          <w:sz w:val="28"/>
          <w:szCs w:val="28"/>
        </w:rPr>
        <w:t>Образовательная среда в группе создана с учётом возрастных возможностей детей, зарождающихся половых склонностей и интересов и сконструирована таким образом, чтобы ребёнок в течение дня мог найти для себя увлекател</w:t>
      </w:r>
      <w:r w:rsidR="00F8070A" w:rsidRPr="00725978">
        <w:rPr>
          <w:rFonts w:ascii="Times New Roman" w:hAnsi="Times New Roman" w:cs="Times New Roman"/>
          <w:sz w:val="28"/>
          <w:szCs w:val="28"/>
        </w:rPr>
        <w:t>ь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ное дело, занятие. </w:t>
      </w:r>
      <w:r w:rsidR="00AD5AD0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E10F0B" w:rsidRPr="00725978">
        <w:rPr>
          <w:rFonts w:ascii="Times New Roman" w:hAnsi="Times New Roman" w:cs="Times New Roman"/>
          <w:sz w:val="28"/>
          <w:szCs w:val="28"/>
        </w:rPr>
        <w:t xml:space="preserve">В группе есть 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уголок грамотности с учетом гендерных особенностей детей, также создала уголок  дидактических игр  </w:t>
      </w:r>
      <w:proofErr w:type="spellStart"/>
      <w:r w:rsidR="00F8070A" w:rsidRPr="00725978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="00F8070A" w:rsidRPr="00725978">
        <w:rPr>
          <w:rFonts w:ascii="Times New Roman" w:hAnsi="Times New Roman" w:cs="Times New Roman"/>
          <w:sz w:val="28"/>
          <w:szCs w:val="28"/>
        </w:rPr>
        <w:t xml:space="preserve">  воспитания, подо</w:t>
      </w:r>
      <w:r w:rsidR="00E10F0B" w:rsidRPr="00725978">
        <w:rPr>
          <w:rFonts w:ascii="Times New Roman" w:hAnsi="Times New Roman" w:cs="Times New Roman"/>
          <w:sz w:val="28"/>
          <w:szCs w:val="28"/>
        </w:rPr>
        <w:t>браны атрибуты к сюжетно-</w:t>
      </w:r>
      <w:r w:rsidR="00F8070A" w:rsidRPr="00725978">
        <w:rPr>
          <w:rFonts w:ascii="Times New Roman" w:hAnsi="Times New Roman" w:cs="Times New Roman"/>
          <w:sz w:val="28"/>
          <w:szCs w:val="28"/>
        </w:rPr>
        <w:t>ролевым играм, подобрана л</w:t>
      </w:r>
      <w:r w:rsidR="00F8070A" w:rsidRPr="00725978">
        <w:rPr>
          <w:rFonts w:ascii="Times New Roman" w:hAnsi="Times New Roman" w:cs="Times New Roman"/>
          <w:sz w:val="28"/>
          <w:szCs w:val="28"/>
        </w:rPr>
        <w:t>и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тература и журналы для мальчиков и девочек. </w:t>
      </w:r>
    </w:p>
    <w:p w:rsidR="00F8070A" w:rsidRPr="00725978" w:rsidRDefault="00F8070A" w:rsidP="004E1C7B">
      <w:pPr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  </w:t>
      </w:r>
      <w:r w:rsidR="00E10F0B" w:rsidRPr="00725978">
        <w:rPr>
          <w:rFonts w:ascii="Times New Roman" w:hAnsi="Times New Roman" w:cs="Times New Roman"/>
          <w:sz w:val="28"/>
          <w:szCs w:val="28"/>
        </w:rPr>
        <w:tab/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- </w:t>
      </w:r>
      <w:r w:rsidRPr="00725978">
        <w:rPr>
          <w:rFonts w:ascii="Times New Roman" w:hAnsi="Times New Roman" w:cs="Times New Roman"/>
          <w:sz w:val="28"/>
          <w:szCs w:val="28"/>
        </w:rPr>
        <w:t xml:space="preserve">одно из любимых </w:t>
      </w:r>
      <w:proofErr w:type="gramStart"/>
      <w:r w:rsidRPr="00725978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25978">
        <w:rPr>
          <w:rFonts w:ascii="Times New Roman" w:hAnsi="Times New Roman" w:cs="Times New Roman"/>
          <w:sz w:val="28"/>
          <w:szCs w:val="28"/>
        </w:rPr>
        <w:t xml:space="preserve"> как мальч</w:t>
      </w:r>
      <w:r w:rsidRPr="00725978">
        <w:rPr>
          <w:rFonts w:ascii="Times New Roman" w:hAnsi="Times New Roman" w:cs="Times New Roman"/>
          <w:sz w:val="28"/>
          <w:szCs w:val="28"/>
        </w:rPr>
        <w:t>и</w:t>
      </w:r>
      <w:r w:rsidRPr="00725978">
        <w:rPr>
          <w:rFonts w:ascii="Times New Roman" w:hAnsi="Times New Roman" w:cs="Times New Roman"/>
          <w:sz w:val="28"/>
          <w:szCs w:val="28"/>
        </w:rPr>
        <w:t>ков так и девочек. А особенно любят заниматься с конструкторами мальчи</w:t>
      </w:r>
      <w:r w:rsidRPr="00725978">
        <w:rPr>
          <w:rFonts w:ascii="Times New Roman" w:hAnsi="Times New Roman" w:cs="Times New Roman"/>
          <w:sz w:val="28"/>
          <w:szCs w:val="28"/>
        </w:rPr>
        <w:t>ш</w:t>
      </w:r>
      <w:r w:rsidRPr="00725978">
        <w:rPr>
          <w:rFonts w:ascii="Times New Roman" w:hAnsi="Times New Roman" w:cs="Times New Roman"/>
          <w:sz w:val="28"/>
          <w:szCs w:val="28"/>
        </w:rPr>
        <w:t>ки.</w:t>
      </w:r>
      <w:r w:rsidR="00BF5F76" w:rsidRPr="00725978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E2489" w:rsidRPr="0072597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725978">
        <w:rPr>
          <w:rFonts w:ascii="Times New Roman" w:hAnsi="Times New Roman" w:cs="Times New Roman"/>
          <w:sz w:val="28"/>
          <w:szCs w:val="28"/>
        </w:rPr>
        <w:t xml:space="preserve">  оборудо</w:t>
      </w:r>
      <w:r w:rsidR="00FE2489" w:rsidRPr="00725978">
        <w:rPr>
          <w:rFonts w:ascii="Times New Roman" w:hAnsi="Times New Roman" w:cs="Times New Roman"/>
          <w:sz w:val="28"/>
          <w:szCs w:val="28"/>
        </w:rPr>
        <w:t xml:space="preserve">ван уголок  </w:t>
      </w: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E2489" w:rsidRPr="007259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5978">
        <w:rPr>
          <w:rFonts w:ascii="Times New Roman" w:hAnsi="Times New Roman" w:cs="Times New Roman"/>
          <w:sz w:val="28"/>
          <w:szCs w:val="28"/>
        </w:rPr>
        <w:t>Ле</w:t>
      </w:r>
      <w:r w:rsidR="00FE2489" w:rsidRPr="007259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E2489" w:rsidRPr="00725978">
        <w:rPr>
          <w:rFonts w:ascii="Times New Roman" w:hAnsi="Times New Roman" w:cs="Times New Roman"/>
          <w:sz w:val="28"/>
          <w:szCs w:val="28"/>
        </w:rPr>
        <w:t xml:space="preserve">».  В нем есть </w:t>
      </w:r>
      <w:r w:rsidRPr="00725978">
        <w:rPr>
          <w:rFonts w:ascii="Times New Roman" w:hAnsi="Times New Roman" w:cs="Times New Roman"/>
          <w:sz w:val="28"/>
          <w:szCs w:val="28"/>
        </w:rPr>
        <w:t xml:space="preserve">  круп</w:t>
      </w:r>
      <w:r w:rsidR="00FE2489" w:rsidRPr="00725978">
        <w:rPr>
          <w:rFonts w:ascii="Times New Roman" w:hAnsi="Times New Roman" w:cs="Times New Roman"/>
          <w:sz w:val="28"/>
          <w:szCs w:val="28"/>
        </w:rPr>
        <w:t>ные</w:t>
      </w:r>
      <w:r w:rsidRPr="00725978">
        <w:rPr>
          <w:rFonts w:ascii="Times New Roman" w:hAnsi="Times New Roman" w:cs="Times New Roman"/>
          <w:sz w:val="28"/>
          <w:szCs w:val="28"/>
        </w:rPr>
        <w:t xml:space="preserve"> наполь</w:t>
      </w:r>
      <w:r w:rsidR="00FE2489" w:rsidRPr="00725978">
        <w:rPr>
          <w:rFonts w:ascii="Times New Roman" w:hAnsi="Times New Roman" w:cs="Times New Roman"/>
          <w:sz w:val="28"/>
          <w:szCs w:val="28"/>
        </w:rPr>
        <w:t xml:space="preserve">ные и </w:t>
      </w:r>
      <w:r w:rsidRPr="00725978">
        <w:rPr>
          <w:rFonts w:ascii="Times New Roman" w:hAnsi="Times New Roman" w:cs="Times New Roman"/>
          <w:sz w:val="28"/>
          <w:szCs w:val="28"/>
        </w:rPr>
        <w:t xml:space="preserve"> мел</w:t>
      </w:r>
      <w:r w:rsidR="00FE2489" w:rsidRPr="00725978">
        <w:rPr>
          <w:rFonts w:ascii="Times New Roman" w:hAnsi="Times New Roman" w:cs="Times New Roman"/>
          <w:sz w:val="28"/>
          <w:szCs w:val="28"/>
        </w:rPr>
        <w:t>кие</w:t>
      </w: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347065" w:rsidRPr="00725978"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725978">
        <w:rPr>
          <w:rFonts w:ascii="Times New Roman" w:hAnsi="Times New Roman" w:cs="Times New Roman"/>
          <w:sz w:val="28"/>
          <w:szCs w:val="28"/>
        </w:rPr>
        <w:t xml:space="preserve">различных видов и </w:t>
      </w:r>
      <w:r w:rsidR="00B82909" w:rsidRPr="00725978">
        <w:rPr>
          <w:rFonts w:ascii="Times New Roman" w:hAnsi="Times New Roman" w:cs="Times New Roman"/>
          <w:sz w:val="28"/>
          <w:szCs w:val="28"/>
        </w:rPr>
        <w:t>назначений, образцы</w:t>
      </w:r>
      <w:r w:rsidRPr="00725978">
        <w:rPr>
          <w:rFonts w:ascii="Times New Roman" w:hAnsi="Times New Roman" w:cs="Times New Roman"/>
          <w:sz w:val="28"/>
          <w:szCs w:val="28"/>
        </w:rPr>
        <w:t xml:space="preserve"> постр</w:t>
      </w:r>
      <w:r w:rsidRPr="00725978">
        <w:rPr>
          <w:rFonts w:ascii="Times New Roman" w:hAnsi="Times New Roman" w:cs="Times New Roman"/>
          <w:sz w:val="28"/>
          <w:szCs w:val="28"/>
        </w:rPr>
        <w:t>о</w:t>
      </w:r>
      <w:r w:rsidRPr="00725978">
        <w:rPr>
          <w:rFonts w:ascii="Times New Roman" w:hAnsi="Times New Roman" w:cs="Times New Roman"/>
          <w:sz w:val="28"/>
          <w:szCs w:val="28"/>
        </w:rPr>
        <w:t xml:space="preserve">ек, мелкие игрушки для обыгрывания. </w:t>
      </w:r>
    </w:p>
    <w:p w:rsidR="00F8070A" w:rsidRPr="00725978" w:rsidRDefault="00FE2489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Групповая комната оформлена 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с учётом используем</w:t>
      </w:r>
      <w:r w:rsidRPr="00725978">
        <w:rPr>
          <w:rFonts w:ascii="Times New Roman" w:hAnsi="Times New Roman" w:cs="Times New Roman"/>
          <w:sz w:val="28"/>
          <w:szCs w:val="28"/>
        </w:rPr>
        <w:t>ых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простей</w:t>
      </w:r>
      <w:r w:rsidRPr="00725978">
        <w:rPr>
          <w:rFonts w:ascii="Times New Roman" w:hAnsi="Times New Roman" w:cs="Times New Roman"/>
          <w:sz w:val="28"/>
          <w:szCs w:val="28"/>
        </w:rPr>
        <w:t xml:space="preserve">ших 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марке</w:t>
      </w:r>
      <w:r w:rsidRPr="00725978">
        <w:rPr>
          <w:rFonts w:ascii="Times New Roman" w:hAnsi="Times New Roman" w:cs="Times New Roman"/>
          <w:sz w:val="28"/>
          <w:szCs w:val="28"/>
        </w:rPr>
        <w:t>ров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гендерных раз</w:t>
      </w:r>
      <w:r w:rsidRPr="00725978">
        <w:rPr>
          <w:rFonts w:ascii="Times New Roman" w:hAnsi="Times New Roman" w:cs="Times New Roman"/>
          <w:sz w:val="28"/>
          <w:szCs w:val="28"/>
        </w:rPr>
        <w:t xml:space="preserve">личий. </w:t>
      </w:r>
      <w:r w:rsidR="00F8070A" w:rsidRPr="00725978">
        <w:rPr>
          <w:rFonts w:ascii="Times New Roman" w:hAnsi="Times New Roman" w:cs="Times New Roman"/>
          <w:sz w:val="28"/>
          <w:szCs w:val="28"/>
        </w:rPr>
        <w:t>Гендерный подход находит своё отражен</w:t>
      </w:r>
      <w:r w:rsidR="00347065" w:rsidRPr="00725978">
        <w:rPr>
          <w:rFonts w:ascii="Times New Roman" w:hAnsi="Times New Roman" w:cs="Times New Roman"/>
          <w:sz w:val="28"/>
          <w:szCs w:val="28"/>
        </w:rPr>
        <w:t xml:space="preserve">ие и </w:t>
      </w:r>
      <w:r w:rsidR="00347065" w:rsidRPr="00725978">
        <w:rPr>
          <w:rFonts w:ascii="Times New Roman" w:hAnsi="Times New Roman" w:cs="Times New Roman"/>
          <w:sz w:val="28"/>
          <w:szCs w:val="28"/>
        </w:rPr>
        <w:lastRenderedPageBreak/>
        <w:t>при воспитании  культурно-</w:t>
      </w:r>
      <w:r w:rsidR="00F8070A" w:rsidRPr="00725978">
        <w:rPr>
          <w:rFonts w:ascii="Times New Roman" w:hAnsi="Times New Roman" w:cs="Times New Roman"/>
          <w:sz w:val="28"/>
          <w:szCs w:val="28"/>
        </w:rPr>
        <w:t>гигиеничес</w:t>
      </w:r>
      <w:r w:rsidRPr="00725978">
        <w:rPr>
          <w:rFonts w:ascii="Times New Roman" w:hAnsi="Times New Roman" w:cs="Times New Roman"/>
          <w:sz w:val="28"/>
          <w:szCs w:val="28"/>
        </w:rPr>
        <w:t>ких навыков. Н</w:t>
      </w:r>
      <w:r w:rsidR="00F8070A" w:rsidRPr="00725978">
        <w:rPr>
          <w:rFonts w:ascii="Times New Roman" w:hAnsi="Times New Roman" w:cs="Times New Roman"/>
          <w:sz w:val="28"/>
          <w:szCs w:val="28"/>
        </w:rPr>
        <w:t>а дверях  туалетной комнаты имеются таблички с условными знаками, которые позволя</w:t>
      </w:r>
      <w:r w:rsidRPr="00725978">
        <w:rPr>
          <w:rFonts w:ascii="Times New Roman" w:hAnsi="Times New Roman" w:cs="Times New Roman"/>
          <w:sz w:val="28"/>
          <w:szCs w:val="28"/>
        </w:rPr>
        <w:t>ют опр</w:t>
      </w:r>
      <w:r w:rsidRPr="00725978">
        <w:rPr>
          <w:rFonts w:ascii="Times New Roman" w:hAnsi="Times New Roman" w:cs="Times New Roman"/>
          <w:sz w:val="28"/>
          <w:szCs w:val="28"/>
        </w:rPr>
        <w:t>е</w:t>
      </w:r>
      <w:r w:rsidRPr="00725978">
        <w:rPr>
          <w:rFonts w:ascii="Times New Roman" w:hAnsi="Times New Roman" w:cs="Times New Roman"/>
          <w:sz w:val="28"/>
          <w:szCs w:val="28"/>
        </w:rPr>
        <w:t xml:space="preserve">делить, куда и кому </w:t>
      </w:r>
      <w:r w:rsidR="00F8070A" w:rsidRPr="00725978">
        <w:rPr>
          <w:rFonts w:ascii="Times New Roman" w:hAnsi="Times New Roman" w:cs="Times New Roman"/>
          <w:sz w:val="28"/>
          <w:szCs w:val="28"/>
        </w:rPr>
        <w:t xml:space="preserve"> можно войти: мальчикам или девочкам.</w:t>
      </w:r>
    </w:p>
    <w:p w:rsidR="00F60F87" w:rsidRPr="00725978" w:rsidRDefault="00D271A5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В дошкольном возрасте основной вид деятельности – игра. В сюжетн</w:t>
      </w:r>
      <w:proofErr w:type="gramStart"/>
      <w:r w:rsidRPr="007259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5978">
        <w:rPr>
          <w:rFonts w:ascii="Times New Roman" w:hAnsi="Times New Roman" w:cs="Times New Roman"/>
          <w:sz w:val="28"/>
          <w:szCs w:val="28"/>
        </w:rPr>
        <w:t xml:space="preserve"> ролевой игре происходит усвоение детьми гендерного поведения, ребёнок принимает на себя роль и действует в соответствии с принятой ролью. В игре можно увидеть</w:t>
      </w:r>
      <w:r w:rsidR="00347065" w:rsidRPr="00725978">
        <w:rPr>
          <w:rFonts w:ascii="Times New Roman" w:hAnsi="Times New Roman" w:cs="Times New Roman"/>
          <w:sz w:val="28"/>
          <w:szCs w:val="28"/>
        </w:rPr>
        <w:t>,</w:t>
      </w:r>
      <w:r w:rsidRPr="00725978">
        <w:rPr>
          <w:rFonts w:ascii="Times New Roman" w:hAnsi="Times New Roman" w:cs="Times New Roman"/>
          <w:sz w:val="28"/>
          <w:szCs w:val="28"/>
        </w:rPr>
        <w:t xml:space="preserve"> как заметно различаются мальчики и девочки. Девочки пре</w:t>
      </w:r>
      <w:r w:rsidRPr="00725978">
        <w:rPr>
          <w:rFonts w:ascii="Times New Roman" w:hAnsi="Times New Roman" w:cs="Times New Roman"/>
          <w:sz w:val="28"/>
          <w:szCs w:val="28"/>
        </w:rPr>
        <w:t>д</w:t>
      </w:r>
      <w:r w:rsidRPr="00725978">
        <w:rPr>
          <w:rFonts w:ascii="Times New Roman" w:hAnsi="Times New Roman" w:cs="Times New Roman"/>
          <w:sz w:val="28"/>
          <w:szCs w:val="28"/>
        </w:rPr>
        <w:t xml:space="preserve">почитают  игры на семейно-бытовые темы, а мальчики 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- </w:t>
      </w:r>
      <w:r w:rsidRPr="00725978">
        <w:rPr>
          <w:rFonts w:ascii="Times New Roman" w:hAnsi="Times New Roman" w:cs="Times New Roman"/>
          <w:sz w:val="28"/>
          <w:szCs w:val="28"/>
        </w:rPr>
        <w:t>шумные, наполне</w:t>
      </w:r>
      <w:r w:rsidRPr="00725978">
        <w:rPr>
          <w:rFonts w:ascii="Times New Roman" w:hAnsi="Times New Roman" w:cs="Times New Roman"/>
          <w:sz w:val="28"/>
          <w:szCs w:val="28"/>
        </w:rPr>
        <w:t>н</w:t>
      </w:r>
      <w:r w:rsidR="00FE2489" w:rsidRPr="00725978">
        <w:rPr>
          <w:rFonts w:ascii="Times New Roman" w:hAnsi="Times New Roman" w:cs="Times New Roman"/>
          <w:sz w:val="28"/>
          <w:szCs w:val="28"/>
        </w:rPr>
        <w:t>ные движениями. В группе  созданы условия для игр «П</w:t>
      </w:r>
      <w:r w:rsidRPr="00725978">
        <w:rPr>
          <w:rFonts w:ascii="Times New Roman" w:hAnsi="Times New Roman" w:cs="Times New Roman"/>
          <w:sz w:val="28"/>
          <w:szCs w:val="28"/>
        </w:rPr>
        <w:t>ожар</w:t>
      </w:r>
      <w:r w:rsidR="00FE2489" w:rsidRPr="00725978">
        <w:rPr>
          <w:rFonts w:ascii="Times New Roman" w:hAnsi="Times New Roman" w:cs="Times New Roman"/>
          <w:sz w:val="28"/>
          <w:szCs w:val="28"/>
        </w:rPr>
        <w:t>ны</w:t>
      </w:r>
      <w:r w:rsidR="00D327B8" w:rsidRPr="00725978">
        <w:rPr>
          <w:rFonts w:ascii="Times New Roman" w:hAnsi="Times New Roman" w:cs="Times New Roman"/>
          <w:sz w:val="28"/>
          <w:szCs w:val="28"/>
        </w:rPr>
        <w:t>е</w:t>
      </w:r>
      <w:r w:rsidR="00FE2489" w:rsidRPr="00725978">
        <w:rPr>
          <w:rFonts w:ascii="Times New Roman" w:hAnsi="Times New Roman" w:cs="Times New Roman"/>
          <w:sz w:val="28"/>
          <w:szCs w:val="28"/>
        </w:rPr>
        <w:t>», «М</w:t>
      </w:r>
      <w:r w:rsidRPr="00725978">
        <w:rPr>
          <w:rFonts w:ascii="Times New Roman" w:hAnsi="Times New Roman" w:cs="Times New Roman"/>
          <w:sz w:val="28"/>
          <w:szCs w:val="28"/>
        </w:rPr>
        <w:t>ор</w:t>
      </w:r>
      <w:r w:rsidRPr="00725978">
        <w:rPr>
          <w:rFonts w:ascii="Times New Roman" w:hAnsi="Times New Roman" w:cs="Times New Roman"/>
          <w:sz w:val="28"/>
          <w:szCs w:val="28"/>
        </w:rPr>
        <w:t>я</w:t>
      </w:r>
      <w:r w:rsidR="00FE2489" w:rsidRPr="00725978">
        <w:rPr>
          <w:rFonts w:ascii="Times New Roman" w:hAnsi="Times New Roman" w:cs="Times New Roman"/>
          <w:sz w:val="28"/>
          <w:szCs w:val="28"/>
        </w:rPr>
        <w:t>к</w:t>
      </w:r>
      <w:r w:rsidR="00D327B8" w:rsidRPr="00725978">
        <w:rPr>
          <w:rFonts w:ascii="Times New Roman" w:hAnsi="Times New Roman" w:cs="Times New Roman"/>
          <w:sz w:val="28"/>
          <w:szCs w:val="28"/>
        </w:rPr>
        <w:t>и</w:t>
      </w:r>
      <w:r w:rsidR="00FE2489" w:rsidRPr="00725978">
        <w:rPr>
          <w:rFonts w:ascii="Times New Roman" w:hAnsi="Times New Roman" w:cs="Times New Roman"/>
          <w:sz w:val="28"/>
          <w:szCs w:val="28"/>
        </w:rPr>
        <w:t>», «</w:t>
      </w:r>
      <w:r w:rsidRPr="00725978">
        <w:rPr>
          <w:rFonts w:ascii="Times New Roman" w:hAnsi="Times New Roman" w:cs="Times New Roman"/>
          <w:sz w:val="28"/>
          <w:szCs w:val="28"/>
        </w:rPr>
        <w:t>Военны</w:t>
      </w:r>
      <w:r w:rsidR="00D327B8" w:rsidRPr="00725978">
        <w:rPr>
          <w:rFonts w:ascii="Times New Roman" w:hAnsi="Times New Roman" w:cs="Times New Roman"/>
          <w:sz w:val="28"/>
          <w:szCs w:val="28"/>
        </w:rPr>
        <w:t>е</w:t>
      </w:r>
      <w:r w:rsidRPr="00725978">
        <w:rPr>
          <w:rFonts w:ascii="Times New Roman" w:hAnsi="Times New Roman" w:cs="Times New Roman"/>
          <w:sz w:val="28"/>
          <w:szCs w:val="28"/>
        </w:rPr>
        <w:t>»</w:t>
      </w:r>
      <w:r w:rsidR="00FE2489" w:rsidRPr="00725978">
        <w:rPr>
          <w:rFonts w:ascii="Times New Roman" w:hAnsi="Times New Roman" w:cs="Times New Roman"/>
          <w:sz w:val="28"/>
          <w:szCs w:val="28"/>
        </w:rPr>
        <w:t xml:space="preserve">. </w:t>
      </w:r>
      <w:r w:rsidRPr="00725978">
        <w:rPr>
          <w:rFonts w:ascii="Times New Roman" w:hAnsi="Times New Roman" w:cs="Times New Roman"/>
          <w:sz w:val="28"/>
          <w:szCs w:val="28"/>
        </w:rPr>
        <w:t xml:space="preserve"> Для девочек – «Салон красоты», «Кукольный уголок» со всеми необходимыми аксессуарами. При совместном воспитании мальчиков и девочек очень важной педагогической задачей счита</w:t>
      </w:r>
      <w:r w:rsidR="00FE2489" w:rsidRPr="00725978">
        <w:rPr>
          <w:rFonts w:ascii="Times New Roman" w:hAnsi="Times New Roman" w:cs="Times New Roman"/>
          <w:sz w:val="28"/>
          <w:szCs w:val="28"/>
        </w:rPr>
        <w:t xml:space="preserve">ю </w:t>
      </w:r>
      <w:r w:rsidRPr="00725978">
        <w:rPr>
          <w:rFonts w:ascii="Times New Roman" w:hAnsi="Times New Roman" w:cs="Times New Roman"/>
          <w:sz w:val="28"/>
          <w:szCs w:val="28"/>
        </w:rPr>
        <w:t>преодоление разо</w:t>
      </w:r>
      <w:r w:rsidRPr="00725978">
        <w:rPr>
          <w:rFonts w:ascii="Times New Roman" w:hAnsi="Times New Roman" w:cs="Times New Roman"/>
          <w:sz w:val="28"/>
          <w:szCs w:val="28"/>
        </w:rPr>
        <w:t>б</w:t>
      </w:r>
      <w:r w:rsidRPr="00725978">
        <w:rPr>
          <w:rFonts w:ascii="Times New Roman" w:hAnsi="Times New Roman" w:cs="Times New Roman"/>
          <w:sz w:val="28"/>
          <w:szCs w:val="28"/>
        </w:rPr>
        <w:t>щённости между ними и организаци</w:t>
      </w:r>
      <w:r w:rsidR="00D327B8" w:rsidRPr="00725978">
        <w:rPr>
          <w:rFonts w:ascii="Times New Roman" w:hAnsi="Times New Roman" w:cs="Times New Roman"/>
          <w:sz w:val="28"/>
          <w:szCs w:val="28"/>
        </w:rPr>
        <w:t>ю</w:t>
      </w:r>
      <w:r w:rsidRPr="00725978">
        <w:rPr>
          <w:rFonts w:ascii="Times New Roman" w:hAnsi="Times New Roman" w:cs="Times New Roman"/>
          <w:sz w:val="28"/>
          <w:szCs w:val="28"/>
        </w:rPr>
        <w:t xml:space="preserve"> совместных игр, в процессе которых дети могли бы действовать сообща, но в соответствии с гендерными особе</w:t>
      </w:r>
      <w:r w:rsidRPr="00725978">
        <w:rPr>
          <w:rFonts w:ascii="Times New Roman" w:hAnsi="Times New Roman" w:cs="Times New Roman"/>
          <w:sz w:val="28"/>
          <w:szCs w:val="28"/>
        </w:rPr>
        <w:t>н</w:t>
      </w:r>
      <w:r w:rsidRPr="00725978">
        <w:rPr>
          <w:rFonts w:ascii="Times New Roman" w:hAnsi="Times New Roman" w:cs="Times New Roman"/>
          <w:sz w:val="28"/>
          <w:szCs w:val="28"/>
        </w:rPr>
        <w:t xml:space="preserve">ностями. </w:t>
      </w:r>
    </w:p>
    <w:p w:rsidR="00F60F87" w:rsidRPr="00725978" w:rsidRDefault="00AD5AD0" w:rsidP="004E1C7B">
      <w:pPr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   </w:t>
      </w:r>
      <w:r w:rsidR="00D327B8" w:rsidRPr="00725978">
        <w:rPr>
          <w:rFonts w:ascii="Times New Roman" w:hAnsi="Times New Roman" w:cs="Times New Roman"/>
          <w:sz w:val="28"/>
          <w:szCs w:val="28"/>
        </w:rPr>
        <w:tab/>
      </w:r>
      <w:r w:rsidR="00F60F87" w:rsidRPr="00725978">
        <w:rPr>
          <w:rFonts w:ascii="Times New Roman" w:hAnsi="Times New Roman" w:cs="Times New Roman"/>
          <w:sz w:val="28"/>
          <w:szCs w:val="28"/>
        </w:rPr>
        <w:t>Безусловно, важным фактором в процессе формирования психического пола ребенка является семья и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, </w:t>
      </w:r>
      <w:r w:rsidR="00F60F87" w:rsidRPr="00725978">
        <w:rPr>
          <w:rFonts w:ascii="Times New Roman" w:hAnsi="Times New Roman" w:cs="Times New Roman"/>
          <w:sz w:val="28"/>
          <w:szCs w:val="28"/>
        </w:rPr>
        <w:t>пример поведения родителей, их взаимоо</w:t>
      </w:r>
      <w:r w:rsidR="00F60F87" w:rsidRPr="00725978">
        <w:rPr>
          <w:rFonts w:ascii="Times New Roman" w:hAnsi="Times New Roman" w:cs="Times New Roman"/>
          <w:sz w:val="28"/>
          <w:szCs w:val="28"/>
        </w:rPr>
        <w:t>т</w:t>
      </w:r>
      <w:r w:rsidR="00F60F87" w:rsidRPr="00725978">
        <w:rPr>
          <w:rFonts w:ascii="Times New Roman" w:hAnsi="Times New Roman" w:cs="Times New Roman"/>
          <w:sz w:val="28"/>
          <w:szCs w:val="28"/>
        </w:rPr>
        <w:t>ношений и трудового сотрудничества друг с другом и с детьми, и в особе</w:t>
      </w:r>
      <w:r w:rsidR="00F60F87" w:rsidRPr="00725978">
        <w:rPr>
          <w:rFonts w:ascii="Times New Roman" w:hAnsi="Times New Roman" w:cs="Times New Roman"/>
          <w:sz w:val="28"/>
          <w:szCs w:val="28"/>
        </w:rPr>
        <w:t>н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ности мальчиков с отцами и дедушками, а девочек - с матерями и бабушками. Семья - важнейший институт </w:t>
      </w:r>
      <w:proofErr w:type="spellStart"/>
      <w:r w:rsidR="00F60F87" w:rsidRPr="00725978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социализации детей. Очень часто в семьях современного типа мать занимает главенствующую позицию, и как следствие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, - </w:t>
      </w:r>
      <w:r w:rsidR="00F60F87" w:rsidRPr="00725978">
        <w:rPr>
          <w:rFonts w:ascii="Times New Roman" w:hAnsi="Times New Roman" w:cs="Times New Roman"/>
          <w:sz w:val="28"/>
          <w:szCs w:val="28"/>
        </w:rPr>
        <w:t>отсутствие стабильности в занимаемых гендерных позициях. П</w:t>
      </w:r>
      <w:r w:rsidR="00F60F87" w:rsidRPr="00725978">
        <w:rPr>
          <w:rFonts w:ascii="Times New Roman" w:hAnsi="Times New Roman" w:cs="Times New Roman"/>
          <w:sz w:val="28"/>
          <w:szCs w:val="28"/>
        </w:rPr>
        <w:t>о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этому ребёнок часто не осознаёт роли, отведённой его полу. Подобная </w:t>
      </w:r>
      <w:proofErr w:type="spellStart"/>
      <w:r w:rsidR="00F60F87" w:rsidRPr="00725978">
        <w:rPr>
          <w:rFonts w:ascii="Times New Roman" w:hAnsi="Times New Roman" w:cs="Times New Roman"/>
          <w:sz w:val="28"/>
          <w:szCs w:val="28"/>
        </w:rPr>
        <w:t>а</w:t>
      </w:r>
      <w:r w:rsidR="00F60F87" w:rsidRPr="00725978">
        <w:rPr>
          <w:rFonts w:ascii="Times New Roman" w:hAnsi="Times New Roman" w:cs="Times New Roman"/>
          <w:sz w:val="28"/>
          <w:szCs w:val="28"/>
        </w:rPr>
        <w:t>с</w:t>
      </w:r>
      <w:r w:rsidR="00D327B8" w:rsidRPr="00725978">
        <w:rPr>
          <w:rFonts w:ascii="Times New Roman" w:hAnsi="Times New Roman" w:cs="Times New Roman"/>
          <w:sz w:val="28"/>
          <w:szCs w:val="28"/>
        </w:rPr>
        <w:t>с</w:t>
      </w:r>
      <w:r w:rsidR="00F60F87" w:rsidRPr="00725978">
        <w:rPr>
          <w:rFonts w:ascii="Times New Roman" w:hAnsi="Times New Roman" w:cs="Times New Roman"/>
          <w:sz w:val="28"/>
          <w:szCs w:val="28"/>
        </w:rPr>
        <w:t>имметрия</w:t>
      </w:r>
      <w:proofErr w:type="spellEnd"/>
      <w:r w:rsidR="00F60F87" w:rsidRPr="00725978">
        <w:rPr>
          <w:rFonts w:ascii="Times New Roman" w:hAnsi="Times New Roman" w:cs="Times New Roman"/>
          <w:sz w:val="28"/>
          <w:szCs w:val="28"/>
        </w:rPr>
        <w:t xml:space="preserve"> в распределении половых ролей характерна для неполных семей, где чаще всего родителем является «мать-одиночка» или бабушка.  У мал</w:t>
      </w:r>
      <w:r w:rsidR="00F60F87" w:rsidRPr="00725978">
        <w:rPr>
          <w:rFonts w:ascii="Times New Roman" w:hAnsi="Times New Roman" w:cs="Times New Roman"/>
          <w:sz w:val="28"/>
          <w:szCs w:val="28"/>
        </w:rPr>
        <w:t>ь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чиков, воспитанных только матерью, наблюдается развитие «женских» черт характера: излишняя мягкость, </w:t>
      </w:r>
      <w:proofErr w:type="spellStart"/>
      <w:r w:rsidR="00F60F87" w:rsidRPr="00725978">
        <w:rPr>
          <w:rFonts w:ascii="Times New Roman" w:hAnsi="Times New Roman" w:cs="Times New Roman"/>
          <w:sz w:val="28"/>
          <w:szCs w:val="28"/>
        </w:rPr>
        <w:t>феминизированность</w:t>
      </w:r>
      <w:proofErr w:type="spellEnd"/>
      <w:r w:rsidR="00F60F87" w:rsidRPr="00725978">
        <w:rPr>
          <w:rFonts w:ascii="Times New Roman" w:hAnsi="Times New Roman" w:cs="Times New Roman"/>
          <w:sz w:val="28"/>
          <w:szCs w:val="28"/>
        </w:rPr>
        <w:t>. Женщина для него в</w:t>
      </w:r>
      <w:r w:rsidR="00F60F87" w:rsidRPr="00725978">
        <w:rPr>
          <w:rFonts w:ascii="Times New Roman" w:hAnsi="Times New Roman" w:cs="Times New Roman"/>
          <w:sz w:val="28"/>
          <w:szCs w:val="28"/>
        </w:rPr>
        <w:t>ы</w:t>
      </w:r>
      <w:r w:rsidR="00F60F87" w:rsidRPr="00725978">
        <w:rPr>
          <w:rFonts w:ascii="Times New Roman" w:hAnsi="Times New Roman" w:cs="Times New Roman"/>
          <w:sz w:val="28"/>
          <w:szCs w:val="28"/>
        </w:rPr>
        <w:t>ступает в роли авторитета, защитника, командира. В других случаях всле</w:t>
      </w:r>
      <w:r w:rsidR="00F60F87" w:rsidRPr="00725978">
        <w:rPr>
          <w:rFonts w:ascii="Times New Roman" w:hAnsi="Times New Roman" w:cs="Times New Roman"/>
          <w:sz w:val="28"/>
          <w:szCs w:val="28"/>
        </w:rPr>
        <w:t>д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ствие развития так называемой «компенсаторной мужественности» ребёнок, наоборот, становится чёрствым и жёстким. </w:t>
      </w: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Тесная эмоциональная близость мальчика с матерью в период дошкольного детства влияет на его отношения со сверстниками, порой осложняя их, а сильный материнский гнёт может стимулировать неправильное увлечение ребёнка.  Для того</w:t>
      </w:r>
      <w:proofErr w:type="gramStart"/>
      <w:r w:rsidR="00F60F87" w:rsidRPr="007259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0F87" w:rsidRPr="00725978">
        <w:rPr>
          <w:rFonts w:ascii="Times New Roman" w:hAnsi="Times New Roman" w:cs="Times New Roman"/>
          <w:sz w:val="28"/>
          <w:szCs w:val="28"/>
        </w:rPr>
        <w:t xml:space="preserve"> чтобы обесп</w:t>
      </w:r>
      <w:r w:rsidR="00F60F87" w:rsidRPr="00725978">
        <w:rPr>
          <w:rFonts w:ascii="Times New Roman" w:hAnsi="Times New Roman" w:cs="Times New Roman"/>
          <w:sz w:val="28"/>
          <w:szCs w:val="28"/>
        </w:rPr>
        <w:t>е</w:t>
      </w:r>
      <w:r w:rsidR="00F60F87" w:rsidRPr="00725978">
        <w:rPr>
          <w:rFonts w:ascii="Times New Roman" w:hAnsi="Times New Roman" w:cs="Times New Roman"/>
          <w:sz w:val="28"/>
          <w:szCs w:val="28"/>
        </w:rPr>
        <w:t>чить полноценное развитие ребенка в семье с учетом его гендерных особе</w:t>
      </w:r>
      <w:r w:rsidR="00F60F87" w:rsidRPr="00725978">
        <w:rPr>
          <w:rFonts w:ascii="Times New Roman" w:hAnsi="Times New Roman" w:cs="Times New Roman"/>
          <w:sz w:val="28"/>
          <w:szCs w:val="28"/>
        </w:rPr>
        <w:t>н</w:t>
      </w:r>
      <w:r w:rsidR="00F60F87" w:rsidRPr="00725978">
        <w:rPr>
          <w:rFonts w:ascii="Times New Roman" w:hAnsi="Times New Roman" w:cs="Times New Roman"/>
          <w:sz w:val="28"/>
          <w:szCs w:val="28"/>
        </w:rPr>
        <w:t>ностей, родители должны быть знающими, осведомленными в данном вопр</w:t>
      </w:r>
      <w:r w:rsidR="00F60F87" w:rsidRPr="00725978">
        <w:rPr>
          <w:rFonts w:ascii="Times New Roman" w:hAnsi="Times New Roman" w:cs="Times New Roman"/>
          <w:sz w:val="28"/>
          <w:szCs w:val="28"/>
        </w:rPr>
        <w:t>о</w:t>
      </w:r>
      <w:r w:rsidR="00F60F87" w:rsidRPr="00725978">
        <w:rPr>
          <w:rFonts w:ascii="Times New Roman" w:hAnsi="Times New Roman" w:cs="Times New Roman"/>
          <w:sz w:val="28"/>
          <w:szCs w:val="28"/>
        </w:rPr>
        <w:t>се, т. е. компетентными. При этом компетентность родителей не может п</w:t>
      </w:r>
      <w:r w:rsidR="00F60F87" w:rsidRPr="00725978">
        <w:rPr>
          <w:rFonts w:ascii="Times New Roman" w:hAnsi="Times New Roman" w:cs="Times New Roman"/>
          <w:sz w:val="28"/>
          <w:szCs w:val="28"/>
        </w:rPr>
        <w:t>о</w:t>
      </w:r>
      <w:r w:rsidR="00F60F87" w:rsidRPr="00725978">
        <w:rPr>
          <w:rFonts w:ascii="Times New Roman" w:hAnsi="Times New Roman" w:cs="Times New Roman"/>
          <w:sz w:val="28"/>
          <w:szCs w:val="28"/>
        </w:rPr>
        <w:t>явиться в результате того, что они прослушают лекцию или их проконсул</w:t>
      </w:r>
      <w:r w:rsidR="00F60F87" w:rsidRPr="00725978">
        <w:rPr>
          <w:rFonts w:ascii="Times New Roman" w:hAnsi="Times New Roman" w:cs="Times New Roman"/>
          <w:sz w:val="28"/>
          <w:szCs w:val="28"/>
        </w:rPr>
        <w:t>ь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тирует специалист. Компетентность родителей предполагает овладение ими </w:t>
      </w:r>
      <w:r w:rsidR="00F60F87" w:rsidRPr="00725978">
        <w:rPr>
          <w:rFonts w:ascii="Times New Roman" w:hAnsi="Times New Roman" w:cs="Times New Roman"/>
          <w:sz w:val="28"/>
          <w:szCs w:val="28"/>
        </w:rPr>
        <w:lastRenderedPageBreak/>
        <w:t>культурологическими аспектами гендерного воспитания, которые включают широкий круг вопросов социального, психолого-педагогического и даже и</w:t>
      </w:r>
      <w:r w:rsidR="00F60F87" w:rsidRPr="00725978">
        <w:rPr>
          <w:rFonts w:ascii="Times New Roman" w:hAnsi="Times New Roman" w:cs="Times New Roman"/>
          <w:sz w:val="28"/>
          <w:szCs w:val="28"/>
        </w:rPr>
        <w:t>с</w:t>
      </w:r>
      <w:r w:rsidR="00F60F87" w:rsidRPr="00725978">
        <w:rPr>
          <w:rFonts w:ascii="Times New Roman" w:hAnsi="Times New Roman" w:cs="Times New Roman"/>
          <w:sz w:val="28"/>
          <w:szCs w:val="28"/>
        </w:rPr>
        <w:t xml:space="preserve">торического плана. </w:t>
      </w:r>
    </w:p>
    <w:p w:rsidR="00E33580" w:rsidRPr="00725978" w:rsidRDefault="00F60F87" w:rsidP="004E1C7B">
      <w:pPr>
        <w:jc w:val="both"/>
        <w:rPr>
          <w:rStyle w:val="c02"/>
        </w:rPr>
      </w:pPr>
      <w:r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="00D327B8" w:rsidRPr="00725978">
        <w:rPr>
          <w:rFonts w:ascii="Times New Roman" w:hAnsi="Times New Roman" w:cs="Times New Roman"/>
          <w:sz w:val="28"/>
          <w:szCs w:val="28"/>
        </w:rPr>
        <w:tab/>
      </w:r>
      <w:r w:rsidRPr="00725978">
        <w:rPr>
          <w:rFonts w:ascii="Times New Roman" w:hAnsi="Times New Roman" w:cs="Times New Roman"/>
          <w:sz w:val="28"/>
          <w:szCs w:val="28"/>
        </w:rPr>
        <w:t>В связи с этим работ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а </w:t>
      </w:r>
      <w:r w:rsidRPr="00725978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D327B8" w:rsidRPr="00725978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Pr="00725978">
        <w:rPr>
          <w:rFonts w:ascii="Times New Roman" w:hAnsi="Times New Roman" w:cs="Times New Roman"/>
          <w:sz w:val="28"/>
          <w:szCs w:val="28"/>
        </w:rPr>
        <w:t xml:space="preserve"> через участие в разли</w:t>
      </w:r>
      <w:r w:rsidRPr="00725978">
        <w:rPr>
          <w:rFonts w:ascii="Times New Roman" w:hAnsi="Times New Roman" w:cs="Times New Roman"/>
          <w:sz w:val="28"/>
          <w:szCs w:val="28"/>
        </w:rPr>
        <w:t>ч</w:t>
      </w:r>
      <w:r w:rsidRPr="00725978">
        <w:rPr>
          <w:rFonts w:ascii="Times New Roman" w:hAnsi="Times New Roman" w:cs="Times New Roman"/>
          <w:sz w:val="28"/>
          <w:szCs w:val="28"/>
        </w:rPr>
        <w:t>ных выставках, через различные виды дея</w:t>
      </w:r>
      <w:r w:rsidR="00847AB6" w:rsidRPr="00725978">
        <w:rPr>
          <w:rFonts w:ascii="Times New Roman" w:hAnsi="Times New Roman" w:cs="Times New Roman"/>
          <w:sz w:val="28"/>
          <w:szCs w:val="28"/>
        </w:rPr>
        <w:t>тельности,</w:t>
      </w:r>
      <w:r w:rsidRPr="00725978">
        <w:rPr>
          <w:rFonts w:ascii="Times New Roman" w:hAnsi="Times New Roman" w:cs="Times New Roman"/>
          <w:sz w:val="28"/>
          <w:szCs w:val="28"/>
        </w:rPr>
        <w:t xml:space="preserve"> консультации индив</w:t>
      </w:r>
      <w:r w:rsidRPr="00725978">
        <w:rPr>
          <w:rFonts w:ascii="Times New Roman" w:hAnsi="Times New Roman" w:cs="Times New Roman"/>
          <w:sz w:val="28"/>
          <w:szCs w:val="28"/>
        </w:rPr>
        <w:t>и</w:t>
      </w:r>
      <w:r w:rsidRPr="00725978">
        <w:rPr>
          <w:rFonts w:ascii="Times New Roman" w:hAnsi="Times New Roman" w:cs="Times New Roman"/>
          <w:sz w:val="28"/>
          <w:szCs w:val="28"/>
        </w:rPr>
        <w:t>дуальные, подгрупповые</w:t>
      </w:r>
      <w:r w:rsidR="00AD5AD0" w:rsidRPr="00725978">
        <w:rPr>
          <w:rFonts w:ascii="Times New Roman" w:hAnsi="Times New Roman" w:cs="Times New Roman"/>
          <w:sz w:val="28"/>
          <w:szCs w:val="28"/>
        </w:rPr>
        <w:t xml:space="preserve">, </w:t>
      </w:r>
      <w:r w:rsidRPr="00725978">
        <w:rPr>
          <w:rFonts w:ascii="Times New Roman" w:hAnsi="Times New Roman" w:cs="Times New Roman"/>
          <w:sz w:val="28"/>
          <w:szCs w:val="28"/>
        </w:rPr>
        <w:t>фотовыставки «Моя семья», газеты к 23 февраля, Дню Матери;</w:t>
      </w:r>
      <w:r w:rsidR="00847AB6" w:rsidRPr="00725978">
        <w:rPr>
          <w:rFonts w:ascii="Times New Roman" w:hAnsi="Times New Roman" w:cs="Times New Roman"/>
          <w:sz w:val="28"/>
          <w:szCs w:val="28"/>
        </w:rPr>
        <w:t xml:space="preserve"> </w:t>
      </w:r>
      <w:r w:rsidRPr="00725978">
        <w:rPr>
          <w:rFonts w:ascii="Times New Roman" w:hAnsi="Times New Roman" w:cs="Times New Roman"/>
          <w:sz w:val="28"/>
          <w:szCs w:val="28"/>
        </w:rPr>
        <w:t>разв</w:t>
      </w:r>
      <w:r w:rsidR="00847AB6" w:rsidRPr="00725978">
        <w:rPr>
          <w:rFonts w:ascii="Times New Roman" w:hAnsi="Times New Roman" w:cs="Times New Roman"/>
          <w:sz w:val="28"/>
          <w:szCs w:val="28"/>
        </w:rPr>
        <w:t>лечения «8 Марта»</w:t>
      </w:r>
      <w:r w:rsidRPr="00725978">
        <w:rPr>
          <w:rFonts w:ascii="Times New Roman" w:hAnsi="Times New Roman" w:cs="Times New Roman"/>
          <w:sz w:val="28"/>
          <w:szCs w:val="28"/>
        </w:rPr>
        <w:t>, «День защитни</w:t>
      </w:r>
      <w:r w:rsidR="00847AB6" w:rsidRPr="00725978">
        <w:rPr>
          <w:rFonts w:ascii="Times New Roman" w:hAnsi="Times New Roman" w:cs="Times New Roman"/>
          <w:sz w:val="28"/>
          <w:szCs w:val="28"/>
        </w:rPr>
        <w:t>ка Отечества»</w:t>
      </w:r>
      <w:r w:rsidR="00AD5AD0" w:rsidRPr="00725978">
        <w:rPr>
          <w:rFonts w:ascii="Times New Roman" w:hAnsi="Times New Roman" w:cs="Times New Roman"/>
          <w:sz w:val="28"/>
          <w:szCs w:val="28"/>
        </w:rPr>
        <w:t>.</w:t>
      </w:r>
      <w:r w:rsidR="00847AB6" w:rsidRPr="0072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80" w:rsidRPr="00725978" w:rsidRDefault="00D327B8" w:rsidP="004E1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5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AD0" w:rsidRPr="00725978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A26C2" w:rsidRPr="00725978" w:rsidRDefault="00945011" w:rsidP="004E1C7B">
      <w:pPr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27B8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E3836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время работы над опытом, используя в своей работе новые метод</w:t>
      </w:r>
      <w:r w:rsidR="00EE3836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E3836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="00B82909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E3836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инновационные технологии, ряд различных мероприятий,</w:t>
      </w:r>
      <w:r w:rsidR="0073132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достигла х</w:t>
      </w:r>
      <w:r w:rsidR="0073132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3132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роших результатов</w:t>
      </w:r>
      <w:r w:rsidR="00B82909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31322" w:rsidRPr="0072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 свидетельствуют диагностика и диаграмма.   </w:t>
      </w:r>
      <w:r w:rsidR="00731322" w:rsidRPr="00725978">
        <w:rPr>
          <w:rFonts w:ascii="Times New Roman" w:hAnsi="Times New Roman" w:cs="Times New Roman"/>
          <w:sz w:val="28"/>
          <w:szCs w:val="28"/>
        </w:rPr>
        <w:t>Род</w:t>
      </w:r>
      <w:r w:rsidR="00731322" w:rsidRPr="00725978">
        <w:rPr>
          <w:rFonts w:ascii="Times New Roman" w:hAnsi="Times New Roman" w:cs="Times New Roman"/>
          <w:sz w:val="28"/>
          <w:szCs w:val="28"/>
        </w:rPr>
        <w:t>и</w:t>
      </w:r>
      <w:r w:rsidR="00731322" w:rsidRPr="00725978">
        <w:rPr>
          <w:rFonts w:ascii="Times New Roman" w:hAnsi="Times New Roman" w:cs="Times New Roman"/>
          <w:sz w:val="28"/>
          <w:szCs w:val="28"/>
        </w:rPr>
        <w:t>тели воспитанников приобрели знания об особенностях воспитания детей разного  пола. Выросла культура поведения  и общения детей, мальчики ст</w:t>
      </w:r>
      <w:r w:rsidR="00731322" w:rsidRPr="00725978">
        <w:rPr>
          <w:rFonts w:ascii="Times New Roman" w:hAnsi="Times New Roman" w:cs="Times New Roman"/>
          <w:sz w:val="28"/>
          <w:szCs w:val="28"/>
        </w:rPr>
        <w:t>а</w:t>
      </w:r>
      <w:r w:rsidR="00731322" w:rsidRPr="00725978">
        <w:rPr>
          <w:rFonts w:ascii="Times New Roman" w:hAnsi="Times New Roman" w:cs="Times New Roman"/>
          <w:sz w:val="28"/>
          <w:szCs w:val="28"/>
        </w:rPr>
        <w:t>ли более внимательными по отношению к девочкам, а девочки – доброжел</w:t>
      </w:r>
      <w:r w:rsidR="00731322" w:rsidRPr="00725978">
        <w:rPr>
          <w:rFonts w:ascii="Times New Roman" w:hAnsi="Times New Roman" w:cs="Times New Roman"/>
          <w:sz w:val="28"/>
          <w:szCs w:val="28"/>
        </w:rPr>
        <w:t>а</w:t>
      </w:r>
      <w:r w:rsidR="00731322" w:rsidRPr="00725978">
        <w:rPr>
          <w:rFonts w:ascii="Times New Roman" w:hAnsi="Times New Roman" w:cs="Times New Roman"/>
          <w:sz w:val="28"/>
          <w:szCs w:val="28"/>
        </w:rPr>
        <w:t xml:space="preserve">тельными по отношению к мальчикам. </w:t>
      </w:r>
    </w:p>
    <w:p w:rsidR="007A26C2" w:rsidRPr="00725978" w:rsidRDefault="007A26C2" w:rsidP="004E1C7B">
      <w:pPr>
        <w:jc w:val="both"/>
        <w:rPr>
          <w:sz w:val="28"/>
          <w:szCs w:val="28"/>
        </w:rPr>
      </w:pPr>
    </w:p>
    <w:p w:rsidR="007A26C2" w:rsidRPr="00725978" w:rsidRDefault="007A26C2" w:rsidP="004E1C7B">
      <w:pPr>
        <w:jc w:val="both"/>
        <w:rPr>
          <w:sz w:val="28"/>
          <w:szCs w:val="28"/>
        </w:rPr>
      </w:pPr>
      <w:r w:rsidRPr="00725978">
        <w:rPr>
          <w:noProof/>
          <w:sz w:val="28"/>
          <w:szCs w:val="28"/>
          <w:lang w:eastAsia="ru-RU"/>
        </w:rPr>
        <w:drawing>
          <wp:inline distT="0" distB="0" distL="0" distR="0" wp14:anchorId="59FBBCC2" wp14:editId="2985329F">
            <wp:extent cx="5940425" cy="399097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6C2" w:rsidRPr="00725978" w:rsidRDefault="007A26C2" w:rsidP="004E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322" w:rsidRDefault="00731322" w:rsidP="004E1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принимая во внимание проведенную работу и ссылаясь на диагностические данные, хочется отметить: </w:t>
      </w:r>
      <w:r w:rsidR="00E33580" w:rsidRPr="00725978">
        <w:rPr>
          <w:rFonts w:ascii="Times New Roman" w:hAnsi="Times New Roman" w:cs="Times New Roman"/>
          <w:sz w:val="28"/>
          <w:szCs w:val="28"/>
        </w:rPr>
        <w:t>у детей расширился кругозор, повысился интерес к близким людям, их взаимоотношениям, стало обычным проявление внимания, вежливости по отношению друг к другу. Шире стали представления о разнице полов: у одних есть косички, платья и юбки, нежный и ласковый голос, другие любят играть в футбол, не носят бижут</w:t>
      </w:r>
      <w:r w:rsidR="00E33580" w:rsidRPr="00725978">
        <w:rPr>
          <w:rFonts w:ascii="Times New Roman" w:hAnsi="Times New Roman" w:cs="Times New Roman"/>
          <w:sz w:val="28"/>
          <w:szCs w:val="28"/>
        </w:rPr>
        <w:t>е</w:t>
      </w:r>
      <w:r w:rsidR="00E33580" w:rsidRPr="00725978">
        <w:rPr>
          <w:rFonts w:ascii="Times New Roman" w:hAnsi="Times New Roman" w:cs="Times New Roman"/>
          <w:sz w:val="28"/>
          <w:szCs w:val="28"/>
        </w:rPr>
        <w:t xml:space="preserve">рию, «говорят басом» и любят бегать. Дружить хочется с девочкой нежной, веселой, умной, красивой, а лучший друг получится из мальчика храброго, трудолюбивого, защитника и с воображением. </w:t>
      </w:r>
    </w:p>
    <w:p w:rsidR="00C80919" w:rsidRPr="00725978" w:rsidRDefault="00C80919" w:rsidP="00C8091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1C7B" w:rsidRPr="00725978" w:rsidRDefault="004E1C7B" w:rsidP="00A83CC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Памятка для педагогов при общении с мальчиками и девочками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очень любить.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Никогда не сравнивай мальчиков и девочек, не ставьте одних в пример другим: они такие разные даже по биологическому возрасту – девочки обы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но старше ровесников – мальчиков.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Не забывайте, что мальчики и девочки по-разному видят, слышат, ос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Помните, что когда женщина воспитывает и обучает мальчиков (а мужчина – девочек), ей мало пригодится собственный детский опыт и сра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нивать себя в детстве с ними – неверно и бесполезно.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Не переусердствуйте, требуя от мальчиков аккуратности и тщательн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сти выполнения вашего задания.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нуть ребенка к тому, чтобы он сам открыл принцип решения, пусть даже наделав ошибок.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шать типовые задачи, как учили на уроке), подталкивать к поиску собстве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ных решений незнакомых, нетиповых заданий.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Не забывайте, не только рассказывать, но и показывать. Особенно это важно для мальчиков.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 А если тогда он п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вторит в ваш адрес те же слова, что сейчас говорите ему вы?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Помните, что мы часто недооцениваем эмоциональную чувствител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ность и тревожность мальчиков.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Знайте, что девочки могут капризничать, казалось бы, без причины или по незначительным поводам из-за усталости (истощение правого “эмоци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нального” полушария мозга). Мальчик в этом случае истощается интеллект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4E1C7B" w:rsidRPr="00725978" w:rsidRDefault="004E1C7B" w:rsidP="004E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978">
        <w:rPr>
          <w:rFonts w:ascii="Times New Roman" w:hAnsi="Times New Roman" w:cs="Times New Roman"/>
          <w:color w:val="000000"/>
          <w:sz w:val="28"/>
          <w:szCs w:val="28"/>
        </w:rPr>
        <w:t>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5978">
        <w:rPr>
          <w:rFonts w:ascii="Times New Roman" w:hAnsi="Times New Roman" w:cs="Times New Roman"/>
          <w:color w:val="000000"/>
          <w:sz w:val="28"/>
          <w:szCs w:val="28"/>
        </w:rPr>
        <w:t>манию. Поэтому главной своей заповедью сделайте – “не навреди!” </w:t>
      </w:r>
    </w:p>
    <w:p w:rsidR="004E1C7B" w:rsidRPr="00725978" w:rsidRDefault="00C80919" w:rsidP="00C809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работы  </w:t>
      </w:r>
      <w:proofErr w:type="spellStart"/>
      <w:r w:rsidRPr="00725978">
        <w:rPr>
          <w:rFonts w:ascii="Times New Roman" w:eastAsia="Calibri" w:hAnsi="Times New Roman" w:cs="Times New Roman"/>
          <w:b/>
          <w:sz w:val="28"/>
          <w:szCs w:val="28"/>
        </w:rPr>
        <w:t>полоролевой</w:t>
      </w:r>
      <w:proofErr w:type="spellEnd"/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 социализации детей.</w:t>
      </w:r>
    </w:p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(Средняя</w:t>
      </w:r>
      <w:r w:rsidRPr="00725978">
        <w:rPr>
          <w:rFonts w:ascii="Times New Roman" w:eastAsia="Calibri" w:hAnsi="Times New Roman" w:cs="Times New Roman"/>
          <w:sz w:val="28"/>
          <w:szCs w:val="28"/>
        </w:rPr>
        <w:t xml:space="preserve"> группа)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984"/>
        <w:gridCol w:w="2127"/>
        <w:gridCol w:w="1275"/>
      </w:tblGrid>
      <w:tr w:rsidR="00725978" w:rsidRPr="00725978" w:rsidTr="00A83CCB">
        <w:tc>
          <w:tcPr>
            <w:tcW w:w="1418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Предметно-развива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щая среда</w:t>
            </w: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де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 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1275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телями</w:t>
            </w:r>
          </w:p>
        </w:tc>
      </w:tr>
      <w:tr w:rsidR="00725978" w:rsidRPr="00725978" w:rsidTr="00A83CCB">
        <w:tc>
          <w:tcPr>
            <w:tcW w:w="1418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1квартал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ок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тябрь, ноябрь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«Давайте п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знакомимс</w:t>
            </w:r>
            <w:r w:rsidR="00B371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спосо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ствовать сам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раскрытию, развивать ув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ренность в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бе, позитивное принятие себя и окружающих.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gramStart"/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Моё</w:t>
            </w:r>
            <w:proofErr w:type="gramEnd"/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ровать пре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о своём «Я» и позитивное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ношение к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бе.</w:t>
            </w:r>
          </w:p>
        </w:tc>
        <w:tc>
          <w:tcPr>
            <w:tcW w:w="1843" w:type="dxa"/>
          </w:tcPr>
          <w:p w:rsidR="00725978" w:rsidRPr="00725978" w:rsidRDefault="00B3714C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мини-центров «Парикм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херская», «Гараж», 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полнение 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рибутами центров «Семья, «С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лон красоты»</w:t>
            </w: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гра «Позн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комимся 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лучше</w:t>
            </w:r>
            <w:proofErr w:type="gramEnd"/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«Волшебная ромашка»; 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седа «Чем мы похожи? Чем отличаемся?»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я?»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 «Какой я»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идактич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ские игры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«Одень мал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чика, одень 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вочку»;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«Кому что нужно»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«Снежный ком из ласковых имён»</w:t>
            </w:r>
          </w:p>
          <w:p w:rsidR="00725978" w:rsidRPr="00725978" w:rsidRDefault="00725978" w:rsidP="00B37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сюжетно - р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левая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«Семья»</w:t>
            </w:r>
          </w:p>
        </w:tc>
        <w:tc>
          <w:tcPr>
            <w:tcW w:w="1275" w:type="dxa"/>
          </w:tcPr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«Игры и игрушки для мальч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ков и дев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чек»</w:t>
            </w: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дение анкет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</w:tr>
      <w:tr w:rsidR="00725978" w:rsidRPr="00725978" w:rsidTr="00A83CCB">
        <w:tc>
          <w:tcPr>
            <w:tcW w:w="1418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2 ква</w:t>
            </w: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тал</w:t>
            </w: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 январь, февраль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друзья – мальчики и девочки»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расш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рить предста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ления о схо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стве и различии людей по пол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вому признаку, о психологич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ских характ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ристиках мал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чиков и дев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чек, воспит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вать эмоци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нально пол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жительное принятие себя и других детей своего и прот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воположного пола.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«Рисуем э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блему».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жить работу по ознакомлению с качествами «мужественн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сти», «же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ственности», развить эк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прессивные способы сам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выражения, 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высить внутр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групповое 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верие и спл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чённость гру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пы.</w:t>
            </w:r>
          </w:p>
        </w:tc>
        <w:tc>
          <w:tcPr>
            <w:tcW w:w="1843" w:type="dxa"/>
          </w:tcPr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бновление и пополнение мини-центров «Больница», «Библиот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ка»</w:t>
            </w: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альбомов на тему «Оде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да для же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щин», «Одежда для мужчин»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беседа о 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0304E">
              <w:rPr>
                <w:rFonts w:ascii="Times New Roman" w:eastAsia="Calibri" w:hAnsi="Times New Roman" w:cs="Times New Roman"/>
                <w:sz w:val="28"/>
                <w:szCs w:val="28"/>
              </w:rPr>
              <w:t>ланиях;</w:t>
            </w: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литературы: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Маршак «</w:t>
            </w:r>
            <w:proofErr w:type="gramStart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Ежели</w:t>
            </w:r>
            <w:proofErr w:type="gramEnd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вежливы»;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игра «Мой пропуск в волшебную страну»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-игра «Ко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плименты»</w:t>
            </w:r>
            <w:r w:rsidR="00D0304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D0304E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«Чем мы 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хожи»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«Горячий стул»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абота  в ра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красках для 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вочек и мал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чиков;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 «А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телье»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южетно - р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левая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ра «П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лот», «М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едсестра»;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«Восп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тание мальч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ков и девочек в ру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ских трад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циях»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зация помощи в офор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лении мини-центров.</w:t>
            </w:r>
          </w:p>
        </w:tc>
      </w:tr>
      <w:tr w:rsidR="00725978" w:rsidRPr="00725978" w:rsidTr="00725978">
        <w:trPr>
          <w:trHeight w:val="2682"/>
        </w:trPr>
        <w:tc>
          <w:tcPr>
            <w:tcW w:w="1418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3 ква</w:t>
            </w: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март, 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рель, май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«Мы заботи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 друг о др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выявить и расширить знания друг о друге, закр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пить знания о различных предметах одежды, обуви, головных уб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 для мал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чика или 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вочки, мужч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ны и женщины, развивать 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гическое мы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ление.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«Знакомство с родословным древом».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обог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тить знания 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тей об их бли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ких родстве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никах, пов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сить самооце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ку и настро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генеологич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3714C" w:rsidRDefault="00B3714C" w:rsidP="00B37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B3714C" w:rsidP="00B37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альбома «Моя 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выставки ф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тографий на тему «Моя семья»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 за работой младшего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воспитателя, дворника;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-беседа о 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фессиях же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ских и му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ских;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-заучивание пословиц и поговорок о семье.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ние иллюстр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ций «Семья»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д\и «Кто чем занят»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д/и «Ты мне кто?»;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-рисование «Моя семья»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B3714C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«Ге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дерное восп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тание девочек и мал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чиков»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работы  </w:t>
      </w:r>
      <w:proofErr w:type="spellStart"/>
      <w:r w:rsidRPr="00725978">
        <w:rPr>
          <w:rFonts w:ascii="Times New Roman" w:eastAsia="Calibri" w:hAnsi="Times New Roman" w:cs="Times New Roman"/>
          <w:b/>
          <w:sz w:val="28"/>
          <w:szCs w:val="28"/>
        </w:rPr>
        <w:t>полоролевой</w:t>
      </w:r>
      <w:proofErr w:type="spellEnd"/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 социализации детей.</w:t>
      </w:r>
    </w:p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978">
        <w:rPr>
          <w:rFonts w:ascii="Times New Roman" w:eastAsia="Calibri" w:hAnsi="Times New Roman" w:cs="Times New Roman"/>
          <w:sz w:val="28"/>
          <w:szCs w:val="28"/>
        </w:rPr>
        <w:t>(Старшая группа)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984"/>
        <w:gridCol w:w="2127"/>
        <w:gridCol w:w="1275"/>
      </w:tblGrid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Предметно-развива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щая среда</w:t>
            </w: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де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 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1275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телями</w:t>
            </w:r>
          </w:p>
        </w:tc>
      </w:tr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1квартал</w:t>
            </w: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«Как замеч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 устр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ен организм»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устроено чел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веческое тело, как функци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нирует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«Мальчики и девочки. Чем похожи мы, чем отличае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ся?»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расш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рить знания об основных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ствах мужской и женской ли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все ра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ные. Какой 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рование пол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жительного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раза «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Я-девочка</w:t>
            </w:r>
            <w:proofErr w:type="gram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», «Я-мальчик»</w:t>
            </w:r>
          </w:p>
        </w:tc>
        <w:tc>
          <w:tcPr>
            <w:tcW w:w="1843" w:type="dxa"/>
          </w:tcPr>
          <w:p w:rsidR="00725978" w:rsidRPr="00725978" w:rsidRDefault="00B3714C" w:rsidP="00B3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мини-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центров «Ателье», «Автопарк»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пополнение атрибутами центров «Семья, «С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лон красоты»</w:t>
            </w:r>
          </w:p>
        </w:tc>
        <w:tc>
          <w:tcPr>
            <w:tcW w:w="1984" w:type="dxa"/>
          </w:tcPr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литературы (энциклоп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дии «Моё 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ло», «Органы чувств»)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описательных рассказов по аксессуарам мужской и женской одежды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альбома 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сунков и ра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сказов «Наши увлечения»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рисование «Мой друг (п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друга)»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идактич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ские игры: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«Собери пор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рет»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«Кому что нужно»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«Одень 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вильно»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B371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южетно - р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лев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</w:t>
            </w:r>
            <w:r w:rsidR="00B3714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«Семья», «Де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ский сад»</w:t>
            </w:r>
          </w:p>
        </w:tc>
        <w:tc>
          <w:tcPr>
            <w:tcW w:w="1275" w:type="dxa"/>
          </w:tcPr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зация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помощи в офор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лении мини-центров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«Один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ково ли восп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тывать сыновей и доч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рей»</w:t>
            </w:r>
          </w:p>
        </w:tc>
      </w:tr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 квартал</w:t>
            </w: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 январь, февраль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тала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ровать поз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тивное отн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шение к себе и своему полу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труди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расш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рить предста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ление о труд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вых действиях мальчиков и девочек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бновление и пополнение мини-центров «Магазин», «Аптека»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книжек-малышек для младших 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варищей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9A3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кран до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рых 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ополнение фотографий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альбом «Как мы 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раем»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беседа «О культуре 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ведения в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щественных местах»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литературы: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Осеев «Волшебное слово»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беседа «Наши отн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шения»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хозяйстве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но-бытовой труд с распр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делением об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занностей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заучивание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пословиц и поговорок о труде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проблемных ситуаций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игра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вильно и 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правильно», «Уроки этик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та»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альбомов «Профессии», «Защитники Отечества»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игра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Кому</w:t>
            </w:r>
            <w:proofErr w:type="gram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нужно для работы»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жетно ролевая 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«Мы идём в театр»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«Ос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бенн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сти ра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вития девочек и мал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чиков»</w:t>
            </w:r>
          </w:p>
          <w:p w:rsidR="00725978" w:rsidRPr="00725978" w:rsidRDefault="009A3617" w:rsidP="009A3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зация помощи в офор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лении мини-центров</w:t>
            </w:r>
          </w:p>
        </w:tc>
      </w:tr>
      <w:tr w:rsidR="00725978" w:rsidRPr="00725978" w:rsidTr="009A3617">
        <w:trPr>
          <w:trHeight w:val="1408"/>
        </w:trPr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3 квартал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март, 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рель, май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«Правила п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ведения для мальчиков и девочек»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рить предста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ление о пов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дении мальч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ков и девочек в семье и в д\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«Кем я хочу стать»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обог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щать предста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ление о буд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щих половых ролях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альбома «Моя семья»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выставки 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сунков на тему «Кем я хочу стать»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экскурсия на кухню, в 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чечную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вание илл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страций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«Профессии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чтение х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ожественной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 Д.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Родари</w:t>
            </w:r>
            <w:proofErr w:type="spell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 пахнут ремё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ла»;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ковского «Кем быть?»,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Михалкова «А что у вас?»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исование «Милой 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мочке пор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кукольный и настольный театр по ска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кам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решение 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проблемных</w:t>
            </w:r>
            <w:proofErr w:type="gram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ние иллюстр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ций «Семья»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идактическая игра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занят»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 «Моя семья»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заучивание пословиц и 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говорок о же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ских и мужских качествах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иллюстраций, журналов мод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д\и «Подбери украшение», «Собери на бал»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згото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генеол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гическ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древа своей семьи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7259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«Роль отца и матери в стано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лении </w:t>
            </w:r>
            <w:proofErr w:type="spellStart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полор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левой</w:t>
            </w:r>
            <w:proofErr w:type="spellEnd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тичн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сти 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тей 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ного возра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та»</w:t>
            </w:r>
          </w:p>
        </w:tc>
      </w:tr>
    </w:tbl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работы </w:t>
      </w:r>
      <w:proofErr w:type="spellStart"/>
      <w:r w:rsidRPr="00725978">
        <w:rPr>
          <w:rFonts w:ascii="Times New Roman" w:eastAsia="Calibri" w:hAnsi="Times New Roman" w:cs="Times New Roman"/>
          <w:b/>
          <w:sz w:val="28"/>
          <w:szCs w:val="28"/>
        </w:rPr>
        <w:t>полоролевой</w:t>
      </w:r>
      <w:proofErr w:type="spellEnd"/>
      <w:r w:rsidRPr="00725978">
        <w:rPr>
          <w:rFonts w:ascii="Times New Roman" w:eastAsia="Calibri" w:hAnsi="Times New Roman" w:cs="Times New Roman"/>
          <w:b/>
          <w:sz w:val="28"/>
          <w:szCs w:val="28"/>
        </w:rPr>
        <w:t xml:space="preserve">  социализации детей.</w:t>
      </w:r>
    </w:p>
    <w:p w:rsidR="00725978" w:rsidRPr="00725978" w:rsidRDefault="00725978" w:rsidP="007259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978">
        <w:rPr>
          <w:rFonts w:ascii="Times New Roman" w:hAnsi="Times New Roman" w:cs="Times New Roman"/>
          <w:sz w:val="28"/>
          <w:szCs w:val="28"/>
        </w:rPr>
        <w:t>(подготовительная</w:t>
      </w:r>
      <w:r w:rsidRPr="00725978">
        <w:rPr>
          <w:rFonts w:ascii="Times New Roman" w:eastAsia="Calibri" w:hAnsi="Times New Roman" w:cs="Times New Roman"/>
          <w:sz w:val="28"/>
          <w:szCs w:val="28"/>
        </w:rPr>
        <w:t xml:space="preserve"> группа)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984"/>
        <w:gridCol w:w="2127"/>
        <w:gridCol w:w="1275"/>
      </w:tblGrid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Предметно-развива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щая среда</w:t>
            </w: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 воспитателя и детей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де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 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тей</w:t>
            </w:r>
          </w:p>
        </w:tc>
        <w:tc>
          <w:tcPr>
            <w:tcW w:w="1275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телями</w:t>
            </w:r>
          </w:p>
        </w:tc>
      </w:tr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1квартал</w:t>
            </w: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октябрь,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«Каким я хочу быть»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нить, каких к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честв  пока ещё не хватает, чтобы быть мужественной или женстве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ной личностью, повысить спл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чённость гру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пы.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достои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ства»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продо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жать формир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вать у детей позитивное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ношение к себе и своему полу, развивать сп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собность к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моанализу,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мопознанию и самовыраж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нию с пом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щью метаф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рических средств.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лучшие качества»</w:t>
            </w:r>
          </w:p>
          <w:p w:rsidR="00725978" w:rsidRPr="00725978" w:rsidRDefault="00725978" w:rsidP="009A3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пов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сить увере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ность в себе;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спос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бам позитивн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го самовыр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жения и сам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воспитывать желание сд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лать приятное другому.</w:t>
            </w:r>
            <w:proofErr w:type="gramEnd"/>
          </w:p>
        </w:tc>
        <w:tc>
          <w:tcPr>
            <w:tcW w:w="1843" w:type="dxa"/>
          </w:tcPr>
          <w:p w:rsidR="009A3617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фотовыста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«Наши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девчонки», «Наши мал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чишки»;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пополнение атрибутами центров «Книжный уголок» «С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лон красоты»</w:t>
            </w:r>
          </w:p>
        </w:tc>
        <w:tc>
          <w:tcPr>
            <w:tcW w:w="1984" w:type="dxa"/>
          </w:tcPr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Донниковой «Канавка»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описательных рассказов по предметам домашнего обихода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альбома 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сунков и ра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сказов «Как я помогаю дома родителям»;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-обсуждение проблемных ситуаций</w:t>
            </w: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рисование «Мой портрет»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идактич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ские игры: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«Кому что нужно»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«Одень 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вильно»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9A3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южетно - р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A36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левая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1275" w:type="dxa"/>
          </w:tcPr>
          <w:p w:rsidR="00725978" w:rsidRPr="00725978" w:rsidRDefault="009A3617" w:rsidP="009A3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кску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сия по группе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«Разв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вающая пре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метная среда для 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вочек »</w:t>
            </w:r>
          </w:p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ция «М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дель женск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го пов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дения в совр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менном общ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стве»»</w:t>
            </w:r>
          </w:p>
        </w:tc>
      </w:tr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 квартал</w:t>
            </w: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декабрь, январь,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«Мои тала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возможность детям осознать себя и увидеть, насколько их представления о себе соотве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ствует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тому, каким их видят окружающие; повысить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моощущение и благополучие ребёнка за счёт получения по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держки от группы.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«Моя семья»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обог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щать знания о примерах му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ского и же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ского повед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ния в семье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«Наши б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бушки»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продо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жить формир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вание у детей способов 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ботливого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ношения к старшим в св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ей семье,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гатить знания детей о поз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тивных прим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рах муж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и женственного поведения из жизни их бли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ких родстве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1843" w:type="dxa"/>
          </w:tcPr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бновление и пополнение мини-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центров «Строитель», «Садовод»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кран до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рых дел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фотографий в альбомы «Наши 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мы», «Наши папы»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беседа «Моё любимое 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нятие»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литературы: 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Артюховой «Точка»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беседа «Наши отн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шения»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хозяйстве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но-бытовой труд с распр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делением об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занностей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заучивание пословиц и поговорок о семейных 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ношениях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проблемных ситуаций;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-чтение ра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сказа В.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хомлинского «У бабушки дрожать руки» 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дидактическая игра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«Мир без тебя»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-рисование «Какой он (она)»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ние альбома «Семья» назв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ния членов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мьи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-рисование «</w:t>
            </w:r>
            <w:proofErr w:type="gramStart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  <w:proofErr w:type="gramEnd"/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которая у тебя будет»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идактическая игра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«Пять добрых слов-символов»</w:t>
            </w:r>
          </w:p>
        </w:tc>
        <w:tc>
          <w:tcPr>
            <w:tcW w:w="1275" w:type="dxa"/>
          </w:tcPr>
          <w:p w:rsidR="00725978" w:rsidRPr="00725978" w:rsidRDefault="009A3617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сульт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ция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дель мужск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го пов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дения в совр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менном мире»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9A3617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кску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сия в группе «Разв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вающая пре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метная среда для мальч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ков»</w:t>
            </w:r>
          </w:p>
        </w:tc>
      </w:tr>
      <w:tr w:rsidR="00725978" w:rsidRPr="00725978" w:rsidTr="00A83CCB">
        <w:tc>
          <w:tcPr>
            <w:tcW w:w="1560" w:type="dxa"/>
          </w:tcPr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3 квартал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март, 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83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рель, май</w:t>
            </w:r>
          </w:p>
        </w:tc>
        <w:tc>
          <w:tcPr>
            <w:tcW w:w="2126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«Наши мамы»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сформ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ровать способы заботливого отношения к старшим в св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ей семье, об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гатить знания детей о поз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тивных прим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рах женстве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ного повед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ния.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«Наши папы и дедушки»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заботливому отношению к старшим в св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ей семье, об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гатить знания детей о поз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тивных прим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рах муж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ведения, сфо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мировать пре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ставления о специфической деятельности мужчин, в том числе как з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щитников От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чества.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«Мужчины и женщины в семье и общ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стве»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позн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комить с</w:t>
            </w:r>
            <w:r w:rsidRPr="00725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нек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торыми ос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бенностями п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ведения му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чин и женщин в обществе, расширить представления 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о том, что такое с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мья, о некот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рых родстве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ных отношен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ях, об обяза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ностях членов семьи. </w:t>
            </w:r>
          </w:p>
        </w:tc>
        <w:tc>
          <w:tcPr>
            <w:tcW w:w="1843" w:type="dxa"/>
          </w:tcPr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зготовление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альбома «Моя семья»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A83CCB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выставки 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сунков на тему «Кем я хочу стать»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чтение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дожественной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литературы;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Сухо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линского «Как Вовка баб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шек выр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исование «Милой м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мочке пор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рет»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проблемных ситуаций;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рассматрив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ние иллюстр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ций «Семья»</w:t>
            </w:r>
          </w:p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дидактическая игра 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занят»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 «Моя семья»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A83CCB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э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тикет для д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вочек и мал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25978"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чиков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альные беседы 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Рек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менд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ции р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дителям «Из чего же сд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ланы наши девчо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ки?»,</w:t>
            </w:r>
          </w:p>
          <w:p w:rsidR="00725978" w:rsidRPr="00725978" w:rsidRDefault="00725978" w:rsidP="00A83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«Из чего же сд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ланы наши мал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25978">
              <w:rPr>
                <w:rFonts w:ascii="Times New Roman" w:eastAsia="Calibri" w:hAnsi="Times New Roman" w:cs="Times New Roman"/>
                <w:sz w:val="28"/>
                <w:szCs w:val="28"/>
              </w:rPr>
              <w:t>чишки?»</w:t>
            </w: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978" w:rsidRPr="00725978" w:rsidRDefault="00725978" w:rsidP="00A83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5978" w:rsidRPr="00725978" w:rsidRDefault="00725978" w:rsidP="00725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78" w:rsidRPr="00725978" w:rsidRDefault="00725978" w:rsidP="00725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78" w:rsidRPr="00725978" w:rsidRDefault="00725978" w:rsidP="00725978">
      <w:pPr>
        <w:rPr>
          <w:sz w:val="28"/>
          <w:szCs w:val="28"/>
        </w:rPr>
      </w:pPr>
    </w:p>
    <w:p w:rsidR="00D226DB" w:rsidRPr="00725978" w:rsidRDefault="00D226DB" w:rsidP="00D226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226DB" w:rsidRPr="00725978" w:rsidSect="00D2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FA" w:rsidRDefault="00A43DFA" w:rsidP="004D55B9">
      <w:pPr>
        <w:spacing w:after="0" w:line="240" w:lineRule="auto"/>
      </w:pPr>
      <w:r>
        <w:separator/>
      </w:r>
    </w:p>
  </w:endnote>
  <w:endnote w:type="continuationSeparator" w:id="0">
    <w:p w:rsidR="00A43DFA" w:rsidRDefault="00A43DFA" w:rsidP="004D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FA" w:rsidRDefault="00A43DFA" w:rsidP="004D55B9">
      <w:pPr>
        <w:spacing w:after="0" w:line="240" w:lineRule="auto"/>
      </w:pPr>
      <w:r>
        <w:separator/>
      </w:r>
    </w:p>
  </w:footnote>
  <w:footnote w:type="continuationSeparator" w:id="0">
    <w:p w:rsidR="00A43DFA" w:rsidRDefault="00A43DFA" w:rsidP="004D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9E1"/>
    <w:multiLevelType w:val="hybridMultilevel"/>
    <w:tmpl w:val="E8A0CF12"/>
    <w:lvl w:ilvl="0" w:tplc="7D5465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DFE"/>
    <w:multiLevelType w:val="hybridMultilevel"/>
    <w:tmpl w:val="FF7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6A4"/>
    <w:multiLevelType w:val="hybridMultilevel"/>
    <w:tmpl w:val="2BCA5378"/>
    <w:lvl w:ilvl="0" w:tplc="B4603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CB0098"/>
    <w:multiLevelType w:val="multilevel"/>
    <w:tmpl w:val="E4F6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E117B"/>
    <w:multiLevelType w:val="hybridMultilevel"/>
    <w:tmpl w:val="C05E5BF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DDB69EC"/>
    <w:multiLevelType w:val="hybridMultilevel"/>
    <w:tmpl w:val="A5B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1BE4"/>
    <w:multiLevelType w:val="multilevel"/>
    <w:tmpl w:val="41524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A3B2E"/>
    <w:multiLevelType w:val="hybridMultilevel"/>
    <w:tmpl w:val="406269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484E4B"/>
    <w:multiLevelType w:val="hybridMultilevel"/>
    <w:tmpl w:val="B39A9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A5EA9"/>
    <w:multiLevelType w:val="hybridMultilevel"/>
    <w:tmpl w:val="C590A6F0"/>
    <w:lvl w:ilvl="0" w:tplc="A112D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5C6D"/>
    <w:multiLevelType w:val="hybridMultilevel"/>
    <w:tmpl w:val="D60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47348"/>
    <w:multiLevelType w:val="multilevel"/>
    <w:tmpl w:val="E924C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CDC3AE2"/>
    <w:multiLevelType w:val="hybridMultilevel"/>
    <w:tmpl w:val="822AE91A"/>
    <w:lvl w:ilvl="0" w:tplc="1646E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B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08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0A4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4C1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A1F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EE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C302B"/>
    <w:multiLevelType w:val="hybridMultilevel"/>
    <w:tmpl w:val="AE6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86972"/>
    <w:multiLevelType w:val="hybridMultilevel"/>
    <w:tmpl w:val="C8C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51D7D"/>
    <w:multiLevelType w:val="multilevel"/>
    <w:tmpl w:val="12385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B7192"/>
    <w:multiLevelType w:val="hybridMultilevel"/>
    <w:tmpl w:val="1C8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148"/>
    <w:multiLevelType w:val="multilevel"/>
    <w:tmpl w:val="FE8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4"/>
  </w:num>
  <w:num w:numId="5">
    <w:abstractNumId w:val="10"/>
  </w:num>
  <w:num w:numId="6">
    <w:abstractNumId w:val="5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6E6"/>
    <w:rsid w:val="000136E6"/>
    <w:rsid w:val="00014BEC"/>
    <w:rsid w:val="00027223"/>
    <w:rsid w:val="00037497"/>
    <w:rsid w:val="00041799"/>
    <w:rsid w:val="00075804"/>
    <w:rsid w:val="00094953"/>
    <w:rsid w:val="000B2007"/>
    <w:rsid w:val="00131B4B"/>
    <w:rsid w:val="001655DE"/>
    <w:rsid w:val="001938DD"/>
    <w:rsid w:val="001B6290"/>
    <w:rsid w:val="001B789E"/>
    <w:rsid w:val="001C7434"/>
    <w:rsid w:val="001D2033"/>
    <w:rsid w:val="00221429"/>
    <w:rsid w:val="0024748B"/>
    <w:rsid w:val="002655CC"/>
    <w:rsid w:val="002856CF"/>
    <w:rsid w:val="0029669F"/>
    <w:rsid w:val="002A65AF"/>
    <w:rsid w:val="002B1849"/>
    <w:rsid w:val="002E3363"/>
    <w:rsid w:val="0030154F"/>
    <w:rsid w:val="00311073"/>
    <w:rsid w:val="0032104F"/>
    <w:rsid w:val="00325C9A"/>
    <w:rsid w:val="00347065"/>
    <w:rsid w:val="00377371"/>
    <w:rsid w:val="003A4469"/>
    <w:rsid w:val="003B1FF7"/>
    <w:rsid w:val="003D47EE"/>
    <w:rsid w:val="003D7D2C"/>
    <w:rsid w:val="00425E08"/>
    <w:rsid w:val="00426770"/>
    <w:rsid w:val="00427B54"/>
    <w:rsid w:val="004346D2"/>
    <w:rsid w:val="00464E62"/>
    <w:rsid w:val="00467C13"/>
    <w:rsid w:val="004D55B9"/>
    <w:rsid w:val="004D792A"/>
    <w:rsid w:val="004E1C7B"/>
    <w:rsid w:val="004E770F"/>
    <w:rsid w:val="004F037B"/>
    <w:rsid w:val="00501185"/>
    <w:rsid w:val="00530668"/>
    <w:rsid w:val="00562974"/>
    <w:rsid w:val="00584893"/>
    <w:rsid w:val="00585834"/>
    <w:rsid w:val="005B02FF"/>
    <w:rsid w:val="005E50DC"/>
    <w:rsid w:val="0061750B"/>
    <w:rsid w:val="00657CE9"/>
    <w:rsid w:val="00695DAA"/>
    <w:rsid w:val="006A5115"/>
    <w:rsid w:val="006B490B"/>
    <w:rsid w:val="006B6158"/>
    <w:rsid w:val="006B64F1"/>
    <w:rsid w:val="006D616B"/>
    <w:rsid w:val="007167D0"/>
    <w:rsid w:val="00725978"/>
    <w:rsid w:val="007310A4"/>
    <w:rsid w:val="0073129B"/>
    <w:rsid w:val="00731322"/>
    <w:rsid w:val="007424BF"/>
    <w:rsid w:val="00745A73"/>
    <w:rsid w:val="00747E3A"/>
    <w:rsid w:val="00770330"/>
    <w:rsid w:val="0077635E"/>
    <w:rsid w:val="007778E0"/>
    <w:rsid w:val="0078531B"/>
    <w:rsid w:val="007A26C2"/>
    <w:rsid w:val="007B4072"/>
    <w:rsid w:val="007B6E15"/>
    <w:rsid w:val="007C0556"/>
    <w:rsid w:val="007D6B33"/>
    <w:rsid w:val="00803E4A"/>
    <w:rsid w:val="00805947"/>
    <w:rsid w:val="008131C5"/>
    <w:rsid w:val="00844FDE"/>
    <w:rsid w:val="00847AB6"/>
    <w:rsid w:val="008523A8"/>
    <w:rsid w:val="00876740"/>
    <w:rsid w:val="008937F1"/>
    <w:rsid w:val="008B1CCC"/>
    <w:rsid w:val="008F2758"/>
    <w:rsid w:val="008F36A1"/>
    <w:rsid w:val="008F3EB5"/>
    <w:rsid w:val="00907BFB"/>
    <w:rsid w:val="009340DC"/>
    <w:rsid w:val="009370B5"/>
    <w:rsid w:val="00945011"/>
    <w:rsid w:val="00945974"/>
    <w:rsid w:val="0095397C"/>
    <w:rsid w:val="00954901"/>
    <w:rsid w:val="00997ACF"/>
    <w:rsid w:val="009A3617"/>
    <w:rsid w:val="009B1D00"/>
    <w:rsid w:val="009B7914"/>
    <w:rsid w:val="009D286B"/>
    <w:rsid w:val="009E154C"/>
    <w:rsid w:val="009E2E87"/>
    <w:rsid w:val="009F1E45"/>
    <w:rsid w:val="009F4894"/>
    <w:rsid w:val="00A05209"/>
    <w:rsid w:val="00A22A8F"/>
    <w:rsid w:val="00A37D0E"/>
    <w:rsid w:val="00A40507"/>
    <w:rsid w:val="00A43DFA"/>
    <w:rsid w:val="00A67DD3"/>
    <w:rsid w:val="00A67F15"/>
    <w:rsid w:val="00A83CCB"/>
    <w:rsid w:val="00A975C5"/>
    <w:rsid w:val="00AA1E27"/>
    <w:rsid w:val="00AC4D2C"/>
    <w:rsid w:val="00AD5AD0"/>
    <w:rsid w:val="00AF1C9E"/>
    <w:rsid w:val="00B069C0"/>
    <w:rsid w:val="00B150F5"/>
    <w:rsid w:val="00B3714C"/>
    <w:rsid w:val="00B40AFB"/>
    <w:rsid w:val="00B4750F"/>
    <w:rsid w:val="00B515BF"/>
    <w:rsid w:val="00B536CD"/>
    <w:rsid w:val="00B67E0F"/>
    <w:rsid w:val="00B7053F"/>
    <w:rsid w:val="00B82909"/>
    <w:rsid w:val="00B83499"/>
    <w:rsid w:val="00B97667"/>
    <w:rsid w:val="00BA3E9C"/>
    <w:rsid w:val="00BD0A62"/>
    <w:rsid w:val="00BE035A"/>
    <w:rsid w:val="00BF5F76"/>
    <w:rsid w:val="00C04B29"/>
    <w:rsid w:val="00C4191D"/>
    <w:rsid w:val="00C73B33"/>
    <w:rsid w:val="00C80919"/>
    <w:rsid w:val="00C95BCD"/>
    <w:rsid w:val="00CA7390"/>
    <w:rsid w:val="00CB6D0F"/>
    <w:rsid w:val="00CD518E"/>
    <w:rsid w:val="00CE72CB"/>
    <w:rsid w:val="00D0304E"/>
    <w:rsid w:val="00D04B5C"/>
    <w:rsid w:val="00D226DB"/>
    <w:rsid w:val="00D24506"/>
    <w:rsid w:val="00D271A5"/>
    <w:rsid w:val="00D32173"/>
    <w:rsid w:val="00D327B8"/>
    <w:rsid w:val="00D47179"/>
    <w:rsid w:val="00D75C00"/>
    <w:rsid w:val="00DB3EC9"/>
    <w:rsid w:val="00DB4B63"/>
    <w:rsid w:val="00DC6464"/>
    <w:rsid w:val="00DD063B"/>
    <w:rsid w:val="00DE30DF"/>
    <w:rsid w:val="00DE69B6"/>
    <w:rsid w:val="00DF185C"/>
    <w:rsid w:val="00E10F0B"/>
    <w:rsid w:val="00E11F2B"/>
    <w:rsid w:val="00E138ED"/>
    <w:rsid w:val="00E22BFB"/>
    <w:rsid w:val="00E33580"/>
    <w:rsid w:val="00E37324"/>
    <w:rsid w:val="00E73A3A"/>
    <w:rsid w:val="00E77E49"/>
    <w:rsid w:val="00E86E02"/>
    <w:rsid w:val="00E87005"/>
    <w:rsid w:val="00EA2733"/>
    <w:rsid w:val="00EE3836"/>
    <w:rsid w:val="00EF13E6"/>
    <w:rsid w:val="00F47110"/>
    <w:rsid w:val="00F60F87"/>
    <w:rsid w:val="00F61480"/>
    <w:rsid w:val="00F758B9"/>
    <w:rsid w:val="00F8070A"/>
    <w:rsid w:val="00F813CF"/>
    <w:rsid w:val="00FA52CC"/>
    <w:rsid w:val="00FA58EE"/>
    <w:rsid w:val="00FB4AED"/>
    <w:rsid w:val="00FB7442"/>
    <w:rsid w:val="00FD08A4"/>
    <w:rsid w:val="00FD7F37"/>
    <w:rsid w:val="00FE2489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2C"/>
    <w:pPr>
      <w:ind w:left="720"/>
      <w:contextualSpacing/>
    </w:pPr>
  </w:style>
  <w:style w:type="table" w:styleId="a4">
    <w:name w:val="Table Grid"/>
    <w:basedOn w:val="a1"/>
    <w:rsid w:val="00F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70B5"/>
  </w:style>
  <w:style w:type="character" w:styleId="a5">
    <w:name w:val="Emphasis"/>
    <w:basedOn w:val="a0"/>
    <w:uiPriority w:val="20"/>
    <w:qFormat/>
    <w:rsid w:val="009370B5"/>
    <w:rPr>
      <w:i/>
      <w:iCs/>
    </w:rPr>
  </w:style>
  <w:style w:type="paragraph" w:customStyle="1" w:styleId="c21">
    <w:name w:val="c21"/>
    <w:basedOn w:val="a"/>
    <w:rsid w:val="00E86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E86E02"/>
    <w:rPr>
      <w:sz w:val="28"/>
      <w:szCs w:val="28"/>
    </w:rPr>
  </w:style>
  <w:style w:type="character" w:customStyle="1" w:styleId="c02">
    <w:name w:val="c02"/>
    <w:basedOn w:val="a0"/>
    <w:rsid w:val="00E86E02"/>
    <w:rPr>
      <w:rFonts w:ascii="Times New Roman" w:hAnsi="Times New Roman" w:cs="Times New Roman" w:hint="default"/>
      <w:sz w:val="28"/>
      <w:szCs w:val="28"/>
    </w:rPr>
  </w:style>
  <w:style w:type="paragraph" w:customStyle="1" w:styleId="c17">
    <w:name w:val="c17"/>
    <w:basedOn w:val="a"/>
    <w:rsid w:val="00E86E0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8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5B9"/>
  </w:style>
  <w:style w:type="paragraph" w:styleId="a9">
    <w:name w:val="footer"/>
    <w:basedOn w:val="a"/>
    <w:link w:val="aa"/>
    <w:uiPriority w:val="99"/>
    <w:unhideWhenUsed/>
    <w:rsid w:val="004D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5B9"/>
  </w:style>
  <w:style w:type="paragraph" w:styleId="ab">
    <w:name w:val="Balloon Text"/>
    <w:basedOn w:val="a"/>
    <w:link w:val="ac"/>
    <w:uiPriority w:val="99"/>
    <w:semiHidden/>
    <w:unhideWhenUsed/>
    <w:rsid w:val="007A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2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0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5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3;&#1072;&#1076;&#1077;&#1078;&#1076;&#1072;%20&#1048;&#1074;&#1072;&#1085;&#1086;&#1074;&#1085;&#1072;\Desktop\&#1074;&#1072;&#1083;&#1077;&#1088;.%20&#1051;&#1100;&#1074;\&#1076;&#1080;&#1072;&#1075;&#1088;&#1072;&#1084;&#1084;&#1072;%20&#1082;&#1086;&#1079;&#1083;&#1086;&#107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solidFill>
                  <a:schemeClr val="accent5">
                    <a:lumMod val="75000"/>
                  </a:schemeClr>
                </a:solidFill>
              </a:rPr>
              <a:t>Динамика</a:t>
            </a:r>
            <a:r>
              <a:rPr lang="ru-RU" sz="1600" baseline="0">
                <a:solidFill>
                  <a:schemeClr val="accent5">
                    <a:lumMod val="75000"/>
                  </a:schemeClr>
                </a:solidFill>
              </a:rPr>
              <a:t> развития сформированности полоролевых представлений у детей                                                      с 2011г.   по 2013г. </a:t>
            </a:r>
            <a:endParaRPr lang="ru-RU" sz="1600">
              <a:solidFill>
                <a:schemeClr val="accent5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9493484579627521"/>
          <c:y val="1.793785310734464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9238143967021995E-2"/>
          <c:y val="0.23460240112994349"/>
          <c:w val="0.65583992858620388"/>
          <c:h val="0.6487050376647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Лист1!$F$10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invertIfNegative val="0"/>
          <c:dLbls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Лист1!$G$10:$K$10</c:f>
              <c:numCache>
                <c:formatCode>General</c:formatCode>
                <c:ptCount val="5"/>
                <c:pt idx="4" formatCode="0%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Лист1!$F$11</c:f>
              <c:strCache>
                <c:ptCount val="1"/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Лист1!$G$11:$K$11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Лист1!$F$12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invertIfNegative val="0"/>
          <c:dLbls>
            <c:spPr>
              <a:solidFill>
                <a:srgbClr val="92D05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Лист1!$G$12:$K$12</c:f>
              <c:numCache>
                <c:formatCode>General</c:formatCode>
                <c:ptCount val="5"/>
                <c:pt idx="2" formatCode="0%">
                  <c:v>0.77000000000000046</c:v>
                </c:pt>
                <c:pt idx="4" formatCode="0%">
                  <c:v>0.19000000000000009</c:v>
                </c:pt>
              </c:numCache>
            </c:numRef>
          </c:val>
        </c:ser>
        <c:ser>
          <c:idx val="3"/>
          <c:order val="3"/>
          <c:tx>
            <c:strRef>
              <c:f>Лист1!$F$13</c:f>
              <c:strCache>
                <c:ptCount val="1"/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Лист1!$G$13:$K$13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Лист1!$F$14</c:f>
              <c:strCache>
                <c:ptCount val="1"/>
                <c:pt idx="0">
                  <c:v>ниже среднего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2060"/>
                </a:solidFill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Лист1!$G$14:$K$14</c:f>
              <c:numCache>
                <c:formatCode>General</c:formatCode>
                <c:ptCount val="5"/>
                <c:pt idx="2" formatCode="0%">
                  <c:v>0.23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2150144"/>
        <c:axId val="102151680"/>
      </c:barChart>
      <c:catAx>
        <c:axId val="102150144"/>
        <c:scaling>
          <c:orientation val="minMax"/>
        </c:scaling>
        <c:delete val="1"/>
        <c:axPos val="b"/>
        <c:majorTickMark val="out"/>
        <c:minorTickMark val="none"/>
        <c:tickLblPos val="none"/>
        <c:crossAx val="102151680"/>
        <c:crosses val="autoZero"/>
        <c:auto val="1"/>
        <c:lblAlgn val="ctr"/>
        <c:lblOffset val="100"/>
        <c:noMultiLvlLbl val="0"/>
      </c:catAx>
      <c:valAx>
        <c:axId val="1021516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2150144"/>
        <c:crosses val="autoZero"/>
        <c:crossBetween val="between"/>
      </c:valAx>
      <c:spPr>
        <a:solidFill>
          <a:srgbClr val="FFFF00"/>
        </a:solidFill>
        <a:ln>
          <a:solidFill>
            <a:srgbClr val="7030A0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6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600" b="1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txPr>
          <a:bodyPr/>
          <a:lstStyle/>
          <a:p>
            <a:pPr>
              <a:defRPr sz="1600" b="1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>
      <a:solidFill>
        <a:srgbClr val="7030A0"/>
      </a:solidFill>
    </a:ln>
  </c:spPr>
  <c:txPr>
    <a:bodyPr/>
    <a:lstStyle/>
    <a:p>
      <a:pPr algn="ctr"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0.1892</cdr:x>
      <cdr:y>0.71242</cdr:y>
    </cdr:from>
    <cdr:to>
      <cdr:x>0.34313</cdr:x>
      <cdr:y>0.96203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3950" y="26098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начало  </a:t>
          </a:r>
        </a:p>
        <a:p xmlns:a="http://schemas.openxmlformats.org/drawingml/2006/main"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опыта</a:t>
          </a:r>
        </a:p>
      </cdr:txBody>
    </cdr:sp>
  </cdr:relSizeAnchor>
  <cdr:relSizeAnchor xmlns:cdr="http://schemas.openxmlformats.org/drawingml/2006/chartDrawing">
    <cdr:from>
      <cdr:x>0.45056</cdr:x>
      <cdr:y>0.75039</cdr:y>
    </cdr:from>
    <cdr:to>
      <cdr:x>0.64137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76525" y="2748934"/>
          <a:ext cx="11334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конец </a:t>
          </a:r>
        </a:p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опыта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DA3CD-0FA1-42A3-98B0-AADBE03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22</cp:revision>
  <cp:lastPrinted>2014-02-11T16:11:00Z</cp:lastPrinted>
  <dcterms:created xsi:type="dcterms:W3CDTF">2014-02-10T16:07:00Z</dcterms:created>
  <dcterms:modified xsi:type="dcterms:W3CDTF">2014-04-18T05:21:00Z</dcterms:modified>
</cp:coreProperties>
</file>