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78" w:rsidRPr="00B3794E" w:rsidRDefault="007C6A08" w:rsidP="00A92578">
      <w:pPr>
        <w:spacing w:before="37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6574" w:rsidRPr="00B3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="001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«Оформление</w:t>
      </w:r>
      <w:r w:rsidR="00993260" w:rsidRPr="00B3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списка литературы</w:t>
      </w:r>
      <w:r w:rsidR="00A7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других использованных источников</w:t>
      </w:r>
      <w:r w:rsidR="001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35DA" w:rsidRPr="00B3794E" w:rsidRDefault="00AC6514" w:rsidP="00AC6514">
      <w:pPr>
        <w:spacing w:before="375" w:after="150" w:line="270" w:lineRule="atLeast"/>
        <w:outlineLvl w:val="1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3B48AF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 xml:space="preserve">     </w:t>
      </w:r>
      <w:r w:rsidR="00CC35DA" w:rsidRPr="003B48AF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Библиографический список</w:t>
      </w:r>
      <w:r w:rsidR="00CC35DA" w:rsidRPr="00B3794E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содержит библиографическое описание использованных источников и помещается в конце научной работы.</w:t>
      </w:r>
    </w:p>
    <w:p w:rsidR="00B3794E" w:rsidRPr="00B3794E" w:rsidRDefault="00B3794E" w:rsidP="000140F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Рекомендуются следующие варианты заглавия списка</w:t>
      </w:r>
      <w:r w:rsidRPr="00B379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B3794E" w:rsidRPr="00B3794E" w:rsidRDefault="00B3794E" w:rsidP="00B3794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список литературы;</w:t>
      </w:r>
    </w:p>
    <w:p w:rsidR="00B3794E" w:rsidRPr="00B3794E" w:rsidRDefault="00B3794E" w:rsidP="00B3794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список использованных источников и литературы;</w:t>
      </w:r>
    </w:p>
    <w:p w:rsidR="00B3794E" w:rsidRPr="00B3794E" w:rsidRDefault="00B3794E" w:rsidP="00B3794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библиографический список;</w:t>
      </w:r>
    </w:p>
    <w:p w:rsidR="00B3794E" w:rsidRDefault="00B3794E" w:rsidP="00B3794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библиография</w:t>
      </w:r>
    </w:p>
    <w:p w:rsidR="008F15CD" w:rsidRPr="00B3794E" w:rsidRDefault="008F15CD" w:rsidP="008F15CD">
      <w:pPr>
        <w:pStyle w:val="a5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B3794E">
        <w:rPr>
          <w:color w:val="000000"/>
          <w:sz w:val="28"/>
          <w:szCs w:val="28"/>
        </w:rPr>
        <w:t xml:space="preserve">Наиболее удобным является </w:t>
      </w:r>
      <w:r w:rsidRPr="00B3794E">
        <w:rPr>
          <w:bCs/>
          <w:color w:val="000000"/>
          <w:sz w:val="28"/>
          <w:szCs w:val="28"/>
        </w:rPr>
        <w:t xml:space="preserve">алфавитное расположение материала </w:t>
      </w:r>
      <w:r w:rsidRPr="00B3794E">
        <w:rPr>
          <w:color w:val="000000"/>
          <w:sz w:val="28"/>
          <w:szCs w:val="28"/>
        </w:rPr>
        <w:t>без разделения на части по видовому признаку (например: книги, статьи</w:t>
      </w:r>
      <w:r w:rsidR="00BC2DFE">
        <w:rPr>
          <w:color w:val="000000"/>
          <w:sz w:val="28"/>
          <w:szCs w:val="28"/>
        </w:rPr>
        <w:t>, изоматериал</w:t>
      </w:r>
      <w:r w:rsidRPr="00B3794E">
        <w:rPr>
          <w:color w:val="000000"/>
          <w:sz w:val="28"/>
          <w:szCs w:val="28"/>
        </w:rPr>
        <w:t xml:space="preserve">). Затем все библиографические записи  в списке </w:t>
      </w:r>
      <w:r w:rsidRPr="00B3794E">
        <w:rPr>
          <w:bCs/>
          <w:color w:val="000000"/>
          <w:sz w:val="28"/>
          <w:szCs w:val="28"/>
        </w:rPr>
        <w:t>последовательно нумеруются.</w:t>
      </w:r>
    </w:p>
    <w:p w:rsidR="00577CB6" w:rsidRPr="00B3794E" w:rsidRDefault="00223C1C" w:rsidP="002D444F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Библиографическое описание</w:t>
      </w:r>
    </w:p>
    <w:p w:rsidR="00D14E37" w:rsidRPr="00B3794E" w:rsidRDefault="008E3FCF" w:rsidP="00577CB6">
      <w:pPr>
        <w:spacing w:before="30" w:after="30" w:line="2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E37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Библиографическое описание источника в списке литературы приводится в соответствии </w:t>
      </w:r>
      <w:r w:rsidR="009B35F6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требованиями </w:t>
      </w:r>
      <w:r w:rsidR="00D14E37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 7.1- 2003 «</w:t>
      </w:r>
      <w:r w:rsidR="00A86537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Библиографическая зап</w:t>
      </w:r>
      <w:r w:rsidR="00550F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ись. Библиографическое описание.</w:t>
      </w:r>
      <w:r w:rsidR="00A86537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требования и правила составления».</w:t>
      </w:r>
    </w:p>
    <w:p w:rsidR="00577CB6" w:rsidRPr="00B3794E" w:rsidRDefault="00577CB6" w:rsidP="00577CB6">
      <w:pPr>
        <w:spacing w:before="30" w:after="30" w:line="2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260" w:rsidRPr="00B3794E" w:rsidRDefault="008E3FCF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библиографического</w:t>
      </w:r>
      <w:r w:rsidR="00C65E3D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260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 </w:t>
      </w:r>
      <w:r w:rsidR="00993260"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приводят</w:t>
      </w:r>
      <w:r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 в </w:t>
      </w:r>
      <w:r w:rsidR="00993260"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строго установленной последовательности</w:t>
      </w:r>
      <w:r w:rsidR="00993260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отделяются друг от друга условными разделительными знаками. До и после условных знаков ставится пробел в один печатный знак. Исключение составляют (.) и (,). В этом случае пробелы применяют только после них.</w:t>
      </w:r>
    </w:p>
    <w:p w:rsidR="00993260" w:rsidRPr="00B3794E" w:rsidRDefault="00E90ADC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260" w:rsidRPr="00B3794E" w:rsidRDefault="00993260" w:rsidP="008B3029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описания книги:</w:t>
      </w:r>
    </w:p>
    <w:p w:rsidR="008B3029" w:rsidRPr="00B3794E" w:rsidRDefault="008B3029" w:rsidP="008B3029">
      <w:pPr>
        <w:spacing w:before="30" w:after="30" w:line="2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260" w:rsidRPr="00B3794E" w:rsidRDefault="00993260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Заголовок (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 И. О. автора)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Основное заглавие</w:t>
      </w:r>
      <w:r w:rsidR="00AF3132" w:rsidRPr="00B3794E">
        <w:rPr>
          <w:rFonts w:ascii="Times New Roman" w:hAnsi="Times New Roman" w:cs="Times New Roman"/>
          <w:b/>
          <w:sz w:val="28"/>
          <w:szCs w:val="28"/>
        </w:rPr>
        <w:t>:</w:t>
      </w:r>
      <w:r w:rsidR="00AF3132" w:rsidRPr="00B3794E">
        <w:rPr>
          <w:rFonts w:ascii="Times New Roman" w:hAnsi="Times New Roman" w:cs="Times New Roman"/>
          <w:sz w:val="28"/>
          <w:szCs w:val="28"/>
        </w:rPr>
        <w:t xml:space="preserve"> 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сведения, относя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щиеся к заглавию 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(сб. ст., учебник, справочник и др.) 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 сведения об ответственности 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(авторы, составители, редакторы и др.)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C4258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Сведения о переиздании 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(2-е изд, прераб. и доп.)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– Место издания 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(город) 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Издательство, год издания. –</w:t>
      </w:r>
      <w:r w:rsidR="006508E8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 </w:t>
      </w:r>
      <w:r w:rsidRPr="00B379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(кол-во страниц)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81756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DC292F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81756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</w:t>
      </w:r>
      <w:r w:rsidR="00DC292F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A81756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55BF" w:rsidRPr="00B3794E" w:rsidRDefault="006D55BF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492" w:rsidRPr="00B3794E" w:rsidRDefault="00B51770" w:rsidP="006160C6">
      <w:pPr>
        <w:spacing w:before="30" w:after="30" w:line="24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="004705B2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479F2" w:rsidRPr="00B3794E" w:rsidRDefault="00BD3882" w:rsidP="006160C6">
      <w:pPr>
        <w:pStyle w:val="a6"/>
        <w:numPr>
          <w:ilvl w:val="0"/>
          <w:numId w:val="9"/>
        </w:numPr>
        <w:spacing w:before="30" w:after="3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библиографических списках </w:t>
      </w:r>
      <w:r w:rsidR="006160C6" w:rsidRPr="00B37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литературы</w:t>
      </w:r>
      <w:r w:rsidR="006160C6" w:rsidRPr="00B37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="00B82492" w:rsidRPr="00B37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заголовке описания </w:t>
      </w:r>
      <w:r w:rsidR="006160C6"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запятая после фа</w:t>
      </w:r>
      <w:r w:rsidR="005479F2"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милии автора может быть опущена</w:t>
      </w:r>
      <w:r w:rsidR="005479F2" w:rsidRPr="00B379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2492" w:rsidRPr="00B37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1770" w:rsidRPr="00B3794E" w:rsidRDefault="00B51770" w:rsidP="006160C6">
      <w:pPr>
        <w:pStyle w:val="a6"/>
        <w:numPr>
          <w:ilvl w:val="0"/>
          <w:numId w:val="9"/>
        </w:numPr>
        <w:spacing w:before="30" w:after="3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списке литературы преобладают источники: книги, статьи из журналов, сборников и др. текстовые материалы, то обозначение материала</w:t>
      </w:r>
      <w:r w:rsidR="00402FCC" w:rsidRPr="00B3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(например, </w:t>
      </w:r>
      <w:r w:rsidRPr="0071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[Текст]</w:t>
      </w:r>
      <w:r w:rsidR="00402FCC" w:rsidRPr="0071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допускается не указывать</w:t>
      </w:r>
      <w:r w:rsidR="00E90ADC" w:rsidRPr="00B3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37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260" w:rsidRDefault="00993260" w:rsidP="00993260">
      <w:pPr>
        <w:spacing w:before="375" w:after="150" w:line="28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библиографического описания</w:t>
      </w:r>
      <w:r w:rsidR="00A50A26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источника  в списке литературы</w:t>
      </w:r>
      <w:r w:rsidR="00BF6AB3" w:rsidRPr="00B3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24A5" w:rsidRPr="00B3794E" w:rsidRDefault="00CC24A5" w:rsidP="00993260">
      <w:pPr>
        <w:spacing w:before="375" w:after="150" w:line="28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60" w:rsidRPr="00B3794E" w:rsidRDefault="00DC7CEE" w:rsidP="00993260">
      <w:pPr>
        <w:spacing w:before="375" w:after="150" w:line="27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Книга под фамилией автора</w:t>
      </w:r>
    </w:p>
    <w:p w:rsidR="00993260" w:rsidRPr="00B3794E" w:rsidRDefault="00DC7CEE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книги начинается с фамилии автора, если книга имеет авторов не более трех.</w:t>
      </w:r>
    </w:p>
    <w:p w:rsidR="005F4F8A" w:rsidRPr="00B3794E" w:rsidRDefault="005F4F8A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C6" w:rsidRPr="00B3794E" w:rsidRDefault="004C38C6" w:rsidP="00DC7CEE">
      <w:pPr>
        <w:spacing w:before="30" w:after="30" w:line="243" w:lineRule="atLeast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автор</w:t>
      </w:r>
      <w:r w:rsidR="0076429C"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38C6" w:rsidRPr="00B3794E" w:rsidRDefault="004C38C6" w:rsidP="004C38C6">
      <w:pP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Михайлова-Свирска</w:t>
      </w:r>
      <w:r w:rsidR="007E5C68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7C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 </w:t>
      </w:r>
      <w:r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Работа с родителями</w:t>
      </w:r>
      <w:r w:rsidR="00F32A1A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DC7CEE"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[Текст]</w:t>
      </w:r>
      <w:r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: пособие для педагогов ДОО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Л.В. Михайлова-Свирская</w:t>
      </w:r>
      <w:r w:rsidR="0041347D"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. – М. </w:t>
      </w:r>
      <w:r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: Просвещение, 2015. - 127 с., ил.  – (Работаем по ФГОС дошкольного образования).</w:t>
      </w:r>
    </w:p>
    <w:p w:rsidR="004C38C6" w:rsidRPr="00B3794E" w:rsidRDefault="004C38C6" w:rsidP="00993260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C6" w:rsidRPr="00B3794E" w:rsidRDefault="004C38C6" w:rsidP="00DC7CEE">
      <w:pPr>
        <w:spacing w:before="30" w:after="30" w:line="243" w:lineRule="atLeast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автора</w:t>
      </w:r>
      <w:r w:rsidR="0076429C"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38C6" w:rsidRPr="00B3794E" w:rsidRDefault="004C38C6" w:rsidP="004C38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Степанов</w:t>
      </w:r>
      <w:r w:rsidR="00DC7C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 Оценка качества и анализ воспитания в основной и средней школе</w:t>
      </w:r>
      <w:r w:rsidR="00DC7C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учителей общеобразов. организаций</w:t>
      </w:r>
      <w:r w:rsidR="0056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П.В. Степанов, И.В. Степанова. </w:t>
      </w:r>
      <w:r w:rsidR="00EC0C42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2014. – 80 с. – (Работаем по новым стандартам).</w:t>
      </w:r>
    </w:p>
    <w:p w:rsidR="004C38C6" w:rsidRPr="00B3794E" w:rsidRDefault="004C38C6" w:rsidP="00DC7CEE">
      <w:pPr>
        <w:spacing w:before="30" w:after="30" w:line="243" w:lineRule="atLeast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автора</w:t>
      </w:r>
      <w:r w:rsidR="0076429C"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38C6" w:rsidRPr="00B3794E" w:rsidRDefault="004C38C6" w:rsidP="004C38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Сластенин</w:t>
      </w:r>
      <w:r w:rsidR="00DC7C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Педагогика</w:t>
      </w:r>
      <w:r w:rsidR="00DC7CEE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учеб. пособие для вузов / В.А. Сластенин, И.Ф. Исаев, Е.Н. Шиянов; под ред. В.А. Сластенина.</w:t>
      </w:r>
      <w:r w:rsidR="00D93432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4-е изд., стереотип. – М. 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Академия, 2005. – 566 с.</w:t>
      </w:r>
    </w:p>
    <w:p w:rsidR="004C38C6" w:rsidRPr="00B3794E" w:rsidRDefault="007722D4" w:rsidP="007722D4">
      <w:pPr>
        <w:spacing w:before="30" w:after="30" w:line="243" w:lineRule="atLeast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Книга под заглавием</w:t>
      </w:r>
    </w:p>
    <w:p w:rsidR="007722D4" w:rsidRPr="00B3794E" w:rsidRDefault="007722D4" w:rsidP="007722D4">
      <w:pPr>
        <w:spacing w:before="30" w:after="30" w:line="243" w:lineRule="atLeast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8C6" w:rsidRPr="00B3794E" w:rsidRDefault="007722D4" w:rsidP="004C38C6">
      <w:pPr>
        <w:spacing w:before="30" w:after="30" w:line="243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книги дается на заглавие, если книга написана четырьмя и более авторами</w:t>
      </w:r>
      <w:r w:rsidR="004C38C6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38C6" w:rsidRPr="00B3794E">
        <w:rPr>
          <w:rFonts w:ascii="Times New Roman" w:hAnsi="Times New Roman" w:cs="Times New Roman"/>
          <w:sz w:val="28"/>
          <w:szCs w:val="28"/>
        </w:rPr>
        <w:t>На заглавие описываются коллективные монографии, сборники статей и т.п.</w:t>
      </w:r>
      <w:r w:rsidR="004C38C6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названия книги, за косой чертой пишется фамилия одного автора и вместо следующих фамилий слово — [и др.].</w:t>
      </w:r>
    </w:p>
    <w:p w:rsidR="00151502" w:rsidRPr="00B3794E" w:rsidRDefault="00151502" w:rsidP="004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C6" w:rsidRPr="00B3794E" w:rsidRDefault="00151502" w:rsidP="004C3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 </w:t>
      </w:r>
      <w:r w:rsidR="004C38C6" w:rsidRPr="00B3794E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Развивающее обучение. Модель основной образовательной программы образовательного учреждения / А.Б. Воронцов [и др.]; под ред. А.Б. Воронцова. </w:t>
      </w:r>
      <w:r w:rsidR="00143864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М. </w:t>
      </w:r>
      <w:r w:rsidR="004C38C6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2013. – 192 с. – (Работаем по новым стандартам).</w:t>
      </w:r>
    </w:p>
    <w:p w:rsidR="00911435" w:rsidRPr="00B3794E" w:rsidRDefault="00911435" w:rsidP="00911435">
      <w:pPr>
        <w:pStyle w:val="a5"/>
        <w:shd w:val="clear" w:color="auto" w:fill="FFFFFF"/>
        <w:jc w:val="center"/>
        <w:rPr>
          <w:rStyle w:val="a3"/>
          <w:sz w:val="28"/>
          <w:szCs w:val="28"/>
          <w:u w:val="single"/>
        </w:rPr>
      </w:pPr>
      <w:r w:rsidRPr="00B3794E">
        <w:rPr>
          <w:rStyle w:val="a3"/>
          <w:sz w:val="28"/>
          <w:szCs w:val="28"/>
          <w:u w:val="single"/>
        </w:rPr>
        <w:t>Нормативные акты</w:t>
      </w:r>
    </w:p>
    <w:p w:rsidR="00F22300" w:rsidRPr="00B3794E" w:rsidRDefault="00F22300" w:rsidP="00F22300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  <w:r w:rsidRPr="00B3794E">
        <w:rPr>
          <w:color w:val="000000"/>
          <w:sz w:val="28"/>
          <w:szCs w:val="28"/>
        </w:rPr>
        <w:t>Конституция Российской Федерации [Текст]: принята всенародным голосованием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12 декабря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1993 года.—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М.: Эксмо,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2013.—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63 с.</w:t>
      </w:r>
    </w:p>
    <w:p w:rsidR="00F22300" w:rsidRPr="00B3794E" w:rsidRDefault="00F22300" w:rsidP="00F22300">
      <w:pPr>
        <w:pStyle w:val="a5"/>
        <w:spacing w:before="30" w:beforeAutospacing="0" w:after="30" w:afterAutospacing="0" w:line="243" w:lineRule="atLeast"/>
        <w:rPr>
          <w:rStyle w:val="a3"/>
          <w:b w:val="0"/>
          <w:sz w:val="28"/>
          <w:szCs w:val="28"/>
        </w:rPr>
      </w:pPr>
    </w:p>
    <w:p w:rsidR="00F22300" w:rsidRPr="00B3794E" w:rsidRDefault="00F22300" w:rsidP="00F22300">
      <w:pPr>
        <w:pStyle w:val="a5"/>
        <w:spacing w:before="30" w:beforeAutospacing="0" w:after="30" w:afterAutospacing="0" w:line="243" w:lineRule="atLeast"/>
        <w:rPr>
          <w:color w:val="000000"/>
          <w:sz w:val="28"/>
          <w:szCs w:val="28"/>
        </w:rPr>
      </w:pPr>
      <w:r w:rsidRPr="00B3794E">
        <w:rPr>
          <w:rStyle w:val="a3"/>
          <w:b w:val="0"/>
          <w:sz w:val="28"/>
          <w:szCs w:val="28"/>
        </w:rPr>
        <w:t xml:space="preserve">     </w:t>
      </w:r>
      <w:r w:rsidRPr="00B3794E">
        <w:rPr>
          <w:color w:val="000000"/>
          <w:sz w:val="28"/>
          <w:szCs w:val="28"/>
        </w:rPr>
        <w:t>О проведении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в Российской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1730BE">
        <w:rPr>
          <w:color w:val="000000"/>
          <w:sz w:val="28"/>
          <w:szCs w:val="28"/>
        </w:rPr>
        <w:t>Федерации Г</w:t>
      </w:r>
      <w:r w:rsidRPr="00B3794E">
        <w:rPr>
          <w:color w:val="000000"/>
          <w:sz w:val="28"/>
          <w:szCs w:val="28"/>
        </w:rPr>
        <w:t xml:space="preserve">ода молодежи </w:t>
      </w:r>
      <w:r w:rsidRPr="00B3794E">
        <w:rPr>
          <w:rStyle w:val="a3"/>
          <w:b w:val="0"/>
          <w:sz w:val="28"/>
          <w:szCs w:val="28"/>
        </w:rPr>
        <w:t>[Текст]</w:t>
      </w:r>
      <w:r w:rsidRPr="00B3794E">
        <w:rPr>
          <w:color w:val="000000"/>
          <w:sz w:val="28"/>
          <w:szCs w:val="28"/>
        </w:rPr>
        <w:t>: указ Президента Российской Федерации от 18.09.2008 г. № 1383 // Вестник образования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России.—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2008.—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№ 20 (окт.). -  С.</w:t>
      </w:r>
      <w:r w:rsidRPr="00B3794E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3794E">
        <w:rPr>
          <w:color w:val="000000"/>
          <w:sz w:val="28"/>
          <w:szCs w:val="28"/>
        </w:rPr>
        <w:t>13–14.</w:t>
      </w:r>
    </w:p>
    <w:p w:rsidR="00FB1A01" w:rsidRPr="00B3794E" w:rsidRDefault="00FB1A01" w:rsidP="00F22300">
      <w:pPr>
        <w:pStyle w:val="a5"/>
        <w:spacing w:before="30" w:beforeAutospacing="0" w:after="30" w:afterAutospacing="0" w:line="243" w:lineRule="atLeast"/>
        <w:rPr>
          <w:color w:val="000000"/>
          <w:sz w:val="28"/>
          <w:szCs w:val="28"/>
        </w:rPr>
      </w:pPr>
    </w:p>
    <w:p w:rsidR="00FB1A01" w:rsidRPr="00B3794E" w:rsidRDefault="00FB1A01" w:rsidP="00FB1A01">
      <w:pPr>
        <w:pStyle w:val="a5"/>
        <w:spacing w:before="30" w:beforeAutospacing="0" w:after="30" w:afterAutospacing="0" w:line="243" w:lineRule="atLeast"/>
        <w:jc w:val="center"/>
        <w:rPr>
          <w:b/>
          <w:color w:val="000000"/>
          <w:sz w:val="28"/>
          <w:szCs w:val="28"/>
          <w:u w:val="single"/>
        </w:rPr>
      </w:pPr>
      <w:r w:rsidRPr="00B3794E">
        <w:rPr>
          <w:b/>
          <w:color w:val="000000"/>
          <w:sz w:val="28"/>
          <w:szCs w:val="28"/>
          <w:u w:val="single"/>
        </w:rPr>
        <w:t xml:space="preserve">Изоиздания </w:t>
      </w:r>
    </w:p>
    <w:p w:rsidR="00F35750" w:rsidRPr="00B3794E" w:rsidRDefault="00F35750" w:rsidP="00861EA2">
      <w:pPr>
        <w:pStyle w:val="a5"/>
        <w:spacing w:before="30" w:beforeAutospacing="0" w:after="30" w:afterAutospacing="0" w:line="243" w:lineRule="atLeast"/>
        <w:rPr>
          <w:b/>
          <w:color w:val="000000"/>
          <w:sz w:val="28"/>
          <w:szCs w:val="28"/>
        </w:rPr>
      </w:pPr>
    </w:p>
    <w:p w:rsidR="00861EA2" w:rsidRPr="00B3794E" w:rsidRDefault="00DE002E" w:rsidP="00861EA2">
      <w:pPr>
        <w:pStyle w:val="a5"/>
        <w:spacing w:before="30" w:beforeAutospacing="0" w:after="30" w:afterAutospacing="0" w:line="243" w:lineRule="atLeast"/>
        <w:rPr>
          <w:color w:val="000000"/>
          <w:sz w:val="28"/>
          <w:szCs w:val="28"/>
        </w:rPr>
      </w:pPr>
      <w:r w:rsidRPr="00B3794E">
        <w:rPr>
          <w:color w:val="000000"/>
          <w:sz w:val="28"/>
          <w:szCs w:val="28"/>
        </w:rPr>
        <w:t xml:space="preserve">     </w:t>
      </w:r>
      <w:r w:rsidR="00861EA2" w:rsidRPr="00B3794E">
        <w:rPr>
          <w:color w:val="000000"/>
          <w:sz w:val="28"/>
          <w:szCs w:val="28"/>
        </w:rPr>
        <w:t>Шедевры французского искусства 18 века [Изоматериал]: календарь: 2002 / Торговый дом «Медный всадник»; вступ. ст. С. Кудрявцевой. – СПб. : П-2, 2001. – 24 с. : цв. ил.</w:t>
      </w:r>
    </w:p>
    <w:p w:rsidR="00EA2EB5" w:rsidRPr="00B3794E" w:rsidRDefault="00EA2EB5" w:rsidP="00861EA2">
      <w:pPr>
        <w:pStyle w:val="a5"/>
        <w:spacing w:before="30" w:beforeAutospacing="0" w:after="30" w:afterAutospacing="0" w:line="243" w:lineRule="atLeast"/>
        <w:rPr>
          <w:color w:val="000000"/>
          <w:sz w:val="28"/>
          <w:szCs w:val="28"/>
        </w:rPr>
      </w:pPr>
    </w:p>
    <w:p w:rsidR="00EA2EB5" w:rsidRPr="00B3794E" w:rsidRDefault="00EA2EB5" w:rsidP="00EA2EB5">
      <w:pPr>
        <w:pStyle w:val="a5"/>
        <w:spacing w:before="30" w:beforeAutospacing="0" w:after="30" w:afterAutospacing="0" w:line="243" w:lineRule="atLeast"/>
        <w:jc w:val="center"/>
        <w:rPr>
          <w:b/>
          <w:color w:val="000000"/>
          <w:sz w:val="28"/>
          <w:szCs w:val="28"/>
          <w:u w:val="single"/>
        </w:rPr>
      </w:pPr>
      <w:r w:rsidRPr="00B3794E">
        <w:rPr>
          <w:b/>
          <w:color w:val="000000"/>
          <w:sz w:val="28"/>
          <w:szCs w:val="28"/>
          <w:u w:val="single"/>
        </w:rPr>
        <w:t>Нотные издания</w:t>
      </w:r>
      <w:r w:rsidR="006E7E06" w:rsidRPr="00B3794E">
        <w:rPr>
          <w:b/>
          <w:color w:val="000000"/>
          <w:sz w:val="28"/>
          <w:szCs w:val="28"/>
          <w:u w:val="single"/>
        </w:rPr>
        <w:t xml:space="preserve"> </w:t>
      </w:r>
    </w:p>
    <w:p w:rsidR="00911435" w:rsidRPr="00B3794E" w:rsidRDefault="00911435" w:rsidP="004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EB5" w:rsidRPr="00B3794E" w:rsidRDefault="00DE002E" w:rsidP="004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 </w:t>
      </w:r>
      <w:r w:rsidR="00EA2EB5" w:rsidRPr="00B3794E">
        <w:rPr>
          <w:rFonts w:ascii="Times New Roman" w:hAnsi="Times New Roman" w:cs="Times New Roman"/>
          <w:sz w:val="28"/>
          <w:szCs w:val="28"/>
        </w:rPr>
        <w:t>Эшпай, А.Я. Квартет [Ноты]</w:t>
      </w:r>
      <w:r w:rsidR="00197968" w:rsidRPr="00B3794E">
        <w:rPr>
          <w:rFonts w:ascii="Times New Roman" w:hAnsi="Times New Roman" w:cs="Times New Roman"/>
          <w:sz w:val="28"/>
          <w:szCs w:val="28"/>
        </w:rPr>
        <w:t>: для 2 скрипок, альта и виоло</w:t>
      </w:r>
      <w:r w:rsidR="00EA2EB5" w:rsidRPr="00B3794E">
        <w:rPr>
          <w:rFonts w:ascii="Times New Roman" w:hAnsi="Times New Roman" w:cs="Times New Roman"/>
          <w:sz w:val="28"/>
          <w:szCs w:val="28"/>
        </w:rPr>
        <w:t>нчели</w:t>
      </w:r>
      <w:r w:rsidR="00197968" w:rsidRPr="00B3794E">
        <w:rPr>
          <w:rFonts w:ascii="Times New Roman" w:hAnsi="Times New Roman" w:cs="Times New Roman"/>
          <w:sz w:val="28"/>
          <w:szCs w:val="28"/>
        </w:rPr>
        <w:t xml:space="preserve"> / Андрей Эшпай. – Партитура и голоса. – М.: Композитор, 2001. – 34 с., 4 парт.</w:t>
      </w:r>
    </w:p>
    <w:p w:rsidR="001F500A" w:rsidRPr="00B3794E" w:rsidRDefault="001F500A" w:rsidP="001F500A">
      <w:pPr>
        <w:pStyle w:val="2"/>
        <w:spacing w:before="375" w:beforeAutospacing="0" w:after="150" w:afterAutospacing="0" w:line="270" w:lineRule="atLeast"/>
        <w:jc w:val="center"/>
        <w:rPr>
          <w:bCs w:val="0"/>
          <w:sz w:val="28"/>
          <w:szCs w:val="28"/>
          <w:u w:val="single"/>
        </w:rPr>
      </w:pPr>
      <w:r w:rsidRPr="00B3794E">
        <w:rPr>
          <w:bCs w:val="0"/>
          <w:sz w:val="28"/>
          <w:szCs w:val="28"/>
          <w:u w:val="single"/>
        </w:rPr>
        <w:t>Составная часть документов</w:t>
      </w:r>
    </w:p>
    <w:p w:rsidR="001F500A" w:rsidRPr="00B3794E" w:rsidRDefault="001F500A" w:rsidP="001F500A">
      <w:pPr>
        <w:pStyle w:val="2"/>
        <w:spacing w:before="375" w:beforeAutospacing="0" w:after="150" w:afterAutospacing="0" w:line="270" w:lineRule="atLeast"/>
        <w:jc w:val="center"/>
        <w:rPr>
          <w:bCs w:val="0"/>
          <w:sz w:val="28"/>
          <w:szCs w:val="28"/>
        </w:rPr>
      </w:pPr>
      <w:r w:rsidRPr="00B3794E">
        <w:rPr>
          <w:bCs w:val="0"/>
          <w:sz w:val="28"/>
          <w:szCs w:val="28"/>
        </w:rPr>
        <w:t>Статья из</w:t>
      </w:r>
      <w:r w:rsidR="000E5AF9" w:rsidRPr="00B3794E">
        <w:rPr>
          <w:bCs w:val="0"/>
          <w:sz w:val="28"/>
          <w:szCs w:val="28"/>
        </w:rPr>
        <w:t xml:space="preserve"> </w:t>
      </w:r>
      <w:r w:rsidRPr="00B3794E">
        <w:rPr>
          <w:bCs w:val="0"/>
          <w:sz w:val="28"/>
          <w:szCs w:val="28"/>
        </w:rPr>
        <w:t>…</w:t>
      </w:r>
    </w:p>
    <w:p w:rsidR="001F500A" w:rsidRPr="00B3794E" w:rsidRDefault="001F500A" w:rsidP="001F500A">
      <w:pPr>
        <w:pStyle w:val="2"/>
        <w:spacing w:before="375" w:beforeAutospacing="0" w:after="150" w:afterAutospacing="0" w:line="270" w:lineRule="atLeast"/>
        <w:jc w:val="center"/>
        <w:rPr>
          <w:bCs w:val="0"/>
          <w:sz w:val="28"/>
          <w:szCs w:val="28"/>
        </w:rPr>
      </w:pPr>
      <w:r w:rsidRPr="00B3794E">
        <w:rPr>
          <w:bCs w:val="0"/>
          <w:sz w:val="28"/>
          <w:szCs w:val="28"/>
        </w:rPr>
        <w:t>… собрания сочинений</w:t>
      </w:r>
    </w:p>
    <w:p w:rsidR="00650A77" w:rsidRPr="00B3794E" w:rsidRDefault="008E3775" w:rsidP="00650A77">
      <w:pPr>
        <w:pStyle w:val="2"/>
        <w:spacing w:before="375" w:beforeAutospacing="0" w:after="150" w:afterAutospacing="0" w:line="270" w:lineRule="atLeast"/>
        <w:rPr>
          <w:b w:val="0"/>
          <w:bCs w:val="0"/>
          <w:sz w:val="28"/>
          <w:szCs w:val="28"/>
        </w:rPr>
      </w:pPr>
      <w:r w:rsidRPr="00B3794E">
        <w:rPr>
          <w:b w:val="0"/>
          <w:bCs w:val="0"/>
          <w:sz w:val="28"/>
          <w:szCs w:val="28"/>
        </w:rPr>
        <w:t xml:space="preserve">   </w:t>
      </w:r>
      <w:r w:rsidR="00650A77" w:rsidRPr="00B3794E">
        <w:rPr>
          <w:b w:val="0"/>
          <w:bCs w:val="0"/>
          <w:sz w:val="28"/>
          <w:szCs w:val="28"/>
        </w:rPr>
        <w:t>Локк, Дж. Опыт о веротерпимости [Текст] / Дж. Локк // Собр. соч. : в 3 т. – М., 1985. – Т. 3. – С. 66 – 90.</w:t>
      </w:r>
    </w:p>
    <w:p w:rsidR="001F500A" w:rsidRPr="00B3794E" w:rsidRDefault="00650A77" w:rsidP="00650A77">
      <w:pPr>
        <w:pStyle w:val="2"/>
        <w:spacing w:before="375" w:beforeAutospacing="0" w:after="150" w:afterAutospacing="0" w:line="270" w:lineRule="atLeast"/>
        <w:jc w:val="center"/>
        <w:rPr>
          <w:bCs w:val="0"/>
          <w:sz w:val="28"/>
          <w:szCs w:val="28"/>
        </w:rPr>
      </w:pPr>
      <w:r w:rsidRPr="00B3794E">
        <w:rPr>
          <w:bCs w:val="0"/>
          <w:sz w:val="28"/>
          <w:szCs w:val="28"/>
        </w:rPr>
        <w:t>… книги, сборника</w:t>
      </w:r>
    </w:p>
    <w:p w:rsidR="002E32B3" w:rsidRPr="00B3794E" w:rsidRDefault="008E3775" w:rsidP="00DA5EB7">
      <w:pPr>
        <w:pStyle w:val="2"/>
        <w:spacing w:before="375" w:beforeAutospacing="0" w:after="150" w:afterAutospacing="0" w:line="270" w:lineRule="atLeast"/>
        <w:rPr>
          <w:b w:val="0"/>
          <w:bCs w:val="0"/>
          <w:sz w:val="28"/>
          <w:szCs w:val="28"/>
        </w:rPr>
      </w:pPr>
      <w:r w:rsidRPr="00B3794E">
        <w:rPr>
          <w:b w:val="0"/>
          <w:bCs w:val="0"/>
          <w:sz w:val="28"/>
          <w:szCs w:val="28"/>
        </w:rPr>
        <w:t xml:space="preserve">   </w:t>
      </w:r>
      <w:r w:rsidR="00DA5EB7" w:rsidRPr="00B3794E">
        <w:rPr>
          <w:b w:val="0"/>
          <w:bCs w:val="0"/>
          <w:sz w:val="28"/>
          <w:szCs w:val="28"/>
        </w:rPr>
        <w:t>Цивилизация Запада в 20 век</w:t>
      </w:r>
      <w:r w:rsidR="00BB3A84">
        <w:rPr>
          <w:b w:val="0"/>
          <w:bCs w:val="0"/>
          <w:sz w:val="28"/>
          <w:szCs w:val="28"/>
        </w:rPr>
        <w:t xml:space="preserve">е [Текст] / Н.В. Шишова [и др.] </w:t>
      </w:r>
      <w:r w:rsidR="00DA5EB7" w:rsidRPr="00B3794E">
        <w:rPr>
          <w:b w:val="0"/>
          <w:bCs w:val="0"/>
          <w:sz w:val="28"/>
          <w:szCs w:val="28"/>
        </w:rPr>
        <w:t>// История и культурология: учеб. пособие для студентов. – 2-е изд., доп. и перераб. – М., 2000. – Гл. 13. – С. 347 – 366.</w:t>
      </w:r>
    </w:p>
    <w:p w:rsidR="00DA5EB7" w:rsidRPr="00B3794E" w:rsidRDefault="008E3775" w:rsidP="00DA5EB7">
      <w:pPr>
        <w:pStyle w:val="2"/>
        <w:spacing w:before="375" w:beforeAutospacing="0" w:after="150" w:afterAutospacing="0" w:line="270" w:lineRule="atLeast"/>
        <w:rPr>
          <w:b w:val="0"/>
          <w:bCs w:val="0"/>
          <w:sz w:val="28"/>
          <w:szCs w:val="28"/>
        </w:rPr>
      </w:pPr>
      <w:r w:rsidRPr="00B3794E">
        <w:rPr>
          <w:b w:val="0"/>
          <w:bCs w:val="0"/>
          <w:sz w:val="28"/>
          <w:szCs w:val="28"/>
        </w:rPr>
        <w:t xml:space="preserve">   </w:t>
      </w:r>
      <w:r w:rsidR="002E32B3" w:rsidRPr="00B3794E">
        <w:rPr>
          <w:b w:val="0"/>
          <w:bCs w:val="0"/>
          <w:sz w:val="28"/>
          <w:szCs w:val="28"/>
        </w:rPr>
        <w:t>Ларских, З.П. Психолого-дидактические требования к проектированию компьютерных учебных программ по русскому языку</w:t>
      </w:r>
      <w:r w:rsidR="00DA5EB7" w:rsidRPr="00B3794E">
        <w:rPr>
          <w:b w:val="0"/>
          <w:bCs w:val="0"/>
          <w:sz w:val="28"/>
          <w:szCs w:val="28"/>
        </w:rPr>
        <w:t xml:space="preserve"> </w:t>
      </w:r>
      <w:r w:rsidR="007610EE">
        <w:rPr>
          <w:b w:val="0"/>
          <w:bCs w:val="0"/>
          <w:sz w:val="28"/>
          <w:szCs w:val="28"/>
        </w:rPr>
        <w:t xml:space="preserve">[Текст] / З.П. Ларских </w:t>
      </w:r>
      <w:r w:rsidR="002E32B3" w:rsidRPr="00B3794E">
        <w:rPr>
          <w:b w:val="0"/>
          <w:bCs w:val="0"/>
          <w:sz w:val="28"/>
          <w:szCs w:val="28"/>
        </w:rPr>
        <w:t xml:space="preserve">// Проблемы русского и общего языкознания: межвуз. сб. науч. тр. – Елец : Изд-во Елецкого гос. </w:t>
      </w:r>
      <w:r w:rsidR="00DF0389" w:rsidRPr="00B3794E">
        <w:rPr>
          <w:b w:val="0"/>
          <w:bCs w:val="0"/>
          <w:sz w:val="28"/>
          <w:szCs w:val="28"/>
        </w:rPr>
        <w:t>у</w:t>
      </w:r>
      <w:r w:rsidR="002E32B3" w:rsidRPr="00B3794E">
        <w:rPr>
          <w:b w:val="0"/>
          <w:bCs w:val="0"/>
          <w:sz w:val="28"/>
          <w:szCs w:val="28"/>
        </w:rPr>
        <w:t>н-та, 2004. – Вып. 2. – С. 210 – 2016.</w:t>
      </w:r>
    </w:p>
    <w:p w:rsidR="0064778C" w:rsidRPr="00B3794E" w:rsidRDefault="00405A27" w:rsidP="00405A27">
      <w:pPr>
        <w:pStyle w:val="2"/>
        <w:spacing w:before="375" w:beforeAutospacing="0" w:after="150" w:afterAutospacing="0" w:line="270" w:lineRule="atLeast"/>
        <w:jc w:val="center"/>
        <w:rPr>
          <w:bCs w:val="0"/>
          <w:sz w:val="28"/>
          <w:szCs w:val="28"/>
        </w:rPr>
      </w:pPr>
      <w:r w:rsidRPr="00B3794E">
        <w:rPr>
          <w:bCs w:val="0"/>
          <w:sz w:val="28"/>
          <w:szCs w:val="28"/>
        </w:rPr>
        <w:t>…</w:t>
      </w:r>
      <w:r w:rsidR="0064778C" w:rsidRPr="00B3794E">
        <w:rPr>
          <w:bCs w:val="0"/>
          <w:sz w:val="28"/>
          <w:szCs w:val="28"/>
        </w:rPr>
        <w:t xml:space="preserve"> журнала</w:t>
      </w:r>
    </w:p>
    <w:p w:rsidR="0064778C" w:rsidRPr="00B3794E" w:rsidRDefault="008E3775" w:rsidP="008E3775">
      <w:pPr>
        <w:pStyle w:val="a5"/>
        <w:spacing w:before="30" w:beforeAutospacing="0" w:after="30" w:afterAutospacing="0" w:line="243" w:lineRule="atLeast"/>
        <w:rPr>
          <w:color w:val="000000"/>
          <w:sz w:val="28"/>
          <w:szCs w:val="28"/>
        </w:rPr>
      </w:pPr>
      <w:r w:rsidRPr="00B3794E">
        <w:rPr>
          <w:color w:val="000000"/>
          <w:sz w:val="28"/>
          <w:szCs w:val="28"/>
        </w:rPr>
        <w:t xml:space="preserve">   </w:t>
      </w:r>
      <w:r w:rsidR="0064778C" w:rsidRPr="00B3794E">
        <w:rPr>
          <w:color w:val="000000"/>
          <w:sz w:val="28"/>
          <w:szCs w:val="28"/>
        </w:rPr>
        <w:t>При описании статей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из журналов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указываются автор статьи,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337FCC" w:rsidRPr="00B3794E">
        <w:rPr>
          <w:color w:val="000000"/>
          <w:sz w:val="28"/>
          <w:szCs w:val="28"/>
        </w:rPr>
        <w:t>её</w:t>
      </w:r>
      <w:r w:rsidR="0064778C" w:rsidRPr="00B3794E">
        <w:rPr>
          <w:color w:val="000000"/>
          <w:sz w:val="28"/>
          <w:szCs w:val="28"/>
        </w:rPr>
        <w:t xml:space="preserve"> название,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затем,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за двумя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косыми чертами указывают название журнала,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в котором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она опубликована, год, номер, страницы,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на которых</w:t>
      </w:r>
      <w:r w:rsidR="0064778C" w:rsidRPr="00B3794E">
        <w:rPr>
          <w:rStyle w:val="apple-converted-space"/>
          <w:color w:val="000000"/>
          <w:sz w:val="28"/>
          <w:szCs w:val="28"/>
        </w:rPr>
        <w:t> </w:t>
      </w:r>
      <w:r w:rsidR="0064778C" w:rsidRPr="00B3794E">
        <w:rPr>
          <w:color w:val="000000"/>
          <w:sz w:val="28"/>
          <w:szCs w:val="28"/>
        </w:rPr>
        <w:t>помещена статья.</w:t>
      </w:r>
    </w:p>
    <w:p w:rsidR="00DA7F67" w:rsidRPr="00B3794E" w:rsidRDefault="00644AF6" w:rsidP="00D67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4E">
        <w:rPr>
          <w:rFonts w:ascii="Times New Roman" w:hAnsi="Times New Roman" w:cs="Times New Roman"/>
          <w:b/>
          <w:sz w:val="28"/>
          <w:szCs w:val="28"/>
        </w:rPr>
        <w:t>1 автор</w:t>
      </w:r>
      <w:r w:rsidR="005413D4" w:rsidRPr="00B3794E">
        <w:rPr>
          <w:rFonts w:ascii="Times New Roman" w:hAnsi="Times New Roman" w:cs="Times New Roman"/>
          <w:b/>
          <w:sz w:val="28"/>
          <w:szCs w:val="28"/>
        </w:rPr>
        <w:t>:</w:t>
      </w:r>
    </w:p>
    <w:p w:rsidR="00DA7F67" w:rsidRPr="00B3794E" w:rsidRDefault="008E3775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</w:t>
      </w:r>
      <w:r w:rsidR="00DA7F67" w:rsidRPr="00B3794E">
        <w:rPr>
          <w:rFonts w:ascii="Times New Roman" w:hAnsi="Times New Roman" w:cs="Times New Roman"/>
          <w:sz w:val="28"/>
          <w:szCs w:val="28"/>
        </w:rPr>
        <w:t>Кузнецова</w:t>
      </w:r>
      <w:r w:rsidR="006F39F0" w:rsidRPr="00B3794E">
        <w:rPr>
          <w:rFonts w:ascii="Times New Roman" w:hAnsi="Times New Roman" w:cs="Times New Roman"/>
          <w:sz w:val="28"/>
          <w:szCs w:val="28"/>
        </w:rPr>
        <w:t xml:space="preserve">, </w:t>
      </w:r>
      <w:r w:rsidR="00DA7F67" w:rsidRPr="00B3794E">
        <w:rPr>
          <w:rFonts w:ascii="Times New Roman" w:hAnsi="Times New Roman" w:cs="Times New Roman"/>
          <w:sz w:val="28"/>
          <w:szCs w:val="28"/>
        </w:rPr>
        <w:t>М.И. Готовимся к Всероссийским проверочным работам по русскому языку</w:t>
      </w:r>
      <w:r w:rsidR="006F39F0" w:rsidRPr="00B3794E">
        <w:rPr>
          <w:rFonts w:ascii="Times New Roman" w:hAnsi="Times New Roman" w:cs="Times New Roman"/>
          <w:sz w:val="28"/>
          <w:szCs w:val="28"/>
        </w:rPr>
        <w:t xml:space="preserve"> </w:t>
      </w:r>
      <w:r w:rsidR="00C563CA" w:rsidRPr="00B3794E">
        <w:rPr>
          <w:rFonts w:ascii="Times New Roman" w:hAnsi="Times New Roman" w:cs="Times New Roman"/>
          <w:sz w:val="28"/>
          <w:szCs w:val="28"/>
        </w:rPr>
        <w:t>[</w:t>
      </w:r>
      <w:r w:rsidR="006F39F0" w:rsidRPr="00B3794E">
        <w:rPr>
          <w:rFonts w:ascii="Times New Roman" w:hAnsi="Times New Roman" w:cs="Times New Roman"/>
          <w:sz w:val="28"/>
          <w:szCs w:val="28"/>
        </w:rPr>
        <w:t>Текст]</w:t>
      </w:r>
      <w:r w:rsidR="00DA7F67" w:rsidRPr="00B3794E">
        <w:rPr>
          <w:rFonts w:ascii="Times New Roman" w:hAnsi="Times New Roman" w:cs="Times New Roman"/>
          <w:sz w:val="28"/>
          <w:szCs w:val="28"/>
        </w:rPr>
        <w:t xml:space="preserve"> / М.И. Кузнецова // Управление начальной школой. – 2016. - № 2. – С. 21 – 27.</w:t>
      </w:r>
    </w:p>
    <w:p w:rsidR="00DA7F67" w:rsidRPr="00B3794E" w:rsidRDefault="00DA7F67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67" w:rsidRPr="00B3794E" w:rsidRDefault="00DA7F67" w:rsidP="00930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4E">
        <w:rPr>
          <w:rFonts w:ascii="Times New Roman" w:hAnsi="Times New Roman" w:cs="Times New Roman"/>
          <w:b/>
          <w:sz w:val="28"/>
          <w:szCs w:val="28"/>
        </w:rPr>
        <w:t>2 автора</w:t>
      </w:r>
      <w:r w:rsidR="005413D4" w:rsidRPr="00B3794E">
        <w:rPr>
          <w:rFonts w:ascii="Times New Roman" w:hAnsi="Times New Roman" w:cs="Times New Roman"/>
          <w:b/>
          <w:sz w:val="28"/>
          <w:szCs w:val="28"/>
        </w:rPr>
        <w:t>:</w:t>
      </w:r>
    </w:p>
    <w:p w:rsidR="00DA7F67" w:rsidRPr="00B3794E" w:rsidRDefault="008E3775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</w:t>
      </w:r>
      <w:r w:rsidR="00DA7F67" w:rsidRPr="00B3794E">
        <w:rPr>
          <w:rFonts w:ascii="Times New Roman" w:hAnsi="Times New Roman" w:cs="Times New Roman"/>
          <w:sz w:val="28"/>
          <w:szCs w:val="28"/>
        </w:rPr>
        <w:t>Поташник</w:t>
      </w:r>
      <w:r w:rsidR="00930D28" w:rsidRPr="00B3794E">
        <w:rPr>
          <w:rFonts w:ascii="Times New Roman" w:hAnsi="Times New Roman" w:cs="Times New Roman"/>
          <w:sz w:val="28"/>
          <w:szCs w:val="28"/>
        </w:rPr>
        <w:t xml:space="preserve">, </w:t>
      </w:r>
      <w:r w:rsidR="00DA7F67" w:rsidRPr="00B3794E">
        <w:rPr>
          <w:rFonts w:ascii="Times New Roman" w:hAnsi="Times New Roman" w:cs="Times New Roman"/>
          <w:sz w:val="28"/>
          <w:szCs w:val="28"/>
        </w:rPr>
        <w:t>М.М. Проекты и исследования на основе ФГОС</w:t>
      </w:r>
      <w:r w:rsidR="00232060" w:rsidRPr="00B3794E">
        <w:rPr>
          <w:rFonts w:ascii="Times New Roman" w:hAnsi="Times New Roman" w:cs="Times New Roman"/>
          <w:sz w:val="28"/>
          <w:szCs w:val="28"/>
        </w:rPr>
        <w:t xml:space="preserve"> [Текст]</w:t>
      </w:r>
      <w:r w:rsidR="00DA7F67" w:rsidRPr="00B3794E">
        <w:rPr>
          <w:rFonts w:ascii="Times New Roman" w:hAnsi="Times New Roman" w:cs="Times New Roman"/>
          <w:sz w:val="28"/>
          <w:szCs w:val="28"/>
        </w:rPr>
        <w:t xml:space="preserve"> / М.М. Поташник, М.В. Левит // Народное образование. – 2015. - № 9. – С. 100 – 110.</w:t>
      </w:r>
    </w:p>
    <w:p w:rsidR="00DA7F67" w:rsidRPr="00B3794E" w:rsidRDefault="00DA7F67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67" w:rsidRPr="00B3794E" w:rsidRDefault="00DA7F67" w:rsidP="00930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4E">
        <w:rPr>
          <w:rFonts w:ascii="Times New Roman" w:hAnsi="Times New Roman" w:cs="Times New Roman"/>
          <w:b/>
          <w:sz w:val="28"/>
          <w:szCs w:val="28"/>
        </w:rPr>
        <w:t>3 автора</w:t>
      </w:r>
      <w:r w:rsidR="005413D4" w:rsidRPr="00B3794E">
        <w:rPr>
          <w:rFonts w:ascii="Times New Roman" w:hAnsi="Times New Roman" w:cs="Times New Roman"/>
          <w:b/>
          <w:sz w:val="28"/>
          <w:szCs w:val="28"/>
        </w:rPr>
        <w:t>:</w:t>
      </w:r>
    </w:p>
    <w:p w:rsidR="00DA7F67" w:rsidRDefault="008E3775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</w:t>
      </w:r>
      <w:r w:rsidR="00DA7F67" w:rsidRPr="00B3794E">
        <w:rPr>
          <w:rFonts w:ascii="Times New Roman" w:hAnsi="Times New Roman" w:cs="Times New Roman"/>
          <w:sz w:val="28"/>
          <w:szCs w:val="28"/>
        </w:rPr>
        <w:t>Зинин</w:t>
      </w:r>
      <w:r w:rsidR="00930D28" w:rsidRPr="00B3794E">
        <w:rPr>
          <w:rFonts w:ascii="Times New Roman" w:hAnsi="Times New Roman" w:cs="Times New Roman"/>
          <w:sz w:val="28"/>
          <w:szCs w:val="28"/>
        </w:rPr>
        <w:t>,</w:t>
      </w:r>
      <w:r w:rsidR="00DA7F67" w:rsidRPr="00B3794E">
        <w:rPr>
          <w:rFonts w:ascii="Times New Roman" w:hAnsi="Times New Roman" w:cs="Times New Roman"/>
          <w:sz w:val="28"/>
          <w:szCs w:val="28"/>
        </w:rPr>
        <w:t xml:space="preserve"> С.А.  Итоговый экзамен по литературе в контексте новой образовательной ситуации</w:t>
      </w:r>
      <w:r w:rsidR="00930D28" w:rsidRPr="00B3794E">
        <w:rPr>
          <w:rFonts w:ascii="Times New Roman" w:hAnsi="Times New Roman" w:cs="Times New Roman"/>
          <w:sz w:val="28"/>
          <w:szCs w:val="28"/>
        </w:rPr>
        <w:t xml:space="preserve">  [Текст]</w:t>
      </w:r>
      <w:r w:rsidR="00DA7F67" w:rsidRPr="00B3794E">
        <w:rPr>
          <w:rFonts w:ascii="Times New Roman" w:hAnsi="Times New Roman" w:cs="Times New Roman"/>
          <w:sz w:val="28"/>
          <w:szCs w:val="28"/>
        </w:rPr>
        <w:t xml:space="preserve"> / С.А. Зинин, Л.Н Гороховская, Л.В. Новикова // Литература в школе. – 2015. - № 4. – С. 22 – 24.</w:t>
      </w:r>
    </w:p>
    <w:p w:rsidR="00C01365" w:rsidRPr="00B3794E" w:rsidRDefault="00C01365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D4" w:rsidRPr="00B3794E" w:rsidRDefault="005413D4" w:rsidP="00DA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CC" w:rsidRPr="00B3794E" w:rsidRDefault="007F1DCC" w:rsidP="00930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4E">
        <w:rPr>
          <w:rFonts w:ascii="Times New Roman" w:hAnsi="Times New Roman" w:cs="Times New Roman"/>
          <w:b/>
          <w:sz w:val="28"/>
          <w:szCs w:val="28"/>
        </w:rPr>
        <w:lastRenderedPageBreak/>
        <w:t>4 и более авторов</w:t>
      </w:r>
      <w:r w:rsidR="005413D4" w:rsidRPr="00B3794E">
        <w:rPr>
          <w:rFonts w:ascii="Times New Roman" w:hAnsi="Times New Roman" w:cs="Times New Roman"/>
          <w:b/>
          <w:sz w:val="28"/>
          <w:szCs w:val="28"/>
        </w:rPr>
        <w:t>:</w:t>
      </w:r>
    </w:p>
    <w:p w:rsidR="00DA7F67" w:rsidRPr="00B3794E" w:rsidRDefault="008E3775" w:rsidP="00DA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</w:t>
      </w:r>
      <w:r w:rsidR="007F1DCC" w:rsidRPr="00B3794E">
        <w:rPr>
          <w:rFonts w:ascii="Times New Roman" w:hAnsi="Times New Roman" w:cs="Times New Roman"/>
          <w:sz w:val="28"/>
          <w:szCs w:val="28"/>
        </w:rPr>
        <w:t xml:space="preserve">Интеллектуальное воспитание школьников в период летних каникул. «Школа юного исследователя» по естественнонаучному направлению </w:t>
      </w:r>
      <w:r w:rsidR="00930D28" w:rsidRPr="00B3794E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7F1DCC" w:rsidRPr="00B3794E">
        <w:rPr>
          <w:rFonts w:ascii="Times New Roman" w:hAnsi="Times New Roman" w:cs="Times New Roman"/>
          <w:sz w:val="28"/>
          <w:szCs w:val="28"/>
        </w:rPr>
        <w:t>/ О.Ю. Рожкова [и др.] // Инновационные проекты и программы в образовании. – 2015. - № 1.</w:t>
      </w:r>
      <w:r w:rsidR="007610EE">
        <w:rPr>
          <w:rFonts w:ascii="Times New Roman" w:hAnsi="Times New Roman" w:cs="Times New Roman"/>
          <w:sz w:val="28"/>
          <w:szCs w:val="28"/>
        </w:rPr>
        <w:t xml:space="preserve"> </w:t>
      </w:r>
      <w:r w:rsidR="007F1DCC" w:rsidRPr="00B3794E">
        <w:rPr>
          <w:rFonts w:ascii="Times New Roman" w:hAnsi="Times New Roman" w:cs="Times New Roman"/>
          <w:sz w:val="28"/>
          <w:szCs w:val="28"/>
        </w:rPr>
        <w:t>- С. 43 – 59.</w:t>
      </w:r>
    </w:p>
    <w:p w:rsidR="0068428E" w:rsidRPr="00B3794E" w:rsidRDefault="00405A27" w:rsidP="00312C69">
      <w:pPr>
        <w:pStyle w:val="3"/>
        <w:spacing w:before="375" w:after="150" w:line="281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B3794E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Электронные ресурсы</w:t>
      </w:r>
    </w:p>
    <w:p w:rsidR="009E5FED" w:rsidRPr="00B3794E" w:rsidRDefault="008E3775" w:rsidP="009E5FED">
      <w:pPr>
        <w:spacing w:before="100" w:beforeAutospacing="1" w:after="100" w:afterAutospacing="1" w:line="2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hAnsi="Times New Roman" w:cs="Times New Roman"/>
          <w:sz w:val="28"/>
          <w:szCs w:val="28"/>
        </w:rPr>
        <w:t xml:space="preserve">    </w:t>
      </w:r>
      <w:r w:rsidR="009E5FED" w:rsidRPr="00B3794E">
        <w:rPr>
          <w:rFonts w:ascii="Times New Roman" w:hAnsi="Times New Roman" w:cs="Times New Roman"/>
          <w:sz w:val="28"/>
          <w:szCs w:val="28"/>
        </w:rPr>
        <w:t>Библиографическое описание дается</w:t>
      </w:r>
      <w:r w:rsidR="009E5FED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ГОСТ 7.82</w:t>
      </w:r>
      <w:r w:rsidR="0063523F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5FED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 «Библиографическая запись. Библиографическое описание электронных ресурсов. Общие требования и правила составления».</w:t>
      </w:r>
    </w:p>
    <w:p w:rsidR="00D7369E" w:rsidRPr="00B3794E" w:rsidRDefault="00D7369E" w:rsidP="00D7369E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режиму доступа электронные ресурсы делятся на:</w:t>
      </w:r>
    </w:p>
    <w:p w:rsidR="00D7369E" w:rsidRPr="00B3794E" w:rsidRDefault="00D7369E" w:rsidP="00D7369E">
      <w:pPr>
        <w:numPr>
          <w:ilvl w:val="0"/>
          <w:numId w:val="4"/>
        </w:num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Локальные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(ресурсы, распространяемые на машиночитаемых носителях и доступные только на индивидуальных рабочих местах или локальных сетях, в т.ч. компакт-диски, дискеты</w:t>
      </w:r>
      <w:r w:rsidR="00B8053C"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флешкарты и т.д.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064BD" w:rsidRPr="00B3794E" w:rsidRDefault="001064BD" w:rsidP="001064BD">
      <w:pPr>
        <w:spacing w:before="100" w:beforeAutospacing="1" w:after="100" w:afterAutospacing="1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94E">
        <w:rPr>
          <w:rFonts w:ascii="Times New Roman" w:hAnsi="Times New Roman" w:cs="Times New Roman"/>
          <w:color w:val="000000"/>
          <w:sz w:val="28"/>
          <w:szCs w:val="28"/>
        </w:rPr>
        <w:t xml:space="preserve">   Даль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В.И. Толковый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словарь живого великого языка Владимира Даля [Электронный ресурс] /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В.И. Даль;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подгот. по 2-му  печ. изд.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1880–1882 гг.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– Электрон. дан. – М.</w:t>
      </w:r>
      <w:r w:rsidR="00A64ACF" w:rsidRPr="00B37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: АСТ, 1998. –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1 электрон.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опт. диск</w:t>
      </w:r>
      <w:r w:rsidRPr="00B3794E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9E7077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CD-ROM</w:t>
      </w:r>
      <w:r w:rsidR="009E707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37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4BD" w:rsidRPr="00B3794E" w:rsidRDefault="001064BD" w:rsidP="001064BD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Художественная энциклопедия зарубежного классического искус</w:t>
      </w:r>
      <w:r w:rsidR="00547570" w:rsidRPr="00B379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ства [Электронный ресурс]. – М. </w:t>
      </w:r>
      <w:r w:rsidRPr="00B3794E">
        <w:rPr>
          <w:rFonts w:ascii="Times New Roman" w:hAnsi="Times New Roman" w:cs="Times New Roman"/>
          <w:bCs/>
          <w:color w:val="000000"/>
          <w:sz w:val="28"/>
          <w:szCs w:val="28"/>
        </w:rPr>
        <w:t>: Большая Рос. энцикл. [и др.], 1996. – 1 электрон. опт. диск (</w:t>
      </w:r>
      <w:r w:rsidRPr="00B3794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CD</w:t>
      </w:r>
      <w:r w:rsidRPr="00B3794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3794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ROM</w:t>
      </w:r>
      <w:r w:rsidRPr="00B379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D7369E" w:rsidRPr="00B3794E" w:rsidRDefault="00D7369E" w:rsidP="00405A27">
      <w:pPr>
        <w:pStyle w:val="a6"/>
        <w:numPr>
          <w:ilvl w:val="0"/>
          <w:numId w:val="12"/>
        </w:num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9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Удаленного доступа</w:t>
      </w:r>
      <w:r w:rsidRPr="00B37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сетевые (ресурсы, распространяемые через глобальные телекоммуникационные сети, в частности, через Интернет, размещенные на каком-либо сайте и имеющие сетевой адрес, доступные потенциально неограниченному кругу пользователей через сети).</w:t>
      </w:r>
    </w:p>
    <w:p w:rsidR="00AE39ED" w:rsidRPr="00CE62A8" w:rsidRDefault="00730460" w:rsidP="00730460">
      <w:pPr>
        <w:pStyle w:val="a5"/>
        <w:spacing w:before="30" w:beforeAutospacing="0" w:after="30" w:afterAutospacing="0" w:line="243" w:lineRule="atLeast"/>
        <w:rPr>
          <w:rStyle w:val="a7"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1036" w:rsidRPr="00B3794E">
        <w:rPr>
          <w:sz w:val="28"/>
          <w:szCs w:val="28"/>
        </w:rPr>
        <w:t>Гуревич</w:t>
      </w:r>
      <w:r w:rsidR="00636D08">
        <w:rPr>
          <w:sz w:val="28"/>
          <w:szCs w:val="28"/>
        </w:rPr>
        <w:t>,</w:t>
      </w:r>
      <w:r w:rsidR="005C1036" w:rsidRPr="00B3794E">
        <w:rPr>
          <w:sz w:val="28"/>
          <w:szCs w:val="28"/>
        </w:rPr>
        <w:t xml:space="preserve"> П.С. Культурология [Электронный ресурс]: учебник / П.С. Гуревич. – М.: Проект, 2003. – Режим доступа: </w:t>
      </w:r>
      <w:r w:rsidR="009258D5" w:rsidRPr="00B3794E">
        <w:rPr>
          <w:sz w:val="28"/>
          <w:szCs w:val="28"/>
          <w:lang w:val="en-US"/>
        </w:rPr>
        <w:t>http</w:t>
      </w:r>
      <w:r w:rsidR="009258D5" w:rsidRPr="00B3794E">
        <w:rPr>
          <w:sz w:val="28"/>
          <w:szCs w:val="28"/>
        </w:rPr>
        <w:t xml:space="preserve">: // </w:t>
      </w:r>
      <w:hyperlink r:id="rId7" w:history="1">
        <w:r w:rsidR="001B6BB6" w:rsidRPr="00CE62A8">
          <w:rPr>
            <w:rStyle w:val="a7"/>
            <w:color w:val="auto"/>
            <w:sz w:val="28"/>
            <w:szCs w:val="28"/>
            <w:lang w:val="en-US"/>
          </w:rPr>
          <w:t>www</w:t>
        </w:r>
        <w:r w:rsidR="001B6BB6" w:rsidRPr="00CE62A8">
          <w:rPr>
            <w:rStyle w:val="a7"/>
            <w:color w:val="auto"/>
            <w:sz w:val="28"/>
            <w:szCs w:val="28"/>
          </w:rPr>
          <w:t>.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alleq</w:t>
        </w:r>
        <w:r w:rsidR="001B6BB6" w:rsidRPr="00CE62A8">
          <w:rPr>
            <w:rStyle w:val="a7"/>
            <w:color w:val="auto"/>
            <w:sz w:val="28"/>
            <w:szCs w:val="28"/>
          </w:rPr>
          <w:t>.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ru</w:t>
        </w:r>
        <w:r w:rsidR="001B6BB6" w:rsidRPr="00CE62A8">
          <w:rPr>
            <w:rStyle w:val="a7"/>
            <w:color w:val="auto"/>
            <w:sz w:val="28"/>
            <w:szCs w:val="28"/>
          </w:rPr>
          <w:t>/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d</w:t>
        </w:r>
        <w:r w:rsidR="001B6BB6" w:rsidRPr="00CE62A8">
          <w:rPr>
            <w:rStyle w:val="a7"/>
            <w:color w:val="auto"/>
            <w:sz w:val="28"/>
            <w:szCs w:val="28"/>
          </w:rPr>
          <w:t>/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cult</w:t>
        </w:r>
        <w:r w:rsidR="001B6BB6" w:rsidRPr="00CE62A8">
          <w:rPr>
            <w:rStyle w:val="a7"/>
            <w:color w:val="auto"/>
            <w:sz w:val="28"/>
            <w:szCs w:val="28"/>
          </w:rPr>
          <w:t xml:space="preserve">/ 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cult</w:t>
        </w:r>
        <w:r w:rsidR="001B6BB6" w:rsidRPr="00CE62A8">
          <w:rPr>
            <w:rStyle w:val="a7"/>
            <w:color w:val="auto"/>
            <w:sz w:val="28"/>
            <w:szCs w:val="28"/>
          </w:rPr>
          <w:t>024.</w:t>
        </w:r>
        <w:r w:rsidR="001B6BB6" w:rsidRPr="00CE62A8">
          <w:rPr>
            <w:rStyle w:val="a7"/>
            <w:color w:val="auto"/>
            <w:sz w:val="28"/>
            <w:szCs w:val="28"/>
            <w:lang w:val="en-US"/>
          </w:rPr>
          <w:t>htm</w:t>
        </w:r>
      </w:hyperlink>
    </w:p>
    <w:p w:rsidR="00DC0E09" w:rsidRPr="00DC0E09" w:rsidRDefault="00DC0E09" w:rsidP="00AE39ED">
      <w:pPr>
        <w:pStyle w:val="a5"/>
        <w:spacing w:before="30" w:beforeAutospacing="0" w:after="30" w:afterAutospacing="0" w:line="243" w:lineRule="atLeast"/>
        <w:ind w:firstLine="375"/>
        <w:rPr>
          <w:sz w:val="28"/>
          <w:szCs w:val="28"/>
        </w:rPr>
      </w:pPr>
    </w:p>
    <w:p w:rsidR="00730460" w:rsidRPr="00730460" w:rsidRDefault="002C67F3" w:rsidP="00730460">
      <w:pPr>
        <w:pStyle w:val="a5"/>
        <w:spacing w:before="0" w:beforeAutospacing="0" w:after="0" w:afterAutospacing="0" w:line="273" w:lineRule="atLeast"/>
        <w:ind w:right="30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730460">
        <w:rPr>
          <w:rFonts w:eastAsia="Calibri"/>
          <w:sz w:val="28"/>
          <w:szCs w:val="28"/>
          <w:lang w:eastAsia="en-US"/>
        </w:rPr>
        <w:t xml:space="preserve"> </w:t>
      </w:r>
      <w:r w:rsidR="00730460" w:rsidRPr="00730460">
        <w:rPr>
          <w:sz w:val="28"/>
          <w:szCs w:val="28"/>
        </w:rPr>
        <w:t>Российская государственная библиотека [Электронный ресурс] / Центр информ. технологий РГБ ; ред. Власенко Т.В. ; Web-мастер</w:t>
      </w:r>
      <w:bookmarkStart w:id="1" w:name="4c13b"/>
      <w:bookmarkEnd w:id="1"/>
      <w:r w:rsidR="00730460" w:rsidRPr="00730460">
        <w:rPr>
          <w:sz w:val="28"/>
          <w:szCs w:val="28"/>
        </w:rPr>
        <w:t>Коз</w:t>
      </w:r>
      <w:r>
        <w:rPr>
          <w:sz w:val="28"/>
          <w:szCs w:val="28"/>
        </w:rPr>
        <w:t>лова Н.В. - Электрон. дан. - М.</w:t>
      </w:r>
      <w:r w:rsidR="00730460" w:rsidRPr="00730460">
        <w:rPr>
          <w:sz w:val="28"/>
          <w:szCs w:val="28"/>
        </w:rPr>
        <w:t>: Рос. гос. б-ка, 1997. - Режим доступа:</w:t>
      </w:r>
      <w:r w:rsidR="00730460" w:rsidRPr="00730460">
        <w:rPr>
          <w:rStyle w:val="apple-converted-space"/>
          <w:sz w:val="28"/>
          <w:szCs w:val="28"/>
        </w:rPr>
        <w:t> </w:t>
      </w:r>
      <w:hyperlink r:id="rId8" w:history="1">
        <w:r w:rsidR="00730460" w:rsidRPr="00730460">
          <w:rPr>
            <w:rStyle w:val="a7"/>
            <w:color w:val="auto"/>
            <w:sz w:val="28"/>
            <w:szCs w:val="28"/>
          </w:rPr>
          <w:t>http://www.rsl.ru</w:t>
        </w:r>
      </w:hyperlink>
      <w:r w:rsidR="00730460" w:rsidRPr="00730460">
        <w:rPr>
          <w:sz w:val="28"/>
          <w:szCs w:val="28"/>
        </w:rPr>
        <w:t xml:space="preserve">, свободный. - Загл. с экрана. </w:t>
      </w:r>
    </w:p>
    <w:p w:rsidR="00207599" w:rsidRDefault="00207599" w:rsidP="00AE39ED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</w:p>
    <w:p w:rsidR="004D07CB" w:rsidRDefault="004D07CB" w:rsidP="00AE39ED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</w:p>
    <w:p w:rsidR="004D07CB" w:rsidRDefault="004D07CB" w:rsidP="00AE39ED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</w:p>
    <w:p w:rsidR="004D07CB" w:rsidRDefault="004D07CB" w:rsidP="00AE39ED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</w:p>
    <w:p w:rsidR="004D07CB" w:rsidRPr="00B3794E" w:rsidRDefault="004D07CB" w:rsidP="00AE39ED">
      <w:pPr>
        <w:pStyle w:val="a5"/>
        <w:spacing w:before="30" w:beforeAutospacing="0" w:after="30" w:afterAutospacing="0" w:line="243" w:lineRule="atLeast"/>
        <w:ind w:firstLine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4C49E3">
        <w:rPr>
          <w:color w:val="000000"/>
          <w:sz w:val="28"/>
          <w:szCs w:val="28"/>
        </w:rPr>
        <w:t xml:space="preserve">          </w:t>
      </w:r>
      <w:r w:rsidR="00F125DF">
        <w:rPr>
          <w:color w:val="000000"/>
          <w:sz w:val="28"/>
          <w:szCs w:val="28"/>
        </w:rPr>
        <w:t xml:space="preserve">                             </w:t>
      </w:r>
      <w:r w:rsidR="004C49E3">
        <w:rPr>
          <w:color w:val="000000"/>
          <w:sz w:val="28"/>
          <w:szCs w:val="28"/>
        </w:rPr>
        <w:t xml:space="preserve">Библиотекарь НРЦРО:  </w:t>
      </w:r>
      <w:r w:rsidR="009D6CA0">
        <w:rPr>
          <w:color w:val="000000"/>
          <w:sz w:val="28"/>
          <w:szCs w:val="28"/>
        </w:rPr>
        <w:t xml:space="preserve">Н.М. Бахирева </w:t>
      </w:r>
    </w:p>
    <w:sectPr w:rsidR="004D07CB" w:rsidRPr="00B3794E" w:rsidSect="00680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9D"/>
    <w:multiLevelType w:val="hybridMultilevel"/>
    <w:tmpl w:val="FD8446B6"/>
    <w:lvl w:ilvl="0" w:tplc="270C7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CA0"/>
    <w:multiLevelType w:val="hybridMultilevel"/>
    <w:tmpl w:val="63BE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0472A"/>
    <w:multiLevelType w:val="hybridMultilevel"/>
    <w:tmpl w:val="6D7A781C"/>
    <w:lvl w:ilvl="0" w:tplc="AC047F2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6EDE"/>
    <w:multiLevelType w:val="hybridMultilevel"/>
    <w:tmpl w:val="2C5A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108B6"/>
    <w:multiLevelType w:val="hybridMultilevel"/>
    <w:tmpl w:val="CDD04BBC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2E0064C7"/>
    <w:multiLevelType w:val="multilevel"/>
    <w:tmpl w:val="E81C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3501E"/>
    <w:multiLevelType w:val="hybridMultilevel"/>
    <w:tmpl w:val="C2BE9C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9B784F"/>
    <w:multiLevelType w:val="hybridMultilevel"/>
    <w:tmpl w:val="991A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75694"/>
    <w:multiLevelType w:val="hybridMultilevel"/>
    <w:tmpl w:val="6598E7E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369B20AB"/>
    <w:multiLevelType w:val="hybridMultilevel"/>
    <w:tmpl w:val="1FC8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35EC4"/>
    <w:multiLevelType w:val="multilevel"/>
    <w:tmpl w:val="9B9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830B1E"/>
    <w:multiLevelType w:val="multilevel"/>
    <w:tmpl w:val="503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803CD"/>
    <w:multiLevelType w:val="multilevel"/>
    <w:tmpl w:val="FDB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B4"/>
    <w:rsid w:val="000140F6"/>
    <w:rsid w:val="000B4C5A"/>
    <w:rsid w:val="000D50B0"/>
    <w:rsid w:val="000E2C75"/>
    <w:rsid w:val="000E5AF9"/>
    <w:rsid w:val="001064BD"/>
    <w:rsid w:val="00143864"/>
    <w:rsid w:val="00151502"/>
    <w:rsid w:val="00163FDE"/>
    <w:rsid w:val="001730BE"/>
    <w:rsid w:val="00184629"/>
    <w:rsid w:val="00197968"/>
    <w:rsid w:val="001B6BB6"/>
    <w:rsid w:val="001C0FD8"/>
    <w:rsid w:val="001D0C31"/>
    <w:rsid w:val="001E1EBF"/>
    <w:rsid w:val="001E6AB6"/>
    <w:rsid w:val="001F500A"/>
    <w:rsid w:val="002016D9"/>
    <w:rsid w:val="00202CB5"/>
    <w:rsid w:val="00204BF7"/>
    <w:rsid w:val="00207599"/>
    <w:rsid w:val="00214A66"/>
    <w:rsid w:val="00216BB3"/>
    <w:rsid w:val="00223C1C"/>
    <w:rsid w:val="00226B11"/>
    <w:rsid w:val="00232060"/>
    <w:rsid w:val="00244307"/>
    <w:rsid w:val="00253DE6"/>
    <w:rsid w:val="00255B9C"/>
    <w:rsid w:val="00267583"/>
    <w:rsid w:val="0027556C"/>
    <w:rsid w:val="00277D7C"/>
    <w:rsid w:val="00280E2A"/>
    <w:rsid w:val="002842B0"/>
    <w:rsid w:val="00291A81"/>
    <w:rsid w:val="002A4B3E"/>
    <w:rsid w:val="002C62E3"/>
    <w:rsid w:val="002C67F3"/>
    <w:rsid w:val="002C7D0E"/>
    <w:rsid w:val="002D444F"/>
    <w:rsid w:val="002E32B3"/>
    <w:rsid w:val="002F2B2C"/>
    <w:rsid w:val="00307CB2"/>
    <w:rsid w:val="00312C69"/>
    <w:rsid w:val="00322CD8"/>
    <w:rsid w:val="003305B4"/>
    <w:rsid w:val="00337FCC"/>
    <w:rsid w:val="00343D18"/>
    <w:rsid w:val="00345A05"/>
    <w:rsid w:val="0035116F"/>
    <w:rsid w:val="00352409"/>
    <w:rsid w:val="00364792"/>
    <w:rsid w:val="003B48AF"/>
    <w:rsid w:val="003E5B46"/>
    <w:rsid w:val="003E71C5"/>
    <w:rsid w:val="003F5FEA"/>
    <w:rsid w:val="00400237"/>
    <w:rsid w:val="00402FCC"/>
    <w:rsid w:val="00405A27"/>
    <w:rsid w:val="0041347D"/>
    <w:rsid w:val="00420F9E"/>
    <w:rsid w:val="00433711"/>
    <w:rsid w:val="0043504E"/>
    <w:rsid w:val="00453A0E"/>
    <w:rsid w:val="004705B2"/>
    <w:rsid w:val="0049601F"/>
    <w:rsid w:val="0049790A"/>
    <w:rsid w:val="004B01D9"/>
    <w:rsid w:val="004B07F3"/>
    <w:rsid w:val="004B1366"/>
    <w:rsid w:val="004B70AF"/>
    <w:rsid w:val="004C38C6"/>
    <w:rsid w:val="004C49E3"/>
    <w:rsid w:val="004D07CB"/>
    <w:rsid w:val="004E64A2"/>
    <w:rsid w:val="005150BC"/>
    <w:rsid w:val="00515F58"/>
    <w:rsid w:val="005413D4"/>
    <w:rsid w:val="00547570"/>
    <w:rsid w:val="005479F2"/>
    <w:rsid w:val="00550FEE"/>
    <w:rsid w:val="00552DB1"/>
    <w:rsid w:val="005601E7"/>
    <w:rsid w:val="00564C7D"/>
    <w:rsid w:val="0057069A"/>
    <w:rsid w:val="00572451"/>
    <w:rsid w:val="00577CB6"/>
    <w:rsid w:val="005A4E3E"/>
    <w:rsid w:val="005B2030"/>
    <w:rsid w:val="005C1036"/>
    <w:rsid w:val="005E4D8F"/>
    <w:rsid w:val="005E722F"/>
    <w:rsid w:val="005F4F8A"/>
    <w:rsid w:val="00604C19"/>
    <w:rsid w:val="00605515"/>
    <w:rsid w:val="0061108E"/>
    <w:rsid w:val="00613DC3"/>
    <w:rsid w:val="006160C6"/>
    <w:rsid w:val="006201CB"/>
    <w:rsid w:val="006211DC"/>
    <w:rsid w:val="00622CE2"/>
    <w:rsid w:val="006309C6"/>
    <w:rsid w:val="00634833"/>
    <w:rsid w:val="0063523F"/>
    <w:rsid w:val="00636D08"/>
    <w:rsid w:val="006414A1"/>
    <w:rsid w:val="00644AF6"/>
    <w:rsid w:val="006454EA"/>
    <w:rsid w:val="0064778C"/>
    <w:rsid w:val="006508E8"/>
    <w:rsid w:val="00650A77"/>
    <w:rsid w:val="006521CA"/>
    <w:rsid w:val="00656FDE"/>
    <w:rsid w:val="0066558E"/>
    <w:rsid w:val="00665AAE"/>
    <w:rsid w:val="0067647C"/>
    <w:rsid w:val="0068001E"/>
    <w:rsid w:val="0068428E"/>
    <w:rsid w:val="006C3D8D"/>
    <w:rsid w:val="006C4258"/>
    <w:rsid w:val="006C6BCE"/>
    <w:rsid w:val="006D55BF"/>
    <w:rsid w:val="006E32B8"/>
    <w:rsid w:val="006E7279"/>
    <w:rsid w:val="006E74DB"/>
    <w:rsid w:val="006E7E06"/>
    <w:rsid w:val="006F39F0"/>
    <w:rsid w:val="006F4283"/>
    <w:rsid w:val="00712B2B"/>
    <w:rsid w:val="00730460"/>
    <w:rsid w:val="0073655E"/>
    <w:rsid w:val="007610EE"/>
    <w:rsid w:val="00763AAD"/>
    <w:rsid w:val="0076429C"/>
    <w:rsid w:val="00767ECC"/>
    <w:rsid w:val="007722D4"/>
    <w:rsid w:val="00792F82"/>
    <w:rsid w:val="00792FD9"/>
    <w:rsid w:val="007C6A08"/>
    <w:rsid w:val="007D28D2"/>
    <w:rsid w:val="007E5C68"/>
    <w:rsid w:val="007E666F"/>
    <w:rsid w:val="007F1DCC"/>
    <w:rsid w:val="00803E51"/>
    <w:rsid w:val="00823F2E"/>
    <w:rsid w:val="00830D3A"/>
    <w:rsid w:val="00861EA2"/>
    <w:rsid w:val="00864B3C"/>
    <w:rsid w:val="00877242"/>
    <w:rsid w:val="00881D84"/>
    <w:rsid w:val="00881E61"/>
    <w:rsid w:val="00896A4D"/>
    <w:rsid w:val="008A2681"/>
    <w:rsid w:val="008B3029"/>
    <w:rsid w:val="008C40FB"/>
    <w:rsid w:val="008E3775"/>
    <w:rsid w:val="008E3FCF"/>
    <w:rsid w:val="008F15CD"/>
    <w:rsid w:val="00911435"/>
    <w:rsid w:val="009258D5"/>
    <w:rsid w:val="00930D28"/>
    <w:rsid w:val="00936B7B"/>
    <w:rsid w:val="00947A61"/>
    <w:rsid w:val="00955D3C"/>
    <w:rsid w:val="00975495"/>
    <w:rsid w:val="009827EB"/>
    <w:rsid w:val="00993260"/>
    <w:rsid w:val="009978FE"/>
    <w:rsid w:val="009A1D98"/>
    <w:rsid w:val="009A5AC6"/>
    <w:rsid w:val="009B35F6"/>
    <w:rsid w:val="009C364A"/>
    <w:rsid w:val="009D6CA0"/>
    <w:rsid w:val="009E5FED"/>
    <w:rsid w:val="009E7077"/>
    <w:rsid w:val="009E7989"/>
    <w:rsid w:val="009F5997"/>
    <w:rsid w:val="00A00B15"/>
    <w:rsid w:val="00A3785D"/>
    <w:rsid w:val="00A4574C"/>
    <w:rsid w:val="00A50A26"/>
    <w:rsid w:val="00A56081"/>
    <w:rsid w:val="00A604B1"/>
    <w:rsid w:val="00A64ACF"/>
    <w:rsid w:val="00A7649A"/>
    <w:rsid w:val="00A81756"/>
    <w:rsid w:val="00A86537"/>
    <w:rsid w:val="00A92578"/>
    <w:rsid w:val="00AA7437"/>
    <w:rsid w:val="00AA7AD7"/>
    <w:rsid w:val="00AC6514"/>
    <w:rsid w:val="00AE20AB"/>
    <w:rsid w:val="00AE2F23"/>
    <w:rsid w:val="00AE39ED"/>
    <w:rsid w:val="00AF3132"/>
    <w:rsid w:val="00B229CE"/>
    <w:rsid w:val="00B3794E"/>
    <w:rsid w:val="00B42C3B"/>
    <w:rsid w:val="00B51770"/>
    <w:rsid w:val="00B62C5F"/>
    <w:rsid w:val="00B64439"/>
    <w:rsid w:val="00B721A0"/>
    <w:rsid w:val="00B8053C"/>
    <w:rsid w:val="00B82492"/>
    <w:rsid w:val="00B9568B"/>
    <w:rsid w:val="00BA1913"/>
    <w:rsid w:val="00BA29B3"/>
    <w:rsid w:val="00BA41CD"/>
    <w:rsid w:val="00BB3A84"/>
    <w:rsid w:val="00BC2DFE"/>
    <w:rsid w:val="00BD3882"/>
    <w:rsid w:val="00BE49F7"/>
    <w:rsid w:val="00BE4FF4"/>
    <w:rsid w:val="00BF6AB3"/>
    <w:rsid w:val="00C01365"/>
    <w:rsid w:val="00C152D4"/>
    <w:rsid w:val="00C15A17"/>
    <w:rsid w:val="00C20ACC"/>
    <w:rsid w:val="00C21586"/>
    <w:rsid w:val="00C24E40"/>
    <w:rsid w:val="00C31707"/>
    <w:rsid w:val="00C356F2"/>
    <w:rsid w:val="00C563CA"/>
    <w:rsid w:val="00C65E3D"/>
    <w:rsid w:val="00C71F8F"/>
    <w:rsid w:val="00C87C0D"/>
    <w:rsid w:val="00CA6B01"/>
    <w:rsid w:val="00CA6DCF"/>
    <w:rsid w:val="00CC24A5"/>
    <w:rsid w:val="00CC35DA"/>
    <w:rsid w:val="00CD1654"/>
    <w:rsid w:val="00CE1504"/>
    <w:rsid w:val="00CE62A8"/>
    <w:rsid w:val="00CF5A32"/>
    <w:rsid w:val="00D011D3"/>
    <w:rsid w:val="00D10AB6"/>
    <w:rsid w:val="00D14E37"/>
    <w:rsid w:val="00D272AB"/>
    <w:rsid w:val="00D27C16"/>
    <w:rsid w:val="00D6737F"/>
    <w:rsid w:val="00D7369E"/>
    <w:rsid w:val="00D82084"/>
    <w:rsid w:val="00D93432"/>
    <w:rsid w:val="00DA5EB7"/>
    <w:rsid w:val="00DA7F67"/>
    <w:rsid w:val="00DC0E09"/>
    <w:rsid w:val="00DC292F"/>
    <w:rsid w:val="00DC7CEE"/>
    <w:rsid w:val="00DE002E"/>
    <w:rsid w:val="00DE2612"/>
    <w:rsid w:val="00DE2A15"/>
    <w:rsid w:val="00DF0389"/>
    <w:rsid w:val="00DF2CE8"/>
    <w:rsid w:val="00DF6574"/>
    <w:rsid w:val="00E11A96"/>
    <w:rsid w:val="00E12A24"/>
    <w:rsid w:val="00E450AB"/>
    <w:rsid w:val="00E479B6"/>
    <w:rsid w:val="00E503B5"/>
    <w:rsid w:val="00E50849"/>
    <w:rsid w:val="00E60E49"/>
    <w:rsid w:val="00E632D9"/>
    <w:rsid w:val="00E719B4"/>
    <w:rsid w:val="00E734A8"/>
    <w:rsid w:val="00E85E13"/>
    <w:rsid w:val="00E86C22"/>
    <w:rsid w:val="00E873C1"/>
    <w:rsid w:val="00E90ADC"/>
    <w:rsid w:val="00E91ABE"/>
    <w:rsid w:val="00EA2EB5"/>
    <w:rsid w:val="00EA35E3"/>
    <w:rsid w:val="00EA5BA0"/>
    <w:rsid w:val="00EA5E68"/>
    <w:rsid w:val="00EA6C73"/>
    <w:rsid w:val="00EB29FB"/>
    <w:rsid w:val="00EC0C42"/>
    <w:rsid w:val="00EF2446"/>
    <w:rsid w:val="00F027BA"/>
    <w:rsid w:val="00F125DF"/>
    <w:rsid w:val="00F1581E"/>
    <w:rsid w:val="00F22300"/>
    <w:rsid w:val="00F23079"/>
    <w:rsid w:val="00F3262A"/>
    <w:rsid w:val="00F32A1A"/>
    <w:rsid w:val="00F35750"/>
    <w:rsid w:val="00F70C73"/>
    <w:rsid w:val="00FB1A01"/>
    <w:rsid w:val="00FD1E8D"/>
    <w:rsid w:val="00FE4F39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60"/>
  </w:style>
  <w:style w:type="paragraph" w:styleId="1">
    <w:name w:val="heading 1"/>
    <w:basedOn w:val="a"/>
    <w:next w:val="a"/>
    <w:link w:val="10"/>
    <w:uiPriority w:val="9"/>
    <w:qFormat/>
    <w:rsid w:val="00EA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7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260"/>
    <w:rPr>
      <w:b/>
      <w:bCs/>
    </w:rPr>
  </w:style>
  <w:style w:type="table" w:styleId="a4">
    <w:name w:val="Table Grid"/>
    <w:basedOn w:val="a1"/>
    <w:uiPriority w:val="59"/>
    <w:rsid w:val="0099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7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4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78C"/>
  </w:style>
  <w:style w:type="character" w:customStyle="1" w:styleId="10">
    <w:name w:val="Заголовок 1 Знак"/>
    <w:basedOn w:val="a0"/>
    <w:link w:val="1"/>
    <w:uiPriority w:val="9"/>
    <w:rsid w:val="00EA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454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4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3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2A4B3E"/>
    <w:rPr>
      <w:color w:val="800080" w:themeColor="followedHyperlink"/>
      <w:u w:val="single"/>
    </w:rPr>
  </w:style>
  <w:style w:type="paragraph" w:customStyle="1" w:styleId="p2">
    <w:name w:val="p2"/>
    <w:basedOn w:val="a"/>
    <w:rsid w:val="00F3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60"/>
  </w:style>
  <w:style w:type="paragraph" w:styleId="1">
    <w:name w:val="heading 1"/>
    <w:basedOn w:val="a"/>
    <w:next w:val="a"/>
    <w:link w:val="10"/>
    <w:uiPriority w:val="9"/>
    <w:qFormat/>
    <w:rsid w:val="00EA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7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260"/>
    <w:rPr>
      <w:b/>
      <w:bCs/>
    </w:rPr>
  </w:style>
  <w:style w:type="table" w:styleId="a4">
    <w:name w:val="Table Grid"/>
    <w:basedOn w:val="a1"/>
    <w:uiPriority w:val="59"/>
    <w:rsid w:val="0099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77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4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78C"/>
  </w:style>
  <w:style w:type="character" w:customStyle="1" w:styleId="10">
    <w:name w:val="Заголовок 1 Знак"/>
    <w:basedOn w:val="a0"/>
    <w:link w:val="1"/>
    <w:uiPriority w:val="9"/>
    <w:rsid w:val="00EA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454E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4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39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2A4B3E"/>
    <w:rPr>
      <w:color w:val="800080" w:themeColor="followedHyperlink"/>
      <w:u w:val="single"/>
    </w:rPr>
  </w:style>
  <w:style w:type="paragraph" w:customStyle="1" w:styleId="p2">
    <w:name w:val="p2"/>
    <w:basedOn w:val="a"/>
    <w:rsid w:val="00F3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eq.ru/d/cult/%20cult02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357A-7432-4282-A896-1C4AE769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Бибилиотека</dc:creator>
  <cp:lastModifiedBy>Sapport Admin</cp:lastModifiedBy>
  <cp:revision>2</cp:revision>
  <dcterms:created xsi:type="dcterms:W3CDTF">2015-11-18T11:18:00Z</dcterms:created>
  <dcterms:modified xsi:type="dcterms:W3CDTF">2016-12-06T07:30:00Z</dcterms:modified>
</cp:coreProperties>
</file>