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8D91" w14:textId="26FC5BD3" w:rsidR="004E122F" w:rsidRPr="00900AA0" w:rsidRDefault="004E122F" w:rsidP="00900AA0">
      <w:pPr>
        <w:spacing w:line="240" w:lineRule="auto"/>
        <w:ind w:firstLine="709"/>
        <w:jc w:val="center"/>
        <w:rPr>
          <w:sz w:val="24"/>
          <w:szCs w:val="24"/>
        </w:rPr>
      </w:pPr>
      <w:r w:rsidRPr="00900AA0">
        <w:rPr>
          <w:sz w:val="24"/>
          <w:szCs w:val="24"/>
        </w:rPr>
        <w:t xml:space="preserve">ГБОУ НАО </w:t>
      </w:r>
      <w:r w:rsidR="00815677" w:rsidRPr="00900AA0">
        <w:rPr>
          <w:sz w:val="24"/>
          <w:szCs w:val="24"/>
        </w:rPr>
        <w:t>«</w:t>
      </w:r>
      <w:r w:rsidRPr="00900AA0">
        <w:rPr>
          <w:sz w:val="24"/>
          <w:szCs w:val="24"/>
        </w:rPr>
        <w:t>СШ №2</w:t>
      </w:r>
      <w:r w:rsidR="00815677" w:rsidRPr="00900AA0">
        <w:rPr>
          <w:sz w:val="24"/>
          <w:szCs w:val="24"/>
        </w:rPr>
        <w:t xml:space="preserve"> г. Н- </w:t>
      </w:r>
      <w:proofErr w:type="spellStart"/>
      <w:r w:rsidR="00815677" w:rsidRPr="00900AA0">
        <w:rPr>
          <w:sz w:val="24"/>
          <w:szCs w:val="24"/>
        </w:rPr>
        <w:t>Мара</w:t>
      </w:r>
      <w:proofErr w:type="spellEnd"/>
      <w:r w:rsidR="00815677" w:rsidRPr="00900AA0">
        <w:rPr>
          <w:sz w:val="24"/>
          <w:szCs w:val="24"/>
        </w:rPr>
        <w:t xml:space="preserve"> с углубленным изучением отдельных предметов» - «</w:t>
      </w:r>
      <w:r w:rsidRPr="00900AA0">
        <w:rPr>
          <w:sz w:val="24"/>
          <w:szCs w:val="24"/>
        </w:rPr>
        <w:t>Детский сад «Теремок»</w:t>
      </w:r>
    </w:p>
    <w:p w14:paraId="5527AD7D" w14:textId="3E67B0ED" w:rsidR="00815677" w:rsidRPr="00900AA0" w:rsidRDefault="00815677" w:rsidP="00900AA0">
      <w:pPr>
        <w:spacing w:line="240" w:lineRule="auto"/>
        <w:ind w:firstLine="0"/>
        <w:rPr>
          <w:sz w:val="24"/>
          <w:szCs w:val="24"/>
        </w:rPr>
      </w:pPr>
    </w:p>
    <w:p w14:paraId="416F507B" w14:textId="41D22C76" w:rsidR="00815677" w:rsidRPr="00900AA0" w:rsidRDefault="00815677" w:rsidP="00900AA0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00AA0">
        <w:rPr>
          <w:rFonts w:ascii="Times New Roman" w:hAnsi="Times New Roman"/>
          <w:sz w:val="24"/>
          <w:szCs w:val="24"/>
        </w:rPr>
        <w:t>ФИО: Ткачук Ольга Владимировна</w:t>
      </w:r>
    </w:p>
    <w:p w14:paraId="666F6735" w14:textId="77777777" w:rsidR="00815677" w:rsidRPr="00900AA0" w:rsidRDefault="00815677" w:rsidP="00900AA0">
      <w:pPr>
        <w:pStyle w:val="ab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00AA0">
        <w:rPr>
          <w:rFonts w:ascii="Times New Roman" w:hAnsi="Times New Roman"/>
          <w:sz w:val="24"/>
          <w:szCs w:val="24"/>
        </w:rPr>
        <w:t>Должность: воспитатель</w:t>
      </w:r>
    </w:p>
    <w:p w14:paraId="5AD74501" w14:textId="4B2F62BA" w:rsidR="00815677" w:rsidRPr="00900AA0" w:rsidRDefault="00815677" w:rsidP="00900AA0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00AA0">
        <w:rPr>
          <w:rFonts w:ascii="Times New Roman" w:hAnsi="Times New Roman"/>
          <w:sz w:val="24"/>
          <w:szCs w:val="24"/>
        </w:rPr>
        <w:t>Группа: старшая</w:t>
      </w:r>
    </w:p>
    <w:p w14:paraId="48192B98" w14:textId="798DDC79" w:rsidR="00763E17" w:rsidRPr="00900AA0" w:rsidRDefault="00763E17" w:rsidP="00900AA0">
      <w:pPr>
        <w:spacing w:line="240" w:lineRule="auto"/>
        <w:ind w:firstLine="0"/>
        <w:rPr>
          <w:sz w:val="24"/>
          <w:szCs w:val="24"/>
        </w:rPr>
      </w:pPr>
    </w:p>
    <w:p w14:paraId="5EB31307" w14:textId="196B8A07" w:rsidR="000C1A3D" w:rsidRDefault="000C1A3D" w:rsidP="00900AA0">
      <w:pPr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t>Мероприятие</w:t>
      </w:r>
      <w:r w:rsidR="008773BB">
        <w:rPr>
          <w:sz w:val="24"/>
          <w:szCs w:val="24"/>
        </w:rPr>
        <w:t xml:space="preserve"> </w:t>
      </w:r>
      <w:r w:rsidR="00763E17" w:rsidRPr="00900AA0">
        <w:rPr>
          <w:sz w:val="24"/>
          <w:szCs w:val="24"/>
        </w:rPr>
        <w:t xml:space="preserve">по патриотическому воспитанию </w:t>
      </w:r>
    </w:p>
    <w:p w14:paraId="4DCA86B9" w14:textId="7C7E209A" w:rsidR="00815677" w:rsidRPr="00900AA0" w:rsidRDefault="0082513A" w:rsidP="009000BD">
      <w:pPr>
        <w:spacing w:line="240" w:lineRule="auto"/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</w:t>
      </w:r>
      <w:r w:rsidR="00763E17" w:rsidRPr="00900AA0">
        <w:rPr>
          <w:b/>
          <w:sz w:val="24"/>
          <w:szCs w:val="24"/>
        </w:rPr>
        <w:t>Русская матрешка»</w:t>
      </w:r>
      <w:r w:rsidR="00815677" w:rsidRPr="00900AA0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7761"/>
      </w:tblGrid>
      <w:tr w:rsidR="00763E17" w:rsidRPr="00900AA0" w14:paraId="54C4423B" w14:textId="77777777" w:rsidTr="009326E6">
        <w:tc>
          <w:tcPr>
            <w:tcW w:w="534" w:type="dxa"/>
          </w:tcPr>
          <w:p w14:paraId="51B1E621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0D655C8" w14:textId="42CB109E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Структурные компоненты </w:t>
            </w:r>
          </w:p>
        </w:tc>
        <w:tc>
          <w:tcPr>
            <w:tcW w:w="7761" w:type="dxa"/>
          </w:tcPr>
          <w:p w14:paraId="29A5B2AC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Содержание</w:t>
            </w:r>
          </w:p>
        </w:tc>
      </w:tr>
      <w:tr w:rsidR="00763E17" w:rsidRPr="00900AA0" w14:paraId="3E81859C" w14:textId="77777777" w:rsidTr="009326E6">
        <w:tc>
          <w:tcPr>
            <w:tcW w:w="534" w:type="dxa"/>
          </w:tcPr>
          <w:p w14:paraId="082DB1CC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5C0A82D9" w14:textId="4492CC10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Обоснование актуальности </w:t>
            </w:r>
          </w:p>
        </w:tc>
        <w:tc>
          <w:tcPr>
            <w:tcW w:w="7761" w:type="dxa"/>
          </w:tcPr>
          <w:p w14:paraId="1A4AB153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Одним из важнейших направлений нравственного и социально-коммуникативного развития детей дошкольного возраста является патриотическое воспитание. Для решения задачи патриотического воспитания нами разработан и реализован проект «Русская матрешка». Актуальность практики вызвана тем, что в условиях глобализации, развития Интернета, многообразия игр многие современные дети, к сожалению, чрезмерно увлечены компьютерными играми. В то же время существует потребность в сохранении и передаче детям русских народных традиций, одной из которых является матрешка. Знакомство детей с матрешкой, ее историей, способами игры воспитывает в детях любовь и уважение к русской народной культуре, России.</w:t>
            </w:r>
          </w:p>
        </w:tc>
      </w:tr>
      <w:tr w:rsidR="00763E17" w:rsidRPr="00900AA0" w14:paraId="78DD9874" w14:textId="77777777" w:rsidTr="009326E6">
        <w:tc>
          <w:tcPr>
            <w:tcW w:w="534" w:type="dxa"/>
          </w:tcPr>
          <w:p w14:paraId="09EF7DF4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43BFA9AB" w14:textId="4E80679A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Краткое описание (аннотация) </w:t>
            </w:r>
          </w:p>
        </w:tc>
        <w:tc>
          <w:tcPr>
            <w:tcW w:w="7761" w:type="dxa"/>
          </w:tcPr>
          <w:p w14:paraId="2ADCEF85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Воспитательная практика включает в себя проведение с детьми бесед об истории появления матрешки в России, проведение дидактических игр с матрешкой, настольно-печатных игр, театрализации с применением народной игрушки, показ детям компьютерной презентации о матрешке, применение загадок, чтение стихотворений о матрешках и другие формы работы с детьми.</w:t>
            </w:r>
          </w:p>
        </w:tc>
      </w:tr>
      <w:tr w:rsidR="00763E17" w:rsidRPr="00900AA0" w14:paraId="1D9B9CDB" w14:textId="77777777" w:rsidTr="009326E6">
        <w:tc>
          <w:tcPr>
            <w:tcW w:w="534" w:type="dxa"/>
          </w:tcPr>
          <w:p w14:paraId="682EA3DB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14:paraId="6051035D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Цель воспитательной практики</w:t>
            </w:r>
          </w:p>
        </w:tc>
        <w:tc>
          <w:tcPr>
            <w:tcW w:w="7761" w:type="dxa"/>
          </w:tcPr>
          <w:p w14:paraId="1EFAFBD3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Патриотическое воспитание детей дошкольного возраста посредством развития интереса к русскому народному творчеству (на примере русской народной игрушки матрешки).</w:t>
            </w:r>
          </w:p>
        </w:tc>
      </w:tr>
      <w:tr w:rsidR="00763E17" w:rsidRPr="00900AA0" w14:paraId="6CE729D7" w14:textId="77777777" w:rsidTr="009326E6">
        <w:tc>
          <w:tcPr>
            <w:tcW w:w="534" w:type="dxa"/>
          </w:tcPr>
          <w:p w14:paraId="75DD30CE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41A65854" w14:textId="26A8B7E4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Задачи </w:t>
            </w:r>
          </w:p>
        </w:tc>
        <w:tc>
          <w:tcPr>
            <w:tcW w:w="7761" w:type="dxa"/>
          </w:tcPr>
          <w:p w14:paraId="25977458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Нами обозначены три группы задач.</w:t>
            </w:r>
          </w:p>
          <w:p w14:paraId="3E57280A" w14:textId="77777777" w:rsidR="00763E17" w:rsidRPr="00900AA0" w:rsidRDefault="00763E17" w:rsidP="00900AA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Образовательные задачи:</w:t>
            </w:r>
          </w:p>
          <w:p w14:paraId="30A7D9D5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1) расширять представления детей о видах и особенностях русского народного творчества;</w:t>
            </w:r>
          </w:p>
          <w:p w14:paraId="325C7DD2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2) знакомить с историей и видами росписи матрешки – русской народной игрушки;</w:t>
            </w:r>
          </w:p>
          <w:p w14:paraId="2153B908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3) знакомить со способами игровой деятельности с матрешкой.</w:t>
            </w:r>
          </w:p>
          <w:p w14:paraId="23EE3649" w14:textId="77777777" w:rsidR="00763E17" w:rsidRPr="00900AA0" w:rsidRDefault="00763E17" w:rsidP="00900AA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Развивающие задачи:</w:t>
            </w:r>
          </w:p>
          <w:p w14:paraId="04A541D9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1) развивать интерес к изучению традиций и культуры России;</w:t>
            </w:r>
          </w:p>
          <w:p w14:paraId="52DBE591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2) развивать художественно-эстетический вкус;</w:t>
            </w:r>
          </w:p>
          <w:p w14:paraId="5902CD4E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3) развивать игровую деятельность, мелкую моторику, память и внимательность.</w:t>
            </w:r>
          </w:p>
          <w:p w14:paraId="5B8B1D2C" w14:textId="77777777" w:rsidR="00763E17" w:rsidRPr="00900AA0" w:rsidRDefault="00763E17" w:rsidP="00900AA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Воспитательные задачи:</w:t>
            </w:r>
          </w:p>
          <w:p w14:paraId="02EB1A26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1) воспитывать любовь к России, ее традициям и культуре;</w:t>
            </w:r>
          </w:p>
          <w:p w14:paraId="1056CC45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2) воспитывать интерес к играм с традиционными игрушками.</w:t>
            </w:r>
          </w:p>
        </w:tc>
      </w:tr>
      <w:tr w:rsidR="00763E17" w:rsidRPr="00900AA0" w14:paraId="432E17D1" w14:textId="77777777" w:rsidTr="009326E6">
        <w:tc>
          <w:tcPr>
            <w:tcW w:w="534" w:type="dxa"/>
          </w:tcPr>
          <w:p w14:paraId="7B3D057A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14:paraId="6F081A92" w14:textId="460DA888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7761" w:type="dxa"/>
          </w:tcPr>
          <w:p w14:paraId="24F0399E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Воспитательная практика в виде реализации проекта «Русская матрешка» успешно апробирована нами. Результаты практики состоят в том, что достигнута поставленная цель, решены все поставленные задачи.</w:t>
            </w:r>
          </w:p>
          <w:p w14:paraId="2EDF2F80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У детей значительно возрос интерес к изучению русской народной культуры, народных традиций. У детей сформировались прочные и </w:t>
            </w:r>
            <w:r w:rsidRPr="00900AA0">
              <w:rPr>
                <w:sz w:val="24"/>
                <w:szCs w:val="24"/>
              </w:rPr>
              <w:lastRenderedPageBreak/>
              <w:t>обширные представлений о русской матрешке, ее видах, особенности росписи, истории, способах игры с матрешкой. В ходе бесед дети выражают чувство любви к России, традициям нашей страны. Кроме того, наблюдается развитие психических процессов у детей, в том числе внимания и памяти.</w:t>
            </w:r>
          </w:p>
        </w:tc>
      </w:tr>
      <w:tr w:rsidR="00763E17" w:rsidRPr="00900AA0" w14:paraId="0F348660" w14:textId="77777777" w:rsidTr="009326E6">
        <w:tc>
          <w:tcPr>
            <w:tcW w:w="534" w:type="dxa"/>
          </w:tcPr>
          <w:p w14:paraId="5A54905B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842" w:type="dxa"/>
          </w:tcPr>
          <w:p w14:paraId="7932CE51" w14:textId="635A116B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Целевая </w:t>
            </w:r>
            <w:r w:rsidR="00B77443" w:rsidRPr="00900AA0">
              <w:rPr>
                <w:sz w:val="24"/>
                <w:szCs w:val="24"/>
              </w:rPr>
              <w:t>аудитория</w:t>
            </w:r>
            <w:r w:rsidR="00B77443">
              <w:rPr>
                <w:sz w:val="24"/>
                <w:szCs w:val="24"/>
              </w:rPr>
              <w:t xml:space="preserve">, </w:t>
            </w:r>
            <w:r w:rsidR="00B77443" w:rsidRPr="00900AA0">
              <w:rPr>
                <w:sz w:val="24"/>
                <w:szCs w:val="24"/>
              </w:rPr>
              <w:t>количество</w:t>
            </w:r>
            <w:r w:rsidRPr="00900AA0">
              <w:rPr>
                <w:sz w:val="24"/>
                <w:szCs w:val="24"/>
              </w:rPr>
              <w:t xml:space="preserve"> участников</w:t>
            </w:r>
          </w:p>
        </w:tc>
        <w:tc>
          <w:tcPr>
            <w:tcW w:w="7761" w:type="dxa"/>
          </w:tcPr>
          <w:p w14:paraId="2D2202C5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Целевая аудитория: </w:t>
            </w:r>
          </w:p>
          <w:p w14:paraId="0CD11776" w14:textId="4716D30D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• дети с</w:t>
            </w:r>
            <w:r w:rsidR="003C4FE7" w:rsidRPr="00900AA0">
              <w:rPr>
                <w:sz w:val="24"/>
                <w:szCs w:val="24"/>
              </w:rPr>
              <w:t>реднего</w:t>
            </w:r>
            <w:r w:rsidRPr="00900AA0">
              <w:rPr>
                <w:sz w:val="24"/>
                <w:szCs w:val="24"/>
              </w:rPr>
              <w:t xml:space="preserve"> дошкольного возраста (с</w:t>
            </w:r>
            <w:r w:rsidR="00656183" w:rsidRPr="00900AA0">
              <w:rPr>
                <w:sz w:val="24"/>
                <w:szCs w:val="24"/>
              </w:rPr>
              <w:t>редняя</w:t>
            </w:r>
            <w:r w:rsidRPr="00900AA0">
              <w:rPr>
                <w:sz w:val="24"/>
                <w:szCs w:val="24"/>
              </w:rPr>
              <w:t xml:space="preserve"> группа – </w:t>
            </w:r>
            <w:r w:rsidR="003C4FE7" w:rsidRPr="00900AA0">
              <w:rPr>
                <w:sz w:val="24"/>
                <w:szCs w:val="24"/>
              </w:rPr>
              <w:t>4 -5</w:t>
            </w:r>
            <w:r w:rsidRPr="00900AA0">
              <w:rPr>
                <w:sz w:val="24"/>
                <w:szCs w:val="24"/>
              </w:rPr>
              <w:t xml:space="preserve"> лет). В данной воспитательной практике принимали участие 20 детей.</w:t>
            </w:r>
          </w:p>
          <w:p w14:paraId="4C7DBFD1" w14:textId="060C808F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• родители воспитанников с</w:t>
            </w:r>
            <w:r w:rsidR="003C4FE7" w:rsidRPr="00900AA0">
              <w:rPr>
                <w:sz w:val="24"/>
                <w:szCs w:val="24"/>
              </w:rPr>
              <w:t>редней</w:t>
            </w:r>
            <w:r w:rsidRPr="00900AA0">
              <w:rPr>
                <w:sz w:val="24"/>
                <w:szCs w:val="24"/>
              </w:rPr>
              <w:t xml:space="preserve"> группы (родителям были предложения задания для продолжения знакомства детей с русской матрешкой). </w:t>
            </w:r>
          </w:p>
        </w:tc>
      </w:tr>
      <w:tr w:rsidR="00763E17" w:rsidRPr="00900AA0" w14:paraId="63D25F41" w14:textId="77777777" w:rsidTr="009326E6">
        <w:tc>
          <w:tcPr>
            <w:tcW w:w="534" w:type="dxa"/>
          </w:tcPr>
          <w:p w14:paraId="6D13D55B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7.</w:t>
            </w:r>
          </w:p>
        </w:tc>
        <w:tc>
          <w:tcPr>
            <w:tcW w:w="1842" w:type="dxa"/>
          </w:tcPr>
          <w:p w14:paraId="2CED0503" w14:textId="4FE319C6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Кадровые ресурсы реализации </w:t>
            </w:r>
          </w:p>
        </w:tc>
        <w:tc>
          <w:tcPr>
            <w:tcW w:w="7761" w:type="dxa"/>
          </w:tcPr>
          <w:p w14:paraId="1BE60ECC" w14:textId="149BF50E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Кадровые ресурсы представлены одним воспитателем – автором данной практики, проекта «Русская матрешка» О.В. Ткачук, ГБОУ НАО </w:t>
            </w:r>
            <w:r w:rsidR="00B77443">
              <w:rPr>
                <w:sz w:val="24"/>
                <w:szCs w:val="24"/>
              </w:rPr>
              <w:t>«</w:t>
            </w:r>
            <w:r w:rsidRPr="00900AA0">
              <w:rPr>
                <w:sz w:val="24"/>
                <w:szCs w:val="24"/>
              </w:rPr>
              <w:t xml:space="preserve">СШ №2 </w:t>
            </w:r>
            <w:r w:rsidR="003C4FE7" w:rsidRPr="00900AA0">
              <w:rPr>
                <w:sz w:val="24"/>
                <w:szCs w:val="24"/>
              </w:rPr>
              <w:t>(д</w:t>
            </w:r>
            <w:r w:rsidRPr="00900AA0">
              <w:rPr>
                <w:sz w:val="24"/>
                <w:szCs w:val="24"/>
              </w:rPr>
              <w:t>етский сад «Теремок»</w:t>
            </w:r>
            <w:r w:rsidR="003C4FE7" w:rsidRPr="00900AA0">
              <w:rPr>
                <w:sz w:val="24"/>
                <w:szCs w:val="24"/>
              </w:rPr>
              <w:t>)</w:t>
            </w:r>
            <w:r w:rsidRPr="00900AA0">
              <w:rPr>
                <w:sz w:val="24"/>
                <w:szCs w:val="24"/>
              </w:rPr>
              <w:t>. Кроме того, родители воспитанников участвовали в процессе знакомства детей с русской матрешкой дома.</w:t>
            </w:r>
          </w:p>
        </w:tc>
      </w:tr>
      <w:tr w:rsidR="00763E17" w:rsidRPr="00900AA0" w14:paraId="5473A73D" w14:textId="77777777" w:rsidTr="009326E6">
        <w:tc>
          <w:tcPr>
            <w:tcW w:w="534" w:type="dxa"/>
          </w:tcPr>
          <w:p w14:paraId="189D34D4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8.</w:t>
            </w:r>
          </w:p>
        </w:tc>
        <w:tc>
          <w:tcPr>
            <w:tcW w:w="1842" w:type="dxa"/>
          </w:tcPr>
          <w:p w14:paraId="6200784A" w14:textId="62BDCE4A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Научно-методические ресурсы реализации </w:t>
            </w:r>
          </w:p>
        </w:tc>
        <w:tc>
          <w:tcPr>
            <w:tcW w:w="7761" w:type="dxa"/>
          </w:tcPr>
          <w:p w14:paraId="47138F77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Для успешной разработки и реализации воспитательной практики нам потребовалось изучить большой объем методической литературы. Прежде всего, это литература о нравственном и патриотическом воспитании дошкольников. Также это литература о народной культуре и традициях (В.Н. Косарева), о приобщении детей к истокам русской народной культуры (М.Д. </w:t>
            </w:r>
            <w:proofErr w:type="spellStart"/>
            <w:r w:rsidRPr="00900AA0">
              <w:rPr>
                <w:sz w:val="24"/>
                <w:szCs w:val="24"/>
              </w:rPr>
              <w:t>Маханева</w:t>
            </w:r>
            <w:proofErr w:type="spellEnd"/>
            <w:r w:rsidRPr="00900AA0">
              <w:rPr>
                <w:sz w:val="24"/>
                <w:szCs w:val="24"/>
              </w:rPr>
              <w:t xml:space="preserve"> и др.), об эстетическом развитии детей посредством народной культуры (Н.Г. Пантелеева). Кроме того, это книги об истории и видах русской матрешки (С.В. Горожанина).</w:t>
            </w:r>
          </w:p>
        </w:tc>
      </w:tr>
      <w:tr w:rsidR="00763E17" w:rsidRPr="00900AA0" w14:paraId="55306DC4" w14:textId="77777777" w:rsidTr="009326E6">
        <w:tc>
          <w:tcPr>
            <w:tcW w:w="534" w:type="dxa"/>
          </w:tcPr>
          <w:p w14:paraId="73E3B549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9.</w:t>
            </w:r>
          </w:p>
        </w:tc>
        <w:tc>
          <w:tcPr>
            <w:tcW w:w="1842" w:type="dxa"/>
          </w:tcPr>
          <w:p w14:paraId="01AEA177" w14:textId="0671EC2E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Материально-технические ресурсы </w:t>
            </w:r>
          </w:p>
        </w:tc>
        <w:tc>
          <w:tcPr>
            <w:tcW w:w="7761" w:type="dxa"/>
          </w:tcPr>
          <w:p w14:paraId="23751418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В целях реализации данной воспитательной практики «Русская матрешка» потребовались следующие ресурсы:</w:t>
            </w:r>
          </w:p>
          <w:p w14:paraId="5D90A999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• компьютер и программное обеспечение для создания красочной презентации для детей на тему «Секреты русской матрешки»;</w:t>
            </w:r>
          </w:p>
          <w:p w14:paraId="11C72B00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• матрешка (две игрушки, каждая из 8 частей);</w:t>
            </w:r>
          </w:p>
          <w:p w14:paraId="20C95F5E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• комплект дидактических настольно-печатных игр о матрешке;</w:t>
            </w:r>
          </w:p>
          <w:p w14:paraId="685C4DBF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• комплект для художественного творчества детей (набор раскрасок «Русская матрешка», акварельные краски, кисточки);</w:t>
            </w:r>
          </w:p>
          <w:p w14:paraId="381F85DC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• деревянная заготовка матрешки и гуашевые краски;</w:t>
            </w:r>
          </w:p>
          <w:p w14:paraId="2C5F0ADC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• подборка загадок и стихотворений о матрешке.</w:t>
            </w:r>
          </w:p>
        </w:tc>
      </w:tr>
      <w:tr w:rsidR="00763E17" w:rsidRPr="00900AA0" w14:paraId="3B12F861" w14:textId="77777777" w:rsidTr="009326E6">
        <w:tc>
          <w:tcPr>
            <w:tcW w:w="534" w:type="dxa"/>
          </w:tcPr>
          <w:p w14:paraId="3DEFDBDC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35D250BA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Ресурсы социального партнерства и проч.</w:t>
            </w:r>
          </w:p>
        </w:tc>
        <w:tc>
          <w:tcPr>
            <w:tcW w:w="7761" w:type="dxa"/>
          </w:tcPr>
          <w:p w14:paraId="606FC630" w14:textId="515F4403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Прежде всего, это поддержка библиотеки</w:t>
            </w:r>
            <w:r w:rsidR="003C4FE7" w:rsidRPr="00900AA0">
              <w:rPr>
                <w:sz w:val="24"/>
                <w:szCs w:val="24"/>
              </w:rPr>
              <w:t xml:space="preserve"> </w:t>
            </w:r>
            <w:r w:rsidR="00656183" w:rsidRPr="00900AA0">
              <w:rPr>
                <w:sz w:val="24"/>
                <w:szCs w:val="24"/>
              </w:rPr>
              <w:t>п. Лесозавод</w:t>
            </w:r>
            <w:r w:rsidRPr="00900AA0">
              <w:rPr>
                <w:sz w:val="24"/>
                <w:szCs w:val="24"/>
              </w:rPr>
              <w:t>, в которой присутствуют красочные книги о народном творчестве и иллюстрации матрешек. Кроме того, среди ресурсов следует отметить поддержку со стороны родителей воспитанников.</w:t>
            </w:r>
          </w:p>
        </w:tc>
      </w:tr>
      <w:tr w:rsidR="00763E17" w:rsidRPr="00900AA0" w14:paraId="1EE0F4A6" w14:textId="77777777" w:rsidTr="009326E6">
        <w:tc>
          <w:tcPr>
            <w:tcW w:w="534" w:type="dxa"/>
          </w:tcPr>
          <w:p w14:paraId="61CF6C04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6D6FB9EE" w14:textId="13A11A66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Формы реализации воспитател</w:t>
            </w:r>
            <w:r w:rsidR="00900AA0">
              <w:rPr>
                <w:sz w:val="24"/>
                <w:szCs w:val="24"/>
              </w:rPr>
              <w:t>ьной практики (краткое описание)</w:t>
            </w:r>
          </w:p>
        </w:tc>
        <w:tc>
          <w:tcPr>
            <w:tcW w:w="7761" w:type="dxa"/>
          </w:tcPr>
          <w:p w14:paraId="723CCF8D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Демонстрация детям презентации на тему «Секреты русской матрешки».</w:t>
            </w:r>
            <w:r w:rsidRPr="00900AA0">
              <w:rPr>
                <w:sz w:val="24"/>
                <w:szCs w:val="24"/>
              </w:rPr>
              <w:t xml:space="preserve"> Нами разработана красочная презентация для детей, которая включает в себя 17 слайдов. Показ презентации мы сопровождали рассказом и беседой с детьми об истории русской матрешки, традициях, особенностях росписи и т.д. В ходе презентации дети узнали о том, что русская матрешка появилась в конце 19 века (в 1898 году) в московской игрушечной мастерской «Детское воспитание». Название игрушки «матрешка» произошло от имени Матрена – в старые времена это имя было очень распространено в России. Данное имя вызывало ассоциации с матерью многочисленного семейства.</w:t>
            </w:r>
          </w:p>
          <w:p w14:paraId="21F34A3D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Также из данной презентации дети узнали о том, что существует несколько видов матрешек, матрешки различаются в зависимости от узора, особенностей росписи, формы. Например, Загорская матрешка контрастная и яркая, она всегда в платке, а из-под платка видны две пряди волос, применяются простые приемы росписи. Существует </w:t>
            </w:r>
            <w:r w:rsidRPr="00900AA0">
              <w:rPr>
                <w:sz w:val="24"/>
                <w:szCs w:val="24"/>
              </w:rPr>
              <w:lastRenderedPageBreak/>
              <w:t>Семеновская матрешка, она более вытянутая, у нее черные волосы и яркий фартук с цветами, например, с розами. Сергиево-Посадская матрешка приземистая, плотная, изображает персонажей басен, исторических событий, сказок. Кроме того, есть множество современных матрешек со своим стилем росписи.</w:t>
            </w:r>
          </w:p>
          <w:p w14:paraId="0D73BCF0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Игровая деятельность с матрешкой (знакомство).</w:t>
            </w:r>
            <w:r w:rsidRPr="00900AA0">
              <w:rPr>
                <w:sz w:val="24"/>
                <w:szCs w:val="24"/>
              </w:rPr>
              <w:t xml:space="preserve"> Показали детям матрешку, дали возможность поиграть с ней, разобрать и снова собрать. Этой возможностью с радостью воспользовались все дети группы.</w:t>
            </w:r>
          </w:p>
          <w:p w14:paraId="2C23EE33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Рассматривание книг и иллюстраций о матрешке.</w:t>
            </w:r>
            <w:r w:rsidRPr="00900AA0">
              <w:rPr>
                <w:sz w:val="24"/>
                <w:szCs w:val="24"/>
              </w:rPr>
              <w:t xml:space="preserve"> Мы взяли в библиотеке несколько книг о матрешках, показывали иллюстрации в книгах детям и проводили беседы. Так у детей одновременно формировался интерес к народному творчеству и к книгам.</w:t>
            </w:r>
          </w:p>
          <w:p w14:paraId="7975D80A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Проведение дидактических игр о матрешке.</w:t>
            </w:r>
            <w:r w:rsidRPr="00900AA0">
              <w:rPr>
                <w:sz w:val="24"/>
                <w:szCs w:val="24"/>
              </w:rPr>
              <w:t xml:space="preserve"> Например, в дидактической игре «Расставь матрешек по росту» детям был предложен комплект плоскостных изображений матрешек, их нужно было расположить в ряд по росту. Сначала матрешки нужно было расположить по убыванию, а затем по возрастанию. В дидактической игре на липучках «Собери матрешки из половинок» детям предлагалось найти части матрешек и прикрепить их правильно к игровому полю так, чтобы получилось целостное изображение матрешки в соответствии с ее орнаментом. Во время дидактических игр с матрешками у детей развивался интерес к народному творчеству, художественный вкус, внимание.</w:t>
            </w:r>
          </w:p>
          <w:p w14:paraId="38EDFCB5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Организация сюжетно-ролевых игр и театрализации с матрешкой.</w:t>
            </w:r>
            <w:r w:rsidRPr="00900AA0">
              <w:rPr>
                <w:sz w:val="24"/>
                <w:szCs w:val="24"/>
              </w:rPr>
              <w:t xml:space="preserve"> Дети играли с матрешками. Разыгрывали настольный театр, в ходе которого матрешки ходили друг к другу в гости, общались, выполняли бытовые действия. Дети разыгрывали сюжеты, которые им предложил воспитатель, а также самостоятельно придумывали сюжеты для игр с матрешкой. В таких играх принимали участие также и сказочные персонажи.</w:t>
            </w:r>
          </w:p>
          <w:p w14:paraId="1D047603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Загадывание детям загадок о матрешке, чтение и заучивание стихотворений о матрешке.</w:t>
            </w:r>
            <w:r w:rsidRPr="00900AA0">
              <w:rPr>
                <w:sz w:val="24"/>
                <w:szCs w:val="24"/>
              </w:rPr>
              <w:t xml:space="preserve"> Дети отгадывали загадки, с удовольствием выучили и рассказали стихотворения. В ходе заучивания и рассказа стихотворений развивалась устная речь детей, а также память.</w:t>
            </w:r>
          </w:p>
          <w:p w14:paraId="4F3004CA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Раскрашивание детьми на занятии плоскостной матрешки (изобразительная деятельность детей).</w:t>
            </w:r>
            <w:r w:rsidRPr="00900AA0">
              <w:rPr>
                <w:sz w:val="24"/>
                <w:szCs w:val="24"/>
              </w:rPr>
              <w:t xml:space="preserve"> Мы подготовили комплект раскрасок и акварельные краски для всех детей группы. Дети по образцу раскрашивали матрешек на занятии.</w:t>
            </w:r>
          </w:p>
          <w:p w14:paraId="00349FF7" w14:textId="743D67FC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Создание настоящей матрешки детьми (коллективная творческая деятельность детей).</w:t>
            </w:r>
            <w:r w:rsidRPr="00900AA0">
              <w:rPr>
                <w:sz w:val="24"/>
                <w:szCs w:val="24"/>
              </w:rPr>
              <w:t xml:space="preserve"> Мы принесли в группу деревянную заготовку матрешки. Предложили детям раскрасить ее гуашевыми красками. Дети создавали рисунок по образцу. Работа была коллективной, каждый ребенок нарисовал отдельный элемент. В итоге получилась коллективная творческая работа – настоящая матрешка, созданная детьми в группе. На раскрашивание всех матрешек потребовалось несколько занятий, детям было интересно.</w:t>
            </w:r>
          </w:p>
          <w:p w14:paraId="7DE96D64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Организация мини-музея «Русская матрешка – история и традиции».</w:t>
            </w:r>
            <w:r w:rsidRPr="00900AA0">
              <w:rPr>
                <w:sz w:val="24"/>
                <w:szCs w:val="24"/>
              </w:rPr>
              <w:t xml:space="preserve"> Вместе с детьми создали мини-музей, которые наполнили такими экспонатами, как игрушки-матрешки, дидактические печатные игры о матрешках, книги о матрешках, иллюстрации.</w:t>
            </w:r>
          </w:p>
          <w:p w14:paraId="7F168B0A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Работа с родителями.</w:t>
            </w:r>
            <w:r w:rsidRPr="00900AA0">
              <w:rPr>
                <w:sz w:val="24"/>
                <w:szCs w:val="24"/>
              </w:rPr>
              <w:t xml:space="preserve"> Мы порекомендовали родителям приобрести матрешки для своих детей, родители с радостью поддержали эту идею. В </w:t>
            </w:r>
            <w:r w:rsidRPr="00900AA0">
              <w:rPr>
                <w:sz w:val="24"/>
                <w:szCs w:val="24"/>
              </w:rPr>
              <w:lastRenderedPageBreak/>
              <w:t>настоящее время дети играют с матрешками не только в группе детского сада, но и у себя дома.</w:t>
            </w:r>
          </w:p>
        </w:tc>
      </w:tr>
      <w:tr w:rsidR="00763E17" w:rsidRPr="00900AA0" w14:paraId="30265B81" w14:textId="77777777" w:rsidTr="009326E6">
        <w:tc>
          <w:tcPr>
            <w:tcW w:w="534" w:type="dxa"/>
          </w:tcPr>
          <w:p w14:paraId="37163B14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</w:tcPr>
          <w:p w14:paraId="6AE53FA3" w14:textId="1C31A40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761" w:type="dxa"/>
          </w:tcPr>
          <w:p w14:paraId="77C73417" w14:textId="11401C69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Воспитательная практика на тему «Русская матрешка» была реализована с детьми с</w:t>
            </w:r>
            <w:r w:rsidR="003C4FE7" w:rsidRPr="00900AA0">
              <w:rPr>
                <w:sz w:val="24"/>
                <w:szCs w:val="24"/>
              </w:rPr>
              <w:t>реднего</w:t>
            </w:r>
            <w:r w:rsidRPr="00900AA0">
              <w:rPr>
                <w:sz w:val="24"/>
                <w:szCs w:val="24"/>
              </w:rPr>
              <w:t xml:space="preserve"> дошкольного возраста в период с 1 октября до 1 декабря 2024 года.</w:t>
            </w:r>
          </w:p>
        </w:tc>
      </w:tr>
      <w:tr w:rsidR="00763E17" w:rsidRPr="00900AA0" w14:paraId="4BCDB143" w14:textId="77777777" w:rsidTr="009326E6">
        <w:tc>
          <w:tcPr>
            <w:tcW w:w="534" w:type="dxa"/>
          </w:tcPr>
          <w:p w14:paraId="4A913529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3FB142CE" w14:textId="334C1E2C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Результаты реализации (количественные и качественные)</w:t>
            </w:r>
          </w:p>
        </w:tc>
        <w:tc>
          <w:tcPr>
            <w:tcW w:w="7761" w:type="dxa"/>
          </w:tcPr>
          <w:p w14:paraId="16985901" w14:textId="35A28345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Количественные результаты.</w:t>
            </w:r>
            <w:r w:rsidRPr="00900AA0">
              <w:rPr>
                <w:sz w:val="24"/>
                <w:szCs w:val="24"/>
              </w:rPr>
              <w:t xml:space="preserve"> Чтобы выявить эффективность практики «Русская матрешка», нами дважды была проведена диагностика детей (первичная диагностика в сентябре 2024 года, повторная диагностика в декабре 2024 года). Диагностика проводилась индивидуально с каждым ребенком в форме беседы, результаты диагностики по каждому ребенку заносились нами в протокол. Диагностическая беседа включала в себя два блока вопросов детям. Первый блок (когнитивный) – определение знаний детей матрешке, ее составе, видах, истории, способах игры и т.д. Второй блок (эмоциональный) включал в себя вопросы на определение отношения детей к народным традициям, народным игрушкам, народному творчеству.</w:t>
            </w:r>
          </w:p>
          <w:p w14:paraId="75F0794F" w14:textId="077C8AFF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В ходе первичной диагностики 5% детей показали высокий уровень знаний </w:t>
            </w:r>
            <w:r w:rsidRPr="00900AA0">
              <w:rPr>
                <w:b/>
                <w:sz w:val="24"/>
                <w:szCs w:val="24"/>
              </w:rPr>
              <w:t>(когнитивный блок)</w:t>
            </w:r>
            <w:r w:rsidRPr="00900AA0">
              <w:rPr>
                <w:sz w:val="24"/>
                <w:szCs w:val="24"/>
              </w:rPr>
              <w:t>, 35% детей – средний уровень, 60% детей – низкий уровень. Повторная диагностика знаний детей показала: количество детей с высоким уровнем увеличилось с 5% до 75%, количество детей со средним уровнем стало 25%, детей с низким уровнем не было.</w:t>
            </w:r>
          </w:p>
          <w:p w14:paraId="0AE9C804" w14:textId="69A28D11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В ходе первичной диагностики 25% детей показывали высокий уровень интереса к народному творчеству </w:t>
            </w:r>
            <w:r w:rsidRPr="00900AA0">
              <w:rPr>
                <w:b/>
                <w:sz w:val="24"/>
                <w:szCs w:val="24"/>
              </w:rPr>
              <w:t>(эмоциональный блок)</w:t>
            </w:r>
            <w:r w:rsidRPr="00900AA0">
              <w:rPr>
                <w:sz w:val="24"/>
                <w:szCs w:val="24"/>
              </w:rPr>
              <w:t>, 70% детей – средний уровень, 5% детей – низкий уровень. Повторная диагностика: высокий уровень выявлен у 100% детей.</w:t>
            </w:r>
          </w:p>
          <w:p w14:paraId="45AAFD8C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b/>
                <w:sz w:val="24"/>
                <w:szCs w:val="24"/>
              </w:rPr>
              <w:t>Качественные результаты.</w:t>
            </w:r>
            <w:r w:rsidRPr="00900AA0">
              <w:rPr>
                <w:sz w:val="24"/>
                <w:szCs w:val="24"/>
              </w:rPr>
              <w:t xml:space="preserve"> Дети стали проявлять высокий интерес к изучению русской народной культуры, народного творчества, в том числе к матрешкам. У детей сформировались знания об истории, видах матрешек. Дети стали играть с матрешками в сюжетно-ролевые игры. Дети попросили своих родителей приобрести им матрешки для игр дома. Дети выразили желание познакомиться и с другими народными игрушками, декоративным народным творчеством.</w:t>
            </w:r>
          </w:p>
        </w:tc>
      </w:tr>
      <w:tr w:rsidR="00763E17" w:rsidRPr="00900AA0" w14:paraId="766652D1" w14:textId="77777777" w:rsidTr="009326E6">
        <w:tc>
          <w:tcPr>
            <w:tcW w:w="534" w:type="dxa"/>
          </w:tcPr>
          <w:p w14:paraId="2D16232B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454FFB91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Дополнительные материалы (рисунки, диаграммы, таблицы и т.п.)</w:t>
            </w:r>
          </w:p>
        </w:tc>
        <w:tc>
          <w:tcPr>
            <w:tcW w:w="7761" w:type="dxa"/>
          </w:tcPr>
          <w:p w14:paraId="2872C670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Результаты диагностики мы оформили наглядно в виде диаграмм.</w:t>
            </w:r>
          </w:p>
          <w:p w14:paraId="56338B95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noProof/>
                <w:sz w:val="24"/>
                <w:szCs w:val="24"/>
                <w:lang w:eastAsia="ru-RU"/>
              </w:rPr>
              <w:object w:dxaOrig="6068" w:dyaOrig="3341" w14:anchorId="6B609A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Диаграмма 1" o:spid="_x0000_i1025" type="#_x0000_t75" style="width:303.55pt;height:167.05pt;visibility:visible" o:ole="">
                  <v:imagedata r:id="rId7" o:title=""/>
                  <o:lock v:ext="edit" aspectratio="f"/>
                </v:shape>
                <o:OLEObject Type="Embed" ProgID="Excel.Sheet.8" ShapeID="Диаграмма 1" DrawAspect="Content" ObjectID="_1824442045" r:id="rId8"/>
              </w:object>
            </w:r>
          </w:p>
          <w:p w14:paraId="1F966517" w14:textId="252305E2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Динамика знаний детей о матрешке (когнитивный блок)</w:t>
            </w:r>
          </w:p>
          <w:p w14:paraId="67B0D8DA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Наблюдается положительная динамика уровня знаний детей о матрешках.</w:t>
            </w:r>
          </w:p>
          <w:p w14:paraId="067C1790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noProof/>
                <w:sz w:val="24"/>
                <w:szCs w:val="24"/>
                <w:lang w:eastAsia="ru-RU"/>
              </w:rPr>
              <w:object w:dxaOrig="6068" w:dyaOrig="3341" w14:anchorId="7413830D">
                <v:shape id="Диаграмма 2" o:spid="_x0000_i1026" type="#_x0000_t75" style="width:303.55pt;height:167.05pt;visibility:visible" o:ole="">
                  <v:imagedata r:id="rId9" o:title=""/>
                  <o:lock v:ext="edit" aspectratio="f"/>
                </v:shape>
                <o:OLEObject Type="Embed" ProgID="Excel.Sheet.8" ShapeID="Диаграмма 2" DrawAspect="Content" ObjectID="_1824442046" r:id="rId10"/>
              </w:object>
            </w:r>
          </w:p>
          <w:p w14:paraId="61A0A629" w14:textId="05136F85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Динамика интереса детей к народному творчеству (эмоциональный блок)</w:t>
            </w:r>
          </w:p>
          <w:p w14:paraId="6B134B3C" w14:textId="6FD8BEDD" w:rsidR="00763E17" w:rsidRPr="00900AA0" w:rsidRDefault="005E3781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 w14:anchorId="2B977B3E">
                <v:shape id="Рисунок 3" o:spid="_x0000_i1027" type="#_x0000_t75" style="width:267.25pt;height:120.95pt;visibility:visible">
                  <v:imagedata r:id="rId11" o:title=""/>
                </v:shape>
              </w:pict>
            </w:r>
          </w:p>
          <w:p w14:paraId="5E3A1C8E" w14:textId="171A8441" w:rsidR="00763E17" w:rsidRPr="00900AA0" w:rsidRDefault="00183D81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</w:t>
            </w:r>
            <w:r w:rsidR="00763E17" w:rsidRPr="00900AA0">
              <w:rPr>
                <w:sz w:val="24"/>
                <w:szCs w:val="24"/>
              </w:rPr>
              <w:t xml:space="preserve"> «Расставь матрешек по росту»</w:t>
            </w:r>
          </w:p>
        </w:tc>
      </w:tr>
      <w:tr w:rsidR="00763E17" w:rsidRPr="00900AA0" w14:paraId="6934BC83" w14:textId="77777777" w:rsidTr="009326E6">
        <w:tc>
          <w:tcPr>
            <w:tcW w:w="534" w:type="dxa"/>
          </w:tcPr>
          <w:p w14:paraId="4E8416F5" w14:textId="77777777" w:rsidR="00763E17" w:rsidRPr="00900AA0" w:rsidRDefault="00763E17" w:rsidP="00900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42" w:type="dxa"/>
          </w:tcPr>
          <w:p w14:paraId="3C7198BC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Использованная литература, ссылки, сайты</w:t>
            </w:r>
          </w:p>
        </w:tc>
        <w:tc>
          <w:tcPr>
            <w:tcW w:w="7761" w:type="dxa"/>
          </w:tcPr>
          <w:p w14:paraId="6CFD3511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1. Горожанина С.В. Русская матрешка. М.: </w:t>
            </w:r>
            <w:proofErr w:type="spellStart"/>
            <w:r w:rsidRPr="00900AA0">
              <w:rPr>
                <w:sz w:val="24"/>
                <w:szCs w:val="24"/>
              </w:rPr>
              <w:t>Интербук</w:t>
            </w:r>
            <w:proofErr w:type="spellEnd"/>
            <w:r w:rsidRPr="00900AA0">
              <w:rPr>
                <w:sz w:val="24"/>
                <w:szCs w:val="24"/>
              </w:rPr>
              <w:t>-бизнес, 2020. 208 с.</w:t>
            </w:r>
          </w:p>
          <w:p w14:paraId="48E9C609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2. Косарева В.Н. Народная культура и традиции. М.: Учитель, 2021. 159 с.</w:t>
            </w:r>
          </w:p>
          <w:p w14:paraId="4B5F20A9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 xml:space="preserve">3. </w:t>
            </w:r>
            <w:proofErr w:type="spellStart"/>
            <w:r w:rsidRPr="00900AA0">
              <w:rPr>
                <w:sz w:val="24"/>
                <w:szCs w:val="24"/>
              </w:rPr>
              <w:t>Маханева</w:t>
            </w:r>
            <w:proofErr w:type="spellEnd"/>
            <w:r w:rsidRPr="00900AA0">
              <w:rPr>
                <w:sz w:val="24"/>
                <w:szCs w:val="24"/>
              </w:rPr>
              <w:t xml:space="preserve"> М.Д., Князева О.Л. Приобщение детей к истокам русской народной культуры. М.: Детство-Пресс, 2020. 304 с. </w:t>
            </w:r>
          </w:p>
          <w:p w14:paraId="1B74C19F" w14:textId="77777777" w:rsidR="00763E17" w:rsidRPr="00900AA0" w:rsidRDefault="00763E17" w:rsidP="00900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AA0">
              <w:rPr>
                <w:sz w:val="24"/>
                <w:szCs w:val="24"/>
              </w:rPr>
              <w:t>4. Пантелеева Н.Г. Народная культура в эстетическом развитии дошкольников. М.: Детство-Пресс, 2021. 176 с.</w:t>
            </w:r>
          </w:p>
        </w:tc>
      </w:tr>
    </w:tbl>
    <w:p w14:paraId="2730DFEF" w14:textId="77777777" w:rsidR="00763E17" w:rsidRPr="00900AA0" w:rsidRDefault="00763E17" w:rsidP="00900AA0">
      <w:pPr>
        <w:spacing w:line="240" w:lineRule="auto"/>
        <w:ind w:firstLine="709"/>
        <w:rPr>
          <w:sz w:val="24"/>
          <w:szCs w:val="24"/>
        </w:rPr>
      </w:pPr>
    </w:p>
    <w:sectPr w:rsidR="00763E17" w:rsidRPr="00900AA0" w:rsidSect="005E6764">
      <w:foot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181B0" w14:textId="77777777" w:rsidR="005D4D9A" w:rsidRDefault="005D4D9A" w:rsidP="005E6764">
      <w:pPr>
        <w:spacing w:line="240" w:lineRule="auto"/>
      </w:pPr>
      <w:r>
        <w:separator/>
      </w:r>
    </w:p>
  </w:endnote>
  <w:endnote w:type="continuationSeparator" w:id="0">
    <w:p w14:paraId="7F91935D" w14:textId="77777777" w:rsidR="005D4D9A" w:rsidRDefault="005D4D9A" w:rsidP="005E6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E3E53" w14:textId="7F448780" w:rsidR="00763E17" w:rsidRPr="005E6764" w:rsidRDefault="00763E17" w:rsidP="005E6764">
    <w:pPr>
      <w:pStyle w:val="a9"/>
      <w:jc w:val="right"/>
      <w:rPr>
        <w:sz w:val="24"/>
        <w:szCs w:val="24"/>
      </w:rPr>
    </w:pPr>
    <w:r w:rsidRPr="005E6764">
      <w:rPr>
        <w:sz w:val="24"/>
        <w:szCs w:val="24"/>
      </w:rPr>
      <w:fldChar w:fldCharType="begin"/>
    </w:r>
    <w:r w:rsidRPr="005E6764">
      <w:rPr>
        <w:sz w:val="24"/>
        <w:szCs w:val="24"/>
      </w:rPr>
      <w:instrText>PAGE   \* MERGEFORMAT</w:instrText>
    </w:r>
    <w:r w:rsidRPr="005E6764">
      <w:rPr>
        <w:sz w:val="24"/>
        <w:szCs w:val="24"/>
      </w:rPr>
      <w:fldChar w:fldCharType="separate"/>
    </w:r>
    <w:r w:rsidR="009326E6">
      <w:rPr>
        <w:noProof/>
        <w:sz w:val="24"/>
        <w:szCs w:val="24"/>
      </w:rPr>
      <w:t>5</w:t>
    </w:r>
    <w:r w:rsidRPr="005E6764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C08AF" w14:textId="77777777" w:rsidR="005D4D9A" w:rsidRDefault="005D4D9A" w:rsidP="005E6764">
      <w:pPr>
        <w:spacing w:line="240" w:lineRule="auto"/>
      </w:pPr>
      <w:r>
        <w:separator/>
      </w:r>
    </w:p>
  </w:footnote>
  <w:footnote w:type="continuationSeparator" w:id="0">
    <w:p w14:paraId="15590679" w14:textId="77777777" w:rsidR="005D4D9A" w:rsidRDefault="005D4D9A" w:rsidP="005E67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455C"/>
    <w:rsid w:val="000005FC"/>
    <w:rsid w:val="00007A06"/>
    <w:rsid w:val="00043361"/>
    <w:rsid w:val="00082819"/>
    <w:rsid w:val="000B3257"/>
    <w:rsid w:val="000C1A3D"/>
    <w:rsid w:val="000C1CF2"/>
    <w:rsid w:val="000E2CE4"/>
    <w:rsid w:val="000E6A36"/>
    <w:rsid w:val="00101701"/>
    <w:rsid w:val="00135AC9"/>
    <w:rsid w:val="00157702"/>
    <w:rsid w:val="00183D81"/>
    <w:rsid w:val="00192812"/>
    <w:rsid w:val="001A099B"/>
    <w:rsid w:val="001A3E2F"/>
    <w:rsid w:val="001B5B9A"/>
    <w:rsid w:val="00210ABA"/>
    <w:rsid w:val="00210B8A"/>
    <w:rsid w:val="0026572E"/>
    <w:rsid w:val="002745BD"/>
    <w:rsid w:val="00296CB4"/>
    <w:rsid w:val="002D06EB"/>
    <w:rsid w:val="002F3C96"/>
    <w:rsid w:val="00312AB1"/>
    <w:rsid w:val="0031789E"/>
    <w:rsid w:val="00386643"/>
    <w:rsid w:val="003A63EF"/>
    <w:rsid w:val="003B188E"/>
    <w:rsid w:val="003C4004"/>
    <w:rsid w:val="003C4FE7"/>
    <w:rsid w:val="003F7BF6"/>
    <w:rsid w:val="00430771"/>
    <w:rsid w:val="004818DA"/>
    <w:rsid w:val="004C568B"/>
    <w:rsid w:val="004E122F"/>
    <w:rsid w:val="004E445E"/>
    <w:rsid w:val="004F33FD"/>
    <w:rsid w:val="00584AFA"/>
    <w:rsid w:val="005A15C3"/>
    <w:rsid w:val="005D4D9A"/>
    <w:rsid w:val="005D65C1"/>
    <w:rsid w:val="005E3781"/>
    <w:rsid w:val="005E6764"/>
    <w:rsid w:val="005F283F"/>
    <w:rsid w:val="005F689D"/>
    <w:rsid w:val="00611C77"/>
    <w:rsid w:val="00621907"/>
    <w:rsid w:val="00656183"/>
    <w:rsid w:val="0068176A"/>
    <w:rsid w:val="006951B2"/>
    <w:rsid w:val="006C43F7"/>
    <w:rsid w:val="006E6B94"/>
    <w:rsid w:val="00714276"/>
    <w:rsid w:val="007435EF"/>
    <w:rsid w:val="00747210"/>
    <w:rsid w:val="00763E17"/>
    <w:rsid w:val="0077286C"/>
    <w:rsid w:val="00791101"/>
    <w:rsid w:val="007A3258"/>
    <w:rsid w:val="007E0A86"/>
    <w:rsid w:val="007E0F71"/>
    <w:rsid w:val="007F0785"/>
    <w:rsid w:val="007F2190"/>
    <w:rsid w:val="007F5275"/>
    <w:rsid w:val="00815677"/>
    <w:rsid w:val="0082513A"/>
    <w:rsid w:val="00857CCB"/>
    <w:rsid w:val="00874D10"/>
    <w:rsid w:val="008773BB"/>
    <w:rsid w:val="0089455C"/>
    <w:rsid w:val="008A1B5C"/>
    <w:rsid w:val="008F393E"/>
    <w:rsid w:val="009000BD"/>
    <w:rsid w:val="00900AA0"/>
    <w:rsid w:val="00914334"/>
    <w:rsid w:val="00917B54"/>
    <w:rsid w:val="00923741"/>
    <w:rsid w:val="009326E6"/>
    <w:rsid w:val="00974F64"/>
    <w:rsid w:val="00A0477A"/>
    <w:rsid w:val="00A10F2A"/>
    <w:rsid w:val="00A71233"/>
    <w:rsid w:val="00A8042D"/>
    <w:rsid w:val="00AA380F"/>
    <w:rsid w:val="00AA507A"/>
    <w:rsid w:val="00AE6223"/>
    <w:rsid w:val="00B02B00"/>
    <w:rsid w:val="00B51968"/>
    <w:rsid w:val="00B77443"/>
    <w:rsid w:val="00B8274E"/>
    <w:rsid w:val="00BA2084"/>
    <w:rsid w:val="00BB6FB5"/>
    <w:rsid w:val="00C10D51"/>
    <w:rsid w:val="00C45525"/>
    <w:rsid w:val="00D047AE"/>
    <w:rsid w:val="00D23CE4"/>
    <w:rsid w:val="00D83F28"/>
    <w:rsid w:val="00DA5F45"/>
    <w:rsid w:val="00DA693A"/>
    <w:rsid w:val="00E03F23"/>
    <w:rsid w:val="00E20C3B"/>
    <w:rsid w:val="00E70CF8"/>
    <w:rsid w:val="00F757DC"/>
    <w:rsid w:val="00FA555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718598D"/>
  <w15:docId w15:val="{B71295F8-36E6-423F-A372-3D12A357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E2F"/>
    <w:pPr>
      <w:spacing w:line="360" w:lineRule="auto"/>
      <w:ind w:firstLine="567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5AC9"/>
    <w:pPr>
      <w:ind w:left="720"/>
      <w:contextualSpacing/>
    </w:pPr>
  </w:style>
  <w:style w:type="table" w:styleId="a4">
    <w:name w:val="Table Grid"/>
    <w:basedOn w:val="a1"/>
    <w:uiPriority w:val="99"/>
    <w:rsid w:val="00C1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DA5F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A5F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E676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5E6764"/>
    <w:rPr>
      <w:rFonts w:cs="Times New Roman"/>
    </w:rPr>
  </w:style>
  <w:style w:type="paragraph" w:styleId="a9">
    <w:name w:val="footer"/>
    <w:basedOn w:val="a"/>
    <w:link w:val="aa"/>
    <w:uiPriority w:val="99"/>
    <w:rsid w:val="005E676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5E6764"/>
    <w:rPr>
      <w:rFonts w:cs="Times New Roman"/>
    </w:rPr>
  </w:style>
  <w:style w:type="paragraph" w:styleId="ab">
    <w:name w:val="No Spacing"/>
    <w:uiPriority w:val="1"/>
    <w:qFormat/>
    <w:rsid w:val="008156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E293-B1EE-4817-8052-9DE6B99E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Хабарова Е.В</cp:lastModifiedBy>
  <cp:revision>98</cp:revision>
  <dcterms:created xsi:type="dcterms:W3CDTF">2025-02-13T12:47:00Z</dcterms:created>
  <dcterms:modified xsi:type="dcterms:W3CDTF">2025-11-12T05:41:00Z</dcterms:modified>
</cp:coreProperties>
</file>