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50" w:rsidRPr="00900C0E">
        <w:rPr>
          <w:rFonts w:ascii="Times New Roman" w:hAnsi="Times New Roman" w:cs="Times New Roman"/>
          <w:b/>
          <w:sz w:val="28"/>
          <w:szCs w:val="28"/>
        </w:rPr>
        <w:t>(</w:t>
      </w:r>
      <w:r w:rsidR="00D06290">
        <w:rPr>
          <w:rFonts w:ascii="Times New Roman" w:hAnsi="Times New Roman" w:cs="Times New Roman"/>
          <w:b/>
          <w:sz w:val="28"/>
          <w:szCs w:val="28"/>
        </w:rPr>
        <w:t>январь - октябрь</w:t>
      </w:r>
      <w:r w:rsidR="00723950" w:rsidRPr="0090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0E">
        <w:rPr>
          <w:rFonts w:ascii="Times New Roman" w:hAnsi="Times New Roman" w:cs="Times New Roman"/>
          <w:b/>
          <w:sz w:val="28"/>
          <w:szCs w:val="28"/>
        </w:rPr>
        <w:t>2018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06290">
        <w:rPr>
          <w:rFonts w:ascii="Times New Roman" w:hAnsi="Times New Roman" w:cs="Times New Roman"/>
          <w:b/>
          <w:sz w:val="28"/>
          <w:szCs w:val="28"/>
        </w:rPr>
        <w:t>)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621141" w:rsidRPr="00D619E7" w:rsidTr="00DD7520">
        <w:tc>
          <w:tcPr>
            <w:tcW w:w="7338" w:type="dxa"/>
          </w:tcPr>
          <w:p w:rsidR="00621141" w:rsidRPr="00D619E7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409" w:type="dxa"/>
          </w:tcPr>
          <w:p w:rsidR="00621141" w:rsidRPr="00D619E7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D619E7" w:rsidTr="00DD7520">
        <w:tc>
          <w:tcPr>
            <w:tcW w:w="9747" w:type="dxa"/>
            <w:gridSpan w:val="2"/>
          </w:tcPr>
          <w:p w:rsidR="00F72B0A" w:rsidRPr="00D619E7" w:rsidRDefault="00D06290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D06290" w:rsidRPr="00D619E7" w:rsidRDefault="00D06290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619E7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музыки «Использование песенного репертуара на уроках музыки» 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технологии (технический труд) «Сравнительный анализ УМК различных авторов предметной области «Технология» (технический труд)» 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, черчения и МХК «Приемы и методы, использованные по обучению обучающихся описанию репродукций художников» 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  «Двигательная активность как средство укрепления и сохранения здоровья обучающихся»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музейных работников «Новые формы музейного обслуживания»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«Применение регионального компонента на уроках  математики»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«Применение свободно распространяемых приложений для изучения информатики и ИКТ»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педагогов-организаторов ОБЖ «Внедрение в учебный процесс новых технологий, активных форм обучения с целью повышения качества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формирования у них активной жизненной позиции».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 «Методологические основы изучения раздела «Кулинария»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 «Психолого-педагогическое сопровождение детей раннего возраста в период адаптации»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 русского языка и литературы «Технология проведения мастер-класса»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 учителей  истории и обществознания «Технология проведения мастер-класса»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 преподавателей СПО «Технология проведения мастер-класса»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«Модернизация образовательного процесса - основа повышения качества образования»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специалистов дошкольных образовательных организаций по ФИЗО Интеллектуальная игра. «Патриотическое воспитание дошкольников на основе краеведения в процессе организации двигательной деятельности в условиях ДОО в соответствии ФГОС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«Анализ результатов муниципального и регионального этапов олимпиады по физике и астрономии.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повышенного уровня сложности»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06290" w:rsidRPr="00D619E7" w:rsidRDefault="00D06290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региональной олимпиады </w:t>
            </w: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по краеведению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(8-11 классы)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Курсы для подростков «Управления будущим», посвященные развитию навыков планирования и стратегического мышления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D06290" w:rsidRPr="00D619E7" w:rsidTr="00D06290">
        <w:tc>
          <w:tcPr>
            <w:tcW w:w="7338" w:type="dxa"/>
            <w:vAlign w:val="center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Дистанционная олимпиада по психологии для </w:t>
            </w:r>
            <w:proofErr w:type="gramStart"/>
            <w:r w:rsidRPr="00D61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ОО НАО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06290" w:rsidRPr="00D619E7" w:rsidTr="00D06290">
        <w:tc>
          <w:tcPr>
            <w:tcW w:w="7338" w:type="dxa"/>
            <w:vAlign w:val="center"/>
          </w:tcPr>
          <w:p w:rsidR="00D06290" w:rsidRPr="00D619E7" w:rsidRDefault="00D06290" w:rsidP="00D06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запланированные к 200 –</w:t>
            </w:r>
            <w:proofErr w:type="spellStart"/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открытия Антарктиды</w:t>
            </w:r>
            <w:r w:rsidRPr="00D619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русскими мореплавателями Ф.Ф. Беллинсгаузеном и М.П. Лазаревым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Ученическая конференция «Я - исследователь!»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06290" w:rsidRPr="00D619E7" w:rsidRDefault="00D06290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для членов жюри предметных комиссий регионального этапа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 Школы молодого педагога «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Активныеметоды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образовательном процессе</w:t>
            </w: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членов регионального отделения Общероссийской общественной организации «Ассоциация учителей русского языка и литературы» «Обсуждение плана работы на 2018 г.»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«Анализ олимпиадных заданий по математике и русскому языку. Решение нестандартных заданий» 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Окружной педагогический конкурс «Моя образовательная программа» для учителей начальных классов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06290" w:rsidRPr="00D619E7" w:rsidTr="00D06290">
        <w:tc>
          <w:tcPr>
            <w:tcW w:w="9747" w:type="dxa"/>
            <w:gridSpan w:val="2"/>
          </w:tcPr>
          <w:p w:rsidR="00D06290" w:rsidRPr="00D619E7" w:rsidRDefault="00D06290" w:rsidP="00D0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06290" w:rsidRPr="00D619E7" w:rsidTr="00DD7520">
        <w:tc>
          <w:tcPr>
            <w:tcW w:w="7338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объединения:</w:t>
            </w:r>
          </w:p>
        </w:tc>
        <w:tc>
          <w:tcPr>
            <w:tcW w:w="2409" w:type="dxa"/>
          </w:tcPr>
          <w:p w:rsidR="00D06290" w:rsidRPr="00D619E7" w:rsidRDefault="00D06290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МО учителей-логопедов и учителей дефектологов образовательных организаций «Обучающее пособие «</w:t>
            </w:r>
            <w:proofErr w:type="gramStart"/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Логико-малыш</w:t>
            </w:r>
            <w:proofErr w:type="gramEnd"/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» как энциклопедия ребенка, познающего мир»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  <w:p w:rsidR="00D619E7" w:rsidRPr="00D619E7" w:rsidRDefault="00D619E7" w:rsidP="00BF2F8E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муниципального и регионального этапов олимпиады по химии.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повышенного уровня сложности»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 дошкольных образовательных организаций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МО  педагогов-психологов общеобразовательных  и профессиональных организаций «Концепция развития психологической службы в системе образования в РФ на период до 2025 года»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дошкольных образовательных организаций «Роль психолога в реализации адаптированной основной образовательной программы дошкольного образования детей с тяжелыми нарушениями речи»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«Инклюзия и интеграция в обучении детей с ОВЗ»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специалистов по МУЗО «Развитие музыкально – творческих способностей детей старшего дошкольного возраста на основе хореографического искусства».</w:t>
            </w:r>
          </w:p>
          <w:p w:rsidR="00D619E7" w:rsidRPr="00D619E7" w:rsidRDefault="00D619E7" w:rsidP="00BF2F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формирования танцевальных способностей дошкольников»</w:t>
            </w:r>
          </w:p>
          <w:p w:rsidR="00D619E7" w:rsidRPr="00D619E7" w:rsidRDefault="00D619E7" w:rsidP="00BF2F8E">
            <w:pPr>
              <w:pStyle w:val="a4"/>
              <w:jc w:val="both"/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Мастер – класс (разучивание танцев)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и регионального этапов олимпиады по биологии и экологии.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повышенного уровня сложности»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возраста, Школа молодого воспитателя «Сенсорное развитие детей раннего возраста через игровую деятельность»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специалистов по </w:t>
            </w:r>
            <w:proofErr w:type="gram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творческих способностей старших дошкольников посредством рассматривания пейзажной живописи» (открытое занятие «Зимний пейзаж»)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«Анализ результатов муниципального и регионального этапов олимпиады по географии.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повышенного уровня сложности»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 учителей начальных классов «Методика работы над учебными заданиями с геометрическим содержанием на уроках математики в начальной школе» (</w:t>
            </w:r>
            <w:r w:rsidRPr="00D619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направление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«Типовые комплексные модели учительского роста, ориентированные на поддержку образовательных организаций с низкими результатами обучения и образовательных организаций,  функционирующих в сложных социальных условиях»)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общеобразовательных и профессиональных  организаций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по музыке для 5-7 классов в рамках Марафона «Искусство без границ»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Фестиваля «Одаренные дети Арктики»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Акция «Я проверяю свою грамотность в День родного языка»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) Ненецкого автономного округа 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  «Я - исследователь!»</w:t>
            </w:r>
          </w:p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200-летию  </w:t>
            </w: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открытия Антарктиды</w:t>
            </w:r>
            <w:r w:rsidRPr="00D619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619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русскими мореплавателями </w:t>
            </w:r>
            <w:proofErr w:type="spellStart"/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Ф.Ф.Беллинсгаузеном</w:t>
            </w:r>
            <w:proofErr w:type="spellEnd"/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М.П.Лазаревым</w:t>
            </w:r>
            <w:proofErr w:type="spellEnd"/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этап общероссийского конкурса исследовательских работ и проектов «Российский национальный юниорский водный конкурс-2018»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межрегионального конкурса обучающихся общеобразовательных организаций «Ученик года – 2018»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619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ЕГЭ 2018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0629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для членов жюри предметных комиссий регионального этапа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Семинар-практикум для учителей математики 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«Подготовка к проведению устного собеседования по русскому языку в 9 классах»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Ассоциации историков НАО «Деятельность окружной Ассоциации учителей истории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Ненецкого автономного округа» на 2018 г.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лучшую разработку занятия по профилактике дорожно-транспортного травматизма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Семинар-практикум для учителей информатики 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экспертного совета заключительного этапа регионального конкурса учебно-исследовательских проектов и творческих работ учащихся «Ломоносовский турнир – 2018»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«Организация работы экспертной группы по оформлению аттестационного дела аттестуемого педагога»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«Анализ муниципального  (территориального) и регионального этапов олимпиады по истории, обществознанию и праву»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«Анализ муниципального  (территориального) и регионального этапов олимпиады по английскому языку»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«Анализ муниципального  (территориального) и регионального этапов олимпиады по русскому языку и литературе»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BF2F8E">
        <w:tc>
          <w:tcPr>
            <w:tcW w:w="7338" w:type="dxa"/>
          </w:tcPr>
          <w:p w:rsidR="00D619E7" w:rsidRPr="00D619E7" w:rsidRDefault="00D619E7" w:rsidP="00BF2F8E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Подведение итогов  регионального очного конкурса «Открытый урок по ФГОС»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Деловая игра для воспитателей ДОО «Знатоки природы»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170656">
        <w:tc>
          <w:tcPr>
            <w:tcW w:w="7338" w:type="dxa"/>
            <w:vAlign w:val="center"/>
          </w:tcPr>
          <w:p w:rsidR="00D619E7" w:rsidRPr="00D619E7" w:rsidRDefault="00D619E7" w:rsidP="00BF2F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информатики «Создание контрольно-оценочных сре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едствами VBA»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 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Курсы для учителей  русского языка «Подготовка экспертов предметной комиссии ОГЭ по русскому языку»</w:t>
            </w:r>
          </w:p>
        </w:tc>
        <w:tc>
          <w:tcPr>
            <w:tcW w:w="2409" w:type="dxa"/>
          </w:tcPr>
          <w:p w:rsidR="00D619E7" w:rsidRPr="00D619E7" w:rsidRDefault="00D619E7" w:rsidP="00D6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Курсы для учителей начальных классов по теме: «ФГОС НОО. Технологии формирования универсальных учебных действий обучающихся»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170656">
        <w:tc>
          <w:tcPr>
            <w:tcW w:w="7338" w:type="dxa"/>
            <w:vAlign w:val="center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  <w:r w:rsidRPr="00D619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вопросам дополнительного образования детей как ресурс развития одарённости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2409" w:type="dxa"/>
          </w:tcPr>
          <w:p w:rsidR="00D619E7" w:rsidRPr="00D619E7" w:rsidRDefault="00D619E7" w:rsidP="00BF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06290">
        <w:tc>
          <w:tcPr>
            <w:tcW w:w="9747" w:type="dxa"/>
            <w:gridSpan w:val="2"/>
          </w:tcPr>
          <w:p w:rsidR="00D619E7" w:rsidRPr="00D619E7" w:rsidRDefault="00D619E7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объединения:</w:t>
            </w:r>
          </w:p>
        </w:tc>
        <w:tc>
          <w:tcPr>
            <w:tcW w:w="2409" w:type="dxa"/>
          </w:tcPr>
          <w:p w:rsidR="00D619E7" w:rsidRPr="00D619E7" w:rsidRDefault="00D619E7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2E5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преподавателей СПО «Анализ проведения  чемпионата «Молодые профессионалы» «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» в Ненецком автономном округе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2E5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«Результаты устного собеседования по русскому языку в 9 классах»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9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воспитателей по ИЗО и ручному труду «Интегрированное занятие «Пасха»</w:t>
            </w:r>
            <w:proofErr w:type="gramEnd"/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420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и инструкторов по Физической культуре «Интеграция двигательной, игровой и познавательно-исследовательской деятельности на физкультурных занятиях с детьми старшего дошкольного возраста»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95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 «Психологический тренинг на сплочение группы. Психологические особенности детей раннего возраста»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955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музыкальной направленности «Современные технологии на уроках музыкально-теоретических дисциплин»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42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ОРКСЭ «Пути совершенствования и повышения качества преподавания ОРКСЭ»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42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библиотекарей «Креативные формы работы современной библиотеки»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педагогов-организаторов «Организация  работы по планированию и разработке социально-значимых проектов» 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90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МО педагогов, ведущих родной язык, литературу, культуру ненецкого народа  «Анализ региональной олимпиады школьников НАО по родному языку»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900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Заочное заседание МО педагогов, ведущих родной язык, литературу, культуру ненецкого народа  «Развитие творческого потенциала обучающихся средствами родного языка»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83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химии «Рабочие программы по химии»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39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«Классный час в системе воспитательной работы: нестандартные классные часы, методика их подготовки и проведения»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39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групп раннего возраста «Особенности организации развивающей предметно-пространственной среды (РППС) в группах раннего возраста»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94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(муниципальный этап) (для учащихся 5-10 классов)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творческих работ «Подвигу Сталинграда жить в 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веках»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Заочный этап (экспертиза работ) регионального конкурса учебно-исследовательских работ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Малые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Очный конкурс по рисунку «Наброски фигуры человека»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английскому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математике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обществознанию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 (защита проектов) регионального конкурса учебно-исследовательских работ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Малые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 по информатике «</w:t>
            </w:r>
            <w:proofErr w:type="spell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Информашка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(5-6 классы)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пользовательская олимпиада по информатике (7-8 классы)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художественного и декоративно-прикладного творчества для детей с ОВЗ «Мир, в котором я живу»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Олимпиада по музыке для обучающихся 5-7 классов ОО НАО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юных дизайнеров и модельеров «Модные фантазии»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B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Конкурс для обучающихся 7 классов «Физический бой»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(отдельный план, ежемесячно)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дополнительной образовательной программы «Школа Юного психолога»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(ежемесячно, 2 раза)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Курсы для подростков «Управление будущим», посвященные развитию навыков планирования и стратегического мышления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олимпиады по русскому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Очный конкурс художественного творчества для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5-7 классов ОО НАО «В мире натюрмортов»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сочинений, посвященный Дню принятия декларации о государственном суверенитете Российской Федерации (День России)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для учителей начальной школы «Содержательные аспекты деятельности учителя начальных классов, </w:t>
            </w:r>
            <w:proofErr w:type="spellStart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условиях реализации ФГОС ОВЗ»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урок «Ансамблевое </w:t>
            </w:r>
            <w:proofErr w:type="spellStart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младших классах фортепиано»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очного конкурса мастер-классов и открытых уроков «Мастерская успеха» в рамках регионального марафона «Палитра искусств» -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Верещагина Е.А.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Сольный концерт ученицы 7 класса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Цыренжаповой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Арюны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Регаловская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Сольный концерт фортепианного дуэта «Диалог искусств»</w:t>
            </w: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Юдина Т.А. и Верещагина Е.А.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Сольный концерт «Одно дыхание на двоих» ученицы Акимовой Полины (домра)</w:t>
            </w: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Черняева Л.Л.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Психологический тренинг по профилактике профессионального выгорания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педагогического мастерства «Профессионал года-2018»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 методических разработок по организации устной работы  (для учителей математики и информатики)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 и информатики «Совершенствование содержания и процедуры проведения ГИА-2018»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Мастер-класс для классных руководителей и педагогов-организаторов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A925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Практикум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учителей математики "Методы решения стереометрических задач"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831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педагогов, ведущих предмет «Наш край»  (2часа) «Анализ региональной олимпиады по краеведению»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E7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технологии «Современные виды декоративно-прикладного творчества в образовательном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95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Дистанционные курсы повышения квалификации для педагогических работников из отдаленных сельских школ  «Современные педагогические технологии в образовательном процессе»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работников дошкольных образовательных организаций НАО «Аттестации педагогических работников образовательных организаций на квалификационную категорию (первую, высшую)».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25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заместителей руководителей образовательных организаций по УМР (кураторов) «Консультативная поддержка по вопросам аттестации педагогических работников на квалификационную категорию (первую, высшую) на уровне образовательной организации».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8A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деятельности ресурсного центра «Организация школьных конференций»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21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научно-практическая  конференция «Реализация федерального государственного образовательного стандарта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(ФГОС ОВЗ)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: опыт, проблемы, перспективы»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72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D619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 отдельному плану</w:t>
            </w:r>
            <w:r w:rsidRPr="00D619E7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2 раза в месяц</w:t>
            </w:r>
            <w:r w:rsidRPr="00D619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72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«Подготовка кандидатов в опекуны, приемные родители, усыновители» </w:t>
            </w:r>
            <w:r w:rsidRPr="00D619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согласованию с Комитетом по семейной политики)</w:t>
            </w:r>
            <w:proofErr w:type="gramEnd"/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D619E7" w:rsidRPr="00D619E7" w:rsidRDefault="00D619E7" w:rsidP="00900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экспресс-методик, направленных на оказание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помощи в выявлении склонностей, способностей и профессиональных интересов при  выборе профессии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в рамках Ярмарки вакансий и учебных мест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Канева Т.В. </w:t>
            </w:r>
          </w:p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Е.А.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Закрытие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) Ненецкого автономного округа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Козицина О.Ю.</w:t>
            </w:r>
          </w:p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Е.Г.</w:t>
            </w:r>
          </w:p>
          <w:p w:rsidR="00D619E7" w:rsidRPr="00D619E7" w:rsidRDefault="00D619E7" w:rsidP="0090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специальностям среднего профессионального образования в 2017-2018 учебном году</w:t>
            </w:r>
          </w:p>
        </w:tc>
        <w:tc>
          <w:tcPr>
            <w:tcW w:w="2409" w:type="dxa"/>
          </w:tcPr>
          <w:p w:rsidR="00D619E7" w:rsidRPr="00D619E7" w:rsidRDefault="00D619E7" w:rsidP="00BF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Е.Г.</w:t>
            </w:r>
          </w:p>
          <w:p w:rsidR="00D619E7" w:rsidRPr="00D619E7" w:rsidRDefault="00D619E7" w:rsidP="00BF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Окружной смотр-конкурс «Лучший дидактический материал к уроку родного (ненецкого) языка» 1 этап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«Подготовка к ВПР в 4 классах»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Мастер-класса для классных руководителей и педагогов-организаторов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«Вопросы преемственности преподавания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математики в дошкольных образовательных организациях и школе в рамках реализации ФГОС»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Владимирова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Школа молодого воспитателя «Современные подходы к организации речевого развития дошкольников в свете требований ФГОС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» (технология ТРИЗ)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Цикл лекций по истории (Ассоциация историков НАО – по отдельному плану)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9747" w:type="dxa"/>
            <w:gridSpan w:val="2"/>
          </w:tcPr>
          <w:p w:rsidR="00D619E7" w:rsidRPr="00D619E7" w:rsidRDefault="00D619E7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истории, обществознания «Структура и содержание ИКС. Введение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УМК по истории»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 «Современный урок иностранного языка»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Преподавателей СПО «Анализ проведения олимпиад для обучающихся средних профессиональных организаций»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воспитателей </w:t>
            </w:r>
            <w:proofErr w:type="gram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ручному труду «Презентация проекта «Хоровод кукол» Мастер- класс  «Изготовление народной рукотворной куклы «Веснянка»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музыкальных руководителей ДОО «Возможности элементарного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в инклюзивном образовании»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D945B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учителей начальных классов «Возможности личностно-ориентированных УМК для построения системы работы с одаренными детьми в начальной школе»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«Функции коррекционно-развивающего обучения в современной школе»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D94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«Стандарты и приемы обучения математике детей с ОВЗ»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D945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«Стандарты и приемы обучения информатике детей с ОВЗ»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A5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«Принципы воспитания нравственной культуры учащихся. Диагностика уровня воспитанности учащихся в деятельности классного руководителя»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черчения, МХК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«Актуальность бинарных уроков. Плюсы и минусы»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музыки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обучающихся на уроках музыки»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технологии (обслуживающий труд) «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как фактор развития эстетического воспитания обучающихся в условиях современной школы»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 (технический труд)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метапредметных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условиях внедрения ФГОС»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биологии «Современные образовательные технологии в условиях реализации ФГОС»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физики «Современные образовательные технологии на уроках физики»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«Методика подготовки к ВПР по географии»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«Анализ регионального этапа олимпиады по физической культуре. Условия и качество приема норм ГТО»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учителей-организаторов ОБЖ «Анализ Регионального этапа Всероссийской олимпиады школьников по ОБЖ»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 педагогов дополнительного образования спортивной направленности «Методы круговой тренировки»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педагогов-организаторов «Оформительские идеи и решения»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Курсы для учителей физической культуры и преподавателей дополнительного образования спортивной направленности «Реализация </w:t>
            </w:r>
            <w:proofErr w:type="spellStart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деятельности специалистов физической культуры в условиях ФГОС ОВЗ»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русскому языку для учителей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«Правовое  образование  школьников: проблемы и перспективы развития»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Сольный концерт ученицы 3 класса Пономаревой Валерии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Карпунин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color w:val="000000"/>
                <w:sz w:val="28"/>
                <w:szCs w:val="28"/>
              </w:rPr>
              <w:t>Неделя фортепианной музыки «Соединяя музыкой столетия»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Сольный концерт хоровых коллективов «С песней весело шагать»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Айдуллина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Сольный концерт «С любовью к гитаре» ученика </w:t>
            </w:r>
            <w:proofErr w:type="spellStart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Колтакова</w:t>
            </w:r>
            <w:proofErr w:type="spellEnd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Глеба (гитара)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семинара-практикума «Творчество и самопознание»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марафона «Палитра искусств» - </w:t>
            </w:r>
            <w:proofErr w:type="spellStart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Пленина</w:t>
            </w:r>
            <w:proofErr w:type="spellEnd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«Нам жить и помнить» (мероприятие, посвященное Победе в Великой отечественной войне)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марафона «Палитра искусств» -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Ерофеева Г.П., </w:t>
            </w:r>
            <w:proofErr w:type="spellStart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Кашинцева</w:t>
            </w:r>
            <w:proofErr w:type="spellEnd"/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Н.М., Черняева Л.Л.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(Региональный этап)   </w:t>
            </w: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«За нравственный подвиг учителя»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 ОДНКНР для учителей основного звена по теме: «Основы религиозных культур и светской этики» и «Основы духовно-нравственной культуры народов России»: содержательные подходы и методическое сопровождение курсов» (72 ч)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Окружной смотр-конкурс «Лучший дидактический материал к уроку родного (ненецкого) языка» 1 этап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 «Проектирование личностно-профессионального развития»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«Современные образовательные технологии для ФГОС-урока»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молодых специалистов «Мои первые профессиональные навыки»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(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+ музыка) в рамках образовательного проекта «Педагогическая мастерская» «К космическим далям».</w:t>
            </w:r>
          </w:p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для педагогических работников из отдаленных сельских школ  «Современные педагогические технологии в образовательном процессе»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957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работников СПО и дополнительного образования «Аттестации педагогических работников образовательных организаций на квалификационную категорию (первую, высшую)».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работы экспертной группы по оформлению аттестационного дела аттестуемого педагога»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деятельности ресурсного центра «Организация межшкольных конференций»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>для педагогических работников общеобразовательных и дошкольных образовательных организаций.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</w:t>
            </w:r>
            <w:hyperlink r:id="rId7" w:tgtFrame="_blank" w:history="1">
              <w:r w:rsidRPr="00D619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детского</w:t>
              </w:r>
              <w:r w:rsidRPr="00D619E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619E7">
                <w:rPr>
                  <w:rFonts w:ascii="Times New Roman" w:hAnsi="Times New Roman" w:cs="Times New Roman"/>
                  <w:sz w:val="28"/>
                  <w:szCs w:val="28"/>
                </w:rPr>
                <w:t>дорожно</w:t>
              </w:r>
              <w:proofErr w:type="spellEnd"/>
              <w:r w:rsidRPr="00D619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– </w:t>
              </w:r>
              <w:r w:rsidRPr="00D619E7">
                <w:rPr>
                  <w:rFonts w:ascii="Times New Roman" w:hAnsi="Times New Roman" w:cs="Times New Roman"/>
                  <w:sz w:val="28"/>
                  <w:szCs w:val="28"/>
                </w:rPr>
                <w:t>транспортного травматизма</w:t>
              </w:r>
            </w:hyperlink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21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Окружно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е родительское собрание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«Безопасность детей в сети Интернет. Родители и дети – вместе в Интернете».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специальностям среднего профессионального образования в 2017-2018 учебном году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Е.Г.</w:t>
            </w:r>
          </w:p>
          <w:p w:rsidR="00D619E7" w:rsidRPr="00D619E7" w:rsidRDefault="00D619E7" w:rsidP="00083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методических разработок внеклассных мероприятий с привлечением родителей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строя и песни «Малыши чеканят шаг»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(региональный этап) (для учащихся 5-10 классов)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rPr>
          <w:trHeight w:val="1721"/>
        </w:trPr>
        <w:tc>
          <w:tcPr>
            <w:tcW w:w="7338" w:type="dxa"/>
          </w:tcPr>
          <w:p w:rsidR="00D619E7" w:rsidRPr="00D619E7" w:rsidRDefault="00D619E7" w:rsidP="00D945BF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Региональная  лингвистическая гуманитарная научно-практической конференция «Я - исследователь» (совместно с региональным отделением Общероссийской общественной организации «Ассоциация учителей литературы и русского языка»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D619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Региональная научно-практическая лингвистическая конференция «Я - исследователь»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6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Фестиваля «Одаренные дети Арктики»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Торжественное мероприятие по награждению участников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регионального марафона «Палитра искусств»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мероприятие, посвящённое Дню Победы - «Ты же выжил, солдат»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рефератов по истории искусств «Путешествие в историю»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юных дизайнеров и модельеров «Модные фантазии»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«Экологический урок» «Экология и здоровье»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 для дошкольных образовательных организаций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чемпионат по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9747" w:type="dxa"/>
            <w:gridSpan w:val="2"/>
          </w:tcPr>
          <w:p w:rsidR="00D619E7" w:rsidRPr="00D619E7" w:rsidRDefault="00D619E7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847F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воспитателей и инструкторов по Физической культуре «Практикум  «Двигательная активность дошкольников»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художественной направленности «Психологическая составляющая уроков изобразительного искусства»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«Формирование семейных ценностей в семье и школе. Особенности работы с родителями»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музейных и библиотечных работников «Мастерская музейных дел»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дидактических материалов «Моя педагогическая находка»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Отчет "Промежуточные итоги деятельности ресурсных  площадок  на территории НАО»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Конкурс «Всероссийский мастер-класс учителей родных, включая русский, языков – 2018»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конкурс авторских задач с элементами регионального компонента (для учителей предметов естественнонаучного цикла)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Окружное родительское собрание для родительских комитетов по профилактике ДДТТ, экстремизму и терроризму, Интернет безопасность.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для руководителей ОО НАО и их заместителей по ВР по вопросам </w:t>
            </w:r>
            <w:proofErr w:type="gram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эффективности работы школьных служб примирения / медиации</w:t>
            </w:r>
            <w:proofErr w:type="gramEnd"/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770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7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КВН для младших школьников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9747" w:type="dxa"/>
            <w:gridSpan w:val="2"/>
          </w:tcPr>
          <w:p w:rsidR="00D619E7" w:rsidRPr="00D619E7" w:rsidRDefault="00D619E7" w:rsidP="0090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621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  <w:shd w:val="clear" w:color="auto" w:fill="FFFFFF" w:themeFill="background1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акция «День русского языка» (Пушкинский диктант»)   </w:t>
            </w:r>
          </w:p>
        </w:tc>
        <w:tc>
          <w:tcPr>
            <w:tcW w:w="2409" w:type="dxa"/>
            <w:shd w:val="clear" w:color="auto" w:fill="FFFFFF" w:themeFill="background1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D7520">
        <w:tc>
          <w:tcPr>
            <w:tcW w:w="7338" w:type="dxa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"Дорога без опасности" среди обучающихся образовательных организаций НАО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FE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Всероссийский  этап всероссийского конкурса юных инспекторов движения «Безопасное колесо».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824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совет 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«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применение программного комплекса на основе биологической обратной связи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Селиверстова Л.М.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8243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Пилотная апробация проведения демонстрационного экзамена по стандартам </w:t>
            </w: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619E7" w:rsidRPr="00D619E7" w:rsidTr="0008364D">
        <w:tc>
          <w:tcPr>
            <w:tcW w:w="9747" w:type="dxa"/>
            <w:gridSpan w:val="2"/>
            <w:vAlign w:val="center"/>
          </w:tcPr>
          <w:p w:rsidR="00D619E7" w:rsidRPr="00D619E7" w:rsidRDefault="00D619E7" w:rsidP="0008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8243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, черчения и МХК  «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в образовательном процессе»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музыки  «Нетрадиционные методы и приемы, используемые в преподавании предметной области «Музыка»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музыкальных руководителей ДОО «Танцевальный калейдоскоп. Танцы для дошкольников к осенним праздникам»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 «Анализ результатов ЕГЭ и ОГЭ по английскому языку»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«Совершенствование методики подготовки к итоговой аттестации.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по географии  в 9 и 11 классах. Практикум по решению наиболее сложных заданий»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технологии (обслуживающий труд)  «Декоративно-прикладное искусство как фактор развития эстетического воспитания обучающихся в условиях современной школы»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МО учителей начальных классов «Создание портфолио ученика начальной школы,  учителя начальных </w:t>
            </w:r>
            <w:proofErr w:type="gramStart"/>
            <w:r w:rsidRPr="00D619E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классов</w:t>
            </w:r>
            <w:proofErr w:type="gramEnd"/>
            <w:r w:rsidRPr="00D619E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в условиях личностно-ориентированного развивающего обучения</w:t>
            </w:r>
            <w:r w:rsidRPr="00D61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 «Анализ результатов ЕГЭ и ОГЭ по истории и обществознанию»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библиотекарей школьных библиотек по теме «Основные положения проекта региональной Концепции по развитию школьных информационно-библиотечных центров в НАО и  плана («дорожной карты») реализации региональной Концепции».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 «Анализ результатов ЕГЭ и ОГЭ по русскому языку и литературе»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МО  медиаторов (координаторов) Служб школьной медиации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Канева Т.В.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«Дозирование физической нагрузки на уроках физической культуры».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преподавателей ДШИ музыкальной направленности «Создание индивидуального образовательного маршрута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художественной направленности «Проектная культура педагога»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«Анализ результатов ГИА в 9 и 11 классах. Практикум по решению наиболее сложных заданий.  Актуальные вопросы подготовки к ГИА»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педагогов-организаторов ОБЖ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«Военно-патриотическое воспитание в рамках реализации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учебного предмета ОБЖ».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«Совершенствование методики подготовки к итоговой аттестации. Анализ результатов ГИА в 9 и 11 классах»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учителей,  преподающих курс ОРКСЭ «Модели духовно-нравственного развития и воспитания подрастающего поколения»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спортивной направленности «Подготовка спортсменов в условиях современного подхода к тренировочному процессу».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МО для преподавателей СПО</w:t>
            </w:r>
            <w:r w:rsidRPr="00D61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педагога среднего профессионального образования» (знакомство с содержанием стандарта, анализ требований к педагогу СПО).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учителей технологии (тех. труд)  «Реализация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на уроках технологии»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химии «Совершенствование методики подготовки к итоговой аттестации.</w:t>
            </w:r>
          </w:p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в 9 и 11 классах. Практикум по решению наиболее сложных заданий»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конкурсов художественного творчества «Ненецкий автономный округ – нефтяной край» и «Родина…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… Тропы оленьи»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интеллектуальная игра для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9-11классов  «Умники и умницы»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Заочная викторина для школьников 5-8 классов «Знатоки Ненецкого автономного округа», посвящённая празднованию Дня Ненецкого автономного округа и Дня работников нефтяной, газовой и топливной промышленности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программы </w:t>
            </w:r>
            <w:r w:rsidRPr="00D619E7">
              <w:rPr>
                <w:rFonts w:ascii="Times New Roman" w:hAnsi="Times New Roman"/>
                <w:b/>
                <w:bCs/>
                <w:sz w:val="28"/>
                <w:szCs w:val="28"/>
              </w:rPr>
              <w:t>«Азбука общения»</w:t>
            </w:r>
            <w:r w:rsidRPr="00D619E7">
              <w:rPr>
                <w:rFonts w:ascii="Times New Roman" w:hAnsi="Times New Roman"/>
                <w:bCs/>
                <w:sz w:val="28"/>
                <w:szCs w:val="28"/>
              </w:rPr>
              <w:t xml:space="preserve"> для обучающихся 1 классов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Канева Т.В.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интеллектуальная игра «Заполярный край»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ГИА – 9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ЕГЭ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Установочные семинары по подготовке к чемпионату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Круглый стол для воспитателей разновозрастной группы кратковременного пребывания детей по итогам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дошкольных организаций, ведущих родной (ненецкий) язык «Организация работы пилотных площадок на базе дошкольных образовательных организаций для обучения ненецкому языку детей дошкольного возраста через погружение детей в языковую среду при взаимодействии с семьями воспитанников»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школы молодого педагога  «Рефлексия как условие профессионального развития педагога»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«Сбой связи. Травмы привязанности: особенности поведения детей. План </w:t>
            </w:r>
            <w:r w:rsidRPr="00D619E7">
              <w:rPr>
                <w:rFonts w:ascii="Times New Roman" w:hAnsi="Times New Roman"/>
                <w:sz w:val="28"/>
                <w:szCs w:val="28"/>
              </w:rPr>
              <w:lastRenderedPageBreak/>
              <w:t>работы на 2018-2019 учебный год»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lastRenderedPageBreak/>
              <w:t>Артемова Е.А.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Всероссийская встреча руководителя </w:t>
            </w: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С.С. Кравцова с родителями (</w:t>
            </w:r>
            <w:r w:rsidRPr="00D619E7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трансляция)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педагогов общеобразовательных организаций «Аттестация педагогических работников образовательных организаций на квалификационную категорию»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Модульный семинар для педагогов дополнительного образования, преподавателей, специалистов, учителей «Система работы с одаренными детьми в условиях дополнительного образования»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: «Модели поддержки и сопровождения одаренных детей в условиях дополнительного образования».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: «Система работы с одаренными детьми в организации дополнительного образования»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Ассоциации историков Ненецкого автономного округа «Анализ всероссийских мониторинговых исследований учебных достижений учащихся при изучении учебных предметов «История» и «Обществознание»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Подведение итогов регионального конкурса для к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лассных руководителей  и педагогов-организаторов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на лучшую организацию внеурочной деятельности с использованием школьных кино (видеоролика) «Один день школьной жизни»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общественной организации «Ассоциация учителей литературы и русского языка» «Уроки мудрости Л. Толстого»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курсы повышения квалификации для учителей математики  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методических разработок, посвящённых семье и традиционным семейным ценностям</w:t>
            </w:r>
            <w:r w:rsidRPr="00D619E7">
              <w:rPr>
                <w:rFonts w:ascii="Times New Roman" w:hAnsi="Times New Roman"/>
                <w:b/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Конкурс,</w:t>
            </w:r>
            <w:r w:rsidRPr="00D619E7">
              <w:rPr>
                <w:bCs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проводимый Постоянным Комитетом Союзного государства совместно с производственно-издательским республиканским унитарным предприятием «Дом прессы»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для молодых учителей начальных классов на лучший урок (внеклассное занятие) </w:t>
            </w:r>
            <w:r w:rsidRPr="00D619E7">
              <w:rPr>
                <w:rFonts w:ascii="Times New Roman" w:hAnsi="Times New Roman"/>
                <w:b/>
                <w:sz w:val="28"/>
                <w:szCs w:val="28"/>
              </w:rPr>
              <w:t>о Союзном государстве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Р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егионального конкурса для педагогов родного (ненецкого) языка и литературы «Лучший дидактический материал к уроку»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и дидактических материалов «Моя педагогическая находка»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Окружной конкурс </w:t>
            </w:r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лучшую  методическую разработку воспитательного мероприятия «Родимый простор, как душа пастуха», </w:t>
            </w: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посвящённый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Году оленеводства в Ненецком автономном округе</w:t>
            </w: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 этап)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  <w:p w:rsidR="00D619E7" w:rsidRPr="00D619E7" w:rsidRDefault="00D619E7" w:rsidP="00083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619E7" w:rsidRPr="00D619E7" w:rsidTr="0008364D">
        <w:tc>
          <w:tcPr>
            <w:tcW w:w="7338" w:type="dxa"/>
          </w:tcPr>
          <w:p w:rsidR="00D619E7" w:rsidRPr="00D619E7" w:rsidRDefault="00D619E7" w:rsidP="0008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подготовки экспертов конкурсов профессионального мастерства людей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 </w:t>
            </w:r>
          </w:p>
        </w:tc>
        <w:tc>
          <w:tcPr>
            <w:tcW w:w="2409" w:type="dxa"/>
          </w:tcPr>
          <w:p w:rsidR="00D619E7" w:rsidRPr="00D619E7" w:rsidRDefault="00D619E7" w:rsidP="0008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B770F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Региональный этап </w:t>
            </w:r>
            <w:r w:rsidRPr="00D619E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61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Всероссийского конкурса </w:t>
            </w:r>
            <w:r w:rsidRPr="00D619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«Школа – территория здоровья – 2018»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B770F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 xml:space="preserve">Региональный этап V Всероссийского конкурса </w:t>
            </w:r>
            <w:r w:rsidRPr="00D619E7">
              <w:rPr>
                <w:rFonts w:ascii="Times New Roman" w:hAnsi="Times New Roman"/>
                <w:b/>
                <w:sz w:val="28"/>
                <w:szCs w:val="28"/>
              </w:rPr>
              <w:t>«Лучшая инклюзивная школа России».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Окружной заочный конкурс методических разработок и инновационных проектов по профилактике безнадзорности и правонарушений несовершеннолетних в ОО </w:t>
            </w:r>
          </w:p>
          <w:p w:rsidR="00D619E7" w:rsidRPr="00D619E7" w:rsidRDefault="00D619E7" w:rsidP="00B770F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НАО </w:t>
            </w:r>
            <w:r w:rsidRPr="00D619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«Инновационное решение»</w:t>
            </w:r>
            <w:r w:rsidRPr="00D61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9E7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D619E7" w:rsidRPr="00D619E7" w:rsidTr="00D06290">
        <w:tc>
          <w:tcPr>
            <w:tcW w:w="9747" w:type="dxa"/>
            <w:gridSpan w:val="2"/>
            <w:vAlign w:val="center"/>
          </w:tcPr>
          <w:p w:rsidR="00D619E7" w:rsidRPr="00D619E7" w:rsidRDefault="00D619E7" w:rsidP="00B7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619E7" w:rsidRPr="00D619E7" w:rsidTr="00DD7520">
        <w:tc>
          <w:tcPr>
            <w:tcW w:w="7338" w:type="dxa"/>
            <w:vAlign w:val="center"/>
          </w:tcPr>
          <w:p w:rsidR="00D619E7" w:rsidRPr="00D619E7" w:rsidRDefault="00D619E7" w:rsidP="000836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МО учителей биологии «Совершенствование методики подготовки к итоговой аттестации. Анализ результатов ГИА в 9 и 11 классах»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физкультуры «Дозирование физической нагрузки на уроках физической культуры».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Чечуев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МО социальных педагогов общеобразовательных и профессиональных образовательных организаций НАО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несовершеннолетних в образовательной организации»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19E7" w:rsidRPr="00D619E7" w:rsidTr="00D0629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преподавателей ДШИ художественной направленности «Проектная культура педагога. Лепка из глины»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педагогов-психологов дошкольных образовательных организаций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НАО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«Психолого-педагогическое сопровождение семей, воспитывающих детей с ограниченными возможностями здоровья и инвалидностью, в условиях дошкольной образовательной организации»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619E7" w:rsidRPr="00D619E7" w:rsidTr="00D0629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 педагогических работников, участвующих в реализации программ кадетского воспитания «Особенности кадетского воспитания»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по ФИЗО «Двигательная активность дошкольников»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Выездной семинар  ресурсной площадки Ненецкого автономного округа  по направлению «Исследовательская деятельность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Мастер-класс «Полевые исследования в научно-исследовательской работе»;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Мастер-класс «Подготовка школьников к проектной деятельности»;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МО учителей географии «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 «Описание почвенного профиля»;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Презентация  дидактических материалов по физической географии (региональный компонент)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B770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учителей-дефектологов образовательных организаций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«Как объяснить ребенку состав числа?»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 учителей родного языка </w:t>
            </w:r>
            <w:r w:rsidRPr="00D61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«Пути совершенствования образовательного процесса по родному языку»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учителей-логопедов образовательных организаций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9E7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Связную речь детям  в</w:t>
            </w: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школе обеспечь!»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специалистов по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нравственно – патриотических чувств дошкольников посредством проектной деятельности»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преподающие курс ОРКСЭ «</w:t>
            </w:r>
            <w:r w:rsidRPr="00D619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 как неотъемлемый аспект духовно-нравственного развития личности ребенка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0629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/>
                <w:sz w:val="28"/>
                <w:szCs w:val="28"/>
              </w:rPr>
              <w:t>«Современные подходы к организации речевого развития детей раннего возраста в соответствии с требованиями ФГОС дошкольного образования»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«Вариативные формы организации учебно-воспитательного процесса детей с трудностями в обучении»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МО социальных педагогов  дошкольных образовательных организаций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и педагогов-организаторов «Принципы воспитания нравственной культуры обучающихся и воспитанников»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МО  музыкальных руководителей «Внедрение регионального компонента в музыкальном воспитании дошкольников через проектную деятельность в соответствии с требованиями ФГОС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 библиотекарей образовательных организаций «Краеведческая деятельность: традиции и современные тенденции»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619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акция «Всероссийский экономический диктант»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для обучающихся 4-5, 6-7, 8-9, 10-11 классов, СПО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творческих работ «Финансовая грамотность»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Проект для учащихся «Всероссийская филологическая школа»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творческих работ обучающихся «Финансовая грамотность»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для педагогов:</w:t>
            </w:r>
          </w:p>
        </w:tc>
        <w:tc>
          <w:tcPr>
            <w:tcW w:w="2409" w:type="dxa"/>
          </w:tcPr>
          <w:p w:rsidR="00D619E7" w:rsidRPr="00D619E7" w:rsidRDefault="00D619E7" w:rsidP="0090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Модульный семинар для педагогов дополнительного образования, преподавателей, специалистов, учителей «Система работы с одаренными детьми в условиях дополнительного образования»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2 занятие: Модели поддержки и сопровождения одаренных детей в условиях дополнительного образования.</w:t>
            </w:r>
          </w:p>
          <w:p w:rsidR="00D619E7" w:rsidRPr="00D619E7" w:rsidRDefault="00D619E7" w:rsidP="00B7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3 занятие: Система работы с одаренными детьми в организациях дополнительного образования.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семинар для специалистов, привлекаемых к ликвидации последствий чрезвычайных ситуаций (Главное управление МЧС России по Нененецкому АО)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>Зенина</w:t>
            </w:r>
            <w:proofErr w:type="spellEnd"/>
            <w:r w:rsidRPr="00D61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 «Теоретические основы финансовой грамотности  в работе воспитателя ДОО»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D619E7" w:rsidRPr="00D619E7" w:rsidTr="00D06290">
        <w:tc>
          <w:tcPr>
            <w:tcW w:w="7338" w:type="dxa"/>
            <w:vAlign w:val="center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информатики «УМК по информатике»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«Имидж воспитателя ДОО»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Практикум для  учителей математики «Методы решения стереометрических задач»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Семинар для педагогических работников НАО «Обобщение актуального педагогического опыта»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Заседание Регионального отделения Всероссийской общественной организации «Ассоциация учителей литературы и русского языка» «Анализ ВПР по русскому языку в 6 классах»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учителей химии, биологии, географии, физики и астрономии «ФГОС: современные образовательные технологии в преподавании предметов естественнонаучного цикла (в том числе в условиях инклюзии)»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А.П. Чайка</w:t>
            </w:r>
          </w:p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учителей, преподающих учебные курсы ОРКСЭ и ОДНКНР «Содержательные  подходы и методическое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курсов ОРКСЭ и ОДНКНР»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повышения квалификации для учителей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, черчения, музыки, технологии «ФГОС: информационно-образовательная среда в преподавании предметов эстетического цикла и технологии»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– ринг для учителей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, черчения, музыки, технологии «Учитель в школе»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Ульяновская Н.Д.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курсы повышения квалификации для учителей математики  </w:t>
            </w:r>
            <w:r w:rsidRPr="00D619E7">
              <w:rPr>
                <w:rFonts w:ascii="Times New Roman" w:hAnsi="Times New Roman"/>
                <w:sz w:val="28"/>
                <w:szCs w:val="28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этап Регионального конкурса для педагогов родного (ненецкого) языка и литературы «Лучший дидактический материал к уроку»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 для педагогов </w:t>
            </w:r>
            <w:r w:rsidRPr="00D6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лучшую  методическую разработку воспитательного мероприятия «Родимый простор, как душа пастуха», </w:t>
            </w: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Году оленеводства в Ненецком автономном округе (1 этап) 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Большакова П.А.</w:t>
            </w:r>
          </w:p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</w:t>
            </w:r>
            <w:proofErr w:type="gramStart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подготовки экспертов конкурсов профессионального мастерства людей</w:t>
            </w:r>
            <w:proofErr w:type="gramEnd"/>
            <w:r w:rsidRPr="00D619E7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 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ВКС «Анализ результатов ЕГЭ и ОГЭ по русскому языку и литературе»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ВКС «Анализ результатов ЕГЭ и ОГЭ по английскому языку»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ВКС «Анализ результатов ЕГЭ и ОГЭ по истории и обществознанию»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ВКС «Анализ ВПР по русскому языку в 6 классах»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D619E7" w:rsidRPr="00D619E7" w:rsidTr="00D06290">
        <w:tc>
          <w:tcPr>
            <w:tcW w:w="7338" w:type="dxa"/>
          </w:tcPr>
          <w:p w:rsidR="00D619E7" w:rsidRPr="00D619E7" w:rsidRDefault="00D619E7" w:rsidP="00D06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ВКС «Анализ всероссийских мониторинговых  исследований учебных достижений учащихся при изучении истории и обществознания»</w:t>
            </w:r>
          </w:p>
        </w:tc>
        <w:tc>
          <w:tcPr>
            <w:tcW w:w="2409" w:type="dxa"/>
          </w:tcPr>
          <w:p w:rsidR="00D619E7" w:rsidRPr="00D619E7" w:rsidRDefault="00D619E7" w:rsidP="00D06290">
            <w:pPr>
              <w:rPr>
                <w:sz w:val="28"/>
                <w:szCs w:val="28"/>
              </w:rPr>
            </w:pPr>
            <w:r w:rsidRPr="00D619E7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</w:tbl>
    <w:p w:rsidR="00B770FA" w:rsidRDefault="00B770FA">
      <w:pPr>
        <w:rPr>
          <w:rFonts w:ascii="Times New Roman" w:hAnsi="Times New Roman" w:cs="Times New Roman"/>
          <w:sz w:val="28"/>
          <w:szCs w:val="28"/>
        </w:rPr>
      </w:pPr>
    </w:p>
    <w:p w:rsidR="00900C0E" w:rsidRDefault="00900C0E">
      <w:pPr>
        <w:rPr>
          <w:rFonts w:ascii="Times New Roman" w:hAnsi="Times New Roman" w:cs="Times New Roman"/>
          <w:sz w:val="28"/>
          <w:szCs w:val="28"/>
        </w:rPr>
      </w:pPr>
      <w:r w:rsidRPr="00900C0E">
        <w:rPr>
          <w:rFonts w:ascii="Times New Roman" w:hAnsi="Times New Roman" w:cs="Times New Roman"/>
          <w:sz w:val="28"/>
          <w:szCs w:val="28"/>
        </w:rPr>
        <w:t>Директор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71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О.Ю. Козицина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Бороненко О.Н.____________________________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Владимирова А.Н.__________________________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А.П._________________________________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К.А.______________________________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Чечуев П.Н.________________________________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Н.Д.___________________________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М.С.______________________________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Корельская Е.Ю.____________________________</w:t>
      </w:r>
    </w:p>
    <w:p w:rsidR="006D7CF4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Талеева Л.Я.________________________________</w:t>
      </w:r>
    </w:p>
    <w:p w:rsidR="006D7CF4" w:rsidRPr="00900C0E" w:rsidRDefault="006D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Т.П.________________________________</w:t>
      </w:r>
    </w:p>
    <w:sectPr w:rsidR="006D7CF4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8364D"/>
    <w:rsid w:val="00091FB9"/>
    <w:rsid w:val="00094FB2"/>
    <w:rsid w:val="000A519A"/>
    <w:rsid w:val="00195E92"/>
    <w:rsid w:val="00212511"/>
    <w:rsid w:val="0023018B"/>
    <w:rsid w:val="00242CF1"/>
    <w:rsid w:val="002736AC"/>
    <w:rsid w:val="002E574E"/>
    <w:rsid w:val="002E66E4"/>
    <w:rsid w:val="00333F37"/>
    <w:rsid w:val="00345437"/>
    <w:rsid w:val="00390C1D"/>
    <w:rsid w:val="003A7572"/>
    <w:rsid w:val="003C2E5B"/>
    <w:rsid w:val="003F6912"/>
    <w:rsid w:val="00402FD3"/>
    <w:rsid w:val="004200BD"/>
    <w:rsid w:val="004D401E"/>
    <w:rsid w:val="0053249F"/>
    <w:rsid w:val="00596BE2"/>
    <w:rsid w:val="005B427B"/>
    <w:rsid w:val="005E3B5D"/>
    <w:rsid w:val="00621141"/>
    <w:rsid w:val="0064389F"/>
    <w:rsid w:val="006D7CF4"/>
    <w:rsid w:val="006E643B"/>
    <w:rsid w:val="00723950"/>
    <w:rsid w:val="007468D4"/>
    <w:rsid w:val="00766B17"/>
    <w:rsid w:val="00770F14"/>
    <w:rsid w:val="007D3F20"/>
    <w:rsid w:val="008243EC"/>
    <w:rsid w:val="00831F73"/>
    <w:rsid w:val="00847F29"/>
    <w:rsid w:val="008A1CA9"/>
    <w:rsid w:val="008C3707"/>
    <w:rsid w:val="00900C0E"/>
    <w:rsid w:val="009578F6"/>
    <w:rsid w:val="00970CAF"/>
    <w:rsid w:val="00994E91"/>
    <w:rsid w:val="00A13296"/>
    <w:rsid w:val="00A925FD"/>
    <w:rsid w:val="00AE5954"/>
    <w:rsid w:val="00B24357"/>
    <w:rsid w:val="00B244D8"/>
    <w:rsid w:val="00B40D76"/>
    <w:rsid w:val="00B770FA"/>
    <w:rsid w:val="00BD0C40"/>
    <w:rsid w:val="00BF0AF5"/>
    <w:rsid w:val="00BF4F5F"/>
    <w:rsid w:val="00C82402"/>
    <w:rsid w:val="00CA25A1"/>
    <w:rsid w:val="00CA2D75"/>
    <w:rsid w:val="00CE5750"/>
    <w:rsid w:val="00D06290"/>
    <w:rsid w:val="00D2549B"/>
    <w:rsid w:val="00D537EB"/>
    <w:rsid w:val="00D619E7"/>
    <w:rsid w:val="00D945BF"/>
    <w:rsid w:val="00D955FB"/>
    <w:rsid w:val="00DB1F97"/>
    <w:rsid w:val="00DC5F17"/>
    <w:rsid w:val="00DD7520"/>
    <w:rsid w:val="00E564F6"/>
    <w:rsid w:val="00E70481"/>
    <w:rsid w:val="00F246AC"/>
    <w:rsid w:val="00F72B0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spb.ru/gov/terr/reg_kalinin/obrazovanie/profilaktika-detskogo-dorozhno-transportnogo-travmatiz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3AEB-E40D-4DC7-8FDC-6D4CB579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Ипатова Т.П.</cp:lastModifiedBy>
  <cp:revision>2</cp:revision>
  <cp:lastPrinted>2018-02-21T10:07:00Z</cp:lastPrinted>
  <dcterms:created xsi:type="dcterms:W3CDTF">2018-10-26T09:25:00Z</dcterms:created>
  <dcterms:modified xsi:type="dcterms:W3CDTF">2018-10-26T09:25:00Z</dcterms:modified>
</cp:coreProperties>
</file>