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657" w:rsidRDefault="00487657" w:rsidP="00220539">
      <w:pPr>
        <w:jc w:val="center"/>
        <w:rPr>
          <w:b/>
          <w:sz w:val="32"/>
          <w:szCs w:val="32"/>
        </w:rPr>
      </w:pPr>
    </w:p>
    <w:p w:rsidR="00487657" w:rsidRDefault="00487657" w:rsidP="00220539">
      <w:pPr>
        <w:jc w:val="center"/>
        <w:rPr>
          <w:b/>
          <w:sz w:val="32"/>
          <w:szCs w:val="32"/>
        </w:rPr>
      </w:pPr>
    </w:p>
    <w:p w:rsidR="00487657" w:rsidRDefault="00487657" w:rsidP="00220539">
      <w:pPr>
        <w:jc w:val="center"/>
        <w:rPr>
          <w:b/>
          <w:sz w:val="32"/>
          <w:szCs w:val="32"/>
        </w:rPr>
      </w:pPr>
    </w:p>
    <w:p w:rsidR="00487657" w:rsidRDefault="00487657" w:rsidP="00220539">
      <w:pPr>
        <w:jc w:val="center"/>
        <w:rPr>
          <w:b/>
          <w:sz w:val="32"/>
          <w:szCs w:val="32"/>
        </w:rPr>
      </w:pPr>
    </w:p>
    <w:p w:rsidR="00487657" w:rsidRDefault="00487657" w:rsidP="00220539">
      <w:pPr>
        <w:jc w:val="center"/>
        <w:rPr>
          <w:b/>
          <w:sz w:val="32"/>
          <w:szCs w:val="32"/>
        </w:rPr>
      </w:pPr>
    </w:p>
    <w:p w:rsidR="00487657" w:rsidRDefault="00487657" w:rsidP="00220539">
      <w:pPr>
        <w:jc w:val="center"/>
        <w:rPr>
          <w:b/>
          <w:sz w:val="32"/>
          <w:szCs w:val="32"/>
        </w:rPr>
      </w:pPr>
    </w:p>
    <w:p w:rsidR="00487657" w:rsidRDefault="00487657" w:rsidP="00220539">
      <w:pPr>
        <w:jc w:val="center"/>
        <w:rPr>
          <w:b/>
          <w:sz w:val="32"/>
          <w:szCs w:val="32"/>
        </w:rPr>
      </w:pPr>
    </w:p>
    <w:p w:rsidR="00487657" w:rsidRDefault="00487657" w:rsidP="00220539">
      <w:pPr>
        <w:jc w:val="center"/>
        <w:rPr>
          <w:b/>
          <w:sz w:val="32"/>
          <w:szCs w:val="32"/>
        </w:rPr>
      </w:pPr>
    </w:p>
    <w:p w:rsidR="00487657" w:rsidRDefault="00487657" w:rsidP="00220539">
      <w:pPr>
        <w:jc w:val="center"/>
        <w:rPr>
          <w:b/>
          <w:sz w:val="32"/>
          <w:szCs w:val="32"/>
        </w:rPr>
      </w:pPr>
    </w:p>
    <w:p w:rsidR="00220539" w:rsidRPr="0056623D" w:rsidRDefault="004F0366" w:rsidP="007A3010">
      <w:pPr>
        <w:jc w:val="center"/>
        <w:rPr>
          <w:b/>
          <w:sz w:val="32"/>
          <w:szCs w:val="28"/>
        </w:rPr>
      </w:pPr>
      <w:r>
        <w:rPr>
          <w:b/>
          <w:sz w:val="32"/>
          <w:szCs w:val="32"/>
        </w:rPr>
        <w:t>РЕКОМЕНДАЦИИ</w:t>
      </w:r>
      <w:r w:rsidR="00576F38" w:rsidRPr="0056623D">
        <w:rPr>
          <w:b/>
          <w:sz w:val="32"/>
          <w:szCs w:val="32"/>
        </w:rPr>
        <w:t xml:space="preserve"> </w:t>
      </w:r>
      <w:r w:rsidR="00550D16">
        <w:rPr>
          <w:b/>
          <w:sz w:val="32"/>
          <w:szCs w:val="32"/>
        </w:rPr>
        <w:br/>
      </w:r>
      <w:r>
        <w:rPr>
          <w:b/>
          <w:sz w:val="32"/>
          <w:szCs w:val="32"/>
        </w:rPr>
        <w:t>п</w:t>
      </w:r>
      <w:r w:rsidR="00576F38" w:rsidRPr="0056623D">
        <w:rPr>
          <w:b/>
          <w:sz w:val="32"/>
          <w:szCs w:val="32"/>
        </w:rPr>
        <w:t>о результат</w:t>
      </w:r>
      <w:r>
        <w:rPr>
          <w:b/>
          <w:sz w:val="32"/>
          <w:szCs w:val="32"/>
        </w:rPr>
        <w:t xml:space="preserve">ам </w:t>
      </w:r>
      <w:r w:rsidR="003D0D44">
        <w:rPr>
          <w:b/>
          <w:sz w:val="32"/>
          <w:szCs w:val="32"/>
        </w:rPr>
        <w:t>государственной итоговой аттестации</w:t>
      </w:r>
      <w:r w:rsidR="00E057C9">
        <w:rPr>
          <w:b/>
          <w:sz w:val="32"/>
          <w:szCs w:val="32"/>
        </w:rPr>
        <w:br/>
        <w:t xml:space="preserve">по образовательным программам </w:t>
      </w:r>
      <w:r w:rsidR="007A3010">
        <w:rPr>
          <w:b/>
          <w:sz w:val="32"/>
          <w:szCs w:val="32"/>
        </w:rPr>
        <w:t>общего</w:t>
      </w:r>
      <w:r w:rsidR="00E057C9">
        <w:rPr>
          <w:b/>
          <w:sz w:val="32"/>
          <w:szCs w:val="32"/>
        </w:rPr>
        <w:t xml:space="preserve"> образования</w:t>
      </w:r>
      <w:r w:rsidR="00E057C9">
        <w:rPr>
          <w:b/>
          <w:sz w:val="32"/>
          <w:szCs w:val="32"/>
        </w:rPr>
        <w:br/>
      </w:r>
      <w:r w:rsidR="00B90814">
        <w:rPr>
          <w:b/>
          <w:sz w:val="32"/>
          <w:szCs w:val="32"/>
        </w:rPr>
        <w:t xml:space="preserve">в </w:t>
      </w:r>
      <w:r w:rsidR="003D0D44">
        <w:rPr>
          <w:b/>
          <w:sz w:val="32"/>
          <w:szCs w:val="32"/>
        </w:rPr>
        <w:t>202</w:t>
      </w:r>
      <w:r w:rsidR="0077127A">
        <w:rPr>
          <w:b/>
          <w:sz w:val="32"/>
          <w:szCs w:val="32"/>
        </w:rPr>
        <w:t>5</w:t>
      </w:r>
      <w:r w:rsidR="00B90814">
        <w:rPr>
          <w:b/>
          <w:sz w:val="32"/>
          <w:szCs w:val="32"/>
        </w:rPr>
        <w:t xml:space="preserve"> году</w:t>
      </w:r>
    </w:p>
    <w:p w:rsidR="00220539" w:rsidRPr="0056623D" w:rsidRDefault="00220539" w:rsidP="007A3010">
      <w:pPr>
        <w:jc w:val="center"/>
        <w:rPr>
          <w:b/>
          <w:sz w:val="32"/>
          <w:szCs w:val="28"/>
        </w:rPr>
      </w:pPr>
      <w:r w:rsidRPr="0056623D">
        <w:rPr>
          <w:b/>
          <w:sz w:val="32"/>
          <w:szCs w:val="28"/>
        </w:rPr>
        <w:t xml:space="preserve">в </w:t>
      </w:r>
      <w:r w:rsidR="00AA70A4">
        <w:rPr>
          <w:b/>
          <w:sz w:val="32"/>
          <w:szCs w:val="28"/>
          <w:u w:val="single"/>
        </w:rPr>
        <w:t>Ненецком автономном округе</w:t>
      </w:r>
    </w:p>
    <w:p w:rsidR="00220539" w:rsidRPr="0056623D" w:rsidRDefault="00220539" w:rsidP="007A3010">
      <w:pPr>
        <w:jc w:val="center"/>
        <w:rPr>
          <w:i/>
        </w:rPr>
      </w:pPr>
    </w:p>
    <w:p w:rsidR="00487657" w:rsidRDefault="00487657">
      <w:pPr>
        <w:rPr>
          <w:i/>
        </w:rPr>
      </w:pPr>
      <w:r>
        <w:rPr>
          <w:i/>
        </w:rPr>
        <w:br w:type="page"/>
      </w:r>
    </w:p>
    <w:sdt>
      <w:sdtPr>
        <w:rPr>
          <w:rFonts w:ascii="Times New Roman" w:eastAsia="Calibri" w:hAnsi="Times New Roman" w:cs="Times New Roman"/>
          <w:color w:val="auto"/>
        </w:rPr>
        <w:id w:val="-1653053484"/>
        <w:docPartObj>
          <w:docPartGallery w:val="Table of Contents"/>
          <w:docPartUnique/>
        </w:docPartObj>
      </w:sdtPr>
      <w:sdtEndPr>
        <w:rPr>
          <w:bCs/>
        </w:rPr>
      </w:sdtEndPr>
      <w:sdtContent>
        <w:p w:rsidR="00700B48" w:rsidRPr="00700B48" w:rsidRDefault="00700B48" w:rsidP="00700B48">
          <w:pPr>
            <w:pStyle w:val="aff1"/>
            <w:ind w:right="-1"/>
            <w:jc w:val="both"/>
            <w:rPr>
              <w:rFonts w:ascii="Times New Roman" w:hAnsi="Times New Roman" w:cs="Times New Roman"/>
            </w:rPr>
          </w:pPr>
          <w:r w:rsidRPr="00700B48">
            <w:rPr>
              <w:rFonts w:ascii="Times New Roman" w:hAnsi="Times New Roman" w:cs="Times New Roman"/>
            </w:rPr>
            <w:t>Оглавление</w:t>
          </w:r>
        </w:p>
        <w:p w:rsidR="00930EAA" w:rsidRDefault="00700B48" w:rsidP="00930EAA">
          <w:pPr>
            <w:pStyle w:val="21"/>
            <w:rPr>
              <w:rFonts w:asciiTheme="minorHAnsi" w:hAnsiTheme="minorHAnsi" w:cstheme="minorBidi"/>
              <w:lang w:bidi="ar-SA"/>
            </w:rPr>
          </w:pPr>
          <w:r w:rsidRPr="00700B48">
            <w:fldChar w:fldCharType="begin"/>
          </w:r>
          <w:r w:rsidRPr="00700B48">
            <w:instrText xml:space="preserve"> TOC \o "1-3" \h \z \u </w:instrText>
          </w:r>
          <w:r w:rsidRPr="00700B48">
            <w:fldChar w:fldCharType="separate"/>
          </w:r>
          <w:hyperlink w:anchor="_Toc208314632" w:history="1">
            <w:r w:rsidR="00930EAA" w:rsidRPr="00A16992">
              <w:rPr>
                <w:rStyle w:val="afb"/>
              </w:rPr>
              <w:t>РУССКИЙ ЯЗЫК</w:t>
            </w:r>
            <w:r w:rsidR="00930EAA">
              <w:rPr>
                <w:webHidden/>
              </w:rPr>
              <w:tab/>
            </w:r>
            <w:r w:rsidR="00930EAA">
              <w:rPr>
                <w:webHidden/>
              </w:rPr>
              <w:fldChar w:fldCharType="begin"/>
            </w:r>
            <w:r w:rsidR="00930EAA">
              <w:rPr>
                <w:webHidden/>
              </w:rPr>
              <w:instrText xml:space="preserve"> PAGEREF _Toc208314632 \h </w:instrText>
            </w:r>
            <w:r w:rsidR="00930EAA">
              <w:rPr>
                <w:webHidden/>
              </w:rPr>
            </w:r>
            <w:r w:rsidR="00930EAA">
              <w:rPr>
                <w:webHidden/>
              </w:rPr>
              <w:fldChar w:fldCharType="separate"/>
            </w:r>
            <w:r w:rsidR="00930EAA">
              <w:rPr>
                <w:webHidden/>
              </w:rPr>
              <w:t>4</w:t>
            </w:r>
            <w:r w:rsidR="00930EAA">
              <w:rPr>
                <w:webHidden/>
              </w:rPr>
              <w:fldChar w:fldCharType="end"/>
            </w:r>
          </w:hyperlink>
        </w:p>
        <w:p w:rsidR="00930EAA" w:rsidRDefault="00930EAA" w:rsidP="00930EAA">
          <w:pPr>
            <w:pStyle w:val="21"/>
            <w:rPr>
              <w:rFonts w:asciiTheme="minorHAnsi" w:hAnsiTheme="minorHAnsi" w:cstheme="minorBidi"/>
              <w:lang w:bidi="ar-SA"/>
            </w:rPr>
          </w:pPr>
          <w:hyperlink w:anchor="_Toc208314633" w:history="1">
            <w:r w:rsidRPr="00A16992">
              <w:rPr>
                <w:rStyle w:val="afb"/>
              </w:rPr>
              <w:t xml:space="preserve">РЕКОМЕНДАЦИИ ДЛЯ СИСТЕМЫ </w:t>
            </w:r>
            <w:r w:rsidRPr="00A16992">
              <w:rPr>
                <w:rStyle w:val="afb"/>
                <w:bCs/>
              </w:rPr>
              <w:t>ОБРАЗОВАНИЯ СУБЪЕКТА РОССИЙСКОЙ ФЕДЕРАЦИИ ПО СОВЕРШЕНСТВОВАНИЮ ОРГАНИЗАЦИИ И МЕТОДИКИ ПРЕПОДАВАНИЯ</w:t>
            </w:r>
            <w:r>
              <w:rPr>
                <w:webHidden/>
              </w:rPr>
              <w:tab/>
            </w:r>
            <w:r>
              <w:rPr>
                <w:webHidden/>
              </w:rPr>
              <w:fldChar w:fldCharType="begin"/>
            </w:r>
            <w:r>
              <w:rPr>
                <w:webHidden/>
              </w:rPr>
              <w:instrText xml:space="preserve"> PAGEREF _Toc208314633 \h </w:instrText>
            </w:r>
            <w:r>
              <w:rPr>
                <w:webHidden/>
              </w:rPr>
            </w:r>
            <w:r>
              <w:rPr>
                <w:webHidden/>
              </w:rPr>
              <w:fldChar w:fldCharType="separate"/>
            </w:r>
            <w:r>
              <w:rPr>
                <w:webHidden/>
              </w:rPr>
              <w:t>4</w:t>
            </w:r>
            <w:r>
              <w:rPr>
                <w:webHidden/>
              </w:rPr>
              <w:fldChar w:fldCharType="end"/>
            </w:r>
          </w:hyperlink>
        </w:p>
        <w:p w:rsidR="00930EAA" w:rsidRDefault="00930EAA">
          <w:pPr>
            <w:pStyle w:val="32"/>
            <w:tabs>
              <w:tab w:val="left" w:pos="880"/>
              <w:tab w:val="right" w:leader="dot" w:pos="10195"/>
            </w:tabs>
            <w:rPr>
              <w:rFonts w:cstheme="minorBidi"/>
              <w:noProof/>
            </w:rPr>
          </w:pPr>
          <w:hyperlink w:anchor="_Toc208314634" w:history="1">
            <w:r w:rsidRPr="00A16992">
              <w:rPr>
                <w:rStyle w:val="afb"/>
                <w:rFonts w:ascii="Times New Roman" w:hAnsi="Times New Roman"/>
                <w:noProof/>
              </w:rPr>
              <w:t>1.</w:t>
            </w:r>
            <w:r>
              <w:rPr>
                <w:rFonts w:cstheme="minorBidi"/>
                <w:noProof/>
              </w:rPr>
              <w:tab/>
            </w:r>
            <w:r w:rsidRPr="00A16992">
              <w:rPr>
                <w:rStyle w:val="afb"/>
                <w:rFonts w:ascii="Times New Roman" w:hAnsi="Times New Roman"/>
                <w:noProof/>
              </w:rPr>
              <w:t>… по совершенствованию преподавания учебного предмета всем обучающимся</w:t>
            </w:r>
            <w:r>
              <w:rPr>
                <w:noProof/>
                <w:webHidden/>
              </w:rPr>
              <w:tab/>
            </w:r>
            <w:r>
              <w:rPr>
                <w:noProof/>
                <w:webHidden/>
              </w:rPr>
              <w:fldChar w:fldCharType="begin"/>
            </w:r>
            <w:r>
              <w:rPr>
                <w:noProof/>
                <w:webHidden/>
              </w:rPr>
              <w:instrText xml:space="preserve"> PAGEREF _Toc208314634 \h </w:instrText>
            </w:r>
            <w:r>
              <w:rPr>
                <w:noProof/>
                <w:webHidden/>
              </w:rPr>
            </w:r>
            <w:r>
              <w:rPr>
                <w:noProof/>
                <w:webHidden/>
              </w:rPr>
              <w:fldChar w:fldCharType="separate"/>
            </w:r>
            <w:r>
              <w:rPr>
                <w:noProof/>
                <w:webHidden/>
              </w:rPr>
              <w:t>4</w:t>
            </w:r>
            <w:r>
              <w:rPr>
                <w:noProof/>
                <w:webHidden/>
              </w:rPr>
              <w:fldChar w:fldCharType="end"/>
            </w:r>
          </w:hyperlink>
        </w:p>
        <w:p w:rsidR="00930EAA" w:rsidRDefault="00930EAA">
          <w:pPr>
            <w:pStyle w:val="32"/>
            <w:tabs>
              <w:tab w:val="right" w:leader="dot" w:pos="10195"/>
            </w:tabs>
            <w:rPr>
              <w:rFonts w:cstheme="minorBidi"/>
              <w:noProof/>
            </w:rPr>
          </w:pPr>
          <w:hyperlink w:anchor="_Toc208314635" w:history="1">
            <w:r w:rsidRPr="00A16992">
              <w:rPr>
                <w:rStyle w:val="afb"/>
                <w:rFonts w:ascii="Times New Roman" w:hAnsi="Times New Roman"/>
                <w:noProof/>
              </w:rPr>
              <w:t>2. …по организации дифференцированного обучения школьников с разными уровнями предметной подготовки</w:t>
            </w:r>
            <w:r>
              <w:rPr>
                <w:noProof/>
                <w:webHidden/>
              </w:rPr>
              <w:tab/>
            </w:r>
            <w:r>
              <w:rPr>
                <w:noProof/>
                <w:webHidden/>
              </w:rPr>
              <w:fldChar w:fldCharType="begin"/>
            </w:r>
            <w:r>
              <w:rPr>
                <w:noProof/>
                <w:webHidden/>
              </w:rPr>
              <w:instrText xml:space="preserve"> PAGEREF _Toc208314635 \h </w:instrText>
            </w:r>
            <w:r>
              <w:rPr>
                <w:noProof/>
                <w:webHidden/>
              </w:rPr>
            </w:r>
            <w:r>
              <w:rPr>
                <w:noProof/>
                <w:webHidden/>
              </w:rPr>
              <w:fldChar w:fldCharType="separate"/>
            </w:r>
            <w:r>
              <w:rPr>
                <w:noProof/>
                <w:webHidden/>
              </w:rPr>
              <w:t>8</w:t>
            </w:r>
            <w:r>
              <w:rPr>
                <w:noProof/>
                <w:webHidden/>
              </w:rPr>
              <w:fldChar w:fldCharType="end"/>
            </w:r>
          </w:hyperlink>
        </w:p>
        <w:p w:rsidR="00930EAA" w:rsidRDefault="00930EAA" w:rsidP="00930EAA">
          <w:pPr>
            <w:pStyle w:val="21"/>
            <w:rPr>
              <w:rFonts w:asciiTheme="minorHAnsi" w:hAnsiTheme="minorHAnsi" w:cstheme="minorBidi"/>
              <w:lang w:bidi="ar-SA"/>
            </w:rPr>
          </w:pPr>
          <w:hyperlink w:anchor="_Toc208314636" w:history="1">
            <w:r w:rsidRPr="00A16992">
              <w:rPr>
                <w:rStyle w:val="afb"/>
              </w:rPr>
              <w:t>МАТЕМАТИКА</w:t>
            </w:r>
            <w:r>
              <w:rPr>
                <w:webHidden/>
              </w:rPr>
              <w:tab/>
            </w:r>
            <w:r>
              <w:rPr>
                <w:webHidden/>
              </w:rPr>
              <w:fldChar w:fldCharType="begin"/>
            </w:r>
            <w:r>
              <w:rPr>
                <w:webHidden/>
              </w:rPr>
              <w:instrText xml:space="preserve"> PAGEREF _Toc208314636 \h </w:instrText>
            </w:r>
            <w:r>
              <w:rPr>
                <w:webHidden/>
              </w:rPr>
            </w:r>
            <w:r>
              <w:rPr>
                <w:webHidden/>
              </w:rPr>
              <w:fldChar w:fldCharType="separate"/>
            </w:r>
            <w:r>
              <w:rPr>
                <w:webHidden/>
              </w:rPr>
              <w:t>18</w:t>
            </w:r>
            <w:r>
              <w:rPr>
                <w:webHidden/>
              </w:rPr>
              <w:fldChar w:fldCharType="end"/>
            </w:r>
          </w:hyperlink>
        </w:p>
        <w:p w:rsidR="00930EAA" w:rsidRDefault="00930EAA" w:rsidP="00930EAA">
          <w:pPr>
            <w:pStyle w:val="21"/>
            <w:rPr>
              <w:rFonts w:asciiTheme="minorHAnsi" w:hAnsiTheme="minorHAnsi" w:cstheme="minorBidi"/>
              <w:lang w:bidi="ar-SA"/>
            </w:rPr>
          </w:pPr>
          <w:hyperlink w:anchor="_Toc208314637" w:history="1">
            <w:r w:rsidRPr="00A16992">
              <w:rPr>
                <w:rStyle w:val="afb"/>
              </w:rPr>
              <w:t>РЕКОМЕНДАЦИИ ДЛЯ СИСТЕМЫ ОБРАЗОВАНИЯ СУБЪЕКТА РОССИЙСКОЙ ФЕДЕРАЦИИ ПО СОВЕРШЕНСТВОВАНИЮ ОРГАНИЗАЦИИ И МЕТОДИКИ ПРЕПОДАВАНИЯ УЧЕБНОГО ПРЕДМЕТА</w:t>
            </w:r>
            <w:r>
              <w:rPr>
                <w:webHidden/>
              </w:rPr>
              <w:tab/>
            </w:r>
            <w:r>
              <w:rPr>
                <w:webHidden/>
              </w:rPr>
              <w:fldChar w:fldCharType="begin"/>
            </w:r>
            <w:r>
              <w:rPr>
                <w:webHidden/>
              </w:rPr>
              <w:instrText xml:space="preserve"> PAGEREF _Toc208314637 \h </w:instrText>
            </w:r>
            <w:r>
              <w:rPr>
                <w:webHidden/>
              </w:rPr>
            </w:r>
            <w:r>
              <w:rPr>
                <w:webHidden/>
              </w:rPr>
              <w:fldChar w:fldCharType="separate"/>
            </w:r>
            <w:r>
              <w:rPr>
                <w:webHidden/>
              </w:rPr>
              <w:t>18</w:t>
            </w:r>
            <w:r>
              <w:rPr>
                <w:webHidden/>
              </w:rPr>
              <w:fldChar w:fldCharType="end"/>
            </w:r>
          </w:hyperlink>
        </w:p>
        <w:p w:rsidR="00930EAA" w:rsidRDefault="00930EAA">
          <w:pPr>
            <w:pStyle w:val="32"/>
            <w:tabs>
              <w:tab w:val="left" w:pos="880"/>
              <w:tab w:val="right" w:leader="dot" w:pos="10195"/>
            </w:tabs>
            <w:rPr>
              <w:rFonts w:cstheme="minorBidi"/>
              <w:noProof/>
            </w:rPr>
          </w:pPr>
          <w:hyperlink w:anchor="_Toc208314643" w:history="1">
            <w:r w:rsidRPr="00A16992">
              <w:rPr>
                <w:rStyle w:val="afb"/>
                <w:rFonts w:ascii="Times New Roman" w:hAnsi="Times New Roman"/>
                <w:noProof/>
              </w:rPr>
              <w:t>1.</w:t>
            </w:r>
            <w:r>
              <w:rPr>
                <w:rFonts w:cstheme="minorBidi"/>
                <w:noProof/>
              </w:rPr>
              <w:tab/>
            </w:r>
            <w:r w:rsidRPr="00A16992">
              <w:rPr>
                <w:rStyle w:val="afb"/>
                <w:rFonts w:ascii="Times New Roman" w:hAnsi="Times New Roman"/>
                <w:noProof/>
              </w:rPr>
              <w:t>…по совершенствованию преподавания учебного предмета всем обучающимся</w:t>
            </w:r>
            <w:r>
              <w:rPr>
                <w:noProof/>
                <w:webHidden/>
              </w:rPr>
              <w:tab/>
            </w:r>
            <w:r>
              <w:rPr>
                <w:noProof/>
                <w:webHidden/>
              </w:rPr>
              <w:fldChar w:fldCharType="begin"/>
            </w:r>
            <w:r>
              <w:rPr>
                <w:noProof/>
                <w:webHidden/>
              </w:rPr>
              <w:instrText xml:space="preserve"> PAGEREF _Toc208314643 \h </w:instrText>
            </w:r>
            <w:r>
              <w:rPr>
                <w:noProof/>
                <w:webHidden/>
              </w:rPr>
            </w:r>
            <w:r>
              <w:rPr>
                <w:noProof/>
                <w:webHidden/>
              </w:rPr>
              <w:fldChar w:fldCharType="separate"/>
            </w:r>
            <w:r>
              <w:rPr>
                <w:noProof/>
                <w:webHidden/>
              </w:rPr>
              <w:t>18</w:t>
            </w:r>
            <w:r>
              <w:rPr>
                <w:noProof/>
                <w:webHidden/>
              </w:rPr>
              <w:fldChar w:fldCharType="end"/>
            </w:r>
          </w:hyperlink>
        </w:p>
        <w:p w:rsidR="00930EAA" w:rsidRDefault="00930EAA">
          <w:pPr>
            <w:pStyle w:val="32"/>
            <w:tabs>
              <w:tab w:val="left" w:pos="880"/>
              <w:tab w:val="right" w:leader="dot" w:pos="10195"/>
            </w:tabs>
            <w:rPr>
              <w:rFonts w:cstheme="minorBidi"/>
              <w:noProof/>
            </w:rPr>
          </w:pPr>
          <w:hyperlink w:anchor="_Toc208314644" w:history="1">
            <w:r w:rsidRPr="00A16992">
              <w:rPr>
                <w:rStyle w:val="afb"/>
                <w:rFonts w:ascii="Times New Roman" w:hAnsi="Times New Roman"/>
                <w:noProof/>
              </w:rPr>
              <w:t>2.</w:t>
            </w:r>
            <w:r>
              <w:rPr>
                <w:rFonts w:cstheme="minorBidi"/>
                <w:noProof/>
              </w:rPr>
              <w:tab/>
            </w:r>
            <w:r w:rsidRPr="00A16992">
              <w:rPr>
                <w:rStyle w:val="afb"/>
                <w:rFonts w:ascii="Times New Roman" w:hAnsi="Times New Roman"/>
                <w:noProof/>
              </w:rPr>
              <w:t>…по организации дифференцированного обучения школьников с разными уровнями предметной подготовки</w:t>
            </w:r>
            <w:r>
              <w:rPr>
                <w:noProof/>
                <w:webHidden/>
              </w:rPr>
              <w:tab/>
            </w:r>
            <w:r>
              <w:rPr>
                <w:noProof/>
                <w:webHidden/>
              </w:rPr>
              <w:fldChar w:fldCharType="begin"/>
            </w:r>
            <w:r>
              <w:rPr>
                <w:noProof/>
                <w:webHidden/>
              </w:rPr>
              <w:instrText xml:space="preserve"> PAGEREF _Toc208314644 \h </w:instrText>
            </w:r>
            <w:r>
              <w:rPr>
                <w:noProof/>
                <w:webHidden/>
              </w:rPr>
            </w:r>
            <w:r>
              <w:rPr>
                <w:noProof/>
                <w:webHidden/>
              </w:rPr>
              <w:fldChar w:fldCharType="separate"/>
            </w:r>
            <w:r>
              <w:rPr>
                <w:noProof/>
                <w:webHidden/>
              </w:rPr>
              <w:t>20</w:t>
            </w:r>
            <w:r>
              <w:rPr>
                <w:noProof/>
                <w:webHidden/>
              </w:rPr>
              <w:fldChar w:fldCharType="end"/>
            </w:r>
          </w:hyperlink>
        </w:p>
        <w:p w:rsidR="00930EAA" w:rsidRDefault="00930EAA">
          <w:pPr>
            <w:pStyle w:val="32"/>
            <w:tabs>
              <w:tab w:val="right" w:leader="dot" w:pos="10195"/>
            </w:tabs>
            <w:rPr>
              <w:rFonts w:cstheme="minorBidi"/>
              <w:noProof/>
            </w:rPr>
          </w:pPr>
          <w:hyperlink w:anchor="_Toc208314645" w:history="1">
            <w:r w:rsidRPr="00A16992">
              <w:rPr>
                <w:rStyle w:val="afb"/>
                <w:rFonts w:ascii="Times New Roman" w:hAnsi="Times New Roman"/>
                <w:noProof/>
              </w:rPr>
              <w:t>ХИМИЯ</w:t>
            </w:r>
            <w:r>
              <w:rPr>
                <w:noProof/>
                <w:webHidden/>
              </w:rPr>
              <w:tab/>
            </w:r>
            <w:r>
              <w:rPr>
                <w:noProof/>
                <w:webHidden/>
              </w:rPr>
              <w:fldChar w:fldCharType="begin"/>
            </w:r>
            <w:r>
              <w:rPr>
                <w:noProof/>
                <w:webHidden/>
              </w:rPr>
              <w:instrText xml:space="preserve"> PAGEREF _Toc208314645 \h </w:instrText>
            </w:r>
            <w:r>
              <w:rPr>
                <w:noProof/>
                <w:webHidden/>
              </w:rPr>
            </w:r>
            <w:r>
              <w:rPr>
                <w:noProof/>
                <w:webHidden/>
              </w:rPr>
              <w:fldChar w:fldCharType="separate"/>
            </w:r>
            <w:r>
              <w:rPr>
                <w:noProof/>
                <w:webHidden/>
              </w:rPr>
              <w:t>23</w:t>
            </w:r>
            <w:r>
              <w:rPr>
                <w:noProof/>
                <w:webHidden/>
              </w:rPr>
              <w:fldChar w:fldCharType="end"/>
            </w:r>
          </w:hyperlink>
        </w:p>
        <w:p w:rsidR="00930EAA" w:rsidRDefault="00930EAA">
          <w:pPr>
            <w:pStyle w:val="32"/>
            <w:tabs>
              <w:tab w:val="right" w:leader="dot" w:pos="10195"/>
            </w:tabs>
            <w:rPr>
              <w:rFonts w:cstheme="minorBidi"/>
              <w:noProof/>
            </w:rPr>
          </w:pPr>
          <w:hyperlink w:anchor="_Toc208314646" w:history="1">
            <w:r w:rsidRPr="00A16992">
              <w:rPr>
                <w:rStyle w:val="afb"/>
                <w:rFonts w:ascii="Times New Roman" w:hAnsi="Times New Roman"/>
                <w:noProof/>
              </w:rPr>
              <w:t>РЕКОМЕНДАЦИИ ДЛЯ СИСТЕМЫ ОБРАЗОВАНИЯ СУБЪЕКТА РОССИЙСКОЙ ФЕДЕРАЦИИ ПО СОВЕРШЕНСТВОВАНИЮ ОРГАНИЗАЦИИ И МЕТОДИКИ ПРЕПОДАВАНИЯ УЧЕБНОГО ПРЕДМЕТА</w:t>
            </w:r>
            <w:r>
              <w:rPr>
                <w:noProof/>
                <w:webHidden/>
              </w:rPr>
              <w:tab/>
            </w:r>
            <w:r>
              <w:rPr>
                <w:noProof/>
                <w:webHidden/>
              </w:rPr>
              <w:fldChar w:fldCharType="begin"/>
            </w:r>
            <w:r>
              <w:rPr>
                <w:noProof/>
                <w:webHidden/>
              </w:rPr>
              <w:instrText xml:space="preserve"> PAGEREF _Toc208314646 \h </w:instrText>
            </w:r>
            <w:r>
              <w:rPr>
                <w:noProof/>
                <w:webHidden/>
              </w:rPr>
            </w:r>
            <w:r>
              <w:rPr>
                <w:noProof/>
                <w:webHidden/>
              </w:rPr>
              <w:fldChar w:fldCharType="separate"/>
            </w:r>
            <w:r>
              <w:rPr>
                <w:noProof/>
                <w:webHidden/>
              </w:rPr>
              <w:t>23</w:t>
            </w:r>
            <w:r>
              <w:rPr>
                <w:noProof/>
                <w:webHidden/>
              </w:rPr>
              <w:fldChar w:fldCharType="end"/>
            </w:r>
          </w:hyperlink>
        </w:p>
        <w:p w:rsidR="00930EAA" w:rsidRDefault="00930EAA">
          <w:pPr>
            <w:pStyle w:val="32"/>
            <w:tabs>
              <w:tab w:val="left" w:pos="880"/>
              <w:tab w:val="right" w:leader="dot" w:pos="10195"/>
            </w:tabs>
            <w:rPr>
              <w:rFonts w:cstheme="minorBidi"/>
              <w:noProof/>
            </w:rPr>
          </w:pPr>
          <w:hyperlink w:anchor="_Toc208314652" w:history="1">
            <w:r w:rsidRPr="00A16992">
              <w:rPr>
                <w:rStyle w:val="afb"/>
                <w:rFonts w:ascii="Times New Roman" w:hAnsi="Times New Roman"/>
                <w:noProof/>
              </w:rPr>
              <w:t>1.</w:t>
            </w:r>
            <w:r>
              <w:rPr>
                <w:rFonts w:cstheme="minorBidi"/>
                <w:noProof/>
              </w:rPr>
              <w:tab/>
            </w:r>
            <w:r w:rsidRPr="00A16992">
              <w:rPr>
                <w:rStyle w:val="afb"/>
                <w:rFonts w:ascii="Times New Roman" w:hAnsi="Times New Roman"/>
                <w:noProof/>
              </w:rPr>
              <w:t>…по совершенствованию преподавания учебного предмета всем обучающимся</w:t>
            </w:r>
            <w:r>
              <w:rPr>
                <w:noProof/>
                <w:webHidden/>
              </w:rPr>
              <w:tab/>
            </w:r>
            <w:r>
              <w:rPr>
                <w:noProof/>
                <w:webHidden/>
              </w:rPr>
              <w:fldChar w:fldCharType="begin"/>
            </w:r>
            <w:r>
              <w:rPr>
                <w:noProof/>
                <w:webHidden/>
              </w:rPr>
              <w:instrText xml:space="preserve"> PAGEREF _Toc208314652 \h </w:instrText>
            </w:r>
            <w:r>
              <w:rPr>
                <w:noProof/>
                <w:webHidden/>
              </w:rPr>
            </w:r>
            <w:r>
              <w:rPr>
                <w:noProof/>
                <w:webHidden/>
              </w:rPr>
              <w:fldChar w:fldCharType="separate"/>
            </w:r>
            <w:r>
              <w:rPr>
                <w:noProof/>
                <w:webHidden/>
              </w:rPr>
              <w:t>23</w:t>
            </w:r>
            <w:r>
              <w:rPr>
                <w:noProof/>
                <w:webHidden/>
              </w:rPr>
              <w:fldChar w:fldCharType="end"/>
            </w:r>
          </w:hyperlink>
        </w:p>
        <w:p w:rsidR="00930EAA" w:rsidRDefault="00930EAA">
          <w:pPr>
            <w:pStyle w:val="32"/>
            <w:tabs>
              <w:tab w:val="left" w:pos="880"/>
              <w:tab w:val="right" w:leader="dot" w:pos="10195"/>
            </w:tabs>
            <w:rPr>
              <w:rFonts w:cstheme="minorBidi"/>
              <w:noProof/>
            </w:rPr>
          </w:pPr>
          <w:hyperlink w:anchor="_Toc208314653" w:history="1">
            <w:r w:rsidRPr="00A16992">
              <w:rPr>
                <w:rStyle w:val="afb"/>
                <w:rFonts w:ascii="Times New Roman" w:hAnsi="Times New Roman"/>
                <w:noProof/>
              </w:rPr>
              <w:t>2.</w:t>
            </w:r>
            <w:r>
              <w:rPr>
                <w:rFonts w:cstheme="minorBidi"/>
                <w:noProof/>
              </w:rPr>
              <w:tab/>
            </w:r>
            <w:r w:rsidRPr="00A16992">
              <w:rPr>
                <w:rStyle w:val="afb"/>
                <w:rFonts w:ascii="Times New Roman" w:hAnsi="Times New Roman"/>
                <w:noProof/>
              </w:rPr>
              <w:t>…по организации дифференцированного обучения школьников с разными уровнями предметной подготовки</w:t>
            </w:r>
            <w:r>
              <w:rPr>
                <w:noProof/>
                <w:webHidden/>
              </w:rPr>
              <w:tab/>
            </w:r>
            <w:r>
              <w:rPr>
                <w:noProof/>
                <w:webHidden/>
              </w:rPr>
              <w:fldChar w:fldCharType="begin"/>
            </w:r>
            <w:r>
              <w:rPr>
                <w:noProof/>
                <w:webHidden/>
              </w:rPr>
              <w:instrText xml:space="preserve"> PAGEREF _Toc208314653 \h </w:instrText>
            </w:r>
            <w:r>
              <w:rPr>
                <w:noProof/>
                <w:webHidden/>
              </w:rPr>
            </w:r>
            <w:r>
              <w:rPr>
                <w:noProof/>
                <w:webHidden/>
              </w:rPr>
              <w:fldChar w:fldCharType="separate"/>
            </w:r>
            <w:r>
              <w:rPr>
                <w:noProof/>
                <w:webHidden/>
              </w:rPr>
              <w:t>24</w:t>
            </w:r>
            <w:r>
              <w:rPr>
                <w:noProof/>
                <w:webHidden/>
              </w:rPr>
              <w:fldChar w:fldCharType="end"/>
            </w:r>
          </w:hyperlink>
        </w:p>
        <w:p w:rsidR="00930EAA" w:rsidRDefault="00930EAA" w:rsidP="00930EAA">
          <w:pPr>
            <w:pStyle w:val="21"/>
            <w:rPr>
              <w:rFonts w:asciiTheme="minorHAnsi" w:hAnsiTheme="minorHAnsi" w:cstheme="minorBidi"/>
              <w:lang w:bidi="ar-SA"/>
            </w:rPr>
          </w:pPr>
          <w:hyperlink w:anchor="_Toc208314654" w:history="1">
            <w:r w:rsidRPr="00A16992">
              <w:rPr>
                <w:rStyle w:val="afb"/>
              </w:rPr>
              <w:t>ОБЩЕСТВОЗНАНИЕ</w:t>
            </w:r>
            <w:r>
              <w:rPr>
                <w:webHidden/>
              </w:rPr>
              <w:tab/>
            </w:r>
            <w:r>
              <w:rPr>
                <w:webHidden/>
              </w:rPr>
              <w:fldChar w:fldCharType="begin"/>
            </w:r>
            <w:r>
              <w:rPr>
                <w:webHidden/>
              </w:rPr>
              <w:instrText xml:space="preserve"> PAGEREF _Toc208314654 \h </w:instrText>
            </w:r>
            <w:r>
              <w:rPr>
                <w:webHidden/>
              </w:rPr>
            </w:r>
            <w:r>
              <w:rPr>
                <w:webHidden/>
              </w:rPr>
              <w:fldChar w:fldCharType="separate"/>
            </w:r>
            <w:r>
              <w:rPr>
                <w:webHidden/>
              </w:rPr>
              <w:t>25</w:t>
            </w:r>
            <w:r>
              <w:rPr>
                <w:webHidden/>
              </w:rPr>
              <w:fldChar w:fldCharType="end"/>
            </w:r>
          </w:hyperlink>
        </w:p>
        <w:p w:rsidR="00930EAA" w:rsidRDefault="00930EAA" w:rsidP="00930EAA">
          <w:pPr>
            <w:pStyle w:val="21"/>
            <w:rPr>
              <w:rFonts w:asciiTheme="minorHAnsi" w:hAnsiTheme="minorHAnsi" w:cstheme="minorBidi"/>
              <w:lang w:bidi="ar-SA"/>
            </w:rPr>
          </w:pPr>
          <w:hyperlink w:anchor="_Toc208314655" w:history="1">
            <w:r w:rsidRPr="00A16992">
              <w:rPr>
                <w:rStyle w:val="afb"/>
              </w:rPr>
              <w:t>РЕКОМЕНДАЦИИ ДЛЯ СИСТЕМЫ ОБРАЗОВАНИЯ СУБЪЕКТА РОССИЙСКОЙ ФЕДЕРАЦИИ ПО СОВЕРШЕНСТВОВАНИЮ ОРГАНИЗАЦИИ И МЕТОДИКИ ПРЕПОДАВАНИЯ УЧЕБНОГО ПРЕДМЕТА</w:t>
            </w:r>
            <w:r>
              <w:rPr>
                <w:webHidden/>
              </w:rPr>
              <w:tab/>
            </w:r>
            <w:r>
              <w:rPr>
                <w:webHidden/>
              </w:rPr>
              <w:fldChar w:fldCharType="begin"/>
            </w:r>
            <w:r>
              <w:rPr>
                <w:webHidden/>
              </w:rPr>
              <w:instrText xml:space="preserve"> PAGEREF _Toc208314655 \h </w:instrText>
            </w:r>
            <w:r>
              <w:rPr>
                <w:webHidden/>
              </w:rPr>
            </w:r>
            <w:r>
              <w:rPr>
                <w:webHidden/>
              </w:rPr>
              <w:fldChar w:fldCharType="separate"/>
            </w:r>
            <w:r>
              <w:rPr>
                <w:webHidden/>
              </w:rPr>
              <w:t>25</w:t>
            </w:r>
            <w:r>
              <w:rPr>
                <w:webHidden/>
              </w:rPr>
              <w:fldChar w:fldCharType="end"/>
            </w:r>
          </w:hyperlink>
        </w:p>
        <w:p w:rsidR="00930EAA" w:rsidRDefault="00930EAA">
          <w:pPr>
            <w:pStyle w:val="32"/>
            <w:tabs>
              <w:tab w:val="left" w:pos="880"/>
              <w:tab w:val="right" w:leader="dot" w:pos="10195"/>
            </w:tabs>
            <w:rPr>
              <w:rFonts w:cstheme="minorBidi"/>
              <w:noProof/>
            </w:rPr>
          </w:pPr>
          <w:hyperlink w:anchor="_Toc208314661" w:history="1">
            <w:r w:rsidRPr="00A16992">
              <w:rPr>
                <w:rStyle w:val="afb"/>
                <w:rFonts w:ascii="Times New Roman" w:hAnsi="Times New Roman"/>
                <w:noProof/>
              </w:rPr>
              <w:t>1.</w:t>
            </w:r>
            <w:r>
              <w:rPr>
                <w:rFonts w:cstheme="minorBidi"/>
                <w:noProof/>
              </w:rPr>
              <w:tab/>
            </w:r>
            <w:r w:rsidRPr="00A16992">
              <w:rPr>
                <w:rStyle w:val="afb"/>
                <w:rFonts w:ascii="Times New Roman" w:hAnsi="Times New Roman"/>
                <w:noProof/>
              </w:rPr>
              <w:t>…по совершенствованию преподавания учебного предмета всем обучающимся</w:t>
            </w:r>
            <w:r>
              <w:rPr>
                <w:noProof/>
                <w:webHidden/>
              </w:rPr>
              <w:tab/>
            </w:r>
            <w:r>
              <w:rPr>
                <w:noProof/>
                <w:webHidden/>
              </w:rPr>
              <w:fldChar w:fldCharType="begin"/>
            </w:r>
            <w:r>
              <w:rPr>
                <w:noProof/>
                <w:webHidden/>
              </w:rPr>
              <w:instrText xml:space="preserve"> PAGEREF _Toc208314661 \h </w:instrText>
            </w:r>
            <w:r>
              <w:rPr>
                <w:noProof/>
                <w:webHidden/>
              </w:rPr>
            </w:r>
            <w:r>
              <w:rPr>
                <w:noProof/>
                <w:webHidden/>
              </w:rPr>
              <w:fldChar w:fldCharType="separate"/>
            </w:r>
            <w:r>
              <w:rPr>
                <w:noProof/>
                <w:webHidden/>
              </w:rPr>
              <w:t>25</w:t>
            </w:r>
            <w:r>
              <w:rPr>
                <w:noProof/>
                <w:webHidden/>
              </w:rPr>
              <w:fldChar w:fldCharType="end"/>
            </w:r>
          </w:hyperlink>
        </w:p>
        <w:p w:rsidR="00930EAA" w:rsidRDefault="00930EAA">
          <w:pPr>
            <w:pStyle w:val="32"/>
            <w:tabs>
              <w:tab w:val="left" w:pos="880"/>
              <w:tab w:val="right" w:leader="dot" w:pos="10195"/>
            </w:tabs>
            <w:rPr>
              <w:rFonts w:cstheme="minorBidi"/>
              <w:noProof/>
            </w:rPr>
          </w:pPr>
          <w:hyperlink w:anchor="_Toc208314662" w:history="1">
            <w:r w:rsidRPr="00A16992">
              <w:rPr>
                <w:rStyle w:val="afb"/>
                <w:rFonts w:ascii="Times New Roman" w:hAnsi="Times New Roman"/>
                <w:noProof/>
              </w:rPr>
              <w:t>2.</w:t>
            </w:r>
            <w:r>
              <w:rPr>
                <w:rFonts w:cstheme="minorBidi"/>
                <w:noProof/>
              </w:rPr>
              <w:tab/>
            </w:r>
            <w:r w:rsidRPr="00A16992">
              <w:rPr>
                <w:rStyle w:val="afb"/>
                <w:rFonts w:ascii="Times New Roman" w:hAnsi="Times New Roman"/>
                <w:noProof/>
              </w:rPr>
              <w:t>…по организации дифференцированного обучения школьников с разными уровнями предметной подготовки</w:t>
            </w:r>
            <w:r>
              <w:rPr>
                <w:noProof/>
                <w:webHidden/>
              </w:rPr>
              <w:tab/>
            </w:r>
            <w:r>
              <w:rPr>
                <w:noProof/>
                <w:webHidden/>
              </w:rPr>
              <w:fldChar w:fldCharType="begin"/>
            </w:r>
            <w:r>
              <w:rPr>
                <w:noProof/>
                <w:webHidden/>
              </w:rPr>
              <w:instrText xml:space="preserve"> PAGEREF _Toc208314662 \h </w:instrText>
            </w:r>
            <w:r>
              <w:rPr>
                <w:noProof/>
                <w:webHidden/>
              </w:rPr>
            </w:r>
            <w:r>
              <w:rPr>
                <w:noProof/>
                <w:webHidden/>
              </w:rPr>
              <w:fldChar w:fldCharType="separate"/>
            </w:r>
            <w:r>
              <w:rPr>
                <w:noProof/>
                <w:webHidden/>
              </w:rPr>
              <w:t>26</w:t>
            </w:r>
            <w:r>
              <w:rPr>
                <w:noProof/>
                <w:webHidden/>
              </w:rPr>
              <w:fldChar w:fldCharType="end"/>
            </w:r>
          </w:hyperlink>
        </w:p>
        <w:p w:rsidR="00930EAA" w:rsidRDefault="00930EAA" w:rsidP="00930EAA">
          <w:pPr>
            <w:pStyle w:val="21"/>
            <w:rPr>
              <w:rFonts w:asciiTheme="minorHAnsi" w:hAnsiTheme="minorHAnsi" w:cstheme="minorBidi"/>
              <w:lang w:bidi="ar-SA"/>
            </w:rPr>
          </w:pPr>
          <w:hyperlink w:anchor="_Toc208314663" w:history="1">
            <w:r w:rsidRPr="00A16992">
              <w:rPr>
                <w:rStyle w:val="afb"/>
              </w:rPr>
              <w:t>ЛИТЕРАТУРА</w:t>
            </w:r>
            <w:r>
              <w:rPr>
                <w:webHidden/>
              </w:rPr>
              <w:tab/>
            </w:r>
            <w:r>
              <w:rPr>
                <w:webHidden/>
              </w:rPr>
              <w:fldChar w:fldCharType="begin"/>
            </w:r>
            <w:r>
              <w:rPr>
                <w:webHidden/>
              </w:rPr>
              <w:instrText xml:space="preserve"> PAGEREF _Toc208314663 \h </w:instrText>
            </w:r>
            <w:r>
              <w:rPr>
                <w:webHidden/>
              </w:rPr>
            </w:r>
            <w:r>
              <w:rPr>
                <w:webHidden/>
              </w:rPr>
              <w:fldChar w:fldCharType="separate"/>
            </w:r>
            <w:r>
              <w:rPr>
                <w:webHidden/>
              </w:rPr>
              <w:t>31</w:t>
            </w:r>
            <w:r>
              <w:rPr>
                <w:webHidden/>
              </w:rPr>
              <w:fldChar w:fldCharType="end"/>
            </w:r>
          </w:hyperlink>
        </w:p>
        <w:p w:rsidR="00930EAA" w:rsidRDefault="00930EAA" w:rsidP="00930EAA">
          <w:pPr>
            <w:pStyle w:val="21"/>
            <w:rPr>
              <w:rFonts w:asciiTheme="minorHAnsi" w:hAnsiTheme="minorHAnsi" w:cstheme="minorBidi"/>
              <w:lang w:bidi="ar-SA"/>
            </w:rPr>
          </w:pPr>
          <w:hyperlink w:anchor="_Toc208314664" w:history="1">
            <w:r w:rsidRPr="00A16992">
              <w:rPr>
                <w:rStyle w:val="afb"/>
              </w:rPr>
              <w:t>РЕКОМЕНДАЦИИ ДЛЯ СИСТЕМЫ ОБРАЗОВАНИЯ СУБЪЕКТА РОССИЙСКОЙ ФЕДЕРАЦИИ ПО СОВЕРШЕНСТВОВАНИЮ ОРГАНИЗАЦИИ И МЕТОДИКИ ПРЕПОДАВАНИЯ УЧЕБНОГО ПРЕДМЕТА</w:t>
            </w:r>
            <w:r>
              <w:rPr>
                <w:webHidden/>
              </w:rPr>
              <w:tab/>
            </w:r>
            <w:r>
              <w:rPr>
                <w:webHidden/>
              </w:rPr>
              <w:fldChar w:fldCharType="begin"/>
            </w:r>
            <w:r>
              <w:rPr>
                <w:webHidden/>
              </w:rPr>
              <w:instrText xml:space="preserve"> PAGEREF _Toc208314664 \h </w:instrText>
            </w:r>
            <w:r>
              <w:rPr>
                <w:webHidden/>
              </w:rPr>
            </w:r>
            <w:r>
              <w:rPr>
                <w:webHidden/>
              </w:rPr>
              <w:fldChar w:fldCharType="separate"/>
            </w:r>
            <w:r>
              <w:rPr>
                <w:webHidden/>
              </w:rPr>
              <w:t>31</w:t>
            </w:r>
            <w:r>
              <w:rPr>
                <w:webHidden/>
              </w:rPr>
              <w:fldChar w:fldCharType="end"/>
            </w:r>
          </w:hyperlink>
        </w:p>
        <w:p w:rsidR="00930EAA" w:rsidRDefault="00930EAA">
          <w:pPr>
            <w:pStyle w:val="32"/>
            <w:tabs>
              <w:tab w:val="left" w:pos="880"/>
              <w:tab w:val="right" w:leader="dot" w:pos="10195"/>
            </w:tabs>
            <w:rPr>
              <w:rFonts w:cstheme="minorBidi"/>
              <w:noProof/>
            </w:rPr>
          </w:pPr>
          <w:hyperlink w:anchor="_Toc208314670" w:history="1">
            <w:r w:rsidRPr="00A16992">
              <w:rPr>
                <w:rStyle w:val="afb"/>
                <w:rFonts w:ascii="Times New Roman" w:hAnsi="Times New Roman"/>
                <w:noProof/>
              </w:rPr>
              <w:t>2.</w:t>
            </w:r>
            <w:r>
              <w:rPr>
                <w:rFonts w:cstheme="minorBidi"/>
                <w:noProof/>
              </w:rPr>
              <w:tab/>
            </w:r>
            <w:r w:rsidRPr="00A16992">
              <w:rPr>
                <w:rStyle w:val="afb"/>
                <w:rFonts w:ascii="Times New Roman" w:hAnsi="Times New Roman"/>
                <w:noProof/>
              </w:rPr>
              <w:t>…по организации дифференцированного обучения школьников с разными уровнями предметной подготовки</w:t>
            </w:r>
            <w:r>
              <w:rPr>
                <w:noProof/>
                <w:webHidden/>
              </w:rPr>
              <w:tab/>
            </w:r>
            <w:r>
              <w:rPr>
                <w:noProof/>
                <w:webHidden/>
              </w:rPr>
              <w:fldChar w:fldCharType="begin"/>
            </w:r>
            <w:r>
              <w:rPr>
                <w:noProof/>
                <w:webHidden/>
              </w:rPr>
              <w:instrText xml:space="preserve"> PAGEREF _Toc208314670 \h </w:instrText>
            </w:r>
            <w:r>
              <w:rPr>
                <w:noProof/>
                <w:webHidden/>
              </w:rPr>
            </w:r>
            <w:r>
              <w:rPr>
                <w:noProof/>
                <w:webHidden/>
              </w:rPr>
              <w:fldChar w:fldCharType="separate"/>
            </w:r>
            <w:r>
              <w:rPr>
                <w:noProof/>
                <w:webHidden/>
              </w:rPr>
              <w:t>31</w:t>
            </w:r>
            <w:r>
              <w:rPr>
                <w:noProof/>
                <w:webHidden/>
              </w:rPr>
              <w:fldChar w:fldCharType="end"/>
            </w:r>
          </w:hyperlink>
        </w:p>
        <w:p w:rsidR="00930EAA" w:rsidRDefault="00930EAA">
          <w:pPr>
            <w:pStyle w:val="32"/>
            <w:tabs>
              <w:tab w:val="right" w:leader="dot" w:pos="10195"/>
            </w:tabs>
            <w:rPr>
              <w:rFonts w:cstheme="minorBidi"/>
              <w:noProof/>
            </w:rPr>
          </w:pPr>
          <w:hyperlink w:anchor="_Toc208314671" w:history="1">
            <w:r w:rsidRPr="00A16992">
              <w:rPr>
                <w:rStyle w:val="afb"/>
                <w:rFonts w:ascii="Times New Roman" w:hAnsi="Times New Roman"/>
                <w:noProof/>
              </w:rPr>
              <w:t>ИСТОРИЯ</w:t>
            </w:r>
            <w:r>
              <w:rPr>
                <w:noProof/>
                <w:webHidden/>
              </w:rPr>
              <w:tab/>
            </w:r>
            <w:r>
              <w:rPr>
                <w:noProof/>
                <w:webHidden/>
              </w:rPr>
              <w:fldChar w:fldCharType="begin"/>
            </w:r>
            <w:r>
              <w:rPr>
                <w:noProof/>
                <w:webHidden/>
              </w:rPr>
              <w:instrText xml:space="preserve"> PAGEREF _Toc208314671 \h </w:instrText>
            </w:r>
            <w:r>
              <w:rPr>
                <w:noProof/>
                <w:webHidden/>
              </w:rPr>
            </w:r>
            <w:r>
              <w:rPr>
                <w:noProof/>
                <w:webHidden/>
              </w:rPr>
              <w:fldChar w:fldCharType="separate"/>
            </w:r>
            <w:r>
              <w:rPr>
                <w:noProof/>
                <w:webHidden/>
              </w:rPr>
              <w:t>33</w:t>
            </w:r>
            <w:r>
              <w:rPr>
                <w:noProof/>
                <w:webHidden/>
              </w:rPr>
              <w:fldChar w:fldCharType="end"/>
            </w:r>
          </w:hyperlink>
        </w:p>
        <w:p w:rsidR="00930EAA" w:rsidRDefault="00930EAA">
          <w:pPr>
            <w:pStyle w:val="32"/>
            <w:tabs>
              <w:tab w:val="right" w:leader="dot" w:pos="10195"/>
            </w:tabs>
            <w:rPr>
              <w:rFonts w:cstheme="minorBidi"/>
              <w:noProof/>
            </w:rPr>
          </w:pPr>
          <w:hyperlink w:anchor="_Toc208314672" w:history="1">
            <w:r w:rsidRPr="00A16992">
              <w:rPr>
                <w:rStyle w:val="afb"/>
                <w:rFonts w:ascii="Times New Roman" w:hAnsi="Times New Roman"/>
                <w:noProof/>
              </w:rPr>
              <w:t>РЕКОМЕНДАЦИИ ДЛЯ СИСТЕМЫ ОБРАЗОВАНИЯ СУБЪЕКТА РОССИЙСКОЙ ФЕДЕРАЦИИ ПО СОВЕРШЕНСТВОВАНИЮ ОРГАНИЗАЦИИ И МЕТОДИКИ ПРЕПОДАВАНИЯ УЧЕБНОГО ПРЕДМЕТА</w:t>
            </w:r>
            <w:r>
              <w:rPr>
                <w:noProof/>
                <w:webHidden/>
              </w:rPr>
              <w:tab/>
            </w:r>
            <w:r>
              <w:rPr>
                <w:noProof/>
                <w:webHidden/>
              </w:rPr>
              <w:fldChar w:fldCharType="begin"/>
            </w:r>
            <w:r>
              <w:rPr>
                <w:noProof/>
                <w:webHidden/>
              </w:rPr>
              <w:instrText xml:space="preserve"> PAGEREF _Toc208314672 \h </w:instrText>
            </w:r>
            <w:r>
              <w:rPr>
                <w:noProof/>
                <w:webHidden/>
              </w:rPr>
            </w:r>
            <w:r>
              <w:rPr>
                <w:noProof/>
                <w:webHidden/>
              </w:rPr>
              <w:fldChar w:fldCharType="separate"/>
            </w:r>
            <w:r>
              <w:rPr>
                <w:noProof/>
                <w:webHidden/>
              </w:rPr>
              <w:t>33</w:t>
            </w:r>
            <w:r>
              <w:rPr>
                <w:noProof/>
                <w:webHidden/>
              </w:rPr>
              <w:fldChar w:fldCharType="end"/>
            </w:r>
          </w:hyperlink>
        </w:p>
        <w:p w:rsidR="00930EAA" w:rsidRDefault="00930EAA">
          <w:pPr>
            <w:pStyle w:val="32"/>
            <w:tabs>
              <w:tab w:val="left" w:pos="880"/>
              <w:tab w:val="right" w:leader="dot" w:pos="10195"/>
            </w:tabs>
            <w:rPr>
              <w:rFonts w:cstheme="minorBidi"/>
              <w:noProof/>
            </w:rPr>
          </w:pPr>
          <w:hyperlink w:anchor="_Toc208314678" w:history="1">
            <w:r w:rsidRPr="00A16992">
              <w:rPr>
                <w:rStyle w:val="afb"/>
                <w:rFonts w:ascii="Times New Roman" w:hAnsi="Times New Roman"/>
                <w:noProof/>
              </w:rPr>
              <w:t>1.</w:t>
            </w:r>
            <w:r>
              <w:rPr>
                <w:rFonts w:cstheme="minorBidi"/>
                <w:noProof/>
              </w:rPr>
              <w:tab/>
            </w:r>
            <w:r w:rsidRPr="00A16992">
              <w:rPr>
                <w:rStyle w:val="afb"/>
                <w:rFonts w:ascii="Times New Roman" w:hAnsi="Times New Roman"/>
                <w:noProof/>
              </w:rPr>
              <w:t>…по совершенствованию преподавания учебного предмета всем обучающимся</w:t>
            </w:r>
            <w:r>
              <w:rPr>
                <w:noProof/>
                <w:webHidden/>
              </w:rPr>
              <w:tab/>
            </w:r>
            <w:r>
              <w:rPr>
                <w:noProof/>
                <w:webHidden/>
              </w:rPr>
              <w:fldChar w:fldCharType="begin"/>
            </w:r>
            <w:r>
              <w:rPr>
                <w:noProof/>
                <w:webHidden/>
              </w:rPr>
              <w:instrText xml:space="preserve"> PAGEREF _Toc208314678 \h </w:instrText>
            </w:r>
            <w:r>
              <w:rPr>
                <w:noProof/>
                <w:webHidden/>
              </w:rPr>
            </w:r>
            <w:r>
              <w:rPr>
                <w:noProof/>
                <w:webHidden/>
              </w:rPr>
              <w:fldChar w:fldCharType="separate"/>
            </w:r>
            <w:r>
              <w:rPr>
                <w:noProof/>
                <w:webHidden/>
              </w:rPr>
              <w:t>33</w:t>
            </w:r>
            <w:r>
              <w:rPr>
                <w:noProof/>
                <w:webHidden/>
              </w:rPr>
              <w:fldChar w:fldCharType="end"/>
            </w:r>
          </w:hyperlink>
        </w:p>
        <w:p w:rsidR="00930EAA" w:rsidRDefault="00930EAA">
          <w:pPr>
            <w:pStyle w:val="32"/>
            <w:tabs>
              <w:tab w:val="left" w:pos="880"/>
              <w:tab w:val="right" w:leader="dot" w:pos="10195"/>
            </w:tabs>
            <w:rPr>
              <w:rFonts w:cstheme="minorBidi"/>
              <w:noProof/>
            </w:rPr>
          </w:pPr>
          <w:hyperlink w:anchor="_Toc208314679" w:history="1">
            <w:r w:rsidRPr="00A16992">
              <w:rPr>
                <w:rStyle w:val="afb"/>
                <w:rFonts w:ascii="Times New Roman" w:hAnsi="Times New Roman"/>
                <w:noProof/>
              </w:rPr>
              <w:t>2.</w:t>
            </w:r>
            <w:r>
              <w:rPr>
                <w:rFonts w:cstheme="minorBidi"/>
                <w:noProof/>
              </w:rPr>
              <w:tab/>
            </w:r>
            <w:r w:rsidRPr="00A16992">
              <w:rPr>
                <w:rStyle w:val="afb"/>
                <w:rFonts w:ascii="Times New Roman" w:hAnsi="Times New Roman"/>
                <w:noProof/>
              </w:rPr>
              <w:t>…по организации дифференцированного обучения школьников с разными уровнями предметной подготовки</w:t>
            </w:r>
            <w:r>
              <w:rPr>
                <w:noProof/>
                <w:webHidden/>
              </w:rPr>
              <w:tab/>
            </w:r>
            <w:r>
              <w:rPr>
                <w:noProof/>
                <w:webHidden/>
              </w:rPr>
              <w:fldChar w:fldCharType="begin"/>
            </w:r>
            <w:r>
              <w:rPr>
                <w:noProof/>
                <w:webHidden/>
              </w:rPr>
              <w:instrText xml:space="preserve"> PAGEREF _Toc208314679 \h </w:instrText>
            </w:r>
            <w:r>
              <w:rPr>
                <w:noProof/>
                <w:webHidden/>
              </w:rPr>
            </w:r>
            <w:r>
              <w:rPr>
                <w:noProof/>
                <w:webHidden/>
              </w:rPr>
              <w:fldChar w:fldCharType="separate"/>
            </w:r>
            <w:r>
              <w:rPr>
                <w:noProof/>
                <w:webHidden/>
              </w:rPr>
              <w:t>33</w:t>
            </w:r>
            <w:r>
              <w:rPr>
                <w:noProof/>
                <w:webHidden/>
              </w:rPr>
              <w:fldChar w:fldCharType="end"/>
            </w:r>
          </w:hyperlink>
        </w:p>
        <w:p w:rsidR="00930EAA" w:rsidRDefault="00930EAA" w:rsidP="00930EAA">
          <w:pPr>
            <w:pStyle w:val="21"/>
            <w:rPr>
              <w:rFonts w:asciiTheme="minorHAnsi" w:hAnsiTheme="minorHAnsi" w:cstheme="minorBidi"/>
              <w:lang w:bidi="ar-SA"/>
            </w:rPr>
          </w:pPr>
          <w:hyperlink w:anchor="_Toc208314680" w:history="1">
            <w:r w:rsidRPr="00A16992">
              <w:rPr>
                <w:rStyle w:val="afb"/>
              </w:rPr>
              <w:t>ГЕОГРАФИЯ</w:t>
            </w:r>
            <w:r>
              <w:rPr>
                <w:webHidden/>
              </w:rPr>
              <w:tab/>
            </w:r>
            <w:r>
              <w:rPr>
                <w:webHidden/>
              </w:rPr>
              <w:fldChar w:fldCharType="begin"/>
            </w:r>
            <w:r>
              <w:rPr>
                <w:webHidden/>
              </w:rPr>
              <w:instrText xml:space="preserve"> PAGEREF _Toc208314680 \h </w:instrText>
            </w:r>
            <w:r>
              <w:rPr>
                <w:webHidden/>
              </w:rPr>
            </w:r>
            <w:r>
              <w:rPr>
                <w:webHidden/>
              </w:rPr>
              <w:fldChar w:fldCharType="separate"/>
            </w:r>
            <w:r>
              <w:rPr>
                <w:webHidden/>
              </w:rPr>
              <w:t>35</w:t>
            </w:r>
            <w:r>
              <w:rPr>
                <w:webHidden/>
              </w:rPr>
              <w:fldChar w:fldCharType="end"/>
            </w:r>
          </w:hyperlink>
        </w:p>
        <w:p w:rsidR="00930EAA" w:rsidRDefault="00930EAA" w:rsidP="00930EAA">
          <w:pPr>
            <w:pStyle w:val="21"/>
            <w:rPr>
              <w:rFonts w:asciiTheme="minorHAnsi" w:hAnsiTheme="minorHAnsi" w:cstheme="minorBidi"/>
              <w:lang w:bidi="ar-SA"/>
            </w:rPr>
          </w:pPr>
          <w:hyperlink w:anchor="_Toc208314681" w:history="1">
            <w:r w:rsidRPr="00A16992">
              <w:rPr>
                <w:rStyle w:val="afb"/>
              </w:rPr>
              <w:t>РЕКОМЕНДАЦИИ ДЛЯ СИСТЕМЫ ОБРАЗОВАНИЯ СУБЪЕКТА РОССИЙСКОЙ ФЕДЕРАЦИИ ПО СОВЕРШЕНСТВОВАНИЮ ОРГАНИЗАЦИИ И МЕТОДИКИ ПРЕПОДАВАНИЯ УЧЕБНОГО ПРЕДМЕТА</w:t>
            </w:r>
            <w:r>
              <w:rPr>
                <w:webHidden/>
              </w:rPr>
              <w:tab/>
            </w:r>
            <w:r>
              <w:rPr>
                <w:webHidden/>
              </w:rPr>
              <w:fldChar w:fldCharType="begin"/>
            </w:r>
            <w:r>
              <w:rPr>
                <w:webHidden/>
              </w:rPr>
              <w:instrText xml:space="preserve"> PAGEREF _Toc208314681 \h </w:instrText>
            </w:r>
            <w:r>
              <w:rPr>
                <w:webHidden/>
              </w:rPr>
            </w:r>
            <w:r>
              <w:rPr>
                <w:webHidden/>
              </w:rPr>
              <w:fldChar w:fldCharType="separate"/>
            </w:r>
            <w:r>
              <w:rPr>
                <w:webHidden/>
              </w:rPr>
              <w:t>35</w:t>
            </w:r>
            <w:r>
              <w:rPr>
                <w:webHidden/>
              </w:rPr>
              <w:fldChar w:fldCharType="end"/>
            </w:r>
          </w:hyperlink>
        </w:p>
        <w:p w:rsidR="00930EAA" w:rsidRDefault="00930EAA">
          <w:pPr>
            <w:pStyle w:val="32"/>
            <w:tabs>
              <w:tab w:val="left" w:pos="880"/>
              <w:tab w:val="right" w:leader="dot" w:pos="10195"/>
            </w:tabs>
            <w:rPr>
              <w:rFonts w:cstheme="minorBidi"/>
              <w:noProof/>
            </w:rPr>
          </w:pPr>
          <w:hyperlink w:anchor="_Toc208314687" w:history="1">
            <w:r w:rsidRPr="00A16992">
              <w:rPr>
                <w:rStyle w:val="afb"/>
                <w:rFonts w:ascii="Times New Roman" w:hAnsi="Times New Roman"/>
                <w:noProof/>
              </w:rPr>
              <w:t>1.</w:t>
            </w:r>
            <w:r>
              <w:rPr>
                <w:rFonts w:cstheme="minorBidi"/>
                <w:noProof/>
              </w:rPr>
              <w:tab/>
            </w:r>
            <w:r w:rsidRPr="00A16992">
              <w:rPr>
                <w:rStyle w:val="afb"/>
                <w:rFonts w:ascii="Times New Roman" w:hAnsi="Times New Roman"/>
                <w:noProof/>
              </w:rPr>
              <w:t>…по совершенствованию преподавания учебного предмета всем обучающимся</w:t>
            </w:r>
            <w:r>
              <w:rPr>
                <w:noProof/>
                <w:webHidden/>
              </w:rPr>
              <w:tab/>
            </w:r>
            <w:r>
              <w:rPr>
                <w:noProof/>
                <w:webHidden/>
              </w:rPr>
              <w:fldChar w:fldCharType="begin"/>
            </w:r>
            <w:r>
              <w:rPr>
                <w:noProof/>
                <w:webHidden/>
              </w:rPr>
              <w:instrText xml:space="preserve"> PAGEREF _Toc208314687 \h </w:instrText>
            </w:r>
            <w:r>
              <w:rPr>
                <w:noProof/>
                <w:webHidden/>
              </w:rPr>
            </w:r>
            <w:r>
              <w:rPr>
                <w:noProof/>
                <w:webHidden/>
              </w:rPr>
              <w:fldChar w:fldCharType="separate"/>
            </w:r>
            <w:r>
              <w:rPr>
                <w:noProof/>
                <w:webHidden/>
              </w:rPr>
              <w:t>35</w:t>
            </w:r>
            <w:r>
              <w:rPr>
                <w:noProof/>
                <w:webHidden/>
              </w:rPr>
              <w:fldChar w:fldCharType="end"/>
            </w:r>
          </w:hyperlink>
        </w:p>
        <w:p w:rsidR="00930EAA" w:rsidRDefault="00930EAA">
          <w:pPr>
            <w:pStyle w:val="32"/>
            <w:tabs>
              <w:tab w:val="left" w:pos="880"/>
              <w:tab w:val="right" w:leader="dot" w:pos="10195"/>
            </w:tabs>
            <w:rPr>
              <w:rFonts w:cstheme="minorBidi"/>
              <w:noProof/>
            </w:rPr>
          </w:pPr>
          <w:hyperlink w:anchor="_Toc208314688" w:history="1">
            <w:r w:rsidRPr="00A16992">
              <w:rPr>
                <w:rStyle w:val="afb"/>
                <w:rFonts w:ascii="Times New Roman" w:hAnsi="Times New Roman"/>
                <w:noProof/>
              </w:rPr>
              <w:t>2.</w:t>
            </w:r>
            <w:r>
              <w:rPr>
                <w:rFonts w:cstheme="minorBidi"/>
                <w:noProof/>
              </w:rPr>
              <w:tab/>
            </w:r>
            <w:r w:rsidRPr="00A16992">
              <w:rPr>
                <w:rStyle w:val="afb"/>
                <w:rFonts w:ascii="Times New Roman" w:hAnsi="Times New Roman"/>
                <w:noProof/>
              </w:rPr>
              <w:t>…по организации дифференцированного обучения школьников с разными уровнями предметной подготовки</w:t>
            </w:r>
            <w:r>
              <w:rPr>
                <w:noProof/>
                <w:webHidden/>
              </w:rPr>
              <w:tab/>
            </w:r>
            <w:r>
              <w:rPr>
                <w:noProof/>
                <w:webHidden/>
              </w:rPr>
              <w:fldChar w:fldCharType="begin"/>
            </w:r>
            <w:r>
              <w:rPr>
                <w:noProof/>
                <w:webHidden/>
              </w:rPr>
              <w:instrText xml:space="preserve"> PAGEREF _Toc208314688 \h </w:instrText>
            </w:r>
            <w:r>
              <w:rPr>
                <w:noProof/>
                <w:webHidden/>
              </w:rPr>
            </w:r>
            <w:r>
              <w:rPr>
                <w:noProof/>
                <w:webHidden/>
              </w:rPr>
              <w:fldChar w:fldCharType="separate"/>
            </w:r>
            <w:r>
              <w:rPr>
                <w:noProof/>
                <w:webHidden/>
              </w:rPr>
              <w:t>37</w:t>
            </w:r>
            <w:r>
              <w:rPr>
                <w:noProof/>
                <w:webHidden/>
              </w:rPr>
              <w:fldChar w:fldCharType="end"/>
            </w:r>
          </w:hyperlink>
        </w:p>
        <w:p w:rsidR="00930EAA" w:rsidRDefault="00930EAA" w:rsidP="00930EAA">
          <w:pPr>
            <w:pStyle w:val="21"/>
            <w:rPr>
              <w:rFonts w:asciiTheme="minorHAnsi" w:hAnsiTheme="minorHAnsi" w:cstheme="minorBidi"/>
              <w:lang w:bidi="ar-SA"/>
            </w:rPr>
          </w:pPr>
          <w:hyperlink w:anchor="_Toc208314689" w:history="1">
            <w:r w:rsidRPr="00A16992">
              <w:rPr>
                <w:rStyle w:val="afb"/>
              </w:rPr>
              <w:t>БИОЛОГИЯ</w:t>
            </w:r>
            <w:r>
              <w:rPr>
                <w:webHidden/>
              </w:rPr>
              <w:tab/>
            </w:r>
            <w:r>
              <w:rPr>
                <w:webHidden/>
              </w:rPr>
              <w:fldChar w:fldCharType="begin"/>
            </w:r>
            <w:r>
              <w:rPr>
                <w:webHidden/>
              </w:rPr>
              <w:instrText xml:space="preserve"> PAGEREF _Toc208314689 \h </w:instrText>
            </w:r>
            <w:r>
              <w:rPr>
                <w:webHidden/>
              </w:rPr>
            </w:r>
            <w:r>
              <w:rPr>
                <w:webHidden/>
              </w:rPr>
              <w:fldChar w:fldCharType="separate"/>
            </w:r>
            <w:r>
              <w:rPr>
                <w:webHidden/>
              </w:rPr>
              <w:t>40</w:t>
            </w:r>
            <w:r>
              <w:rPr>
                <w:webHidden/>
              </w:rPr>
              <w:fldChar w:fldCharType="end"/>
            </w:r>
          </w:hyperlink>
        </w:p>
        <w:p w:rsidR="00930EAA" w:rsidRDefault="00930EAA" w:rsidP="00930EAA">
          <w:pPr>
            <w:pStyle w:val="21"/>
            <w:rPr>
              <w:rFonts w:asciiTheme="minorHAnsi" w:hAnsiTheme="minorHAnsi" w:cstheme="minorBidi"/>
              <w:lang w:bidi="ar-SA"/>
            </w:rPr>
          </w:pPr>
          <w:hyperlink w:anchor="_Toc208314690" w:history="1">
            <w:r w:rsidRPr="00A16992">
              <w:rPr>
                <w:rStyle w:val="afb"/>
              </w:rPr>
              <w:t>РЕКОМЕНДАЦИИ ДЛЯ СИСТЕМЫ ОБРАЗОВАНИЯ СУБЪЕКТА РОССИЙСКОЙ ФЕДЕРАЦИИ ПО СОВЕРШЕНСТВОВАНИЮ ОРГАНИЗАЦИИ И МЕТОДИКИ ПРЕПОДАВАНИЯ УЧЕБНОГО ПРЕДМЕТА</w:t>
            </w:r>
            <w:r>
              <w:rPr>
                <w:webHidden/>
              </w:rPr>
              <w:tab/>
            </w:r>
            <w:r>
              <w:rPr>
                <w:webHidden/>
              </w:rPr>
              <w:fldChar w:fldCharType="begin"/>
            </w:r>
            <w:r>
              <w:rPr>
                <w:webHidden/>
              </w:rPr>
              <w:instrText xml:space="preserve"> PAGEREF _Toc208314690 \h </w:instrText>
            </w:r>
            <w:r>
              <w:rPr>
                <w:webHidden/>
              </w:rPr>
            </w:r>
            <w:r>
              <w:rPr>
                <w:webHidden/>
              </w:rPr>
              <w:fldChar w:fldCharType="separate"/>
            </w:r>
            <w:r>
              <w:rPr>
                <w:webHidden/>
              </w:rPr>
              <w:t>40</w:t>
            </w:r>
            <w:r>
              <w:rPr>
                <w:webHidden/>
              </w:rPr>
              <w:fldChar w:fldCharType="end"/>
            </w:r>
          </w:hyperlink>
        </w:p>
        <w:p w:rsidR="00930EAA" w:rsidRDefault="00930EAA">
          <w:pPr>
            <w:pStyle w:val="32"/>
            <w:tabs>
              <w:tab w:val="left" w:pos="880"/>
              <w:tab w:val="right" w:leader="dot" w:pos="10195"/>
            </w:tabs>
            <w:rPr>
              <w:rFonts w:cstheme="minorBidi"/>
              <w:noProof/>
            </w:rPr>
          </w:pPr>
          <w:hyperlink w:anchor="_Toc208314696" w:history="1">
            <w:r w:rsidRPr="00A16992">
              <w:rPr>
                <w:rStyle w:val="afb"/>
                <w:rFonts w:ascii="Times New Roman" w:hAnsi="Times New Roman"/>
                <w:noProof/>
              </w:rPr>
              <w:t>1.</w:t>
            </w:r>
            <w:r>
              <w:rPr>
                <w:rFonts w:cstheme="minorBidi"/>
                <w:noProof/>
              </w:rPr>
              <w:tab/>
            </w:r>
            <w:r w:rsidRPr="00A16992">
              <w:rPr>
                <w:rStyle w:val="afb"/>
                <w:rFonts w:ascii="Times New Roman" w:hAnsi="Times New Roman"/>
                <w:noProof/>
              </w:rPr>
              <w:t>…по совершенствованию преподавания учебного предмета всем обучающимся</w:t>
            </w:r>
            <w:r>
              <w:rPr>
                <w:noProof/>
                <w:webHidden/>
              </w:rPr>
              <w:tab/>
            </w:r>
            <w:r>
              <w:rPr>
                <w:noProof/>
                <w:webHidden/>
              </w:rPr>
              <w:fldChar w:fldCharType="begin"/>
            </w:r>
            <w:r>
              <w:rPr>
                <w:noProof/>
                <w:webHidden/>
              </w:rPr>
              <w:instrText xml:space="preserve"> PAGEREF _Toc208314696 \h </w:instrText>
            </w:r>
            <w:r>
              <w:rPr>
                <w:noProof/>
                <w:webHidden/>
              </w:rPr>
            </w:r>
            <w:r>
              <w:rPr>
                <w:noProof/>
                <w:webHidden/>
              </w:rPr>
              <w:fldChar w:fldCharType="separate"/>
            </w:r>
            <w:r>
              <w:rPr>
                <w:noProof/>
                <w:webHidden/>
              </w:rPr>
              <w:t>40</w:t>
            </w:r>
            <w:r>
              <w:rPr>
                <w:noProof/>
                <w:webHidden/>
              </w:rPr>
              <w:fldChar w:fldCharType="end"/>
            </w:r>
          </w:hyperlink>
        </w:p>
        <w:p w:rsidR="00930EAA" w:rsidRDefault="00930EAA">
          <w:pPr>
            <w:pStyle w:val="32"/>
            <w:tabs>
              <w:tab w:val="left" w:pos="880"/>
              <w:tab w:val="right" w:leader="dot" w:pos="10195"/>
            </w:tabs>
            <w:rPr>
              <w:rFonts w:cstheme="minorBidi"/>
              <w:noProof/>
            </w:rPr>
          </w:pPr>
          <w:hyperlink w:anchor="_Toc208314697" w:history="1">
            <w:r w:rsidRPr="00A16992">
              <w:rPr>
                <w:rStyle w:val="afb"/>
                <w:rFonts w:ascii="Times New Roman" w:hAnsi="Times New Roman"/>
                <w:noProof/>
              </w:rPr>
              <w:t>2.</w:t>
            </w:r>
            <w:r>
              <w:rPr>
                <w:rFonts w:cstheme="minorBidi"/>
                <w:noProof/>
              </w:rPr>
              <w:tab/>
            </w:r>
            <w:r w:rsidRPr="00A16992">
              <w:rPr>
                <w:rStyle w:val="afb"/>
                <w:rFonts w:ascii="Times New Roman" w:hAnsi="Times New Roman"/>
                <w:noProof/>
              </w:rPr>
              <w:t>…по организации дифференцированного обучения школьников с разными уровнями предметной подготовки</w:t>
            </w:r>
            <w:r>
              <w:rPr>
                <w:noProof/>
                <w:webHidden/>
              </w:rPr>
              <w:tab/>
            </w:r>
            <w:r>
              <w:rPr>
                <w:noProof/>
                <w:webHidden/>
              </w:rPr>
              <w:fldChar w:fldCharType="begin"/>
            </w:r>
            <w:r>
              <w:rPr>
                <w:noProof/>
                <w:webHidden/>
              </w:rPr>
              <w:instrText xml:space="preserve"> PAGEREF _Toc208314697 \h </w:instrText>
            </w:r>
            <w:r>
              <w:rPr>
                <w:noProof/>
                <w:webHidden/>
              </w:rPr>
            </w:r>
            <w:r>
              <w:rPr>
                <w:noProof/>
                <w:webHidden/>
              </w:rPr>
              <w:fldChar w:fldCharType="separate"/>
            </w:r>
            <w:r>
              <w:rPr>
                <w:noProof/>
                <w:webHidden/>
              </w:rPr>
              <w:t>42</w:t>
            </w:r>
            <w:r>
              <w:rPr>
                <w:noProof/>
                <w:webHidden/>
              </w:rPr>
              <w:fldChar w:fldCharType="end"/>
            </w:r>
          </w:hyperlink>
        </w:p>
        <w:p w:rsidR="00930EAA" w:rsidRDefault="00930EAA" w:rsidP="00930EAA">
          <w:pPr>
            <w:pStyle w:val="21"/>
            <w:rPr>
              <w:rFonts w:asciiTheme="minorHAnsi" w:hAnsiTheme="minorHAnsi" w:cstheme="minorBidi"/>
              <w:lang w:bidi="ar-SA"/>
            </w:rPr>
          </w:pPr>
          <w:hyperlink w:anchor="_Toc208314698" w:history="1">
            <w:r w:rsidRPr="00A16992">
              <w:rPr>
                <w:rStyle w:val="afb"/>
              </w:rPr>
              <w:t>ИНФОРМАТИКА (КОГЭ)</w:t>
            </w:r>
            <w:r>
              <w:rPr>
                <w:webHidden/>
              </w:rPr>
              <w:tab/>
            </w:r>
            <w:r>
              <w:rPr>
                <w:webHidden/>
              </w:rPr>
              <w:fldChar w:fldCharType="begin"/>
            </w:r>
            <w:r>
              <w:rPr>
                <w:webHidden/>
              </w:rPr>
              <w:instrText xml:space="preserve"> PAGEREF _Toc208314698 \h </w:instrText>
            </w:r>
            <w:r>
              <w:rPr>
                <w:webHidden/>
              </w:rPr>
            </w:r>
            <w:r>
              <w:rPr>
                <w:webHidden/>
              </w:rPr>
              <w:fldChar w:fldCharType="separate"/>
            </w:r>
            <w:r>
              <w:rPr>
                <w:webHidden/>
              </w:rPr>
              <w:t>44</w:t>
            </w:r>
            <w:r>
              <w:rPr>
                <w:webHidden/>
              </w:rPr>
              <w:fldChar w:fldCharType="end"/>
            </w:r>
          </w:hyperlink>
        </w:p>
        <w:p w:rsidR="00930EAA" w:rsidRDefault="00930EAA" w:rsidP="00930EAA">
          <w:pPr>
            <w:pStyle w:val="21"/>
            <w:rPr>
              <w:rFonts w:asciiTheme="minorHAnsi" w:hAnsiTheme="minorHAnsi" w:cstheme="minorBidi"/>
              <w:lang w:bidi="ar-SA"/>
            </w:rPr>
          </w:pPr>
          <w:hyperlink w:anchor="_Toc208314699" w:history="1">
            <w:r w:rsidRPr="00A16992">
              <w:rPr>
                <w:rStyle w:val="afb"/>
              </w:rPr>
              <w:t>РЕКОМЕНДАЦИИ ДЛЯ СИСТЕМЫ ОБРАЗОВАНИЯ СУБЪЕКТА РОССИЙСКОЙ ФЕДЕРАЦИИ ПО СОВЕРШЕНСТВОВАНИЮ ОРГАНИЗАЦИИ И МЕТОДИКИ ПРЕПОДАВАНИЯ УЧЕБНОГО ПРЕДМЕТА</w:t>
            </w:r>
            <w:r>
              <w:rPr>
                <w:webHidden/>
              </w:rPr>
              <w:tab/>
            </w:r>
            <w:r>
              <w:rPr>
                <w:webHidden/>
              </w:rPr>
              <w:fldChar w:fldCharType="begin"/>
            </w:r>
            <w:r>
              <w:rPr>
                <w:webHidden/>
              </w:rPr>
              <w:instrText xml:space="preserve"> PAGEREF _Toc208314699 \h </w:instrText>
            </w:r>
            <w:r>
              <w:rPr>
                <w:webHidden/>
              </w:rPr>
            </w:r>
            <w:r>
              <w:rPr>
                <w:webHidden/>
              </w:rPr>
              <w:fldChar w:fldCharType="separate"/>
            </w:r>
            <w:r>
              <w:rPr>
                <w:webHidden/>
              </w:rPr>
              <w:t>44</w:t>
            </w:r>
            <w:r>
              <w:rPr>
                <w:webHidden/>
              </w:rPr>
              <w:fldChar w:fldCharType="end"/>
            </w:r>
          </w:hyperlink>
        </w:p>
        <w:p w:rsidR="00930EAA" w:rsidRDefault="00930EAA" w:rsidP="00930EAA">
          <w:pPr>
            <w:pStyle w:val="21"/>
            <w:rPr>
              <w:rFonts w:asciiTheme="minorHAnsi" w:hAnsiTheme="minorHAnsi" w:cstheme="minorBidi"/>
              <w:lang w:bidi="ar-SA"/>
            </w:rPr>
          </w:pPr>
          <w:hyperlink w:anchor="_Toc208314700" w:history="1">
            <w:r w:rsidRPr="00A16992">
              <w:rPr>
                <w:rStyle w:val="afb"/>
              </w:rPr>
              <w:t>1.</w:t>
            </w:r>
            <w:r>
              <w:rPr>
                <w:rFonts w:asciiTheme="minorHAnsi" w:hAnsiTheme="minorHAnsi" w:cstheme="minorBidi"/>
                <w:lang w:bidi="ar-SA"/>
              </w:rPr>
              <w:tab/>
            </w:r>
            <w:r w:rsidRPr="00A16992">
              <w:rPr>
                <w:rStyle w:val="afb"/>
              </w:rPr>
              <w:t>...по совершенствованию преподавания учебного предмета</w:t>
            </w:r>
            <w:bookmarkStart w:id="0" w:name="_GoBack"/>
            <w:bookmarkEnd w:id="0"/>
            <w:r w:rsidRPr="00A16992">
              <w:rPr>
                <w:rStyle w:val="afb"/>
              </w:rPr>
              <w:t xml:space="preserve"> всем обучающимся</w:t>
            </w:r>
            <w:r>
              <w:rPr>
                <w:webHidden/>
              </w:rPr>
              <w:tab/>
            </w:r>
            <w:r>
              <w:rPr>
                <w:webHidden/>
              </w:rPr>
              <w:fldChar w:fldCharType="begin"/>
            </w:r>
            <w:r>
              <w:rPr>
                <w:webHidden/>
              </w:rPr>
              <w:instrText xml:space="preserve"> PAGEREF _Toc208314700 \h </w:instrText>
            </w:r>
            <w:r>
              <w:rPr>
                <w:webHidden/>
              </w:rPr>
            </w:r>
            <w:r>
              <w:rPr>
                <w:webHidden/>
              </w:rPr>
              <w:fldChar w:fldCharType="separate"/>
            </w:r>
            <w:r>
              <w:rPr>
                <w:webHidden/>
              </w:rPr>
              <w:t>44</w:t>
            </w:r>
            <w:r>
              <w:rPr>
                <w:webHidden/>
              </w:rPr>
              <w:fldChar w:fldCharType="end"/>
            </w:r>
          </w:hyperlink>
        </w:p>
        <w:p w:rsidR="00930EAA" w:rsidRDefault="00930EAA" w:rsidP="00930EAA">
          <w:pPr>
            <w:pStyle w:val="21"/>
            <w:rPr>
              <w:rFonts w:asciiTheme="minorHAnsi" w:hAnsiTheme="minorHAnsi" w:cstheme="minorBidi"/>
              <w:lang w:bidi="ar-SA"/>
            </w:rPr>
          </w:pPr>
          <w:hyperlink w:anchor="_Toc208314701" w:history="1">
            <w:r w:rsidRPr="00A16992">
              <w:rPr>
                <w:rStyle w:val="afb"/>
              </w:rPr>
              <w:t>2.</w:t>
            </w:r>
            <w:r>
              <w:rPr>
                <w:rFonts w:asciiTheme="minorHAnsi" w:hAnsiTheme="minorHAnsi" w:cstheme="minorBidi"/>
                <w:lang w:bidi="ar-SA"/>
              </w:rPr>
              <w:tab/>
            </w:r>
            <w:r w:rsidRPr="00A16992">
              <w:rPr>
                <w:rStyle w:val="afb"/>
              </w:rPr>
              <w:t>...по организации дифференцированного обучения школьников с разным уровнем предметной подготовки</w:t>
            </w:r>
            <w:r>
              <w:rPr>
                <w:webHidden/>
              </w:rPr>
              <w:tab/>
            </w:r>
            <w:r>
              <w:rPr>
                <w:webHidden/>
              </w:rPr>
              <w:fldChar w:fldCharType="begin"/>
            </w:r>
            <w:r>
              <w:rPr>
                <w:webHidden/>
              </w:rPr>
              <w:instrText xml:space="preserve"> PAGEREF _Toc208314701 \h </w:instrText>
            </w:r>
            <w:r>
              <w:rPr>
                <w:webHidden/>
              </w:rPr>
            </w:r>
            <w:r>
              <w:rPr>
                <w:webHidden/>
              </w:rPr>
              <w:fldChar w:fldCharType="separate"/>
            </w:r>
            <w:r>
              <w:rPr>
                <w:webHidden/>
              </w:rPr>
              <w:t>45</w:t>
            </w:r>
            <w:r>
              <w:rPr>
                <w:webHidden/>
              </w:rPr>
              <w:fldChar w:fldCharType="end"/>
            </w:r>
          </w:hyperlink>
        </w:p>
        <w:p w:rsidR="00930EAA" w:rsidRDefault="00930EAA" w:rsidP="00930EAA">
          <w:pPr>
            <w:pStyle w:val="21"/>
            <w:rPr>
              <w:rFonts w:asciiTheme="minorHAnsi" w:hAnsiTheme="minorHAnsi" w:cstheme="minorBidi"/>
              <w:lang w:bidi="ar-SA"/>
            </w:rPr>
          </w:pPr>
          <w:hyperlink w:anchor="_Toc208314702" w:history="1">
            <w:r w:rsidRPr="00A16992">
              <w:rPr>
                <w:rStyle w:val="afb"/>
              </w:rPr>
              <w:t>ФИЗИКА</w:t>
            </w:r>
            <w:r>
              <w:rPr>
                <w:webHidden/>
              </w:rPr>
              <w:tab/>
            </w:r>
            <w:r>
              <w:rPr>
                <w:webHidden/>
              </w:rPr>
              <w:fldChar w:fldCharType="begin"/>
            </w:r>
            <w:r>
              <w:rPr>
                <w:webHidden/>
              </w:rPr>
              <w:instrText xml:space="preserve"> PAGEREF _Toc208314702 \h </w:instrText>
            </w:r>
            <w:r>
              <w:rPr>
                <w:webHidden/>
              </w:rPr>
            </w:r>
            <w:r>
              <w:rPr>
                <w:webHidden/>
              </w:rPr>
              <w:fldChar w:fldCharType="separate"/>
            </w:r>
            <w:r>
              <w:rPr>
                <w:webHidden/>
              </w:rPr>
              <w:t>47</w:t>
            </w:r>
            <w:r>
              <w:rPr>
                <w:webHidden/>
              </w:rPr>
              <w:fldChar w:fldCharType="end"/>
            </w:r>
          </w:hyperlink>
        </w:p>
        <w:p w:rsidR="00930EAA" w:rsidRDefault="00930EAA" w:rsidP="00930EAA">
          <w:pPr>
            <w:pStyle w:val="21"/>
            <w:rPr>
              <w:rFonts w:asciiTheme="minorHAnsi" w:hAnsiTheme="minorHAnsi" w:cstheme="minorBidi"/>
              <w:lang w:bidi="ar-SA"/>
            </w:rPr>
          </w:pPr>
          <w:hyperlink w:anchor="_Toc208314703" w:history="1">
            <w:r w:rsidRPr="00A16992">
              <w:rPr>
                <w:rStyle w:val="afb"/>
              </w:rPr>
              <w:t>РЕКОМЕНДАЦИИ ДЛЯ СИСТЕМЫ ОБРАЗОВАНИЯ СУБЪЕКТА РОССИЙСКОЙ ФЕДЕРАЦИИ ПО СОВЕРШЕНСТВОВАНИЮ ОРГАНИЗАЦИИ И МЕТОДИКИ ПРЕПОДАВАНИЯ УЧЕБНОГО ПРЕДМЕТА</w:t>
            </w:r>
            <w:r>
              <w:rPr>
                <w:webHidden/>
              </w:rPr>
              <w:tab/>
            </w:r>
            <w:r>
              <w:rPr>
                <w:webHidden/>
              </w:rPr>
              <w:fldChar w:fldCharType="begin"/>
            </w:r>
            <w:r>
              <w:rPr>
                <w:webHidden/>
              </w:rPr>
              <w:instrText xml:space="preserve"> PAGEREF _Toc208314703 \h </w:instrText>
            </w:r>
            <w:r>
              <w:rPr>
                <w:webHidden/>
              </w:rPr>
            </w:r>
            <w:r>
              <w:rPr>
                <w:webHidden/>
              </w:rPr>
              <w:fldChar w:fldCharType="separate"/>
            </w:r>
            <w:r>
              <w:rPr>
                <w:webHidden/>
              </w:rPr>
              <w:t>47</w:t>
            </w:r>
            <w:r>
              <w:rPr>
                <w:webHidden/>
              </w:rPr>
              <w:fldChar w:fldCharType="end"/>
            </w:r>
          </w:hyperlink>
        </w:p>
        <w:p w:rsidR="00930EAA" w:rsidRDefault="00930EAA">
          <w:pPr>
            <w:pStyle w:val="32"/>
            <w:tabs>
              <w:tab w:val="left" w:pos="880"/>
              <w:tab w:val="right" w:leader="dot" w:pos="10195"/>
            </w:tabs>
            <w:rPr>
              <w:rFonts w:cstheme="minorBidi"/>
              <w:noProof/>
            </w:rPr>
          </w:pPr>
          <w:hyperlink w:anchor="_Toc208314709" w:history="1">
            <w:r w:rsidRPr="00A16992">
              <w:rPr>
                <w:rStyle w:val="afb"/>
                <w:rFonts w:ascii="Times New Roman" w:hAnsi="Times New Roman"/>
                <w:noProof/>
              </w:rPr>
              <w:t>1.</w:t>
            </w:r>
            <w:r>
              <w:rPr>
                <w:rFonts w:cstheme="minorBidi"/>
                <w:noProof/>
              </w:rPr>
              <w:tab/>
            </w:r>
            <w:r w:rsidRPr="00A16992">
              <w:rPr>
                <w:rStyle w:val="afb"/>
                <w:rFonts w:ascii="Times New Roman" w:hAnsi="Times New Roman"/>
                <w:noProof/>
              </w:rPr>
              <w:t>…по совершенствованию преподавания учебного предмета всем обучающимся</w:t>
            </w:r>
            <w:r>
              <w:rPr>
                <w:noProof/>
                <w:webHidden/>
              </w:rPr>
              <w:tab/>
            </w:r>
            <w:r>
              <w:rPr>
                <w:noProof/>
                <w:webHidden/>
              </w:rPr>
              <w:fldChar w:fldCharType="begin"/>
            </w:r>
            <w:r>
              <w:rPr>
                <w:noProof/>
                <w:webHidden/>
              </w:rPr>
              <w:instrText xml:space="preserve"> PAGEREF _Toc208314709 \h </w:instrText>
            </w:r>
            <w:r>
              <w:rPr>
                <w:noProof/>
                <w:webHidden/>
              </w:rPr>
            </w:r>
            <w:r>
              <w:rPr>
                <w:noProof/>
                <w:webHidden/>
              </w:rPr>
              <w:fldChar w:fldCharType="separate"/>
            </w:r>
            <w:r>
              <w:rPr>
                <w:noProof/>
                <w:webHidden/>
              </w:rPr>
              <w:t>47</w:t>
            </w:r>
            <w:r>
              <w:rPr>
                <w:noProof/>
                <w:webHidden/>
              </w:rPr>
              <w:fldChar w:fldCharType="end"/>
            </w:r>
          </w:hyperlink>
        </w:p>
        <w:p w:rsidR="00930EAA" w:rsidRDefault="00930EAA">
          <w:pPr>
            <w:pStyle w:val="32"/>
            <w:tabs>
              <w:tab w:val="left" w:pos="880"/>
              <w:tab w:val="right" w:leader="dot" w:pos="10195"/>
            </w:tabs>
            <w:rPr>
              <w:rFonts w:cstheme="minorBidi"/>
              <w:noProof/>
            </w:rPr>
          </w:pPr>
          <w:hyperlink w:anchor="_Toc208314710" w:history="1">
            <w:r w:rsidRPr="00A16992">
              <w:rPr>
                <w:rStyle w:val="afb"/>
                <w:rFonts w:ascii="Times New Roman" w:hAnsi="Times New Roman"/>
                <w:noProof/>
              </w:rPr>
              <w:t>2.</w:t>
            </w:r>
            <w:r>
              <w:rPr>
                <w:rFonts w:cstheme="minorBidi"/>
                <w:noProof/>
              </w:rPr>
              <w:tab/>
            </w:r>
            <w:r w:rsidRPr="00A16992">
              <w:rPr>
                <w:rStyle w:val="afb"/>
                <w:rFonts w:ascii="Times New Roman" w:hAnsi="Times New Roman"/>
                <w:noProof/>
              </w:rPr>
              <w:t>…по организации дифференцированного обучения школьников с разными уровнями предметной подготовки</w:t>
            </w:r>
            <w:r>
              <w:rPr>
                <w:noProof/>
                <w:webHidden/>
              </w:rPr>
              <w:tab/>
            </w:r>
            <w:r>
              <w:rPr>
                <w:noProof/>
                <w:webHidden/>
              </w:rPr>
              <w:fldChar w:fldCharType="begin"/>
            </w:r>
            <w:r>
              <w:rPr>
                <w:noProof/>
                <w:webHidden/>
              </w:rPr>
              <w:instrText xml:space="preserve"> PAGEREF _Toc208314710 \h </w:instrText>
            </w:r>
            <w:r>
              <w:rPr>
                <w:noProof/>
                <w:webHidden/>
              </w:rPr>
            </w:r>
            <w:r>
              <w:rPr>
                <w:noProof/>
                <w:webHidden/>
              </w:rPr>
              <w:fldChar w:fldCharType="separate"/>
            </w:r>
            <w:r>
              <w:rPr>
                <w:noProof/>
                <w:webHidden/>
              </w:rPr>
              <w:t>48</w:t>
            </w:r>
            <w:r>
              <w:rPr>
                <w:noProof/>
                <w:webHidden/>
              </w:rPr>
              <w:fldChar w:fldCharType="end"/>
            </w:r>
          </w:hyperlink>
        </w:p>
        <w:p w:rsidR="00700B48" w:rsidRPr="00700B48" w:rsidRDefault="00700B48" w:rsidP="00700B48">
          <w:pPr>
            <w:ind w:right="-1"/>
            <w:jc w:val="both"/>
          </w:pPr>
          <w:r w:rsidRPr="00700B48">
            <w:rPr>
              <w:bCs/>
            </w:rPr>
            <w:fldChar w:fldCharType="end"/>
          </w:r>
        </w:p>
      </w:sdtContent>
    </w:sdt>
    <w:p w:rsidR="00487657" w:rsidRPr="00700B48" w:rsidRDefault="00487657" w:rsidP="00700B48">
      <w:pPr>
        <w:ind w:right="-1"/>
        <w:jc w:val="both"/>
        <w:rPr>
          <w:i/>
        </w:rPr>
      </w:pPr>
    </w:p>
    <w:p w:rsidR="00A94C09" w:rsidRPr="00700B48" w:rsidRDefault="00A94C09" w:rsidP="00700B48">
      <w:pPr>
        <w:pStyle w:val="1"/>
        <w:spacing w:before="240" w:after="240"/>
        <w:ind w:right="-1"/>
        <w:jc w:val="both"/>
        <w:rPr>
          <w:b w:val="0"/>
          <w:i/>
        </w:rPr>
        <w:sectPr w:rsidR="00A94C09" w:rsidRPr="00700B48" w:rsidSect="00A94C09">
          <w:pgSz w:w="11906" w:h="16838"/>
          <w:pgMar w:top="1134" w:right="992" w:bottom="1134" w:left="709" w:header="709" w:footer="709" w:gutter="0"/>
          <w:cols w:space="708"/>
          <w:docGrid w:linePitch="360"/>
        </w:sectPr>
      </w:pPr>
    </w:p>
    <w:p w:rsidR="007A3010" w:rsidRPr="002A5902" w:rsidRDefault="001C513B" w:rsidP="002A5902">
      <w:pPr>
        <w:pStyle w:val="110"/>
        <w:ind w:left="284"/>
        <w:jc w:val="center"/>
        <w:rPr>
          <w:rStyle w:val="af5"/>
          <w:b/>
          <w:bCs/>
        </w:rPr>
      </w:pPr>
      <w:bookmarkStart w:id="1" w:name="_Toc208314632"/>
      <w:r>
        <w:rPr>
          <w:rStyle w:val="af5"/>
          <w:b/>
          <w:bCs/>
        </w:rPr>
        <w:lastRenderedPageBreak/>
        <w:t>РУССК</w:t>
      </w:r>
      <w:r w:rsidR="004F0366">
        <w:rPr>
          <w:rStyle w:val="af5"/>
          <w:b/>
          <w:bCs/>
        </w:rPr>
        <w:t>ИЙ</w:t>
      </w:r>
      <w:r>
        <w:rPr>
          <w:rStyle w:val="af5"/>
          <w:b/>
          <w:bCs/>
        </w:rPr>
        <w:t xml:space="preserve"> ЯЗЫК</w:t>
      </w:r>
      <w:bookmarkEnd w:id="1"/>
    </w:p>
    <w:p w:rsidR="007A3010" w:rsidRPr="006D7028" w:rsidRDefault="007A3010" w:rsidP="007A3010">
      <w:pPr>
        <w:rPr>
          <w:lang w:val="x-none"/>
        </w:rPr>
      </w:pPr>
    </w:p>
    <w:p w:rsidR="00397C58" w:rsidRPr="00397C58" w:rsidRDefault="00397C58" w:rsidP="00397C58">
      <w:pPr>
        <w:pStyle w:val="2"/>
        <w:spacing w:before="0"/>
        <w:jc w:val="center"/>
        <w:rPr>
          <w:b/>
          <w:bCs/>
          <w:color w:val="000000"/>
          <w:sz w:val="28"/>
          <w:szCs w:val="28"/>
        </w:rPr>
      </w:pPr>
      <w:bookmarkStart w:id="2" w:name="_Toc208314633"/>
      <w:r w:rsidRPr="00397C58">
        <w:rPr>
          <w:b/>
          <w:color w:val="auto"/>
          <w:sz w:val="28"/>
          <w:szCs w:val="28"/>
        </w:rPr>
        <w:t xml:space="preserve">РЕКОМЕНДАЦИИ ДЛЯ СИСТЕМЫ </w:t>
      </w:r>
      <w:r w:rsidRPr="00397C58">
        <w:rPr>
          <w:b/>
          <w:bCs/>
          <w:color w:val="000000"/>
          <w:sz w:val="28"/>
          <w:szCs w:val="28"/>
        </w:rPr>
        <w:t>ОБРАЗОВАНИЯ СУБЪЕКТА РОССИЙСКОЙ ФЕДЕРАЦИИ ПО СОВЕРШЕНСТВОВАНИЮ ОРГАНИЗАЦИИ И МЕТОДИКИ ПРЕПОДАВАНИЯ</w:t>
      </w:r>
      <w:bookmarkEnd w:id="2"/>
      <w:r w:rsidRPr="00397C58">
        <w:rPr>
          <w:b/>
          <w:bCs/>
          <w:color w:val="000000"/>
          <w:sz w:val="28"/>
          <w:szCs w:val="28"/>
        </w:rPr>
        <w:t xml:space="preserve"> </w:t>
      </w:r>
    </w:p>
    <w:p w:rsidR="00397C58" w:rsidRPr="00397C58" w:rsidRDefault="00397C58" w:rsidP="00397C58">
      <w:pPr>
        <w:jc w:val="center"/>
        <w:rPr>
          <w:b/>
          <w:bCs/>
          <w:color w:val="000000"/>
          <w:sz w:val="28"/>
          <w:szCs w:val="28"/>
        </w:rPr>
      </w:pPr>
      <w:r w:rsidRPr="00397C58">
        <w:rPr>
          <w:b/>
          <w:bCs/>
          <w:color w:val="000000"/>
          <w:sz w:val="28"/>
          <w:szCs w:val="28"/>
        </w:rPr>
        <w:t>УЧЕБНОГО ПРЕДМЕТА</w:t>
      </w:r>
    </w:p>
    <w:p w:rsidR="007A3010" w:rsidRPr="004F0366" w:rsidRDefault="00397C58" w:rsidP="004F0366">
      <w:pPr>
        <w:pStyle w:val="3"/>
        <w:numPr>
          <w:ilvl w:val="0"/>
          <w:numId w:val="91"/>
        </w:numPr>
        <w:ind w:left="0" w:right="-29" w:firstLine="0"/>
        <w:jc w:val="both"/>
        <w:rPr>
          <w:rFonts w:ascii="Times New Roman" w:hAnsi="Times New Roman"/>
          <w:color w:val="000000"/>
          <w:szCs w:val="28"/>
        </w:rPr>
      </w:pPr>
      <w:bookmarkStart w:id="3" w:name="_Toc208314634"/>
      <w:r w:rsidRPr="004F0366">
        <w:rPr>
          <w:rFonts w:ascii="Times New Roman" w:hAnsi="Times New Roman"/>
          <w:color w:val="000000"/>
          <w:szCs w:val="28"/>
        </w:rPr>
        <w:t xml:space="preserve">… </w:t>
      </w:r>
      <w:r w:rsidR="007A3010" w:rsidRPr="004F0366">
        <w:rPr>
          <w:rFonts w:ascii="Times New Roman" w:hAnsi="Times New Roman"/>
          <w:color w:val="000000"/>
          <w:szCs w:val="28"/>
        </w:rPr>
        <w:t>по совершенствованию преподавания учебного предмета всем обучающимся</w:t>
      </w:r>
      <w:bookmarkEnd w:id="3"/>
    </w:p>
    <w:p w:rsidR="00D46C4D" w:rsidRPr="00397C58" w:rsidRDefault="00D46C4D" w:rsidP="00397C58">
      <w:pPr>
        <w:ind w:right="-29" w:firstLine="567"/>
        <w:rPr>
          <w:sz w:val="26"/>
          <w:szCs w:val="26"/>
        </w:rPr>
      </w:pPr>
    </w:p>
    <w:p w:rsidR="00397C58" w:rsidRPr="00397C58" w:rsidRDefault="00397C58" w:rsidP="00397C58">
      <w:pPr>
        <w:pStyle w:val="a3"/>
        <w:numPr>
          <w:ilvl w:val="0"/>
          <w:numId w:val="1"/>
        </w:numPr>
        <w:spacing w:after="0" w:line="240" w:lineRule="auto"/>
        <w:ind w:left="0" w:firstLine="567"/>
        <w:jc w:val="both"/>
        <w:rPr>
          <w:rFonts w:ascii="Times New Roman" w:eastAsia="Times New Roman" w:hAnsi="Times New Roman"/>
          <w:bCs/>
          <w:i/>
          <w:iCs/>
          <w:color w:val="000000"/>
          <w:sz w:val="26"/>
          <w:szCs w:val="26"/>
          <w:lang w:eastAsia="ru-RU"/>
        </w:rPr>
      </w:pPr>
      <w:r w:rsidRPr="00397C58">
        <w:rPr>
          <w:rFonts w:ascii="Times New Roman" w:eastAsia="Times New Roman" w:hAnsi="Times New Roman"/>
          <w:bCs/>
          <w:i/>
          <w:iCs/>
          <w:color w:val="000000"/>
          <w:sz w:val="26"/>
          <w:szCs w:val="26"/>
          <w:lang w:eastAsia="ru-RU"/>
        </w:rPr>
        <w:t>Учителям</w:t>
      </w:r>
    </w:p>
    <w:p w:rsidR="00397C58" w:rsidRPr="00397C58" w:rsidRDefault="00397C58" w:rsidP="00397C58">
      <w:pPr>
        <w:pStyle w:val="a3"/>
        <w:spacing w:after="0" w:line="240" w:lineRule="auto"/>
        <w:ind w:left="0" w:firstLine="567"/>
        <w:jc w:val="both"/>
        <w:rPr>
          <w:rFonts w:ascii="Times New Roman" w:eastAsia="Times New Roman" w:hAnsi="Times New Roman"/>
          <w:bCs/>
          <w:i/>
          <w:iCs/>
          <w:color w:val="000000"/>
          <w:sz w:val="26"/>
          <w:szCs w:val="26"/>
          <w:lang w:eastAsia="ru-RU"/>
        </w:rPr>
      </w:pPr>
    </w:p>
    <w:p w:rsidR="00397C58" w:rsidRPr="00397C58" w:rsidRDefault="00397C58" w:rsidP="000E2307">
      <w:pPr>
        <w:numPr>
          <w:ilvl w:val="0"/>
          <w:numId w:val="50"/>
        </w:numPr>
        <w:suppressAutoHyphens/>
        <w:spacing w:line="276" w:lineRule="auto"/>
        <w:ind w:left="0" w:firstLine="567"/>
        <w:jc w:val="both"/>
        <w:rPr>
          <w:sz w:val="26"/>
          <w:szCs w:val="26"/>
        </w:rPr>
      </w:pPr>
      <w:r w:rsidRPr="00397C58">
        <w:rPr>
          <w:sz w:val="26"/>
          <w:szCs w:val="26"/>
        </w:rPr>
        <w:t xml:space="preserve">Важно продолжать системную работу над </w:t>
      </w:r>
      <w:proofErr w:type="spellStart"/>
      <w:r w:rsidRPr="00397C58">
        <w:rPr>
          <w:sz w:val="26"/>
          <w:szCs w:val="26"/>
        </w:rPr>
        <w:t>аудированием</w:t>
      </w:r>
      <w:proofErr w:type="spellEnd"/>
      <w:r w:rsidRPr="00397C58">
        <w:rPr>
          <w:sz w:val="26"/>
          <w:szCs w:val="26"/>
        </w:rPr>
        <w:t xml:space="preserve"> и / или его элементами, последовательно включая их в практику на уроках русского языка в основной школе, начиная с пятого класса. При этом в процессе </w:t>
      </w:r>
      <w:proofErr w:type="spellStart"/>
      <w:r w:rsidRPr="00397C58">
        <w:rPr>
          <w:sz w:val="26"/>
          <w:szCs w:val="26"/>
        </w:rPr>
        <w:t>аудирования</w:t>
      </w:r>
      <w:proofErr w:type="spellEnd"/>
      <w:r w:rsidRPr="00397C58">
        <w:rPr>
          <w:sz w:val="26"/>
          <w:szCs w:val="26"/>
        </w:rPr>
        <w:t xml:space="preserve"> важно предусматривать разнообразие </w:t>
      </w:r>
      <w:proofErr w:type="spellStart"/>
      <w:r w:rsidRPr="00397C58">
        <w:rPr>
          <w:sz w:val="26"/>
          <w:szCs w:val="26"/>
        </w:rPr>
        <w:t>послетекстовых</w:t>
      </w:r>
      <w:proofErr w:type="spellEnd"/>
      <w:r w:rsidRPr="00397C58">
        <w:rPr>
          <w:sz w:val="26"/>
          <w:szCs w:val="26"/>
        </w:rPr>
        <w:t xml:space="preserve"> заданий, в том числе заданий, связанных с содержательной переработкой прослушанного текстового материала (выделение главной мысли, ключевых понятий текста, его характеристика с точки зрения единства темы и др.). В подборе заданий для </w:t>
      </w:r>
      <w:proofErr w:type="spellStart"/>
      <w:r w:rsidRPr="00397C58">
        <w:rPr>
          <w:sz w:val="26"/>
          <w:szCs w:val="26"/>
        </w:rPr>
        <w:t>аудирования</w:t>
      </w:r>
      <w:proofErr w:type="spellEnd"/>
      <w:r w:rsidRPr="00397C58">
        <w:rPr>
          <w:sz w:val="26"/>
          <w:szCs w:val="26"/>
        </w:rPr>
        <w:t xml:space="preserve"> следует учесть комплекс заданий, направленных на определение смысловых границ </w:t>
      </w:r>
      <w:proofErr w:type="spellStart"/>
      <w:r w:rsidRPr="00397C58">
        <w:rPr>
          <w:sz w:val="26"/>
          <w:szCs w:val="26"/>
        </w:rPr>
        <w:t>микротем</w:t>
      </w:r>
      <w:proofErr w:type="spellEnd"/>
      <w:r w:rsidRPr="00397C58">
        <w:rPr>
          <w:sz w:val="26"/>
          <w:szCs w:val="26"/>
        </w:rPr>
        <w:t xml:space="preserve">. Безусловно, на первоначальном этапе целесообразно выполнять </w:t>
      </w:r>
      <w:proofErr w:type="spellStart"/>
      <w:r w:rsidRPr="00397C58">
        <w:rPr>
          <w:sz w:val="26"/>
          <w:szCs w:val="26"/>
        </w:rPr>
        <w:t>послетекстовые</w:t>
      </w:r>
      <w:proofErr w:type="spellEnd"/>
      <w:r w:rsidRPr="00397C58">
        <w:rPr>
          <w:sz w:val="26"/>
          <w:szCs w:val="26"/>
        </w:rPr>
        <w:t xml:space="preserve"> задания в процессе совместной деятельности учителя и обучающихся с постепенным усложнением уровня заданий. Для выбора и / или разработки заданий по </w:t>
      </w:r>
      <w:proofErr w:type="spellStart"/>
      <w:r w:rsidRPr="00397C58">
        <w:rPr>
          <w:sz w:val="26"/>
          <w:szCs w:val="26"/>
        </w:rPr>
        <w:t>аудированию</w:t>
      </w:r>
      <w:proofErr w:type="spellEnd"/>
      <w:r w:rsidRPr="00397C58">
        <w:rPr>
          <w:sz w:val="26"/>
          <w:szCs w:val="26"/>
        </w:rPr>
        <w:t xml:space="preserve"> для пятого-седьмого классов можно использовать возможности электронной версии соответствующих учебников, открытого банка оценочных материалов, а в восьмом-девятом классах – ресурсы открытого банка заданий ОГЭ по русскому языку. При этом нам представляется важным обратить внимание в организации </w:t>
      </w:r>
      <w:proofErr w:type="spellStart"/>
      <w:r w:rsidRPr="00397C58">
        <w:rPr>
          <w:sz w:val="26"/>
          <w:szCs w:val="26"/>
        </w:rPr>
        <w:t>аудирования</w:t>
      </w:r>
      <w:proofErr w:type="spellEnd"/>
      <w:r w:rsidRPr="00397C58">
        <w:rPr>
          <w:sz w:val="26"/>
          <w:szCs w:val="26"/>
        </w:rPr>
        <w:t xml:space="preserve"> и на потенциал учебного предмета «Литература», поскольку овладение процедурами смыслового анализа теста и формирование умений воспринимать, критически оценивать и интерпретировать те</w:t>
      </w:r>
      <w:proofErr w:type="gramStart"/>
      <w:r w:rsidRPr="00397C58">
        <w:rPr>
          <w:sz w:val="26"/>
          <w:szCs w:val="26"/>
        </w:rPr>
        <w:t>кст вх</w:t>
      </w:r>
      <w:proofErr w:type="gramEnd"/>
      <w:r w:rsidRPr="00397C58">
        <w:rPr>
          <w:sz w:val="26"/>
          <w:szCs w:val="26"/>
        </w:rPr>
        <w:t>одят в требования к предметным результатам предметной области «Русский язык и литература».</w:t>
      </w:r>
    </w:p>
    <w:p w:rsidR="00397C58" w:rsidRPr="00397C58" w:rsidRDefault="00397C58" w:rsidP="000E2307">
      <w:pPr>
        <w:numPr>
          <w:ilvl w:val="0"/>
          <w:numId w:val="50"/>
        </w:numPr>
        <w:suppressAutoHyphens/>
        <w:spacing w:line="276" w:lineRule="auto"/>
        <w:ind w:left="0" w:firstLine="567"/>
        <w:jc w:val="both"/>
        <w:rPr>
          <w:sz w:val="26"/>
          <w:szCs w:val="26"/>
        </w:rPr>
      </w:pPr>
      <w:proofErr w:type="gramStart"/>
      <w:r w:rsidRPr="00397C58">
        <w:rPr>
          <w:sz w:val="26"/>
          <w:szCs w:val="26"/>
          <w:lang w:eastAsia="en-US"/>
        </w:rPr>
        <w:t xml:space="preserve">Поскольку перечень элементов содержания с низким процентом выполнения напрямую связан с низким уровнем </w:t>
      </w:r>
      <w:proofErr w:type="spellStart"/>
      <w:r w:rsidRPr="00397C58">
        <w:rPr>
          <w:sz w:val="26"/>
          <w:szCs w:val="26"/>
          <w:lang w:eastAsia="en-US"/>
        </w:rPr>
        <w:t>сформированности</w:t>
      </w:r>
      <w:proofErr w:type="spellEnd"/>
      <w:r w:rsidRPr="00397C58">
        <w:rPr>
          <w:sz w:val="26"/>
          <w:szCs w:val="26"/>
          <w:lang w:eastAsia="en-US"/>
        </w:rPr>
        <w:t xml:space="preserve"> умений и видов деятельности</w:t>
      </w:r>
      <w:r w:rsidRPr="00397C58">
        <w:rPr>
          <w:spacing w:val="40"/>
          <w:sz w:val="26"/>
          <w:szCs w:val="26"/>
          <w:lang w:eastAsia="en-US"/>
        </w:rPr>
        <w:t xml:space="preserve"> </w:t>
      </w:r>
      <w:r w:rsidRPr="00397C58">
        <w:rPr>
          <w:sz w:val="26"/>
          <w:szCs w:val="26"/>
          <w:lang w:eastAsia="en-US"/>
        </w:rPr>
        <w:t>с языковым материалом, необходимо на каждом этапе урока, начиная</w:t>
      </w:r>
      <w:r w:rsidRPr="00397C58">
        <w:rPr>
          <w:spacing w:val="40"/>
          <w:sz w:val="26"/>
          <w:szCs w:val="26"/>
          <w:lang w:eastAsia="en-US"/>
        </w:rPr>
        <w:t xml:space="preserve"> </w:t>
      </w:r>
      <w:r w:rsidRPr="00397C58">
        <w:rPr>
          <w:sz w:val="26"/>
          <w:szCs w:val="26"/>
          <w:lang w:eastAsia="en-US"/>
        </w:rPr>
        <w:t>с 5 класса, включать</w:t>
      </w:r>
      <w:r w:rsidRPr="00397C58">
        <w:rPr>
          <w:spacing w:val="-1"/>
          <w:sz w:val="26"/>
          <w:szCs w:val="26"/>
          <w:lang w:eastAsia="en-US"/>
        </w:rPr>
        <w:t xml:space="preserve"> </w:t>
      </w:r>
      <w:r w:rsidRPr="00397C58">
        <w:rPr>
          <w:sz w:val="26"/>
          <w:szCs w:val="26"/>
          <w:lang w:eastAsia="en-US"/>
        </w:rPr>
        <w:t>в</w:t>
      </w:r>
      <w:r w:rsidRPr="00397C58">
        <w:rPr>
          <w:spacing w:val="-3"/>
          <w:sz w:val="26"/>
          <w:szCs w:val="26"/>
          <w:lang w:eastAsia="en-US"/>
        </w:rPr>
        <w:t xml:space="preserve"> </w:t>
      </w:r>
      <w:r w:rsidRPr="00397C58">
        <w:rPr>
          <w:sz w:val="26"/>
          <w:szCs w:val="26"/>
          <w:lang w:eastAsia="en-US"/>
        </w:rPr>
        <w:t>аналитическую</w:t>
      </w:r>
      <w:r w:rsidRPr="00397C58">
        <w:rPr>
          <w:spacing w:val="-2"/>
          <w:sz w:val="26"/>
          <w:szCs w:val="26"/>
          <w:lang w:eastAsia="en-US"/>
        </w:rPr>
        <w:t xml:space="preserve"> </w:t>
      </w:r>
      <w:r w:rsidRPr="00397C58">
        <w:rPr>
          <w:sz w:val="26"/>
          <w:szCs w:val="26"/>
          <w:lang w:eastAsia="en-US"/>
        </w:rPr>
        <w:t>деятельность учащихся</w:t>
      </w:r>
      <w:r w:rsidRPr="00397C58">
        <w:rPr>
          <w:spacing w:val="-2"/>
          <w:sz w:val="26"/>
          <w:szCs w:val="26"/>
          <w:lang w:eastAsia="en-US"/>
        </w:rPr>
        <w:t xml:space="preserve"> </w:t>
      </w:r>
      <w:r w:rsidRPr="00397C58">
        <w:rPr>
          <w:sz w:val="26"/>
          <w:szCs w:val="26"/>
          <w:lang w:eastAsia="en-US"/>
        </w:rPr>
        <w:t>различные</w:t>
      </w:r>
      <w:r w:rsidRPr="00397C58">
        <w:rPr>
          <w:spacing w:val="-4"/>
          <w:sz w:val="26"/>
          <w:szCs w:val="26"/>
          <w:lang w:eastAsia="en-US"/>
        </w:rPr>
        <w:t xml:space="preserve"> </w:t>
      </w:r>
      <w:r w:rsidRPr="00397C58">
        <w:rPr>
          <w:sz w:val="26"/>
          <w:szCs w:val="26"/>
          <w:lang w:eastAsia="en-US"/>
        </w:rPr>
        <w:t>виды</w:t>
      </w:r>
      <w:r w:rsidRPr="00397C58">
        <w:rPr>
          <w:spacing w:val="-5"/>
          <w:sz w:val="26"/>
          <w:szCs w:val="26"/>
          <w:lang w:eastAsia="en-US"/>
        </w:rPr>
        <w:t xml:space="preserve"> </w:t>
      </w:r>
      <w:r w:rsidRPr="00397C58">
        <w:rPr>
          <w:sz w:val="26"/>
          <w:szCs w:val="26"/>
          <w:lang w:eastAsia="en-US"/>
        </w:rPr>
        <w:t>лингвистического</w:t>
      </w:r>
      <w:r w:rsidRPr="00397C58">
        <w:rPr>
          <w:spacing w:val="-2"/>
          <w:sz w:val="26"/>
          <w:szCs w:val="26"/>
          <w:lang w:eastAsia="en-US"/>
        </w:rPr>
        <w:t xml:space="preserve"> </w:t>
      </w:r>
      <w:r w:rsidRPr="00397C58">
        <w:rPr>
          <w:sz w:val="26"/>
          <w:szCs w:val="26"/>
          <w:lang w:eastAsia="en-US"/>
        </w:rPr>
        <w:t>анализа (классификация, выявление общего и различного, функционирование</w:t>
      </w:r>
      <w:r w:rsidRPr="00397C58">
        <w:rPr>
          <w:spacing w:val="40"/>
          <w:sz w:val="26"/>
          <w:szCs w:val="26"/>
          <w:lang w:eastAsia="en-US"/>
        </w:rPr>
        <w:t xml:space="preserve"> </w:t>
      </w:r>
      <w:r w:rsidRPr="00397C58">
        <w:rPr>
          <w:sz w:val="26"/>
          <w:szCs w:val="26"/>
          <w:lang w:eastAsia="en-US"/>
        </w:rPr>
        <w:t>в тексте), направленного на повышение уровня орфографической и пунктуационной грамотности путем совершенствования речевой деятельности (чтения</w:t>
      </w:r>
      <w:proofErr w:type="gramEnd"/>
      <w:r w:rsidRPr="00397C58">
        <w:rPr>
          <w:sz w:val="26"/>
          <w:szCs w:val="26"/>
          <w:lang w:eastAsia="en-US"/>
        </w:rPr>
        <w:t>, письма, слушания,</w:t>
      </w:r>
      <w:r w:rsidRPr="00397C58">
        <w:rPr>
          <w:spacing w:val="40"/>
          <w:sz w:val="26"/>
          <w:szCs w:val="26"/>
          <w:lang w:eastAsia="en-US"/>
        </w:rPr>
        <w:t xml:space="preserve"> </w:t>
      </w:r>
      <w:r w:rsidRPr="00397C58">
        <w:rPr>
          <w:sz w:val="26"/>
          <w:szCs w:val="26"/>
          <w:lang w:eastAsia="en-US"/>
        </w:rPr>
        <w:t>говорения); формировать системные представления учащихся о языковых явлениях и их многофункциональности.</w:t>
      </w:r>
    </w:p>
    <w:p w:rsidR="00397C58" w:rsidRPr="00397C58" w:rsidRDefault="00397C58" w:rsidP="000E2307">
      <w:pPr>
        <w:widowControl w:val="0"/>
        <w:numPr>
          <w:ilvl w:val="0"/>
          <w:numId w:val="50"/>
        </w:numPr>
        <w:tabs>
          <w:tab w:val="left" w:pos="851"/>
        </w:tabs>
        <w:autoSpaceDE w:val="0"/>
        <w:autoSpaceDN w:val="0"/>
        <w:spacing w:before="1" w:line="276" w:lineRule="auto"/>
        <w:ind w:left="0" w:right="178" w:firstLine="567"/>
        <w:jc w:val="both"/>
        <w:rPr>
          <w:sz w:val="26"/>
          <w:szCs w:val="26"/>
          <w:lang w:eastAsia="en-US"/>
        </w:rPr>
      </w:pPr>
      <w:r w:rsidRPr="00397C58">
        <w:rPr>
          <w:sz w:val="26"/>
          <w:szCs w:val="26"/>
          <w:lang w:eastAsia="en-US"/>
        </w:rPr>
        <w:t xml:space="preserve">Необходимо изучать и включать в предметно-методическую деятельность педагогов использование в практике таких методических приемов, как </w:t>
      </w:r>
      <w:r w:rsidRPr="00397C58">
        <w:rPr>
          <w:sz w:val="26"/>
          <w:szCs w:val="26"/>
          <w:lang w:eastAsia="en-US"/>
        </w:rPr>
        <w:lastRenderedPageBreak/>
        <w:t>орфографическое чтение, которое поможет на новом уровне сформировать орфографическую зоркость, необходимую не только для выполнения тестовых заданий итоговой аттестации, но и для активного применения данного навыка в повседневной жизни; синтаксический и</w:t>
      </w:r>
      <w:r w:rsidRPr="00397C58">
        <w:rPr>
          <w:spacing w:val="40"/>
          <w:sz w:val="26"/>
          <w:szCs w:val="26"/>
          <w:lang w:eastAsia="en-US"/>
        </w:rPr>
        <w:t xml:space="preserve"> </w:t>
      </w:r>
      <w:r w:rsidRPr="00397C58">
        <w:rPr>
          <w:sz w:val="26"/>
          <w:szCs w:val="26"/>
          <w:lang w:eastAsia="en-US"/>
        </w:rPr>
        <w:t>пунктуационный анализ как прием развития интонационно-выразительной культуры и прием постижения смыслов при чтении авторских текстов (при этом особое внимание уделить темам, связанным с постановкой знаков препинания при обособлении, в сложноподчиненном предложении, при выделении вводных слов).</w:t>
      </w:r>
    </w:p>
    <w:p w:rsidR="00397C58" w:rsidRPr="00397C58" w:rsidRDefault="00397C58" w:rsidP="000E2307">
      <w:pPr>
        <w:widowControl w:val="0"/>
        <w:numPr>
          <w:ilvl w:val="0"/>
          <w:numId w:val="50"/>
        </w:numPr>
        <w:tabs>
          <w:tab w:val="left" w:pos="851"/>
        </w:tabs>
        <w:autoSpaceDE w:val="0"/>
        <w:autoSpaceDN w:val="0"/>
        <w:spacing w:before="1" w:line="276" w:lineRule="auto"/>
        <w:ind w:left="0" w:right="178" w:firstLine="567"/>
        <w:jc w:val="both"/>
        <w:rPr>
          <w:sz w:val="26"/>
          <w:szCs w:val="26"/>
          <w:lang w:eastAsia="en-US"/>
        </w:rPr>
      </w:pPr>
      <w:r w:rsidRPr="00397C58">
        <w:rPr>
          <w:sz w:val="26"/>
          <w:szCs w:val="26"/>
          <w:lang w:eastAsia="en-US"/>
        </w:rPr>
        <w:t>Актуализировать содержательно-смысловые подходы к обучению на всех этапах уроков русского языка: изучение нового материала через системно-</w:t>
      </w:r>
      <w:proofErr w:type="spellStart"/>
      <w:r w:rsidRPr="00397C58">
        <w:rPr>
          <w:sz w:val="26"/>
          <w:szCs w:val="26"/>
          <w:lang w:eastAsia="en-US"/>
        </w:rPr>
        <w:t>деятельностный</w:t>
      </w:r>
      <w:proofErr w:type="spellEnd"/>
      <w:r w:rsidRPr="00397C58">
        <w:rPr>
          <w:sz w:val="26"/>
          <w:szCs w:val="26"/>
          <w:lang w:eastAsia="en-US"/>
        </w:rPr>
        <w:t xml:space="preserve"> подход при работе с предметным понятийным полем как способом представления изучаемых лингвистических единиц в системе языка; изучение лингвистической единицы только через функциональную роль в тексте, речи.</w:t>
      </w:r>
    </w:p>
    <w:p w:rsidR="00397C58" w:rsidRPr="00397C58" w:rsidRDefault="00397C58" w:rsidP="000E2307">
      <w:pPr>
        <w:widowControl w:val="0"/>
        <w:numPr>
          <w:ilvl w:val="0"/>
          <w:numId w:val="50"/>
        </w:numPr>
        <w:tabs>
          <w:tab w:val="left" w:pos="851"/>
        </w:tabs>
        <w:autoSpaceDE w:val="0"/>
        <w:autoSpaceDN w:val="0"/>
        <w:spacing w:before="1" w:line="276" w:lineRule="auto"/>
        <w:ind w:left="0" w:right="178" w:firstLine="567"/>
        <w:jc w:val="both"/>
        <w:rPr>
          <w:sz w:val="26"/>
          <w:szCs w:val="26"/>
          <w:lang w:eastAsia="en-US"/>
        </w:rPr>
      </w:pPr>
      <w:r w:rsidRPr="00397C58">
        <w:rPr>
          <w:sz w:val="26"/>
          <w:szCs w:val="26"/>
          <w:lang w:eastAsia="en-US"/>
        </w:rPr>
        <w:t>Показатели выполнения текстовых заданий 10-12 выглядят закономерными и стабильными, выявляя общие для современного ребенка проблемы понимания и анализа текста, с одной стороны, и усилия учителей-словесников – с другой. Это означает лишь необходимость заострить внимание</w:t>
      </w:r>
      <w:r w:rsidRPr="00397C58">
        <w:rPr>
          <w:spacing w:val="-1"/>
          <w:sz w:val="26"/>
          <w:szCs w:val="26"/>
          <w:lang w:eastAsia="en-US"/>
        </w:rPr>
        <w:t xml:space="preserve"> </w:t>
      </w:r>
      <w:r w:rsidRPr="00397C58">
        <w:rPr>
          <w:sz w:val="26"/>
          <w:szCs w:val="26"/>
          <w:lang w:eastAsia="en-US"/>
        </w:rPr>
        <w:t>учителей на</w:t>
      </w:r>
      <w:r w:rsidRPr="00397C58">
        <w:rPr>
          <w:spacing w:val="-1"/>
          <w:sz w:val="26"/>
          <w:szCs w:val="26"/>
          <w:lang w:eastAsia="en-US"/>
        </w:rPr>
        <w:t xml:space="preserve"> </w:t>
      </w:r>
      <w:r w:rsidRPr="00397C58">
        <w:rPr>
          <w:sz w:val="26"/>
          <w:szCs w:val="26"/>
          <w:lang w:eastAsia="en-US"/>
        </w:rPr>
        <w:t>необходимости проработки этой темы, поскольку традиционно</w:t>
      </w:r>
      <w:r w:rsidRPr="00397C58">
        <w:rPr>
          <w:spacing w:val="21"/>
          <w:sz w:val="26"/>
          <w:szCs w:val="26"/>
          <w:lang w:eastAsia="en-US"/>
        </w:rPr>
        <w:t xml:space="preserve"> </w:t>
      </w:r>
      <w:r w:rsidRPr="00397C58">
        <w:rPr>
          <w:sz w:val="26"/>
          <w:szCs w:val="26"/>
          <w:lang w:eastAsia="en-US"/>
        </w:rPr>
        <w:t>со</w:t>
      </w:r>
      <w:r w:rsidRPr="00397C58">
        <w:rPr>
          <w:spacing w:val="21"/>
          <w:sz w:val="26"/>
          <w:szCs w:val="26"/>
          <w:lang w:eastAsia="en-US"/>
        </w:rPr>
        <w:t xml:space="preserve"> </w:t>
      </w:r>
      <w:r w:rsidRPr="00397C58">
        <w:rPr>
          <w:sz w:val="26"/>
          <w:szCs w:val="26"/>
          <w:lang w:eastAsia="en-US"/>
        </w:rPr>
        <w:t>средствами</w:t>
      </w:r>
      <w:r w:rsidRPr="00397C58">
        <w:rPr>
          <w:spacing w:val="22"/>
          <w:sz w:val="26"/>
          <w:szCs w:val="26"/>
          <w:lang w:eastAsia="en-US"/>
        </w:rPr>
        <w:t xml:space="preserve"> </w:t>
      </w:r>
      <w:r w:rsidRPr="00397C58">
        <w:rPr>
          <w:sz w:val="26"/>
          <w:szCs w:val="26"/>
          <w:lang w:eastAsia="en-US"/>
        </w:rPr>
        <w:t>выразительности</w:t>
      </w:r>
      <w:r w:rsidRPr="00397C58">
        <w:rPr>
          <w:spacing w:val="25"/>
          <w:sz w:val="26"/>
          <w:szCs w:val="26"/>
          <w:lang w:eastAsia="en-US"/>
        </w:rPr>
        <w:t xml:space="preserve"> </w:t>
      </w:r>
      <w:r w:rsidRPr="00397C58">
        <w:rPr>
          <w:sz w:val="26"/>
          <w:szCs w:val="26"/>
          <w:lang w:eastAsia="en-US"/>
        </w:rPr>
        <w:t>учитель</w:t>
      </w:r>
      <w:r w:rsidRPr="00397C58">
        <w:rPr>
          <w:spacing w:val="22"/>
          <w:sz w:val="26"/>
          <w:szCs w:val="26"/>
          <w:lang w:eastAsia="en-US"/>
        </w:rPr>
        <w:t xml:space="preserve"> </w:t>
      </w:r>
      <w:r w:rsidRPr="00397C58">
        <w:rPr>
          <w:sz w:val="26"/>
          <w:szCs w:val="26"/>
          <w:lang w:eastAsia="en-US"/>
        </w:rPr>
        <w:t>работает</w:t>
      </w:r>
      <w:r w:rsidRPr="00397C58">
        <w:rPr>
          <w:spacing w:val="22"/>
          <w:sz w:val="26"/>
          <w:szCs w:val="26"/>
          <w:lang w:eastAsia="en-US"/>
        </w:rPr>
        <w:t xml:space="preserve"> </w:t>
      </w:r>
      <w:r w:rsidRPr="00397C58">
        <w:rPr>
          <w:sz w:val="26"/>
          <w:szCs w:val="26"/>
          <w:lang w:eastAsia="en-US"/>
        </w:rPr>
        <w:t>на</w:t>
      </w:r>
      <w:r w:rsidRPr="00397C58">
        <w:rPr>
          <w:spacing w:val="23"/>
          <w:sz w:val="26"/>
          <w:szCs w:val="26"/>
          <w:lang w:eastAsia="en-US"/>
        </w:rPr>
        <w:t xml:space="preserve"> </w:t>
      </w:r>
      <w:r w:rsidRPr="00397C58">
        <w:rPr>
          <w:sz w:val="26"/>
          <w:szCs w:val="26"/>
          <w:lang w:eastAsia="en-US"/>
        </w:rPr>
        <w:t>уроках</w:t>
      </w:r>
      <w:r w:rsidRPr="00397C58">
        <w:rPr>
          <w:spacing w:val="23"/>
          <w:sz w:val="26"/>
          <w:szCs w:val="26"/>
          <w:lang w:eastAsia="en-US"/>
        </w:rPr>
        <w:t xml:space="preserve"> </w:t>
      </w:r>
      <w:r w:rsidRPr="00397C58">
        <w:rPr>
          <w:sz w:val="26"/>
          <w:szCs w:val="26"/>
          <w:lang w:eastAsia="en-US"/>
        </w:rPr>
        <w:t>литературы,</w:t>
      </w:r>
      <w:r w:rsidRPr="00397C58">
        <w:rPr>
          <w:spacing w:val="21"/>
          <w:sz w:val="26"/>
          <w:szCs w:val="26"/>
          <w:lang w:eastAsia="en-US"/>
        </w:rPr>
        <w:t xml:space="preserve"> </w:t>
      </w:r>
      <w:r w:rsidRPr="00397C58">
        <w:rPr>
          <w:sz w:val="26"/>
          <w:szCs w:val="26"/>
          <w:lang w:eastAsia="en-US"/>
        </w:rPr>
        <w:t>обращая</w:t>
      </w:r>
      <w:r w:rsidRPr="00397C58">
        <w:rPr>
          <w:spacing w:val="21"/>
          <w:sz w:val="26"/>
          <w:szCs w:val="26"/>
          <w:lang w:eastAsia="en-US"/>
        </w:rPr>
        <w:t xml:space="preserve"> </w:t>
      </w:r>
      <w:r w:rsidRPr="00397C58">
        <w:rPr>
          <w:sz w:val="26"/>
          <w:szCs w:val="26"/>
          <w:lang w:eastAsia="en-US"/>
        </w:rPr>
        <w:t xml:space="preserve">на них внимание по мере необходимости (в основном, при анализе лирических произведений). </w:t>
      </w:r>
    </w:p>
    <w:p w:rsidR="00397C58" w:rsidRPr="00397C58" w:rsidRDefault="00397C58" w:rsidP="000E2307">
      <w:pPr>
        <w:widowControl w:val="0"/>
        <w:numPr>
          <w:ilvl w:val="0"/>
          <w:numId w:val="50"/>
        </w:numPr>
        <w:tabs>
          <w:tab w:val="left" w:pos="851"/>
        </w:tabs>
        <w:autoSpaceDE w:val="0"/>
        <w:autoSpaceDN w:val="0"/>
        <w:spacing w:before="1" w:line="276" w:lineRule="auto"/>
        <w:ind w:left="0" w:right="178" w:firstLine="567"/>
        <w:jc w:val="both"/>
        <w:rPr>
          <w:sz w:val="26"/>
          <w:szCs w:val="26"/>
          <w:lang w:eastAsia="en-US"/>
        </w:rPr>
      </w:pPr>
      <w:r w:rsidRPr="00397C58">
        <w:rPr>
          <w:sz w:val="26"/>
          <w:szCs w:val="26"/>
          <w:lang w:eastAsia="en-US"/>
        </w:rPr>
        <w:t>Совершенствовать систему работы по развитию речи учащихся, направленную на формирование умения оперировать информацией, используя различные приемы сжатия текста, умения устанавливать межфразовую связь в сжатом тексте, умение аргументировать собственную позицию по данной проблеме, умение отбирать и использовать необходимые языковые средства в зависимости от замысла высказывания;</w:t>
      </w:r>
    </w:p>
    <w:p w:rsidR="00397C58" w:rsidRPr="00397C58" w:rsidRDefault="00397C58" w:rsidP="000E2307">
      <w:pPr>
        <w:widowControl w:val="0"/>
        <w:numPr>
          <w:ilvl w:val="0"/>
          <w:numId w:val="50"/>
        </w:numPr>
        <w:tabs>
          <w:tab w:val="left" w:pos="851"/>
        </w:tabs>
        <w:autoSpaceDE w:val="0"/>
        <w:autoSpaceDN w:val="0"/>
        <w:spacing w:line="276" w:lineRule="auto"/>
        <w:ind w:left="0" w:right="178" w:firstLine="567"/>
        <w:jc w:val="both"/>
        <w:rPr>
          <w:sz w:val="26"/>
          <w:szCs w:val="26"/>
          <w:lang w:eastAsia="en-US"/>
        </w:rPr>
      </w:pPr>
      <w:r w:rsidRPr="00397C58">
        <w:rPr>
          <w:sz w:val="26"/>
          <w:szCs w:val="26"/>
          <w:lang w:eastAsia="en-US"/>
        </w:rPr>
        <w:t>На уроках русского языка особое внимание уделять работе, направленной на создание самостоятельных письменных высказываний учащихся, работе над композицией сочинений различных функционально-смысловых типов речи, в частности, над композицией сочинения-рассуждения, особое внимание уделить работе с цитатным материалом.</w:t>
      </w:r>
    </w:p>
    <w:p w:rsidR="00397C58" w:rsidRPr="00397C58" w:rsidRDefault="00397C58" w:rsidP="000E2307">
      <w:pPr>
        <w:widowControl w:val="0"/>
        <w:numPr>
          <w:ilvl w:val="0"/>
          <w:numId w:val="50"/>
        </w:numPr>
        <w:tabs>
          <w:tab w:val="left" w:pos="851"/>
        </w:tabs>
        <w:autoSpaceDE w:val="0"/>
        <w:autoSpaceDN w:val="0"/>
        <w:spacing w:line="276" w:lineRule="auto"/>
        <w:ind w:left="0" w:right="178" w:firstLine="567"/>
        <w:jc w:val="both"/>
        <w:rPr>
          <w:sz w:val="26"/>
          <w:szCs w:val="26"/>
          <w:lang w:eastAsia="en-US"/>
        </w:rPr>
      </w:pPr>
      <w:r w:rsidRPr="00397C58">
        <w:rPr>
          <w:sz w:val="26"/>
          <w:szCs w:val="26"/>
          <w:lang w:eastAsia="en-US"/>
        </w:rPr>
        <w:t>Активизировать работу над лексическим значением слова с целью интерпретации нравственных, морально-этических, лингвистических понятий (например, искусство, нравственный выбор, честность, фразеологизм и др.) актуальных при написании сочинения-рассуждения (задания 13.1, 13.3), а также с целью избегания речевых ошибок.</w:t>
      </w:r>
    </w:p>
    <w:p w:rsidR="00397C58" w:rsidRPr="00397C58" w:rsidRDefault="00397C58" w:rsidP="000E2307">
      <w:pPr>
        <w:widowControl w:val="0"/>
        <w:numPr>
          <w:ilvl w:val="0"/>
          <w:numId w:val="50"/>
        </w:numPr>
        <w:tabs>
          <w:tab w:val="left" w:pos="851"/>
        </w:tabs>
        <w:autoSpaceDE w:val="0"/>
        <w:autoSpaceDN w:val="0"/>
        <w:spacing w:before="1" w:line="276" w:lineRule="auto"/>
        <w:ind w:left="0" w:right="178" w:firstLine="567"/>
        <w:jc w:val="both"/>
        <w:rPr>
          <w:sz w:val="26"/>
          <w:szCs w:val="26"/>
          <w:lang w:eastAsia="en-US"/>
        </w:rPr>
      </w:pPr>
      <w:r w:rsidRPr="00397C58">
        <w:rPr>
          <w:sz w:val="26"/>
          <w:szCs w:val="26"/>
          <w:lang w:eastAsia="en-US"/>
        </w:rPr>
        <w:t xml:space="preserve">Для фундаментальной подготовки рекомендуется систематическое выполнение заданий Открытого банка ОГЭ (сайт ФИПИ), но не в формате контроля, а трансформировать задания </w:t>
      </w:r>
      <w:proofErr w:type="gramStart"/>
      <w:r w:rsidRPr="00397C58">
        <w:rPr>
          <w:sz w:val="26"/>
          <w:szCs w:val="26"/>
          <w:lang w:eastAsia="en-US"/>
        </w:rPr>
        <w:t>в</w:t>
      </w:r>
      <w:proofErr w:type="gramEnd"/>
      <w:r w:rsidRPr="00397C58">
        <w:rPr>
          <w:sz w:val="26"/>
          <w:szCs w:val="26"/>
          <w:lang w:eastAsia="en-US"/>
        </w:rPr>
        <w:t xml:space="preserve"> обучающие к языковому материалу открытого банка.</w:t>
      </w:r>
    </w:p>
    <w:p w:rsidR="00397C58" w:rsidRPr="00397C58" w:rsidRDefault="00397C58" w:rsidP="000E2307">
      <w:pPr>
        <w:widowControl w:val="0"/>
        <w:numPr>
          <w:ilvl w:val="0"/>
          <w:numId w:val="50"/>
        </w:numPr>
        <w:tabs>
          <w:tab w:val="left" w:pos="709"/>
          <w:tab w:val="left" w:pos="851"/>
        </w:tabs>
        <w:autoSpaceDE w:val="0"/>
        <w:autoSpaceDN w:val="0"/>
        <w:spacing w:line="276" w:lineRule="auto"/>
        <w:ind w:left="0" w:right="178" w:firstLine="567"/>
        <w:jc w:val="both"/>
        <w:rPr>
          <w:sz w:val="26"/>
          <w:szCs w:val="26"/>
          <w:lang w:eastAsia="en-US"/>
        </w:rPr>
      </w:pPr>
      <w:r w:rsidRPr="00397C58">
        <w:rPr>
          <w:sz w:val="26"/>
          <w:szCs w:val="26"/>
          <w:lang w:eastAsia="en-US"/>
        </w:rPr>
        <w:t xml:space="preserve">Совершенствование процедур оценки качества образования проявляется </w:t>
      </w:r>
      <w:r w:rsidRPr="00397C58">
        <w:rPr>
          <w:sz w:val="26"/>
          <w:szCs w:val="26"/>
          <w:lang w:eastAsia="en-US"/>
        </w:rPr>
        <w:lastRenderedPageBreak/>
        <w:t>во все более содержательно-ориентированном, контекстном подходе</w:t>
      </w:r>
      <w:r w:rsidRPr="00397C58">
        <w:rPr>
          <w:spacing w:val="-3"/>
          <w:sz w:val="26"/>
          <w:szCs w:val="26"/>
          <w:lang w:eastAsia="en-US"/>
        </w:rPr>
        <w:t xml:space="preserve"> </w:t>
      </w:r>
      <w:r w:rsidRPr="00397C58">
        <w:rPr>
          <w:sz w:val="26"/>
          <w:szCs w:val="26"/>
          <w:lang w:eastAsia="en-US"/>
        </w:rPr>
        <w:t>к</w:t>
      </w:r>
      <w:r w:rsidRPr="00397C58">
        <w:rPr>
          <w:spacing w:val="-2"/>
          <w:sz w:val="26"/>
          <w:szCs w:val="26"/>
          <w:lang w:eastAsia="en-US"/>
        </w:rPr>
        <w:t xml:space="preserve"> </w:t>
      </w:r>
      <w:r w:rsidRPr="00397C58">
        <w:rPr>
          <w:sz w:val="26"/>
          <w:szCs w:val="26"/>
          <w:lang w:eastAsia="en-US"/>
        </w:rPr>
        <w:t>составлению</w:t>
      </w:r>
      <w:r w:rsidRPr="00397C58">
        <w:rPr>
          <w:spacing w:val="-4"/>
          <w:sz w:val="26"/>
          <w:szCs w:val="26"/>
          <w:lang w:eastAsia="en-US"/>
        </w:rPr>
        <w:t xml:space="preserve"> </w:t>
      </w:r>
      <w:r w:rsidRPr="00397C58">
        <w:rPr>
          <w:sz w:val="26"/>
          <w:szCs w:val="26"/>
          <w:lang w:eastAsia="en-US"/>
        </w:rPr>
        <w:t>заданий,</w:t>
      </w:r>
      <w:r w:rsidRPr="00397C58">
        <w:rPr>
          <w:spacing w:val="-2"/>
          <w:sz w:val="26"/>
          <w:szCs w:val="26"/>
          <w:lang w:eastAsia="en-US"/>
        </w:rPr>
        <w:t xml:space="preserve"> </w:t>
      </w:r>
      <w:r w:rsidRPr="00397C58">
        <w:rPr>
          <w:sz w:val="26"/>
          <w:szCs w:val="26"/>
          <w:lang w:eastAsia="en-US"/>
        </w:rPr>
        <w:t>направленных</w:t>
      </w:r>
      <w:r w:rsidRPr="00397C58">
        <w:rPr>
          <w:spacing w:val="-1"/>
          <w:sz w:val="26"/>
          <w:szCs w:val="26"/>
          <w:lang w:eastAsia="en-US"/>
        </w:rPr>
        <w:t xml:space="preserve"> </w:t>
      </w:r>
      <w:r w:rsidRPr="00397C58">
        <w:rPr>
          <w:sz w:val="26"/>
          <w:szCs w:val="26"/>
          <w:lang w:eastAsia="en-US"/>
        </w:rPr>
        <w:t>на</w:t>
      </w:r>
      <w:r w:rsidRPr="00397C58">
        <w:rPr>
          <w:spacing w:val="-3"/>
          <w:sz w:val="26"/>
          <w:szCs w:val="26"/>
          <w:lang w:eastAsia="en-US"/>
        </w:rPr>
        <w:t xml:space="preserve"> </w:t>
      </w:r>
      <w:r w:rsidRPr="00397C58">
        <w:rPr>
          <w:sz w:val="26"/>
          <w:szCs w:val="26"/>
          <w:lang w:eastAsia="en-US"/>
        </w:rPr>
        <w:t>выявление</w:t>
      </w:r>
      <w:r w:rsidRPr="00397C58">
        <w:rPr>
          <w:spacing w:val="-3"/>
          <w:sz w:val="26"/>
          <w:szCs w:val="26"/>
          <w:lang w:eastAsia="en-US"/>
        </w:rPr>
        <w:t xml:space="preserve"> </w:t>
      </w:r>
      <w:r w:rsidRPr="00397C58">
        <w:rPr>
          <w:sz w:val="26"/>
          <w:szCs w:val="26"/>
          <w:lang w:eastAsia="en-US"/>
        </w:rPr>
        <w:t>именно</w:t>
      </w:r>
      <w:r w:rsidRPr="00397C58">
        <w:rPr>
          <w:spacing w:val="-2"/>
          <w:sz w:val="26"/>
          <w:szCs w:val="26"/>
          <w:lang w:eastAsia="en-US"/>
        </w:rPr>
        <w:t xml:space="preserve"> </w:t>
      </w:r>
      <w:r w:rsidRPr="00397C58">
        <w:rPr>
          <w:sz w:val="26"/>
          <w:szCs w:val="26"/>
          <w:lang w:eastAsia="en-US"/>
        </w:rPr>
        <w:t>понимания</w:t>
      </w:r>
      <w:r w:rsidRPr="00397C58">
        <w:rPr>
          <w:spacing w:val="-2"/>
          <w:sz w:val="26"/>
          <w:szCs w:val="26"/>
          <w:lang w:eastAsia="en-US"/>
        </w:rPr>
        <w:t xml:space="preserve"> </w:t>
      </w:r>
      <w:r w:rsidRPr="00397C58">
        <w:rPr>
          <w:sz w:val="26"/>
          <w:szCs w:val="26"/>
          <w:lang w:eastAsia="en-US"/>
        </w:rPr>
        <w:t>языкового</w:t>
      </w:r>
      <w:r w:rsidRPr="00397C58">
        <w:rPr>
          <w:spacing w:val="-2"/>
          <w:sz w:val="26"/>
          <w:szCs w:val="26"/>
          <w:lang w:eastAsia="en-US"/>
        </w:rPr>
        <w:t xml:space="preserve"> </w:t>
      </w:r>
      <w:r w:rsidRPr="00397C58">
        <w:rPr>
          <w:sz w:val="26"/>
          <w:szCs w:val="26"/>
          <w:lang w:eastAsia="en-US"/>
        </w:rPr>
        <w:t>явления</w:t>
      </w:r>
      <w:r w:rsidRPr="00397C58">
        <w:rPr>
          <w:spacing w:val="-2"/>
          <w:sz w:val="26"/>
          <w:szCs w:val="26"/>
          <w:lang w:eastAsia="en-US"/>
        </w:rPr>
        <w:t xml:space="preserve"> </w:t>
      </w:r>
      <w:r w:rsidRPr="00397C58">
        <w:rPr>
          <w:sz w:val="26"/>
          <w:szCs w:val="26"/>
          <w:lang w:eastAsia="en-US"/>
        </w:rPr>
        <w:t>и владение</w:t>
      </w:r>
      <w:r w:rsidRPr="00397C58">
        <w:rPr>
          <w:spacing w:val="-3"/>
          <w:sz w:val="26"/>
          <w:szCs w:val="26"/>
          <w:lang w:eastAsia="en-US"/>
        </w:rPr>
        <w:t xml:space="preserve"> </w:t>
      </w:r>
      <w:r w:rsidRPr="00397C58">
        <w:rPr>
          <w:sz w:val="26"/>
          <w:szCs w:val="26"/>
          <w:lang w:eastAsia="en-US"/>
        </w:rPr>
        <w:t>соответствующим учебно - языковым умением.</w:t>
      </w:r>
      <w:r w:rsidRPr="00397C58">
        <w:rPr>
          <w:spacing w:val="-1"/>
          <w:sz w:val="26"/>
          <w:szCs w:val="26"/>
          <w:lang w:eastAsia="en-US"/>
        </w:rPr>
        <w:t xml:space="preserve"> </w:t>
      </w:r>
      <w:r w:rsidRPr="00397C58">
        <w:rPr>
          <w:sz w:val="26"/>
          <w:szCs w:val="26"/>
          <w:lang w:eastAsia="en-US"/>
        </w:rPr>
        <w:t>Это</w:t>
      </w:r>
      <w:r w:rsidRPr="00397C58">
        <w:rPr>
          <w:spacing w:val="-1"/>
          <w:sz w:val="26"/>
          <w:szCs w:val="26"/>
          <w:lang w:eastAsia="en-US"/>
        </w:rPr>
        <w:t xml:space="preserve"> </w:t>
      </w:r>
      <w:r w:rsidRPr="00397C58">
        <w:rPr>
          <w:sz w:val="26"/>
          <w:szCs w:val="26"/>
          <w:lang w:eastAsia="en-US"/>
        </w:rPr>
        <w:t>означает,</w:t>
      </w:r>
      <w:r w:rsidRPr="00397C58">
        <w:rPr>
          <w:spacing w:val="-1"/>
          <w:sz w:val="26"/>
          <w:szCs w:val="26"/>
          <w:lang w:eastAsia="en-US"/>
        </w:rPr>
        <w:t xml:space="preserve"> </w:t>
      </w:r>
      <w:r w:rsidRPr="00397C58">
        <w:rPr>
          <w:sz w:val="26"/>
          <w:szCs w:val="26"/>
          <w:lang w:eastAsia="en-US"/>
        </w:rPr>
        <w:t>что «закрепившиеся»</w:t>
      </w:r>
      <w:r w:rsidRPr="00397C58">
        <w:rPr>
          <w:spacing w:val="-9"/>
          <w:sz w:val="26"/>
          <w:szCs w:val="26"/>
          <w:lang w:eastAsia="en-US"/>
        </w:rPr>
        <w:t xml:space="preserve"> </w:t>
      </w:r>
      <w:r w:rsidRPr="00397C58">
        <w:rPr>
          <w:sz w:val="26"/>
          <w:szCs w:val="26"/>
          <w:lang w:eastAsia="en-US"/>
        </w:rPr>
        <w:t>практики «натаскивания»</w:t>
      </w:r>
      <w:r w:rsidRPr="00397C58">
        <w:rPr>
          <w:spacing w:val="-9"/>
          <w:sz w:val="26"/>
          <w:szCs w:val="26"/>
          <w:lang w:eastAsia="en-US"/>
        </w:rPr>
        <w:t xml:space="preserve"> </w:t>
      </w:r>
      <w:r w:rsidRPr="00397C58">
        <w:rPr>
          <w:sz w:val="26"/>
          <w:szCs w:val="26"/>
          <w:lang w:eastAsia="en-US"/>
        </w:rPr>
        <w:t>и тренажерных</w:t>
      </w:r>
      <w:r w:rsidRPr="00397C58">
        <w:rPr>
          <w:spacing w:val="-2"/>
          <w:sz w:val="26"/>
          <w:szCs w:val="26"/>
          <w:lang w:eastAsia="en-US"/>
        </w:rPr>
        <w:t xml:space="preserve"> </w:t>
      </w:r>
      <w:r w:rsidRPr="00397C58">
        <w:rPr>
          <w:sz w:val="26"/>
          <w:szCs w:val="26"/>
          <w:lang w:eastAsia="en-US"/>
        </w:rPr>
        <w:t>форматов –</w:t>
      </w:r>
      <w:r w:rsidRPr="00397C58">
        <w:rPr>
          <w:spacing w:val="-1"/>
          <w:sz w:val="26"/>
          <w:szCs w:val="26"/>
          <w:lang w:eastAsia="en-US"/>
        </w:rPr>
        <w:t xml:space="preserve"> </w:t>
      </w:r>
      <w:r w:rsidRPr="00397C58">
        <w:rPr>
          <w:sz w:val="26"/>
          <w:szCs w:val="26"/>
          <w:lang w:eastAsia="en-US"/>
        </w:rPr>
        <w:t>не</w:t>
      </w:r>
      <w:r w:rsidRPr="00397C58">
        <w:rPr>
          <w:spacing w:val="-2"/>
          <w:sz w:val="26"/>
          <w:szCs w:val="26"/>
          <w:lang w:eastAsia="en-US"/>
        </w:rPr>
        <w:t xml:space="preserve"> </w:t>
      </w:r>
      <w:r w:rsidRPr="00397C58">
        <w:rPr>
          <w:sz w:val="26"/>
          <w:szCs w:val="26"/>
          <w:lang w:eastAsia="en-US"/>
        </w:rPr>
        <w:t>могут</w:t>
      </w:r>
      <w:r w:rsidRPr="00397C58">
        <w:rPr>
          <w:spacing w:val="-1"/>
          <w:sz w:val="26"/>
          <w:szCs w:val="26"/>
          <w:lang w:eastAsia="en-US"/>
        </w:rPr>
        <w:t xml:space="preserve"> </w:t>
      </w:r>
      <w:r w:rsidRPr="00397C58">
        <w:rPr>
          <w:sz w:val="26"/>
          <w:szCs w:val="26"/>
          <w:lang w:eastAsia="en-US"/>
        </w:rPr>
        <w:t>быть успешными в подготовке обучающихся к оценочным процедурам. Необходимо переосмыслить методику преподавания лингвистических разделов на основе реализации текстовой и речевой деятельности в школьном курсе русского языка. Чрезвычайно низкие показатели выполнения заданий 2-6, проверяющих навыки орфографического, синтаксического и пунктуационного анализа, говорят лишь об одном – эти умения не формируются в системе, от урока к уроку; сохраняется контролирующий подход к обучению языку, формальный выбор верного или ошибочного ответа.</w:t>
      </w:r>
    </w:p>
    <w:p w:rsidR="00397C58" w:rsidRPr="00397C58" w:rsidRDefault="00397C58" w:rsidP="000E2307">
      <w:pPr>
        <w:widowControl w:val="0"/>
        <w:numPr>
          <w:ilvl w:val="0"/>
          <w:numId w:val="50"/>
        </w:numPr>
        <w:tabs>
          <w:tab w:val="left" w:pos="709"/>
          <w:tab w:val="left" w:pos="851"/>
        </w:tabs>
        <w:autoSpaceDE w:val="0"/>
        <w:autoSpaceDN w:val="0"/>
        <w:spacing w:line="276" w:lineRule="auto"/>
        <w:ind w:left="0" w:right="178" w:firstLine="567"/>
        <w:jc w:val="both"/>
        <w:rPr>
          <w:sz w:val="26"/>
          <w:szCs w:val="26"/>
          <w:lang w:eastAsia="en-US"/>
        </w:rPr>
      </w:pPr>
      <w:r w:rsidRPr="00397C58">
        <w:rPr>
          <w:sz w:val="26"/>
          <w:szCs w:val="26"/>
        </w:rPr>
        <w:t>Анализ результатов основного государственного экзамена по русскому языку показывает, что в курсе русского языка в основной школе стоит тщательно и систематически работать с определением средств художественной выразительности, используемых в текстах. Тропы, изучаемые в основной школе, лучше объяснять как можно более просто, применяя схемы, условные формулы, ассоциации, интеллект-карты и прочее, для того чтобы обучающиеся не допускали ошибок в терминологии (например, не нужно забывать об известной «формуле метафоры» - «метафора</w:t>
      </w:r>
      <w:proofErr w:type="gramStart"/>
      <w:r w:rsidRPr="00397C58">
        <w:rPr>
          <w:sz w:val="26"/>
          <w:szCs w:val="26"/>
        </w:rPr>
        <w:t xml:space="preserve"> = А</w:t>
      </w:r>
      <w:proofErr w:type="gramEnd"/>
      <w:r w:rsidRPr="00397C58">
        <w:rPr>
          <w:sz w:val="26"/>
          <w:szCs w:val="26"/>
        </w:rPr>
        <w:t xml:space="preserve"> вместо В»). </w:t>
      </w:r>
    </w:p>
    <w:p w:rsidR="00397C58" w:rsidRPr="00397C58" w:rsidRDefault="00397C58" w:rsidP="000E2307">
      <w:pPr>
        <w:widowControl w:val="0"/>
        <w:numPr>
          <w:ilvl w:val="0"/>
          <w:numId w:val="50"/>
        </w:numPr>
        <w:tabs>
          <w:tab w:val="left" w:pos="709"/>
          <w:tab w:val="left" w:pos="851"/>
        </w:tabs>
        <w:autoSpaceDE w:val="0"/>
        <w:autoSpaceDN w:val="0"/>
        <w:spacing w:line="276" w:lineRule="auto"/>
        <w:ind w:left="0" w:right="178" w:firstLine="567"/>
        <w:jc w:val="both"/>
        <w:rPr>
          <w:sz w:val="26"/>
          <w:szCs w:val="26"/>
          <w:lang w:eastAsia="en-US"/>
        </w:rPr>
      </w:pPr>
      <w:r w:rsidRPr="00397C58">
        <w:rPr>
          <w:sz w:val="26"/>
          <w:szCs w:val="26"/>
        </w:rPr>
        <w:t>По-прежнему актуальной остаётся работа, связанная с выявлением структуры предложения, с определением его грамматической основы, синтаксических особенностей простых осложнённых предложений и сложных предложений разных типов. В процессе подготовки обучающихся к экзамену стоит обратить особое внимание на различение сочинительных и подчинительных союзов, рассмотреть при необходимости их классификацию и семантику, как следует изучить и тщательно отработать способы связи придаточных предложений в составе сложноподчинённого предложения. В этой связи подчёркиваем, что с этой темой неразрывно связаны и пунктуационный анализ предложения, и использование в письменной речи грамматических конструкций.</w:t>
      </w:r>
    </w:p>
    <w:p w:rsidR="00397C58" w:rsidRPr="00397C58" w:rsidRDefault="00397C58" w:rsidP="000E2307">
      <w:pPr>
        <w:widowControl w:val="0"/>
        <w:numPr>
          <w:ilvl w:val="0"/>
          <w:numId w:val="50"/>
        </w:numPr>
        <w:tabs>
          <w:tab w:val="left" w:pos="709"/>
          <w:tab w:val="left" w:pos="851"/>
        </w:tabs>
        <w:autoSpaceDE w:val="0"/>
        <w:autoSpaceDN w:val="0"/>
        <w:spacing w:line="276" w:lineRule="auto"/>
        <w:ind w:left="0" w:right="178" w:firstLine="567"/>
        <w:jc w:val="both"/>
        <w:rPr>
          <w:sz w:val="26"/>
          <w:szCs w:val="26"/>
          <w:lang w:eastAsia="en-US"/>
        </w:rPr>
      </w:pPr>
      <w:r w:rsidRPr="00397C58">
        <w:rPr>
          <w:sz w:val="26"/>
          <w:szCs w:val="26"/>
        </w:rPr>
        <w:t xml:space="preserve">Анализ результатов экзамена показывает, что особое внимание при создании собственного письменного высказывания необходимо уделять соблюдению пунктуационных норм. Как правило, пунктуационные ошибки, которые допускают обучающиеся нашего региона в экзаменационных работах, обусловлены, во-первых, неоправданно громоздкими, объёмными предложениями. Внутри таких предложений выпускникам бывает сложно верно расставить знаки препинания. Во-вторых, ошибки в постановке знаков препинания связаны с тем, что ученики, открывая, к примеру, обособленный оборот, не «закрывают» его или, наоборот, нагромождают знаки препинания, не выстроив соответствующим образом предложения (например, ставят запятую перед открывающей скобкой и запятую после закрывающей скобки). В этом </w:t>
      </w:r>
      <w:r w:rsidRPr="00397C58">
        <w:rPr>
          <w:sz w:val="26"/>
          <w:szCs w:val="26"/>
        </w:rPr>
        <w:lastRenderedPageBreak/>
        <w:t>случае более целесообразно было бы обучать школьников определять возможные границы предложения и выражать мысли в письменной форме более простыми, короткими синтаксическими конструкциями («учить ставить точки»).</w:t>
      </w:r>
    </w:p>
    <w:p w:rsidR="00397C58" w:rsidRPr="00397C58" w:rsidRDefault="00397C58" w:rsidP="000E2307">
      <w:pPr>
        <w:widowControl w:val="0"/>
        <w:numPr>
          <w:ilvl w:val="0"/>
          <w:numId w:val="50"/>
        </w:numPr>
        <w:tabs>
          <w:tab w:val="left" w:pos="709"/>
          <w:tab w:val="left" w:pos="851"/>
        </w:tabs>
        <w:autoSpaceDE w:val="0"/>
        <w:autoSpaceDN w:val="0"/>
        <w:spacing w:line="276" w:lineRule="auto"/>
        <w:ind w:left="0" w:right="178" w:firstLine="567"/>
        <w:jc w:val="both"/>
        <w:rPr>
          <w:sz w:val="26"/>
          <w:szCs w:val="26"/>
          <w:lang w:eastAsia="en-US"/>
        </w:rPr>
      </w:pPr>
      <w:r w:rsidRPr="00397C58">
        <w:rPr>
          <w:sz w:val="26"/>
          <w:szCs w:val="26"/>
          <w:lang w:eastAsia="en-US"/>
        </w:rPr>
        <w:t>П</w:t>
      </w:r>
      <w:r w:rsidRPr="00397C58">
        <w:rPr>
          <w:sz w:val="26"/>
          <w:szCs w:val="26"/>
        </w:rPr>
        <w:t xml:space="preserve">ри изучении разделов курса русского языка, связанных с прямой и косвенной речью, важно системно отрабатывать расстановку знаков препинания (в том числе в передаче диалогов) обращать внимание на разные способы цитирования, возможности иных способов обращения к исходному тексту. </w:t>
      </w:r>
    </w:p>
    <w:p w:rsidR="00397C58" w:rsidRPr="00397C58" w:rsidRDefault="00397C58" w:rsidP="000E2307">
      <w:pPr>
        <w:widowControl w:val="0"/>
        <w:numPr>
          <w:ilvl w:val="0"/>
          <w:numId w:val="50"/>
        </w:numPr>
        <w:tabs>
          <w:tab w:val="left" w:pos="880"/>
          <w:tab w:val="left" w:pos="993"/>
        </w:tabs>
        <w:autoSpaceDE w:val="0"/>
        <w:autoSpaceDN w:val="0"/>
        <w:spacing w:line="276" w:lineRule="auto"/>
        <w:ind w:left="0" w:right="178" w:firstLine="567"/>
        <w:jc w:val="both"/>
        <w:rPr>
          <w:sz w:val="26"/>
          <w:szCs w:val="26"/>
          <w:lang w:eastAsia="en-US"/>
        </w:rPr>
      </w:pPr>
      <w:proofErr w:type="gramStart"/>
      <w:r w:rsidRPr="00397C58">
        <w:rPr>
          <w:sz w:val="26"/>
          <w:szCs w:val="26"/>
          <w:lang w:eastAsia="en-US"/>
        </w:rPr>
        <w:t>Исходя из вышеописанных примеров можно предложить</w:t>
      </w:r>
      <w:proofErr w:type="gramEnd"/>
      <w:r w:rsidRPr="00397C58">
        <w:rPr>
          <w:sz w:val="26"/>
          <w:szCs w:val="26"/>
          <w:lang w:eastAsia="en-US"/>
        </w:rPr>
        <w:t xml:space="preserve"> следующие темы методического и предметного направления для обсуждения/ обмена опытом на методических объединениях учителей русского языка и литературы:</w:t>
      </w:r>
    </w:p>
    <w:p w:rsidR="00397C58" w:rsidRPr="00397C58" w:rsidRDefault="00397C58" w:rsidP="00397C58">
      <w:pPr>
        <w:widowControl w:val="0"/>
        <w:autoSpaceDE w:val="0"/>
        <w:autoSpaceDN w:val="0"/>
        <w:spacing w:before="1" w:line="276" w:lineRule="auto"/>
        <w:ind w:right="178" w:firstLine="567"/>
        <w:jc w:val="both"/>
        <w:rPr>
          <w:rFonts w:eastAsia="Times New Roman"/>
          <w:sz w:val="26"/>
          <w:szCs w:val="26"/>
          <w:lang w:eastAsia="en-US"/>
        </w:rPr>
      </w:pPr>
      <w:r w:rsidRPr="00397C58">
        <w:rPr>
          <w:rFonts w:eastAsia="Times New Roman"/>
          <w:sz w:val="26"/>
          <w:szCs w:val="26"/>
          <w:lang w:eastAsia="en-US"/>
        </w:rPr>
        <w:t>Формальный</w:t>
      </w:r>
      <w:r w:rsidRPr="00397C58">
        <w:rPr>
          <w:rFonts w:eastAsia="Times New Roman"/>
          <w:spacing w:val="-3"/>
          <w:sz w:val="26"/>
          <w:szCs w:val="26"/>
          <w:lang w:eastAsia="en-US"/>
        </w:rPr>
        <w:t xml:space="preserve"> </w:t>
      </w:r>
      <w:r w:rsidRPr="00397C58">
        <w:rPr>
          <w:rFonts w:eastAsia="Times New Roman"/>
          <w:sz w:val="26"/>
          <w:szCs w:val="26"/>
          <w:lang w:eastAsia="en-US"/>
        </w:rPr>
        <w:t>и</w:t>
      </w:r>
      <w:r w:rsidRPr="00397C58">
        <w:rPr>
          <w:rFonts w:eastAsia="Times New Roman"/>
          <w:spacing w:val="-3"/>
          <w:sz w:val="26"/>
          <w:szCs w:val="26"/>
          <w:lang w:eastAsia="en-US"/>
        </w:rPr>
        <w:t xml:space="preserve"> </w:t>
      </w:r>
      <w:r w:rsidRPr="00397C58">
        <w:rPr>
          <w:rFonts w:eastAsia="Times New Roman"/>
          <w:sz w:val="26"/>
          <w:szCs w:val="26"/>
          <w:lang w:eastAsia="en-US"/>
        </w:rPr>
        <w:t>содержательно-смысловой</w:t>
      </w:r>
      <w:r w:rsidRPr="00397C58">
        <w:rPr>
          <w:rFonts w:eastAsia="Times New Roman"/>
          <w:spacing w:val="-3"/>
          <w:sz w:val="26"/>
          <w:szCs w:val="26"/>
          <w:lang w:eastAsia="en-US"/>
        </w:rPr>
        <w:t xml:space="preserve"> </w:t>
      </w:r>
      <w:r w:rsidRPr="00397C58">
        <w:rPr>
          <w:rFonts w:eastAsia="Times New Roman"/>
          <w:sz w:val="26"/>
          <w:szCs w:val="26"/>
          <w:lang w:eastAsia="en-US"/>
        </w:rPr>
        <w:t>подход</w:t>
      </w:r>
      <w:r w:rsidRPr="00397C58">
        <w:rPr>
          <w:rFonts w:eastAsia="Times New Roman"/>
          <w:spacing w:val="-3"/>
          <w:sz w:val="26"/>
          <w:szCs w:val="26"/>
          <w:lang w:eastAsia="en-US"/>
        </w:rPr>
        <w:t xml:space="preserve"> </w:t>
      </w:r>
      <w:r w:rsidRPr="00397C58">
        <w:rPr>
          <w:rFonts w:eastAsia="Times New Roman"/>
          <w:sz w:val="26"/>
          <w:szCs w:val="26"/>
          <w:lang w:eastAsia="en-US"/>
        </w:rPr>
        <w:t>при</w:t>
      </w:r>
      <w:r w:rsidRPr="00397C58">
        <w:rPr>
          <w:rFonts w:eastAsia="Times New Roman"/>
          <w:spacing w:val="-5"/>
          <w:sz w:val="26"/>
          <w:szCs w:val="26"/>
          <w:lang w:eastAsia="en-US"/>
        </w:rPr>
        <w:t xml:space="preserve"> </w:t>
      </w:r>
      <w:r w:rsidRPr="00397C58">
        <w:rPr>
          <w:rFonts w:eastAsia="Times New Roman"/>
          <w:sz w:val="26"/>
          <w:szCs w:val="26"/>
          <w:lang w:eastAsia="en-US"/>
        </w:rPr>
        <w:t>изучении</w:t>
      </w:r>
      <w:r w:rsidRPr="00397C58">
        <w:rPr>
          <w:rFonts w:eastAsia="Times New Roman"/>
          <w:spacing w:val="-3"/>
          <w:sz w:val="26"/>
          <w:szCs w:val="26"/>
          <w:lang w:eastAsia="en-US"/>
        </w:rPr>
        <w:t xml:space="preserve"> </w:t>
      </w:r>
      <w:r w:rsidRPr="00397C58">
        <w:rPr>
          <w:rFonts w:eastAsia="Times New Roman"/>
          <w:sz w:val="26"/>
          <w:szCs w:val="26"/>
          <w:lang w:eastAsia="en-US"/>
        </w:rPr>
        <w:t>лингвистических</w:t>
      </w:r>
      <w:r w:rsidRPr="00397C58">
        <w:rPr>
          <w:rFonts w:eastAsia="Times New Roman"/>
          <w:spacing w:val="-1"/>
          <w:sz w:val="26"/>
          <w:szCs w:val="26"/>
          <w:lang w:eastAsia="en-US"/>
        </w:rPr>
        <w:t xml:space="preserve"> </w:t>
      </w:r>
      <w:r w:rsidRPr="00397C58">
        <w:rPr>
          <w:rFonts w:eastAsia="Times New Roman"/>
          <w:sz w:val="26"/>
          <w:szCs w:val="26"/>
          <w:lang w:eastAsia="en-US"/>
        </w:rPr>
        <w:t>единиц</w:t>
      </w:r>
      <w:r w:rsidRPr="00397C58">
        <w:rPr>
          <w:rFonts w:eastAsia="Times New Roman"/>
          <w:spacing w:val="-5"/>
          <w:sz w:val="26"/>
          <w:szCs w:val="26"/>
          <w:lang w:eastAsia="en-US"/>
        </w:rPr>
        <w:t xml:space="preserve"> </w:t>
      </w:r>
      <w:r w:rsidRPr="00397C58">
        <w:rPr>
          <w:rFonts w:eastAsia="Times New Roman"/>
          <w:sz w:val="26"/>
          <w:szCs w:val="26"/>
          <w:lang w:eastAsia="en-US"/>
        </w:rPr>
        <w:t>по</w:t>
      </w:r>
      <w:r w:rsidRPr="00397C58">
        <w:rPr>
          <w:rFonts w:eastAsia="Times New Roman"/>
          <w:spacing w:val="-6"/>
          <w:sz w:val="26"/>
          <w:szCs w:val="26"/>
          <w:lang w:eastAsia="en-US"/>
        </w:rPr>
        <w:t xml:space="preserve"> </w:t>
      </w:r>
      <w:r w:rsidRPr="00397C58">
        <w:rPr>
          <w:rFonts w:eastAsia="Times New Roman"/>
          <w:sz w:val="26"/>
          <w:szCs w:val="26"/>
          <w:lang w:eastAsia="en-US"/>
        </w:rPr>
        <w:t>лексике</w:t>
      </w:r>
      <w:r w:rsidRPr="00397C58">
        <w:rPr>
          <w:rFonts w:eastAsia="Times New Roman"/>
          <w:spacing w:val="-4"/>
          <w:sz w:val="26"/>
          <w:szCs w:val="26"/>
          <w:lang w:eastAsia="en-US"/>
        </w:rPr>
        <w:t xml:space="preserve"> </w:t>
      </w:r>
      <w:r w:rsidRPr="00397C58">
        <w:rPr>
          <w:rFonts w:eastAsia="Times New Roman"/>
          <w:sz w:val="26"/>
          <w:szCs w:val="26"/>
          <w:lang w:eastAsia="en-US"/>
        </w:rPr>
        <w:t>(или</w:t>
      </w:r>
      <w:r w:rsidRPr="00397C58">
        <w:rPr>
          <w:rFonts w:eastAsia="Times New Roman"/>
          <w:spacing w:val="-3"/>
          <w:sz w:val="26"/>
          <w:szCs w:val="26"/>
          <w:lang w:eastAsia="en-US"/>
        </w:rPr>
        <w:t xml:space="preserve"> </w:t>
      </w:r>
      <w:r w:rsidRPr="00397C58">
        <w:rPr>
          <w:rFonts w:eastAsia="Times New Roman"/>
          <w:sz w:val="26"/>
          <w:szCs w:val="26"/>
          <w:lang w:eastAsia="en-US"/>
        </w:rPr>
        <w:t>морфологии,</w:t>
      </w:r>
      <w:r w:rsidRPr="00397C58">
        <w:rPr>
          <w:rFonts w:eastAsia="Times New Roman"/>
          <w:spacing w:val="-3"/>
          <w:sz w:val="26"/>
          <w:szCs w:val="26"/>
          <w:lang w:eastAsia="en-US"/>
        </w:rPr>
        <w:t xml:space="preserve"> </w:t>
      </w:r>
      <w:r w:rsidRPr="00397C58">
        <w:rPr>
          <w:rFonts w:eastAsia="Times New Roman"/>
          <w:sz w:val="26"/>
          <w:szCs w:val="26"/>
          <w:lang w:eastAsia="en-US"/>
        </w:rPr>
        <w:t>или</w:t>
      </w:r>
      <w:r w:rsidRPr="00397C58">
        <w:rPr>
          <w:rFonts w:eastAsia="Times New Roman"/>
          <w:spacing w:val="-2"/>
          <w:sz w:val="26"/>
          <w:szCs w:val="26"/>
          <w:lang w:eastAsia="en-US"/>
        </w:rPr>
        <w:t xml:space="preserve"> </w:t>
      </w:r>
      <w:r w:rsidRPr="00397C58">
        <w:rPr>
          <w:rFonts w:eastAsia="Times New Roman"/>
          <w:sz w:val="26"/>
          <w:szCs w:val="26"/>
          <w:lang w:eastAsia="en-US"/>
        </w:rPr>
        <w:t>синтаксису)</w:t>
      </w:r>
      <w:r w:rsidRPr="00397C58">
        <w:rPr>
          <w:rFonts w:eastAsia="Times New Roman"/>
          <w:spacing w:val="-3"/>
          <w:sz w:val="26"/>
          <w:szCs w:val="26"/>
          <w:lang w:eastAsia="en-US"/>
        </w:rPr>
        <w:t xml:space="preserve"> </w:t>
      </w:r>
      <w:r w:rsidRPr="00397C58">
        <w:rPr>
          <w:rFonts w:eastAsia="Times New Roman"/>
          <w:sz w:val="26"/>
          <w:szCs w:val="26"/>
          <w:lang w:eastAsia="en-US"/>
        </w:rPr>
        <w:t>в 6 классе (или 7, 8, 9 классе).</w:t>
      </w:r>
    </w:p>
    <w:p w:rsidR="00397C58" w:rsidRPr="00397C58" w:rsidRDefault="00397C58" w:rsidP="00397C58">
      <w:pPr>
        <w:widowControl w:val="0"/>
        <w:autoSpaceDE w:val="0"/>
        <w:autoSpaceDN w:val="0"/>
        <w:spacing w:line="276" w:lineRule="auto"/>
        <w:ind w:right="178" w:firstLine="567"/>
        <w:jc w:val="both"/>
        <w:rPr>
          <w:rFonts w:eastAsia="Times New Roman"/>
          <w:sz w:val="26"/>
          <w:szCs w:val="26"/>
          <w:lang w:eastAsia="en-US"/>
        </w:rPr>
      </w:pPr>
      <w:r w:rsidRPr="00397C58">
        <w:rPr>
          <w:rFonts w:eastAsia="Times New Roman"/>
          <w:sz w:val="26"/>
          <w:szCs w:val="26"/>
          <w:lang w:eastAsia="en-US"/>
        </w:rPr>
        <w:t>Актуализация</w:t>
      </w:r>
      <w:r w:rsidRPr="00397C58">
        <w:rPr>
          <w:rFonts w:eastAsia="Times New Roman"/>
          <w:spacing w:val="-3"/>
          <w:sz w:val="26"/>
          <w:szCs w:val="26"/>
          <w:lang w:eastAsia="en-US"/>
        </w:rPr>
        <w:t xml:space="preserve"> </w:t>
      </w:r>
      <w:r w:rsidRPr="00397C58">
        <w:rPr>
          <w:rFonts w:eastAsia="Times New Roman"/>
          <w:sz w:val="26"/>
          <w:szCs w:val="26"/>
          <w:lang w:eastAsia="en-US"/>
        </w:rPr>
        <w:t>предметных</w:t>
      </w:r>
      <w:r w:rsidRPr="00397C58">
        <w:rPr>
          <w:rFonts w:eastAsia="Times New Roman"/>
          <w:spacing w:val="-4"/>
          <w:sz w:val="26"/>
          <w:szCs w:val="26"/>
          <w:lang w:eastAsia="en-US"/>
        </w:rPr>
        <w:t xml:space="preserve"> </w:t>
      </w:r>
      <w:r w:rsidRPr="00397C58">
        <w:rPr>
          <w:rFonts w:eastAsia="Times New Roman"/>
          <w:sz w:val="26"/>
          <w:szCs w:val="26"/>
          <w:lang w:eastAsia="en-US"/>
        </w:rPr>
        <w:t>знаний</w:t>
      </w:r>
      <w:r w:rsidRPr="00397C58">
        <w:rPr>
          <w:rFonts w:eastAsia="Times New Roman"/>
          <w:spacing w:val="-5"/>
          <w:sz w:val="26"/>
          <w:szCs w:val="26"/>
          <w:lang w:eastAsia="en-US"/>
        </w:rPr>
        <w:t xml:space="preserve"> </w:t>
      </w:r>
      <w:r w:rsidRPr="00397C58">
        <w:rPr>
          <w:rFonts w:eastAsia="Times New Roman"/>
          <w:sz w:val="26"/>
          <w:szCs w:val="26"/>
          <w:lang w:eastAsia="en-US"/>
        </w:rPr>
        <w:t>по</w:t>
      </w:r>
      <w:r w:rsidRPr="00397C58">
        <w:rPr>
          <w:rFonts w:eastAsia="Times New Roman"/>
          <w:spacing w:val="-3"/>
          <w:sz w:val="26"/>
          <w:szCs w:val="26"/>
          <w:lang w:eastAsia="en-US"/>
        </w:rPr>
        <w:t xml:space="preserve"> </w:t>
      </w:r>
      <w:proofErr w:type="spellStart"/>
      <w:r w:rsidRPr="00397C58">
        <w:rPr>
          <w:rFonts w:eastAsia="Times New Roman"/>
          <w:sz w:val="26"/>
          <w:szCs w:val="26"/>
          <w:lang w:eastAsia="en-US"/>
        </w:rPr>
        <w:t>морфемике</w:t>
      </w:r>
      <w:proofErr w:type="spellEnd"/>
      <w:r w:rsidRPr="00397C58">
        <w:rPr>
          <w:rFonts w:eastAsia="Times New Roman"/>
          <w:sz w:val="26"/>
          <w:szCs w:val="26"/>
          <w:lang w:eastAsia="en-US"/>
        </w:rPr>
        <w:t>,</w:t>
      </w:r>
      <w:r w:rsidRPr="00397C58">
        <w:rPr>
          <w:rFonts w:eastAsia="Times New Roman"/>
          <w:spacing w:val="-3"/>
          <w:sz w:val="26"/>
          <w:szCs w:val="26"/>
          <w:lang w:eastAsia="en-US"/>
        </w:rPr>
        <w:t xml:space="preserve"> </w:t>
      </w:r>
      <w:r w:rsidRPr="00397C58">
        <w:rPr>
          <w:rFonts w:eastAsia="Times New Roman"/>
          <w:sz w:val="26"/>
          <w:szCs w:val="26"/>
          <w:lang w:eastAsia="en-US"/>
        </w:rPr>
        <w:t>фонетике,</w:t>
      </w:r>
      <w:r w:rsidRPr="00397C58">
        <w:rPr>
          <w:rFonts w:eastAsia="Times New Roman"/>
          <w:spacing w:val="-3"/>
          <w:sz w:val="26"/>
          <w:szCs w:val="26"/>
          <w:lang w:eastAsia="en-US"/>
        </w:rPr>
        <w:t xml:space="preserve"> </w:t>
      </w:r>
      <w:r w:rsidRPr="00397C58">
        <w:rPr>
          <w:rFonts w:eastAsia="Times New Roman"/>
          <w:sz w:val="26"/>
          <w:szCs w:val="26"/>
          <w:lang w:eastAsia="en-US"/>
        </w:rPr>
        <w:t>лексике,</w:t>
      </w:r>
      <w:r w:rsidRPr="00397C58">
        <w:rPr>
          <w:rFonts w:eastAsia="Times New Roman"/>
          <w:spacing w:val="-6"/>
          <w:sz w:val="26"/>
          <w:szCs w:val="26"/>
          <w:lang w:eastAsia="en-US"/>
        </w:rPr>
        <w:t xml:space="preserve"> </w:t>
      </w:r>
      <w:r w:rsidRPr="00397C58">
        <w:rPr>
          <w:rFonts w:eastAsia="Times New Roman"/>
          <w:sz w:val="26"/>
          <w:szCs w:val="26"/>
          <w:lang w:eastAsia="en-US"/>
        </w:rPr>
        <w:t>морфологии</w:t>
      </w:r>
      <w:r w:rsidRPr="00397C58">
        <w:rPr>
          <w:rFonts w:eastAsia="Times New Roman"/>
          <w:spacing w:val="-3"/>
          <w:sz w:val="26"/>
          <w:szCs w:val="26"/>
          <w:lang w:eastAsia="en-US"/>
        </w:rPr>
        <w:t xml:space="preserve"> </w:t>
      </w:r>
      <w:r w:rsidRPr="00397C58">
        <w:rPr>
          <w:rFonts w:eastAsia="Times New Roman"/>
          <w:sz w:val="26"/>
          <w:szCs w:val="26"/>
          <w:lang w:eastAsia="en-US"/>
        </w:rPr>
        <w:t>при</w:t>
      </w:r>
      <w:r w:rsidRPr="00397C58">
        <w:rPr>
          <w:rFonts w:eastAsia="Times New Roman"/>
          <w:spacing w:val="-3"/>
          <w:sz w:val="26"/>
          <w:szCs w:val="26"/>
          <w:lang w:eastAsia="en-US"/>
        </w:rPr>
        <w:t xml:space="preserve"> </w:t>
      </w:r>
      <w:r w:rsidRPr="00397C58">
        <w:rPr>
          <w:rFonts w:eastAsia="Times New Roman"/>
          <w:sz w:val="26"/>
          <w:szCs w:val="26"/>
          <w:lang w:eastAsia="en-US"/>
        </w:rPr>
        <w:t>выполнении</w:t>
      </w:r>
      <w:r w:rsidRPr="00397C58">
        <w:rPr>
          <w:rFonts w:eastAsia="Times New Roman"/>
          <w:spacing w:val="-3"/>
          <w:sz w:val="26"/>
          <w:szCs w:val="26"/>
          <w:lang w:eastAsia="en-US"/>
        </w:rPr>
        <w:t xml:space="preserve"> </w:t>
      </w:r>
      <w:r w:rsidRPr="00397C58">
        <w:rPr>
          <w:rFonts w:eastAsia="Times New Roman"/>
          <w:sz w:val="26"/>
          <w:szCs w:val="26"/>
          <w:lang w:eastAsia="en-US"/>
        </w:rPr>
        <w:t>орфографического</w:t>
      </w:r>
      <w:r w:rsidRPr="00397C58">
        <w:rPr>
          <w:rFonts w:eastAsia="Times New Roman"/>
          <w:spacing w:val="-3"/>
          <w:sz w:val="26"/>
          <w:szCs w:val="26"/>
          <w:lang w:eastAsia="en-US"/>
        </w:rPr>
        <w:t xml:space="preserve"> </w:t>
      </w:r>
      <w:r w:rsidRPr="00397C58">
        <w:rPr>
          <w:rFonts w:eastAsia="Times New Roman"/>
          <w:sz w:val="26"/>
          <w:szCs w:val="26"/>
          <w:lang w:eastAsia="en-US"/>
        </w:rPr>
        <w:t>анализа</w:t>
      </w:r>
      <w:r w:rsidRPr="00397C58">
        <w:rPr>
          <w:rFonts w:eastAsia="Times New Roman"/>
          <w:spacing w:val="-4"/>
          <w:sz w:val="26"/>
          <w:szCs w:val="26"/>
          <w:lang w:eastAsia="en-US"/>
        </w:rPr>
        <w:t xml:space="preserve"> </w:t>
      </w:r>
      <w:r w:rsidRPr="00397C58">
        <w:rPr>
          <w:rFonts w:eastAsia="Times New Roman"/>
          <w:sz w:val="26"/>
          <w:szCs w:val="26"/>
          <w:lang w:eastAsia="en-US"/>
        </w:rPr>
        <w:t>в</w:t>
      </w:r>
      <w:r w:rsidRPr="00397C58">
        <w:rPr>
          <w:rFonts w:eastAsia="Times New Roman"/>
          <w:spacing w:val="-4"/>
          <w:sz w:val="26"/>
          <w:szCs w:val="26"/>
          <w:lang w:eastAsia="en-US"/>
        </w:rPr>
        <w:t xml:space="preserve"> </w:t>
      </w:r>
      <w:r w:rsidRPr="00397C58">
        <w:rPr>
          <w:rFonts w:eastAsia="Times New Roman"/>
          <w:sz w:val="26"/>
          <w:szCs w:val="26"/>
          <w:lang w:eastAsia="en-US"/>
        </w:rPr>
        <w:t>задании 5 в формате ОГЭ.</w:t>
      </w:r>
    </w:p>
    <w:p w:rsidR="00397C58" w:rsidRPr="00397C58" w:rsidRDefault="00397C58" w:rsidP="00397C58">
      <w:pPr>
        <w:widowControl w:val="0"/>
        <w:autoSpaceDE w:val="0"/>
        <w:autoSpaceDN w:val="0"/>
        <w:spacing w:line="276" w:lineRule="auto"/>
        <w:ind w:right="178" w:firstLine="567"/>
        <w:jc w:val="both"/>
        <w:rPr>
          <w:rFonts w:eastAsia="Times New Roman"/>
          <w:sz w:val="26"/>
          <w:szCs w:val="26"/>
          <w:lang w:eastAsia="en-US"/>
        </w:rPr>
      </w:pPr>
      <w:r w:rsidRPr="00397C58">
        <w:rPr>
          <w:rFonts w:eastAsia="Times New Roman"/>
          <w:sz w:val="26"/>
          <w:szCs w:val="26"/>
          <w:lang w:eastAsia="en-US"/>
        </w:rPr>
        <w:t>Грамматическая</w:t>
      </w:r>
      <w:r w:rsidRPr="00397C58">
        <w:rPr>
          <w:rFonts w:eastAsia="Times New Roman"/>
          <w:spacing w:val="-3"/>
          <w:sz w:val="26"/>
          <w:szCs w:val="26"/>
          <w:lang w:eastAsia="en-US"/>
        </w:rPr>
        <w:t xml:space="preserve"> </w:t>
      </w:r>
      <w:r w:rsidRPr="00397C58">
        <w:rPr>
          <w:rFonts w:eastAsia="Times New Roman"/>
          <w:sz w:val="26"/>
          <w:szCs w:val="26"/>
          <w:lang w:eastAsia="en-US"/>
        </w:rPr>
        <w:t>основа</w:t>
      </w:r>
      <w:r w:rsidRPr="00397C58">
        <w:rPr>
          <w:rFonts w:eastAsia="Times New Roman"/>
          <w:spacing w:val="-3"/>
          <w:sz w:val="26"/>
          <w:szCs w:val="26"/>
          <w:lang w:eastAsia="en-US"/>
        </w:rPr>
        <w:t xml:space="preserve"> </w:t>
      </w:r>
      <w:r w:rsidRPr="00397C58">
        <w:rPr>
          <w:rFonts w:eastAsia="Times New Roman"/>
          <w:sz w:val="26"/>
          <w:szCs w:val="26"/>
          <w:lang w:eastAsia="en-US"/>
        </w:rPr>
        <w:t>предложения</w:t>
      </w:r>
      <w:r w:rsidRPr="00397C58">
        <w:rPr>
          <w:rFonts w:eastAsia="Times New Roman"/>
          <w:spacing w:val="-3"/>
          <w:sz w:val="26"/>
          <w:szCs w:val="26"/>
          <w:lang w:eastAsia="en-US"/>
        </w:rPr>
        <w:t xml:space="preserve"> </w:t>
      </w:r>
      <w:r w:rsidRPr="00397C58">
        <w:rPr>
          <w:rFonts w:eastAsia="Times New Roman"/>
          <w:sz w:val="26"/>
          <w:szCs w:val="26"/>
          <w:lang w:eastAsia="en-US"/>
        </w:rPr>
        <w:t>как</w:t>
      </w:r>
      <w:r w:rsidRPr="00397C58">
        <w:rPr>
          <w:rFonts w:eastAsia="Times New Roman"/>
          <w:spacing w:val="-5"/>
          <w:sz w:val="26"/>
          <w:szCs w:val="26"/>
          <w:lang w:eastAsia="en-US"/>
        </w:rPr>
        <w:t xml:space="preserve"> </w:t>
      </w:r>
      <w:r w:rsidRPr="00397C58">
        <w:rPr>
          <w:rFonts w:eastAsia="Times New Roman"/>
          <w:sz w:val="26"/>
          <w:szCs w:val="26"/>
          <w:lang w:eastAsia="en-US"/>
        </w:rPr>
        <w:t>ключевой</w:t>
      </w:r>
      <w:r w:rsidRPr="00397C58">
        <w:rPr>
          <w:rFonts w:eastAsia="Times New Roman"/>
          <w:spacing w:val="-3"/>
          <w:sz w:val="26"/>
          <w:szCs w:val="26"/>
          <w:lang w:eastAsia="en-US"/>
        </w:rPr>
        <w:t xml:space="preserve"> </w:t>
      </w:r>
      <w:r w:rsidRPr="00397C58">
        <w:rPr>
          <w:rFonts w:eastAsia="Times New Roman"/>
          <w:sz w:val="26"/>
          <w:szCs w:val="26"/>
          <w:lang w:eastAsia="en-US"/>
        </w:rPr>
        <w:t>аспект</w:t>
      </w:r>
      <w:r w:rsidRPr="00397C58">
        <w:rPr>
          <w:rFonts w:eastAsia="Times New Roman"/>
          <w:spacing w:val="-3"/>
          <w:sz w:val="26"/>
          <w:szCs w:val="26"/>
          <w:lang w:eastAsia="en-US"/>
        </w:rPr>
        <w:t xml:space="preserve"> </w:t>
      </w:r>
      <w:r w:rsidRPr="00397C58">
        <w:rPr>
          <w:rFonts w:eastAsia="Times New Roman"/>
          <w:sz w:val="26"/>
          <w:szCs w:val="26"/>
          <w:lang w:eastAsia="en-US"/>
        </w:rPr>
        <w:t>выполнения</w:t>
      </w:r>
      <w:r w:rsidRPr="00397C58">
        <w:rPr>
          <w:rFonts w:eastAsia="Times New Roman"/>
          <w:spacing w:val="-3"/>
          <w:sz w:val="26"/>
          <w:szCs w:val="26"/>
          <w:lang w:eastAsia="en-US"/>
        </w:rPr>
        <w:t xml:space="preserve"> </w:t>
      </w:r>
      <w:r w:rsidRPr="00397C58">
        <w:rPr>
          <w:rFonts w:eastAsia="Times New Roman"/>
          <w:sz w:val="26"/>
          <w:szCs w:val="26"/>
          <w:lang w:eastAsia="en-US"/>
        </w:rPr>
        <w:t>пунктуационного</w:t>
      </w:r>
      <w:r w:rsidRPr="00397C58">
        <w:rPr>
          <w:rFonts w:eastAsia="Times New Roman"/>
          <w:spacing w:val="-3"/>
          <w:sz w:val="26"/>
          <w:szCs w:val="26"/>
          <w:lang w:eastAsia="en-US"/>
        </w:rPr>
        <w:t xml:space="preserve"> </w:t>
      </w:r>
      <w:r w:rsidRPr="00397C58">
        <w:rPr>
          <w:rFonts w:eastAsia="Times New Roman"/>
          <w:sz w:val="26"/>
          <w:szCs w:val="26"/>
          <w:lang w:eastAsia="en-US"/>
        </w:rPr>
        <w:t>и</w:t>
      </w:r>
      <w:r w:rsidRPr="00397C58">
        <w:rPr>
          <w:rFonts w:eastAsia="Times New Roman"/>
          <w:spacing w:val="-3"/>
          <w:sz w:val="26"/>
          <w:szCs w:val="26"/>
          <w:lang w:eastAsia="en-US"/>
        </w:rPr>
        <w:t xml:space="preserve"> </w:t>
      </w:r>
      <w:r w:rsidRPr="00397C58">
        <w:rPr>
          <w:rFonts w:eastAsia="Times New Roman"/>
          <w:sz w:val="26"/>
          <w:szCs w:val="26"/>
          <w:lang w:eastAsia="en-US"/>
        </w:rPr>
        <w:t>синтаксического</w:t>
      </w:r>
      <w:r w:rsidRPr="00397C58">
        <w:rPr>
          <w:rFonts w:eastAsia="Times New Roman"/>
          <w:spacing w:val="-3"/>
          <w:sz w:val="26"/>
          <w:szCs w:val="26"/>
          <w:lang w:eastAsia="en-US"/>
        </w:rPr>
        <w:t xml:space="preserve"> </w:t>
      </w:r>
      <w:r w:rsidRPr="00397C58">
        <w:rPr>
          <w:rFonts w:eastAsia="Times New Roman"/>
          <w:sz w:val="26"/>
          <w:szCs w:val="26"/>
          <w:lang w:eastAsia="en-US"/>
        </w:rPr>
        <w:t>анализа</w:t>
      </w:r>
      <w:r w:rsidRPr="00397C58">
        <w:rPr>
          <w:rFonts w:eastAsia="Times New Roman"/>
          <w:spacing w:val="-7"/>
          <w:sz w:val="26"/>
          <w:szCs w:val="26"/>
          <w:lang w:eastAsia="en-US"/>
        </w:rPr>
        <w:t xml:space="preserve"> </w:t>
      </w:r>
      <w:r w:rsidRPr="00397C58">
        <w:rPr>
          <w:rFonts w:eastAsia="Times New Roman"/>
          <w:sz w:val="26"/>
          <w:szCs w:val="26"/>
          <w:lang w:eastAsia="en-US"/>
        </w:rPr>
        <w:t>при</w:t>
      </w:r>
      <w:r w:rsidRPr="00397C58">
        <w:rPr>
          <w:rFonts w:eastAsia="Times New Roman"/>
          <w:spacing w:val="-3"/>
          <w:sz w:val="26"/>
          <w:szCs w:val="26"/>
          <w:lang w:eastAsia="en-US"/>
        </w:rPr>
        <w:t xml:space="preserve"> </w:t>
      </w:r>
      <w:r w:rsidRPr="00397C58">
        <w:rPr>
          <w:rFonts w:eastAsia="Times New Roman"/>
          <w:sz w:val="26"/>
          <w:szCs w:val="26"/>
          <w:lang w:eastAsia="en-US"/>
        </w:rPr>
        <w:t>выполнении заданий 2-4 в формате ОГЭ.</w:t>
      </w:r>
    </w:p>
    <w:p w:rsidR="00397C58" w:rsidRPr="00397C58" w:rsidRDefault="00397C58" w:rsidP="00397C58">
      <w:pPr>
        <w:widowControl w:val="0"/>
        <w:autoSpaceDE w:val="0"/>
        <w:autoSpaceDN w:val="0"/>
        <w:spacing w:line="276" w:lineRule="auto"/>
        <w:ind w:right="36" w:firstLine="567"/>
        <w:jc w:val="both"/>
        <w:rPr>
          <w:rFonts w:eastAsia="Times New Roman"/>
          <w:sz w:val="26"/>
          <w:szCs w:val="26"/>
          <w:lang w:eastAsia="en-US"/>
        </w:rPr>
      </w:pPr>
      <w:r w:rsidRPr="00397C58">
        <w:rPr>
          <w:rFonts w:eastAsia="Times New Roman"/>
          <w:sz w:val="26"/>
          <w:szCs w:val="26"/>
          <w:lang w:eastAsia="en-US"/>
        </w:rPr>
        <w:t>Работа</w:t>
      </w:r>
      <w:r w:rsidRPr="00397C58">
        <w:rPr>
          <w:rFonts w:eastAsia="Times New Roman"/>
          <w:spacing w:val="-4"/>
          <w:sz w:val="26"/>
          <w:szCs w:val="26"/>
          <w:lang w:eastAsia="en-US"/>
        </w:rPr>
        <w:t xml:space="preserve"> </w:t>
      </w:r>
      <w:r w:rsidRPr="00397C58">
        <w:rPr>
          <w:rFonts w:eastAsia="Times New Roman"/>
          <w:sz w:val="26"/>
          <w:szCs w:val="26"/>
          <w:lang w:eastAsia="en-US"/>
        </w:rPr>
        <w:t>со</w:t>
      </w:r>
      <w:r w:rsidRPr="00397C58">
        <w:rPr>
          <w:rFonts w:eastAsia="Times New Roman"/>
          <w:spacing w:val="-3"/>
          <w:sz w:val="26"/>
          <w:szCs w:val="26"/>
          <w:lang w:eastAsia="en-US"/>
        </w:rPr>
        <w:t xml:space="preserve"> </w:t>
      </w:r>
      <w:r w:rsidRPr="00397C58">
        <w:rPr>
          <w:rFonts w:eastAsia="Times New Roman"/>
          <w:sz w:val="26"/>
          <w:szCs w:val="26"/>
          <w:lang w:eastAsia="en-US"/>
        </w:rPr>
        <w:t>словарями</w:t>
      </w:r>
      <w:r w:rsidRPr="00397C58">
        <w:rPr>
          <w:rFonts w:eastAsia="Times New Roman"/>
          <w:spacing w:val="-3"/>
          <w:sz w:val="26"/>
          <w:szCs w:val="26"/>
          <w:lang w:eastAsia="en-US"/>
        </w:rPr>
        <w:t xml:space="preserve"> </w:t>
      </w:r>
      <w:r w:rsidRPr="00397C58">
        <w:rPr>
          <w:rFonts w:eastAsia="Times New Roman"/>
          <w:sz w:val="26"/>
          <w:szCs w:val="26"/>
          <w:lang w:eastAsia="en-US"/>
        </w:rPr>
        <w:t>и</w:t>
      </w:r>
      <w:r w:rsidRPr="00397C58">
        <w:rPr>
          <w:rFonts w:eastAsia="Times New Roman"/>
          <w:spacing w:val="-3"/>
          <w:sz w:val="26"/>
          <w:szCs w:val="26"/>
          <w:lang w:eastAsia="en-US"/>
        </w:rPr>
        <w:t xml:space="preserve"> </w:t>
      </w:r>
      <w:r w:rsidRPr="00397C58">
        <w:rPr>
          <w:rFonts w:eastAsia="Times New Roman"/>
          <w:sz w:val="26"/>
          <w:szCs w:val="26"/>
          <w:lang w:eastAsia="en-US"/>
        </w:rPr>
        <w:t>справочными</w:t>
      </w:r>
      <w:r w:rsidRPr="00397C58">
        <w:rPr>
          <w:rFonts w:eastAsia="Times New Roman"/>
          <w:spacing w:val="-2"/>
          <w:sz w:val="26"/>
          <w:szCs w:val="26"/>
          <w:lang w:eastAsia="en-US"/>
        </w:rPr>
        <w:t xml:space="preserve"> </w:t>
      </w:r>
      <w:r w:rsidRPr="00397C58">
        <w:rPr>
          <w:rFonts w:eastAsia="Times New Roman"/>
          <w:sz w:val="26"/>
          <w:szCs w:val="26"/>
          <w:lang w:eastAsia="en-US"/>
        </w:rPr>
        <w:t>материалами</w:t>
      </w:r>
      <w:r w:rsidRPr="00397C58">
        <w:rPr>
          <w:rFonts w:eastAsia="Times New Roman"/>
          <w:spacing w:val="-3"/>
          <w:sz w:val="26"/>
          <w:szCs w:val="26"/>
          <w:lang w:eastAsia="en-US"/>
        </w:rPr>
        <w:t xml:space="preserve"> </w:t>
      </w:r>
      <w:r w:rsidRPr="00397C58">
        <w:rPr>
          <w:rFonts w:eastAsia="Times New Roman"/>
          <w:sz w:val="26"/>
          <w:szCs w:val="26"/>
          <w:lang w:eastAsia="en-US"/>
        </w:rPr>
        <w:t>на</w:t>
      </w:r>
      <w:r w:rsidRPr="00397C58">
        <w:rPr>
          <w:rFonts w:eastAsia="Times New Roman"/>
          <w:spacing w:val="-2"/>
          <w:sz w:val="26"/>
          <w:szCs w:val="26"/>
          <w:lang w:eastAsia="en-US"/>
        </w:rPr>
        <w:t xml:space="preserve"> </w:t>
      </w:r>
      <w:r w:rsidRPr="00397C58">
        <w:rPr>
          <w:rFonts w:eastAsia="Times New Roman"/>
          <w:sz w:val="26"/>
          <w:szCs w:val="26"/>
          <w:lang w:eastAsia="en-US"/>
        </w:rPr>
        <w:t>уроках</w:t>
      </w:r>
      <w:r w:rsidRPr="00397C58">
        <w:rPr>
          <w:rFonts w:eastAsia="Times New Roman"/>
          <w:spacing w:val="-1"/>
          <w:sz w:val="26"/>
          <w:szCs w:val="26"/>
          <w:lang w:eastAsia="en-US"/>
        </w:rPr>
        <w:t xml:space="preserve"> </w:t>
      </w:r>
      <w:r w:rsidRPr="00397C58">
        <w:rPr>
          <w:rFonts w:eastAsia="Times New Roman"/>
          <w:sz w:val="26"/>
          <w:szCs w:val="26"/>
          <w:lang w:eastAsia="en-US"/>
        </w:rPr>
        <w:t>русского</w:t>
      </w:r>
      <w:r w:rsidRPr="00397C58">
        <w:rPr>
          <w:rFonts w:eastAsia="Times New Roman"/>
          <w:spacing w:val="-2"/>
          <w:sz w:val="26"/>
          <w:szCs w:val="26"/>
          <w:lang w:eastAsia="en-US"/>
        </w:rPr>
        <w:t xml:space="preserve"> языка.</w:t>
      </w:r>
    </w:p>
    <w:p w:rsidR="00397C58" w:rsidRPr="00397C58" w:rsidRDefault="00397C58" w:rsidP="00397C58">
      <w:pPr>
        <w:widowControl w:val="0"/>
        <w:autoSpaceDE w:val="0"/>
        <w:autoSpaceDN w:val="0"/>
        <w:spacing w:line="276" w:lineRule="auto"/>
        <w:ind w:right="36" w:firstLine="567"/>
        <w:jc w:val="both"/>
        <w:rPr>
          <w:rFonts w:eastAsia="Times New Roman"/>
          <w:spacing w:val="-2"/>
          <w:sz w:val="26"/>
          <w:szCs w:val="26"/>
          <w:lang w:eastAsia="en-US"/>
        </w:rPr>
      </w:pPr>
      <w:r w:rsidRPr="00397C58">
        <w:rPr>
          <w:rFonts w:eastAsia="Times New Roman"/>
          <w:sz w:val="26"/>
          <w:szCs w:val="26"/>
          <w:lang w:eastAsia="en-US"/>
        </w:rPr>
        <w:t>«Множественность</w:t>
      </w:r>
      <w:r w:rsidRPr="00397C58">
        <w:rPr>
          <w:rFonts w:eastAsia="Times New Roman"/>
          <w:spacing w:val="-6"/>
          <w:sz w:val="26"/>
          <w:szCs w:val="26"/>
          <w:lang w:eastAsia="en-US"/>
        </w:rPr>
        <w:t xml:space="preserve"> </w:t>
      </w:r>
      <w:r w:rsidRPr="00397C58">
        <w:rPr>
          <w:rFonts w:eastAsia="Times New Roman"/>
          <w:sz w:val="26"/>
          <w:szCs w:val="26"/>
          <w:lang w:eastAsia="en-US"/>
        </w:rPr>
        <w:t>лингвистических</w:t>
      </w:r>
      <w:r w:rsidRPr="00397C58">
        <w:rPr>
          <w:rFonts w:eastAsia="Times New Roman"/>
          <w:spacing w:val="-6"/>
          <w:sz w:val="26"/>
          <w:szCs w:val="26"/>
          <w:lang w:eastAsia="en-US"/>
        </w:rPr>
        <w:t xml:space="preserve"> </w:t>
      </w:r>
      <w:r w:rsidRPr="00397C58">
        <w:rPr>
          <w:rFonts w:eastAsia="Times New Roman"/>
          <w:sz w:val="26"/>
          <w:szCs w:val="26"/>
          <w:lang w:eastAsia="en-US"/>
        </w:rPr>
        <w:t>текстов»</w:t>
      </w:r>
      <w:r w:rsidRPr="00397C58">
        <w:rPr>
          <w:rFonts w:eastAsia="Times New Roman"/>
          <w:spacing w:val="-10"/>
          <w:sz w:val="26"/>
          <w:szCs w:val="26"/>
          <w:lang w:eastAsia="en-US"/>
        </w:rPr>
        <w:t xml:space="preserve"> </w:t>
      </w:r>
      <w:r w:rsidRPr="00397C58">
        <w:rPr>
          <w:rFonts w:eastAsia="Times New Roman"/>
          <w:sz w:val="26"/>
          <w:szCs w:val="26"/>
          <w:lang w:eastAsia="en-US"/>
        </w:rPr>
        <w:t>в</w:t>
      </w:r>
      <w:r w:rsidRPr="00397C58">
        <w:rPr>
          <w:rFonts w:eastAsia="Times New Roman"/>
          <w:spacing w:val="-6"/>
          <w:sz w:val="26"/>
          <w:szCs w:val="26"/>
          <w:lang w:eastAsia="en-US"/>
        </w:rPr>
        <w:t xml:space="preserve"> </w:t>
      </w:r>
      <w:r w:rsidRPr="00397C58">
        <w:rPr>
          <w:rFonts w:eastAsia="Times New Roman"/>
          <w:sz w:val="26"/>
          <w:szCs w:val="26"/>
          <w:lang w:eastAsia="en-US"/>
        </w:rPr>
        <w:t>практике</w:t>
      </w:r>
      <w:r w:rsidRPr="00397C58">
        <w:rPr>
          <w:rFonts w:eastAsia="Times New Roman"/>
          <w:spacing w:val="-8"/>
          <w:sz w:val="26"/>
          <w:szCs w:val="26"/>
          <w:lang w:eastAsia="en-US"/>
        </w:rPr>
        <w:t xml:space="preserve"> </w:t>
      </w:r>
      <w:r w:rsidRPr="00397C58">
        <w:rPr>
          <w:rFonts w:eastAsia="Times New Roman"/>
          <w:sz w:val="26"/>
          <w:szCs w:val="26"/>
          <w:lang w:eastAsia="en-US"/>
        </w:rPr>
        <w:t>преподавания</w:t>
      </w:r>
      <w:r w:rsidRPr="00397C58">
        <w:rPr>
          <w:rFonts w:eastAsia="Times New Roman"/>
          <w:spacing w:val="-3"/>
          <w:sz w:val="26"/>
          <w:szCs w:val="26"/>
          <w:lang w:eastAsia="en-US"/>
        </w:rPr>
        <w:t xml:space="preserve"> </w:t>
      </w:r>
      <w:r w:rsidRPr="00397C58">
        <w:rPr>
          <w:rFonts w:eastAsia="Times New Roman"/>
          <w:sz w:val="26"/>
          <w:szCs w:val="26"/>
          <w:lang w:eastAsia="en-US"/>
        </w:rPr>
        <w:t>учебного</w:t>
      </w:r>
      <w:r w:rsidRPr="00397C58">
        <w:rPr>
          <w:rFonts w:eastAsia="Times New Roman"/>
          <w:spacing w:val="-5"/>
          <w:sz w:val="26"/>
          <w:szCs w:val="26"/>
          <w:lang w:eastAsia="en-US"/>
        </w:rPr>
        <w:t xml:space="preserve"> </w:t>
      </w:r>
      <w:r w:rsidRPr="00397C58">
        <w:rPr>
          <w:rFonts w:eastAsia="Times New Roman"/>
          <w:sz w:val="26"/>
          <w:szCs w:val="26"/>
          <w:lang w:eastAsia="en-US"/>
        </w:rPr>
        <w:t>предмета</w:t>
      </w:r>
      <w:r w:rsidRPr="00397C58">
        <w:rPr>
          <w:rFonts w:eastAsia="Times New Roman"/>
          <w:spacing w:val="-1"/>
          <w:sz w:val="26"/>
          <w:szCs w:val="26"/>
          <w:lang w:eastAsia="en-US"/>
        </w:rPr>
        <w:t xml:space="preserve"> </w:t>
      </w:r>
      <w:r w:rsidRPr="00397C58">
        <w:rPr>
          <w:rFonts w:eastAsia="Times New Roman"/>
          <w:sz w:val="26"/>
          <w:szCs w:val="26"/>
          <w:lang w:eastAsia="en-US"/>
        </w:rPr>
        <w:t>«Русский</w:t>
      </w:r>
      <w:r w:rsidRPr="00397C58">
        <w:rPr>
          <w:rFonts w:eastAsia="Times New Roman"/>
          <w:spacing w:val="-4"/>
          <w:sz w:val="26"/>
          <w:szCs w:val="26"/>
          <w:lang w:eastAsia="en-US"/>
        </w:rPr>
        <w:t xml:space="preserve"> </w:t>
      </w:r>
      <w:r w:rsidRPr="00397C58">
        <w:rPr>
          <w:rFonts w:eastAsia="Times New Roman"/>
          <w:spacing w:val="-2"/>
          <w:sz w:val="26"/>
          <w:szCs w:val="26"/>
          <w:lang w:eastAsia="en-US"/>
        </w:rPr>
        <w:t>язык».</w:t>
      </w:r>
    </w:p>
    <w:p w:rsidR="00397C58" w:rsidRPr="00397C58" w:rsidRDefault="00397C58" w:rsidP="00397C58">
      <w:pPr>
        <w:suppressAutoHyphens/>
        <w:spacing w:line="276" w:lineRule="auto"/>
        <w:ind w:firstLine="567"/>
        <w:jc w:val="both"/>
        <w:rPr>
          <w:sz w:val="26"/>
          <w:szCs w:val="26"/>
        </w:rPr>
      </w:pPr>
    </w:p>
    <w:p w:rsidR="00397C58" w:rsidRPr="00397C58" w:rsidRDefault="00397C58" w:rsidP="00397C58">
      <w:pPr>
        <w:spacing w:line="276" w:lineRule="auto"/>
        <w:ind w:firstLine="567"/>
        <w:jc w:val="both"/>
        <w:rPr>
          <w:sz w:val="26"/>
          <w:szCs w:val="26"/>
        </w:rPr>
      </w:pPr>
      <w:r w:rsidRPr="00397C58">
        <w:rPr>
          <w:sz w:val="26"/>
          <w:szCs w:val="26"/>
        </w:rPr>
        <w:t xml:space="preserve">Анализ результатов ОГЭ по русскому языку в НАО в 2025 году позволяет дать также </w:t>
      </w:r>
      <w:r w:rsidRPr="00397C58">
        <w:rPr>
          <w:b/>
          <w:sz w:val="26"/>
          <w:szCs w:val="26"/>
        </w:rPr>
        <w:t xml:space="preserve">следующие рекомендации </w:t>
      </w:r>
      <w:r w:rsidRPr="00397C58">
        <w:rPr>
          <w:sz w:val="26"/>
          <w:szCs w:val="26"/>
        </w:rPr>
        <w:t>по совершенствованию процесса преподавания русского языка:</w:t>
      </w:r>
    </w:p>
    <w:p w:rsidR="00397C58" w:rsidRPr="00397C58" w:rsidRDefault="00397C58" w:rsidP="00397C58">
      <w:pPr>
        <w:spacing w:line="276" w:lineRule="auto"/>
        <w:ind w:firstLine="567"/>
        <w:jc w:val="both"/>
        <w:rPr>
          <w:sz w:val="26"/>
          <w:szCs w:val="26"/>
        </w:rPr>
      </w:pPr>
      <w:r w:rsidRPr="00397C58">
        <w:rPr>
          <w:sz w:val="26"/>
          <w:szCs w:val="26"/>
        </w:rPr>
        <w:t>- Более точно следовать рекомендациям государственного образовательного стандарта и школьной программы по русскому языку.</w:t>
      </w:r>
    </w:p>
    <w:p w:rsidR="00397C58" w:rsidRPr="00397C58" w:rsidRDefault="00397C58" w:rsidP="00397C58">
      <w:pPr>
        <w:spacing w:line="276" w:lineRule="auto"/>
        <w:ind w:firstLine="567"/>
        <w:jc w:val="both"/>
        <w:rPr>
          <w:sz w:val="26"/>
          <w:szCs w:val="26"/>
        </w:rPr>
      </w:pPr>
      <w:r w:rsidRPr="00397C58">
        <w:rPr>
          <w:sz w:val="26"/>
          <w:szCs w:val="26"/>
        </w:rPr>
        <w:t>- Регулярно проводить работу по развитию устной монологической и диалогической речи учащихся.</w:t>
      </w:r>
    </w:p>
    <w:p w:rsidR="00397C58" w:rsidRPr="00397C58" w:rsidRDefault="00397C58" w:rsidP="00397C58">
      <w:pPr>
        <w:spacing w:line="276" w:lineRule="auto"/>
        <w:ind w:firstLine="567"/>
        <w:jc w:val="both"/>
        <w:rPr>
          <w:sz w:val="26"/>
          <w:szCs w:val="26"/>
        </w:rPr>
      </w:pPr>
      <w:r w:rsidRPr="00397C58">
        <w:rPr>
          <w:sz w:val="26"/>
          <w:szCs w:val="26"/>
        </w:rPr>
        <w:t>- Создавать условия для понимания учащимися ценности русского языка, понимания связи мыслительной деятельности и уровня владения языком.</w:t>
      </w:r>
    </w:p>
    <w:p w:rsidR="00397C58" w:rsidRPr="00397C58" w:rsidRDefault="00397C58" w:rsidP="00397C58">
      <w:pPr>
        <w:spacing w:line="276" w:lineRule="auto"/>
        <w:ind w:firstLine="567"/>
        <w:jc w:val="both"/>
        <w:rPr>
          <w:sz w:val="26"/>
          <w:szCs w:val="26"/>
        </w:rPr>
      </w:pPr>
      <w:r w:rsidRPr="00397C58">
        <w:rPr>
          <w:sz w:val="26"/>
          <w:szCs w:val="26"/>
        </w:rPr>
        <w:t>- Учителям русского языка уделять внимание формированию у учащихся орфографической зоркости.</w:t>
      </w:r>
    </w:p>
    <w:p w:rsidR="00397C58" w:rsidRPr="00397C58" w:rsidRDefault="00397C58" w:rsidP="00397C58">
      <w:pPr>
        <w:spacing w:line="276" w:lineRule="auto"/>
        <w:ind w:firstLine="567"/>
        <w:jc w:val="both"/>
        <w:rPr>
          <w:sz w:val="26"/>
          <w:szCs w:val="26"/>
        </w:rPr>
      </w:pPr>
      <w:r w:rsidRPr="00397C58">
        <w:rPr>
          <w:sz w:val="26"/>
          <w:szCs w:val="26"/>
        </w:rPr>
        <w:t xml:space="preserve">- Наряду с традиционными формами проверки знаний, умений и навыков обучающихся, применять тестовые формы контроля, используя проверочные тесты, сравнимые </w:t>
      </w:r>
      <w:proofErr w:type="gramStart"/>
      <w:r w:rsidRPr="00397C58">
        <w:rPr>
          <w:sz w:val="26"/>
          <w:szCs w:val="26"/>
        </w:rPr>
        <w:t>с</w:t>
      </w:r>
      <w:proofErr w:type="gramEnd"/>
      <w:r w:rsidRPr="00397C58">
        <w:rPr>
          <w:sz w:val="26"/>
          <w:szCs w:val="26"/>
        </w:rPr>
        <w:t xml:space="preserve"> </w:t>
      </w:r>
      <w:proofErr w:type="gramStart"/>
      <w:r w:rsidRPr="00397C58">
        <w:rPr>
          <w:sz w:val="26"/>
          <w:szCs w:val="26"/>
        </w:rPr>
        <w:t>КИМ</w:t>
      </w:r>
      <w:proofErr w:type="gramEnd"/>
      <w:r w:rsidRPr="00397C58">
        <w:rPr>
          <w:sz w:val="26"/>
          <w:szCs w:val="26"/>
        </w:rPr>
        <w:t>, включающие различные по форме задания (с выбором ответа, с краткой записью ответа, с развернутым ответом) по всем</w:t>
      </w:r>
      <w:r w:rsidRPr="00397C58">
        <w:rPr>
          <w:spacing w:val="-5"/>
          <w:sz w:val="26"/>
          <w:szCs w:val="26"/>
        </w:rPr>
        <w:t xml:space="preserve"> </w:t>
      </w:r>
      <w:r w:rsidRPr="00397C58">
        <w:rPr>
          <w:sz w:val="26"/>
          <w:szCs w:val="26"/>
        </w:rPr>
        <w:t>предметам.</w:t>
      </w:r>
    </w:p>
    <w:p w:rsidR="00397C58" w:rsidRPr="00397C58" w:rsidRDefault="00397C58" w:rsidP="00397C58">
      <w:pPr>
        <w:spacing w:line="276" w:lineRule="auto"/>
        <w:ind w:firstLine="567"/>
        <w:jc w:val="both"/>
        <w:rPr>
          <w:sz w:val="26"/>
          <w:szCs w:val="26"/>
        </w:rPr>
      </w:pPr>
      <w:r w:rsidRPr="00397C58">
        <w:rPr>
          <w:sz w:val="26"/>
          <w:szCs w:val="26"/>
        </w:rPr>
        <w:t xml:space="preserve">- Хочется назвать ещё один тревожащий факт. Обучающимся разрешено было пользоваться орфографическими словарями. Однако выпускники не смогли показать </w:t>
      </w:r>
      <w:r w:rsidRPr="00397C58">
        <w:rPr>
          <w:sz w:val="26"/>
          <w:szCs w:val="26"/>
        </w:rPr>
        <w:lastRenderedPageBreak/>
        <w:t>хорошие навыки использования словаря, что свидетельствует об отсутствии в практике преподавания предмета должного внимания к этому виду работы.</w:t>
      </w:r>
    </w:p>
    <w:p w:rsidR="00397C58" w:rsidRPr="00397C58" w:rsidRDefault="00397C58" w:rsidP="00397C58">
      <w:pPr>
        <w:spacing w:line="276" w:lineRule="auto"/>
        <w:ind w:firstLine="567"/>
        <w:jc w:val="both"/>
        <w:rPr>
          <w:sz w:val="26"/>
          <w:szCs w:val="26"/>
        </w:rPr>
      </w:pPr>
      <w:r w:rsidRPr="00397C58">
        <w:rPr>
          <w:sz w:val="26"/>
          <w:szCs w:val="26"/>
        </w:rPr>
        <w:t>- Актуальной проблемой для современной методики преподавания русского языка является проблема развития всех видов речевой деятельности в их единстве и</w:t>
      </w:r>
      <w:r w:rsidRPr="00397C58">
        <w:rPr>
          <w:spacing w:val="-1"/>
          <w:sz w:val="26"/>
          <w:szCs w:val="26"/>
        </w:rPr>
        <w:t xml:space="preserve"> </w:t>
      </w:r>
      <w:r w:rsidRPr="00397C58">
        <w:rPr>
          <w:sz w:val="26"/>
          <w:szCs w:val="26"/>
        </w:rPr>
        <w:t>взаимосвязи.</w:t>
      </w:r>
    </w:p>
    <w:p w:rsidR="00397C58" w:rsidRPr="00397C58" w:rsidRDefault="00397C58" w:rsidP="00397C58">
      <w:pPr>
        <w:spacing w:line="276" w:lineRule="auto"/>
        <w:ind w:firstLine="567"/>
        <w:jc w:val="both"/>
        <w:rPr>
          <w:sz w:val="26"/>
          <w:szCs w:val="26"/>
        </w:rPr>
      </w:pPr>
      <w:r w:rsidRPr="00397C58">
        <w:rPr>
          <w:sz w:val="26"/>
          <w:szCs w:val="26"/>
        </w:rPr>
        <w:t xml:space="preserve">- Проблема повышения уровня орфографической грамотности на современном этапе не может быть решена в отрыве от освоения таких разделов русского языка, как </w:t>
      </w:r>
      <w:proofErr w:type="spellStart"/>
      <w:r w:rsidRPr="00397C58">
        <w:rPr>
          <w:sz w:val="26"/>
          <w:szCs w:val="26"/>
        </w:rPr>
        <w:t>морфемика</w:t>
      </w:r>
      <w:proofErr w:type="spellEnd"/>
      <w:r w:rsidRPr="00397C58">
        <w:rPr>
          <w:sz w:val="26"/>
          <w:szCs w:val="26"/>
        </w:rPr>
        <w:t xml:space="preserve">, словообразование и лексика. </w:t>
      </w:r>
      <w:proofErr w:type="gramStart"/>
      <w:r w:rsidRPr="00397C58">
        <w:rPr>
          <w:sz w:val="26"/>
          <w:szCs w:val="26"/>
        </w:rPr>
        <w:t>Нужно проводить комплексную работу в этом направлении, необходимо использовать коммуникативно-</w:t>
      </w:r>
      <w:proofErr w:type="spellStart"/>
      <w:r w:rsidRPr="00397C58">
        <w:rPr>
          <w:sz w:val="26"/>
          <w:szCs w:val="26"/>
        </w:rPr>
        <w:t>деятельностный</w:t>
      </w:r>
      <w:proofErr w:type="spellEnd"/>
      <w:r w:rsidRPr="00397C58">
        <w:rPr>
          <w:sz w:val="26"/>
          <w:szCs w:val="26"/>
        </w:rPr>
        <w:t xml:space="preserve"> и практико-ориентированный подходы к обучению, позволяющие сделать процесс обучения активным и осознанным.</w:t>
      </w:r>
      <w:proofErr w:type="gramEnd"/>
    </w:p>
    <w:p w:rsidR="00397C58" w:rsidRPr="00397C58" w:rsidRDefault="00397C58" w:rsidP="00397C58">
      <w:pPr>
        <w:pStyle w:val="a3"/>
        <w:spacing w:after="0" w:line="240" w:lineRule="auto"/>
        <w:ind w:left="0" w:firstLine="567"/>
        <w:jc w:val="both"/>
        <w:rPr>
          <w:rFonts w:ascii="Times New Roman" w:eastAsia="Times New Roman" w:hAnsi="Times New Roman"/>
          <w:bCs/>
          <w:i/>
          <w:iCs/>
          <w:color w:val="000000"/>
          <w:sz w:val="26"/>
          <w:szCs w:val="26"/>
          <w:lang w:eastAsia="ru-RU"/>
        </w:rPr>
      </w:pPr>
    </w:p>
    <w:p w:rsidR="00397C58" w:rsidRPr="00397C58" w:rsidRDefault="00397C58" w:rsidP="00397C58">
      <w:pPr>
        <w:pStyle w:val="a3"/>
        <w:numPr>
          <w:ilvl w:val="0"/>
          <w:numId w:val="1"/>
        </w:numPr>
        <w:spacing w:after="0" w:line="240" w:lineRule="auto"/>
        <w:ind w:left="0" w:firstLine="567"/>
        <w:jc w:val="both"/>
        <w:rPr>
          <w:rFonts w:ascii="Times New Roman" w:eastAsia="Times New Roman" w:hAnsi="Times New Roman"/>
          <w:bCs/>
          <w:i/>
          <w:iCs/>
          <w:color w:val="000000"/>
          <w:sz w:val="26"/>
          <w:szCs w:val="26"/>
          <w:lang w:eastAsia="ru-RU"/>
        </w:rPr>
      </w:pPr>
      <w:r w:rsidRPr="00397C58">
        <w:rPr>
          <w:rFonts w:ascii="Times New Roman" w:eastAsia="Times New Roman" w:hAnsi="Times New Roman"/>
          <w:bCs/>
          <w:i/>
          <w:iCs/>
          <w:color w:val="000000"/>
          <w:sz w:val="26"/>
          <w:szCs w:val="26"/>
          <w:lang w:eastAsia="ru-RU"/>
        </w:rPr>
        <w:t>ИПК / ИРО, иным организациям, реализующим программы профессионального развития учителей</w:t>
      </w:r>
    </w:p>
    <w:p w:rsidR="00397C58" w:rsidRPr="00397C58" w:rsidRDefault="00397C58" w:rsidP="00397C58">
      <w:pPr>
        <w:pStyle w:val="a3"/>
        <w:spacing w:after="0" w:line="240" w:lineRule="auto"/>
        <w:ind w:left="0" w:firstLine="567"/>
        <w:jc w:val="both"/>
        <w:rPr>
          <w:rFonts w:ascii="Times New Roman" w:eastAsia="Times New Roman" w:hAnsi="Times New Roman"/>
          <w:bCs/>
          <w:i/>
          <w:iCs/>
          <w:color w:val="000000"/>
          <w:sz w:val="26"/>
          <w:szCs w:val="26"/>
          <w:lang w:eastAsia="ru-RU"/>
        </w:rPr>
      </w:pPr>
    </w:p>
    <w:p w:rsidR="00397C58" w:rsidRPr="00397C58" w:rsidRDefault="00397C58" w:rsidP="00397C58">
      <w:pPr>
        <w:pStyle w:val="afe"/>
        <w:spacing w:after="0" w:line="276" w:lineRule="auto"/>
        <w:ind w:right="118" w:firstLine="567"/>
        <w:jc w:val="both"/>
        <w:rPr>
          <w:sz w:val="26"/>
          <w:szCs w:val="26"/>
          <w:lang w:eastAsia="en-US"/>
        </w:rPr>
      </w:pPr>
      <w:r w:rsidRPr="00397C58">
        <w:rPr>
          <w:b/>
          <w:bCs/>
          <w:sz w:val="26"/>
          <w:szCs w:val="26"/>
          <w:lang w:eastAsia="en-US"/>
        </w:rPr>
        <w:t xml:space="preserve"> </w:t>
      </w:r>
      <w:r w:rsidRPr="00397C58">
        <w:rPr>
          <w:sz w:val="26"/>
          <w:szCs w:val="26"/>
          <w:lang w:eastAsia="en-US"/>
        </w:rPr>
        <w:t>По результатам ГИА, региональных диагностических работ необходимо проведение семинаров, методических практикумов на основе аналитических материалов с целью моделирования работы над ошибками, форматов работы по преодолению затруднений обучающихся.</w:t>
      </w:r>
    </w:p>
    <w:p w:rsidR="00397C58" w:rsidRPr="00397C58" w:rsidRDefault="00397C58" w:rsidP="00397C58">
      <w:pPr>
        <w:widowControl w:val="0"/>
        <w:autoSpaceDE w:val="0"/>
        <w:autoSpaceDN w:val="0"/>
        <w:spacing w:before="1" w:line="276" w:lineRule="auto"/>
        <w:ind w:right="118" w:firstLine="567"/>
        <w:jc w:val="both"/>
        <w:rPr>
          <w:rFonts w:eastAsia="Times New Roman"/>
          <w:sz w:val="26"/>
          <w:szCs w:val="26"/>
          <w:lang w:eastAsia="en-US"/>
        </w:rPr>
      </w:pPr>
      <w:r w:rsidRPr="00397C58">
        <w:rPr>
          <w:rFonts w:eastAsia="Times New Roman"/>
          <w:sz w:val="26"/>
          <w:szCs w:val="26"/>
          <w:lang w:eastAsia="en-US"/>
        </w:rPr>
        <w:t>Разработать</w:t>
      </w:r>
      <w:r w:rsidRPr="00397C58">
        <w:rPr>
          <w:rFonts w:eastAsia="Times New Roman"/>
          <w:spacing w:val="80"/>
          <w:w w:val="150"/>
          <w:sz w:val="26"/>
          <w:szCs w:val="26"/>
          <w:lang w:eastAsia="en-US"/>
        </w:rPr>
        <w:t xml:space="preserve"> </w:t>
      </w:r>
      <w:r w:rsidRPr="00397C58">
        <w:rPr>
          <w:rFonts w:eastAsia="Times New Roman"/>
          <w:sz w:val="26"/>
          <w:szCs w:val="26"/>
          <w:lang w:eastAsia="en-US"/>
        </w:rPr>
        <w:t>и</w:t>
      </w:r>
      <w:r w:rsidRPr="00397C58">
        <w:rPr>
          <w:rFonts w:eastAsia="Times New Roman"/>
          <w:spacing w:val="80"/>
          <w:w w:val="150"/>
          <w:sz w:val="26"/>
          <w:szCs w:val="26"/>
          <w:lang w:eastAsia="en-US"/>
        </w:rPr>
        <w:t xml:space="preserve"> </w:t>
      </w:r>
      <w:r w:rsidRPr="00397C58">
        <w:rPr>
          <w:rFonts w:eastAsia="Times New Roman"/>
          <w:sz w:val="26"/>
          <w:szCs w:val="26"/>
          <w:lang w:eastAsia="en-US"/>
        </w:rPr>
        <w:t>реализовать</w:t>
      </w:r>
      <w:r w:rsidRPr="00397C58">
        <w:rPr>
          <w:rFonts w:eastAsia="Times New Roman"/>
          <w:spacing w:val="80"/>
          <w:w w:val="150"/>
          <w:sz w:val="26"/>
          <w:szCs w:val="26"/>
          <w:lang w:eastAsia="en-US"/>
        </w:rPr>
        <w:t xml:space="preserve"> </w:t>
      </w:r>
      <w:r w:rsidRPr="00397C58">
        <w:rPr>
          <w:rFonts w:eastAsia="Times New Roman"/>
          <w:sz w:val="26"/>
          <w:szCs w:val="26"/>
          <w:lang w:eastAsia="en-US"/>
        </w:rPr>
        <w:t>в</w:t>
      </w:r>
      <w:r w:rsidRPr="00397C58">
        <w:rPr>
          <w:rFonts w:eastAsia="Times New Roman"/>
          <w:spacing w:val="80"/>
          <w:w w:val="150"/>
          <w:sz w:val="26"/>
          <w:szCs w:val="26"/>
          <w:lang w:eastAsia="en-US"/>
        </w:rPr>
        <w:t xml:space="preserve"> </w:t>
      </w:r>
      <w:r w:rsidRPr="00397C58">
        <w:rPr>
          <w:rFonts w:eastAsia="Times New Roman"/>
          <w:sz w:val="26"/>
          <w:szCs w:val="26"/>
          <w:lang w:eastAsia="en-US"/>
        </w:rPr>
        <w:t>рамках</w:t>
      </w:r>
      <w:r w:rsidRPr="00397C58">
        <w:rPr>
          <w:rFonts w:eastAsia="Times New Roman"/>
          <w:spacing w:val="80"/>
          <w:w w:val="150"/>
          <w:sz w:val="26"/>
          <w:szCs w:val="26"/>
          <w:lang w:eastAsia="en-US"/>
        </w:rPr>
        <w:t xml:space="preserve"> </w:t>
      </w:r>
      <w:r w:rsidRPr="00397C58">
        <w:rPr>
          <w:rFonts w:eastAsia="Times New Roman"/>
          <w:sz w:val="26"/>
          <w:szCs w:val="26"/>
          <w:lang w:eastAsia="en-US"/>
        </w:rPr>
        <w:t>семинаров,</w:t>
      </w:r>
      <w:r w:rsidRPr="00397C58">
        <w:rPr>
          <w:rFonts w:eastAsia="Times New Roman"/>
          <w:spacing w:val="80"/>
          <w:w w:val="150"/>
          <w:sz w:val="26"/>
          <w:szCs w:val="26"/>
          <w:lang w:eastAsia="en-US"/>
        </w:rPr>
        <w:t xml:space="preserve"> </w:t>
      </w:r>
      <w:r w:rsidRPr="00397C58">
        <w:rPr>
          <w:rFonts w:eastAsia="Times New Roman"/>
          <w:sz w:val="26"/>
          <w:szCs w:val="26"/>
          <w:lang w:eastAsia="en-US"/>
        </w:rPr>
        <w:t>курсов</w:t>
      </w:r>
      <w:r w:rsidRPr="00397C58">
        <w:rPr>
          <w:rFonts w:eastAsia="Times New Roman"/>
          <w:spacing w:val="80"/>
          <w:w w:val="150"/>
          <w:sz w:val="26"/>
          <w:szCs w:val="26"/>
          <w:lang w:eastAsia="en-US"/>
        </w:rPr>
        <w:t xml:space="preserve"> </w:t>
      </w:r>
      <w:r w:rsidRPr="00397C58">
        <w:rPr>
          <w:rFonts w:eastAsia="Times New Roman"/>
          <w:sz w:val="26"/>
          <w:szCs w:val="26"/>
          <w:lang w:eastAsia="en-US"/>
        </w:rPr>
        <w:t>повышения</w:t>
      </w:r>
      <w:r w:rsidRPr="00397C58">
        <w:rPr>
          <w:rFonts w:eastAsia="Times New Roman"/>
          <w:spacing w:val="80"/>
          <w:w w:val="150"/>
          <w:sz w:val="26"/>
          <w:szCs w:val="26"/>
          <w:lang w:eastAsia="en-US"/>
        </w:rPr>
        <w:t xml:space="preserve"> </w:t>
      </w:r>
      <w:r w:rsidRPr="00397C58">
        <w:rPr>
          <w:rFonts w:eastAsia="Times New Roman"/>
          <w:sz w:val="26"/>
          <w:szCs w:val="26"/>
          <w:lang w:eastAsia="en-US"/>
        </w:rPr>
        <w:t>квалификации</w:t>
      </w:r>
      <w:r w:rsidRPr="00397C58">
        <w:rPr>
          <w:rFonts w:eastAsia="Times New Roman"/>
          <w:spacing w:val="80"/>
          <w:w w:val="150"/>
          <w:sz w:val="26"/>
          <w:szCs w:val="26"/>
          <w:lang w:eastAsia="en-US"/>
        </w:rPr>
        <w:t xml:space="preserve"> </w:t>
      </w:r>
      <w:r w:rsidRPr="00397C58">
        <w:rPr>
          <w:rFonts w:eastAsia="Times New Roman"/>
          <w:sz w:val="26"/>
          <w:szCs w:val="26"/>
          <w:lang w:eastAsia="en-US"/>
        </w:rPr>
        <w:t>методическое</w:t>
      </w:r>
      <w:r w:rsidRPr="00397C58">
        <w:rPr>
          <w:rFonts w:eastAsia="Times New Roman"/>
          <w:spacing w:val="80"/>
          <w:w w:val="150"/>
          <w:sz w:val="26"/>
          <w:szCs w:val="26"/>
          <w:lang w:eastAsia="en-US"/>
        </w:rPr>
        <w:t xml:space="preserve"> </w:t>
      </w:r>
      <w:r w:rsidRPr="00397C58">
        <w:rPr>
          <w:rFonts w:eastAsia="Times New Roman"/>
          <w:sz w:val="26"/>
          <w:szCs w:val="26"/>
          <w:lang w:eastAsia="en-US"/>
        </w:rPr>
        <w:t>направление:</w:t>
      </w:r>
      <w:r w:rsidRPr="00397C58">
        <w:rPr>
          <w:rFonts w:eastAsia="Times New Roman"/>
          <w:spacing w:val="80"/>
          <w:w w:val="150"/>
          <w:sz w:val="26"/>
          <w:szCs w:val="26"/>
          <w:lang w:eastAsia="en-US"/>
        </w:rPr>
        <w:t xml:space="preserve"> </w:t>
      </w:r>
      <w:r w:rsidRPr="00397C58">
        <w:rPr>
          <w:rFonts w:eastAsia="Times New Roman"/>
          <w:sz w:val="26"/>
          <w:szCs w:val="26"/>
          <w:lang w:eastAsia="en-US"/>
        </w:rPr>
        <w:t xml:space="preserve">преобразование контролирующих заданий </w:t>
      </w:r>
      <w:proofErr w:type="gramStart"/>
      <w:r w:rsidRPr="00397C58">
        <w:rPr>
          <w:rFonts w:eastAsia="Times New Roman"/>
          <w:sz w:val="26"/>
          <w:szCs w:val="26"/>
          <w:lang w:eastAsia="en-US"/>
        </w:rPr>
        <w:t>в</w:t>
      </w:r>
      <w:proofErr w:type="gramEnd"/>
      <w:r w:rsidRPr="00397C58">
        <w:rPr>
          <w:rFonts w:eastAsia="Times New Roman"/>
          <w:sz w:val="26"/>
          <w:szCs w:val="26"/>
          <w:lang w:eastAsia="en-US"/>
        </w:rPr>
        <w:t xml:space="preserve"> обучающие при подготовке к ОГЭ на языковом материале открытого банка заданий ОГЭ (ФИПИ).</w:t>
      </w:r>
    </w:p>
    <w:p w:rsidR="007A3010" w:rsidRPr="004F0366" w:rsidRDefault="004F0366" w:rsidP="008177F2">
      <w:pPr>
        <w:pStyle w:val="3"/>
        <w:jc w:val="both"/>
        <w:rPr>
          <w:rFonts w:ascii="Times New Roman" w:hAnsi="Times New Roman"/>
          <w:bCs w:val="0"/>
          <w:color w:val="000000"/>
          <w:szCs w:val="28"/>
        </w:rPr>
      </w:pPr>
      <w:bookmarkStart w:id="4" w:name="_Toc208314635"/>
      <w:r w:rsidRPr="004F0366">
        <w:rPr>
          <w:rFonts w:ascii="Times New Roman" w:hAnsi="Times New Roman"/>
          <w:bCs w:val="0"/>
          <w:color w:val="000000"/>
          <w:szCs w:val="28"/>
        </w:rPr>
        <w:t xml:space="preserve">2. </w:t>
      </w:r>
      <w:r w:rsidR="007A3010" w:rsidRPr="004F0366">
        <w:rPr>
          <w:rFonts w:ascii="Times New Roman" w:hAnsi="Times New Roman"/>
          <w:bCs w:val="0"/>
          <w:color w:val="000000"/>
          <w:szCs w:val="28"/>
        </w:rPr>
        <w:t>…по организации дифференцированного обучения школьников с разными уровнями предметной подготовки</w:t>
      </w:r>
      <w:bookmarkEnd w:id="4"/>
    </w:p>
    <w:p w:rsidR="005946CA" w:rsidRPr="005946CA" w:rsidRDefault="005946CA" w:rsidP="00015894">
      <w:pPr>
        <w:ind w:left="567"/>
      </w:pPr>
    </w:p>
    <w:p w:rsidR="00397C58" w:rsidRPr="00397C58" w:rsidRDefault="00397C58" w:rsidP="00397C58">
      <w:pPr>
        <w:pStyle w:val="a3"/>
        <w:numPr>
          <w:ilvl w:val="0"/>
          <w:numId w:val="1"/>
        </w:numPr>
        <w:spacing w:after="0" w:line="240" w:lineRule="auto"/>
        <w:ind w:left="0" w:firstLine="567"/>
        <w:jc w:val="both"/>
        <w:rPr>
          <w:rFonts w:ascii="Times New Roman" w:eastAsia="Times New Roman" w:hAnsi="Times New Roman"/>
          <w:bCs/>
          <w:i/>
          <w:iCs/>
          <w:color w:val="000000"/>
          <w:sz w:val="26"/>
          <w:szCs w:val="26"/>
          <w:lang w:eastAsia="ru-RU"/>
        </w:rPr>
      </w:pPr>
      <w:r w:rsidRPr="00397C58">
        <w:rPr>
          <w:rFonts w:ascii="Times New Roman" w:eastAsia="Times New Roman" w:hAnsi="Times New Roman"/>
          <w:bCs/>
          <w:i/>
          <w:iCs/>
          <w:color w:val="000000"/>
          <w:sz w:val="26"/>
          <w:szCs w:val="26"/>
          <w:lang w:eastAsia="ru-RU"/>
        </w:rPr>
        <w:t>Учителям</w:t>
      </w:r>
    </w:p>
    <w:p w:rsidR="00397C58" w:rsidRPr="00397C58" w:rsidRDefault="00397C58" w:rsidP="00397C58">
      <w:pPr>
        <w:pStyle w:val="a3"/>
        <w:spacing w:after="0" w:line="240" w:lineRule="auto"/>
        <w:ind w:left="0" w:firstLine="567"/>
        <w:jc w:val="both"/>
        <w:rPr>
          <w:rFonts w:ascii="Times New Roman" w:eastAsia="Times New Roman" w:hAnsi="Times New Roman"/>
          <w:bCs/>
          <w:i/>
          <w:iCs/>
          <w:color w:val="000000"/>
          <w:sz w:val="26"/>
          <w:szCs w:val="26"/>
          <w:lang w:eastAsia="ru-RU"/>
        </w:rPr>
      </w:pPr>
    </w:p>
    <w:p w:rsidR="00397C58" w:rsidRPr="00397C58" w:rsidRDefault="00397C58" w:rsidP="00397C58">
      <w:pPr>
        <w:spacing w:line="276" w:lineRule="auto"/>
        <w:ind w:firstLine="567"/>
        <w:jc w:val="both"/>
        <w:rPr>
          <w:rFonts w:eastAsia="Times New Roman"/>
          <w:sz w:val="26"/>
          <w:szCs w:val="26"/>
        </w:rPr>
      </w:pPr>
      <w:r w:rsidRPr="00397C58">
        <w:rPr>
          <w:rFonts w:eastAsia="Times New Roman"/>
          <w:sz w:val="26"/>
          <w:szCs w:val="26"/>
        </w:rPr>
        <w:t xml:space="preserve">1. При подготовке к ОГЭ по русскому языку тех обучающихся, которые не ориентированы на получение высоких баллов, целесообразно сосредоточить внимание на корректном выполнении заданий тестового характера, то есть «вспомнить» школьный курс русского языка, в том числе ориентируясь на работу с микротекстами. </w:t>
      </w:r>
    </w:p>
    <w:p w:rsidR="00397C58" w:rsidRPr="00397C58" w:rsidRDefault="00397C58" w:rsidP="00397C58">
      <w:pPr>
        <w:spacing w:line="276" w:lineRule="auto"/>
        <w:ind w:firstLine="567"/>
        <w:jc w:val="both"/>
        <w:rPr>
          <w:rFonts w:eastAsia="Times New Roman"/>
          <w:color w:val="000000"/>
          <w:sz w:val="26"/>
          <w:szCs w:val="26"/>
        </w:rPr>
      </w:pPr>
      <w:r w:rsidRPr="00397C58">
        <w:rPr>
          <w:rFonts w:eastAsia="Times New Roman"/>
          <w:color w:val="000000"/>
          <w:sz w:val="26"/>
          <w:szCs w:val="26"/>
        </w:rPr>
        <w:t xml:space="preserve">2. </w:t>
      </w:r>
      <w:proofErr w:type="gramStart"/>
      <w:r w:rsidRPr="00397C58">
        <w:rPr>
          <w:rFonts w:eastAsia="Times New Roman"/>
          <w:color w:val="000000"/>
          <w:sz w:val="26"/>
          <w:szCs w:val="26"/>
        </w:rPr>
        <w:t xml:space="preserve">Целесообразно также сосредоточить внимание </w:t>
      </w:r>
      <w:r w:rsidRPr="00397C58">
        <w:rPr>
          <w:rFonts w:eastAsia="Times New Roman"/>
          <w:sz w:val="26"/>
          <w:szCs w:val="26"/>
          <w:lang w:eastAsia="en-US"/>
        </w:rPr>
        <w:t xml:space="preserve">тех обучающихся, которые не ориентированы на получение высоких баллов, </w:t>
      </w:r>
      <w:r w:rsidRPr="00397C58">
        <w:rPr>
          <w:rFonts w:eastAsia="Times New Roman"/>
          <w:color w:val="000000"/>
          <w:sz w:val="26"/>
          <w:szCs w:val="26"/>
        </w:rPr>
        <w:t>на том, то очень важно стараться сделать своё высказывание орфографически и пунктуационно грамотным, проверять правописание по орфографическому словарю, не использовать объёмных речевых конструкций, подбирать именно те слова, в написании которых уверены, следить за речевым оформлением письменного высказывания, за тем, чтобы не делать фактических ошибок.</w:t>
      </w:r>
      <w:proofErr w:type="gramEnd"/>
    </w:p>
    <w:p w:rsidR="00397C58" w:rsidRPr="00397C58" w:rsidRDefault="00397C58" w:rsidP="00397C58">
      <w:pPr>
        <w:spacing w:line="276" w:lineRule="auto"/>
        <w:ind w:firstLine="567"/>
        <w:jc w:val="both"/>
        <w:rPr>
          <w:rFonts w:eastAsia="Times New Roman"/>
          <w:sz w:val="26"/>
          <w:szCs w:val="26"/>
        </w:rPr>
      </w:pPr>
      <w:r w:rsidRPr="00397C58">
        <w:rPr>
          <w:rFonts w:eastAsia="Times New Roman"/>
          <w:color w:val="000000"/>
          <w:sz w:val="26"/>
          <w:szCs w:val="26"/>
        </w:rPr>
        <w:t xml:space="preserve">3. </w:t>
      </w:r>
      <w:r w:rsidRPr="00397C58">
        <w:rPr>
          <w:rFonts w:eastAsia="Times New Roman"/>
          <w:sz w:val="26"/>
          <w:szCs w:val="26"/>
        </w:rPr>
        <w:t xml:space="preserve">При подготовке к ОГЭ по русскому языку тех обучающихся, которые ориентированы на получение высоких баллов, необходимо подробно останавливаться </w:t>
      </w:r>
      <w:r w:rsidRPr="00397C58">
        <w:rPr>
          <w:rFonts w:eastAsia="Times New Roman"/>
          <w:sz w:val="26"/>
          <w:szCs w:val="26"/>
        </w:rPr>
        <w:lastRenderedPageBreak/>
        <w:t>на выполнении задания тестовых заданий 2, 3, 4 и 5, 6. В процессе работы важно обращать внимание на то, как именно необходимо производить синтаксический, пунктуационный и орфографический анализ.</w:t>
      </w:r>
    </w:p>
    <w:p w:rsidR="00397C58" w:rsidRPr="00397C58" w:rsidRDefault="00397C58" w:rsidP="00397C58">
      <w:pPr>
        <w:spacing w:line="276" w:lineRule="auto"/>
        <w:ind w:firstLine="567"/>
        <w:jc w:val="both"/>
        <w:rPr>
          <w:rFonts w:eastAsia="Times New Roman"/>
          <w:sz w:val="26"/>
          <w:szCs w:val="26"/>
        </w:rPr>
      </w:pPr>
      <w:r w:rsidRPr="00397C58">
        <w:rPr>
          <w:rFonts w:eastAsia="Times New Roman"/>
          <w:sz w:val="26"/>
          <w:szCs w:val="26"/>
        </w:rPr>
        <w:t>4. Особое внимание стоит обратить на сложные для ребят случаи определения грамматической основы предложения, для синтаксического анализа предлагать не «устоявшиеся, простые» грамматические конструкции, а рассматривать более сложные способы выражения подлежащего и сказуемого.</w:t>
      </w:r>
    </w:p>
    <w:p w:rsidR="00397C58" w:rsidRPr="00397C58" w:rsidRDefault="00397C58" w:rsidP="00397C58">
      <w:pPr>
        <w:spacing w:line="276" w:lineRule="auto"/>
        <w:ind w:firstLine="567"/>
        <w:jc w:val="both"/>
        <w:rPr>
          <w:rFonts w:eastAsia="Times New Roman"/>
          <w:color w:val="000000"/>
          <w:sz w:val="26"/>
          <w:szCs w:val="26"/>
        </w:rPr>
      </w:pPr>
      <w:r w:rsidRPr="00397C58">
        <w:rPr>
          <w:rFonts w:eastAsia="Times New Roman"/>
          <w:sz w:val="26"/>
          <w:szCs w:val="26"/>
        </w:rPr>
        <w:t xml:space="preserve">5. Обучающиеся, ориентированные на получение высоких баллов по ОГЭ по русскому языку, должны быть готовы к тому, чтобы прорабатывать в процессе подготовки разное содержание текстов. </w:t>
      </w:r>
      <w:r w:rsidRPr="00397C58">
        <w:rPr>
          <w:rFonts w:eastAsia="Times New Roman"/>
          <w:color w:val="000000"/>
          <w:sz w:val="26"/>
          <w:szCs w:val="26"/>
        </w:rPr>
        <w:t xml:space="preserve">Типовая структура письменного высказывания, по сути, содержится в критериях оценивания. Важно объяснить </w:t>
      </w:r>
      <w:proofErr w:type="gramStart"/>
      <w:r w:rsidRPr="00397C58">
        <w:rPr>
          <w:rFonts w:eastAsia="Times New Roman"/>
          <w:color w:val="000000"/>
          <w:sz w:val="26"/>
          <w:szCs w:val="26"/>
        </w:rPr>
        <w:t>обучающемуся</w:t>
      </w:r>
      <w:proofErr w:type="gramEnd"/>
      <w:r w:rsidRPr="00397C58">
        <w:rPr>
          <w:rFonts w:eastAsia="Times New Roman"/>
          <w:color w:val="000000"/>
          <w:sz w:val="26"/>
          <w:szCs w:val="26"/>
        </w:rPr>
        <w:t>, что при ответе необходимо соблюдать логическую последовательность частей, следить за речевым рисунком.</w:t>
      </w:r>
    </w:p>
    <w:p w:rsidR="00397C58" w:rsidRPr="00397C58" w:rsidRDefault="00397C58" w:rsidP="00397C58">
      <w:pPr>
        <w:spacing w:line="276" w:lineRule="auto"/>
        <w:ind w:firstLine="567"/>
        <w:jc w:val="both"/>
        <w:rPr>
          <w:sz w:val="26"/>
          <w:szCs w:val="26"/>
        </w:rPr>
      </w:pPr>
      <w:proofErr w:type="gramStart"/>
      <w:r w:rsidRPr="00397C58">
        <w:rPr>
          <w:sz w:val="26"/>
          <w:szCs w:val="26"/>
        </w:rPr>
        <w:t xml:space="preserve">Необходимо выстроить обучение русскому языку в системе основного общего образования (в том числе в процессе подготовки к экзамену в форме ОГЭ) с учетом индивидуальных особенностей обучающихся, дифференциации по уровню подготовки и ставить перед каждым ту цель, которую он может реализовать в соответствии с уровнем его подготовки, при этом опираясь на самооценку и устремления каждого. </w:t>
      </w:r>
      <w:proofErr w:type="gramEnd"/>
    </w:p>
    <w:p w:rsidR="00397C58" w:rsidRPr="00397C58" w:rsidRDefault="00397C58" w:rsidP="00397C58">
      <w:pPr>
        <w:widowControl w:val="0"/>
        <w:autoSpaceDE w:val="0"/>
        <w:autoSpaceDN w:val="0"/>
        <w:spacing w:line="276" w:lineRule="auto"/>
        <w:ind w:right="118" w:firstLine="567"/>
        <w:jc w:val="both"/>
        <w:rPr>
          <w:rFonts w:eastAsia="Times New Roman"/>
          <w:sz w:val="26"/>
          <w:szCs w:val="26"/>
          <w:lang w:eastAsia="en-US"/>
        </w:rPr>
      </w:pPr>
      <w:proofErr w:type="gramStart"/>
      <w:r w:rsidRPr="00397C58">
        <w:rPr>
          <w:rFonts w:eastAsia="Times New Roman"/>
          <w:sz w:val="26"/>
          <w:szCs w:val="26"/>
          <w:lang w:eastAsia="en-US"/>
        </w:rPr>
        <w:t>После каждой диагностической работы необходимо анализировать на уровне класса, ОО не только количество справившихся и не справившихся, не только соотносить результаты диагностической работы с текущими оценками, но и тщательно анализировать недостаточно освоенные элементы содержания с обязательной отработкой их при изучении других тем, моделировать систему работы  с обучающимися разного уровня подготовки.</w:t>
      </w:r>
      <w:proofErr w:type="gramEnd"/>
      <w:r w:rsidRPr="00397C58">
        <w:rPr>
          <w:rFonts w:eastAsia="Times New Roman"/>
          <w:sz w:val="26"/>
          <w:szCs w:val="26"/>
          <w:lang w:eastAsia="en-US"/>
        </w:rPr>
        <w:t xml:space="preserve"> По результатам содержательн</w:t>
      </w:r>
      <w:proofErr w:type="gramStart"/>
      <w:r w:rsidRPr="00397C58">
        <w:rPr>
          <w:rFonts w:eastAsia="Times New Roman"/>
          <w:sz w:val="26"/>
          <w:szCs w:val="26"/>
          <w:lang w:eastAsia="en-US"/>
        </w:rPr>
        <w:t>о-</w:t>
      </w:r>
      <w:proofErr w:type="gramEnd"/>
      <w:r w:rsidRPr="00397C58">
        <w:rPr>
          <w:rFonts w:eastAsia="Times New Roman"/>
          <w:sz w:val="26"/>
          <w:szCs w:val="26"/>
          <w:lang w:eastAsia="en-US"/>
        </w:rPr>
        <w:t xml:space="preserve"> методического анализа выполнения конкретных заданий или заданий, объединённых в тематические блоки (разделы), составить перечень элементов содержания, умений, видов деятельности, сформированных (освоенных) на недостаточном уровне.</w:t>
      </w:r>
    </w:p>
    <w:p w:rsidR="00397C58" w:rsidRPr="00397C58" w:rsidRDefault="00397C58" w:rsidP="00397C58">
      <w:pPr>
        <w:widowControl w:val="0"/>
        <w:autoSpaceDE w:val="0"/>
        <w:autoSpaceDN w:val="0"/>
        <w:spacing w:line="276" w:lineRule="auto"/>
        <w:ind w:right="118" w:firstLine="567"/>
        <w:jc w:val="both"/>
        <w:rPr>
          <w:rFonts w:eastAsia="Times New Roman"/>
          <w:sz w:val="26"/>
          <w:szCs w:val="26"/>
          <w:lang w:eastAsia="en-US"/>
        </w:rPr>
      </w:pPr>
      <w:r w:rsidRPr="00397C58">
        <w:rPr>
          <w:rFonts w:eastAsia="Times New Roman"/>
          <w:sz w:val="26"/>
          <w:szCs w:val="26"/>
          <w:lang w:eastAsia="en-US"/>
        </w:rPr>
        <w:t xml:space="preserve">При организации дифференцированного обучения необходимо распределить обучающихся по группам и на всех этапах обучения стараться учитывать уровень усвоения элементов содержания и владения предметными и </w:t>
      </w:r>
      <w:proofErr w:type="spellStart"/>
      <w:r w:rsidRPr="00397C58">
        <w:rPr>
          <w:rFonts w:eastAsia="Times New Roman"/>
          <w:sz w:val="26"/>
          <w:szCs w:val="26"/>
          <w:lang w:eastAsia="en-US"/>
        </w:rPr>
        <w:t>метапредметными</w:t>
      </w:r>
      <w:proofErr w:type="spellEnd"/>
      <w:r w:rsidRPr="00397C58">
        <w:rPr>
          <w:rFonts w:eastAsia="Times New Roman"/>
          <w:sz w:val="26"/>
          <w:szCs w:val="26"/>
          <w:lang w:eastAsia="en-US"/>
        </w:rPr>
        <w:t xml:space="preserve"> умениями.</w:t>
      </w:r>
    </w:p>
    <w:p w:rsidR="00397C58" w:rsidRPr="00397C58" w:rsidRDefault="00397C58" w:rsidP="00397C58">
      <w:pPr>
        <w:spacing w:line="276" w:lineRule="auto"/>
        <w:ind w:firstLine="567"/>
        <w:jc w:val="both"/>
        <w:rPr>
          <w:sz w:val="26"/>
          <w:szCs w:val="26"/>
        </w:rPr>
      </w:pPr>
      <w:r w:rsidRPr="00397C58">
        <w:rPr>
          <w:sz w:val="26"/>
          <w:szCs w:val="26"/>
        </w:rPr>
        <w:t xml:space="preserve">Группа 1 — это обучающиеся с пониженной успеваемостью в результате их педагогической запущенности или низких способностей. </w:t>
      </w:r>
    </w:p>
    <w:p w:rsidR="00397C58" w:rsidRPr="00397C58" w:rsidRDefault="00397C58" w:rsidP="00397C58">
      <w:pPr>
        <w:spacing w:line="276" w:lineRule="auto"/>
        <w:ind w:firstLine="567"/>
        <w:jc w:val="both"/>
        <w:rPr>
          <w:sz w:val="26"/>
          <w:szCs w:val="26"/>
        </w:rPr>
      </w:pPr>
      <w:r w:rsidRPr="00397C58">
        <w:rPr>
          <w:sz w:val="26"/>
          <w:szCs w:val="26"/>
        </w:rPr>
        <w:t xml:space="preserve">Группа 2 — обучающиеся со средними учебными возможностями, а группа 3 - обучающиеся с высокой успеваемостью и имеющие достаточный уровень знаний, высокий уровень познавательной активности, развитые положительные качества ума. </w:t>
      </w:r>
    </w:p>
    <w:p w:rsidR="00397C58" w:rsidRPr="00397C58" w:rsidRDefault="00397C58" w:rsidP="00397C58">
      <w:pPr>
        <w:widowControl w:val="0"/>
        <w:autoSpaceDE w:val="0"/>
        <w:autoSpaceDN w:val="0"/>
        <w:spacing w:line="276" w:lineRule="auto"/>
        <w:ind w:right="-24" w:firstLine="567"/>
        <w:jc w:val="both"/>
        <w:rPr>
          <w:rFonts w:eastAsia="Times New Roman"/>
          <w:sz w:val="26"/>
          <w:szCs w:val="26"/>
          <w:lang w:eastAsia="en-US"/>
        </w:rPr>
      </w:pPr>
      <w:r w:rsidRPr="00397C58">
        <w:rPr>
          <w:rFonts w:eastAsia="Times New Roman"/>
          <w:b/>
          <w:sz w:val="26"/>
          <w:szCs w:val="26"/>
          <w:lang w:eastAsia="en-US"/>
        </w:rPr>
        <w:t>Для обучающихся с низкой мотивацией</w:t>
      </w:r>
      <w:r w:rsidRPr="00397C58">
        <w:rPr>
          <w:rFonts w:eastAsia="Times New Roman"/>
          <w:sz w:val="26"/>
          <w:szCs w:val="26"/>
          <w:lang w:eastAsia="en-US"/>
        </w:rPr>
        <w:t>, низким процентом выполнения заданий</w:t>
      </w:r>
      <w:r w:rsidRPr="00397C58">
        <w:rPr>
          <w:rFonts w:eastAsia="Times New Roman"/>
          <w:i/>
          <w:sz w:val="26"/>
          <w:szCs w:val="26"/>
          <w:lang w:eastAsia="en-US"/>
        </w:rPr>
        <w:t xml:space="preserve"> </w:t>
      </w:r>
      <w:r w:rsidRPr="00397C58">
        <w:rPr>
          <w:rFonts w:eastAsia="Times New Roman"/>
          <w:sz w:val="26"/>
          <w:szCs w:val="26"/>
          <w:lang w:eastAsia="en-US"/>
        </w:rPr>
        <w:t>необходимо провести психолого-педагогический анализ с целью выявления мотивирующих факторов. Своевременно</w:t>
      </w:r>
      <w:r w:rsidRPr="00397C58">
        <w:rPr>
          <w:rFonts w:eastAsia="Times New Roman"/>
          <w:spacing w:val="-3"/>
          <w:sz w:val="26"/>
          <w:szCs w:val="26"/>
          <w:lang w:eastAsia="en-US"/>
        </w:rPr>
        <w:t xml:space="preserve"> </w:t>
      </w:r>
      <w:r w:rsidRPr="00397C58">
        <w:rPr>
          <w:rFonts w:eastAsia="Times New Roman"/>
          <w:sz w:val="26"/>
          <w:szCs w:val="26"/>
          <w:lang w:eastAsia="en-US"/>
        </w:rPr>
        <w:t>диагностировать пробелы в знаниях, умениях и навыках обучающихся.</w:t>
      </w:r>
    </w:p>
    <w:p w:rsidR="00397C58" w:rsidRPr="00397C58" w:rsidRDefault="00397C58" w:rsidP="00397C58">
      <w:pPr>
        <w:widowControl w:val="0"/>
        <w:autoSpaceDE w:val="0"/>
        <w:autoSpaceDN w:val="0"/>
        <w:spacing w:line="276" w:lineRule="auto"/>
        <w:ind w:right="-24" w:firstLine="567"/>
        <w:jc w:val="both"/>
        <w:rPr>
          <w:rFonts w:eastAsia="Times New Roman"/>
          <w:sz w:val="26"/>
          <w:szCs w:val="26"/>
          <w:lang w:eastAsia="en-US"/>
        </w:rPr>
      </w:pPr>
      <w:r w:rsidRPr="00397C58">
        <w:rPr>
          <w:rFonts w:eastAsia="Times New Roman"/>
          <w:sz w:val="26"/>
          <w:szCs w:val="26"/>
          <w:lang w:eastAsia="en-US"/>
        </w:rPr>
        <w:lastRenderedPageBreak/>
        <w:t>Апробировать поэтапное предъявление учебного материала, необходимое для освоения предметного содержания по русскому языку; алгоритм решения заданий блока и отдельного задания.</w:t>
      </w:r>
    </w:p>
    <w:p w:rsidR="00397C58" w:rsidRPr="00397C58" w:rsidRDefault="00397C58" w:rsidP="00397C58">
      <w:pPr>
        <w:widowControl w:val="0"/>
        <w:autoSpaceDE w:val="0"/>
        <w:autoSpaceDN w:val="0"/>
        <w:spacing w:line="276" w:lineRule="auto"/>
        <w:ind w:right="-24" w:firstLine="567"/>
        <w:jc w:val="both"/>
        <w:rPr>
          <w:rFonts w:eastAsia="Times New Roman"/>
          <w:sz w:val="26"/>
          <w:szCs w:val="26"/>
          <w:lang w:eastAsia="en-US"/>
        </w:rPr>
      </w:pPr>
      <w:r w:rsidRPr="00397C58">
        <w:rPr>
          <w:rFonts w:eastAsia="Times New Roman"/>
          <w:sz w:val="26"/>
          <w:szCs w:val="26"/>
          <w:lang w:eastAsia="en-US"/>
        </w:rPr>
        <w:t xml:space="preserve">Включить в образовательный процесс по предмету упражнения, направленные на обогащение словарного запаса </w:t>
      </w:r>
      <w:proofErr w:type="gramStart"/>
      <w:r w:rsidRPr="00397C58">
        <w:rPr>
          <w:rFonts w:eastAsia="Times New Roman"/>
          <w:sz w:val="26"/>
          <w:szCs w:val="26"/>
          <w:lang w:eastAsia="en-US"/>
        </w:rPr>
        <w:t>обучающихся</w:t>
      </w:r>
      <w:proofErr w:type="gramEnd"/>
      <w:r w:rsidRPr="00397C58">
        <w:rPr>
          <w:rFonts w:eastAsia="Times New Roman"/>
          <w:sz w:val="26"/>
          <w:szCs w:val="26"/>
          <w:lang w:eastAsia="en-US"/>
        </w:rPr>
        <w:t xml:space="preserve">, повышение орфографической и пунктуационной грамотности (списывание текста, графический орфографический и пунктуационный анализ текста, выборочные и распределительные диктанты, сжатые и подробные изложения). </w:t>
      </w:r>
    </w:p>
    <w:p w:rsidR="00397C58" w:rsidRPr="00397C58" w:rsidRDefault="00397C58" w:rsidP="00397C58">
      <w:pPr>
        <w:widowControl w:val="0"/>
        <w:autoSpaceDE w:val="0"/>
        <w:autoSpaceDN w:val="0"/>
        <w:spacing w:line="276" w:lineRule="auto"/>
        <w:ind w:right="-24" w:firstLine="567"/>
        <w:jc w:val="both"/>
        <w:rPr>
          <w:rFonts w:eastAsia="Times New Roman"/>
          <w:sz w:val="26"/>
          <w:szCs w:val="26"/>
          <w:lang w:eastAsia="en-US"/>
        </w:rPr>
      </w:pPr>
      <w:r w:rsidRPr="00397C58">
        <w:rPr>
          <w:rFonts w:eastAsia="Times New Roman"/>
          <w:sz w:val="26"/>
          <w:szCs w:val="26"/>
          <w:lang w:eastAsia="en-US"/>
        </w:rPr>
        <w:t>При выполнении указанных упражнений рекомендуется проведение</w:t>
      </w:r>
      <w:r w:rsidRPr="00397C58">
        <w:rPr>
          <w:rFonts w:eastAsia="Times New Roman"/>
          <w:spacing w:val="80"/>
          <w:sz w:val="26"/>
          <w:szCs w:val="26"/>
          <w:lang w:eastAsia="en-US"/>
        </w:rPr>
        <w:t xml:space="preserve"> </w:t>
      </w:r>
      <w:r w:rsidRPr="00397C58">
        <w:rPr>
          <w:rFonts w:eastAsia="Times New Roman"/>
          <w:sz w:val="26"/>
          <w:szCs w:val="26"/>
          <w:lang w:eastAsia="en-US"/>
        </w:rPr>
        <w:t>индивидуальных консультаций, подробного инструктажа о порядке выполнения заданий, о возможных затруднениях, использование опорных карточек-консультаций.</w:t>
      </w:r>
    </w:p>
    <w:p w:rsidR="00397C58" w:rsidRPr="00397C58" w:rsidRDefault="00397C58" w:rsidP="00397C58">
      <w:pPr>
        <w:widowControl w:val="0"/>
        <w:autoSpaceDE w:val="0"/>
        <w:autoSpaceDN w:val="0"/>
        <w:spacing w:before="1" w:line="276" w:lineRule="auto"/>
        <w:ind w:right="-24" w:firstLine="567"/>
        <w:jc w:val="both"/>
        <w:rPr>
          <w:rFonts w:eastAsia="Times New Roman"/>
          <w:sz w:val="26"/>
          <w:szCs w:val="26"/>
          <w:lang w:eastAsia="en-US"/>
        </w:rPr>
      </w:pPr>
      <w:r w:rsidRPr="00397C58">
        <w:rPr>
          <w:rFonts w:eastAsia="Times New Roman"/>
          <w:sz w:val="26"/>
          <w:szCs w:val="26"/>
          <w:lang w:eastAsia="en-US"/>
        </w:rPr>
        <w:t>Формировать и совершенствовать навыки использования стратегий и приемов смыслового чтения, с помощью которых</w:t>
      </w:r>
      <w:r w:rsidRPr="00397C58">
        <w:rPr>
          <w:rFonts w:eastAsia="Times New Roman"/>
          <w:spacing w:val="40"/>
          <w:sz w:val="26"/>
          <w:szCs w:val="26"/>
          <w:lang w:eastAsia="en-US"/>
        </w:rPr>
        <w:t xml:space="preserve"> </w:t>
      </w:r>
      <w:r w:rsidRPr="00397C58">
        <w:rPr>
          <w:rFonts w:eastAsia="Times New Roman"/>
          <w:sz w:val="26"/>
          <w:szCs w:val="26"/>
          <w:lang w:eastAsia="en-US"/>
        </w:rPr>
        <w:t>обучающиеся овладевают навыком чтения (ознакомительным, просмотровым, поисковым) учебных, научно-популярных,</w:t>
      </w:r>
      <w:r w:rsidRPr="00397C58">
        <w:rPr>
          <w:rFonts w:eastAsia="Times New Roman"/>
          <w:spacing w:val="40"/>
          <w:sz w:val="26"/>
          <w:szCs w:val="26"/>
          <w:lang w:eastAsia="en-US"/>
        </w:rPr>
        <w:t xml:space="preserve"> </w:t>
      </w:r>
      <w:r w:rsidRPr="00397C58">
        <w:rPr>
          <w:rFonts w:eastAsia="Times New Roman"/>
          <w:sz w:val="26"/>
          <w:szCs w:val="26"/>
          <w:lang w:eastAsia="en-US"/>
        </w:rPr>
        <w:t xml:space="preserve">публицистических текстов; </w:t>
      </w:r>
      <w:proofErr w:type="spellStart"/>
      <w:r w:rsidRPr="00397C58">
        <w:rPr>
          <w:rFonts w:eastAsia="Times New Roman"/>
          <w:sz w:val="26"/>
          <w:szCs w:val="26"/>
          <w:lang w:eastAsia="en-US"/>
        </w:rPr>
        <w:t>общеучебными</w:t>
      </w:r>
      <w:proofErr w:type="spellEnd"/>
      <w:r w:rsidRPr="00397C58">
        <w:rPr>
          <w:rFonts w:eastAsia="Times New Roman"/>
          <w:sz w:val="26"/>
          <w:szCs w:val="26"/>
          <w:lang w:eastAsia="en-US"/>
        </w:rPr>
        <w:t xml:space="preserve"> умениями работы с книгой, справочной литературой; умением анализировать текст, обращая внимание на эстетическую функцию языка; умением интерпретации и создания текстов различных стилей и жанров.</w:t>
      </w:r>
    </w:p>
    <w:p w:rsidR="00397C58" w:rsidRPr="00397C58" w:rsidRDefault="00397C58" w:rsidP="00397C58">
      <w:pPr>
        <w:widowControl w:val="0"/>
        <w:autoSpaceDE w:val="0"/>
        <w:autoSpaceDN w:val="0"/>
        <w:spacing w:line="276" w:lineRule="auto"/>
        <w:ind w:right="-24" w:firstLine="567"/>
        <w:jc w:val="both"/>
        <w:rPr>
          <w:rFonts w:eastAsia="Times New Roman"/>
          <w:sz w:val="26"/>
          <w:szCs w:val="26"/>
          <w:lang w:eastAsia="en-US"/>
        </w:rPr>
      </w:pPr>
      <w:r w:rsidRPr="00397C58">
        <w:rPr>
          <w:rFonts w:eastAsia="Times New Roman"/>
          <w:sz w:val="26"/>
          <w:szCs w:val="26"/>
          <w:lang w:eastAsia="en-US"/>
        </w:rPr>
        <w:t>Использовать соответствующие индивидуальным образовательным потребностям обучающихся дидактические материалы: специальные обучающие таблицы, плакаты и схемы для самоконтроля, карточки заданий, карточки-тренажёры и др.</w:t>
      </w:r>
    </w:p>
    <w:p w:rsidR="00397C58" w:rsidRPr="00397C58" w:rsidRDefault="00397C58" w:rsidP="00397C58">
      <w:pPr>
        <w:widowControl w:val="0"/>
        <w:autoSpaceDE w:val="0"/>
        <w:autoSpaceDN w:val="0"/>
        <w:spacing w:line="276" w:lineRule="auto"/>
        <w:ind w:right="-24" w:firstLine="567"/>
        <w:jc w:val="both"/>
        <w:rPr>
          <w:rFonts w:eastAsia="Times New Roman"/>
          <w:sz w:val="26"/>
          <w:szCs w:val="26"/>
          <w:lang w:eastAsia="en-US"/>
        </w:rPr>
      </w:pPr>
      <w:r w:rsidRPr="00397C58">
        <w:rPr>
          <w:rFonts w:eastAsia="Times New Roman"/>
          <w:sz w:val="26"/>
          <w:szCs w:val="26"/>
          <w:lang w:eastAsia="en-US"/>
        </w:rPr>
        <w:t xml:space="preserve">Вооружить </w:t>
      </w:r>
      <w:proofErr w:type="gramStart"/>
      <w:r w:rsidRPr="00397C58">
        <w:rPr>
          <w:rFonts w:eastAsia="Times New Roman"/>
          <w:sz w:val="26"/>
          <w:szCs w:val="26"/>
          <w:lang w:eastAsia="en-US"/>
        </w:rPr>
        <w:t>обучающихся</w:t>
      </w:r>
      <w:proofErr w:type="gramEnd"/>
      <w:r w:rsidRPr="00397C58">
        <w:rPr>
          <w:rFonts w:eastAsia="Times New Roman"/>
          <w:sz w:val="26"/>
          <w:szCs w:val="26"/>
          <w:lang w:eastAsia="en-US"/>
        </w:rPr>
        <w:t xml:space="preserve"> навыками осуществления самоуправления и </w:t>
      </w:r>
      <w:proofErr w:type="spellStart"/>
      <w:r w:rsidRPr="00397C58">
        <w:rPr>
          <w:rFonts w:eastAsia="Times New Roman"/>
          <w:sz w:val="26"/>
          <w:szCs w:val="26"/>
          <w:lang w:eastAsia="en-US"/>
        </w:rPr>
        <w:t>взаимоуправления</w:t>
      </w:r>
      <w:proofErr w:type="spellEnd"/>
      <w:r w:rsidRPr="00397C58">
        <w:rPr>
          <w:rFonts w:eastAsia="Times New Roman"/>
          <w:sz w:val="26"/>
          <w:szCs w:val="26"/>
          <w:lang w:eastAsia="en-US"/>
        </w:rPr>
        <w:t xml:space="preserve"> учебно-познавательной деятельностью; навыками планирования</w:t>
      </w:r>
      <w:r w:rsidRPr="00397C58">
        <w:rPr>
          <w:rFonts w:eastAsia="Times New Roman"/>
          <w:spacing w:val="40"/>
          <w:sz w:val="26"/>
          <w:szCs w:val="26"/>
          <w:lang w:eastAsia="en-US"/>
        </w:rPr>
        <w:t xml:space="preserve"> </w:t>
      </w:r>
      <w:r w:rsidRPr="00397C58">
        <w:rPr>
          <w:rFonts w:eastAsia="Times New Roman"/>
          <w:sz w:val="26"/>
          <w:szCs w:val="26"/>
          <w:lang w:eastAsia="en-US"/>
        </w:rPr>
        <w:t>работы в индивидуальном темпе, распределения времени; приемами осуществления рефлексии в ходе учебной деятельности и в конце каждого учебного занятия и др.</w:t>
      </w:r>
    </w:p>
    <w:p w:rsidR="00397C58" w:rsidRPr="00397C58" w:rsidRDefault="00397C58" w:rsidP="00397C58">
      <w:pPr>
        <w:spacing w:line="276" w:lineRule="auto"/>
        <w:ind w:firstLine="567"/>
        <w:jc w:val="both"/>
        <w:rPr>
          <w:sz w:val="26"/>
          <w:szCs w:val="26"/>
        </w:rPr>
      </w:pPr>
      <w:r w:rsidRPr="00397C58">
        <w:rPr>
          <w:sz w:val="26"/>
          <w:szCs w:val="26"/>
        </w:rPr>
        <w:t>В группе 1 необходимо уделить особое внимание этим детям, поддерживать их, помогать усваивать учебный материал, работать некоторое время только с ними на уроке, пока группы 2 и 3 работают самостоятельно. Помогать усваивать правило, формировать умение объяснить орфограмму и проговаривать вслух, то есть работать с учащимися индивидуально. Для группы учащихся с низким уровнем подготовки целесообразно несколько варьировать конкретные цели изучения той или иной темы, приближая их к реальному учебному процессу. Так, формулировка «использование в речи…» определяет довольно широкий диапазон умений, предполагающий как наблюдение за употреблением языкового явления в речевых образцах, так и непосредственное использование этого явления обучающимся в собственной речевой практике. Ученик с низким уровнем филологической подготовки дольше «задержится» на первом этапе этого процесса, а с высоки</w:t>
      </w:r>
      <w:proofErr w:type="gramStart"/>
      <w:r w:rsidRPr="00397C58">
        <w:rPr>
          <w:sz w:val="26"/>
          <w:szCs w:val="26"/>
        </w:rPr>
        <w:t>м–</w:t>
      </w:r>
      <w:proofErr w:type="gramEnd"/>
      <w:r w:rsidRPr="00397C58">
        <w:rPr>
          <w:sz w:val="26"/>
          <w:szCs w:val="26"/>
        </w:rPr>
        <w:t xml:space="preserve"> значительно быстрее пройдёт путь от наблюдений до употребления в речи. Поэтому со </w:t>
      </w:r>
      <w:proofErr w:type="gramStart"/>
      <w:r w:rsidRPr="00397C58">
        <w:rPr>
          <w:sz w:val="26"/>
          <w:szCs w:val="26"/>
        </w:rPr>
        <w:t>слабоуспевающими</w:t>
      </w:r>
      <w:proofErr w:type="gramEnd"/>
      <w:r w:rsidRPr="00397C58">
        <w:rPr>
          <w:sz w:val="26"/>
          <w:szCs w:val="26"/>
        </w:rPr>
        <w:t xml:space="preserve"> обучающимися необходима: - индивидуализация домашнего задания; - оказание должной помощи в </w:t>
      </w:r>
      <w:r w:rsidRPr="00397C58">
        <w:rPr>
          <w:sz w:val="26"/>
          <w:szCs w:val="26"/>
        </w:rPr>
        <w:lastRenderedPageBreak/>
        <w:t>ходе самостоятельной работы на уроке; - указание алгоритма выполнения задания; - расчленение сложного задания на элементарные составные части.</w:t>
      </w:r>
    </w:p>
    <w:p w:rsidR="00397C58" w:rsidRPr="00397C58" w:rsidRDefault="00397C58" w:rsidP="00397C58">
      <w:pPr>
        <w:spacing w:line="276" w:lineRule="auto"/>
        <w:ind w:firstLine="567"/>
        <w:jc w:val="both"/>
        <w:rPr>
          <w:sz w:val="26"/>
          <w:szCs w:val="26"/>
        </w:rPr>
      </w:pPr>
      <w:r w:rsidRPr="00397C58">
        <w:rPr>
          <w:sz w:val="26"/>
          <w:szCs w:val="26"/>
        </w:rPr>
        <w:t xml:space="preserve">Работа с этими обучающимися представляет для учителя наибольшую трудность. В работе с ними следует применять письменные инструкции-алгоритмы, образцы рассуждений, таблицы. Особенно важна работа по развитию речи, так как запас слов у них беден, конструкции предложений примитивны. При этом необходимы постоянные упражнения в связных высказываниях (по данному плану, схеме, опорным словам). Объяснение нового материала должно быть более детализированным, развернутым, опираться на наглядность, практическую деятельность ребят. Учитывая особенности памяти этих детей, необходимо постоянно возвращаться к изученному правилу, повторять его, доведя до автоматизма. Работа с этой группой требует большого терпения, тактичности со стороны учителя, так как продвижения и успехи этих детей чрезвычайно медленны. У слабоуспевающих учащихся значительно хуже развиты навыки выделения главного, самостоятельность мышления, навыки планирования, самоконтроля; ниже темп чтения, письма. Более часто проявляется отрицательное отношение к учению, нередко отсутствует сознательная дисциплина. Деятельностью обучающихся нужно управлять, поддерживать их внимание при объяснении нового материала, замедлять темп объяснения в трудных местах, поощрять вопросы с их стороны при затруднении в усвоении. Необходимо оказывать дифференцируемую помощь слабоуспевающим по выполнению тех же самых упражнений, которые делает большинство их одноклассников, а также быть для этих школьников консультантом при выполнении заданий, предлагать им самим стать своими помощниками. </w:t>
      </w:r>
    </w:p>
    <w:p w:rsidR="00397C58" w:rsidRPr="00397C58" w:rsidRDefault="00397C58" w:rsidP="00397C58">
      <w:pPr>
        <w:widowControl w:val="0"/>
        <w:autoSpaceDE w:val="0"/>
        <w:autoSpaceDN w:val="0"/>
        <w:spacing w:before="271" w:line="276" w:lineRule="auto"/>
        <w:ind w:right="-24" w:firstLine="567"/>
        <w:jc w:val="both"/>
        <w:rPr>
          <w:rFonts w:eastAsia="Times New Roman"/>
          <w:sz w:val="26"/>
          <w:szCs w:val="26"/>
          <w:lang w:eastAsia="en-US"/>
        </w:rPr>
      </w:pPr>
      <w:proofErr w:type="gramStart"/>
      <w:r w:rsidRPr="00397C58">
        <w:rPr>
          <w:rFonts w:eastAsia="Times New Roman"/>
          <w:b/>
          <w:sz w:val="26"/>
          <w:szCs w:val="26"/>
          <w:lang w:eastAsia="en-US"/>
        </w:rPr>
        <w:t>Для обучающихся со слабой мотивацией, удовлетворительным процентом выполнения</w:t>
      </w:r>
      <w:r w:rsidRPr="00397C58">
        <w:rPr>
          <w:rFonts w:eastAsia="Times New Roman"/>
          <w:i/>
          <w:sz w:val="26"/>
          <w:szCs w:val="26"/>
          <w:lang w:eastAsia="en-US"/>
        </w:rPr>
        <w:t xml:space="preserve"> </w:t>
      </w:r>
      <w:r w:rsidRPr="00397C58">
        <w:rPr>
          <w:rFonts w:eastAsia="Times New Roman"/>
          <w:sz w:val="26"/>
          <w:szCs w:val="26"/>
          <w:lang w:eastAsia="en-US"/>
        </w:rPr>
        <w:t>постоянно актуализировать их успехи, чтобы повышать мотивацию при решении заданий любых оценочных процедур, в том числе и формата ОГЭ, под руководством учителя</w:t>
      </w:r>
      <w:r w:rsidRPr="00397C58">
        <w:rPr>
          <w:rFonts w:eastAsia="Times New Roman"/>
          <w:spacing w:val="-1"/>
          <w:sz w:val="26"/>
          <w:szCs w:val="26"/>
          <w:lang w:eastAsia="en-US"/>
        </w:rPr>
        <w:t xml:space="preserve"> </w:t>
      </w:r>
      <w:r w:rsidRPr="00397C58">
        <w:rPr>
          <w:rFonts w:eastAsia="Times New Roman"/>
          <w:sz w:val="26"/>
          <w:szCs w:val="26"/>
          <w:lang w:eastAsia="en-US"/>
        </w:rPr>
        <w:t>необходимо</w:t>
      </w:r>
      <w:r w:rsidRPr="00397C58">
        <w:rPr>
          <w:rFonts w:eastAsia="Times New Roman"/>
          <w:spacing w:val="-1"/>
          <w:sz w:val="26"/>
          <w:szCs w:val="26"/>
          <w:lang w:eastAsia="en-US"/>
        </w:rPr>
        <w:t xml:space="preserve"> </w:t>
      </w:r>
      <w:r w:rsidRPr="00397C58">
        <w:rPr>
          <w:rFonts w:eastAsia="Times New Roman"/>
          <w:sz w:val="26"/>
          <w:szCs w:val="26"/>
          <w:lang w:eastAsia="en-US"/>
        </w:rPr>
        <w:t>вести карту</w:t>
      </w:r>
      <w:r w:rsidRPr="00397C58">
        <w:rPr>
          <w:rFonts w:eastAsia="Times New Roman"/>
          <w:spacing w:val="-6"/>
          <w:sz w:val="26"/>
          <w:szCs w:val="26"/>
          <w:lang w:eastAsia="en-US"/>
        </w:rPr>
        <w:t xml:space="preserve"> </w:t>
      </w:r>
      <w:r w:rsidRPr="00397C58">
        <w:rPr>
          <w:rFonts w:eastAsia="Times New Roman"/>
          <w:sz w:val="26"/>
          <w:szCs w:val="26"/>
          <w:lang w:eastAsia="en-US"/>
        </w:rPr>
        <w:t>выполнения</w:t>
      </w:r>
      <w:r w:rsidRPr="00397C58">
        <w:rPr>
          <w:rFonts w:eastAsia="Times New Roman"/>
          <w:spacing w:val="-1"/>
          <w:sz w:val="26"/>
          <w:szCs w:val="26"/>
          <w:lang w:eastAsia="en-US"/>
        </w:rPr>
        <w:t xml:space="preserve"> </w:t>
      </w:r>
      <w:r w:rsidRPr="00397C58">
        <w:rPr>
          <w:rFonts w:eastAsia="Times New Roman"/>
          <w:sz w:val="26"/>
          <w:szCs w:val="26"/>
          <w:lang w:eastAsia="en-US"/>
        </w:rPr>
        <w:t>заданий</w:t>
      </w:r>
      <w:r w:rsidRPr="00397C58">
        <w:rPr>
          <w:rFonts w:eastAsia="Times New Roman"/>
          <w:spacing w:val="-1"/>
          <w:sz w:val="26"/>
          <w:szCs w:val="26"/>
          <w:lang w:eastAsia="en-US"/>
        </w:rPr>
        <w:t xml:space="preserve"> </w:t>
      </w:r>
      <w:r w:rsidRPr="00397C58">
        <w:rPr>
          <w:rFonts w:eastAsia="Times New Roman"/>
          <w:sz w:val="26"/>
          <w:szCs w:val="26"/>
          <w:lang w:eastAsia="en-US"/>
        </w:rPr>
        <w:t>формата</w:t>
      </w:r>
      <w:r w:rsidRPr="00397C58">
        <w:rPr>
          <w:rFonts w:eastAsia="Times New Roman"/>
          <w:spacing w:val="-1"/>
          <w:sz w:val="26"/>
          <w:szCs w:val="26"/>
          <w:lang w:eastAsia="en-US"/>
        </w:rPr>
        <w:t xml:space="preserve"> </w:t>
      </w:r>
      <w:r w:rsidRPr="00397C58">
        <w:rPr>
          <w:rFonts w:eastAsia="Times New Roman"/>
          <w:sz w:val="26"/>
          <w:szCs w:val="26"/>
          <w:lang w:eastAsia="en-US"/>
        </w:rPr>
        <w:t>ОГЭ с фиксацией</w:t>
      </w:r>
      <w:r w:rsidRPr="00397C58">
        <w:rPr>
          <w:rFonts w:eastAsia="Times New Roman"/>
          <w:spacing w:val="-1"/>
          <w:sz w:val="26"/>
          <w:szCs w:val="26"/>
          <w:lang w:eastAsia="en-US"/>
        </w:rPr>
        <w:t xml:space="preserve"> </w:t>
      </w:r>
      <w:r w:rsidRPr="00397C58">
        <w:rPr>
          <w:rFonts w:eastAsia="Times New Roman"/>
          <w:sz w:val="26"/>
          <w:szCs w:val="26"/>
          <w:lang w:eastAsia="en-US"/>
        </w:rPr>
        <w:t>положительного</w:t>
      </w:r>
      <w:r w:rsidRPr="00397C58">
        <w:rPr>
          <w:rFonts w:eastAsia="Times New Roman"/>
          <w:spacing w:val="-1"/>
          <w:sz w:val="26"/>
          <w:szCs w:val="26"/>
          <w:lang w:eastAsia="en-US"/>
        </w:rPr>
        <w:t xml:space="preserve"> </w:t>
      </w:r>
      <w:r w:rsidRPr="00397C58">
        <w:rPr>
          <w:rFonts w:eastAsia="Times New Roman"/>
          <w:sz w:val="26"/>
          <w:szCs w:val="26"/>
          <w:lang w:eastAsia="en-US"/>
        </w:rPr>
        <w:t>результата</w:t>
      </w:r>
      <w:r w:rsidRPr="00397C58">
        <w:rPr>
          <w:rFonts w:eastAsia="Times New Roman"/>
          <w:spacing w:val="-1"/>
          <w:sz w:val="26"/>
          <w:szCs w:val="26"/>
          <w:lang w:eastAsia="en-US"/>
        </w:rPr>
        <w:t xml:space="preserve"> </w:t>
      </w:r>
      <w:r w:rsidRPr="00397C58">
        <w:rPr>
          <w:rFonts w:eastAsia="Times New Roman"/>
          <w:sz w:val="26"/>
          <w:szCs w:val="26"/>
          <w:lang w:eastAsia="en-US"/>
        </w:rPr>
        <w:t>и</w:t>
      </w:r>
      <w:r w:rsidRPr="00397C58">
        <w:rPr>
          <w:rFonts w:eastAsia="Times New Roman"/>
          <w:spacing w:val="-2"/>
          <w:sz w:val="26"/>
          <w:szCs w:val="26"/>
          <w:lang w:eastAsia="en-US"/>
        </w:rPr>
        <w:t xml:space="preserve"> </w:t>
      </w:r>
      <w:r w:rsidRPr="00397C58">
        <w:rPr>
          <w:rFonts w:eastAsia="Times New Roman"/>
          <w:sz w:val="26"/>
          <w:szCs w:val="26"/>
          <w:lang w:eastAsia="en-US"/>
        </w:rPr>
        <w:t>частотных ошибок.</w:t>
      </w:r>
      <w:proofErr w:type="gramEnd"/>
      <w:r w:rsidRPr="00397C58">
        <w:rPr>
          <w:rFonts w:eastAsia="Times New Roman"/>
          <w:spacing w:val="-1"/>
          <w:sz w:val="26"/>
          <w:szCs w:val="26"/>
          <w:lang w:eastAsia="en-US"/>
        </w:rPr>
        <w:t xml:space="preserve"> </w:t>
      </w:r>
      <w:proofErr w:type="gramStart"/>
      <w:r w:rsidRPr="00397C58">
        <w:rPr>
          <w:rFonts w:eastAsia="Times New Roman"/>
          <w:sz w:val="26"/>
          <w:szCs w:val="26"/>
          <w:lang w:eastAsia="en-US"/>
        </w:rPr>
        <w:t xml:space="preserve">Особое внимание обратить на следующие элементы содержания: систему орфографических правил, связанных с </w:t>
      </w:r>
      <w:proofErr w:type="spellStart"/>
      <w:r w:rsidRPr="00397C58">
        <w:rPr>
          <w:rFonts w:eastAsia="Times New Roman"/>
          <w:sz w:val="26"/>
          <w:szCs w:val="26"/>
          <w:lang w:eastAsia="en-US"/>
        </w:rPr>
        <w:t>морфемикой</w:t>
      </w:r>
      <w:proofErr w:type="spellEnd"/>
      <w:r w:rsidRPr="00397C58">
        <w:rPr>
          <w:rFonts w:eastAsia="Times New Roman"/>
          <w:sz w:val="26"/>
          <w:szCs w:val="26"/>
          <w:lang w:eastAsia="en-US"/>
        </w:rPr>
        <w:t xml:space="preserve"> – систематизация орфограмм в корне, приставке, суффиксах, окончаниях с 5 по 9 класс; морфологии - правописание НЕ слитно-раздельно и омонимичных частей речи с 7 по 9 класс);</w:t>
      </w:r>
      <w:proofErr w:type="gramEnd"/>
      <w:r w:rsidRPr="00397C58">
        <w:rPr>
          <w:rFonts w:eastAsia="Times New Roman"/>
          <w:sz w:val="26"/>
          <w:szCs w:val="26"/>
          <w:lang w:eastAsia="en-US"/>
        </w:rPr>
        <w:t xml:space="preserve"> систему</w:t>
      </w:r>
      <w:r w:rsidRPr="00397C58">
        <w:rPr>
          <w:rFonts w:eastAsia="Times New Roman"/>
          <w:spacing w:val="-2"/>
          <w:sz w:val="26"/>
          <w:szCs w:val="26"/>
          <w:lang w:eastAsia="en-US"/>
        </w:rPr>
        <w:t xml:space="preserve"> </w:t>
      </w:r>
      <w:r w:rsidRPr="00397C58">
        <w:rPr>
          <w:rFonts w:eastAsia="Times New Roman"/>
          <w:sz w:val="26"/>
          <w:szCs w:val="26"/>
          <w:lang w:eastAsia="en-US"/>
        </w:rPr>
        <w:t>пунктуационных правил (5-9 классы смысловое выделение грамматической основы предложения как главной информации в предложении с учетом всех грамматических признаков подлежащего и сказуемого), функционально-смысловые типы речи, логико-смысловые отношения между предложениями (фрагментами) текста, основные изобразительно-выразительные средства русского языка.</w:t>
      </w:r>
    </w:p>
    <w:p w:rsidR="00397C58" w:rsidRPr="00397C58" w:rsidRDefault="00397C58" w:rsidP="00397C58">
      <w:pPr>
        <w:widowControl w:val="0"/>
        <w:autoSpaceDE w:val="0"/>
        <w:autoSpaceDN w:val="0"/>
        <w:spacing w:before="1" w:line="276" w:lineRule="auto"/>
        <w:ind w:right="-24" w:firstLine="567"/>
        <w:jc w:val="both"/>
        <w:rPr>
          <w:rFonts w:eastAsia="Times New Roman"/>
          <w:sz w:val="26"/>
          <w:szCs w:val="26"/>
          <w:lang w:eastAsia="en-US"/>
        </w:rPr>
      </w:pPr>
      <w:r w:rsidRPr="00397C58">
        <w:rPr>
          <w:rFonts w:eastAsia="Times New Roman"/>
          <w:sz w:val="26"/>
          <w:szCs w:val="26"/>
          <w:lang w:eastAsia="en-US"/>
        </w:rPr>
        <w:t>Усилить внимание к формированию лингвистической компетенц</w:t>
      </w:r>
      <w:proofErr w:type="gramStart"/>
      <w:r w:rsidRPr="00397C58">
        <w:rPr>
          <w:rFonts w:eastAsia="Times New Roman"/>
          <w:sz w:val="26"/>
          <w:szCs w:val="26"/>
          <w:lang w:eastAsia="en-US"/>
        </w:rPr>
        <w:t>ии у о</w:t>
      </w:r>
      <w:proofErr w:type="gramEnd"/>
      <w:r w:rsidRPr="00397C58">
        <w:rPr>
          <w:rFonts w:eastAsia="Times New Roman"/>
          <w:sz w:val="26"/>
          <w:szCs w:val="26"/>
          <w:lang w:eastAsia="en-US"/>
        </w:rPr>
        <w:t>бучающихся, к освоению ими орфографических и пунктуационных умений, умений анализа языковых единиц (задания № 2, 3, 4, 5, 6, 7 и 1, 13 по критериям «Соблюдение</w:t>
      </w:r>
      <w:r w:rsidRPr="00397C58">
        <w:rPr>
          <w:rFonts w:eastAsia="Times New Roman"/>
          <w:spacing w:val="40"/>
          <w:sz w:val="26"/>
          <w:szCs w:val="26"/>
          <w:lang w:eastAsia="en-US"/>
        </w:rPr>
        <w:t xml:space="preserve"> </w:t>
      </w:r>
      <w:r w:rsidRPr="00397C58">
        <w:rPr>
          <w:rFonts w:eastAsia="Times New Roman"/>
          <w:sz w:val="26"/>
          <w:szCs w:val="26"/>
          <w:lang w:eastAsia="en-US"/>
        </w:rPr>
        <w:lastRenderedPageBreak/>
        <w:t>орфографических норм», «Соблюдение пунктуационных норм»).</w:t>
      </w:r>
    </w:p>
    <w:p w:rsidR="00397C58" w:rsidRPr="00397C58" w:rsidRDefault="00397C58" w:rsidP="00397C58">
      <w:pPr>
        <w:widowControl w:val="0"/>
        <w:autoSpaceDE w:val="0"/>
        <w:autoSpaceDN w:val="0"/>
        <w:spacing w:line="276" w:lineRule="auto"/>
        <w:ind w:right="-24" w:firstLine="567"/>
        <w:jc w:val="both"/>
        <w:rPr>
          <w:rFonts w:eastAsia="Times New Roman"/>
          <w:sz w:val="26"/>
          <w:szCs w:val="26"/>
          <w:lang w:eastAsia="en-US"/>
        </w:rPr>
      </w:pPr>
      <w:r w:rsidRPr="00397C58">
        <w:rPr>
          <w:rFonts w:eastAsia="Times New Roman"/>
          <w:sz w:val="26"/>
          <w:szCs w:val="26"/>
          <w:lang w:eastAsia="en-US"/>
        </w:rPr>
        <w:t>Усилить внимание к формированию у обучающихся базовых логических, исследовательских действий: выявлять и характеризовать существенные признаки объектов (явлений); устанавливать существенный признак классификации, основания для обобщения и сравнения, критерии проводимого анализа; с учётом предложенной задачи 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 выявлять дефициты информации, данных, необходимых для решения поставленной задачи;</w:t>
      </w:r>
      <w:r w:rsidRPr="00397C58">
        <w:rPr>
          <w:rFonts w:eastAsia="Times New Roman"/>
          <w:spacing w:val="40"/>
          <w:sz w:val="26"/>
          <w:szCs w:val="26"/>
          <w:lang w:eastAsia="en-US"/>
        </w:rPr>
        <w:t xml:space="preserve"> </w:t>
      </w:r>
      <w:r w:rsidRPr="00397C58">
        <w:rPr>
          <w:rFonts w:eastAsia="Times New Roman"/>
          <w:sz w:val="26"/>
          <w:szCs w:val="26"/>
          <w:lang w:eastAsia="en-US"/>
        </w:rPr>
        <w:t xml:space="preserve">выявлять причинно-следственные связи при изучении явлений и процессов; делать выводы с использованием дедуктивных и индуктивных умозаключений, умозаключений по аналогии, формулировать гипотезы о </w:t>
      </w:r>
      <w:r w:rsidRPr="00397C58">
        <w:rPr>
          <w:rFonts w:eastAsia="Times New Roman"/>
          <w:spacing w:val="-2"/>
          <w:sz w:val="26"/>
          <w:szCs w:val="26"/>
          <w:lang w:eastAsia="en-US"/>
        </w:rPr>
        <w:t>взаимосвязях.</w:t>
      </w:r>
    </w:p>
    <w:p w:rsidR="00397C58" w:rsidRPr="00397C58" w:rsidRDefault="00397C58" w:rsidP="00397C58">
      <w:pPr>
        <w:widowControl w:val="0"/>
        <w:autoSpaceDE w:val="0"/>
        <w:autoSpaceDN w:val="0"/>
        <w:spacing w:line="276" w:lineRule="auto"/>
        <w:ind w:right="-24" w:firstLine="567"/>
        <w:jc w:val="both"/>
        <w:rPr>
          <w:rFonts w:eastAsia="Times New Roman"/>
          <w:sz w:val="26"/>
          <w:szCs w:val="26"/>
          <w:lang w:eastAsia="en-US"/>
        </w:rPr>
      </w:pPr>
      <w:r w:rsidRPr="00397C58">
        <w:rPr>
          <w:rFonts w:eastAsia="Times New Roman"/>
          <w:sz w:val="26"/>
          <w:szCs w:val="26"/>
          <w:lang w:eastAsia="en-US"/>
        </w:rPr>
        <w:t xml:space="preserve">Проводить регулярные тренинги по разделам школьной программы по русскому языку (орфографические, пунктуационные и др.), направленные на повышение эффективности выполнения </w:t>
      </w:r>
      <w:proofErr w:type="gramStart"/>
      <w:r w:rsidRPr="00397C58">
        <w:rPr>
          <w:rFonts w:eastAsia="Times New Roman"/>
          <w:sz w:val="26"/>
          <w:szCs w:val="26"/>
          <w:lang w:eastAsia="en-US"/>
        </w:rPr>
        <w:t>обучающимися</w:t>
      </w:r>
      <w:proofErr w:type="gramEnd"/>
      <w:r w:rsidRPr="00397C58">
        <w:rPr>
          <w:rFonts w:eastAsia="Times New Roman"/>
          <w:sz w:val="26"/>
          <w:szCs w:val="26"/>
          <w:lang w:eastAsia="en-US"/>
        </w:rPr>
        <w:t xml:space="preserve"> заданий 2, 3, 4, 5, 6, 7 части 2 КИМ, заданий 1, 13 частей 1, 2 КИМ ОГЭ по русскому языку.</w:t>
      </w:r>
    </w:p>
    <w:p w:rsidR="00397C58" w:rsidRPr="00397C58" w:rsidRDefault="00397C58" w:rsidP="00397C58">
      <w:pPr>
        <w:widowControl w:val="0"/>
        <w:autoSpaceDE w:val="0"/>
        <w:autoSpaceDN w:val="0"/>
        <w:spacing w:before="75" w:line="276" w:lineRule="auto"/>
        <w:ind w:right="-24" w:firstLine="567"/>
        <w:jc w:val="both"/>
        <w:rPr>
          <w:rFonts w:eastAsia="Times New Roman"/>
          <w:sz w:val="26"/>
          <w:szCs w:val="26"/>
          <w:lang w:eastAsia="en-US"/>
        </w:rPr>
      </w:pPr>
      <w:r w:rsidRPr="00397C58">
        <w:rPr>
          <w:rFonts w:eastAsia="Times New Roman"/>
          <w:sz w:val="26"/>
          <w:szCs w:val="26"/>
          <w:lang w:eastAsia="en-US"/>
        </w:rPr>
        <w:t>Углублять работу с содержательными аспектами текста на основе совершенствования навыков использования обучающимися стратегий и приемов смыслового чтения.</w:t>
      </w:r>
    </w:p>
    <w:p w:rsidR="00397C58" w:rsidRPr="00397C58" w:rsidRDefault="00397C58" w:rsidP="00397C58">
      <w:pPr>
        <w:widowControl w:val="0"/>
        <w:autoSpaceDE w:val="0"/>
        <w:autoSpaceDN w:val="0"/>
        <w:spacing w:before="1" w:line="276" w:lineRule="auto"/>
        <w:ind w:right="-24" w:firstLine="567"/>
        <w:jc w:val="both"/>
        <w:rPr>
          <w:rFonts w:eastAsia="Times New Roman"/>
          <w:sz w:val="26"/>
          <w:szCs w:val="26"/>
          <w:lang w:eastAsia="en-US"/>
        </w:rPr>
      </w:pPr>
      <w:r w:rsidRPr="00397C58">
        <w:rPr>
          <w:rFonts w:eastAsia="Times New Roman"/>
          <w:sz w:val="26"/>
          <w:szCs w:val="26"/>
          <w:lang w:eastAsia="en-US"/>
        </w:rPr>
        <w:t>Применять</w:t>
      </w:r>
      <w:r w:rsidRPr="00397C58">
        <w:rPr>
          <w:rFonts w:eastAsia="Times New Roman"/>
          <w:spacing w:val="-7"/>
          <w:sz w:val="26"/>
          <w:szCs w:val="26"/>
          <w:lang w:eastAsia="en-US"/>
        </w:rPr>
        <w:t xml:space="preserve"> </w:t>
      </w:r>
      <w:r w:rsidRPr="00397C58">
        <w:rPr>
          <w:rFonts w:eastAsia="Times New Roman"/>
          <w:sz w:val="26"/>
          <w:szCs w:val="26"/>
          <w:lang w:eastAsia="en-US"/>
        </w:rPr>
        <w:t>коммуникативно-диалоговые</w:t>
      </w:r>
      <w:r w:rsidRPr="00397C58">
        <w:rPr>
          <w:rFonts w:eastAsia="Times New Roman"/>
          <w:spacing w:val="-6"/>
          <w:sz w:val="26"/>
          <w:szCs w:val="26"/>
          <w:lang w:eastAsia="en-US"/>
        </w:rPr>
        <w:t xml:space="preserve"> </w:t>
      </w:r>
      <w:r w:rsidRPr="00397C58">
        <w:rPr>
          <w:rFonts w:eastAsia="Times New Roman"/>
          <w:sz w:val="26"/>
          <w:szCs w:val="26"/>
          <w:lang w:eastAsia="en-US"/>
        </w:rPr>
        <w:t>приёмы,</w:t>
      </w:r>
      <w:r w:rsidRPr="00397C58">
        <w:rPr>
          <w:rFonts w:eastAsia="Times New Roman"/>
          <w:spacing w:val="-6"/>
          <w:sz w:val="26"/>
          <w:szCs w:val="26"/>
          <w:lang w:eastAsia="en-US"/>
        </w:rPr>
        <w:t xml:space="preserve"> </w:t>
      </w:r>
      <w:r w:rsidRPr="00397C58">
        <w:rPr>
          <w:rFonts w:eastAsia="Times New Roman"/>
          <w:sz w:val="26"/>
          <w:szCs w:val="26"/>
          <w:lang w:eastAsia="en-US"/>
        </w:rPr>
        <w:t>обеспечивающие</w:t>
      </w:r>
      <w:r w:rsidRPr="00397C58">
        <w:rPr>
          <w:rFonts w:eastAsia="Times New Roman"/>
          <w:spacing w:val="-6"/>
          <w:sz w:val="26"/>
          <w:szCs w:val="26"/>
          <w:lang w:eastAsia="en-US"/>
        </w:rPr>
        <w:t xml:space="preserve"> </w:t>
      </w:r>
      <w:r w:rsidRPr="00397C58">
        <w:rPr>
          <w:rFonts w:eastAsia="Times New Roman"/>
          <w:sz w:val="26"/>
          <w:szCs w:val="26"/>
          <w:lang w:eastAsia="en-US"/>
        </w:rPr>
        <w:t>понимание</w:t>
      </w:r>
      <w:r w:rsidRPr="00397C58">
        <w:rPr>
          <w:rFonts w:eastAsia="Times New Roman"/>
          <w:spacing w:val="-6"/>
          <w:sz w:val="26"/>
          <w:szCs w:val="26"/>
          <w:lang w:eastAsia="en-US"/>
        </w:rPr>
        <w:t xml:space="preserve"> </w:t>
      </w:r>
      <w:r w:rsidRPr="00397C58">
        <w:rPr>
          <w:rFonts w:eastAsia="Times New Roman"/>
          <w:spacing w:val="-2"/>
          <w:sz w:val="26"/>
          <w:szCs w:val="26"/>
          <w:lang w:eastAsia="en-US"/>
        </w:rPr>
        <w:t>текста.</w:t>
      </w:r>
    </w:p>
    <w:p w:rsidR="00397C58" w:rsidRPr="00397C58" w:rsidRDefault="00397C58" w:rsidP="00397C58">
      <w:pPr>
        <w:widowControl w:val="0"/>
        <w:autoSpaceDE w:val="0"/>
        <w:autoSpaceDN w:val="0"/>
        <w:spacing w:line="276" w:lineRule="auto"/>
        <w:ind w:right="-24" w:firstLine="567"/>
        <w:jc w:val="both"/>
        <w:rPr>
          <w:rFonts w:eastAsia="Times New Roman"/>
          <w:sz w:val="26"/>
          <w:szCs w:val="26"/>
          <w:lang w:eastAsia="en-US"/>
        </w:rPr>
      </w:pPr>
      <w:r w:rsidRPr="00397C58">
        <w:rPr>
          <w:rFonts w:eastAsia="Times New Roman"/>
          <w:sz w:val="26"/>
          <w:szCs w:val="26"/>
          <w:lang w:eastAsia="en-US"/>
        </w:rPr>
        <w:t>Использовать в образовательной практике разные виды изложений, сочинений разных жанров, развернутые аргументированные письменные и устные ответы на вопросы – те виды работ, которые позволяют формировать комплекс речевых, коммуникативных умений и навыков, проверяемых в формате ОГЭ.</w:t>
      </w:r>
    </w:p>
    <w:p w:rsidR="00397C58" w:rsidRPr="00397C58" w:rsidRDefault="00397C58" w:rsidP="00397C58">
      <w:pPr>
        <w:widowControl w:val="0"/>
        <w:autoSpaceDE w:val="0"/>
        <w:autoSpaceDN w:val="0"/>
        <w:spacing w:line="276" w:lineRule="auto"/>
        <w:ind w:right="-24" w:firstLine="567"/>
        <w:jc w:val="both"/>
        <w:rPr>
          <w:rFonts w:eastAsia="Times New Roman"/>
          <w:sz w:val="26"/>
          <w:szCs w:val="26"/>
          <w:lang w:eastAsia="en-US"/>
        </w:rPr>
      </w:pPr>
      <w:r w:rsidRPr="00397C58">
        <w:rPr>
          <w:rFonts w:eastAsia="Times New Roman"/>
          <w:sz w:val="26"/>
          <w:szCs w:val="26"/>
          <w:lang w:eastAsia="en-US"/>
        </w:rPr>
        <w:t>Усилить</w:t>
      </w:r>
      <w:r w:rsidRPr="00397C58">
        <w:rPr>
          <w:rFonts w:eastAsia="Times New Roman"/>
          <w:spacing w:val="-6"/>
          <w:sz w:val="26"/>
          <w:szCs w:val="26"/>
          <w:lang w:eastAsia="en-US"/>
        </w:rPr>
        <w:t xml:space="preserve"> </w:t>
      </w:r>
      <w:r w:rsidRPr="00397C58">
        <w:rPr>
          <w:rFonts w:eastAsia="Times New Roman"/>
          <w:sz w:val="26"/>
          <w:szCs w:val="26"/>
          <w:lang w:eastAsia="en-US"/>
        </w:rPr>
        <w:t>аналитическую</w:t>
      </w:r>
      <w:r w:rsidRPr="00397C58">
        <w:rPr>
          <w:rFonts w:eastAsia="Times New Roman"/>
          <w:spacing w:val="-4"/>
          <w:sz w:val="26"/>
          <w:szCs w:val="26"/>
          <w:lang w:eastAsia="en-US"/>
        </w:rPr>
        <w:t xml:space="preserve"> </w:t>
      </w:r>
      <w:r w:rsidRPr="00397C58">
        <w:rPr>
          <w:rFonts w:eastAsia="Times New Roman"/>
          <w:sz w:val="26"/>
          <w:szCs w:val="26"/>
          <w:lang w:eastAsia="en-US"/>
        </w:rPr>
        <w:t>работу</w:t>
      </w:r>
      <w:r w:rsidRPr="00397C58">
        <w:rPr>
          <w:rFonts w:eastAsia="Times New Roman"/>
          <w:spacing w:val="-8"/>
          <w:sz w:val="26"/>
          <w:szCs w:val="26"/>
          <w:lang w:eastAsia="en-US"/>
        </w:rPr>
        <w:t xml:space="preserve"> </w:t>
      </w:r>
      <w:r w:rsidRPr="00397C58">
        <w:rPr>
          <w:rFonts w:eastAsia="Times New Roman"/>
          <w:sz w:val="26"/>
          <w:szCs w:val="26"/>
          <w:lang w:eastAsia="en-US"/>
        </w:rPr>
        <w:t>над</w:t>
      </w:r>
      <w:r w:rsidRPr="00397C58">
        <w:rPr>
          <w:rFonts w:eastAsia="Times New Roman"/>
          <w:spacing w:val="-4"/>
          <w:sz w:val="26"/>
          <w:szCs w:val="26"/>
          <w:lang w:eastAsia="en-US"/>
        </w:rPr>
        <w:t xml:space="preserve"> </w:t>
      </w:r>
      <w:r w:rsidRPr="00397C58">
        <w:rPr>
          <w:rFonts w:eastAsia="Times New Roman"/>
          <w:sz w:val="26"/>
          <w:szCs w:val="26"/>
          <w:lang w:eastAsia="en-US"/>
        </w:rPr>
        <w:t>результатами</w:t>
      </w:r>
      <w:r w:rsidRPr="00397C58">
        <w:rPr>
          <w:rFonts w:eastAsia="Times New Roman"/>
          <w:spacing w:val="-4"/>
          <w:sz w:val="26"/>
          <w:szCs w:val="26"/>
          <w:lang w:eastAsia="en-US"/>
        </w:rPr>
        <w:t xml:space="preserve"> </w:t>
      </w:r>
      <w:r w:rsidRPr="00397C58">
        <w:rPr>
          <w:rFonts w:eastAsia="Times New Roman"/>
          <w:sz w:val="26"/>
          <w:szCs w:val="26"/>
          <w:lang w:eastAsia="en-US"/>
        </w:rPr>
        <w:t>выполнения</w:t>
      </w:r>
      <w:r w:rsidRPr="00397C58">
        <w:rPr>
          <w:rFonts w:eastAsia="Times New Roman"/>
          <w:spacing w:val="-4"/>
          <w:sz w:val="26"/>
          <w:szCs w:val="26"/>
          <w:lang w:eastAsia="en-US"/>
        </w:rPr>
        <w:t xml:space="preserve"> </w:t>
      </w:r>
      <w:r w:rsidRPr="00397C58">
        <w:rPr>
          <w:rFonts w:eastAsia="Times New Roman"/>
          <w:sz w:val="26"/>
          <w:szCs w:val="26"/>
          <w:lang w:eastAsia="en-US"/>
        </w:rPr>
        <w:t>письменных</w:t>
      </w:r>
      <w:r w:rsidRPr="00397C58">
        <w:rPr>
          <w:rFonts w:eastAsia="Times New Roman"/>
          <w:spacing w:val="-3"/>
          <w:sz w:val="26"/>
          <w:szCs w:val="26"/>
          <w:lang w:eastAsia="en-US"/>
        </w:rPr>
        <w:t xml:space="preserve"> </w:t>
      </w:r>
      <w:r w:rsidRPr="00397C58">
        <w:rPr>
          <w:rFonts w:eastAsia="Times New Roman"/>
          <w:sz w:val="26"/>
          <w:szCs w:val="26"/>
          <w:lang w:eastAsia="en-US"/>
        </w:rPr>
        <w:t>работ</w:t>
      </w:r>
      <w:r w:rsidRPr="00397C58">
        <w:rPr>
          <w:rFonts w:eastAsia="Times New Roman"/>
          <w:spacing w:val="-3"/>
          <w:sz w:val="26"/>
          <w:szCs w:val="26"/>
          <w:lang w:eastAsia="en-US"/>
        </w:rPr>
        <w:t xml:space="preserve"> </w:t>
      </w:r>
      <w:r w:rsidRPr="00397C58">
        <w:rPr>
          <w:rFonts w:eastAsia="Times New Roman"/>
          <w:sz w:val="26"/>
          <w:szCs w:val="26"/>
          <w:lang w:eastAsia="en-US"/>
        </w:rPr>
        <w:t>разных</w:t>
      </w:r>
      <w:r w:rsidRPr="00397C58">
        <w:rPr>
          <w:rFonts w:eastAsia="Times New Roman"/>
          <w:spacing w:val="-2"/>
          <w:sz w:val="26"/>
          <w:szCs w:val="26"/>
          <w:lang w:eastAsia="en-US"/>
        </w:rPr>
        <w:t xml:space="preserve"> </w:t>
      </w:r>
      <w:r w:rsidRPr="00397C58">
        <w:rPr>
          <w:rFonts w:eastAsia="Times New Roman"/>
          <w:sz w:val="26"/>
          <w:szCs w:val="26"/>
          <w:lang w:eastAsia="en-US"/>
        </w:rPr>
        <w:t>типов</w:t>
      </w:r>
      <w:r w:rsidRPr="00397C58">
        <w:rPr>
          <w:rFonts w:eastAsia="Times New Roman"/>
          <w:spacing w:val="-5"/>
          <w:sz w:val="26"/>
          <w:szCs w:val="26"/>
          <w:lang w:eastAsia="en-US"/>
        </w:rPr>
        <w:t xml:space="preserve"> </w:t>
      </w:r>
      <w:r w:rsidRPr="00397C58">
        <w:rPr>
          <w:rFonts w:eastAsia="Times New Roman"/>
          <w:sz w:val="26"/>
          <w:szCs w:val="26"/>
          <w:lang w:eastAsia="en-US"/>
        </w:rPr>
        <w:t>и</w:t>
      </w:r>
      <w:r w:rsidRPr="00397C58">
        <w:rPr>
          <w:rFonts w:eastAsia="Times New Roman"/>
          <w:spacing w:val="-2"/>
          <w:sz w:val="26"/>
          <w:szCs w:val="26"/>
          <w:lang w:eastAsia="en-US"/>
        </w:rPr>
        <w:t xml:space="preserve"> </w:t>
      </w:r>
      <w:r w:rsidRPr="00397C58">
        <w:rPr>
          <w:rFonts w:eastAsia="Times New Roman"/>
          <w:sz w:val="26"/>
          <w:szCs w:val="26"/>
          <w:lang w:eastAsia="en-US"/>
        </w:rPr>
        <w:t>уровней</w:t>
      </w:r>
      <w:r w:rsidRPr="00397C58">
        <w:rPr>
          <w:rFonts w:eastAsia="Times New Roman"/>
          <w:spacing w:val="-3"/>
          <w:sz w:val="26"/>
          <w:szCs w:val="26"/>
          <w:lang w:eastAsia="en-US"/>
        </w:rPr>
        <w:t xml:space="preserve"> </w:t>
      </w:r>
      <w:r w:rsidRPr="00397C58">
        <w:rPr>
          <w:rFonts w:eastAsia="Times New Roman"/>
          <w:spacing w:val="-2"/>
          <w:sz w:val="26"/>
          <w:szCs w:val="26"/>
          <w:lang w:eastAsia="en-US"/>
        </w:rPr>
        <w:t>сложности.</w:t>
      </w:r>
    </w:p>
    <w:p w:rsidR="00397C58" w:rsidRPr="00397C58" w:rsidRDefault="00397C58" w:rsidP="00397C58">
      <w:pPr>
        <w:widowControl w:val="0"/>
        <w:autoSpaceDE w:val="0"/>
        <w:autoSpaceDN w:val="0"/>
        <w:spacing w:line="276" w:lineRule="auto"/>
        <w:ind w:right="-24" w:firstLine="567"/>
        <w:jc w:val="both"/>
        <w:rPr>
          <w:rFonts w:eastAsia="Times New Roman"/>
          <w:sz w:val="26"/>
          <w:szCs w:val="26"/>
          <w:lang w:eastAsia="en-US"/>
        </w:rPr>
      </w:pPr>
      <w:r w:rsidRPr="00397C58">
        <w:rPr>
          <w:rFonts w:eastAsia="Times New Roman"/>
          <w:sz w:val="26"/>
          <w:szCs w:val="26"/>
          <w:lang w:eastAsia="en-US"/>
        </w:rPr>
        <w:t>Актуализировать навыки осуществления самоуправления учебно-познавательной деятельностью, навыками осуществления</w:t>
      </w:r>
      <w:r w:rsidRPr="00397C58">
        <w:rPr>
          <w:rFonts w:eastAsia="Times New Roman"/>
          <w:spacing w:val="40"/>
          <w:sz w:val="26"/>
          <w:szCs w:val="26"/>
          <w:lang w:eastAsia="en-US"/>
        </w:rPr>
        <w:t xml:space="preserve"> </w:t>
      </w:r>
      <w:r w:rsidRPr="00397C58">
        <w:rPr>
          <w:rFonts w:eastAsia="Times New Roman"/>
          <w:sz w:val="26"/>
          <w:szCs w:val="26"/>
          <w:lang w:eastAsia="en-US"/>
        </w:rPr>
        <w:t>рефлексии и др.</w:t>
      </w:r>
    </w:p>
    <w:p w:rsidR="00397C58" w:rsidRPr="00397C58" w:rsidRDefault="00397C58" w:rsidP="00397C58">
      <w:pPr>
        <w:spacing w:line="276" w:lineRule="auto"/>
        <w:ind w:firstLine="567"/>
        <w:jc w:val="both"/>
        <w:rPr>
          <w:sz w:val="26"/>
          <w:szCs w:val="26"/>
        </w:rPr>
      </w:pPr>
      <w:r w:rsidRPr="00397C58">
        <w:rPr>
          <w:sz w:val="26"/>
          <w:szCs w:val="26"/>
        </w:rPr>
        <w:t xml:space="preserve">Главное внимание учителю необходимо уделять развитию познавательной активности школьников. С этой целью целесообразно активно включать их в процессе поиска решений проблемных ситуаций, воспитанию самостоятельности и уверенности в своих познавательных возможностях. Необходимо постоянно создавать условия для продвижения в развитии этой группы школьников и постепенного перехода части из них в 3 группу. Для групп школьников с уровнем подготовки средним и выше среднего на учебных занятиях по русскому языку целесообразно дифференцировать вводимые лингвистические сведения (в ряде случаев предлагается знакомить учеников с тем или иным языковым явлением, но при этом не требовать от них запоминания соответствующего термина). Поэтому для «средних» учеников необходимо: </w:t>
      </w:r>
    </w:p>
    <w:p w:rsidR="00397C58" w:rsidRPr="00397C58" w:rsidRDefault="00397C58" w:rsidP="00397C58">
      <w:pPr>
        <w:spacing w:line="276" w:lineRule="auto"/>
        <w:ind w:firstLine="567"/>
        <w:jc w:val="both"/>
        <w:rPr>
          <w:sz w:val="26"/>
          <w:szCs w:val="26"/>
        </w:rPr>
      </w:pPr>
      <w:r w:rsidRPr="00397C58">
        <w:rPr>
          <w:sz w:val="26"/>
          <w:szCs w:val="26"/>
        </w:rPr>
        <w:t>- использовать методику, при которой они смогут перейти от теоретических знаний к практическим навыкам;</w:t>
      </w:r>
    </w:p>
    <w:p w:rsidR="00397C58" w:rsidRPr="00397C58" w:rsidRDefault="00397C58" w:rsidP="00397C58">
      <w:pPr>
        <w:spacing w:line="276" w:lineRule="auto"/>
        <w:ind w:firstLine="567"/>
        <w:jc w:val="both"/>
        <w:rPr>
          <w:sz w:val="26"/>
          <w:szCs w:val="26"/>
        </w:rPr>
      </w:pPr>
      <w:r w:rsidRPr="00397C58">
        <w:rPr>
          <w:sz w:val="26"/>
          <w:szCs w:val="26"/>
        </w:rPr>
        <w:lastRenderedPageBreak/>
        <w:t xml:space="preserve"> - указывать причинно-следственные связи, необходимые для выполнения заданий;</w:t>
      </w:r>
    </w:p>
    <w:p w:rsidR="00397C58" w:rsidRPr="00397C58" w:rsidRDefault="00397C58" w:rsidP="00397C58">
      <w:pPr>
        <w:spacing w:line="276" w:lineRule="auto"/>
        <w:ind w:firstLine="567"/>
        <w:jc w:val="both"/>
        <w:rPr>
          <w:sz w:val="26"/>
          <w:szCs w:val="26"/>
        </w:rPr>
      </w:pPr>
      <w:r w:rsidRPr="00397C58">
        <w:rPr>
          <w:sz w:val="26"/>
          <w:szCs w:val="26"/>
        </w:rPr>
        <w:t xml:space="preserve"> - применять уже отработанные навыки в новой ситуации. </w:t>
      </w:r>
    </w:p>
    <w:p w:rsidR="00397C58" w:rsidRPr="00397C58" w:rsidRDefault="00397C58" w:rsidP="00397C58">
      <w:pPr>
        <w:widowControl w:val="0"/>
        <w:autoSpaceDE w:val="0"/>
        <w:autoSpaceDN w:val="0"/>
        <w:spacing w:line="276" w:lineRule="auto"/>
        <w:ind w:right="-24" w:firstLine="567"/>
        <w:jc w:val="both"/>
        <w:rPr>
          <w:rFonts w:eastAsia="Times New Roman"/>
          <w:sz w:val="26"/>
          <w:szCs w:val="26"/>
          <w:lang w:eastAsia="en-US"/>
        </w:rPr>
      </w:pPr>
      <w:r w:rsidRPr="00397C58">
        <w:rPr>
          <w:rFonts w:eastAsia="Times New Roman"/>
          <w:b/>
          <w:sz w:val="26"/>
          <w:szCs w:val="26"/>
          <w:lang w:eastAsia="en-US"/>
        </w:rPr>
        <w:t>Для обучающихся с хорошим и высоким уровнем подготовки</w:t>
      </w:r>
      <w:r w:rsidRPr="00397C58">
        <w:rPr>
          <w:rFonts w:eastAsia="Times New Roman"/>
          <w:i/>
          <w:sz w:val="26"/>
          <w:szCs w:val="26"/>
          <w:lang w:eastAsia="en-US"/>
        </w:rPr>
        <w:t xml:space="preserve"> </w:t>
      </w:r>
      <w:r w:rsidRPr="00397C58">
        <w:rPr>
          <w:rFonts w:eastAsia="Times New Roman"/>
          <w:sz w:val="26"/>
          <w:szCs w:val="26"/>
          <w:lang w:eastAsia="en-US"/>
        </w:rPr>
        <w:t xml:space="preserve">можно предлагать различные форматы и самостоятельной подготовки с постоянной рефлексией ошибок, затруднений, выбора понятного </w:t>
      </w:r>
      <w:proofErr w:type="gramStart"/>
      <w:r w:rsidRPr="00397C58">
        <w:rPr>
          <w:rFonts w:eastAsia="Times New Roman"/>
          <w:sz w:val="26"/>
          <w:szCs w:val="26"/>
          <w:lang w:eastAsia="en-US"/>
        </w:rPr>
        <w:t>обучающемуся</w:t>
      </w:r>
      <w:proofErr w:type="gramEnd"/>
      <w:r w:rsidRPr="00397C58">
        <w:rPr>
          <w:rFonts w:eastAsia="Times New Roman"/>
          <w:sz w:val="26"/>
          <w:szCs w:val="26"/>
          <w:lang w:eastAsia="en-US"/>
        </w:rPr>
        <w:t xml:space="preserve"> формата правила для применения. Главное условие постоянно акцентировать внимание на ошибке, которую должен видеть сам ученик, квалифицировать тип ошибки и искать пути ее преодоления, а также постоянная работа над ошибками, редактирование, корректирование своего ответа. Для эффективности редактирования письменного ответа (задания 1, 13) можно включить практику</w:t>
      </w:r>
      <w:r w:rsidRPr="00397C58">
        <w:rPr>
          <w:rFonts w:eastAsia="Times New Roman"/>
          <w:spacing w:val="-4"/>
          <w:sz w:val="26"/>
          <w:szCs w:val="26"/>
          <w:lang w:eastAsia="en-US"/>
        </w:rPr>
        <w:t xml:space="preserve"> </w:t>
      </w:r>
      <w:r w:rsidRPr="00397C58">
        <w:rPr>
          <w:rFonts w:eastAsia="Times New Roman"/>
          <w:sz w:val="26"/>
          <w:szCs w:val="26"/>
          <w:lang w:eastAsia="en-US"/>
        </w:rPr>
        <w:t>оценивания по критериям не только учителя, работающего в данном классе, но и муниципальных и региональных экспертов.</w:t>
      </w:r>
    </w:p>
    <w:p w:rsidR="00397C58" w:rsidRPr="00397C58" w:rsidRDefault="00397C58" w:rsidP="00397C58">
      <w:pPr>
        <w:widowControl w:val="0"/>
        <w:autoSpaceDE w:val="0"/>
        <w:autoSpaceDN w:val="0"/>
        <w:spacing w:before="1" w:line="276" w:lineRule="auto"/>
        <w:ind w:right="-24" w:firstLine="567"/>
        <w:jc w:val="both"/>
        <w:rPr>
          <w:rFonts w:eastAsia="Times New Roman"/>
          <w:sz w:val="26"/>
          <w:szCs w:val="26"/>
          <w:lang w:eastAsia="en-US"/>
        </w:rPr>
      </w:pPr>
      <w:r w:rsidRPr="00397C58">
        <w:rPr>
          <w:rFonts w:eastAsia="Times New Roman"/>
          <w:sz w:val="26"/>
          <w:szCs w:val="26"/>
          <w:lang w:eastAsia="en-US"/>
        </w:rPr>
        <w:t>Обеспечить</w:t>
      </w:r>
      <w:r w:rsidRPr="00397C58">
        <w:rPr>
          <w:rFonts w:eastAsia="Times New Roman"/>
          <w:spacing w:val="-1"/>
          <w:sz w:val="26"/>
          <w:szCs w:val="26"/>
          <w:lang w:eastAsia="en-US"/>
        </w:rPr>
        <w:t xml:space="preserve"> </w:t>
      </w:r>
      <w:r w:rsidRPr="00397C58">
        <w:rPr>
          <w:rFonts w:eastAsia="Times New Roman"/>
          <w:sz w:val="26"/>
          <w:szCs w:val="26"/>
          <w:lang w:eastAsia="en-US"/>
        </w:rPr>
        <w:t>выбор</w:t>
      </w:r>
      <w:r w:rsidRPr="00397C58">
        <w:rPr>
          <w:rFonts w:eastAsia="Times New Roman"/>
          <w:spacing w:val="-3"/>
          <w:sz w:val="26"/>
          <w:szCs w:val="26"/>
          <w:lang w:eastAsia="en-US"/>
        </w:rPr>
        <w:t xml:space="preserve"> </w:t>
      </w:r>
      <w:r w:rsidRPr="00397C58">
        <w:rPr>
          <w:rFonts w:eastAsia="Times New Roman"/>
          <w:sz w:val="26"/>
          <w:szCs w:val="26"/>
          <w:lang w:eastAsia="en-US"/>
        </w:rPr>
        <w:t>форм</w:t>
      </w:r>
      <w:r w:rsidRPr="00397C58">
        <w:rPr>
          <w:rFonts w:eastAsia="Times New Roman"/>
          <w:spacing w:val="-4"/>
          <w:sz w:val="26"/>
          <w:szCs w:val="26"/>
          <w:lang w:eastAsia="en-US"/>
        </w:rPr>
        <w:t xml:space="preserve"> </w:t>
      </w:r>
      <w:r w:rsidRPr="00397C58">
        <w:rPr>
          <w:rFonts w:eastAsia="Times New Roman"/>
          <w:sz w:val="26"/>
          <w:szCs w:val="26"/>
          <w:lang w:eastAsia="en-US"/>
        </w:rPr>
        <w:t>работы,</w:t>
      </w:r>
      <w:r w:rsidRPr="00397C58">
        <w:rPr>
          <w:rFonts w:eastAsia="Times New Roman"/>
          <w:spacing w:val="-3"/>
          <w:sz w:val="26"/>
          <w:szCs w:val="26"/>
          <w:lang w:eastAsia="en-US"/>
        </w:rPr>
        <w:t xml:space="preserve"> </w:t>
      </w:r>
      <w:r w:rsidRPr="00397C58">
        <w:rPr>
          <w:rFonts w:eastAsia="Times New Roman"/>
          <w:sz w:val="26"/>
          <w:szCs w:val="26"/>
          <w:lang w:eastAsia="en-US"/>
        </w:rPr>
        <w:t>способствующих</w:t>
      </w:r>
      <w:r w:rsidRPr="00397C58">
        <w:rPr>
          <w:rFonts w:eastAsia="Times New Roman"/>
          <w:spacing w:val="-4"/>
          <w:sz w:val="26"/>
          <w:szCs w:val="26"/>
          <w:lang w:eastAsia="en-US"/>
        </w:rPr>
        <w:t xml:space="preserve"> </w:t>
      </w:r>
      <w:r w:rsidRPr="00397C58">
        <w:rPr>
          <w:rFonts w:eastAsia="Times New Roman"/>
          <w:sz w:val="26"/>
          <w:szCs w:val="26"/>
          <w:lang w:eastAsia="en-US"/>
        </w:rPr>
        <w:t>интенсификации</w:t>
      </w:r>
      <w:r w:rsidRPr="00397C58">
        <w:rPr>
          <w:rFonts w:eastAsia="Times New Roman"/>
          <w:spacing w:val="-3"/>
          <w:sz w:val="26"/>
          <w:szCs w:val="26"/>
          <w:lang w:eastAsia="en-US"/>
        </w:rPr>
        <w:t xml:space="preserve"> </w:t>
      </w:r>
      <w:r w:rsidRPr="00397C58">
        <w:rPr>
          <w:rFonts w:eastAsia="Times New Roman"/>
          <w:sz w:val="26"/>
          <w:szCs w:val="26"/>
          <w:lang w:eastAsia="en-US"/>
        </w:rPr>
        <w:t>обучения:</w:t>
      </w:r>
      <w:r w:rsidRPr="00397C58">
        <w:rPr>
          <w:rFonts w:eastAsia="Times New Roman"/>
          <w:spacing w:val="-3"/>
          <w:sz w:val="26"/>
          <w:szCs w:val="26"/>
          <w:lang w:eastAsia="en-US"/>
        </w:rPr>
        <w:t xml:space="preserve"> </w:t>
      </w:r>
      <w:r w:rsidRPr="00397C58">
        <w:rPr>
          <w:rFonts w:eastAsia="Times New Roman"/>
          <w:sz w:val="26"/>
          <w:szCs w:val="26"/>
          <w:lang w:eastAsia="en-US"/>
        </w:rPr>
        <w:t>проведение</w:t>
      </w:r>
      <w:r w:rsidRPr="00397C58">
        <w:rPr>
          <w:rFonts w:eastAsia="Times New Roman"/>
          <w:spacing w:val="-4"/>
          <w:sz w:val="26"/>
          <w:szCs w:val="26"/>
          <w:lang w:eastAsia="en-US"/>
        </w:rPr>
        <w:t xml:space="preserve"> </w:t>
      </w:r>
      <w:r w:rsidRPr="00397C58">
        <w:rPr>
          <w:rFonts w:eastAsia="Times New Roman"/>
          <w:sz w:val="26"/>
          <w:szCs w:val="26"/>
          <w:lang w:eastAsia="en-US"/>
        </w:rPr>
        <w:t>разминок</w:t>
      </w:r>
      <w:r w:rsidRPr="00397C58">
        <w:rPr>
          <w:rFonts w:eastAsia="Times New Roman"/>
          <w:spacing w:val="-3"/>
          <w:sz w:val="26"/>
          <w:szCs w:val="26"/>
          <w:lang w:eastAsia="en-US"/>
        </w:rPr>
        <w:t xml:space="preserve"> </w:t>
      </w:r>
      <w:r w:rsidRPr="00397C58">
        <w:rPr>
          <w:rFonts w:eastAsia="Times New Roman"/>
          <w:sz w:val="26"/>
          <w:szCs w:val="26"/>
          <w:lang w:eastAsia="en-US"/>
        </w:rPr>
        <w:t>по</w:t>
      </w:r>
      <w:r w:rsidRPr="00397C58">
        <w:rPr>
          <w:rFonts w:eastAsia="Times New Roman"/>
          <w:spacing w:val="-3"/>
          <w:sz w:val="26"/>
          <w:szCs w:val="26"/>
          <w:lang w:eastAsia="en-US"/>
        </w:rPr>
        <w:t xml:space="preserve"> </w:t>
      </w:r>
      <w:r w:rsidRPr="00397C58">
        <w:rPr>
          <w:rFonts w:eastAsia="Times New Roman"/>
          <w:sz w:val="26"/>
          <w:szCs w:val="26"/>
          <w:lang w:eastAsia="en-US"/>
        </w:rPr>
        <w:t>всем</w:t>
      </w:r>
      <w:r w:rsidRPr="00397C58">
        <w:rPr>
          <w:rFonts w:eastAsia="Times New Roman"/>
          <w:spacing w:val="-4"/>
          <w:sz w:val="26"/>
          <w:szCs w:val="26"/>
          <w:lang w:eastAsia="en-US"/>
        </w:rPr>
        <w:t xml:space="preserve"> </w:t>
      </w:r>
      <w:r w:rsidRPr="00397C58">
        <w:rPr>
          <w:rFonts w:eastAsia="Times New Roman"/>
          <w:sz w:val="26"/>
          <w:szCs w:val="26"/>
          <w:lang w:eastAsia="en-US"/>
        </w:rPr>
        <w:t>разделам</w:t>
      </w:r>
      <w:r w:rsidRPr="00397C58">
        <w:rPr>
          <w:rFonts w:eastAsia="Times New Roman"/>
          <w:spacing w:val="-4"/>
          <w:sz w:val="26"/>
          <w:szCs w:val="26"/>
          <w:lang w:eastAsia="en-US"/>
        </w:rPr>
        <w:t xml:space="preserve"> </w:t>
      </w:r>
      <w:r w:rsidRPr="00397C58">
        <w:rPr>
          <w:rFonts w:eastAsia="Times New Roman"/>
          <w:sz w:val="26"/>
          <w:szCs w:val="26"/>
          <w:lang w:eastAsia="en-US"/>
        </w:rPr>
        <w:t>языкознания, разных видов лингвистического разбора языковых единиц и лингвистического анализа текста.</w:t>
      </w:r>
    </w:p>
    <w:p w:rsidR="00397C58" w:rsidRPr="00397C58" w:rsidRDefault="00397C58" w:rsidP="00397C58">
      <w:pPr>
        <w:widowControl w:val="0"/>
        <w:autoSpaceDE w:val="0"/>
        <w:autoSpaceDN w:val="0"/>
        <w:spacing w:line="276" w:lineRule="auto"/>
        <w:ind w:right="-24" w:firstLine="567"/>
        <w:jc w:val="both"/>
        <w:rPr>
          <w:rFonts w:eastAsia="Times New Roman"/>
          <w:sz w:val="26"/>
          <w:szCs w:val="26"/>
          <w:lang w:eastAsia="en-US"/>
        </w:rPr>
      </w:pPr>
      <w:r w:rsidRPr="00397C58">
        <w:rPr>
          <w:rFonts w:eastAsia="Times New Roman"/>
          <w:sz w:val="26"/>
          <w:szCs w:val="26"/>
          <w:lang w:eastAsia="en-US"/>
        </w:rPr>
        <w:t>Включить в</w:t>
      </w:r>
      <w:r w:rsidRPr="00397C58">
        <w:rPr>
          <w:rFonts w:eastAsia="Times New Roman"/>
          <w:spacing w:val="-2"/>
          <w:sz w:val="26"/>
          <w:szCs w:val="26"/>
          <w:lang w:eastAsia="en-US"/>
        </w:rPr>
        <w:t xml:space="preserve"> </w:t>
      </w:r>
      <w:r w:rsidRPr="00397C58">
        <w:rPr>
          <w:rFonts w:eastAsia="Times New Roman"/>
          <w:sz w:val="26"/>
          <w:szCs w:val="26"/>
          <w:lang w:eastAsia="en-US"/>
        </w:rPr>
        <w:t>систему</w:t>
      </w:r>
      <w:r w:rsidRPr="00397C58">
        <w:rPr>
          <w:rFonts w:eastAsia="Times New Roman"/>
          <w:spacing w:val="-8"/>
          <w:sz w:val="26"/>
          <w:szCs w:val="26"/>
          <w:lang w:eastAsia="en-US"/>
        </w:rPr>
        <w:t xml:space="preserve"> </w:t>
      </w:r>
      <w:r w:rsidRPr="00397C58">
        <w:rPr>
          <w:rFonts w:eastAsia="Times New Roman"/>
          <w:sz w:val="26"/>
          <w:szCs w:val="26"/>
          <w:lang w:eastAsia="en-US"/>
        </w:rPr>
        <w:t>индивидуальной самостоятельной</w:t>
      </w:r>
      <w:r w:rsidRPr="00397C58">
        <w:rPr>
          <w:rFonts w:eastAsia="Times New Roman"/>
          <w:spacing w:val="-3"/>
          <w:sz w:val="26"/>
          <w:szCs w:val="26"/>
          <w:lang w:eastAsia="en-US"/>
        </w:rPr>
        <w:t xml:space="preserve"> </w:t>
      </w:r>
      <w:r w:rsidRPr="00397C58">
        <w:rPr>
          <w:rFonts w:eastAsia="Times New Roman"/>
          <w:sz w:val="26"/>
          <w:szCs w:val="26"/>
          <w:lang w:eastAsia="en-US"/>
        </w:rPr>
        <w:t>работы упражнения</w:t>
      </w:r>
      <w:r w:rsidRPr="00397C58">
        <w:rPr>
          <w:rFonts w:eastAsia="Times New Roman"/>
          <w:spacing w:val="-1"/>
          <w:sz w:val="26"/>
          <w:szCs w:val="26"/>
          <w:lang w:eastAsia="en-US"/>
        </w:rPr>
        <w:t xml:space="preserve"> </w:t>
      </w:r>
      <w:r w:rsidRPr="00397C58">
        <w:rPr>
          <w:rFonts w:eastAsia="Times New Roman"/>
          <w:sz w:val="26"/>
          <w:szCs w:val="26"/>
          <w:lang w:eastAsia="en-US"/>
        </w:rPr>
        <w:t>и</w:t>
      </w:r>
      <w:r w:rsidRPr="00397C58">
        <w:rPr>
          <w:rFonts w:eastAsia="Times New Roman"/>
          <w:spacing w:val="-3"/>
          <w:sz w:val="26"/>
          <w:szCs w:val="26"/>
          <w:lang w:eastAsia="en-US"/>
        </w:rPr>
        <w:t xml:space="preserve"> </w:t>
      </w:r>
      <w:r w:rsidRPr="00397C58">
        <w:rPr>
          <w:rFonts w:eastAsia="Times New Roman"/>
          <w:sz w:val="26"/>
          <w:szCs w:val="26"/>
          <w:lang w:eastAsia="en-US"/>
        </w:rPr>
        <w:t>задания,</w:t>
      </w:r>
      <w:r w:rsidRPr="00397C58">
        <w:rPr>
          <w:rFonts w:eastAsia="Times New Roman"/>
          <w:spacing w:val="-1"/>
          <w:sz w:val="26"/>
          <w:szCs w:val="26"/>
          <w:lang w:eastAsia="en-US"/>
        </w:rPr>
        <w:t xml:space="preserve"> </w:t>
      </w:r>
      <w:r w:rsidRPr="00397C58">
        <w:rPr>
          <w:rFonts w:eastAsia="Times New Roman"/>
          <w:sz w:val="26"/>
          <w:szCs w:val="26"/>
          <w:lang w:eastAsia="en-US"/>
        </w:rPr>
        <w:t>обеспечивающие</w:t>
      </w:r>
      <w:r w:rsidRPr="00397C58">
        <w:rPr>
          <w:rFonts w:eastAsia="Times New Roman"/>
          <w:spacing w:val="-2"/>
          <w:sz w:val="26"/>
          <w:szCs w:val="26"/>
          <w:lang w:eastAsia="en-US"/>
        </w:rPr>
        <w:t xml:space="preserve"> </w:t>
      </w:r>
      <w:r w:rsidRPr="00397C58">
        <w:rPr>
          <w:rFonts w:eastAsia="Times New Roman"/>
          <w:sz w:val="26"/>
          <w:szCs w:val="26"/>
          <w:lang w:eastAsia="en-US"/>
        </w:rPr>
        <w:t>повышение</w:t>
      </w:r>
      <w:r w:rsidRPr="00397C58">
        <w:rPr>
          <w:rFonts w:eastAsia="Times New Roman"/>
          <w:spacing w:val="-2"/>
          <w:sz w:val="26"/>
          <w:szCs w:val="26"/>
          <w:lang w:eastAsia="en-US"/>
        </w:rPr>
        <w:t xml:space="preserve"> </w:t>
      </w:r>
      <w:r w:rsidRPr="00397C58">
        <w:rPr>
          <w:rFonts w:eastAsia="Times New Roman"/>
          <w:sz w:val="26"/>
          <w:szCs w:val="26"/>
          <w:lang w:eastAsia="en-US"/>
        </w:rPr>
        <w:t>эффективности выполнения заданий № 2, 3, 6 ОГЭ по русскому языку, вызывающих затруднения.</w:t>
      </w:r>
    </w:p>
    <w:p w:rsidR="00397C58" w:rsidRPr="00397C58" w:rsidRDefault="00397C58" w:rsidP="00397C58">
      <w:pPr>
        <w:widowControl w:val="0"/>
        <w:autoSpaceDE w:val="0"/>
        <w:autoSpaceDN w:val="0"/>
        <w:spacing w:line="276" w:lineRule="auto"/>
        <w:ind w:right="-24" w:firstLine="567"/>
        <w:jc w:val="both"/>
        <w:rPr>
          <w:rFonts w:eastAsia="Times New Roman"/>
          <w:sz w:val="26"/>
          <w:szCs w:val="26"/>
          <w:lang w:eastAsia="en-US"/>
        </w:rPr>
      </w:pPr>
      <w:r w:rsidRPr="00397C58">
        <w:rPr>
          <w:rFonts w:eastAsia="Times New Roman"/>
          <w:sz w:val="26"/>
          <w:szCs w:val="26"/>
          <w:lang w:eastAsia="en-US"/>
        </w:rPr>
        <w:t>Обеспечить</w:t>
      </w:r>
      <w:r w:rsidRPr="00397C58">
        <w:rPr>
          <w:rFonts w:eastAsia="Times New Roman"/>
          <w:spacing w:val="36"/>
          <w:sz w:val="26"/>
          <w:szCs w:val="26"/>
          <w:lang w:eastAsia="en-US"/>
        </w:rPr>
        <w:t xml:space="preserve"> </w:t>
      </w:r>
      <w:r w:rsidRPr="00397C58">
        <w:rPr>
          <w:rFonts w:eastAsia="Times New Roman"/>
          <w:sz w:val="26"/>
          <w:szCs w:val="26"/>
          <w:lang w:eastAsia="en-US"/>
        </w:rPr>
        <w:t>повышение</w:t>
      </w:r>
      <w:r w:rsidRPr="00397C58">
        <w:rPr>
          <w:rFonts w:eastAsia="Times New Roman"/>
          <w:spacing w:val="34"/>
          <w:sz w:val="26"/>
          <w:szCs w:val="26"/>
          <w:lang w:eastAsia="en-US"/>
        </w:rPr>
        <w:t xml:space="preserve"> </w:t>
      </w:r>
      <w:r w:rsidRPr="00397C58">
        <w:rPr>
          <w:rFonts w:eastAsia="Times New Roman"/>
          <w:sz w:val="26"/>
          <w:szCs w:val="26"/>
          <w:lang w:eastAsia="en-US"/>
        </w:rPr>
        <w:t>мотивации</w:t>
      </w:r>
      <w:r w:rsidRPr="00397C58">
        <w:rPr>
          <w:rFonts w:eastAsia="Times New Roman"/>
          <w:spacing w:val="39"/>
          <w:sz w:val="26"/>
          <w:szCs w:val="26"/>
          <w:lang w:eastAsia="en-US"/>
        </w:rPr>
        <w:t xml:space="preserve"> </w:t>
      </w:r>
      <w:r w:rsidRPr="00397C58">
        <w:rPr>
          <w:rFonts w:eastAsia="Times New Roman"/>
          <w:sz w:val="26"/>
          <w:szCs w:val="26"/>
          <w:lang w:eastAsia="en-US"/>
        </w:rPr>
        <w:t>обучающихся</w:t>
      </w:r>
      <w:r w:rsidRPr="00397C58">
        <w:rPr>
          <w:rFonts w:eastAsia="Times New Roman"/>
          <w:spacing w:val="36"/>
          <w:sz w:val="26"/>
          <w:szCs w:val="26"/>
          <w:lang w:eastAsia="en-US"/>
        </w:rPr>
        <w:t xml:space="preserve"> </w:t>
      </w:r>
      <w:r w:rsidRPr="00397C58">
        <w:rPr>
          <w:rFonts w:eastAsia="Times New Roman"/>
          <w:sz w:val="26"/>
          <w:szCs w:val="26"/>
          <w:lang w:eastAsia="en-US"/>
        </w:rPr>
        <w:t>к</w:t>
      </w:r>
      <w:r w:rsidRPr="00397C58">
        <w:rPr>
          <w:rFonts w:eastAsia="Times New Roman"/>
          <w:spacing w:val="35"/>
          <w:sz w:val="26"/>
          <w:szCs w:val="26"/>
          <w:lang w:eastAsia="en-US"/>
        </w:rPr>
        <w:t xml:space="preserve"> </w:t>
      </w:r>
      <w:r w:rsidRPr="00397C58">
        <w:rPr>
          <w:rFonts w:eastAsia="Times New Roman"/>
          <w:sz w:val="26"/>
          <w:szCs w:val="26"/>
          <w:lang w:eastAsia="en-US"/>
        </w:rPr>
        <w:t>творческой</w:t>
      </w:r>
      <w:r w:rsidRPr="00397C58">
        <w:rPr>
          <w:rFonts w:eastAsia="Times New Roman"/>
          <w:spacing w:val="36"/>
          <w:sz w:val="26"/>
          <w:szCs w:val="26"/>
          <w:lang w:eastAsia="en-US"/>
        </w:rPr>
        <w:t xml:space="preserve"> </w:t>
      </w:r>
      <w:r w:rsidRPr="00397C58">
        <w:rPr>
          <w:rFonts w:eastAsia="Times New Roman"/>
          <w:sz w:val="26"/>
          <w:szCs w:val="26"/>
          <w:lang w:eastAsia="en-US"/>
        </w:rPr>
        <w:t>речевой</w:t>
      </w:r>
      <w:r w:rsidRPr="00397C58">
        <w:rPr>
          <w:rFonts w:eastAsia="Times New Roman"/>
          <w:spacing w:val="35"/>
          <w:sz w:val="26"/>
          <w:szCs w:val="26"/>
          <w:lang w:eastAsia="en-US"/>
        </w:rPr>
        <w:t xml:space="preserve"> </w:t>
      </w:r>
      <w:r w:rsidRPr="00397C58">
        <w:rPr>
          <w:rFonts w:eastAsia="Times New Roman"/>
          <w:sz w:val="26"/>
          <w:szCs w:val="26"/>
          <w:lang w:eastAsia="en-US"/>
        </w:rPr>
        <w:t>деятельности,</w:t>
      </w:r>
      <w:r w:rsidRPr="00397C58">
        <w:rPr>
          <w:rFonts w:eastAsia="Times New Roman"/>
          <w:spacing w:val="35"/>
          <w:sz w:val="26"/>
          <w:szCs w:val="26"/>
          <w:lang w:eastAsia="en-US"/>
        </w:rPr>
        <w:t xml:space="preserve"> </w:t>
      </w:r>
      <w:r w:rsidRPr="00397C58">
        <w:rPr>
          <w:rFonts w:eastAsia="Times New Roman"/>
          <w:sz w:val="26"/>
          <w:szCs w:val="26"/>
          <w:lang w:eastAsia="en-US"/>
        </w:rPr>
        <w:t>направленной</w:t>
      </w:r>
      <w:r w:rsidRPr="00397C58">
        <w:rPr>
          <w:rFonts w:eastAsia="Times New Roman"/>
          <w:spacing w:val="36"/>
          <w:sz w:val="26"/>
          <w:szCs w:val="26"/>
          <w:lang w:eastAsia="en-US"/>
        </w:rPr>
        <w:t xml:space="preserve"> </w:t>
      </w:r>
      <w:r w:rsidRPr="00397C58">
        <w:rPr>
          <w:rFonts w:eastAsia="Times New Roman"/>
          <w:sz w:val="26"/>
          <w:szCs w:val="26"/>
          <w:lang w:eastAsia="en-US"/>
        </w:rPr>
        <w:t>на</w:t>
      </w:r>
      <w:r w:rsidRPr="00397C58">
        <w:rPr>
          <w:rFonts w:eastAsia="Times New Roman"/>
          <w:spacing w:val="34"/>
          <w:sz w:val="26"/>
          <w:szCs w:val="26"/>
          <w:lang w:eastAsia="en-US"/>
        </w:rPr>
        <w:t xml:space="preserve"> </w:t>
      </w:r>
      <w:r w:rsidRPr="00397C58">
        <w:rPr>
          <w:rFonts w:eastAsia="Times New Roman"/>
          <w:sz w:val="26"/>
          <w:szCs w:val="26"/>
          <w:lang w:eastAsia="en-US"/>
        </w:rPr>
        <w:t>создание</w:t>
      </w:r>
      <w:r w:rsidRPr="00397C58">
        <w:rPr>
          <w:rFonts w:eastAsia="Times New Roman"/>
          <w:spacing w:val="34"/>
          <w:sz w:val="26"/>
          <w:szCs w:val="26"/>
          <w:lang w:eastAsia="en-US"/>
        </w:rPr>
        <w:t xml:space="preserve"> </w:t>
      </w:r>
      <w:r w:rsidRPr="00397C58">
        <w:rPr>
          <w:rFonts w:eastAsia="Times New Roman"/>
          <w:sz w:val="26"/>
          <w:szCs w:val="26"/>
          <w:lang w:eastAsia="en-US"/>
        </w:rPr>
        <w:t>оригинальных собственных текстов на основе исходного текста (задание 13 КИМ ОГЭ по русскому языку).</w:t>
      </w:r>
    </w:p>
    <w:p w:rsidR="00397C58" w:rsidRPr="00397C58" w:rsidRDefault="00397C58" w:rsidP="00397C58">
      <w:pPr>
        <w:widowControl w:val="0"/>
        <w:autoSpaceDE w:val="0"/>
        <w:autoSpaceDN w:val="0"/>
        <w:spacing w:line="276" w:lineRule="auto"/>
        <w:ind w:right="-24" w:firstLine="567"/>
        <w:jc w:val="both"/>
        <w:rPr>
          <w:rFonts w:eastAsia="Times New Roman"/>
          <w:sz w:val="26"/>
          <w:szCs w:val="26"/>
          <w:lang w:eastAsia="en-US"/>
        </w:rPr>
      </w:pPr>
      <w:r w:rsidRPr="00397C58">
        <w:rPr>
          <w:rFonts w:eastAsia="Times New Roman"/>
          <w:sz w:val="26"/>
          <w:szCs w:val="26"/>
          <w:lang w:eastAsia="en-US"/>
        </w:rPr>
        <w:t>Систематически</w:t>
      </w:r>
      <w:r w:rsidRPr="00397C58">
        <w:rPr>
          <w:rFonts w:eastAsia="Times New Roman"/>
          <w:spacing w:val="-8"/>
          <w:sz w:val="26"/>
          <w:szCs w:val="26"/>
          <w:lang w:eastAsia="en-US"/>
        </w:rPr>
        <w:t xml:space="preserve"> </w:t>
      </w:r>
      <w:r w:rsidRPr="00397C58">
        <w:rPr>
          <w:rFonts w:eastAsia="Times New Roman"/>
          <w:sz w:val="26"/>
          <w:szCs w:val="26"/>
          <w:lang w:eastAsia="en-US"/>
        </w:rPr>
        <w:t>использовать</w:t>
      </w:r>
      <w:r w:rsidRPr="00397C58">
        <w:rPr>
          <w:rFonts w:eastAsia="Times New Roman"/>
          <w:spacing w:val="-5"/>
          <w:sz w:val="26"/>
          <w:szCs w:val="26"/>
          <w:lang w:eastAsia="en-US"/>
        </w:rPr>
        <w:t xml:space="preserve"> </w:t>
      </w:r>
      <w:r w:rsidRPr="00397C58">
        <w:rPr>
          <w:rFonts w:eastAsia="Times New Roman"/>
          <w:sz w:val="26"/>
          <w:szCs w:val="26"/>
          <w:lang w:eastAsia="en-US"/>
        </w:rPr>
        <w:t>коммуникативно-диалоговые</w:t>
      </w:r>
      <w:r w:rsidRPr="00397C58">
        <w:rPr>
          <w:rFonts w:eastAsia="Times New Roman"/>
          <w:spacing w:val="-6"/>
          <w:sz w:val="26"/>
          <w:szCs w:val="26"/>
          <w:lang w:eastAsia="en-US"/>
        </w:rPr>
        <w:t xml:space="preserve"> </w:t>
      </w:r>
      <w:r w:rsidRPr="00397C58">
        <w:rPr>
          <w:rFonts w:eastAsia="Times New Roman"/>
          <w:sz w:val="26"/>
          <w:szCs w:val="26"/>
          <w:lang w:eastAsia="en-US"/>
        </w:rPr>
        <w:t>технологии</w:t>
      </w:r>
      <w:r w:rsidRPr="00397C58">
        <w:rPr>
          <w:rFonts w:eastAsia="Times New Roman"/>
          <w:spacing w:val="-6"/>
          <w:sz w:val="26"/>
          <w:szCs w:val="26"/>
          <w:lang w:eastAsia="en-US"/>
        </w:rPr>
        <w:t xml:space="preserve"> </w:t>
      </w:r>
      <w:r w:rsidRPr="00397C58">
        <w:rPr>
          <w:rFonts w:eastAsia="Times New Roman"/>
          <w:sz w:val="26"/>
          <w:szCs w:val="26"/>
          <w:lang w:eastAsia="en-US"/>
        </w:rPr>
        <w:t>для</w:t>
      </w:r>
      <w:r w:rsidRPr="00397C58">
        <w:rPr>
          <w:rFonts w:eastAsia="Times New Roman"/>
          <w:spacing w:val="-5"/>
          <w:sz w:val="26"/>
          <w:szCs w:val="26"/>
          <w:lang w:eastAsia="en-US"/>
        </w:rPr>
        <w:t xml:space="preserve"> </w:t>
      </w:r>
      <w:r w:rsidRPr="00397C58">
        <w:rPr>
          <w:rFonts w:eastAsia="Times New Roman"/>
          <w:sz w:val="26"/>
          <w:szCs w:val="26"/>
          <w:lang w:eastAsia="en-US"/>
        </w:rPr>
        <w:t>повышения</w:t>
      </w:r>
      <w:r w:rsidRPr="00397C58">
        <w:rPr>
          <w:rFonts w:eastAsia="Times New Roman"/>
          <w:spacing w:val="-6"/>
          <w:sz w:val="26"/>
          <w:szCs w:val="26"/>
          <w:lang w:eastAsia="en-US"/>
        </w:rPr>
        <w:t xml:space="preserve"> </w:t>
      </w:r>
      <w:r w:rsidRPr="00397C58">
        <w:rPr>
          <w:rFonts w:eastAsia="Times New Roman"/>
          <w:sz w:val="26"/>
          <w:szCs w:val="26"/>
          <w:lang w:eastAsia="en-US"/>
        </w:rPr>
        <w:t>результатов</w:t>
      </w:r>
      <w:r w:rsidRPr="00397C58">
        <w:rPr>
          <w:rFonts w:eastAsia="Times New Roman"/>
          <w:spacing w:val="-6"/>
          <w:sz w:val="26"/>
          <w:szCs w:val="26"/>
          <w:lang w:eastAsia="en-US"/>
        </w:rPr>
        <w:t xml:space="preserve"> </w:t>
      </w:r>
      <w:r w:rsidRPr="00397C58">
        <w:rPr>
          <w:rFonts w:eastAsia="Times New Roman"/>
          <w:sz w:val="26"/>
          <w:szCs w:val="26"/>
          <w:lang w:eastAsia="en-US"/>
        </w:rPr>
        <w:t>творческой</w:t>
      </w:r>
      <w:r w:rsidRPr="00397C58">
        <w:rPr>
          <w:rFonts w:eastAsia="Times New Roman"/>
          <w:spacing w:val="-5"/>
          <w:sz w:val="26"/>
          <w:szCs w:val="26"/>
          <w:lang w:eastAsia="en-US"/>
        </w:rPr>
        <w:t xml:space="preserve"> </w:t>
      </w:r>
      <w:r w:rsidRPr="00397C58">
        <w:rPr>
          <w:rFonts w:eastAsia="Times New Roman"/>
          <w:spacing w:val="-2"/>
          <w:sz w:val="26"/>
          <w:szCs w:val="26"/>
          <w:lang w:eastAsia="en-US"/>
        </w:rPr>
        <w:t>деятельности.</w:t>
      </w:r>
    </w:p>
    <w:p w:rsidR="00397C58" w:rsidRPr="00397C58" w:rsidRDefault="00397C58" w:rsidP="00397C58">
      <w:pPr>
        <w:widowControl w:val="0"/>
        <w:autoSpaceDE w:val="0"/>
        <w:autoSpaceDN w:val="0"/>
        <w:spacing w:before="1" w:line="276" w:lineRule="auto"/>
        <w:ind w:right="-24" w:firstLine="567"/>
        <w:jc w:val="both"/>
        <w:rPr>
          <w:rFonts w:eastAsia="Times New Roman"/>
          <w:sz w:val="26"/>
          <w:szCs w:val="26"/>
          <w:lang w:eastAsia="en-US"/>
        </w:rPr>
      </w:pPr>
      <w:r w:rsidRPr="00397C58">
        <w:rPr>
          <w:rFonts w:eastAsia="Times New Roman"/>
          <w:sz w:val="26"/>
          <w:szCs w:val="26"/>
          <w:lang w:eastAsia="en-US"/>
        </w:rPr>
        <w:t>Для</w:t>
      </w:r>
      <w:r w:rsidRPr="00397C58">
        <w:rPr>
          <w:rFonts w:eastAsia="Times New Roman"/>
          <w:spacing w:val="-1"/>
          <w:sz w:val="26"/>
          <w:szCs w:val="26"/>
          <w:lang w:eastAsia="en-US"/>
        </w:rPr>
        <w:t xml:space="preserve"> </w:t>
      </w:r>
      <w:r w:rsidRPr="00397C58">
        <w:rPr>
          <w:rFonts w:eastAsia="Times New Roman"/>
          <w:sz w:val="26"/>
          <w:szCs w:val="26"/>
          <w:lang w:eastAsia="en-US"/>
        </w:rPr>
        <w:t>формирования базового</w:t>
      </w:r>
      <w:r w:rsidRPr="00397C58">
        <w:rPr>
          <w:rFonts w:eastAsia="Times New Roman"/>
          <w:spacing w:val="-1"/>
          <w:sz w:val="26"/>
          <w:szCs w:val="26"/>
          <w:lang w:eastAsia="en-US"/>
        </w:rPr>
        <w:t xml:space="preserve"> </w:t>
      </w:r>
      <w:r w:rsidRPr="00397C58">
        <w:rPr>
          <w:rFonts w:eastAsia="Times New Roman"/>
          <w:sz w:val="26"/>
          <w:szCs w:val="26"/>
          <w:lang w:eastAsia="en-US"/>
        </w:rPr>
        <w:t>познавательного учебного действия на</w:t>
      </w:r>
      <w:r w:rsidRPr="00397C58">
        <w:rPr>
          <w:rFonts w:eastAsia="Times New Roman"/>
          <w:spacing w:val="-1"/>
          <w:sz w:val="26"/>
          <w:szCs w:val="26"/>
          <w:lang w:eastAsia="en-US"/>
        </w:rPr>
        <w:t xml:space="preserve"> </w:t>
      </w:r>
      <w:r w:rsidRPr="00397C58">
        <w:rPr>
          <w:rFonts w:eastAsia="Times New Roman"/>
          <w:sz w:val="26"/>
          <w:szCs w:val="26"/>
          <w:lang w:eastAsia="en-US"/>
        </w:rPr>
        <w:t>этапе</w:t>
      </w:r>
      <w:r w:rsidRPr="00397C58">
        <w:rPr>
          <w:rFonts w:eastAsia="Times New Roman"/>
          <w:spacing w:val="-1"/>
          <w:sz w:val="26"/>
          <w:szCs w:val="26"/>
          <w:lang w:eastAsia="en-US"/>
        </w:rPr>
        <w:t xml:space="preserve"> </w:t>
      </w:r>
      <w:r w:rsidRPr="00397C58">
        <w:rPr>
          <w:rFonts w:eastAsia="Times New Roman"/>
          <w:sz w:val="26"/>
          <w:szCs w:val="26"/>
          <w:lang w:eastAsia="en-US"/>
        </w:rPr>
        <w:t>подготовки необходимо показать и отработать перечень лингвистических понятий, закрепленных за каждым заданием, обозначить разные источники лингвистической информации (учебники, справочники, цифровые образовательные платформы), чтобы постоянно к ним обращаться при затруднениях, выбрав для себя понятный и доступный формат. Для этого необходимо создавать постоянно ситуации самостоятельного осуществления поиска, анализа, систематизации и интерпретации информации различных видов и форм представления и запоминания; создавать тексты</w:t>
      </w:r>
      <w:r w:rsidRPr="00397C58">
        <w:rPr>
          <w:rFonts w:eastAsia="Times New Roman"/>
          <w:spacing w:val="40"/>
          <w:sz w:val="26"/>
          <w:szCs w:val="26"/>
          <w:lang w:eastAsia="en-US"/>
        </w:rPr>
        <w:t xml:space="preserve"> </w:t>
      </w:r>
      <w:r w:rsidRPr="00397C58">
        <w:rPr>
          <w:rFonts w:eastAsia="Times New Roman"/>
          <w:sz w:val="26"/>
          <w:szCs w:val="26"/>
          <w:lang w:eastAsia="en-US"/>
        </w:rPr>
        <w:t>в различных форматах с учётом назначения информац</w:t>
      </w:r>
      <w:proofErr w:type="gramStart"/>
      <w:r w:rsidRPr="00397C58">
        <w:rPr>
          <w:rFonts w:eastAsia="Times New Roman"/>
          <w:sz w:val="26"/>
          <w:szCs w:val="26"/>
          <w:lang w:eastAsia="en-US"/>
        </w:rPr>
        <w:t>ии и её</w:t>
      </w:r>
      <w:proofErr w:type="gramEnd"/>
      <w:r w:rsidRPr="00397C58">
        <w:rPr>
          <w:rFonts w:eastAsia="Times New Roman"/>
          <w:sz w:val="26"/>
          <w:szCs w:val="26"/>
          <w:lang w:eastAsia="en-US"/>
        </w:rPr>
        <w:t xml:space="preserve"> целевой аудитории, выбирая оптимальную форму представления и визуализации для понимания и применения при решении заданий в формате ОГЭ.</w:t>
      </w:r>
    </w:p>
    <w:p w:rsidR="00397C58" w:rsidRPr="00397C58" w:rsidRDefault="00397C58" w:rsidP="00397C58">
      <w:pPr>
        <w:spacing w:line="276" w:lineRule="auto"/>
        <w:ind w:firstLine="567"/>
        <w:jc w:val="both"/>
        <w:rPr>
          <w:sz w:val="26"/>
          <w:szCs w:val="26"/>
        </w:rPr>
      </w:pPr>
      <w:r w:rsidRPr="00397C58">
        <w:rPr>
          <w:sz w:val="26"/>
          <w:szCs w:val="26"/>
        </w:rPr>
        <w:t xml:space="preserve">У таких учащихся  хорошо развиты положительные качества ума: абстрагирование, обобщение, анализ, гибкость мыслительной деятельности. Они гораздо меньше, чем другие дети, утомляются от активного, напряженного умственного труда, обладают высоким уровнем самостоятельности. </w:t>
      </w:r>
    </w:p>
    <w:p w:rsidR="00397C58" w:rsidRPr="00397C58" w:rsidRDefault="00397C58" w:rsidP="00397C58">
      <w:pPr>
        <w:spacing w:line="276" w:lineRule="auto"/>
        <w:ind w:firstLine="567"/>
        <w:jc w:val="both"/>
        <w:rPr>
          <w:sz w:val="26"/>
          <w:szCs w:val="26"/>
        </w:rPr>
      </w:pPr>
      <w:r w:rsidRPr="00397C58">
        <w:rPr>
          <w:sz w:val="26"/>
          <w:szCs w:val="26"/>
        </w:rPr>
        <w:lastRenderedPageBreak/>
        <w:t>Цель обучения - воспитание у этой группы ребят трудолюбия и высокой требовательности к результатам своей деятельности. Для группы обучающихся с высоким уровнем подготовки по русскому языку целесообразно большое внимание уделять развитию навыков использования в речи русского речевого этикета, а также проблеме формирования навыков выразительной речи, демонстрации эстетической функции родного языка (таким образом, уроки русского языка становятся уроками русской словесности). Поэтому для сильных учеников требуется создание условия для продвижения:</w:t>
      </w:r>
    </w:p>
    <w:p w:rsidR="00397C58" w:rsidRPr="00397C58" w:rsidRDefault="00397C58" w:rsidP="00397C58">
      <w:pPr>
        <w:spacing w:line="276" w:lineRule="auto"/>
        <w:ind w:firstLine="567"/>
        <w:jc w:val="both"/>
        <w:rPr>
          <w:sz w:val="26"/>
          <w:szCs w:val="26"/>
        </w:rPr>
      </w:pPr>
      <w:r w:rsidRPr="00397C58">
        <w:rPr>
          <w:sz w:val="26"/>
          <w:szCs w:val="26"/>
        </w:rPr>
        <w:t xml:space="preserve"> </w:t>
      </w:r>
      <w:r w:rsidRPr="00397C58">
        <w:rPr>
          <w:sz w:val="26"/>
          <w:szCs w:val="26"/>
        </w:rPr>
        <w:sym w:font="Symbol" w:char="F02D"/>
      </w:r>
      <w:r w:rsidRPr="00397C58">
        <w:rPr>
          <w:sz w:val="26"/>
          <w:szCs w:val="26"/>
        </w:rPr>
        <w:t xml:space="preserve"> дифференцированные по уровню сложности задания; </w:t>
      </w:r>
      <w:r w:rsidRPr="00397C58">
        <w:rPr>
          <w:sz w:val="26"/>
          <w:szCs w:val="26"/>
        </w:rPr>
        <w:sym w:font="Symbol" w:char="F02D"/>
      </w:r>
      <w:r w:rsidRPr="00397C58">
        <w:rPr>
          <w:sz w:val="26"/>
          <w:szCs w:val="26"/>
        </w:rPr>
        <w:t xml:space="preserve"> возможность саморазвития; </w:t>
      </w:r>
    </w:p>
    <w:p w:rsidR="00397C58" w:rsidRPr="00397C58" w:rsidRDefault="00397C58" w:rsidP="00397C58">
      <w:pPr>
        <w:spacing w:line="276" w:lineRule="auto"/>
        <w:ind w:firstLine="567"/>
        <w:jc w:val="both"/>
        <w:rPr>
          <w:sz w:val="26"/>
          <w:szCs w:val="26"/>
        </w:rPr>
      </w:pPr>
      <w:r w:rsidRPr="00397C58">
        <w:rPr>
          <w:sz w:val="26"/>
          <w:szCs w:val="26"/>
        </w:rPr>
        <w:sym w:font="Symbol" w:char="F02D"/>
      </w:r>
      <w:r w:rsidRPr="00397C58">
        <w:rPr>
          <w:sz w:val="26"/>
          <w:szCs w:val="26"/>
        </w:rPr>
        <w:t xml:space="preserve"> самостоятельное решение заданий с развёрнутым ответом.</w:t>
      </w:r>
    </w:p>
    <w:p w:rsidR="00397C58" w:rsidRPr="00397C58" w:rsidRDefault="00397C58" w:rsidP="00397C58">
      <w:pPr>
        <w:spacing w:line="276" w:lineRule="auto"/>
        <w:ind w:firstLine="567"/>
        <w:jc w:val="both"/>
        <w:rPr>
          <w:sz w:val="26"/>
          <w:szCs w:val="26"/>
        </w:rPr>
      </w:pPr>
      <w:r w:rsidRPr="00397C58">
        <w:rPr>
          <w:sz w:val="26"/>
          <w:szCs w:val="26"/>
        </w:rPr>
        <w:t xml:space="preserve"> Итак, в отечественной педагогике разработана система методов и приемов работы, направленных на предупреждение неуспеваемости школьников.</w:t>
      </w:r>
    </w:p>
    <w:p w:rsidR="00397C58" w:rsidRPr="00397C58" w:rsidRDefault="00397C58" w:rsidP="00397C58">
      <w:pPr>
        <w:spacing w:line="276" w:lineRule="auto"/>
        <w:ind w:firstLine="567"/>
        <w:jc w:val="both"/>
        <w:rPr>
          <w:sz w:val="26"/>
          <w:szCs w:val="26"/>
        </w:rPr>
      </w:pPr>
      <w:r w:rsidRPr="00397C58">
        <w:rPr>
          <w:sz w:val="26"/>
          <w:szCs w:val="26"/>
        </w:rPr>
        <w:t xml:space="preserve">Необходимо применять различные виды дифференцированной помощи: </w:t>
      </w:r>
    </w:p>
    <w:p w:rsidR="00397C58" w:rsidRPr="00397C58" w:rsidRDefault="00397C58" w:rsidP="00397C58">
      <w:pPr>
        <w:spacing w:line="276" w:lineRule="auto"/>
        <w:ind w:firstLine="567"/>
        <w:jc w:val="both"/>
        <w:rPr>
          <w:sz w:val="26"/>
          <w:szCs w:val="26"/>
        </w:rPr>
      </w:pPr>
      <w:r w:rsidRPr="00397C58">
        <w:rPr>
          <w:sz w:val="26"/>
          <w:szCs w:val="26"/>
        </w:rPr>
        <w:sym w:font="Symbol" w:char="F02D"/>
      </w:r>
      <w:r w:rsidRPr="00397C58">
        <w:rPr>
          <w:sz w:val="26"/>
          <w:szCs w:val="26"/>
        </w:rPr>
        <w:t xml:space="preserve"> Работа над ошибками на уроке и включение ее в домашние задания. </w:t>
      </w:r>
      <w:r w:rsidRPr="00397C58">
        <w:rPr>
          <w:sz w:val="26"/>
          <w:szCs w:val="26"/>
        </w:rPr>
        <w:sym w:font="Symbol" w:char="F02D"/>
      </w:r>
      <w:r w:rsidRPr="00397C58">
        <w:rPr>
          <w:sz w:val="26"/>
          <w:szCs w:val="26"/>
        </w:rPr>
        <w:t xml:space="preserve"> Предупреждение о наиболее типичных ошибках, неправильных подходах при выполнении задания. </w:t>
      </w:r>
    </w:p>
    <w:p w:rsidR="00397C58" w:rsidRPr="00397C58" w:rsidRDefault="00397C58" w:rsidP="00397C58">
      <w:pPr>
        <w:spacing w:line="276" w:lineRule="auto"/>
        <w:ind w:firstLine="567"/>
        <w:jc w:val="both"/>
        <w:rPr>
          <w:sz w:val="26"/>
          <w:szCs w:val="26"/>
        </w:rPr>
      </w:pPr>
      <w:r w:rsidRPr="00397C58">
        <w:rPr>
          <w:sz w:val="26"/>
          <w:szCs w:val="26"/>
        </w:rPr>
        <w:sym w:font="Symbol" w:char="F02D"/>
      </w:r>
      <w:r w:rsidRPr="00397C58">
        <w:rPr>
          <w:sz w:val="26"/>
          <w:szCs w:val="26"/>
        </w:rPr>
        <w:t xml:space="preserve"> Индивидуализация домашнего задания слабоуспевающим учащимся.</w:t>
      </w:r>
    </w:p>
    <w:p w:rsidR="00397C58" w:rsidRPr="00397C58" w:rsidRDefault="00397C58" w:rsidP="00397C58">
      <w:pPr>
        <w:spacing w:line="276" w:lineRule="auto"/>
        <w:ind w:firstLine="567"/>
        <w:jc w:val="both"/>
        <w:rPr>
          <w:sz w:val="26"/>
          <w:szCs w:val="26"/>
        </w:rPr>
      </w:pPr>
      <w:r w:rsidRPr="00397C58">
        <w:rPr>
          <w:sz w:val="26"/>
          <w:szCs w:val="26"/>
        </w:rPr>
        <w:t xml:space="preserve"> </w:t>
      </w:r>
      <w:r w:rsidRPr="00397C58">
        <w:rPr>
          <w:sz w:val="26"/>
          <w:szCs w:val="26"/>
        </w:rPr>
        <w:sym w:font="Symbol" w:char="F02D"/>
      </w:r>
      <w:r w:rsidRPr="00397C58">
        <w:rPr>
          <w:sz w:val="26"/>
          <w:szCs w:val="26"/>
        </w:rPr>
        <w:t xml:space="preserve"> Повторение дома материала, необходимого для изучения новой темы. </w:t>
      </w:r>
    </w:p>
    <w:p w:rsidR="00397C58" w:rsidRPr="00397C58" w:rsidRDefault="00397C58" w:rsidP="00397C58">
      <w:pPr>
        <w:spacing w:line="276" w:lineRule="auto"/>
        <w:ind w:firstLine="567"/>
        <w:jc w:val="both"/>
        <w:rPr>
          <w:sz w:val="26"/>
          <w:szCs w:val="26"/>
        </w:rPr>
      </w:pPr>
      <w:r w:rsidRPr="00397C58">
        <w:rPr>
          <w:sz w:val="26"/>
          <w:szCs w:val="26"/>
        </w:rPr>
        <w:sym w:font="Symbol" w:char="F02D"/>
      </w:r>
      <w:r w:rsidRPr="00397C58">
        <w:rPr>
          <w:sz w:val="26"/>
          <w:szCs w:val="26"/>
        </w:rPr>
        <w:t xml:space="preserve"> Использование слабыми учащимися при ответе составленным дома планом изложения материала или выполненной самим памяткой для ответа. </w:t>
      </w:r>
    </w:p>
    <w:p w:rsidR="00397C58" w:rsidRPr="00397C58" w:rsidRDefault="00397C58" w:rsidP="00397C58">
      <w:pPr>
        <w:spacing w:line="276" w:lineRule="auto"/>
        <w:ind w:firstLine="567"/>
        <w:jc w:val="both"/>
        <w:rPr>
          <w:sz w:val="26"/>
          <w:szCs w:val="26"/>
        </w:rPr>
      </w:pPr>
      <w:r w:rsidRPr="00397C58">
        <w:rPr>
          <w:sz w:val="26"/>
          <w:szCs w:val="26"/>
        </w:rPr>
        <w:sym w:font="Symbol" w:char="F02D"/>
      </w:r>
      <w:r w:rsidRPr="00397C58">
        <w:rPr>
          <w:sz w:val="26"/>
          <w:szCs w:val="26"/>
        </w:rPr>
        <w:t xml:space="preserve"> Координация объема домашних заданий, доступность его выполнения в установленное время. </w:t>
      </w:r>
    </w:p>
    <w:p w:rsidR="00397C58" w:rsidRPr="00397C58" w:rsidRDefault="00397C58" w:rsidP="00397C58">
      <w:pPr>
        <w:spacing w:line="276" w:lineRule="auto"/>
        <w:ind w:firstLine="567"/>
        <w:jc w:val="both"/>
        <w:rPr>
          <w:sz w:val="26"/>
          <w:szCs w:val="26"/>
        </w:rPr>
      </w:pPr>
      <w:r w:rsidRPr="00397C58">
        <w:rPr>
          <w:sz w:val="26"/>
          <w:szCs w:val="26"/>
        </w:rPr>
        <w:sym w:font="Symbol" w:char="F02D"/>
      </w:r>
      <w:r w:rsidRPr="00397C58">
        <w:rPr>
          <w:sz w:val="26"/>
          <w:szCs w:val="26"/>
        </w:rPr>
        <w:t xml:space="preserve"> Привлечение школьников к осуществлению самоконтроля при выполнении упражнений. </w:t>
      </w:r>
    </w:p>
    <w:p w:rsidR="00397C58" w:rsidRPr="00397C58" w:rsidRDefault="00397C58" w:rsidP="00397C58">
      <w:pPr>
        <w:spacing w:line="276" w:lineRule="auto"/>
        <w:ind w:firstLine="567"/>
        <w:jc w:val="both"/>
        <w:rPr>
          <w:sz w:val="26"/>
          <w:szCs w:val="26"/>
        </w:rPr>
      </w:pPr>
      <w:r w:rsidRPr="00397C58">
        <w:rPr>
          <w:sz w:val="26"/>
          <w:szCs w:val="26"/>
        </w:rPr>
        <w:sym w:font="Symbol" w:char="F02D"/>
      </w:r>
      <w:r w:rsidRPr="00397C58">
        <w:rPr>
          <w:sz w:val="26"/>
          <w:szCs w:val="26"/>
        </w:rPr>
        <w:t xml:space="preserve"> Предоставление времени для подготовки к ответу у доски (краткая запись, использование наглядных пособий).</w:t>
      </w:r>
    </w:p>
    <w:p w:rsidR="00397C58" w:rsidRPr="00397C58" w:rsidRDefault="00397C58" w:rsidP="00397C58">
      <w:pPr>
        <w:spacing w:line="276" w:lineRule="auto"/>
        <w:ind w:firstLine="567"/>
        <w:jc w:val="both"/>
        <w:rPr>
          <w:sz w:val="26"/>
          <w:szCs w:val="26"/>
        </w:rPr>
      </w:pPr>
      <w:r w:rsidRPr="00397C58">
        <w:rPr>
          <w:sz w:val="26"/>
          <w:szCs w:val="26"/>
        </w:rPr>
        <w:t xml:space="preserve"> </w:t>
      </w:r>
      <w:r w:rsidRPr="00397C58">
        <w:rPr>
          <w:sz w:val="26"/>
          <w:szCs w:val="26"/>
        </w:rPr>
        <w:sym w:font="Symbol" w:char="F02D"/>
      </w:r>
      <w:r w:rsidRPr="00397C58">
        <w:rPr>
          <w:sz w:val="26"/>
          <w:szCs w:val="26"/>
        </w:rPr>
        <w:t xml:space="preserve"> Оказание должной помощи </w:t>
      </w:r>
      <w:proofErr w:type="gramStart"/>
      <w:r w:rsidRPr="00397C58">
        <w:rPr>
          <w:sz w:val="26"/>
          <w:szCs w:val="26"/>
        </w:rPr>
        <w:t>слабоуспевающим</w:t>
      </w:r>
      <w:proofErr w:type="gramEnd"/>
      <w:r w:rsidRPr="00397C58">
        <w:rPr>
          <w:sz w:val="26"/>
          <w:szCs w:val="26"/>
        </w:rPr>
        <w:t xml:space="preserve"> в ходе самостоятельной работы на уроке.</w:t>
      </w:r>
    </w:p>
    <w:p w:rsidR="00397C58" w:rsidRPr="00397C58" w:rsidRDefault="00397C58" w:rsidP="00397C58">
      <w:pPr>
        <w:spacing w:line="276" w:lineRule="auto"/>
        <w:ind w:firstLine="567"/>
        <w:jc w:val="both"/>
        <w:rPr>
          <w:sz w:val="26"/>
          <w:szCs w:val="26"/>
        </w:rPr>
      </w:pPr>
      <w:r w:rsidRPr="00397C58">
        <w:rPr>
          <w:sz w:val="26"/>
          <w:szCs w:val="26"/>
        </w:rPr>
        <w:t xml:space="preserve"> </w:t>
      </w:r>
      <w:r w:rsidRPr="00397C58">
        <w:rPr>
          <w:sz w:val="26"/>
          <w:szCs w:val="26"/>
        </w:rPr>
        <w:sym w:font="Symbol" w:char="F02D"/>
      </w:r>
      <w:r w:rsidRPr="00397C58">
        <w:rPr>
          <w:sz w:val="26"/>
          <w:szCs w:val="26"/>
        </w:rPr>
        <w:t xml:space="preserve"> Указание правила, на которое опирается задание. </w:t>
      </w:r>
    </w:p>
    <w:p w:rsidR="00397C58" w:rsidRPr="00397C58" w:rsidRDefault="00397C58" w:rsidP="00397C58">
      <w:pPr>
        <w:spacing w:line="276" w:lineRule="auto"/>
        <w:ind w:firstLine="567"/>
        <w:jc w:val="both"/>
        <w:rPr>
          <w:sz w:val="26"/>
          <w:szCs w:val="26"/>
        </w:rPr>
      </w:pPr>
      <w:r w:rsidRPr="00397C58">
        <w:rPr>
          <w:sz w:val="26"/>
          <w:szCs w:val="26"/>
        </w:rPr>
        <w:sym w:font="Symbol" w:char="F02D"/>
      </w:r>
      <w:r w:rsidRPr="00397C58">
        <w:rPr>
          <w:sz w:val="26"/>
          <w:szCs w:val="26"/>
        </w:rPr>
        <w:t xml:space="preserve"> Дополнение к заданию (рисунок, схема, инструкция и т.п.).</w:t>
      </w:r>
    </w:p>
    <w:p w:rsidR="00397C58" w:rsidRPr="00397C58" w:rsidRDefault="00397C58" w:rsidP="00397C58">
      <w:pPr>
        <w:spacing w:line="276" w:lineRule="auto"/>
        <w:ind w:firstLine="567"/>
        <w:jc w:val="both"/>
        <w:rPr>
          <w:sz w:val="26"/>
          <w:szCs w:val="26"/>
        </w:rPr>
      </w:pPr>
      <w:r w:rsidRPr="00397C58">
        <w:rPr>
          <w:sz w:val="26"/>
          <w:szCs w:val="26"/>
        </w:rPr>
        <w:t xml:space="preserve"> </w:t>
      </w:r>
      <w:r w:rsidRPr="00397C58">
        <w:rPr>
          <w:sz w:val="26"/>
          <w:szCs w:val="26"/>
        </w:rPr>
        <w:sym w:font="Symbol" w:char="F02D"/>
      </w:r>
      <w:r w:rsidRPr="00397C58">
        <w:rPr>
          <w:sz w:val="26"/>
          <w:szCs w:val="26"/>
        </w:rPr>
        <w:t xml:space="preserve"> Указание алгоритма выполнения задания. </w:t>
      </w:r>
      <w:r w:rsidRPr="00397C58">
        <w:rPr>
          <w:sz w:val="26"/>
          <w:szCs w:val="26"/>
        </w:rPr>
        <w:sym w:font="Symbol" w:char="F02D"/>
      </w:r>
      <w:r w:rsidRPr="00397C58">
        <w:rPr>
          <w:sz w:val="26"/>
          <w:szCs w:val="26"/>
        </w:rPr>
        <w:t xml:space="preserve"> Указание аналогичного задания, выполненного раньше. </w:t>
      </w:r>
    </w:p>
    <w:p w:rsidR="00397C58" w:rsidRPr="00397C58" w:rsidRDefault="00397C58" w:rsidP="00397C58">
      <w:pPr>
        <w:spacing w:line="276" w:lineRule="auto"/>
        <w:ind w:firstLine="567"/>
        <w:jc w:val="both"/>
        <w:rPr>
          <w:sz w:val="26"/>
          <w:szCs w:val="26"/>
        </w:rPr>
      </w:pPr>
      <w:r w:rsidRPr="00397C58">
        <w:rPr>
          <w:sz w:val="26"/>
          <w:szCs w:val="26"/>
        </w:rPr>
        <w:sym w:font="Symbol" w:char="F02D"/>
      </w:r>
      <w:r w:rsidRPr="00397C58">
        <w:rPr>
          <w:sz w:val="26"/>
          <w:szCs w:val="26"/>
        </w:rPr>
        <w:t xml:space="preserve"> Объяснение хода выполнения подобного задания. </w:t>
      </w:r>
    </w:p>
    <w:p w:rsidR="00397C58" w:rsidRPr="00397C58" w:rsidRDefault="00397C58" w:rsidP="00397C58">
      <w:pPr>
        <w:spacing w:line="276" w:lineRule="auto"/>
        <w:ind w:firstLine="567"/>
        <w:jc w:val="both"/>
        <w:rPr>
          <w:sz w:val="26"/>
          <w:szCs w:val="26"/>
        </w:rPr>
      </w:pPr>
      <w:r w:rsidRPr="00397C58">
        <w:rPr>
          <w:sz w:val="26"/>
          <w:szCs w:val="26"/>
        </w:rPr>
        <w:sym w:font="Symbol" w:char="F02D"/>
      </w:r>
      <w:r w:rsidRPr="00397C58">
        <w:rPr>
          <w:sz w:val="26"/>
          <w:szCs w:val="26"/>
        </w:rPr>
        <w:t xml:space="preserve"> Предложение выполнить вспомогательное задание, наводящее на решение </w:t>
      </w:r>
      <w:proofErr w:type="gramStart"/>
      <w:r w:rsidRPr="00397C58">
        <w:rPr>
          <w:sz w:val="26"/>
          <w:szCs w:val="26"/>
        </w:rPr>
        <w:t>предложенного</w:t>
      </w:r>
      <w:proofErr w:type="gramEnd"/>
      <w:r w:rsidRPr="00397C58">
        <w:rPr>
          <w:sz w:val="26"/>
          <w:szCs w:val="26"/>
        </w:rPr>
        <w:t xml:space="preserve">. </w:t>
      </w:r>
    </w:p>
    <w:p w:rsidR="00397C58" w:rsidRPr="00397C58" w:rsidRDefault="00397C58" w:rsidP="00397C58">
      <w:pPr>
        <w:spacing w:line="276" w:lineRule="auto"/>
        <w:ind w:firstLine="567"/>
        <w:jc w:val="both"/>
        <w:rPr>
          <w:sz w:val="26"/>
          <w:szCs w:val="26"/>
        </w:rPr>
      </w:pPr>
      <w:r w:rsidRPr="00397C58">
        <w:rPr>
          <w:sz w:val="26"/>
          <w:szCs w:val="26"/>
        </w:rPr>
        <w:sym w:font="Symbol" w:char="F02D"/>
      </w:r>
      <w:r w:rsidRPr="00397C58">
        <w:rPr>
          <w:sz w:val="26"/>
          <w:szCs w:val="26"/>
        </w:rPr>
        <w:t xml:space="preserve"> Наведение на поиск решения определенной ассоциацией. </w:t>
      </w:r>
    </w:p>
    <w:p w:rsidR="00397C58" w:rsidRPr="00397C58" w:rsidRDefault="00397C58" w:rsidP="00397C58">
      <w:pPr>
        <w:spacing w:line="276" w:lineRule="auto"/>
        <w:ind w:firstLine="567"/>
        <w:jc w:val="both"/>
        <w:rPr>
          <w:sz w:val="26"/>
          <w:szCs w:val="26"/>
        </w:rPr>
      </w:pPr>
      <w:r w:rsidRPr="00397C58">
        <w:rPr>
          <w:sz w:val="26"/>
          <w:szCs w:val="26"/>
        </w:rPr>
        <w:sym w:font="Symbol" w:char="F02D"/>
      </w:r>
      <w:r w:rsidRPr="00397C58">
        <w:rPr>
          <w:sz w:val="26"/>
          <w:szCs w:val="26"/>
        </w:rPr>
        <w:t xml:space="preserve"> Указание причинно-следственных связей, необходимых для выполнения задания.</w:t>
      </w:r>
    </w:p>
    <w:p w:rsidR="00397C58" w:rsidRPr="00397C58" w:rsidRDefault="00397C58" w:rsidP="00397C58">
      <w:pPr>
        <w:spacing w:line="276" w:lineRule="auto"/>
        <w:ind w:firstLine="567"/>
        <w:jc w:val="both"/>
        <w:rPr>
          <w:sz w:val="26"/>
          <w:szCs w:val="26"/>
        </w:rPr>
      </w:pPr>
      <w:r w:rsidRPr="00397C58">
        <w:rPr>
          <w:sz w:val="26"/>
          <w:szCs w:val="26"/>
        </w:rPr>
        <w:lastRenderedPageBreak/>
        <w:t xml:space="preserve"> </w:t>
      </w:r>
      <w:r w:rsidRPr="00397C58">
        <w:rPr>
          <w:sz w:val="26"/>
          <w:szCs w:val="26"/>
        </w:rPr>
        <w:sym w:font="Symbol" w:char="F02D"/>
      </w:r>
      <w:r w:rsidRPr="00397C58">
        <w:rPr>
          <w:sz w:val="26"/>
          <w:szCs w:val="26"/>
        </w:rPr>
        <w:t xml:space="preserve"> Выдача ответа или результата выполнения задания. </w:t>
      </w:r>
    </w:p>
    <w:p w:rsidR="00397C58" w:rsidRPr="00397C58" w:rsidRDefault="00397C58" w:rsidP="00397C58">
      <w:pPr>
        <w:spacing w:line="276" w:lineRule="auto"/>
        <w:ind w:firstLine="567"/>
        <w:jc w:val="both"/>
        <w:rPr>
          <w:sz w:val="26"/>
          <w:szCs w:val="26"/>
        </w:rPr>
      </w:pPr>
      <w:r w:rsidRPr="00397C58">
        <w:rPr>
          <w:sz w:val="26"/>
          <w:szCs w:val="26"/>
        </w:rPr>
        <w:sym w:font="Symbol" w:char="F02D"/>
      </w:r>
      <w:r w:rsidRPr="00397C58">
        <w:rPr>
          <w:sz w:val="26"/>
          <w:szCs w:val="26"/>
        </w:rPr>
        <w:t xml:space="preserve"> Расчленение сложного задания на элементарные составные части.</w:t>
      </w:r>
    </w:p>
    <w:p w:rsidR="00397C58" w:rsidRPr="00397C58" w:rsidRDefault="00397C58" w:rsidP="00397C58">
      <w:pPr>
        <w:spacing w:line="276" w:lineRule="auto"/>
        <w:ind w:firstLine="567"/>
        <w:jc w:val="both"/>
        <w:rPr>
          <w:sz w:val="26"/>
          <w:szCs w:val="26"/>
        </w:rPr>
      </w:pPr>
      <w:r w:rsidRPr="00397C58">
        <w:rPr>
          <w:sz w:val="26"/>
          <w:szCs w:val="26"/>
        </w:rPr>
        <w:t xml:space="preserve"> </w:t>
      </w:r>
      <w:r w:rsidRPr="00397C58">
        <w:rPr>
          <w:sz w:val="26"/>
          <w:szCs w:val="26"/>
        </w:rPr>
        <w:sym w:font="Symbol" w:char="F02D"/>
      </w:r>
      <w:r w:rsidRPr="00397C58">
        <w:rPr>
          <w:sz w:val="26"/>
          <w:szCs w:val="26"/>
        </w:rPr>
        <w:t xml:space="preserve"> Постановка наводящих вопросов. </w:t>
      </w:r>
    </w:p>
    <w:p w:rsidR="00397C58" w:rsidRPr="00397C58" w:rsidRDefault="00397C58" w:rsidP="00397C58">
      <w:pPr>
        <w:spacing w:line="276" w:lineRule="auto"/>
        <w:ind w:firstLine="567"/>
        <w:jc w:val="both"/>
        <w:rPr>
          <w:sz w:val="26"/>
          <w:szCs w:val="26"/>
        </w:rPr>
      </w:pPr>
      <w:r w:rsidRPr="00397C58">
        <w:rPr>
          <w:sz w:val="26"/>
          <w:szCs w:val="26"/>
        </w:rPr>
        <w:t xml:space="preserve">Удачное сочетание методов и приемов, работа с «сильными» и «слабыми» обучающимися в этом случае даст положительный результат. </w:t>
      </w:r>
    </w:p>
    <w:p w:rsidR="00397C58" w:rsidRPr="00397C58" w:rsidRDefault="00397C58" w:rsidP="00397C58">
      <w:pPr>
        <w:pStyle w:val="a3"/>
        <w:spacing w:after="0" w:line="240" w:lineRule="auto"/>
        <w:ind w:left="0" w:firstLine="567"/>
        <w:jc w:val="both"/>
        <w:rPr>
          <w:rFonts w:ascii="Times New Roman" w:eastAsia="Times New Roman" w:hAnsi="Times New Roman"/>
          <w:bCs/>
          <w:i/>
          <w:iCs/>
          <w:color w:val="000000"/>
          <w:sz w:val="26"/>
          <w:szCs w:val="26"/>
          <w:lang w:eastAsia="ru-RU"/>
        </w:rPr>
      </w:pPr>
    </w:p>
    <w:p w:rsidR="00397C58" w:rsidRPr="00397C58" w:rsidRDefault="00397C58" w:rsidP="00397C58">
      <w:pPr>
        <w:pStyle w:val="a3"/>
        <w:numPr>
          <w:ilvl w:val="0"/>
          <w:numId w:val="1"/>
        </w:numPr>
        <w:spacing w:after="0" w:line="240" w:lineRule="auto"/>
        <w:ind w:left="0" w:firstLine="567"/>
        <w:jc w:val="both"/>
        <w:rPr>
          <w:rFonts w:ascii="Times New Roman" w:eastAsia="Times New Roman" w:hAnsi="Times New Roman"/>
          <w:bCs/>
          <w:i/>
          <w:iCs/>
          <w:sz w:val="26"/>
          <w:szCs w:val="26"/>
          <w:lang w:eastAsia="ru-RU"/>
        </w:rPr>
      </w:pPr>
      <w:r w:rsidRPr="00397C58">
        <w:rPr>
          <w:rFonts w:ascii="Times New Roman" w:eastAsia="Times New Roman" w:hAnsi="Times New Roman"/>
          <w:bCs/>
          <w:i/>
          <w:iCs/>
          <w:sz w:val="26"/>
          <w:szCs w:val="26"/>
          <w:lang w:eastAsia="ru-RU"/>
        </w:rPr>
        <w:t>Администрациям образовательных организаций</w:t>
      </w:r>
    </w:p>
    <w:p w:rsidR="00397C58" w:rsidRPr="00397C58" w:rsidRDefault="00397C58" w:rsidP="00397C58">
      <w:pPr>
        <w:spacing w:line="276" w:lineRule="auto"/>
        <w:ind w:firstLine="567"/>
        <w:jc w:val="both"/>
        <w:rPr>
          <w:sz w:val="26"/>
          <w:szCs w:val="26"/>
        </w:rPr>
      </w:pPr>
      <w:r w:rsidRPr="00397C58">
        <w:rPr>
          <w:sz w:val="26"/>
          <w:szCs w:val="26"/>
        </w:rPr>
        <w:t xml:space="preserve">Сформировать методические копилки по подготовке к ОГЭ: </w:t>
      </w:r>
    </w:p>
    <w:p w:rsidR="00397C58" w:rsidRPr="00397C58" w:rsidRDefault="00397C58" w:rsidP="00397C58">
      <w:pPr>
        <w:spacing w:line="276" w:lineRule="auto"/>
        <w:ind w:firstLine="567"/>
        <w:jc w:val="both"/>
        <w:rPr>
          <w:sz w:val="26"/>
          <w:szCs w:val="26"/>
        </w:rPr>
      </w:pPr>
      <w:r w:rsidRPr="00397C58">
        <w:rPr>
          <w:sz w:val="26"/>
          <w:szCs w:val="26"/>
        </w:rPr>
        <w:t xml:space="preserve">•  банк </w:t>
      </w:r>
      <w:proofErr w:type="spellStart"/>
      <w:r w:rsidRPr="00397C58">
        <w:rPr>
          <w:sz w:val="26"/>
          <w:szCs w:val="26"/>
        </w:rPr>
        <w:t>КИМов</w:t>
      </w:r>
      <w:proofErr w:type="spellEnd"/>
      <w:r w:rsidRPr="00397C58">
        <w:rPr>
          <w:sz w:val="26"/>
          <w:szCs w:val="26"/>
        </w:rPr>
        <w:t xml:space="preserve">, </w:t>
      </w:r>
      <w:proofErr w:type="spellStart"/>
      <w:r w:rsidRPr="00397C58">
        <w:rPr>
          <w:sz w:val="26"/>
          <w:szCs w:val="26"/>
        </w:rPr>
        <w:t>разноуровневых</w:t>
      </w:r>
      <w:proofErr w:type="spellEnd"/>
      <w:r w:rsidRPr="00397C58">
        <w:rPr>
          <w:sz w:val="26"/>
          <w:szCs w:val="26"/>
        </w:rPr>
        <w:t xml:space="preserve"> проверочных и контрольных работ;</w:t>
      </w:r>
    </w:p>
    <w:p w:rsidR="00397C58" w:rsidRPr="00397C58" w:rsidRDefault="00397C58" w:rsidP="00397C58">
      <w:pPr>
        <w:spacing w:line="276" w:lineRule="auto"/>
        <w:ind w:firstLine="567"/>
        <w:jc w:val="both"/>
        <w:rPr>
          <w:sz w:val="26"/>
          <w:szCs w:val="26"/>
        </w:rPr>
      </w:pPr>
      <w:r w:rsidRPr="00397C58">
        <w:rPr>
          <w:sz w:val="26"/>
          <w:szCs w:val="26"/>
        </w:rPr>
        <w:t xml:space="preserve"> • папку, содержащую тематические дифференцированные тестовые задания, которые структурированы в соответствии с темами и вопросами содержания контрольно-измерительных материалов из открытого банка заданий;</w:t>
      </w:r>
    </w:p>
    <w:p w:rsidR="00397C58" w:rsidRPr="00397C58" w:rsidRDefault="00397C58" w:rsidP="00397C58">
      <w:pPr>
        <w:spacing w:line="276" w:lineRule="auto"/>
        <w:ind w:firstLine="567"/>
        <w:jc w:val="both"/>
        <w:rPr>
          <w:sz w:val="26"/>
          <w:szCs w:val="26"/>
        </w:rPr>
      </w:pPr>
      <w:r w:rsidRPr="00397C58">
        <w:rPr>
          <w:sz w:val="26"/>
          <w:szCs w:val="26"/>
        </w:rPr>
        <w:t xml:space="preserve"> • банк цифровых образовательных ресурсов; </w:t>
      </w:r>
    </w:p>
    <w:p w:rsidR="00397C58" w:rsidRPr="00397C58" w:rsidRDefault="00397C58" w:rsidP="00397C58">
      <w:pPr>
        <w:spacing w:line="276" w:lineRule="auto"/>
        <w:ind w:firstLine="567"/>
        <w:jc w:val="both"/>
        <w:rPr>
          <w:sz w:val="26"/>
          <w:szCs w:val="26"/>
        </w:rPr>
      </w:pPr>
      <w:r w:rsidRPr="00397C58">
        <w:rPr>
          <w:sz w:val="26"/>
          <w:szCs w:val="26"/>
        </w:rPr>
        <w:t xml:space="preserve">•  основные формулы и алгоритмы в помощь </w:t>
      </w:r>
      <w:proofErr w:type="gramStart"/>
      <w:r w:rsidRPr="00397C58">
        <w:rPr>
          <w:sz w:val="26"/>
          <w:szCs w:val="26"/>
        </w:rPr>
        <w:t>обучающимся</w:t>
      </w:r>
      <w:proofErr w:type="gramEnd"/>
      <w:r w:rsidRPr="00397C58">
        <w:rPr>
          <w:sz w:val="26"/>
          <w:szCs w:val="26"/>
        </w:rPr>
        <w:t>.</w:t>
      </w:r>
    </w:p>
    <w:p w:rsidR="00397C58" w:rsidRPr="00397C58" w:rsidRDefault="00397C58" w:rsidP="00397C58">
      <w:pPr>
        <w:spacing w:line="276" w:lineRule="auto"/>
        <w:ind w:firstLine="567"/>
        <w:jc w:val="both"/>
        <w:rPr>
          <w:sz w:val="26"/>
          <w:szCs w:val="26"/>
        </w:rPr>
      </w:pPr>
      <w:r w:rsidRPr="00397C58">
        <w:rPr>
          <w:sz w:val="26"/>
          <w:szCs w:val="26"/>
        </w:rPr>
        <w:t xml:space="preserve"> Портфолио: накопление статистических данных, их анализ, выявление динамики, тенденций, прогнозирование дальнейшего развития событий для осуществления дифференцированного подхода в подборе форм организации, методов и приёмов обучения с учётом ликвидации пробелов в освоении учебного материала. </w:t>
      </w:r>
    </w:p>
    <w:p w:rsidR="00397C58" w:rsidRPr="00397C58" w:rsidRDefault="00397C58" w:rsidP="00397C58">
      <w:pPr>
        <w:spacing w:line="276" w:lineRule="auto"/>
        <w:ind w:firstLine="567"/>
        <w:jc w:val="both"/>
        <w:rPr>
          <w:sz w:val="26"/>
          <w:szCs w:val="26"/>
        </w:rPr>
      </w:pPr>
      <w:r w:rsidRPr="00397C58">
        <w:rPr>
          <w:sz w:val="26"/>
          <w:szCs w:val="26"/>
        </w:rPr>
        <w:t xml:space="preserve">Систематически проводить анализ результатов обучающихся, разработать систему мониторинга, использовать различные методы диагностики: контрольные, проверочные, диагностические работы, тестирование и др., материалы образовательных </w:t>
      </w:r>
      <w:proofErr w:type="spellStart"/>
      <w:r w:rsidRPr="00397C58">
        <w:rPr>
          <w:sz w:val="26"/>
          <w:szCs w:val="26"/>
        </w:rPr>
        <w:t>интернет-ресурсов</w:t>
      </w:r>
      <w:proofErr w:type="spellEnd"/>
      <w:r w:rsidRPr="00397C58">
        <w:rPr>
          <w:sz w:val="26"/>
          <w:szCs w:val="26"/>
        </w:rPr>
        <w:t>:</w:t>
      </w:r>
    </w:p>
    <w:p w:rsidR="00397C58" w:rsidRPr="00397C58" w:rsidRDefault="00397C58" w:rsidP="00397C58">
      <w:pPr>
        <w:spacing w:line="276" w:lineRule="auto"/>
        <w:ind w:firstLine="567"/>
        <w:jc w:val="both"/>
        <w:rPr>
          <w:sz w:val="26"/>
          <w:szCs w:val="26"/>
        </w:rPr>
      </w:pPr>
      <w:r w:rsidRPr="00397C58">
        <w:rPr>
          <w:sz w:val="26"/>
          <w:szCs w:val="26"/>
        </w:rPr>
        <w:t xml:space="preserve"> - применять результаты диагностики и мониторингов, осуществлять коррекционную работу в классах; </w:t>
      </w:r>
    </w:p>
    <w:p w:rsidR="00397C58" w:rsidRPr="00397C58" w:rsidRDefault="00397C58" w:rsidP="00397C58">
      <w:pPr>
        <w:spacing w:line="276" w:lineRule="auto"/>
        <w:ind w:firstLine="567"/>
        <w:jc w:val="both"/>
        <w:rPr>
          <w:sz w:val="26"/>
          <w:szCs w:val="26"/>
        </w:rPr>
      </w:pPr>
      <w:r w:rsidRPr="00397C58">
        <w:rPr>
          <w:sz w:val="26"/>
          <w:szCs w:val="26"/>
        </w:rPr>
        <w:t xml:space="preserve">- использовать систему методов и приёмов работы, направленных на предупреждение неуспеваемости школьников, таких как: </w:t>
      </w:r>
    </w:p>
    <w:p w:rsidR="00397C58" w:rsidRPr="00397C58" w:rsidRDefault="00397C58" w:rsidP="00397C58">
      <w:pPr>
        <w:spacing w:line="276" w:lineRule="auto"/>
        <w:ind w:firstLine="567"/>
        <w:jc w:val="both"/>
        <w:rPr>
          <w:sz w:val="26"/>
          <w:szCs w:val="26"/>
        </w:rPr>
      </w:pPr>
      <w:r w:rsidRPr="00397C58">
        <w:rPr>
          <w:sz w:val="26"/>
          <w:szCs w:val="26"/>
        </w:rPr>
        <w:t>• системная работа над ошибками на уроке и включение её в домашние задания, предупреждение наиболее типичных ошибок,</w:t>
      </w:r>
    </w:p>
    <w:p w:rsidR="00397C58" w:rsidRPr="00397C58" w:rsidRDefault="00397C58" w:rsidP="00397C58">
      <w:pPr>
        <w:spacing w:line="276" w:lineRule="auto"/>
        <w:ind w:firstLine="567"/>
        <w:jc w:val="both"/>
        <w:rPr>
          <w:sz w:val="26"/>
          <w:szCs w:val="26"/>
        </w:rPr>
      </w:pPr>
      <w:r w:rsidRPr="00397C58">
        <w:rPr>
          <w:sz w:val="26"/>
          <w:szCs w:val="26"/>
        </w:rPr>
        <w:t xml:space="preserve">• индивидуализация домашнего задания, </w:t>
      </w:r>
    </w:p>
    <w:p w:rsidR="00397C58" w:rsidRPr="00397C58" w:rsidRDefault="00397C58" w:rsidP="00397C58">
      <w:pPr>
        <w:spacing w:line="276" w:lineRule="auto"/>
        <w:ind w:firstLine="567"/>
        <w:jc w:val="both"/>
        <w:rPr>
          <w:sz w:val="26"/>
          <w:szCs w:val="26"/>
        </w:rPr>
      </w:pPr>
      <w:r w:rsidRPr="00397C58">
        <w:rPr>
          <w:sz w:val="26"/>
          <w:szCs w:val="26"/>
        </w:rPr>
        <w:t xml:space="preserve">• привлечение школьников к осуществлению самоконтроля при выполнении заданий, </w:t>
      </w:r>
    </w:p>
    <w:p w:rsidR="00397C58" w:rsidRPr="00397C58" w:rsidRDefault="00397C58" w:rsidP="00397C58">
      <w:pPr>
        <w:spacing w:line="276" w:lineRule="auto"/>
        <w:ind w:firstLine="567"/>
        <w:jc w:val="both"/>
        <w:rPr>
          <w:sz w:val="26"/>
          <w:szCs w:val="26"/>
        </w:rPr>
      </w:pPr>
      <w:r w:rsidRPr="00397C58">
        <w:rPr>
          <w:sz w:val="26"/>
          <w:szCs w:val="26"/>
        </w:rPr>
        <w:t>• использование алгоритма выполнения задания,</w:t>
      </w:r>
    </w:p>
    <w:p w:rsidR="00397C58" w:rsidRPr="00397C58" w:rsidRDefault="00397C58" w:rsidP="00397C58">
      <w:pPr>
        <w:spacing w:line="276" w:lineRule="auto"/>
        <w:ind w:firstLine="567"/>
        <w:jc w:val="both"/>
        <w:rPr>
          <w:sz w:val="26"/>
          <w:szCs w:val="26"/>
        </w:rPr>
      </w:pPr>
      <w:r w:rsidRPr="00397C58">
        <w:rPr>
          <w:sz w:val="26"/>
          <w:szCs w:val="26"/>
        </w:rPr>
        <w:t xml:space="preserve"> • выявление причинно-следственных связей, необходимых для выполнения задания,</w:t>
      </w:r>
    </w:p>
    <w:p w:rsidR="00397C58" w:rsidRPr="00397C58" w:rsidRDefault="00397C58" w:rsidP="00397C58">
      <w:pPr>
        <w:spacing w:line="276" w:lineRule="auto"/>
        <w:ind w:firstLine="567"/>
        <w:jc w:val="both"/>
        <w:rPr>
          <w:sz w:val="26"/>
          <w:szCs w:val="26"/>
        </w:rPr>
      </w:pPr>
      <w:r w:rsidRPr="00397C58">
        <w:rPr>
          <w:sz w:val="26"/>
          <w:szCs w:val="26"/>
        </w:rPr>
        <w:t xml:space="preserve"> • расчленение сложного задания на элементарные составные части и др.</w:t>
      </w:r>
    </w:p>
    <w:p w:rsidR="00397C58" w:rsidRPr="00397C58" w:rsidRDefault="00397C58" w:rsidP="00397C58">
      <w:pPr>
        <w:spacing w:line="276" w:lineRule="auto"/>
        <w:ind w:firstLine="567"/>
        <w:jc w:val="both"/>
        <w:rPr>
          <w:rFonts w:eastAsia="Times New Roman"/>
          <w:bCs/>
          <w:i/>
          <w:iCs/>
          <w:sz w:val="26"/>
          <w:szCs w:val="26"/>
        </w:rPr>
      </w:pPr>
      <w:proofErr w:type="gramStart"/>
      <w:r w:rsidRPr="00397C58">
        <w:rPr>
          <w:sz w:val="26"/>
          <w:szCs w:val="26"/>
        </w:rPr>
        <w:t xml:space="preserve">Использование технологии дифференцированного обучения поможет обеспечить оптимальный темп продвижения каждого ученика, способствует достижению уровня обязательных результатов обучения всеми обучающимися, более прочному и глубокому усвоению знаний, развитию индивидуальных способностей, самостоятельного творческого мышления, интереса к учебному предмету, повышению </w:t>
      </w:r>
      <w:r w:rsidRPr="00397C58">
        <w:rPr>
          <w:sz w:val="26"/>
          <w:szCs w:val="26"/>
        </w:rPr>
        <w:lastRenderedPageBreak/>
        <w:t>результативности через возможность увеличения плотности урока, реализации желания сильных обучающихся быстрее и глубже продвигаться в образовании, развитие самостоятельности школьника, снизится эмоционально-психологическое напряжение на уроках.</w:t>
      </w:r>
      <w:proofErr w:type="gramEnd"/>
    </w:p>
    <w:p w:rsidR="00397C58" w:rsidRPr="00397C58" w:rsidRDefault="00397C58" w:rsidP="00397C58">
      <w:pPr>
        <w:pStyle w:val="a3"/>
        <w:widowControl w:val="0"/>
        <w:tabs>
          <w:tab w:val="left" w:pos="972"/>
        </w:tabs>
        <w:autoSpaceDE w:val="0"/>
        <w:autoSpaceDN w:val="0"/>
        <w:spacing w:before="41" w:after="0"/>
        <w:ind w:left="0" w:right="176" w:firstLine="567"/>
        <w:contextualSpacing w:val="0"/>
        <w:jc w:val="both"/>
        <w:rPr>
          <w:rFonts w:ascii="Times New Roman" w:hAnsi="Times New Roman"/>
          <w:sz w:val="26"/>
          <w:szCs w:val="26"/>
        </w:rPr>
      </w:pPr>
      <w:r w:rsidRPr="00397C58">
        <w:rPr>
          <w:rFonts w:ascii="Times New Roman" w:hAnsi="Times New Roman"/>
          <w:sz w:val="26"/>
          <w:szCs w:val="26"/>
        </w:rPr>
        <w:t>Адресная аналитика результатов ОГЭ по русскому языку</w:t>
      </w:r>
      <w:r w:rsidRPr="00397C58">
        <w:rPr>
          <w:rFonts w:ascii="Times New Roman" w:hAnsi="Times New Roman"/>
          <w:spacing w:val="-3"/>
          <w:sz w:val="26"/>
          <w:szCs w:val="26"/>
        </w:rPr>
        <w:t xml:space="preserve"> </w:t>
      </w:r>
      <w:r w:rsidRPr="00397C58">
        <w:rPr>
          <w:rFonts w:ascii="Times New Roman" w:hAnsi="Times New Roman"/>
          <w:sz w:val="26"/>
          <w:szCs w:val="26"/>
        </w:rPr>
        <w:t>в сопоставлении с другими учебными предметами с целью проектирования административных, организационных, психолого-педагогических и методических решений для изменения результата.</w:t>
      </w:r>
    </w:p>
    <w:p w:rsidR="00397C58" w:rsidRPr="00397C58" w:rsidRDefault="00397C58" w:rsidP="00397C58">
      <w:pPr>
        <w:pStyle w:val="a3"/>
        <w:widowControl w:val="0"/>
        <w:tabs>
          <w:tab w:val="left" w:pos="969"/>
        </w:tabs>
        <w:autoSpaceDE w:val="0"/>
        <w:autoSpaceDN w:val="0"/>
        <w:spacing w:after="0"/>
        <w:ind w:left="0" w:right="176" w:firstLine="567"/>
        <w:contextualSpacing w:val="0"/>
        <w:jc w:val="both"/>
        <w:rPr>
          <w:rFonts w:ascii="Times New Roman" w:hAnsi="Times New Roman"/>
          <w:sz w:val="26"/>
          <w:szCs w:val="26"/>
        </w:rPr>
      </w:pPr>
      <w:r w:rsidRPr="00397C58">
        <w:rPr>
          <w:rFonts w:ascii="Times New Roman" w:hAnsi="Times New Roman"/>
          <w:sz w:val="26"/>
          <w:szCs w:val="26"/>
        </w:rPr>
        <w:t>Проанализировать результаты разных форматов диагностических работ по русскому</w:t>
      </w:r>
      <w:r w:rsidRPr="00397C58">
        <w:rPr>
          <w:rFonts w:ascii="Times New Roman" w:hAnsi="Times New Roman"/>
          <w:spacing w:val="-4"/>
          <w:sz w:val="26"/>
          <w:szCs w:val="26"/>
        </w:rPr>
        <w:t xml:space="preserve"> </w:t>
      </w:r>
      <w:r w:rsidRPr="00397C58">
        <w:rPr>
          <w:rFonts w:ascii="Times New Roman" w:hAnsi="Times New Roman"/>
          <w:sz w:val="26"/>
          <w:szCs w:val="26"/>
        </w:rPr>
        <w:t>языку</w:t>
      </w:r>
      <w:r w:rsidRPr="00397C58">
        <w:rPr>
          <w:rFonts w:ascii="Times New Roman" w:hAnsi="Times New Roman"/>
          <w:spacing w:val="40"/>
          <w:sz w:val="26"/>
          <w:szCs w:val="26"/>
        </w:rPr>
        <w:t xml:space="preserve"> </w:t>
      </w:r>
      <w:r w:rsidRPr="00397C58">
        <w:rPr>
          <w:rFonts w:ascii="Times New Roman" w:hAnsi="Times New Roman"/>
          <w:sz w:val="26"/>
          <w:szCs w:val="26"/>
        </w:rPr>
        <w:t>учеников</w:t>
      </w:r>
      <w:r w:rsidRPr="00397C58">
        <w:rPr>
          <w:rFonts w:ascii="Times New Roman" w:hAnsi="Times New Roman"/>
          <w:spacing w:val="-1"/>
          <w:sz w:val="26"/>
          <w:szCs w:val="26"/>
        </w:rPr>
        <w:t xml:space="preserve"> </w:t>
      </w:r>
      <w:r w:rsidRPr="00397C58">
        <w:rPr>
          <w:rFonts w:ascii="Times New Roman" w:hAnsi="Times New Roman"/>
          <w:sz w:val="26"/>
          <w:szCs w:val="26"/>
        </w:rPr>
        <w:t>(ВПР, ОГЭ)</w:t>
      </w:r>
      <w:r w:rsidRPr="00397C58">
        <w:rPr>
          <w:rFonts w:ascii="Times New Roman" w:hAnsi="Times New Roman"/>
          <w:spacing w:val="-1"/>
          <w:sz w:val="26"/>
          <w:szCs w:val="26"/>
        </w:rPr>
        <w:t xml:space="preserve"> </w:t>
      </w:r>
      <w:r w:rsidRPr="00397C58">
        <w:rPr>
          <w:rFonts w:ascii="Times New Roman" w:hAnsi="Times New Roman"/>
          <w:sz w:val="26"/>
          <w:szCs w:val="26"/>
        </w:rPr>
        <w:t>и выделить группу риска, с которой выстроить психолого-педагогическое и методическое сопровождение.</w:t>
      </w:r>
    </w:p>
    <w:p w:rsidR="00397C58" w:rsidRPr="00397C58" w:rsidRDefault="00397C58" w:rsidP="00397C58">
      <w:pPr>
        <w:pStyle w:val="a3"/>
        <w:widowControl w:val="0"/>
        <w:tabs>
          <w:tab w:val="left" w:pos="991"/>
        </w:tabs>
        <w:autoSpaceDE w:val="0"/>
        <w:autoSpaceDN w:val="0"/>
        <w:spacing w:before="1" w:after="0"/>
        <w:ind w:left="0" w:right="176" w:firstLine="567"/>
        <w:contextualSpacing w:val="0"/>
        <w:jc w:val="both"/>
        <w:rPr>
          <w:rFonts w:ascii="Times New Roman" w:hAnsi="Times New Roman"/>
          <w:sz w:val="26"/>
          <w:szCs w:val="26"/>
        </w:rPr>
      </w:pPr>
      <w:proofErr w:type="gramStart"/>
      <w:r w:rsidRPr="00397C58">
        <w:rPr>
          <w:rFonts w:ascii="Times New Roman" w:hAnsi="Times New Roman"/>
          <w:sz w:val="26"/>
          <w:szCs w:val="26"/>
        </w:rPr>
        <w:t>Необходимо уделить особое внимание обучающимся с пониженной успеваемостью в результате их педагогической запущенности или низких способностей, важно применять индивидуальные формы</w:t>
      </w:r>
      <w:r w:rsidRPr="00397C58">
        <w:rPr>
          <w:rFonts w:ascii="Times New Roman" w:hAnsi="Times New Roman"/>
          <w:spacing w:val="40"/>
          <w:sz w:val="26"/>
          <w:szCs w:val="26"/>
        </w:rPr>
        <w:t xml:space="preserve"> </w:t>
      </w:r>
      <w:r w:rsidRPr="00397C58">
        <w:rPr>
          <w:rFonts w:ascii="Times New Roman" w:hAnsi="Times New Roman"/>
          <w:sz w:val="26"/>
          <w:szCs w:val="26"/>
        </w:rPr>
        <w:t xml:space="preserve">работы с этой категорией детей: формировать умение объяснять орфограммы и </w:t>
      </w:r>
      <w:proofErr w:type="spellStart"/>
      <w:r w:rsidRPr="00397C58">
        <w:rPr>
          <w:rFonts w:ascii="Times New Roman" w:hAnsi="Times New Roman"/>
          <w:sz w:val="26"/>
          <w:szCs w:val="26"/>
        </w:rPr>
        <w:t>пунктограммы</w:t>
      </w:r>
      <w:proofErr w:type="spellEnd"/>
      <w:r w:rsidRPr="00397C58">
        <w:rPr>
          <w:rFonts w:ascii="Times New Roman" w:hAnsi="Times New Roman"/>
          <w:sz w:val="26"/>
          <w:szCs w:val="26"/>
        </w:rPr>
        <w:t>, использовать инструкции-алгоритмы, образцы рассуждений, таблицы, схемы, кластеры, важно вести работу по обогащению их словарного запаса (вести словарик), учитывая особенности</w:t>
      </w:r>
      <w:r w:rsidRPr="00397C58">
        <w:rPr>
          <w:rFonts w:ascii="Times New Roman" w:hAnsi="Times New Roman"/>
          <w:spacing w:val="40"/>
          <w:sz w:val="26"/>
          <w:szCs w:val="26"/>
        </w:rPr>
        <w:t xml:space="preserve"> </w:t>
      </w:r>
      <w:r w:rsidRPr="00397C58">
        <w:rPr>
          <w:rFonts w:ascii="Times New Roman" w:hAnsi="Times New Roman"/>
          <w:sz w:val="26"/>
          <w:szCs w:val="26"/>
        </w:rPr>
        <w:t>памяти</w:t>
      </w:r>
      <w:r w:rsidRPr="00397C58">
        <w:rPr>
          <w:rFonts w:ascii="Times New Roman" w:hAnsi="Times New Roman"/>
          <w:spacing w:val="40"/>
          <w:sz w:val="26"/>
          <w:szCs w:val="26"/>
        </w:rPr>
        <w:t xml:space="preserve"> </w:t>
      </w:r>
      <w:r w:rsidRPr="00397C58">
        <w:rPr>
          <w:rFonts w:ascii="Times New Roman" w:hAnsi="Times New Roman"/>
          <w:sz w:val="26"/>
          <w:szCs w:val="26"/>
        </w:rPr>
        <w:t>таких</w:t>
      </w:r>
      <w:r w:rsidRPr="00397C58">
        <w:rPr>
          <w:rFonts w:ascii="Times New Roman" w:hAnsi="Times New Roman"/>
          <w:spacing w:val="40"/>
          <w:sz w:val="26"/>
          <w:szCs w:val="26"/>
        </w:rPr>
        <w:t xml:space="preserve"> </w:t>
      </w:r>
      <w:r w:rsidRPr="00397C58">
        <w:rPr>
          <w:rFonts w:ascii="Times New Roman" w:hAnsi="Times New Roman"/>
          <w:sz w:val="26"/>
          <w:szCs w:val="26"/>
        </w:rPr>
        <w:t>детей,</w:t>
      </w:r>
      <w:r w:rsidRPr="00397C58">
        <w:rPr>
          <w:rFonts w:ascii="Times New Roman" w:hAnsi="Times New Roman"/>
          <w:spacing w:val="38"/>
          <w:sz w:val="26"/>
          <w:szCs w:val="26"/>
        </w:rPr>
        <w:t xml:space="preserve"> </w:t>
      </w:r>
      <w:r w:rsidRPr="00397C58">
        <w:rPr>
          <w:rFonts w:ascii="Times New Roman" w:hAnsi="Times New Roman"/>
          <w:sz w:val="26"/>
          <w:szCs w:val="26"/>
        </w:rPr>
        <w:t>необходимо</w:t>
      </w:r>
      <w:r w:rsidRPr="00397C58">
        <w:rPr>
          <w:rFonts w:ascii="Times New Roman" w:hAnsi="Times New Roman"/>
          <w:spacing w:val="38"/>
          <w:sz w:val="26"/>
          <w:szCs w:val="26"/>
        </w:rPr>
        <w:t xml:space="preserve"> </w:t>
      </w:r>
      <w:r w:rsidRPr="00397C58">
        <w:rPr>
          <w:rFonts w:ascii="Times New Roman" w:hAnsi="Times New Roman"/>
          <w:sz w:val="26"/>
          <w:szCs w:val="26"/>
        </w:rPr>
        <w:t>постоянно</w:t>
      </w:r>
      <w:r w:rsidRPr="00397C58">
        <w:rPr>
          <w:rFonts w:ascii="Times New Roman" w:hAnsi="Times New Roman"/>
          <w:spacing w:val="38"/>
          <w:sz w:val="26"/>
          <w:szCs w:val="26"/>
        </w:rPr>
        <w:t xml:space="preserve"> </w:t>
      </w:r>
      <w:r w:rsidRPr="00397C58">
        <w:rPr>
          <w:rFonts w:ascii="Times New Roman" w:hAnsi="Times New Roman"/>
          <w:sz w:val="26"/>
          <w:szCs w:val="26"/>
        </w:rPr>
        <w:t>возвращаться</w:t>
      </w:r>
      <w:r w:rsidRPr="00397C58">
        <w:rPr>
          <w:rFonts w:ascii="Times New Roman" w:hAnsi="Times New Roman"/>
          <w:spacing w:val="38"/>
          <w:sz w:val="26"/>
          <w:szCs w:val="26"/>
        </w:rPr>
        <w:t xml:space="preserve"> </w:t>
      </w:r>
      <w:r w:rsidRPr="00397C58">
        <w:rPr>
          <w:rFonts w:ascii="Times New Roman" w:hAnsi="Times New Roman"/>
          <w:sz w:val="26"/>
          <w:szCs w:val="26"/>
        </w:rPr>
        <w:t>к</w:t>
      </w:r>
      <w:r w:rsidRPr="00397C58">
        <w:rPr>
          <w:rFonts w:ascii="Times New Roman" w:hAnsi="Times New Roman"/>
          <w:spacing w:val="39"/>
          <w:sz w:val="26"/>
          <w:szCs w:val="26"/>
        </w:rPr>
        <w:t xml:space="preserve"> </w:t>
      </w:r>
      <w:r w:rsidRPr="00397C58">
        <w:rPr>
          <w:rFonts w:ascii="Times New Roman" w:hAnsi="Times New Roman"/>
          <w:sz w:val="26"/>
          <w:szCs w:val="26"/>
        </w:rPr>
        <w:t>изученному</w:t>
      </w:r>
      <w:r w:rsidRPr="00397C58">
        <w:rPr>
          <w:rFonts w:ascii="Times New Roman" w:hAnsi="Times New Roman"/>
          <w:spacing w:val="33"/>
          <w:sz w:val="26"/>
          <w:szCs w:val="26"/>
        </w:rPr>
        <w:t xml:space="preserve"> </w:t>
      </w:r>
      <w:r w:rsidRPr="00397C58">
        <w:rPr>
          <w:rFonts w:ascii="Times New Roman" w:hAnsi="Times New Roman"/>
          <w:sz w:val="26"/>
          <w:szCs w:val="26"/>
        </w:rPr>
        <w:t>правилу,</w:t>
      </w:r>
      <w:r w:rsidRPr="00397C58">
        <w:rPr>
          <w:rFonts w:ascii="Times New Roman" w:hAnsi="Times New Roman"/>
          <w:spacing w:val="38"/>
          <w:sz w:val="26"/>
          <w:szCs w:val="26"/>
        </w:rPr>
        <w:t xml:space="preserve"> </w:t>
      </w:r>
      <w:r w:rsidRPr="00397C58">
        <w:rPr>
          <w:rFonts w:ascii="Times New Roman" w:hAnsi="Times New Roman"/>
          <w:sz w:val="26"/>
          <w:szCs w:val="26"/>
        </w:rPr>
        <w:t>повторять</w:t>
      </w:r>
      <w:proofErr w:type="gramEnd"/>
      <w:r w:rsidRPr="00397C58">
        <w:rPr>
          <w:rFonts w:ascii="Times New Roman" w:hAnsi="Times New Roman"/>
          <w:spacing w:val="39"/>
          <w:sz w:val="26"/>
          <w:szCs w:val="26"/>
        </w:rPr>
        <w:t xml:space="preserve"> </w:t>
      </w:r>
      <w:r w:rsidRPr="00397C58">
        <w:rPr>
          <w:rFonts w:ascii="Times New Roman" w:hAnsi="Times New Roman"/>
          <w:sz w:val="26"/>
          <w:szCs w:val="26"/>
        </w:rPr>
        <w:t>его,</w:t>
      </w:r>
      <w:r w:rsidRPr="00397C58">
        <w:rPr>
          <w:rFonts w:ascii="Times New Roman" w:hAnsi="Times New Roman"/>
          <w:spacing w:val="38"/>
          <w:sz w:val="26"/>
          <w:szCs w:val="26"/>
        </w:rPr>
        <w:t xml:space="preserve"> </w:t>
      </w:r>
      <w:r w:rsidRPr="00397C58">
        <w:rPr>
          <w:rFonts w:ascii="Times New Roman" w:hAnsi="Times New Roman"/>
          <w:sz w:val="26"/>
          <w:szCs w:val="26"/>
        </w:rPr>
        <w:t>доводя</w:t>
      </w:r>
      <w:r w:rsidRPr="00397C58">
        <w:rPr>
          <w:rFonts w:ascii="Times New Roman" w:hAnsi="Times New Roman"/>
          <w:spacing w:val="38"/>
          <w:sz w:val="26"/>
          <w:szCs w:val="26"/>
        </w:rPr>
        <w:t xml:space="preserve"> </w:t>
      </w:r>
      <w:r w:rsidRPr="00397C58">
        <w:rPr>
          <w:rFonts w:ascii="Times New Roman" w:hAnsi="Times New Roman"/>
          <w:sz w:val="26"/>
          <w:szCs w:val="26"/>
        </w:rPr>
        <w:t>до</w:t>
      </w:r>
      <w:r w:rsidRPr="00397C58">
        <w:rPr>
          <w:rFonts w:ascii="Times New Roman" w:hAnsi="Times New Roman"/>
          <w:spacing w:val="38"/>
          <w:sz w:val="26"/>
          <w:szCs w:val="26"/>
        </w:rPr>
        <w:t xml:space="preserve"> </w:t>
      </w:r>
      <w:r w:rsidRPr="00397C58">
        <w:rPr>
          <w:rFonts w:ascii="Times New Roman" w:hAnsi="Times New Roman"/>
          <w:sz w:val="26"/>
          <w:szCs w:val="26"/>
        </w:rPr>
        <w:t xml:space="preserve">автоматизма, поддерживать их внимание при объяснении нового материала, замедлять темп объяснения в трудных местах, поощрять вопросы с их стороны при затруднении в усвоении; со </w:t>
      </w:r>
      <w:proofErr w:type="gramStart"/>
      <w:r w:rsidRPr="00397C58">
        <w:rPr>
          <w:rFonts w:ascii="Times New Roman" w:hAnsi="Times New Roman"/>
          <w:sz w:val="26"/>
          <w:szCs w:val="26"/>
        </w:rPr>
        <w:t>слабоуспевающими</w:t>
      </w:r>
      <w:proofErr w:type="gramEnd"/>
      <w:r w:rsidRPr="00397C58">
        <w:rPr>
          <w:rFonts w:ascii="Times New Roman" w:hAnsi="Times New Roman"/>
          <w:sz w:val="26"/>
          <w:szCs w:val="26"/>
        </w:rPr>
        <w:t xml:space="preserve"> обучающимися важно применять индивидуализацию домашнего задания, оказывать необходимую помощь при выполнении самостоятельной работы на уроке, применять алгоритмы, схемы, таблицы, кластеры и др. при объяснении новой темы, при выполнении задания, расчленять сложные задания на элементарные составные части.</w:t>
      </w:r>
    </w:p>
    <w:p w:rsidR="00397C58" w:rsidRPr="00397C58" w:rsidRDefault="00397C58" w:rsidP="00397C58">
      <w:pPr>
        <w:pStyle w:val="a3"/>
        <w:widowControl w:val="0"/>
        <w:tabs>
          <w:tab w:val="left" w:pos="984"/>
        </w:tabs>
        <w:autoSpaceDE w:val="0"/>
        <w:autoSpaceDN w:val="0"/>
        <w:spacing w:after="0"/>
        <w:ind w:left="0" w:right="176" w:firstLine="567"/>
        <w:contextualSpacing w:val="0"/>
        <w:jc w:val="both"/>
        <w:rPr>
          <w:rFonts w:ascii="Times New Roman" w:hAnsi="Times New Roman"/>
          <w:sz w:val="26"/>
          <w:szCs w:val="26"/>
        </w:rPr>
      </w:pPr>
      <w:r w:rsidRPr="00397C58">
        <w:rPr>
          <w:rFonts w:ascii="Times New Roman" w:hAnsi="Times New Roman"/>
          <w:sz w:val="26"/>
          <w:szCs w:val="26"/>
        </w:rPr>
        <w:t xml:space="preserve">Администрация ОО должна корректировать нагрузку учителей, работающих с выпускниками разных уровней, </w:t>
      </w:r>
      <w:proofErr w:type="spellStart"/>
      <w:r w:rsidRPr="00397C58">
        <w:rPr>
          <w:rFonts w:ascii="Times New Roman" w:hAnsi="Times New Roman"/>
          <w:sz w:val="26"/>
          <w:szCs w:val="26"/>
        </w:rPr>
        <w:t>минимизируя</w:t>
      </w:r>
      <w:proofErr w:type="spellEnd"/>
      <w:r w:rsidRPr="00397C58">
        <w:rPr>
          <w:rFonts w:ascii="Times New Roman" w:hAnsi="Times New Roman"/>
          <w:sz w:val="26"/>
          <w:szCs w:val="26"/>
        </w:rPr>
        <w:t xml:space="preserve"> психологическую и физическую перегрузку педагогов и обучающихся.</w:t>
      </w:r>
    </w:p>
    <w:p w:rsidR="00397C58" w:rsidRPr="00397C58" w:rsidRDefault="00397C58" w:rsidP="00397C58">
      <w:pPr>
        <w:pStyle w:val="a3"/>
        <w:spacing w:after="0" w:line="240" w:lineRule="auto"/>
        <w:ind w:left="0" w:firstLine="567"/>
        <w:jc w:val="both"/>
        <w:rPr>
          <w:rFonts w:ascii="Times New Roman" w:eastAsia="Times New Roman" w:hAnsi="Times New Roman"/>
          <w:bCs/>
          <w:i/>
          <w:iCs/>
          <w:sz w:val="26"/>
          <w:szCs w:val="26"/>
          <w:lang w:eastAsia="ru-RU"/>
        </w:rPr>
      </w:pPr>
    </w:p>
    <w:p w:rsidR="00397C58" w:rsidRPr="00397C58" w:rsidRDefault="00397C58" w:rsidP="00397C58">
      <w:pPr>
        <w:pStyle w:val="a3"/>
        <w:numPr>
          <w:ilvl w:val="0"/>
          <w:numId w:val="1"/>
        </w:numPr>
        <w:spacing w:after="0" w:line="240" w:lineRule="auto"/>
        <w:ind w:left="0" w:firstLine="567"/>
        <w:jc w:val="both"/>
        <w:rPr>
          <w:rFonts w:ascii="Times New Roman" w:eastAsia="Times New Roman" w:hAnsi="Times New Roman"/>
          <w:bCs/>
          <w:i/>
          <w:iCs/>
          <w:sz w:val="26"/>
          <w:szCs w:val="26"/>
          <w:lang w:eastAsia="ru-RU"/>
        </w:rPr>
      </w:pPr>
      <w:r w:rsidRPr="00397C58">
        <w:rPr>
          <w:rFonts w:ascii="Times New Roman" w:eastAsia="Times New Roman" w:hAnsi="Times New Roman"/>
          <w:bCs/>
          <w:i/>
          <w:iCs/>
          <w:sz w:val="26"/>
          <w:szCs w:val="26"/>
          <w:lang w:eastAsia="ru-RU"/>
        </w:rPr>
        <w:t>ИПК / ИРО, иным организациям, реализующим программы профессионального развития учителей</w:t>
      </w:r>
    </w:p>
    <w:p w:rsidR="00397C58" w:rsidRPr="00397C58" w:rsidRDefault="00397C58" w:rsidP="00397C58">
      <w:pPr>
        <w:pStyle w:val="a3"/>
        <w:spacing w:after="0"/>
        <w:ind w:left="0" w:firstLine="567"/>
        <w:jc w:val="both"/>
        <w:rPr>
          <w:rFonts w:ascii="Times New Roman" w:eastAsia="Times New Roman" w:hAnsi="Times New Roman"/>
          <w:b/>
          <w:sz w:val="26"/>
          <w:szCs w:val="26"/>
          <w:lang w:eastAsia="ru-RU"/>
        </w:rPr>
      </w:pPr>
      <w:r w:rsidRPr="00397C58">
        <w:rPr>
          <w:rFonts w:ascii="Times New Roman" w:hAnsi="Times New Roman"/>
          <w:sz w:val="26"/>
          <w:szCs w:val="26"/>
        </w:rPr>
        <w:t xml:space="preserve">Создать условия повышения квалификации педагогов с использованием различных форм: проблемные очные и дистанционные курсы повышения квалификации, участие в творческих группах, обучающих семинарах, </w:t>
      </w:r>
      <w:proofErr w:type="spellStart"/>
      <w:r w:rsidRPr="00397C58">
        <w:rPr>
          <w:rFonts w:ascii="Times New Roman" w:hAnsi="Times New Roman"/>
          <w:sz w:val="26"/>
          <w:szCs w:val="26"/>
        </w:rPr>
        <w:t>вебинарах</w:t>
      </w:r>
      <w:proofErr w:type="spellEnd"/>
      <w:r w:rsidRPr="00397C58">
        <w:rPr>
          <w:rFonts w:ascii="Times New Roman" w:hAnsi="Times New Roman"/>
          <w:sz w:val="26"/>
          <w:szCs w:val="26"/>
        </w:rPr>
        <w:t>, практикумах, мастер-классах на муниципальном уровне по</w:t>
      </w:r>
      <w:r w:rsidRPr="00397C58">
        <w:rPr>
          <w:sz w:val="26"/>
          <w:szCs w:val="26"/>
        </w:rPr>
        <w:t xml:space="preserve"> </w:t>
      </w:r>
      <w:r w:rsidRPr="00397C58">
        <w:rPr>
          <w:rFonts w:ascii="Times New Roman" w:eastAsia="Times New Roman" w:hAnsi="Times New Roman"/>
          <w:bCs/>
          <w:sz w:val="26"/>
          <w:szCs w:val="26"/>
          <w:lang w:eastAsia="ru-RU"/>
        </w:rPr>
        <w:t>организации дифференцированного обучения школьников с разным уровнем предметной подготовки.</w:t>
      </w:r>
      <w:r w:rsidRPr="00397C58">
        <w:rPr>
          <w:rFonts w:ascii="Times New Roman" w:eastAsia="Times New Roman" w:hAnsi="Times New Roman"/>
          <w:b/>
          <w:sz w:val="26"/>
          <w:szCs w:val="26"/>
          <w:lang w:eastAsia="ru-RU"/>
        </w:rPr>
        <w:t xml:space="preserve"> </w:t>
      </w:r>
    </w:p>
    <w:p w:rsidR="00397C58" w:rsidRPr="00397C58" w:rsidRDefault="00397C58" w:rsidP="00397C58">
      <w:pPr>
        <w:widowControl w:val="0"/>
        <w:autoSpaceDE w:val="0"/>
        <w:autoSpaceDN w:val="0"/>
        <w:spacing w:line="276" w:lineRule="auto"/>
        <w:ind w:firstLine="567"/>
        <w:jc w:val="both"/>
        <w:rPr>
          <w:rFonts w:eastAsia="Times New Roman"/>
          <w:sz w:val="26"/>
          <w:szCs w:val="26"/>
          <w:lang w:eastAsia="en-US"/>
        </w:rPr>
      </w:pPr>
      <w:r w:rsidRPr="00397C58">
        <w:rPr>
          <w:rFonts w:eastAsia="Times New Roman"/>
          <w:sz w:val="26"/>
          <w:szCs w:val="26"/>
          <w:lang w:eastAsia="en-US"/>
        </w:rPr>
        <w:t>Запланировать</w:t>
      </w:r>
      <w:r w:rsidRPr="00397C58">
        <w:rPr>
          <w:rFonts w:eastAsia="Times New Roman"/>
          <w:spacing w:val="-3"/>
          <w:sz w:val="26"/>
          <w:szCs w:val="26"/>
          <w:lang w:eastAsia="en-US"/>
        </w:rPr>
        <w:t xml:space="preserve"> </w:t>
      </w:r>
      <w:r w:rsidRPr="00397C58">
        <w:rPr>
          <w:rFonts w:eastAsia="Times New Roman"/>
          <w:sz w:val="26"/>
          <w:szCs w:val="26"/>
          <w:lang w:eastAsia="en-US"/>
        </w:rPr>
        <w:t>корректирующие</w:t>
      </w:r>
      <w:r w:rsidRPr="00397C58">
        <w:rPr>
          <w:rFonts w:eastAsia="Times New Roman"/>
          <w:spacing w:val="-4"/>
          <w:sz w:val="26"/>
          <w:szCs w:val="26"/>
          <w:lang w:eastAsia="en-US"/>
        </w:rPr>
        <w:t xml:space="preserve"> </w:t>
      </w:r>
      <w:r w:rsidRPr="00397C58">
        <w:rPr>
          <w:rFonts w:eastAsia="Times New Roman"/>
          <w:sz w:val="26"/>
          <w:szCs w:val="26"/>
          <w:lang w:eastAsia="en-US"/>
        </w:rPr>
        <w:t>диагностические</w:t>
      </w:r>
      <w:r w:rsidRPr="00397C58">
        <w:rPr>
          <w:rFonts w:eastAsia="Times New Roman"/>
          <w:spacing w:val="-5"/>
          <w:sz w:val="26"/>
          <w:szCs w:val="26"/>
          <w:lang w:eastAsia="en-US"/>
        </w:rPr>
        <w:t xml:space="preserve"> </w:t>
      </w:r>
      <w:r w:rsidRPr="00397C58">
        <w:rPr>
          <w:rFonts w:eastAsia="Times New Roman"/>
          <w:sz w:val="26"/>
          <w:szCs w:val="26"/>
          <w:lang w:eastAsia="en-US"/>
        </w:rPr>
        <w:t>работы</w:t>
      </w:r>
      <w:r w:rsidRPr="00397C58">
        <w:rPr>
          <w:rFonts w:eastAsia="Times New Roman"/>
          <w:spacing w:val="-3"/>
          <w:sz w:val="26"/>
          <w:szCs w:val="26"/>
          <w:lang w:eastAsia="en-US"/>
        </w:rPr>
        <w:t xml:space="preserve"> </w:t>
      </w:r>
      <w:r w:rsidRPr="00397C58">
        <w:rPr>
          <w:rFonts w:eastAsia="Times New Roman"/>
          <w:sz w:val="26"/>
          <w:szCs w:val="26"/>
          <w:lang w:eastAsia="en-US"/>
        </w:rPr>
        <w:t>с</w:t>
      </w:r>
      <w:r w:rsidRPr="00397C58">
        <w:rPr>
          <w:rFonts w:eastAsia="Times New Roman"/>
          <w:spacing w:val="-4"/>
          <w:sz w:val="26"/>
          <w:szCs w:val="26"/>
          <w:lang w:eastAsia="en-US"/>
        </w:rPr>
        <w:t xml:space="preserve"> </w:t>
      </w:r>
      <w:r w:rsidRPr="00397C58">
        <w:rPr>
          <w:rFonts w:eastAsia="Times New Roman"/>
          <w:sz w:val="26"/>
          <w:szCs w:val="26"/>
          <w:lang w:eastAsia="en-US"/>
        </w:rPr>
        <w:t>учетом</w:t>
      </w:r>
      <w:r w:rsidRPr="00397C58">
        <w:rPr>
          <w:rFonts w:eastAsia="Times New Roman"/>
          <w:spacing w:val="-3"/>
          <w:sz w:val="26"/>
          <w:szCs w:val="26"/>
          <w:lang w:eastAsia="en-US"/>
        </w:rPr>
        <w:t xml:space="preserve"> </w:t>
      </w:r>
      <w:r w:rsidRPr="00397C58">
        <w:rPr>
          <w:rFonts w:eastAsia="Times New Roman"/>
          <w:sz w:val="26"/>
          <w:szCs w:val="26"/>
          <w:lang w:eastAsia="en-US"/>
        </w:rPr>
        <w:t>результатов</w:t>
      </w:r>
      <w:r w:rsidRPr="00397C58">
        <w:rPr>
          <w:rFonts w:eastAsia="Times New Roman"/>
          <w:spacing w:val="2"/>
          <w:sz w:val="26"/>
          <w:szCs w:val="26"/>
          <w:lang w:eastAsia="en-US"/>
        </w:rPr>
        <w:t xml:space="preserve"> </w:t>
      </w:r>
      <w:r w:rsidRPr="00397C58">
        <w:rPr>
          <w:rFonts w:eastAsia="Times New Roman"/>
          <w:sz w:val="26"/>
          <w:szCs w:val="26"/>
          <w:lang w:eastAsia="en-US"/>
        </w:rPr>
        <w:t>ОГЭ</w:t>
      </w:r>
      <w:r w:rsidRPr="00397C58">
        <w:rPr>
          <w:rFonts w:eastAsia="Times New Roman"/>
          <w:spacing w:val="-5"/>
          <w:sz w:val="26"/>
          <w:szCs w:val="26"/>
          <w:lang w:eastAsia="en-US"/>
        </w:rPr>
        <w:t xml:space="preserve"> </w:t>
      </w:r>
      <w:r w:rsidRPr="00397C58">
        <w:rPr>
          <w:rFonts w:eastAsia="Times New Roman"/>
          <w:sz w:val="26"/>
          <w:szCs w:val="26"/>
          <w:lang w:eastAsia="en-US"/>
        </w:rPr>
        <w:t>2025</w:t>
      </w:r>
      <w:r w:rsidRPr="00397C58">
        <w:rPr>
          <w:rFonts w:eastAsia="Times New Roman"/>
          <w:spacing w:val="-3"/>
          <w:sz w:val="26"/>
          <w:szCs w:val="26"/>
          <w:lang w:eastAsia="en-US"/>
        </w:rPr>
        <w:t xml:space="preserve"> </w:t>
      </w:r>
      <w:r w:rsidRPr="00397C58">
        <w:rPr>
          <w:rFonts w:eastAsia="Times New Roman"/>
          <w:spacing w:val="-5"/>
          <w:sz w:val="26"/>
          <w:szCs w:val="26"/>
          <w:lang w:eastAsia="en-US"/>
        </w:rPr>
        <w:t>г.</w:t>
      </w:r>
    </w:p>
    <w:p w:rsidR="00397C58" w:rsidRPr="00397C58" w:rsidRDefault="00397C58" w:rsidP="00397C58">
      <w:pPr>
        <w:widowControl w:val="0"/>
        <w:tabs>
          <w:tab w:val="left" w:pos="0"/>
        </w:tabs>
        <w:autoSpaceDE w:val="0"/>
        <w:autoSpaceDN w:val="0"/>
        <w:spacing w:line="276" w:lineRule="auto"/>
        <w:ind w:firstLine="567"/>
        <w:jc w:val="both"/>
        <w:rPr>
          <w:sz w:val="26"/>
          <w:szCs w:val="26"/>
          <w:lang w:eastAsia="en-US"/>
        </w:rPr>
      </w:pPr>
      <w:r w:rsidRPr="00397C58">
        <w:rPr>
          <w:sz w:val="26"/>
          <w:szCs w:val="26"/>
          <w:lang w:eastAsia="en-US"/>
        </w:rPr>
        <w:tab/>
        <w:t>Разработать</w:t>
      </w:r>
      <w:r w:rsidRPr="00397C58">
        <w:rPr>
          <w:spacing w:val="-4"/>
          <w:sz w:val="26"/>
          <w:szCs w:val="26"/>
          <w:lang w:eastAsia="en-US"/>
        </w:rPr>
        <w:t xml:space="preserve"> </w:t>
      </w:r>
      <w:r w:rsidRPr="00397C58">
        <w:rPr>
          <w:sz w:val="26"/>
          <w:szCs w:val="26"/>
          <w:lang w:eastAsia="en-US"/>
        </w:rPr>
        <w:t>график</w:t>
      </w:r>
      <w:r w:rsidRPr="00397C58">
        <w:rPr>
          <w:spacing w:val="-5"/>
          <w:sz w:val="26"/>
          <w:szCs w:val="26"/>
          <w:lang w:eastAsia="en-US"/>
        </w:rPr>
        <w:t xml:space="preserve"> </w:t>
      </w:r>
      <w:r w:rsidRPr="00397C58">
        <w:rPr>
          <w:sz w:val="26"/>
          <w:szCs w:val="26"/>
          <w:lang w:eastAsia="en-US"/>
        </w:rPr>
        <w:t>диагностических</w:t>
      </w:r>
      <w:r w:rsidRPr="00397C58">
        <w:rPr>
          <w:spacing w:val="-1"/>
          <w:sz w:val="26"/>
          <w:szCs w:val="26"/>
          <w:lang w:eastAsia="en-US"/>
        </w:rPr>
        <w:t xml:space="preserve"> </w:t>
      </w:r>
      <w:r w:rsidRPr="00397C58">
        <w:rPr>
          <w:sz w:val="26"/>
          <w:szCs w:val="26"/>
          <w:lang w:eastAsia="en-US"/>
        </w:rPr>
        <w:t>работ</w:t>
      </w:r>
      <w:r w:rsidRPr="00397C58">
        <w:rPr>
          <w:spacing w:val="-5"/>
          <w:sz w:val="26"/>
          <w:szCs w:val="26"/>
          <w:lang w:eastAsia="en-US"/>
        </w:rPr>
        <w:t xml:space="preserve"> </w:t>
      </w:r>
      <w:r w:rsidRPr="00397C58">
        <w:rPr>
          <w:sz w:val="26"/>
          <w:szCs w:val="26"/>
          <w:lang w:eastAsia="en-US"/>
        </w:rPr>
        <w:t>в</w:t>
      </w:r>
      <w:r w:rsidRPr="00397C58">
        <w:rPr>
          <w:spacing w:val="-3"/>
          <w:sz w:val="26"/>
          <w:szCs w:val="26"/>
          <w:lang w:eastAsia="en-US"/>
        </w:rPr>
        <w:t xml:space="preserve"> </w:t>
      </w:r>
      <w:r w:rsidRPr="00397C58">
        <w:rPr>
          <w:sz w:val="26"/>
          <w:szCs w:val="26"/>
          <w:lang w:eastAsia="en-US"/>
        </w:rPr>
        <w:t>регионе</w:t>
      </w:r>
      <w:r w:rsidRPr="00397C58">
        <w:rPr>
          <w:spacing w:val="-4"/>
          <w:sz w:val="26"/>
          <w:szCs w:val="26"/>
          <w:lang w:eastAsia="en-US"/>
        </w:rPr>
        <w:t xml:space="preserve">.  </w:t>
      </w:r>
    </w:p>
    <w:p w:rsidR="00397C58" w:rsidRPr="00397C58" w:rsidRDefault="00397C58" w:rsidP="00397C58">
      <w:pPr>
        <w:widowControl w:val="0"/>
        <w:tabs>
          <w:tab w:val="left" w:pos="0"/>
        </w:tabs>
        <w:autoSpaceDE w:val="0"/>
        <w:autoSpaceDN w:val="0"/>
        <w:spacing w:line="276" w:lineRule="auto"/>
        <w:ind w:firstLine="567"/>
        <w:jc w:val="both"/>
        <w:rPr>
          <w:sz w:val="26"/>
          <w:szCs w:val="26"/>
          <w:lang w:eastAsia="en-US"/>
        </w:rPr>
      </w:pPr>
      <w:r w:rsidRPr="00397C58">
        <w:rPr>
          <w:sz w:val="26"/>
          <w:szCs w:val="26"/>
          <w:lang w:eastAsia="en-US"/>
        </w:rPr>
        <w:lastRenderedPageBreak/>
        <w:tab/>
        <w:t>Необходимо усилить аналитическую методическую деятельность учителя на уровне ОО, региона для своевременной корректировки направлений методической работы, актуализации элементов содержания с низким процентом выполнения.</w:t>
      </w:r>
    </w:p>
    <w:p w:rsidR="00397C58" w:rsidRPr="00397C58" w:rsidRDefault="00397C58" w:rsidP="00397C58">
      <w:pPr>
        <w:widowControl w:val="0"/>
        <w:tabs>
          <w:tab w:val="left" w:pos="0"/>
        </w:tabs>
        <w:autoSpaceDE w:val="0"/>
        <w:autoSpaceDN w:val="0"/>
        <w:spacing w:line="276" w:lineRule="auto"/>
        <w:ind w:right="225" w:firstLine="567"/>
        <w:jc w:val="both"/>
        <w:rPr>
          <w:sz w:val="26"/>
          <w:szCs w:val="26"/>
          <w:lang w:eastAsia="en-US"/>
        </w:rPr>
      </w:pPr>
      <w:r w:rsidRPr="00397C58">
        <w:rPr>
          <w:sz w:val="26"/>
          <w:szCs w:val="26"/>
          <w:lang w:eastAsia="en-US"/>
        </w:rPr>
        <w:tab/>
        <w:t xml:space="preserve">Необходимо изучить, обобщить и транслировать опыт подготовки к ОГЭ, систему методической работы, эффективные педагогические практики ОО, ежегодно </w:t>
      </w:r>
      <w:proofErr w:type="gramStart"/>
      <w:r w:rsidRPr="00397C58">
        <w:rPr>
          <w:sz w:val="26"/>
          <w:szCs w:val="26"/>
          <w:lang w:eastAsia="en-US"/>
        </w:rPr>
        <w:t>демонстрирующих</w:t>
      </w:r>
      <w:proofErr w:type="gramEnd"/>
      <w:r w:rsidRPr="00397C58">
        <w:rPr>
          <w:sz w:val="26"/>
          <w:szCs w:val="26"/>
          <w:lang w:eastAsia="en-US"/>
        </w:rPr>
        <w:t xml:space="preserve"> высокие результаты.</w:t>
      </w:r>
    </w:p>
    <w:p w:rsidR="007A3010" w:rsidRDefault="007A3010" w:rsidP="00015894">
      <w:pPr>
        <w:spacing w:line="360" w:lineRule="auto"/>
        <w:ind w:left="567" w:firstLine="709"/>
      </w:pPr>
    </w:p>
    <w:p w:rsidR="007A3010" w:rsidRDefault="007A3010" w:rsidP="007A3010">
      <w:pPr>
        <w:spacing w:line="360" w:lineRule="auto"/>
        <w:rPr>
          <w:sz w:val="6"/>
          <w:szCs w:val="28"/>
        </w:rPr>
      </w:pPr>
    </w:p>
    <w:p w:rsidR="004F0366" w:rsidRDefault="004F0366" w:rsidP="007A3010">
      <w:pPr>
        <w:spacing w:line="360" w:lineRule="auto"/>
        <w:rPr>
          <w:sz w:val="6"/>
          <w:szCs w:val="28"/>
        </w:rPr>
      </w:pPr>
    </w:p>
    <w:p w:rsidR="004F0366" w:rsidRDefault="004F0366" w:rsidP="007A3010">
      <w:pPr>
        <w:spacing w:line="360" w:lineRule="auto"/>
        <w:rPr>
          <w:sz w:val="6"/>
          <w:szCs w:val="28"/>
        </w:rPr>
      </w:pPr>
    </w:p>
    <w:p w:rsidR="004F0366" w:rsidRDefault="004F0366" w:rsidP="007A3010">
      <w:pPr>
        <w:spacing w:line="360" w:lineRule="auto"/>
        <w:rPr>
          <w:sz w:val="6"/>
          <w:szCs w:val="28"/>
        </w:rPr>
      </w:pPr>
    </w:p>
    <w:p w:rsidR="004F0366" w:rsidRDefault="004F0366" w:rsidP="007A3010">
      <w:pPr>
        <w:spacing w:line="360" w:lineRule="auto"/>
        <w:rPr>
          <w:sz w:val="6"/>
          <w:szCs w:val="28"/>
        </w:rPr>
      </w:pPr>
    </w:p>
    <w:p w:rsidR="004F0366" w:rsidRDefault="004F0366" w:rsidP="007A3010">
      <w:pPr>
        <w:spacing w:line="360" w:lineRule="auto"/>
        <w:rPr>
          <w:sz w:val="6"/>
          <w:szCs w:val="28"/>
        </w:rPr>
      </w:pPr>
    </w:p>
    <w:p w:rsidR="004F0366" w:rsidRDefault="004F0366" w:rsidP="007A3010">
      <w:pPr>
        <w:spacing w:line="360" w:lineRule="auto"/>
        <w:rPr>
          <w:sz w:val="6"/>
          <w:szCs w:val="28"/>
        </w:rPr>
      </w:pPr>
    </w:p>
    <w:p w:rsidR="004F0366" w:rsidRDefault="004F0366" w:rsidP="007A3010">
      <w:pPr>
        <w:spacing w:line="360" w:lineRule="auto"/>
        <w:rPr>
          <w:sz w:val="6"/>
          <w:szCs w:val="28"/>
        </w:rPr>
      </w:pPr>
    </w:p>
    <w:p w:rsidR="004F0366" w:rsidRDefault="004F0366" w:rsidP="007A3010">
      <w:pPr>
        <w:spacing w:line="360" w:lineRule="auto"/>
        <w:rPr>
          <w:sz w:val="6"/>
          <w:szCs w:val="28"/>
        </w:rPr>
      </w:pPr>
    </w:p>
    <w:p w:rsidR="004F0366" w:rsidRDefault="004F0366" w:rsidP="007A3010">
      <w:pPr>
        <w:spacing w:line="360" w:lineRule="auto"/>
        <w:rPr>
          <w:sz w:val="6"/>
          <w:szCs w:val="28"/>
        </w:rPr>
      </w:pPr>
    </w:p>
    <w:p w:rsidR="004F0366" w:rsidRDefault="004F0366" w:rsidP="007A3010">
      <w:pPr>
        <w:spacing w:line="360" w:lineRule="auto"/>
        <w:rPr>
          <w:sz w:val="6"/>
          <w:szCs w:val="28"/>
        </w:rPr>
      </w:pPr>
    </w:p>
    <w:p w:rsidR="004F0366" w:rsidRDefault="004F0366" w:rsidP="007A3010">
      <w:pPr>
        <w:spacing w:line="360" w:lineRule="auto"/>
        <w:rPr>
          <w:sz w:val="6"/>
          <w:szCs w:val="28"/>
        </w:rPr>
      </w:pPr>
    </w:p>
    <w:p w:rsidR="004F0366" w:rsidRDefault="004F0366" w:rsidP="007A3010">
      <w:pPr>
        <w:spacing w:line="360" w:lineRule="auto"/>
        <w:rPr>
          <w:sz w:val="6"/>
          <w:szCs w:val="28"/>
        </w:rPr>
      </w:pPr>
    </w:p>
    <w:p w:rsidR="004F0366" w:rsidRDefault="004F0366" w:rsidP="007A3010">
      <w:pPr>
        <w:spacing w:line="360" w:lineRule="auto"/>
        <w:rPr>
          <w:sz w:val="6"/>
          <w:szCs w:val="28"/>
        </w:rPr>
      </w:pPr>
    </w:p>
    <w:p w:rsidR="004F0366" w:rsidRDefault="004F0366" w:rsidP="007A3010">
      <w:pPr>
        <w:spacing w:line="360" w:lineRule="auto"/>
        <w:rPr>
          <w:sz w:val="6"/>
          <w:szCs w:val="28"/>
        </w:rPr>
      </w:pPr>
    </w:p>
    <w:p w:rsidR="004F0366" w:rsidRDefault="004F0366" w:rsidP="007A3010">
      <w:pPr>
        <w:spacing w:line="360" w:lineRule="auto"/>
        <w:rPr>
          <w:sz w:val="6"/>
          <w:szCs w:val="28"/>
        </w:rPr>
      </w:pPr>
    </w:p>
    <w:p w:rsidR="004F0366" w:rsidRDefault="004F0366" w:rsidP="007A3010">
      <w:pPr>
        <w:spacing w:line="360" w:lineRule="auto"/>
        <w:rPr>
          <w:sz w:val="6"/>
          <w:szCs w:val="28"/>
        </w:rPr>
      </w:pPr>
    </w:p>
    <w:p w:rsidR="004F0366" w:rsidRDefault="004F0366" w:rsidP="007A3010">
      <w:pPr>
        <w:spacing w:line="360" w:lineRule="auto"/>
        <w:rPr>
          <w:sz w:val="6"/>
          <w:szCs w:val="28"/>
        </w:rPr>
      </w:pPr>
    </w:p>
    <w:p w:rsidR="004F0366" w:rsidRDefault="004F0366" w:rsidP="007A3010">
      <w:pPr>
        <w:spacing w:line="360" w:lineRule="auto"/>
        <w:rPr>
          <w:sz w:val="6"/>
          <w:szCs w:val="28"/>
        </w:rPr>
      </w:pPr>
    </w:p>
    <w:p w:rsidR="004F0366" w:rsidRDefault="004F0366" w:rsidP="007A3010">
      <w:pPr>
        <w:spacing w:line="360" w:lineRule="auto"/>
        <w:rPr>
          <w:sz w:val="6"/>
          <w:szCs w:val="28"/>
        </w:rPr>
      </w:pPr>
    </w:p>
    <w:p w:rsidR="004F0366" w:rsidRDefault="004F0366" w:rsidP="007A3010">
      <w:pPr>
        <w:spacing w:line="360" w:lineRule="auto"/>
        <w:rPr>
          <w:sz w:val="6"/>
          <w:szCs w:val="28"/>
        </w:rPr>
      </w:pPr>
    </w:p>
    <w:p w:rsidR="004F0366" w:rsidRDefault="004F0366" w:rsidP="007A3010">
      <w:pPr>
        <w:spacing w:line="360" w:lineRule="auto"/>
        <w:rPr>
          <w:sz w:val="6"/>
          <w:szCs w:val="28"/>
        </w:rPr>
      </w:pPr>
    </w:p>
    <w:p w:rsidR="004F0366" w:rsidRDefault="004F0366" w:rsidP="007A3010">
      <w:pPr>
        <w:spacing w:line="360" w:lineRule="auto"/>
        <w:rPr>
          <w:sz w:val="6"/>
          <w:szCs w:val="28"/>
        </w:rPr>
      </w:pPr>
    </w:p>
    <w:p w:rsidR="004F0366" w:rsidRDefault="004F0366" w:rsidP="007A3010">
      <w:pPr>
        <w:spacing w:line="360" w:lineRule="auto"/>
        <w:rPr>
          <w:sz w:val="6"/>
          <w:szCs w:val="28"/>
        </w:rPr>
      </w:pPr>
    </w:p>
    <w:p w:rsidR="004F0366" w:rsidRDefault="004F0366" w:rsidP="007A3010">
      <w:pPr>
        <w:spacing w:line="360" w:lineRule="auto"/>
        <w:rPr>
          <w:sz w:val="6"/>
          <w:szCs w:val="28"/>
        </w:rPr>
      </w:pPr>
    </w:p>
    <w:p w:rsidR="004F0366" w:rsidRDefault="004F0366" w:rsidP="007A3010">
      <w:pPr>
        <w:spacing w:line="360" w:lineRule="auto"/>
        <w:rPr>
          <w:sz w:val="6"/>
          <w:szCs w:val="28"/>
        </w:rPr>
      </w:pPr>
    </w:p>
    <w:p w:rsidR="004F0366" w:rsidRDefault="004F0366" w:rsidP="007A3010">
      <w:pPr>
        <w:spacing w:line="360" w:lineRule="auto"/>
        <w:rPr>
          <w:sz w:val="6"/>
          <w:szCs w:val="28"/>
        </w:rPr>
      </w:pPr>
    </w:p>
    <w:p w:rsidR="004F0366" w:rsidRDefault="004F0366" w:rsidP="007A3010">
      <w:pPr>
        <w:spacing w:line="360" w:lineRule="auto"/>
        <w:rPr>
          <w:sz w:val="6"/>
          <w:szCs w:val="28"/>
        </w:rPr>
      </w:pPr>
    </w:p>
    <w:p w:rsidR="004F0366" w:rsidRDefault="004F0366" w:rsidP="007A3010">
      <w:pPr>
        <w:spacing w:line="360" w:lineRule="auto"/>
        <w:rPr>
          <w:sz w:val="6"/>
          <w:szCs w:val="28"/>
        </w:rPr>
      </w:pPr>
    </w:p>
    <w:p w:rsidR="004F0366" w:rsidRDefault="004F0366" w:rsidP="007A3010">
      <w:pPr>
        <w:spacing w:line="360" w:lineRule="auto"/>
        <w:rPr>
          <w:sz w:val="6"/>
          <w:szCs w:val="28"/>
        </w:rPr>
      </w:pPr>
    </w:p>
    <w:p w:rsidR="004F0366" w:rsidRDefault="004F0366" w:rsidP="007A3010">
      <w:pPr>
        <w:spacing w:line="360" w:lineRule="auto"/>
        <w:rPr>
          <w:sz w:val="6"/>
          <w:szCs w:val="28"/>
        </w:rPr>
      </w:pPr>
    </w:p>
    <w:p w:rsidR="004F0366" w:rsidRDefault="004F0366" w:rsidP="007A3010">
      <w:pPr>
        <w:spacing w:line="360" w:lineRule="auto"/>
        <w:rPr>
          <w:sz w:val="6"/>
          <w:szCs w:val="28"/>
        </w:rPr>
      </w:pPr>
    </w:p>
    <w:p w:rsidR="004F0366" w:rsidRDefault="004F0366" w:rsidP="007A3010">
      <w:pPr>
        <w:spacing w:line="360" w:lineRule="auto"/>
        <w:rPr>
          <w:sz w:val="6"/>
          <w:szCs w:val="28"/>
        </w:rPr>
      </w:pPr>
    </w:p>
    <w:p w:rsidR="004F0366" w:rsidRDefault="004F0366" w:rsidP="007A3010">
      <w:pPr>
        <w:spacing w:line="360" w:lineRule="auto"/>
        <w:rPr>
          <w:sz w:val="6"/>
          <w:szCs w:val="28"/>
        </w:rPr>
      </w:pPr>
    </w:p>
    <w:p w:rsidR="004F0366" w:rsidRDefault="004F0366" w:rsidP="007A3010">
      <w:pPr>
        <w:spacing w:line="360" w:lineRule="auto"/>
        <w:rPr>
          <w:sz w:val="6"/>
          <w:szCs w:val="28"/>
        </w:rPr>
      </w:pPr>
    </w:p>
    <w:p w:rsidR="004F0366" w:rsidRDefault="004F0366" w:rsidP="007A3010">
      <w:pPr>
        <w:spacing w:line="360" w:lineRule="auto"/>
        <w:rPr>
          <w:sz w:val="6"/>
          <w:szCs w:val="28"/>
        </w:rPr>
      </w:pPr>
    </w:p>
    <w:p w:rsidR="004F0366" w:rsidRDefault="004F0366" w:rsidP="007A3010">
      <w:pPr>
        <w:spacing w:line="360" w:lineRule="auto"/>
        <w:rPr>
          <w:sz w:val="6"/>
          <w:szCs w:val="28"/>
        </w:rPr>
      </w:pPr>
    </w:p>
    <w:p w:rsidR="004F0366" w:rsidRDefault="004F0366" w:rsidP="007A3010">
      <w:pPr>
        <w:spacing w:line="360" w:lineRule="auto"/>
        <w:rPr>
          <w:sz w:val="6"/>
          <w:szCs w:val="28"/>
        </w:rPr>
      </w:pPr>
    </w:p>
    <w:p w:rsidR="004F0366" w:rsidRDefault="004F0366" w:rsidP="007A3010">
      <w:pPr>
        <w:spacing w:line="360" w:lineRule="auto"/>
        <w:rPr>
          <w:sz w:val="6"/>
          <w:szCs w:val="28"/>
        </w:rPr>
      </w:pPr>
    </w:p>
    <w:p w:rsidR="004F0366" w:rsidRDefault="004F0366" w:rsidP="007A3010">
      <w:pPr>
        <w:spacing w:line="360" w:lineRule="auto"/>
        <w:rPr>
          <w:sz w:val="6"/>
          <w:szCs w:val="28"/>
        </w:rPr>
      </w:pPr>
    </w:p>
    <w:p w:rsidR="004F0366" w:rsidRDefault="004F0366" w:rsidP="007A3010">
      <w:pPr>
        <w:spacing w:line="360" w:lineRule="auto"/>
        <w:rPr>
          <w:sz w:val="6"/>
          <w:szCs w:val="28"/>
        </w:rPr>
      </w:pPr>
    </w:p>
    <w:p w:rsidR="004F0366" w:rsidRDefault="004F0366" w:rsidP="007A3010">
      <w:pPr>
        <w:spacing w:line="360" w:lineRule="auto"/>
        <w:rPr>
          <w:sz w:val="6"/>
          <w:szCs w:val="28"/>
        </w:rPr>
      </w:pPr>
    </w:p>
    <w:p w:rsidR="004F0366" w:rsidRDefault="004F0366" w:rsidP="007A3010">
      <w:pPr>
        <w:spacing w:line="360" w:lineRule="auto"/>
        <w:rPr>
          <w:sz w:val="6"/>
          <w:szCs w:val="28"/>
        </w:rPr>
      </w:pPr>
    </w:p>
    <w:p w:rsidR="004F0366" w:rsidRDefault="004F0366" w:rsidP="007A3010">
      <w:pPr>
        <w:spacing w:line="360" w:lineRule="auto"/>
        <w:rPr>
          <w:sz w:val="6"/>
          <w:szCs w:val="28"/>
        </w:rPr>
      </w:pPr>
    </w:p>
    <w:p w:rsidR="004F0366" w:rsidRDefault="004F0366" w:rsidP="007A3010">
      <w:pPr>
        <w:spacing w:line="360" w:lineRule="auto"/>
        <w:rPr>
          <w:sz w:val="6"/>
          <w:szCs w:val="28"/>
        </w:rPr>
      </w:pPr>
    </w:p>
    <w:p w:rsidR="004F0366" w:rsidRDefault="004F0366" w:rsidP="007A3010">
      <w:pPr>
        <w:spacing w:line="360" w:lineRule="auto"/>
        <w:rPr>
          <w:sz w:val="6"/>
          <w:szCs w:val="28"/>
        </w:rPr>
      </w:pPr>
    </w:p>
    <w:p w:rsidR="004F0366" w:rsidRDefault="004F0366" w:rsidP="007A3010">
      <w:pPr>
        <w:spacing w:line="360" w:lineRule="auto"/>
        <w:rPr>
          <w:sz w:val="6"/>
          <w:szCs w:val="28"/>
        </w:rPr>
      </w:pPr>
    </w:p>
    <w:p w:rsidR="004F0366" w:rsidRDefault="004F0366" w:rsidP="007A3010">
      <w:pPr>
        <w:spacing w:line="360" w:lineRule="auto"/>
        <w:rPr>
          <w:sz w:val="6"/>
          <w:szCs w:val="28"/>
        </w:rPr>
      </w:pPr>
    </w:p>
    <w:p w:rsidR="004F0366" w:rsidRDefault="004F0366" w:rsidP="007A3010">
      <w:pPr>
        <w:spacing w:line="360" w:lineRule="auto"/>
        <w:rPr>
          <w:sz w:val="6"/>
          <w:szCs w:val="28"/>
        </w:rPr>
      </w:pPr>
    </w:p>
    <w:p w:rsidR="004F0366" w:rsidRDefault="004F0366" w:rsidP="007A3010">
      <w:pPr>
        <w:spacing w:line="360" w:lineRule="auto"/>
        <w:rPr>
          <w:sz w:val="6"/>
          <w:szCs w:val="28"/>
        </w:rPr>
      </w:pPr>
    </w:p>
    <w:p w:rsidR="004F0366" w:rsidRDefault="004F0366" w:rsidP="007A3010">
      <w:pPr>
        <w:spacing w:line="360" w:lineRule="auto"/>
        <w:rPr>
          <w:sz w:val="6"/>
          <w:szCs w:val="28"/>
        </w:rPr>
      </w:pPr>
    </w:p>
    <w:p w:rsidR="004F0366" w:rsidRDefault="004F0366" w:rsidP="007A3010">
      <w:pPr>
        <w:spacing w:line="360" w:lineRule="auto"/>
        <w:rPr>
          <w:sz w:val="6"/>
          <w:szCs w:val="28"/>
        </w:rPr>
      </w:pPr>
    </w:p>
    <w:p w:rsidR="004F0366" w:rsidRDefault="004F0366" w:rsidP="007A3010">
      <w:pPr>
        <w:spacing w:line="360" w:lineRule="auto"/>
        <w:rPr>
          <w:sz w:val="6"/>
          <w:szCs w:val="28"/>
        </w:rPr>
      </w:pPr>
    </w:p>
    <w:p w:rsidR="004F0366" w:rsidRDefault="004F0366" w:rsidP="007A3010">
      <w:pPr>
        <w:spacing w:line="360" w:lineRule="auto"/>
        <w:rPr>
          <w:sz w:val="6"/>
          <w:szCs w:val="28"/>
        </w:rPr>
      </w:pPr>
    </w:p>
    <w:p w:rsidR="004F0366" w:rsidRDefault="004F0366" w:rsidP="007A3010">
      <w:pPr>
        <w:spacing w:line="360" w:lineRule="auto"/>
        <w:rPr>
          <w:sz w:val="6"/>
          <w:szCs w:val="28"/>
        </w:rPr>
      </w:pPr>
    </w:p>
    <w:p w:rsidR="004F0366" w:rsidRDefault="004F0366" w:rsidP="007A3010">
      <w:pPr>
        <w:spacing w:line="360" w:lineRule="auto"/>
        <w:rPr>
          <w:sz w:val="6"/>
          <w:szCs w:val="28"/>
        </w:rPr>
      </w:pPr>
    </w:p>
    <w:p w:rsidR="004F0366" w:rsidRDefault="004F0366" w:rsidP="007A3010">
      <w:pPr>
        <w:spacing w:line="360" w:lineRule="auto"/>
        <w:rPr>
          <w:sz w:val="6"/>
          <w:szCs w:val="28"/>
        </w:rPr>
      </w:pPr>
    </w:p>
    <w:p w:rsidR="004F0366" w:rsidRDefault="004F0366" w:rsidP="007A3010">
      <w:pPr>
        <w:spacing w:line="360" w:lineRule="auto"/>
        <w:rPr>
          <w:sz w:val="6"/>
          <w:szCs w:val="28"/>
        </w:rPr>
      </w:pPr>
    </w:p>
    <w:p w:rsidR="004F0366" w:rsidRDefault="004F0366" w:rsidP="007A3010">
      <w:pPr>
        <w:spacing w:line="360" w:lineRule="auto"/>
        <w:rPr>
          <w:sz w:val="6"/>
          <w:szCs w:val="28"/>
        </w:rPr>
      </w:pPr>
    </w:p>
    <w:p w:rsidR="004F0366" w:rsidRDefault="004F0366" w:rsidP="007A3010">
      <w:pPr>
        <w:spacing w:line="360" w:lineRule="auto"/>
        <w:rPr>
          <w:sz w:val="6"/>
          <w:szCs w:val="28"/>
        </w:rPr>
      </w:pPr>
    </w:p>
    <w:p w:rsidR="004F0366" w:rsidRDefault="004F0366" w:rsidP="007A3010">
      <w:pPr>
        <w:spacing w:line="360" w:lineRule="auto"/>
        <w:rPr>
          <w:sz w:val="6"/>
          <w:szCs w:val="28"/>
        </w:rPr>
      </w:pPr>
    </w:p>
    <w:p w:rsidR="004F0366" w:rsidRDefault="004F0366" w:rsidP="007A3010">
      <w:pPr>
        <w:spacing w:line="360" w:lineRule="auto"/>
        <w:rPr>
          <w:sz w:val="6"/>
          <w:szCs w:val="28"/>
        </w:rPr>
      </w:pPr>
    </w:p>
    <w:p w:rsidR="004F0366" w:rsidRDefault="004F0366" w:rsidP="007A3010">
      <w:pPr>
        <w:spacing w:line="360" w:lineRule="auto"/>
        <w:rPr>
          <w:sz w:val="6"/>
          <w:szCs w:val="28"/>
        </w:rPr>
      </w:pPr>
    </w:p>
    <w:p w:rsidR="004F0366" w:rsidRDefault="004F0366" w:rsidP="007A3010">
      <w:pPr>
        <w:spacing w:line="360" w:lineRule="auto"/>
        <w:rPr>
          <w:sz w:val="6"/>
          <w:szCs w:val="28"/>
        </w:rPr>
      </w:pPr>
    </w:p>
    <w:p w:rsidR="004F0366" w:rsidRDefault="004F0366" w:rsidP="007A3010">
      <w:pPr>
        <w:spacing w:line="360" w:lineRule="auto"/>
        <w:rPr>
          <w:sz w:val="6"/>
          <w:szCs w:val="28"/>
        </w:rPr>
      </w:pPr>
    </w:p>
    <w:p w:rsidR="004F0366" w:rsidRDefault="004F0366" w:rsidP="007A3010">
      <w:pPr>
        <w:spacing w:line="360" w:lineRule="auto"/>
        <w:rPr>
          <w:sz w:val="6"/>
          <w:szCs w:val="28"/>
        </w:rPr>
      </w:pPr>
    </w:p>
    <w:p w:rsidR="004F0366" w:rsidRDefault="004F0366" w:rsidP="007A3010">
      <w:pPr>
        <w:spacing w:line="360" w:lineRule="auto"/>
        <w:rPr>
          <w:sz w:val="6"/>
          <w:szCs w:val="28"/>
        </w:rPr>
      </w:pPr>
    </w:p>
    <w:p w:rsidR="004F0366" w:rsidRDefault="004F0366" w:rsidP="007A3010">
      <w:pPr>
        <w:spacing w:line="360" w:lineRule="auto"/>
        <w:rPr>
          <w:sz w:val="6"/>
          <w:szCs w:val="28"/>
        </w:rPr>
      </w:pPr>
    </w:p>
    <w:p w:rsidR="004F0366" w:rsidRDefault="004F0366" w:rsidP="007A3010">
      <w:pPr>
        <w:spacing w:line="360" w:lineRule="auto"/>
        <w:rPr>
          <w:sz w:val="6"/>
          <w:szCs w:val="28"/>
        </w:rPr>
      </w:pPr>
    </w:p>
    <w:p w:rsidR="004F0366" w:rsidRDefault="004F0366" w:rsidP="007A3010">
      <w:pPr>
        <w:spacing w:line="360" w:lineRule="auto"/>
        <w:rPr>
          <w:sz w:val="6"/>
          <w:szCs w:val="28"/>
        </w:rPr>
      </w:pPr>
    </w:p>
    <w:p w:rsidR="004F0366" w:rsidRDefault="004F0366" w:rsidP="007A3010">
      <w:pPr>
        <w:spacing w:line="360" w:lineRule="auto"/>
        <w:rPr>
          <w:sz w:val="6"/>
          <w:szCs w:val="28"/>
        </w:rPr>
      </w:pPr>
    </w:p>
    <w:p w:rsidR="004F0366" w:rsidRDefault="004F0366" w:rsidP="007A3010">
      <w:pPr>
        <w:spacing w:line="360" w:lineRule="auto"/>
        <w:rPr>
          <w:sz w:val="6"/>
          <w:szCs w:val="28"/>
        </w:rPr>
      </w:pPr>
    </w:p>
    <w:p w:rsidR="004F0366" w:rsidRDefault="004F0366" w:rsidP="007A3010">
      <w:pPr>
        <w:spacing w:line="360" w:lineRule="auto"/>
        <w:rPr>
          <w:sz w:val="6"/>
          <w:szCs w:val="28"/>
        </w:rPr>
      </w:pPr>
    </w:p>
    <w:p w:rsidR="004F0366" w:rsidRDefault="004F0366" w:rsidP="007A3010">
      <w:pPr>
        <w:spacing w:line="360" w:lineRule="auto"/>
        <w:rPr>
          <w:sz w:val="6"/>
          <w:szCs w:val="28"/>
        </w:rPr>
      </w:pPr>
    </w:p>
    <w:p w:rsidR="004F0366" w:rsidRDefault="004F0366" w:rsidP="007A3010">
      <w:pPr>
        <w:spacing w:line="360" w:lineRule="auto"/>
        <w:rPr>
          <w:sz w:val="6"/>
          <w:szCs w:val="28"/>
        </w:rPr>
      </w:pPr>
    </w:p>
    <w:p w:rsidR="004F0366" w:rsidRDefault="004F0366" w:rsidP="007A3010">
      <w:pPr>
        <w:spacing w:line="360" w:lineRule="auto"/>
        <w:rPr>
          <w:sz w:val="6"/>
          <w:szCs w:val="28"/>
        </w:rPr>
      </w:pPr>
    </w:p>
    <w:p w:rsidR="004F0366" w:rsidRDefault="004F0366" w:rsidP="007A3010">
      <w:pPr>
        <w:spacing w:line="360" w:lineRule="auto"/>
        <w:rPr>
          <w:sz w:val="6"/>
          <w:szCs w:val="28"/>
        </w:rPr>
      </w:pPr>
    </w:p>
    <w:p w:rsidR="004F0366" w:rsidRDefault="004F0366" w:rsidP="007A3010">
      <w:pPr>
        <w:spacing w:line="360" w:lineRule="auto"/>
        <w:rPr>
          <w:sz w:val="6"/>
          <w:szCs w:val="28"/>
        </w:rPr>
      </w:pPr>
    </w:p>
    <w:p w:rsidR="004F0366" w:rsidRDefault="004F0366" w:rsidP="007A3010">
      <w:pPr>
        <w:spacing w:line="360" w:lineRule="auto"/>
        <w:rPr>
          <w:sz w:val="6"/>
          <w:szCs w:val="28"/>
        </w:rPr>
      </w:pPr>
    </w:p>
    <w:p w:rsidR="004F0366" w:rsidRDefault="004F0366" w:rsidP="007A3010">
      <w:pPr>
        <w:spacing w:line="360" w:lineRule="auto"/>
        <w:rPr>
          <w:sz w:val="6"/>
          <w:szCs w:val="28"/>
        </w:rPr>
      </w:pPr>
    </w:p>
    <w:p w:rsidR="004F0366" w:rsidRDefault="004F0366" w:rsidP="007A3010">
      <w:pPr>
        <w:spacing w:line="360" w:lineRule="auto"/>
        <w:rPr>
          <w:sz w:val="6"/>
          <w:szCs w:val="28"/>
        </w:rPr>
      </w:pPr>
    </w:p>
    <w:p w:rsidR="004F0366" w:rsidRDefault="004F0366" w:rsidP="007A3010">
      <w:pPr>
        <w:spacing w:line="360" w:lineRule="auto"/>
        <w:rPr>
          <w:sz w:val="6"/>
          <w:szCs w:val="28"/>
        </w:rPr>
      </w:pPr>
    </w:p>
    <w:p w:rsidR="004F0366" w:rsidRDefault="004F0366" w:rsidP="007A3010">
      <w:pPr>
        <w:spacing w:line="360" w:lineRule="auto"/>
        <w:rPr>
          <w:sz w:val="6"/>
          <w:szCs w:val="28"/>
        </w:rPr>
      </w:pPr>
    </w:p>
    <w:p w:rsidR="004F0366" w:rsidRDefault="004F0366" w:rsidP="007A3010">
      <w:pPr>
        <w:spacing w:line="360" w:lineRule="auto"/>
        <w:rPr>
          <w:sz w:val="6"/>
          <w:szCs w:val="28"/>
        </w:rPr>
      </w:pPr>
    </w:p>
    <w:p w:rsidR="004F0366" w:rsidRDefault="004F0366" w:rsidP="007A3010">
      <w:pPr>
        <w:spacing w:line="360" w:lineRule="auto"/>
        <w:rPr>
          <w:sz w:val="6"/>
          <w:szCs w:val="28"/>
        </w:rPr>
      </w:pPr>
    </w:p>
    <w:p w:rsidR="004F0366" w:rsidRDefault="004F0366" w:rsidP="007A3010">
      <w:pPr>
        <w:spacing w:line="360" w:lineRule="auto"/>
        <w:rPr>
          <w:sz w:val="6"/>
          <w:szCs w:val="28"/>
        </w:rPr>
      </w:pPr>
    </w:p>
    <w:p w:rsidR="004F0366" w:rsidRDefault="004F0366" w:rsidP="007A3010">
      <w:pPr>
        <w:spacing w:line="360" w:lineRule="auto"/>
        <w:rPr>
          <w:sz w:val="6"/>
          <w:szCs w:val="28"/>
        </w:rPr>
      </w:pPr>
    </w:p>
    <w:p w:rsidR="004F0366" w:rsidRDefault="004F0366" w:rsidP="007A3010">
      <w:pPr>
        <w:spacing w:line="360" w:lineRule="auto"/>
        <w:rPr>
          <w:sz w:val="6"/>
          <w:szCs w:val="28"/>
        </w:rPr>
      </w:pPr>
    </w:p>
    <w:p w:rsidR="004F0366" w:rsidRDefault="004F0366" w:rsidP="007A3010">
      <w:pPr>
        <w:spacing w:line="360" w:lineRule="auto"/>
        <w:rPr>
          <w:sz w:val="6"/>
          <w:szCs w:val="28"/>
        </w:rPr>
      </w:pPr>
    </w:p>
    <w:p w:rsidR="004F0366" w:rsidRDefault="004F0366" w:rsidP="007A3010">
      <w:pPr>
        <w:spacing w:line="360" w:lineRule="auto"/>
        <w:rPr>
          <w:sz w:val="6"/>
          <w:szCs w:val="28"/>
        </w:rPr>
      </w:pPr>
    </w:p>
    <w:p w:rsidR="004F0366" w:rsidRDefault="004F0366" w:rsidP="007A3010">
      <w:pPr>
        <w:spacing w:line="360" w:lineRule="auto"/>
        <w:rPr>
          <w:sz w:val="6"/>
          <w:szCs w:val="28"/>
        </w:rPr>
      </w:pPr>
    </w:p>
    <w:p w:rsidR="004F0366" w:rsidRDefault="004F0366" w:rsidP="007A3010">
      <w:pPr>
        <w:spacing w:line="360" w:lineRule="auto"/>
        <w:rPr>
          <w:sz w:val="6"/>
          <w:szCs w:val="28"/>
        </w:rPr>
      </w:pPr>
    </w:p>
    <w:p w:rsidR="004F0366" w:rsidRDefault="004F0366" w:rsidP="007A3010">
      <w:pPr>
        <w:spacing w:line="360" w:lineRule="auto"/>
        <w:rPr>
          <w:sz w:val="6"/>
          <w:szCs w:val="28"/>
        </w:rPr>
      </w:pPr>
    </w:p>
    <w:p w:rsidR="004F0366" w:rsidRDefault="004F0366" w:rsidP="007A3010">
      <w:pPr>
        <w:spacing w:line="360" w:lineRule="auto"/>
        <w:rPr>
          <w:sz w:val="6"/>
          <w:szCs w:val="28"/>
        </w:rPr>
      </w:pPr>
    </w:p>
    <w:p w:rsidR="004F0366" w:rsidRDefault="004F0366" w:rsidP="007A3010">
      <w:pPr>
        <w:spacing w:line="360" w:lineRule="auto"/>
        <w:rPr>
          <w:sz w:val="6"/>
          <w:szCs w:val="28"/>
        </w:rPr>
      </w:pPr>
    </w:p>
    <w:p w:rsidR="004F0366" w:rsidRDefault="004F0366" w:rsidP="007A3010">
      <w:pPr>
        <w:spacing w:line="360" w:lineRule="auto"/>
        <w:rPr>
          <w:sz w:val="6"/>
          <w:szCs w:val="28"/>
        </w:rPr>
      </w:pPr>
    </w:p>
    <w:p w:rsidR="004F0366" w:rsidRDefault="004F0366" w:rsidP="007A3010">
      <w:pPr>
        <w:spacing w:line="360" w:lineRule="auto"/>
        <w:rPr>
          <w:sz w:val="6"/>
          <w:szCs w:val="28"/>
        </w:rPr>
      </w:pPr>
    </w:p>
    <w:p w:rsidR="004F0366" w:rsidRDefault="004F0366" w:rsidP="007A3010">
      <w:pPr>
        <w:spacing w:line="360" w:lineRule="auto"/>
        <w:rPr>
          <w:sz w:val="6"/>
          <w:szCs w:val="28"/>
        </w:rPr>
      </w:pPr>
    </w:p>
    <w:p w:rsidR="004F0366" w:rsidRDefault="004F0366" w:rsidP="007A3010">
      <w:pPr>
        <w:spacing w:line="360" w:lineRule="auto"/>
        <w:rPr>
          <w:sz w:val="6"/>
          <w:szCs w:val="28"/>
        </w:rPr>
      </w:pPr>
    </w:p>
    <w:p w:rsidR="004F0366" w:rsidRDefault="004F0366" w:rsidP="007A3010">
      <w:pPr>
        <w:spacing w:line="360" w:lineRule="auto"/>
        <w:rPr>
          <w:sz w:val="6"/>
          <w:szCs w:val="28"/>
        </w:rPr>
      </w:pPr>
    </w:p>
    <w:p w:rsidR="004F0366" w:rsidRDefault="004F0366" w:rsidP="007A3010">
      <w:pPr>
        <w:spacing w:line="360" w:lineRule="auto"/>
        <w:rPr>
          <w:sz w:val="6"/>
          <w:szCs w:val="28"/>
        </w:rPr>
      </w:pPr>
    </w:p>
    <w:p w:rsidR="004F0366" w:rsidRDefault="004F0366" w:rsidP="007A3010">
      <w:pPr>
        <w:spacing w:line="360" w:lineRule="auto"/>
        <w:rPr>
          <w:sz w:val="6"/>
          <w:szCs w:val="28"/>
        </w:rPr>
      </w:pPr>
    </w:p>
    <w:p w:rsidR="004F0366" w:rsidRDefault="004F0366" w:rsidP="007A3010">
      <w:pPr>
        <w:spacing w:line="360" w:lineRule="auto"/>
        <w:rPr>
          <w:sz w:val="6"/>
          <w:szCs w:val="28"/>
        </w:rPr>
      </w:pPr>
    </w:p>
    <w:p w:rsidR="004F0366" w:rsidRDefault="004F0366" w:rsidP="007A3010">
      <w:pPr>
        <w:spacing w:line="360" w:lineRule="auto"/>
        <w:rPr>
          <w:sz w:val="6"/>
          <w:szCs w:val="28"/>
        </w:rPr>
      </w:pPr>
    </w:p>
    <w:p w:rsidR="004F0366" w:rsidRDefault="004F0366" w:rsidP="007A3010">
      <w:pPr>
        <w:spacing w:line="360" w:lineRule="auto"/>
        <w:rPr>
          <w:sz w:val="6"/>
          <w:szCs w:val="28"/>
        </w:rPr>
      </w:pPr>
    </w:p>
    <w:p w:rsidR="004F0366" w:rsidRDefault="004F0366" w:rsidP="007A3010">
      <w:pPr>
        <w:spacing w:line="360" w:lineRule="auto"/>
        <w:rPr>
          <w:sz w:val="6"/>
          <w:szCs w:val="28"/>
        </w:rPr>
      </w:pPr>
    </w:p>
    <w:p w:rsidR="004F0366" w:rsidRDefault="004F0366" w:rsidP="007A3010">
      <w:pPr>
        <w:spacing w:line="360" w:lineRule="auto"/>
        <w:rPr>
          <w:sz w:val="6"/>
          <w:szCs w:val="28"/>
        </w:rPr>
      </w:pPr>
    </w:p>
    <w:p w:rsidR="004F0366" w:rsidRPr="00903AC5" w:rsidRDefault="004F0366" w:rsidP="007A3010">
      <w:pPr>
        <w:spacing w:line="360" w:lineRule="auto"/>
        <w:rPr>
          <w:sz w:val="6"/>
          <w:szCs w:val="28"/>
        </w:rPr>
      </w:pPr>
    </w:p>
    <w:p w:rsidR="00856234" w:rsidRPr="002A5902" w:rsidRDefault="00856234" w:rsidP="00856234">
      <w:pPr>
        <w:pStyle w:val="110"/>
        <w:ind w:left="284"/>
        <w:jc w:val="center"/>
        <w:rPr>
          <w:rStyle w:val="af5"/>
          <w:b/>
          <w:bCs/>
        </w:rPr>
      </w:pPr>
      <w:bookmarkStart w:id="5" w:name="_Toc208314636"/>
      <w:r>
        <w:rPr>
          <w:rStyle w:val="af5"/>
          <w:b/>
          <w:bCs/>
        </w:rPr>
        <w:lastRenderedPageBreak/>
        <w:t>МАТЕМАТИК</w:t>
      </w:r>
      <w:r w:rsidR="004F0366">
        <w:rPr>
          <w:rStyle w:val="af5"/>
          <w:b/>
          <w:bCs/>
        </w:rPr>
        <w:t>А</w:t>
      </w:r>
      <w:bookmarkEnd w:id="5"/>
    </w:p>
    <w:p w:rsidR="00B51EB8" w:rsidRPr="00856234" w:rsidRDefault="00B51EB8" w:rsidP="00B51EB8"/>
    <w:p w:rsidR="00B51EB8" w:rsidRPr="005301B7" w:rsidRDefault="00E353D0" w:rsidP="00FC1BFF">
      <w:pPr>
        <w:pStyle w:val="110"/>
        <w:ind w:left="0"/>
        <w:jc w:val="center"/>
      </w:pPr>
      <w:bookmarkStart w:id="6" w:name="_Toc208314637"/>
      <w:r w:rsidRPr="005301B7">
        <w:t xml:space="preserve">РЕКОМЕНДАЦИИ ДЛЯ СИСТЕМЫ ОБРАЗОВАНИЯ </w:t>
      </w:r>
      <w:r>
        <w:t xml:space="preserve">СУБЪЕКТА РОССИЙСКОЙ ФЕДЕРАЦИИ </w:t>
      </w:r>
      <w:r w:rsidRPr="005301B7">
        <w:t xml:space="preserve">ПО СОВЕРШЕНСТВОВАНИЮ </w:t>
      </w:r>
      <w:r>
        <w:t xml:space="preserve">ОРГАНИЗАЦИИ И </w:t>
      </w:r>
      <w:r w:rsidRPr="005301B7">
        <w:t>МЕТОДИКИ ПРЕПОДАВАНИЯ УЧЕБНОГО ПРЕДМЕТА</w:t>
      </w:r>
      <w:bookmarkEnd w:id="6"/>
    </w:p>
    <w:p w:rsidR="00B51EB8" w:rsidRPr="005301B7" w:rsidRDefault="00B51EB8" w:rsidP="000E2307">
      <w:pPr>
        <w:pStyle w:val="a3"/>
        <w:keepNext/>
        <w:keepLines/>
        <w:numPr>
          <w:ilvl w:val="0"/>
          <w:numId w:val="53"/>
        </w:numPr>
        <w:tabs>
          <w:tab w:val="left" w:pos="142"/>
        </w:tabs>
        <w:spacing w:before="200" w:after="0" w:line="240" w:lineRule="auto"/>
        <w:contextualSpacing w:val="0"/>
        <w:jc w:val="both"/>
        <w:outlineLvl w:val="2"/>
        <w:rPr>
          <w:rFonts w:ascii="Times New Roman" w:eastAsia="Times New Roman" w:hAnsi="Times New Roman"/>
          <w:b/>
          <w:bCs/>
          <w:vanish/>
          <w:color w:val="000000"/>
          <w:sz w:val="28"/>
          <w:szCs w:val="24"/>
          <w:lang w:eastAsia="ru-RU"/>
        </w:rPr>
      </w:pPr>
      <w:bookmarkStart w:id="7" w:name="_Toc175752599"/>
      <w:bookmarkStart w:id="8" w:name="_Toc175761962"/>
      <w:bookmarkStart w:id="9" w:name="_Toc206522213"/>
      <w:bookmarkStart w:id="10" w:name="_Toc206524410"/>
      <w:bookmarkStart w:id="11" w:name="_Toc206528385"/>
      <w:bookmarkStart w:id="12" w:name="_Toc206531156"/>
      <w:bookmarkStart w:id="13" w:name="_Toc206531939"/>
      <w:bookmarkStart w:id="14" w:name="_Toc206589275"/>
      <w:bookmarkStart w:id="15" w:name="_Toc206589988"/>
      <w:bookmarkStart w:id="16" w:name="_Toc206591105"/>
      <w:bookmarkStart w:id="17" w:name="_Toc206593018"/>
      <w:bookmarkStart w:id="18" w:name="_Toc206676477"/>
      <w:bookmarkStart w:id="19" w:name="_Toc206676824"/>
      <w:bookmarkStart w:id="20" w:name="_Toc206677177"/>
      <w:bookmarkStart w:id="21" w:name="_Toc208314559"/>
      <w:bookmarkStart w:id="22" w:name="_Toc208314638"/>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rsidR="00B51EB8" w:rsidRPr="005301B7" w:rsidRDefault="00B51EB8" w:rsidP="000E2307">
      <w:pPr>
        <w:pStyle w:val="a3"/>
        <w:keepNext/>
        <w:keepLines/>
        <w:numPr>
          <w:ilvl w:val="0"/>
          <w:numId w:val="5"/>
        </w:numPr>
        <w:tabs>
          <w:tab w:val="left" w:pos="567"/>
        </w:tabs>
        <w:spacing w:before="200" w:after="0" w:line="240" w:lineRule="auto"/>
        <w:contextualSpacing w:val="0"/>
        <w:outlineLvl w:val="2"/>
        <w:rPr>
          <w:rFonts w:ascii="Times New Roman" w:eastAsia="Times New Roman" w:hAnsi="Times New Roman"/>
          <w:bCs/>
          <w:vanish/>
          <w:color w:val="4F81BD"/>
          <w:sz w:val="24"/>
          <w:szCs w:val="24"/>
          <w:lang w:eastAsia="ru-RU"/>
        </w:rPr>
      </w:pPr>
      <w:bookmarkStart w:id="23" w:name="_Toc175752600"/>
      <w:bookmarkStart w:id="24" w:name="_Toc175761963"/>
      <w:bookmarkStart w:id="25" w:name="_Toc206522214"/>
      <w:bookmarkStart w:id="26" w:name="_Toc206524411"/>
      <w:bookmarkStart w:id="27" w:name="_Toc206528386"/>
      <w:bookmarkStart w:id="28" w:name="_Toc206531157"/>
      <w:bookmarkStart w:id="29" w:name="_Toc206531940"/>
      <w:bookmarkStart w:id="30" w:name="_Toc206589276"/>
      <w:bookmarkStart w:id="31" w:name="_Toc206589989"/>
      <w:bookmarkStart w:id="32" w:name="_Toc206591106"/>
      <w:bookmarkStart w:id="33" w:name="_Toc206593019"/>
      <w:bookmarkStart w:id="34" w:name="_Toc206676478"/>
      <w:bookmarkStart w:id="35" w:name="_Toc206676825"/>
      <w:bookmarkStart w:id="36" w:name="_Toc206677178"/>
      <w:bookmarkStart w:id="37" w:name="_Toc208314560"/>
      <w:bookmarkStart w:id="38" w:name="_Toc208314639"/>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rsidR="00B51EB8" w:rsidRPr="005301B7" w:rsidRDefault="00B51EB8" w:rsidP="000E2307">
      <w:pPr>
        <w:pStyle w:val="a3"/>
        <w:keepNext/>
        <w:keepLines/>
        <w:numPr>
          <w:ilvl w:val="0"/>
          <w:numId w:val="5"/>
        </w:numPr>
        <w:tabs>
          <w:tab w:val="left" w:pos="567"/>
        </w:tabs>
        <w:spacing w:before="200" w:after="0" w:line="240" w:lineRule="auto"/>
        <w:contextualSpacing w:val="0"/>
        <w:outlineLvl w:val="2"/>
        <w:rPr>
          <w:rFonts w:ascii="Times New Roman" w:eastAsia="Times New Roman" w:hAnsi="Times New Roman"/>
          <w:bCs/>
          <w:vanish/>
          <w:color w:val="4F81BD"/>
          <w:sz w:val="24"/>
          <w:szCs w:val="24"/>
          <w:lang w:eastAsia="ru-RU"/>
        </w:rPr>
      </w:pPr>
      <w:bookmarkStart w:id="39" w:name="_Toc175752601"/>
      <w:bookmarkStart w:id="40" w:name="_Toc175761964"/>
      <w:bookmarkStart w:id="41" w:name="_Toc206522215"/>
      <w:bookmarkStart w:id="42" w:name="_Toc206524412"/>
      <w:bookmarkStart w:id="43" w:name="_Toc206528387"/>
      <w:bookmarkStart w:id="44" w:name="_Toc206531158"/>
      <w:bookmarkStart w:id="45" w:name="_Toc206531941"/>
      <w:bookmarkStart w:id="46" w:name="_Toc206589277"/>
      <w:bookmarkStart w:id="47" w:name="_Toc206589990"/>
      <w:bookmarkStart w:id="48" w:name="_Toc206591107"/>
      <w:bookmarkStart w:id="49" w:name="_Toc206593020"/>
      <w:bookmarkStart w:id="50" w:name="_Toc206676479"/>
      <w:bookmarkStart w:id="51" w:name="_Toc206676826"/>
      <w:bookmarkStart w:id="52" w:name="_Toc206677179"/>
      <w:bookmarkStart w:id="53" w:name="_Toc208314561"/>
      <w:bookmarkStart w:id="54" w:name="_Toc208314640"/>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B51EB8" w:rsidRPr="005301B7" w:rsidRDefault="00B51EB8" w:rsidP="000E2307">
      <w:pPr>
        <w:pStyle w:val="a3"/>
        <w:keepNext/>
        <w:keepLines/>
        <w:numPr>
          <w:ilvl w:val="0"/>
          <w:numId w:val="5"/>
        </w:numPr>
        <w:tabs>
          <w:tab w:val="left" w:pos="567"/>
        </w:tabs>
        <w:spacing w:before="200" w:after="0" w:line="240" w:lineRule="auto"/>
        <w:contextualSpacing w:val="0"/>
        <w:outlineLvl w:val="2"/>
        <w:rPr>
          <w:rFonts w:ascii="Times New Roman" w:eastAsia="Times New Roman" w:hAnsi="Times New Roman"/>
          <w:bCs/>
          <w:vanish/>
          <w:color w:val="4F81BD"/>
          <w:sz w:val="24"/>
          <w:szCs w:val="24"/>
          <w:lang w:eastAsia="ru-RU"/>
        </w:rPr>
      </w:pPr>
      <w:bookmarkStart w:id="55" w:name="_Toc175752602"/>
      <w:bookmarkStart w:id="56" w:name="_Toc175761965"/>
      <w:bookmarkStart w:id="57" w:name="_Toc206522216"/>
      <w:bookmarkStart w:id="58" w:name="_Toc206524413"/>
      <w:bookmarkStart w:id="59" w:name="_Toc206528388"/>
      <w:bookmarkStart w:id="60" w:name="_Toc206531159"/>
      <w:bookmarkStart w:id="61" w:name="_Toc206531942"/>
      <w:bookmarkStart w:id="62" w:name="_Toc206589278"/>
      <w:bookmarkStart w:id="63" w:name="_Toc206589991"/>
      <w:bookmarkStart w:id="64" w:name="_Toc206591108"/>
      <w:bookmarkStart w:id="65" w:name="_Toc206593021"/>
      <w:bookmarkStart w:id="66" w:name="_Toc206676480"/>
      <w:bookmarkStart w:id="67" w:name="_Toc206676827"/>
      <w:bookmarkStart w:id="68" w:name="_Toc206677180"/>
      <w:bookmarkStart w:id="69" w:name="_Toc208314562"/>
      <w:bookmarkStart w:id="70" w:name="_Toc208314641"/>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rsidR="00B51EB8" w:rsidRPr="005301B7" w:rsidRDefault="00B51EB8" w:rsidP="000E2307">
      <w:pPr>
        <w:pStyle w:val="a3"/>
        <w:keepNext/>
        <w:keepLines/>
        <w:numPr>
          <w:ilvl w:val="0"/>
          <w:numId w:val="5"/>
        </w:numPr>
        <w:tabs>
          <w:tab w:val="left" w:pos="567"/>
        </w:tabs>
        <w:spacing w:before="200" w:after="0" w:line="240" w:lineRule="auto"/>
        <w:contextualSpacing w:val="0"/>
        <w:outlineLvl w:val="2"/>
        <w:rPr>
          <w:rFonts w:ascii="Times New Roman" w:eastAsia="Times New Roman" w:hAnsi="Times New Roman"/>
          <w:bCs/>
          <w:vanish/>
          <w:color w:val="4F81BD"/>
          <w:sz w:val="24"/>
          <w:szCs w:val="24"/>
          <w:lang w:eastAsia="ru-RU"/>
        </w:rPr>
      </w:pPr>
      <w:bookmarkStart w:id="71" w:name="_Toc175752603"/>
      <w:bookmarkStart w:id="72" w:name="_Toc175761966"/>
      <w:bookmarkStart w:id="73" w:name="_Toc206522217"/>
      <w:bookmarkStart w:id="74" w:name="_Toc206524414"/>
      <w:bookmarkStart w:id="75" w:name="_Toc206528389"/>
      <w:bookmarkStart w:id="76" w:name="_Toc206531160"/>
      <w:bookmarkStart w:id="77" w:name="_Toc206531943"/>
      <w:bookmarkStart w:id="78" w:name="_Toc206589279"/>
      <w:bookmarkStart w:id="79" w:name="_Toc206589992"/>
      <w:bookmarkStart w:id="80" w:name="_Toc206591109"/>
      <w:bookmarkStart w:id="81" w:name="_Toc206593022"/>
      <w:bookmarkStart w:id="82" w:name="_Toc206676481"/>
      <w:bookmarkStart w:id="83" w:name="_Toc206676828"/>
      <w:bookmarkStart w:id="84" w:name="_Toc206677181"/>
      <w:bookmarkStart w:id="85" w:name="_Toc208314563"/>
      <w:bookmarkStart w:id="86" w:name="_Toc208314642"/>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rsidR="00B51EB8" w:rsidRPr="004F0366" w:rsidRDefault="00B51EB8" w:rsidP="004F0366">
      <w:pPr>
        <w:pStyle w:val="3"/>
        <w:numPr>
          <w:ilvl w:val="0"/>
          <w:numId w:val="92"/>
        </w:numPr>
        <w:tabs>
          <w:tab w:val="left" w:pos="567"/>
        </w:tabs>
        <w:ind w:left="0" w:firstLine="0"/>
        <w:jc w:val="both"/>
        <w:rPr>
          <w:rFonts w:ascii="Times New Roman" w:hAnsi="Times New Roman"/>
          <w:color w:val="000000"/>
        </w:rPr>
      </w:pPr>
      <w:bookmarkStart w:id="87" w:name="_Toc208314643"/>
      <w:r w:rsidRPr="004F0366">
        <w:rPr>
          <w:rFonts w:ascii="Times New Roman" w:hAnsi="Times New Roman"/>
          <w:color w:val="000000"/>
        </w:rPr>
        <w:t>…по совершенствованию преподавания учебного предмета всем обучающимся</w:t>
      </w:r>
      <w:bookmarkEnd w:id="87"/>
    </w:p>
    <w:p w:rsidR="00E353D0" w:rsidRPr="00E353D0" w:rsidRDefault="00E353D0" w:rsidP="00E353D0">
      <w:pPr>
        <w:numPr>
          <w:ilvl w:val="0"/>
          <w:numId w:val="1"/>
        </w:numPr>
        <w:ind w:left="426" w:hanging="425"/>
        <w:contextualSpacing/>
        <w:jc w:val="both"/>
        <w:rPr>
          <w:rFonts w:eastAsia="Times New Roman"/>
          <w:bCs/>
          <w:i/>
          <w:iCs/>
          <w:color w:val="000000"/>
          <w:sz w:val="26"/>
          <w:szCs w:val="26"/>
        </w:rPr>
      </w:pPr>
      <w:r w:rsidRPr="00E353D0">
        <w:rPr>
          <w:rFonts w:eastAsia="Times New Roman"/>
          <w:bCs/>
          <w:i/>
          <w:iCs/>
          <w:color w:val="000000"/>
          <w:sz w:val="26"/>
          <w:szCs w:val="26"/>
        </w:rPr>
        <w:t>Учителям</w:t>
      </w:r>
    </w:p>
    <w:p w:rsidR="00E353D0" w:rsidRPr="00E353D0" w:rsidRDefault="00E353D0" w:rsidP="00E353D0">
      <w:pPr>
        <w:ind w:firstLine="709"/>
        <w:contextualSpacing/>
        <w:jc w:val="both"/>
        <w:rPr>
          <w:sz w:val="26"/>
          <w:szCs w:val="26"/>
        </w:rPr>
      </w:pPr>
      <w:r w:rsidRPr="00E353D0">
        <w:rPr>
          <w:sz w:val="26"/>
          <w:szCs w:val="26"/>
        </w:rPr>
        <w:t xml:space="preserve">Анализ результатов экзамена позволяет дать учителям математики следующие рекомендации: </w:t>
      </w:r>
    </w:p>
    <w:p w:rsidR="00E353D0" w:rsidRPr="00E353D0" w:rsidRDefault="00E353D0" w:rsidP="000E2307">
      <w:pPr>
        <w:numPr>
          <w:ilvl w:val="0"/>
          <w:numId w:val="16"/>
        </w:numPr>
        <w:ind w:left="357" w:hanging="357"/>
        <w:contextualSpacing/>
        <w:jc w:val="both"/>
        <w:rPr>
          <w:sz w:val="26"/>
          <w:szCs w:val="26"/>
        </w:rPr>
      </w:pPr>
      <w:r w:rsidRPr="00E353D0">
        <w:rPr>
          <w:rFonts w:eastAsia="Times New Roman"/>
          <w:color w:val="000000"/>
          <w:sz w:val="26"/>
          <w:szCs w:val="26"/>
        </w:rPr>
        <w:t>Повышение уровня вычислительных навыков, внимательное чтение заданий и аккуратная запись решений и ответов будет способствовать получению девятиклассниками более высоких результатов итоговой аттестации. Необходимо использовать устные упражнения как подготовку к восприятию нового материала, как иллюстрацию изучаемых правил, законов, а также на этапах закрепления и повторения изученного. В устном счете развивается память учащихся, быстрота их реакции, воспитывается умение сосредоточиться, наблюдать, проявляется инициатива, вырабатывается потребность к самоконтролю, повышается культура вычислений. Систематическая отработка до автоматизма вычислительных навыков, использование приемов быстрого счета должна проводиться с начальных классов.</w:t>
      </w:r>
    </w:p>
    <w:p w:rsidR="00E353D0" w:rsidRPr="00E353D0" w:rsidRDefault="00E353D0" w:rsidP="00E353D0">
      <w:pPr>
        <w:shd w:val="clear" w:color="auto" w:fill="FFFFFF"/>
        <w:ind w:left="709"/>
        <w:contextualSpacing/>
        <w:jc w:val="both"/>
        <w:rPr>
          <w:rFonts w:eastAsia="Times New Roman"/>
          <w:color w:val="000000"/>
          <w:sz w:val="26"/>
          <w:szCs w:val="26"/>
        </w:rPr>
      </w:pPr>
      <w:r w:rsidRPr="00E353D0">
        <w:rPr>
          <w:sz w:val="26"/>
          <w:szCs w:val="26"/>
        </w:rPr>
        <w:t>Повышение уровня вычислительных навыков:</w:t>
      </w:r>
    </w:p>
    <w:p w:rsidR="00E353D0" w:rsidRPr="00E353D0" w:rsidRDefault="00E353D0" w:rsidP="000E2307">
      <w:pPr>
        <w:numPr>
          <w:ilvl w:val="0"/>
          <w:numId w:val="17"/>
        </w:numPr>
        <w:shd w:val="clear" w:color="auto" w:fill="FFFFFF"/>
        <w:spacing w:after="200"/>
        <w:ind w:left="1418"/>
        <w:contextualSpacing/>
        <w:jc w:val="both"/>
        <w:rPr>
          <w:rFonts w:eastAsia="Times New Roman"/>
          <w:color w:val="000000"/>
          <w:sz w:val="26"/>
          <w:szCs w:val="26"/>
        </w:rPr>
      </w:pPr>
      <w:r w:rsidRPr="00E353D0">
        <w:rPr>
          <w:color w:val="000000"/>
          <w:spacing w:val="-5"/>
          <w:sz w:val="26"/>
          <w:szCs w:val="26"/>
          <w:shd w:val="clear" w:color="auto" w:fill="FFFFFF"/>
        </w:rPr>
        <w:t>Для достижения правильности и беглости устных вычислений необходимо в течение всех лет обучения на каждом уроке отводить 5-7 минут для проведения упражнений в устных вычислениях, предусмотренных программой каждого класса.</w:t>
      </w:r>
    </w:p>
    <w:p w:rsidR="00E353D0" w:rsidRPr="00E353D0" w:rsidRDefault="00E353D0" w:rsidP="000E2307">
      <w:pPr>
        <w:numPr>
          <w:ilvl w:val="0"/>
          <w:numId w:val="17"/>
        </w:numPr>
        <w:shd w:val="clear" w:color="auto" w:fill="FFFFFF"/>
        <w:spacing w:after="200"/>
        <w:ind w:left="1418"/>
        <w:contextualSpacing/>
        <w:jc w:val="both"/>
        <w:rPr>
          <w:rFonts w:eastAsia="Times New Roman"/>
          <w:color w:val="000000"/>
          <w:sz w:val="26"/>
          <w:szCs w:val="26"/>
        </w:rPr>
      </w:pPr>
      <w:r w:rsidRPr="00E353D0">
        <w:rPr>
          <w:rFonts w:eastAsia="Times New Roman"/>
          <w:color w:val="000000"/>
          <w:sz w:val="26"/>
          <w:szCs w:val="26"/>
        </w:rPr>
        <w:t>Важны также и приёмы быстрого счёта, такие как:</w:t>
      </w:r>
    </w:p>
    <w:p w:rsidR="00E353D0" w:rsidRPr="00E353D0" w:rsidRDefault="00E353D0" w:rsidP="000E2307">
      <w:pPr>
        <w:numPr>
          <w:ilvl w:val="0"/>
          <w:numId w:val="18"/>
        </w:numPr>
        <w:shd w:val="clear" w:color="auto" w:fill="FFFFFF"/>
        <w:spacing w:after="200"/>
        <w:ind w:left="357" w:firstLine="1344"/>
        <w:contextualSpacing/>
        <w:jc w:val="both"/>
        <w:rPr>
          <w:rFonts w:eastAsia="Times New Roman"/>
          <w:color w:val="000000"/>
          <w:sz w:val="26"/>
          <w:szCs w:val="26"/>
        </w:rPr>
      </w:pPr>
      <w:r w:rsidRPr="00E353D0">
        <w:rPr>
          <w:rFonts w:eastAsia="Times New Roman"/>
          <w:color w:val="000000"/>
          <w:sz w:val="26"/>
          <w:szCs w:val="26"/>
        </w:rPr>
        <w:t>возведение в квадрат чисел, оканчивающихся на 5(7-8 класс);</w:t>
      </w:r>
    </w:p>
    <w:p w:rsidR="00E353D0" w:rsidRPr="00E353D0" w:rsidRDefault="00E353D0" w:rsidP="000E2307">
      <w:pPr>
        <w:numPr>
          <w:ilvl w:val="0"/>
          <w:numId w:val="18"/>
        </w:numPr>
        <w:shd w:val="clear" w:color="auto" w:fill="FFFFFF"/>
        <w:spacing w:after="200"/>
        <w:ind w:left="357" w:firstLine="1344"/>
        <w:contextualSpacing/>
        <w:jc w:val="both"/>
        <w:rPr>
          <w:rFonts w:eastAsia="Times New Roman"/>
          <w:color w:val="000000"/>
          <w:sz w:val="26"/>
          <w:szCs w:val="26"/>
        </w:rPr>
      </w:pPr>
      <w:r w:rsidRPr="00E353D0">
        <w:rPr>
          <w:rFonts w:eastAsia="Times New Roman"/>
          <w:color w:val="000000"/>
          <w:sz w:val="26"/>
          <w:szCs w:val="26"/>
        </w:rPr>
        <w:t>умножение на 25, на 9, на 11 (5-6 класс);</w:t>
      </w:r>
    </w:p>
    <w:p w:rsidR="00E353D0" w:rsidRPr="00E353D0" w:rsidRDefault="00E353D0" w:rsidP="000E2307">
      <w:pPr>
        <w:numPr>
          <w:ilvl w:val="0"/>
          <w:numId w:val="18"/>
        </w:numPr>
        <w:shd w:val="clear" w:color="auto" w:fill="FFFFFF"/>
        <w:spacing w:after="200"/>
        <w:ind w:left="1701"/>
        <w:contextualSpacing/>
        <w:jc w:val="both"/>
        <w:rPr>
          <w:rFonts w:eastAsia="Times New Roman"/>
          <w:color w:val="000000"/>
          <w:sz w:val="26"/>
          <w:szCs w:val="26"/>
        </w:rPr>
      </w:pPr>
      <w:r w:rsidRPr="00E353D0">
        <w:rPr>
          <w:rFonts w:eastAsia="Times New Roman"/>
          <w:color w:val="000000"/>
          <w:sz w:val="26"/>
          <w:szCs w:val="26"/>
        </w:rPr>
        <w:t>нахождение произведений двузначных чисел, у которых одинаковое число десятков, а сумма единиц составляет 10;</w:t>
      </w:r>
    </w:p>
    <w:p w:rsidR="00E353D0" w:rsidRPr="00E353D0" w:rsidRDefault="00E353D0" w:rsidP="000E2307">
      <w:pPr>
        <w:numPr>
          <w:ilvl w:val="0"/>
          <w:numId w:val="18"/>
        </w:numPr>
        <w:shd w:val="clear" w:color="auto" w:fill="FFFFFF"/>
        <w:spacing w:after="200"/>
        <w:ind w:left="1701"/>
        <w:contextualSpacing/>
        <w:jc w:val="both"/>
        <w:rPr>
          <w:rFonts w:eastAsia="Times New Roman"/>
          <w:color w:val="000000"/>
          <w:sz w:val="26"/>
          <w:szCs w:val="26"/>
        </w:rPr>
      </w:pPr>
      <w:r w:rsidRPr="00E353D0">
        <w:rPr>
          <w:rFonts w:eastAsia="Times New Roman"/>
          <w:color w:val="000000"/>
          <w:sz w:val="26"/>
          <w:szCs w:val="26"/>
        </w:rPr>
        <w:t>извлечение квадратного корня (8 класс);</w:t>
      </w:r>
    </w:p>
    <w:p w:rsidR="00E353D0" w:rsidRPr="00E353D0" w:rsidRDefault="00E353D0" w:rsidP="000E2307">
      <w:pPr>
        <w:numPr>
          <w:ilvl w:val="0"/>
          <w:numId w:val="18"/>
        </w:numPr>
        <w:shd w:val="clear" w:color="auto" w:fill="FFFFFF"/>
        <w:spacing w:after="200"/>
        <w:ind w:left="1701"/>
        <w:contextualSpacing/>
        <w:jc w:val="both"/>
        <w:rPr>
          <w:rFonts w:eastAsia="Times New Roman"/>
          <w:color w:val="000000"/>
          <w:sz w:val="26"/>
          <w:szCs w:val="26"/>
        </w:rPr>
      </w:pPr>
      <w:r w:rsidRPr="00E353D0">
        <w:rPr>
          <w:rFonts w:eastAsia="Times New Roman"/>
          <w:color w:val="000000"/>
          <w:sz w:val="26"/>
          <w:szCs w:val="26"/>
        </w:rPr>
        <w:t>и др.</w:t>
      </w:r>
    </w:p>
    <w:p w:rsidR="00E353D0" w:rsidRPr="00E353D0" w:rsidRDefault="00E353D0" w:rsidP="000E2307">
      <w:pPr>
        <w:numPr>
          <w:ilvl w:val="0"/>
          <w:numId w:val="16"/>
        </w:numPr>
        <w:ind w:left="357" w:hanging="357"/>
        <w:contextualSpacing/>
        <w:jc w:val="both"/>
        <w:rPr>
          <w:sz w:val="26"/>
          <w:szCs w:val="26"/>
        </w:rPr>
      </w:pPr>
      <w:r w:rsidRPr="00E353D0">
        <w:rPr>
          <w:rFonts w:eastAsia="Times New Roman"/>
          <w:color w:val="000000"/>
          <w:sz w:val="26"/>
          <w:szCs w:val="26"/>
        </w:rPr>
        <w:t xml:space="preserve"> Для усиления практической направленности обучения, необходимо уделять особое внимание отработке решения обязательных, стандартных заданий до приобретения устойчивого навыка их решения. На протяжении всего периода изучения курса математики 5-9 классов необходимо систематически обращаться к таким важным темам школьного курса математики как решение практико-ориентированных задач, дроби, графики функций, решение неравенств.</w:t>
      </w:r>
    </w:p>
    <w:p w:rsidR="00E353D0" w:rsidRPr="00E353D0" w:rsidRDefault="00E353D0" w:rsidP="000E2307">
      <w:pPr>
        <w:numPr>
          <w:ilvl w:val="0"/>
          <w:numId w:val="16"/>
        </w:numPr>
        <w:ind w:left="357" w:hanging="357"/>
        <w:contextualSpacing/>
        <w:jc w:val="both"/>
        <w:rPr>
          <w:sz w:val="26"/>
          <w:szCs w:val="26"/>
        </w:rPr>
      </w:pPr>
      <w:r w:rsidRPr="00E353D0">
        <w:rPr>
          <w:rFonts w:eastAsia="Times New Roman"/>
          <w:color w:val="000000"/>
          <w:sz w:val="26"/>
          <w:szCs w:val="26"/>
        </w:rPr>
        <w:t xml:space="preserve">На протяжении всего времени изучения предмета приоритетной задачей учителя математики является организация продуктивной деятельности учащихся по развитию качеств, относящихся к функциональной грамотности, формирование практико-ориентированных умений и знаний. Включение в содержание уроков заданий, направленных на формирование универсальных действий и умения </w:t>
      </w:r>
      <w:r w:rsidRPr="00E353D0">
        <w:rPr>
          <w:rFonts w:eastAsia="Times New Roman"/>
          <w:color w:val="000000"/>
          <w:sz w:val="26"/>
          <w:szCs w:val="26"/>
        </w:rPr>
        <w:lastRenderedPageBreak/>
        <w:t>применять знания в практической деятельности, анализировать, сопоставлять, делать вывод в нестандартных ситуациях, будет способствовать не механическому заучиванию алгоритмов, а научит учеников обосновывать и свои решения.</w:t>
      </w:r>
    </w:p>
    <w:p w:rsidR="00E353D0" w:rsidRPr="00E353D0" w:rsidRDefault="00E353D0" w:rsidP="000E2307">
      <w:pPr>
        <w:numPr>
          <w:ilvl w:val="0"/>
          <w:numId w:val="16"/>
        </w:numPr>
        <w:ind w:left="357" w:hanging="357"/>
        <w:contextualSpacing/>
        <w:jc w:val="both"/>
        <w:rPr>
          <w:sz w:val="26"/>
          <w:szCs w:val="26"/>
        </w:rPr>
      </w:pPr>
      <w:r w:rsidRPr="00E353D0">
        <w:rPr>
          <w:sz w:val="26"/>
          <w:szCs w:val="26"/>
        </w:rPr>
        <w:t>Особое внимание следует уделять формированию навыков самоконтроля и самопроверки выполненных заданий.</w:t>
      </w:r>
    </w:p>
    <w:p w:rsidR="00E353D0" w:rsidRPr="00E353D0" w:rsidRDefault="00E353D0" w:rsidP="00E353D0">
      <w:pPr>
        <w:ind w:firstLine="709"/>
        <w:jc w:val="both"/>
        <w:rPr>
          <w:sz w:val="26"/>
          <w:szCs w:val="26"/>
        </w:rPr>
      </w:pPr>
      <w:r w:rsidRPr="00E353D0">
        <w:rPr>
          <w:sz w:val="26"/>
          <w:szCs w:val="26"/>
        </w:rPr>
        <w:t xml:space="preserve"> Приёмы формирования основ контроля и самоконтроля у учащихся:</w:t>
      </w:r>
    </w:p>
    <w:p w:rsidR="00E353D0" w:rsidRPr="00E353D0" w:rsidRDefault="00E353D0" w:rsidP="000E2307">
      <w:pPr>
        <w:numPr>
          <w:ilvl w:val="0"/>
          <w:numId w:val="19"/>
        </w:numPr>
        <w:ind w:left="709" w:hanging="142"/>
        <w:contextualSpacing/>
        <w:jc w:val="both"/>
        <w:rPr>
          <w:sz w:val="26"/>
          <w:szCs w:val="26"/>
        </w:rPr>
      </w:pPr>
      <w:r w:rsidRPr="00E353D0">
        <w:rPr>
          <w:rFonts w:eastAsia="Times New Roman"/>
          <w:sz w:val="26"/>
          <w:szCs w:val="26"/>
        </w:rPr>
        <w:t>Учащимся дается задание составить задачи для одноклассников, используя пройденный материал.</w:t>
      </w:r>
    </w:p>
    <w:p w:rsidR="00E353D0" w:rsidRPr="00E353D0" w:rsidRDefault="00E353D0" w:rsidP="000E2307">
      <w:pPr>
        <w:numPr>
          <w:ilvl w:val="0"/>
          <w:numId w:val="19"/>
        </w:numPr>
        <w:ind w:left="709" w:hanging="142"/>
        <w:contextualSpacing/>
        <w:jc w:val="both"/>
        <w:rPr>
          <w:sz w:val="26"/>
          <w:szCs w:val="26"/>
        </w:rPr>
      </w:pPr>
      <w:r w:rsidRPr="00E353D0">
        <w:rPr>
          <w:rFonts w:eastAsia="Times New Roman"/>
          <w:sz w:val="26"/>
          <w:szCs w:val="26"/>
        </w:rPr>
        <w:t>Учащимся даются задания, составленные учителем или сверстниками на нахождение и исправление “допущенных” ошибок.</w:t>
      </w:r>
    </w:p>
    <w:p w:rsidR="00E353D0" w:rsidRPr="00E353D0" w:rsidRDefault="00E353D0" w:rsidP="000E2307">
      <w:pPr>
        <w:numPr>
          <w:ilvl w:val="0"/>
          <w:numId w:val="19"/>
        </w:numPr>
        <w:ind w:left="709" w:hanging="142"/>
        <w:contextualSpacing/>
        <w:jc w:val="both"/>
        <w:rPr>
          <w:sz w:val="26"/>
          <w:szCs w:val="26"/>
        </w:rPr>
      </w:pPr>
      <w:r w:rsidRPr="00E353D0">
        <w:rPr>
          <w:rFonts w:eastAsia="Times New Roman"/>
          <w:sz w:val="26"/>
          <w:szCs w:val="26"/>
        </w:rPr>
        <w:t xml:space="preserve">Учитель при объяснении “допускает” ошибку. </w:t>
      </w:r>
    </w:p>
    <w:p w:rsidR="00E353D0" w:rsidRPr="00E353D0" w:rsidRDefault="00E353D0" w:rsidP="000E2307">
      <w:pPr>
        <w:numPr>
          <w:ilvl w:val="0"/>
          <w:numId w:val="19"/>
        </w:numPr>
        <w:ind w:left="709" w:hanging="142"/>
        <w:contextualSpacing/>
        <w:jc w:val="both"/>
        <w:rPr>
          <w:sz w:val="26"/>
          <w:szCs w:val="26"/>
        </w:rPr>
      </w:pPr>
      <w:r w:rsidRPr="00E353D0">
        <w:rPr>
          <w:rFonts w:eastAsia="Times New Roman"/>
          <w:sz w:val="26"/>
          <w:szCs w:val="26"/>
        </w:rPr>
        <w:t>Учащиеся объясняют доказательство или решение задачи одноклассникам.</w:t>
      </w:r>
    </w:p>
    <w:p w:rsidR="00E353D0" w:rsidRPr="00E353D0" w:rsidRDefault="00E353D0" w:rsidP="000E2307">
      <w:pPr>
        <w:numPr>
          <w:ilvl w:val="0"/>
          <w:numId w:val="19"/>
        </w:numPr>
        <w:ind w:left="709" w:hanging="142"/>
        <w:contextualSpacing/>
        <w:jc w:val="both"/>
        <w:rPr>
          <w:sz w:val="26"/>
          <w:szCs w:val="26"/>
        </w:rPr>
      </w:pPr>
      <w:r w:rsidRPr="00E353D0">
        <w:rPr>
          <w:rFonts w:eastAsia="Times New Roman"/>
          <w:sz w:val="26"/>
          <w:szCs w:val="26"/>
        </w:rPr>
        <w:t xml:space="preserve">Учащиеся решают одну и ту же задачу несколькими способами, обсуждают и выбирают наиболее удачное решение. </w:t>
      </w:r>
    </w:p>
    <w:p w:rsidR="00E353D0" w:rsidRPr="00E353D0" w:rsidRDefault="00E353D0" w:rsidP="000E2307">
      <w:pPr>
        <w:numPr>
          <w:ilvl w:val="0"/>
          <w:numId w:val="19"/>
        </w:numPr>
        <w:ind w:left="709" w:hanging="142"/>
        <w:contextualSpacing/>
        <w:jc w:val="both"/>
        <w:rPr>
          <w:sz w:val="26"/>
          <w:szCs w:val="26"/>
        </w:rPr>
      </w:pPr>
      <w:r w:rsidRPr="00E353D0">
        <w:rPr>
          <w:rFonts w:eastAsia="Times New Roman"/>
          <w:sz w:val="26"/>
          <w:szCs w:val="26"/>
        </w:rPr>
        <w:t>Учащимся дается задание с недостающими данными, которые им необходимо самим определить.</w:t>
      </w:r>
    </w:p>
    <w:p w:rsidR="00E353D0" w:rsidRPr="00E353D0" w:rsidRDefault="00E353D0" w:rsidP="000E2307">
      <w:pPr>
        <w:numPr>
          <w:ilvl w:val="0"/>
          <w:numId w:val="19"/>
        </w:numPr>
        <w:ind w:left="709" w:hanging="142"/>
        <w:contextualSpacing/>
        <w:jc w:val="both"/>
        <w:rPr>
          <w:sz w:val="26"/>
          <w:szCs w:val="26"/>
        </w:rPr>
      </w:pPr>
      <w:r w:rsidRPr="00E353D0">
        <w:rPr>
          <w:rFonts w:eastAsia="Times New Roman"/>
          <w:sz w:val="26"/>
          <w:szCs w:val="26"/>
        </w:rPr>
        <w:t>Учащимся дается задание с избыточными данными.</w:t>
      </w:r>
    </w:p>
    <w:p w:rsidR="00E353D0" w:rsidRPr="00E353D0" w:rsidRDefault="00E353D0" w:rsidP="000E2307">
      <w:pPr>
        <w:numPr>
          <w:ilvl w:val="0"/>
          <w:numId w:val="16"/>
        </w:numPr>
        <w:ind w:left="357" w:hanging="357"/>
        <w:contextualSpacing/>
        <w:jc w:val="both"/>
        <w:rPr>
          <w:sz w:val="26"/>
          <w:szCs w:val="26"/>
        </w:rPr>
      </w:pPr>
      <w:r w:rsidRPr="00E353D0">
        <w:rPr>
          <w:sz w:val="26"/>
          <w:szCs w:val="26"/>
        </w:rPr>
        <w:t xml:space="preserve">Необходимо достаточно часто проводить диагностические работы, направленные на выявление уровня подготовки </w:t>
      </w:r>
      <w:proofErr w:type="gramStart"/>
      <w:r w:rsidRPr="00E353D0">
        <w:rPr>
          <w:sz w:val="26"/>
          <w:szCs w:val="26"/>
        </w:rPr>
        <w:t>обучающихся</w:t>
      </w:r>
      <w:proofErr w:type="gramEnd"/>
      <w:r w:rsidRPr="00E353D0">
        <w:rPr>
          <w:sz w:val="26"/>
          <w:szCs w:val="26"/>
        </w:rPr>
        <w:t xml:space="preserve"> по отдельным темам, что позволит спланировать индивидуальную и групповую работу обучающихся. </w:t>
      </w:r>
    </w:p>
    <w:p w:rsidR="00E353D0" w:rsidRPr="00E353D0" w:rsidRDefault="00E353D0" w:rsidP="000E2307">
      <w:pPr>
        <w:numPr>
          <w:ilvl w:val="0"/>
          <w:numId w:val="16"/>
        </w:numPr>
        <w:ind w:left="357" w:hanging="357"/>
        <w:contextualSpacing/>
        <w:jc w:val="both"/>
        <w:rPr>
          <w:sz w:val="26"/>
          <w:szCs w:val="26"/>
        </w:rPr>
      </w:pPr>
      <w:r w:rsidRPr="00E353D0">
        <w:rPr>
          <w:sz w:val="26"/>
          <w:szCs w:val="26"/>
        </w:rPr>
        <w:t xml:space="preserve">При изучении нового материала и его отработке необходимо сочетать различные методы обучения: традиционные и интерактивные, направленные на организацию самостоятельной работы каждого ученика, что также позволит устранить пробелы в знаниях и умениях, и поможет проводить подготовку к аттестации дифференцированно для слабых и сильных учеников. </w:t>
      </w:r>
    </w:p>
    <w:p w:rsidR="00E353D0" w:rsidRPr="00E353D0" w:rsidRDefault="00E353D0" w:rsidP="000E2307">
      <w:pPr>
        <w:numPr>
          <w:ilvl w:val="0"/>
          <w:numId w:val="16"/>
        </w:numPr>
        <w:ind w:left="357" w:hanging="357"/>
        <w:contextualSpacing/>
        <w:jc w:val="both"/>
        <w:rPr>
          <w:sz w:val="26"/>
          <w:szCs w:val="26"/>
        </w:rPr>
      </w:pPr>
      <w:r w:rsidRPr="00E353D0">
        <w:rPr>
          <w:sz w:val="26"/>
          <w:szCs w:val="26"/>
        </w:rPr>
        <w:t>«</w:t>
      </w:r>
      <w:proofErr w:type="spellStart"/>
      <w:r w:rsidRPr="00E353D0">
        <w:rPr>
          <w:sz w:val="26"/>
          <w:szCs w:val="26"/>
        </w:rPr>
        <w:t>Нарешивание</w:t>
      </w:r>
      <w:proofErr w:type="spellEnd"/>
      <w:r w:rsidRPr="00E353D0">
        <w:rPr>
          <w:sz w:val="26"/>
          <w:szCs w:val="26"/>
        </w:rPr>
        <w:t xml:space="preserve">» заданий открытого банка ОГЭ необходимо для формирования устойчивых навыков решения, но его нужно сочетать с фундаментальной подготовкой, позволяющей сформировать у учащихся общие учебные действия, способствующие более эффективному усвоению изучаемых вопросов, а также дифференциации обучающихся по уровню подготовки. Учителю следует ставить перед каждым учащимся ту цель, которую он может реализовать в соответствии с уровнем его подготовки, при этом опираясь на самооценку и устремления каждого учащегося. </w:t>
      </w:r>
    </w:p>
    <w:p w:rsidR="00E353D0" w:rsidRPr="00E353D0" w:rsidRDefault="00E353D0" w:rsidP="000E2307">
      <w:pPr>
        <w:numPr>
          <w:ilvl w:val="0"/>
          <w:numId w:val="16"/>
        </w:numPr>
        <w:ind w:left="357" w:hanging="357"/>
        <w:contextualSpacing/>
        <w:jc w:val="both"/>
        <w:rPr>
          <w:sz w:val="26"/>
          <w:szCs w:val="26"/>
        </w:rPr>
      </w:pPr>
      <w:r w:rsidRPr="00E353D0">
        <w:rPr>
          <w:sz w:val="26"/>
          <w:szCs w:val="26"/>
        </w:rPr>
        <w:t xml:space="preserve">Наряду с более тщательным изучением тем «Неравенства и их системы», «Решение текстовых задач», «Решение планиметрических задач», «Решение задач на доказательство» (причем как по геометрии, так и по алгебре) необходимо уделять внимание решению практико-ориентированных задач и остальным темам с тем, чтобы поддерживать и повышать достигнутый уровень их освоения. </w:t>
      </w:r>
    </w:p>
    <w:p w:rsidR="00E353D0" w:rsidRPr="00E353D0" w:rsidRDefault="00E353D0" w:rsidP="000E2307">
      <w:pPr>
        <w:numPr>
          <w:ilvl w:val="0"/>
          <w:numId w:val="16"/>
        </w:numPr>
        <w:ind w:left="357" w:hanging="357"/>
        <w:contextualSpacing/>
        <w:jc w:val="both"/>
        <w:rPr>
          <w:sz w:val="26"/>
          <w:szCs w:val="26"/>
        </w:rPr>
      </w:pPr>
      <w:r w:rsidRPr="00E353D0">
        <w:rPr>
          <w:sz w:val="26"/>
          <w:szCs w:val="26"/>
        </w:rPr>
        <w:t xml:space="preserve">Для успешного выполнения заданий второй части необходимо овладение отдельными элементами знаний и умений переводить на овладение навыками решения комплексных, многошаговых заданий. </w:t>
      </w:r>
    </w:p>
    <w:p w:rsidR="00E353D0" w:rsidRPr="00E353D0" w:rsidRDefault="00E353D0" w:rsidP="000E2307">
      <w:pPr>
        <w:numPr>
          <w:ilvl w:val="0"/>
          <w:numId w:val="16"/>
        </w:numPr>
        <w:ind w:left="357" w:hanging="357"/>
        <w:contextualSpacing/>
        <w:jc w:val="both"/>
        <w:rPr>
          <w:sz w:val="26"/>
          <w:szCs w:val="26"/>
        </w:rPr>
      </w:pPr>
      <w:r w:rsidRPr="00E353D0">
        <w:rPr>
          <w:sz w:val="26"/>
          <w:szCs w:val="26"/>
        </w:rPr>
        <w:t xml:space="preserve">Необходимо использовать имеющиеся в достаточном количестве дополнительные материалы, уделять внимание различным способам решения задач, их сопоставлению и выбору лучшего. Учителя должны учить использовать логические цепочки не только при доказательстве, но и при решении задач, стараться достичь </w:t>
      </w:r>
      <w:r w:rsidRPr="00E353D0">
        <w:rPr>
          <w:sz w:val="26"/>
          <w:szCs w:val="26"/>
        </w:rPr>
        <w:lastRenderedPageBreak/>
        <w:t xml:space="preserve">осознанности знаний учащихся, </w:t>
      </w:r>
      <w:proofErr w:type="spellStart"/>
      <w:r w:rsidRPr="00E353D0">
        <w:rPr>
          <w:sz w:val="26"/>
          <w:szCs w:val="26"/>
        </w:rPr>
        <w:t>сформированности</w:t>
      </w:r>
      <w:proofErr w:type="spellEnd"/>
      <w:r w:rsidRPr="00E353D0">
        <w:rPr>
          <w:sz w:val="26"/>
          <w:szCs w:val="26"/>
        </w:rPr>
        <w:t xml:space="preserve"> умения применять полученные знания в практической деятельности, умения анализировать.</w:t>
      </w:r>
    </w:p>
    <w:p w:rsidR="00E353D0" w:rsidRPr="00E353D0" w:rsidRDefault="00E353D0" w:rsidP="000E2307">
      <w:pPr>
        <w:numPr>
          <w:ilvl w:val="0"/>
          <w:numId w:val="16"/>
        </w:numPr>
        <w:ind w:left="357" w:hanging="357"/>
        <w:contextualSpacing/>
        <w:jc w:val="both"/>
        <w:rPr>
          <w:sz w:val="26"/>
          <w:szCs w:val="26"/>
        </w:rPr>
      </w:pPr>
      <w:r w:rsidRPr="00E353D0">
        <w:rPr>
          <w:sz w:val="26"/>
          <w:szCs w:val="26"/>
        </w:rPr>
        <w:t xml:space="preserve">Учить </w:t>
      </w:r>
      <w:proofErr w:type="gramStart"/>
      <w:r w:rsidRPr="00E353D0">
        <w:rPr>
          <w:sz w:val="26"/>
          <w:szCs w:val="26"/>
        </w:rPr>
        <w:t>обучающихся</w:t>
      </w:r>
      <w:proofErr w:type="gramEnd"/>
      <w:r w:rsidRPr="00E353D0">
        <w:rPr>
          <w:sz w:val="26"/>
          <w:szCs w:val="26"/>
        </w:rPr>
        <w:t xml:space="preserve"> пользоваться справочными материалами. </w:t>
      </w:r>
    </w:p>
    <w:p w:rsidR="00E353D0" w:rsidRPr="00E353D0" w:rsidRDefault="00E353D0" w:rsidP="00E353D0">
      <w:pPr>
        <w:shd w:val="clear" w:color="auto" w:fill="FFFFFF"/>
        <w:ind w:firstLine="709"/>
        <w:contextualSpacing/>
        <w:jc w:val="both"/>
        <w:rPr>
          <w:rFonts w:eastAsia="Times New Roman"/>
          <w:color w:val="000000"/>
          <w:sz w:val="26"/>
          <w:szCs w:val="26"/>
        </w:rPr>
      </w:pPr>
      <w:r w:rsidRPr="00E353D0">
        <w:rPr>
          <w:sz w:val="26"/>
          <w:szCs w:val="26"/>
        </w:rPr>
        <w:t xml:space="preserve">Таким образом, необходимым условием успешной подготовки обучающихся к сдаче ГИА является освоение учителем материалов, публикуемых ФИПИ. А именно: демонстрационного варианта, кодификатора элементов содержания и кодификатора требований к уровню подготовки, спецификации КИМ по математике, учебно-методических материалов для председателей и членов региональных предметных комиссий по проверке выполнения заданий с развернутым ответом экзаменационных работ ОГЭ. Также   необходимо изучение заданий открытого банка, их систематизация, выделение основных способов решения различных классов заданий. Для успешного выполнения заданий второй части КИМ необходим особый подход в работе с наиболее подготовленными учащимися. В целом, для успешного прохождения ГИА необходима дифференцированная работа с учащимися класса и на уроке, и при составлении домашних заданий и </w:t>
      </w:r>
      <w:proofErr w:type="gramStart"/>
      <w:r w:rsidRPr="00E353D0">
        <w:rPr>
          <w:sz w:val="26"/>
          <w:szCs w:val="26"/>
        </w:rPr>
        <w:t>заданий</w:t>
      </w:r>
      <w:proofErr w:type="gramEnd"/>
      <w:r w:rsidRPr="00E353D0">
        <w:rPr>
          <w:sz w:val="26"/>
          <w:szCs w:val="26"/>
        </w:rPr>
        <w:t xml:space="preserve"> предлагающихся обучающимся на контрольных, проверочных, диагностических работах. Необходимо обратить серьёзное внимание на решение прикладных и ситуационных задач, а также на формирование уверенных вычислительных навыков.</w:t>
      </w:r>
    </w:p>
    <w:p w:rsidR="00E353D0" w:rsidRPr="00E353D0" w:rsidRDefault="00E353D0" w:rsidP="00E353D0">
      <w:pPr>
        <w:spacing w:line="360" w:lineRule="auto"/>
        <w:jc w:val="both"/>
        <w:rPr>
          <w:color w:val="000000"/>
          <w:sz w:val="26"/>
          <w:szCs w:val="26"/>
        </w:rPr>
      </w:pPr>
      <w:r w:rsidRPr="00E353D0">
        <w:rPr>
          <w:color w:val="000000"/>
          <w:sz w:val="26"/>
          <w:szCs w:val="26"/>
        </w:rPr>
        <w:t xml:space="preserve"> </w:t>
      </w:r>
    </w:p>
    <w:p w:rsidR="00E353D0" w:rsidRPr="00E353D0" w:rsidRDefault="00E353D0" w:rsidP="00E353D0">
      <w:pPr>
        <w:numPr>
          <w:ilvl w:val="0"/>
          <w:numId w:val="1"/>
        </w:numPr>
        <w:ind w:left="426" w:hanging="425"/>
        <w:contextualSpacing/>
        <w:jc w:val="both"/>
        <w:rPr>
          <w:rFonts w:eastAsia="Times New Roman"/>
          <w:bCs/>
          <w:i/>
          <w:iCs/>
          <w:color w:val="000000"/>
          <w:sz w:val="26"/>
          <w:szCs w:val="26"/>
        </w:rPr>
      </w:pPr>
      <w:r w:rsidRPr="00E353D0">
        <w:rPr>
          <w:rFonts w:eastAsia="Times New Roman"/>
          <w:bCs/>
          <w:i/>
          <w:iCs/>
          <w:color w:val="000000"/>
          <w:sz w:val="26"/>
          <w:szCs w:val="26"/>
        </w:rPr>
        <w:t>ИПК / ИРО, иным организациям, реализующим программы профессионального развития учителей</w:t>
      </w:r>
    </w:p>
    <w:p w:rsidR="00E353D0" w:rsidRPr="00E353D0" w:rsidRDefault="00E353D0" w:rsidP="00E353D0">
      <w:pPr>
        <w:ind w:firstLine="709"/>
        <w:jc w:val="both"/>
        <w:rPr>
          <w:sz w:val="26"/>
          <w:szCs w:val="26"/>
        </w:rPr>
      </w:pPr>
      <w:r w:rsidRPr="00E353D0">
        <w:rPr>
          <w:sz w:val="26"/>
          <w:szCs w:val="26"/>
        </w:rPr>
        <w:t>Провести анализ результатов ГИА 2024 года, обратив особое внимание на результаты выпускников, не набравших минимальное количество баллов по предмету, преодолевших минимальную границу с запасом в 1- 2 балла, и преодолевших с запасом в 1-2 балла границу, соответствующую высокому уровню подготовки;</w:t>
      </w:r>
    </w:p>
    <w:p w:rsidR="00E353D0" w:rsidRPr="00E353D0" w:rsidRDefault="00E353D0" w:rsidP="00E353D0">
      <w:pPr>
        <w:ind w:firstLine="709"/>
        <w:jc w:val="both"/>
        <w:rPr>
          <w:color w:val="000000"/>
          <w:sz w:val="26"/>
          <w:szCs w:val="26"/>
        </w:rPr>
      </w:pPr>
      <w:r w:rsidRPr="00E353D0">
        <w:rPr>
          <w:color w:val="000000"/>
          <w:sz w:val="26"/>
          <w:szCs w:val="26"/>
        </w:rPr>
        <w:t xml:space="preserve">Для более успешной подготовки к государственной итоговой аттестации по математике за курс основной школы в 2025-2026 уч.  году методическим службам необходимо ознакомить всех учителей с результатами экзамена, предусмотреть в планах работы обобщение и распространение накопленного опыта по подготовке обучающихся к выполнению аттестационной работы.  </w:t>
      </w:r>
    </w:p>
    <w:p w:rsidR="00E353D0" w:rsidRPr="00E353D0" w:rsidRDefault="00E353D0" w:rsidP="00E353D0">
      <w:pPr>
        <w:ind w:firstLine="709"/>
        <w:jc w:val="both"/>
        <w:rPr>
          <w:color w:val="000000"/>
          <w:sz w:val="26"/>
          <w:szCs w:val="26"/>
        </w:rPr>
      </w:pPr>
      <w:r w:rsidRPr="00E353D0">
        <w:rPr>
          <w:color w:val="000000"/>
          <w:sz w:val="26"/>
          <w:szCs w:val="26"/>
        </w:rPr>
        <w:t xml:space="preserve">Организовать: мастер-классы учителей, чьи выпускники показали высокие результаты при сдаче ОГЭ 2025г.; открытые уроки учителей, чьи выпускники показали высокие результаты при сдаче ОГЭ в 2025 г. Обеспечить трансляцию эффективных педагогических практик ОО с наиболее высокими результатами ОГЭ в 2025 г. </w:t>
      </w:r>
    </w:p>
    <w:p w:rsidR="00E353D0" w:rsidRPr="00E353D0" w:rsidRDefault="00E353D0" w:rsidP="00E353D0">
      <w:pPr>
        <w:ind w:firstLine="709"/>
        <w:jc w:val="both"/>
        <w:rPr>
          <w:color w:val="000000"/>
          <w:sz w:val="26"/>
          <w:szCs w:val="26"/>
        </w:rPr>
      </w:pPr>
      <w:r w:rsidRPr="00E353D0">
        <w:rPr>
          <w:color w:val="000000"/>
          <w:sz w:val="26"/>
          <w:szCs w:val="26"/>
        </w:rPr>
        <w:t xml:space="preserve">В рамках окружного методического объединения учителей математики обсудить основные проблемы участников ОГЭ и определить пути их преодоления.  Провести тематические семинары, практикумы по таким темам, как: </w:t>
      </w:r>
      <w:proofErr w:type="gramStart"/>
      <w:r w:rsidRPr="00E353D0">
        <w:rPr>
          <w:color w:val="000000"/>
          <w:sz w:val="26"/>
          <w:szCs w:val="26"/>
        </w:rPr>
        <w:t xml:space="preserve">«Основные типы заданий Части 1 ОГЭ по математике: способы решения, типовые ошибки и способы решения»; «Основные типы заданий  Части  2  ОГЭ  по  математике:  типовые ошибки и способы решения»; «Система работы учителя по подготовке обучающихся к успешной сдаче  ОГЭ  по  математике:  из  опыта  работы» (обеспечить трансляцию эффективных педагогических практик ОУ с наиболее высокими результатами ОГЭ). </w:t>
      </w:r>
      <w:proofErr w:type="gramEnd"/>
    </w:p>
    <w:p w:rsidR="00B51EB8" w:rsidRPr="004F0366" w:rsidRDefault="00B51EB8" w:rsidP="004F0366">
      <w:pPr>
        <w:pStyle w:val="3"/>
        <w:numPr>
          <w:ilvl w:val="0"/>
          <w:numId w:val="92"/>
        </w:numPr>
        <w:ind w:left="0" w:firstLine="0"/>
        <w:jc w:val="both"/>
        <w:rPr>
          <w:rFonts w:ascii="Times New Roman" w:hAnsi="Times New Roman"/>
          <w:bCs w:val="0"/>
          <w:color w:val="000000"/>
        </w:rPr>
      </w:pPr>
      <w:bookmarkStart w:id="88" w:name="_Toc208314644"/>
      <w:r w:rsidRPr="004F0366">
        <w:rPr>
          <w:rFonts w:ascii="Times New Roman" w:hAnsi="Times New Roman"/>
          <w:bCs w:val="0"/>
          <w:color w:val="000000"/>
        </w:rPr>
        <w:t>…по организации дифференцированного обучения школьников с разными уровнями предметной подготовки</w:t>
      </w:r>
      <w:bookmarkEnd w:id="88"/>
    </w:p>
    <w:p w:rsidR="00E353D0" w:rsidRPr="00E353D0" w:rsidRDefault="00E353D0" w:rsidP="00E353D0">
      <w:pPr>
        <w:numPr>
          <w:ilvl w:val="0"/>
          <w:numId w:val="1"/>
        </w:numPr>
        <w:ind w:left="426" w:hanging="425"/>
        <w:contextualSpacing/>
        <w:jc w:val="both"/>
        <w:rPr>
          <w:rFonts w:eastAsia="Times New Roman"/>
          <w:bCs/>
          <w:i/>
          <w:iCs/>
          <w:color w:val="000000"/>
          <w:sz w:val="26"/>
          <w:szCs w:val="26"/>
        </w:rPr>
      </w:pPr>
      <w:r w:rsidRPr="00E353D0">
        <w:rPr>
          <w:rFonts w:eastAsia="Times New Roman"/>
          <w:bCs/>
          <w:i/>
          <w:iCs/>
          <w:color w:val="000000"/>
          <w:sz w:val="26"/>
          <w:szCs w:val="26"/>
        </w:rPr>
        <w:t>Учителям</w:t>
      </w:r>
    </w:p>
    <w:p w:rsidR="00E353D0" w:rsidRPr="00E353D0" w:rsidRDefault="00E353D0" w:rsidP="000E2307">
      <w:pPr>
        <w:numPr>
          <w:ilvl w:val="0"/>
          <w:numId w:val="22"/>
        </w:numPr>
        <w:shd w:val="clear" w:color="auto" w:fill="FFFFFF"/>
        <w:spacing w:after="200"/>
        <w:ind w:left="0" w:firstLine="502"/>
        <w:contextualSpacing/>
        <w:jc w:val="both"/>
        <w:rPr>
          <w:rFonts w:eastAsia="Times New Roman"/>
          <w:b/>
          <w:sz w:val="26"/>
          <w:szCs w:val="26"/>
        </w:rPr>
      </w:pPr>
      <w:r w:rsidRPr="00E353D0">
        <w:rPr>
          <w:sz w:val="26"/>
          <w:szCs w:val="26"/>
        </w:rPr>
        <w:lastRenderedPageBreak/>
        <w:t xml:space="preserve">Со слабоуспевающими учениками необходимо выделить круг доступных ему заданий, помочь освоить основные математические факты, позволяющие их решать и сформировать уверенные навыки их решения. Для «средних» учеников необходимо использовать методику, при которой они смогут перейти от теоретических знаний к практическим навыкам, от решения стандартных алгоритмических задач к решению задач похожего содержания, до иной формулировки и применению уже отработанных навыков в новой ситуации. Для сильных учеников требуется создание условия для продвижения: дифференцированные по уровню сложности задания, возможность саморазвития, помощь в решении заданий второй части. </w:t>
      </w:r>
    </w:p>
    <w:p w:rsidR="00E353D0" w:rsidRPr="00E353D0" w:rsidRDefault="00E353D0" w:rsidP="000E2307">
      <w:pPr>
        <w:numPr>
          <w:ilvl w:val="0"/>
          <w:numId w:val="22"/>
        </w:numPr>
        <w:shd w:val="clear" w:color="auto" w:fill="FFFFFF"/>
        <w:spacing w:after="200"/>
        <w:ind w:left="0" w:firstLine="502"/>
        <w:contextualSpacing/>
        <w:jc w:val="both"/>
        <w:rPr>
          <w:rFonts w:eastAsia="Times New Roman"/>
          <w:b/>
          <w:sz w:val="26"/>
          <w:szCs w:val="26"/>
        </w:rPr>
      </w:pPr>
      <w:r w:rsidRPr="00E353D0">
        <w:rPr>
          <w:rFonts w:eastAsia="Times New Roman"/>
          <w:b/>
          <w:sz w:val="26"/>
          <w:szCs w:val="26"/>
        </w:rPr>
        <w:t xml:space="preserve"> </w:t>
      </w:r>
      <w:r w:rsidRPr="00E353D0">
        <w:rPr>
          <w:sz w:val="26"/>
          <w:szCs w:val="26"/>
        </w:rPr>
        <w:t>На уроках математики можно использовать карточки, которые, по сути, одинакового содержания, но первые рассчитаны на полную самостоятельность ученика, а вторые содержат некоторые элементы «помощи» или подсказок, способствующие выполнению тех или иных математических действий, что предоставляет возможность учащимся с различными способностями продвигаться с одинаковой скоростью при выполнении самостоятельной работы.</w:t>
      </w:r>
    </w:p>
    <w:p w:rsidR="00E353D0" w:rsidRPr="00E353D0" w:rsidRDefault="00E353D0" w:rsidP="000E2307">
      <w:pPr>
        <w:numPr>
          <w:ilvl w:val="0"/>
          <w:numId w:val="22"/>
        </w:numPr>
        <w:shd w:val="clear" w:color="auto" w:fill="FFFFFF"/>
        <w:spacing w:after="200"/>
        <w:ind w:left="0" w:firstLine="502"/>
        <w:contextualSpacing/>
        <w:jc w:val="both"/>
        <w:rPr>
          <w:rFonts w:eastAsia="Times New Roman"/>
          <w:b/>
          <w:sz w:val="26"/>
          <w:szCs w:val="26"/>
        </w:rPr>
      </w:pPr>
      <w:r w:rsidRPr="00E353D0">
        <w:rPr>
          <w:sz w:val="26"/>
          <w:szCs w:val="26"/>
        </w:rPr>
        <w:t xml:space="preserve"> Дифференциация должна идти по пути усложнения, углубления материала, но не за счёт увеличения его объёма на уроках. Так в основу работы с геометрическим материалом положен принцип обучения: от лёгкого к трудному, </w:t>
      </w:r>
      <w:proofErr w:type="gramStart"/>
      <w:r w:rsidRPr="00E353D0">
        <w:rPr>
          <w:sz w:val="26"/>
          <w:szCs w:val="26"/>
        </w:rPr>
        <w:t>от</w:t>
      </w:r>
      <w:proofErr w:type="gramEnd"/>
      <w:r w:rsidRPr="00E353D0">
        <w:rPr>
          <w:sz w:val="26"/>
          <w:szCs w:val="26"/>
        </w:rPr>
        <w:t xml:space="preserve"> известного к неизвестному.</w:t>
      </w:r>
    </w:p>
    <w:p w:rsidR="00E353D0" w:rsidRPr="00E353D0" w:rsidRDefault="00E353D0" w:rsidP="000E2307">
      <w:pPr>
        <w:numPr>
          <w:ilvl w:val="0"/>
          <w:numId w:val="22"/>
        </w:numPr>
        <w:shd w:val="clear" w:color="auto" w:fill="FFFFFF"/>
        <w:ind w:left="0" w:firstLine="502"/>
        <w:contextualSpacing/>
        <w:jc w:val="both"/>
        <w:rPr>
          <w:rFonts w:eastAsia="Times New Roman"/>
          <w:b/>
          <w:sz w:val="26"/>
          <w:szCs w:val="26"/>
        </w:rPr>
      </w:pPr>
      <w:r w:rsidRPr="00E353D0">
        <w:rPr>
          <w:sz w:val="26"/>
          <w:szCs w:val="26"/>
        </w:rPr>
        <w:t xml:space="preserve"> Домашняя работа – особый вид самостоятельной работы. Он происходит без непосредственного руководства учителя, поэтому нуждается в создании необходимых условий для успешного его выполнения. Одно из главных условий – это доступность домашней работы.</w:t>
      </w:r>
    </w:p>
    <w:p w:rsidR="00E353D0" w:rsidRPr="00E353D0" w:rsidRDefault="00E353D0" w:rsidP="00E353D0">
      <w:pPr>
        <w:jc w:val="both"/>
        <w:rPr>
          <w:sz w:val="26"/>
          <w:szCs w:val="26"/>
        </w:rPr>
      </w:pPr>
      <w:r w:rsidRPr="00E353D0">
        <w:rPr>
          <w:sz w:val="26"/>
          <w:szCs w:val="26"/>
        </w:rPr>
        <w:tab/>
        <w:t>Карточки с дифференцированными заданиями можно давать домой в следующих случаях:</w:t>
      </w:r>
    </w:p>
    <w:p w:rsidR="00E353D0" w:rsidRPr="00E353D0" w:rsidRDefault="00E353D0" w:rsidP="000E2307">
      <w:pPr>
        <w:numPr>
          <w:ilvl w:val="0"/>
          <w:numId w:val="20"/>
        </w:numPr>
        <w:ind w:left="0" w:firstLine="1134"/>
        <w:contextualSpacing/>
        <w:jc w:val="both"/>
        <w:rPr>
          <w:sz w:val="26"/>
          <w:szCs w:val="26"/>
        </w:rPr>
      </w:pPr>
      <w:r w:rsidRPr="00E353D0">
        <w:rPr>
          <w:sz w:val="26"/>
          <w:szCs w:val="26"/>
        </w:rPr>
        <w:t>при прохождении темы, когда встречаются довольно сложные понятия;</w:t>
      </w:r>
    </w:p>
    <w:p w:rsidR="00E353D0" w:rsidRPr="00E353D0" w:rsidRDefault="00E353D0" w:rsidP="000E2307">
      <w:pPr>
        <w:numPr>
          <w:ilvl w:val="0"/>
          <w:numId w:val="20"/>
        </w:numPr>
        <w:ind w:left="0" w:firstLine="1134"/>
        <w:contextualSpacing/>
        <w:jc w:val="both"/>
        <w:rPr>
          <w:sz w:val="26"/>
          <w:szCs w:val="26"/>
        </w:rPr>
      </w:pPr>
      <w:r w:rsidRPr="00E353D0">
        <w:rPr>
          <w:sz w:val="26"/>
          <w:szCs w:val="26"/>
        </w:rPr>
        <w:t>при обобщении пройденной темы и подготовке к итоговым работам;</w:t>
      </w:r>
    </w:p>
    <w:p w:rsidR="00E353D0" w:rsidRPr="00E353D0" w:rsidRDefault="00E353D0" w:rsidP="000E2307">
      <w:pPr>
        <w:numPr>
          <w:ilvl w:val="0"/>
          <w:numId w:val="20"/>
        </w:numPr>
        <w:ind w:left="0" w:firstLine="1134"/>
        <w:contextualSpacing/>
        <w:jc w:val="both"/>
        <w:rPr>
          <w:sz w:val="26"/>
          <w:szCs w:val="26"/>
        </w:rPr>
      </w:pPr>
      <w:r w:rsidRPr="00E353D0">
        <w:rPr>
          <w:sz w:val="26"/>
          <w:szCs w:val="26"/>
        </w:rPr>
        <w:t>при работе над ошибками в контрольных работах.</w:t>
      </w:r>
    </w:p>
    <w:p w:rsidR="00E353D0" w:rsidRPr="00E353D0" w:rsidRDefault="00E353D0" w:rsidP="000E2307">
      <w:pPr>
        <w:numPr>
          <w:ilvl w:val="0"/>
          <w:numId w:val="22"/>
        </w:numPr>
        <w:spacing w:after="200" w:line="276" w:lineRule="auto"/>
        <w:contextualSpacing/>
        <w:jc w:val="both"/>
        <w:rPr>
          <w:sz w:val="26"/>
          <w:szCs w:val="26"/>
        </w:rPr>
      </w:pPr>
      <w:r w:rsidRPr="00E353D0">
        <w:rPr>
          <w:sz w:val="26"/>
          <w:szCs w:val="26"/>
        </w:rPr>
        <w:t>Предлагая дифференцированные задания, нужно учитывать:</w:t>
      </w:r>
    </w:p>
    <w:p w:rsidR="00E353D0" w:rsidRPr="00E353D0" w:rsidRDefault="00E353D0" w:rsidP="000E2307">
      <w:pPr>
        <w:numPr>
          <w:ilvl w:val="0"/>
          <w:numId w:val="21"/>
        </w:numPr>
        <w:contextualSpacing/>
        <w:jc w:val="both"/>
        <w:rPr>
          <w:sz w:val="26"/>
          <w:szCs w:val="26"/>
        </w:rPr>
      </w:pPr>
      <w:r w:rsidRPr="00E353D0">
        <w:rPr>
          <w:sz w:val="26"/>
          <w:szCs w:val="26"/>
        </w:rPr>
        <w:t>Способность к учебной деятельности (быстро ли схватывает учебный материал, глубоко ли его осмысливает).</w:t>
      </w:r>
    </w:p>
    <w:p w:rsidR="00E353D0" w:rsidRPr="00E353D0" w:rsidRDefault="00E353D0" w:rsidP="000E2307">
      <w:pPr>
        <w:numPr>
          <w:ilvl w:val="0"/>
          <w:numId w:val="21"/>
        </w:numPr>
        <w:contextualSpacing/>
        <w:jc w:val="both"/>
        <w:rPr>
          <w:sz w:val="26"/>
          <w:szCs w:val="26"/>
        </w:rPr>
      </w:pPr>
      <w:r w:rsidRPr="00E353D0">
        <w:rPr>
          <w:sz w:val="26"/>
          <w:szCs w:val="26"/>
        </w:rPr>
        <w:t>Умеет ли выразить свою мысль.</w:t>
      </w:r>
    </w:p>
    <w:p w:rsidR="00E353D0" w:rsidRPr="00E353D0" w:rsidRDefault="00E353D0" w:rsidP="000E2307">
      <w:pPr>
        <w:numPr>
          <w:ilvl w:val="0"/>
          <w:numId w:val="21"/>
        </w:numPr>
        <w:contextualSpacing/>
        <w:jc w:val="both"/>
        <w:rPr>
          <w:sz w:val="26"/>
          <w:szCs w:val="26"/>
        </w:rPr>
      </w:pPr>
      <w:r w:rsidRPr="00E353D0">
        <w:rPr>
          <w:sz w:val="26"/>
          <w:szCs w:val="26"/>
        </w:rPr>
        <w:t>Познавательную активность (проявляет ли интерес к знаниям).</w:t>
      </w:r>
    </w:p>
    <w:p w:rsidR="00E353D0" w:rsidRPr="00E353D0" w:rsidRDefault="00E353D0" w:rsidP="000E2307">
      <w:pPr>
        <w:numPr>
          <w:ilvl w:val="0"/>
          <w:numId w:val="21"/>
        </w:numPr>
        <w:contextualSpacing/>
        <w:jc w:val="both"/>
        <w:rPr>
          <w:sz w:val="26"/>
          <w:szCs w:val="26"/>
        </w:rPr>
      </w:pPr>
      <w:r w:rsidRPr="00E353D0">
        <w:rPr>
          <w:sz w:val="26"/>
          <w:szCs w:val="26"/>
        </w:rPr>
        <w:t>Организованность в работе (умеет ли доводить начатое дело до конца).</w:t>
      </w:r>
    </w:p>
    <w:p w:rsidR="00E353D0" w:rsidRPr="00E353D0" w:rsidRDefault="00E353D0" w:rsidP="00E353D0">
      <w:pPr>
        <w:jc w:val="both"/>
        <w:rPr>
          <w:sz w:val="26"/>
          <w:szCs w:val="26"/>
        </w:rPr>
      </w:pPr>
      <w:r w:rsidRPr="00E353D0">
        <w:rPr>
          <w:sz w:val="26"/>
          <w:szCs w:val="26"/>
        </w:rPr>
        <w:t xml:space="preserve">   </w:t>
      </w:r>
      <w:r w:rsidRPr="00E353D0">
        <w:rPr>
          <w:sz w:val="26"/>
          <w:szCs w:val="26"/>
        </w:rPr>
        <w:tab/>
        <w:t xml:space="preserve">Детям со слабо развитым мышлением, рассеянным вниманием, медлительным можно дать карточку, где нужно поставить только знак или цифру, </w:t>
      </w:r>
      <w:proofErr w:type="gramStart"/>
      <w:r w:rsidRPr="00E353D0">
        <w:rPr>
          <w:sz w:val="26"/>
          <w:szCs w:val="26"/>
        </w:rPr>
        <w:t>которые</w:t>
      </w:r>
      <w:proofErr w:type="gramEnd"/>
      <w:r w:rsidRPr="00E353D0">
        <w:rPr>
          <w:sz w:val="26"/>
          <w:szCs w:val="26"/>
        </w:rPr>
        <w:t xml:space="preserve"> дают ответ на вопрос. Таким </w:t>
      </w:r>
      <w:proofErr w:type="gramStart"/>
      <w:r w:rsidRPr="00E353D0">
        <w:rPr>
          <w:sz w:val="26"/>
          <w:szCs w:val="26"/>
        </w:rPr>
        <w:t>образом</w:t>
      </w:r>
      <w:proofErr w:type="gramEnd"/>
      <w:r w:rsidRPr="00E353D0">
        <w:rPr>
          <w:sz w:val="26"/>
          <w:szCs w:val="26"/>
        </w:rPr>
        <w:t xml:space="preserve"> можно добиться активной работы всего класса.</w:t>
      </w:r>
    </w:p>
    <w:p w:rsidR="00E353D0" w:rsidRPr="00E353D0" w:rsidRDefault="00E353D0" w:rsidP="00E353D0">
      <w:pPr>
        <w:spacing w:line="360" w:lineRule="auto"/>
        <w:jc w:val="both"/>
        <w:rPr>
          <w:sz w:val="26"/>
          <w:szCs w:val="26"/>
        </w:rPr>
      </w:pPr>
    </w:p>
    <w:p w:rsidR="00E353D0" w:rsidRPr="00E353D0" w:rsidRDefault="00E353D0" w:rsidP="00E353D0">
      <w:pPr>
        <w:numPr>
          <w:ilvl w:val="0"/>
          <w:numId w:val="1"/>
        </w:numPr>
        <w:ind w:left="426" w:hanging="425"/>
        <w:contextualSpacing/>
        <w:jc w:val="both"/>
        <w:rPr>
          <w:rFonts w:eastAsia="Times New Roman"/>
          <w:bCs/>
          <w:i/>
          <w:iCs/>
          <w:sz w:val="26"/>
          <w:szCs w:val="26"/>
        </w:rPr>
      </w:pPr>
      <w:r w:rsidRPr="00E353D0">
        <w:rPr>
          <w:rFonts w:eastAsia="Times New Roman"/>
          <w:bCs/>
          <w:i/>
          <w:iCs/>
          <w:sz w:val="26"/>
          <w:szCs w:val="26"/>
        </w:rPr>
        <w:t>Администрациям образовательных организаций</w:t>
      </w:r>
    </w:p>
    <w:p w:rsidR="00E353D0" w:rsidRPr="00E353D0" w:rsidRDefault="00E353D0" w:rsidP="00E353D0">
      <w:pPr>
        <w:ind w:firstLine="709"/>
        <w:jc w:val="both"/>
        <w:rPr>
          <w:sz w:val="26"/>
          <w:szCs w:val="26"/>
        </w:rPr>
      </w:pPr>
      <w:r w:rsidRPr="00E353D0">
        <w:rPr>
          <w:sz w:val="26"/>
          <w:szCs w:val="26"/>
        </w:rPr>
        <w:t xml:space="preserve"> </w:t>
      </w:r>
      <w:proofErr w:type="gramStart"/>
      <w:r w:rsidRPr="00E353D0">
        <w:rPr>
          <w:sz w:val="26"/>
          <w:szCs w:val="26"/>
        </w:rPr>
        <w:t>Проводить мониторинг качества подготовки учащихся к экзамену (проведение тренировочных тестов по заданиям первой части ОГЭ; выполнение диагностических работ; проведение пробного экзамена, моделирующего реальный ОГЭ; осуществление комплексного тестирования в конце года (март-апрель).</w:t>
      </w:r>
      <w:proofErr w:type="gramEnd"/>
    </w:p>
    <w:p w:rsidR="00E353D0" w:rsidRPr="00E353D0" w:rsidRDefault="00E353D0" w:rsidP="00E353D0">
      <w:pPr>
        <w:ind w:firstLine="709"/>
        <w:jc w:val="both"/>
        <w:rPr>
          <w:sz w:val="26"/>
          <w:szCs w:val="26"/>
        </w:rPr>
      </w:pPr>
      <w:r w:rsidRPr="00E353D0">
        <w:rPr>
          <w:sz w:val="26"/>
          <w:szCs w:val="26"/>
        </w:rPr>
        <w:lastRenderedPageBreak/>
        <w:t>Администрациям школ необходимо обеспечить прохождение всеми учителями соответствующей подготовки и их участие в методических мероприятиях, проводимых в округе, а также участие всех школ в диагностических контрольных работах.</w:t>
      </w:r>
    </w:p>
    <w:p w:rsidR="00E353D0" w:rsidRPr="00E353D0" w:rsidRDefault="00E353D0" w:rsidP="00E353D0">
      <w:pPr>
        <w:ind w:firstLine="709"/>
        <w:jc w:val="both"/>
        <w:rPr>
          <w:sz w:val="26"/>
          <w:szCs w:val="26"/>
        </w:rPr>
      </w:pPr>
      <w:r w:rsidRPr="00E353D0">
        <w:rPr>
          <w:sz w:val="26"/>
          <w:szCs w:val="26"/>
        </w:rPr>
        <w:t xml:space="preserve">Проанализировать имеющийся опыт работы учителей по подготовке к итоговой аттестации, выявить опыт учителей, имеющих стабильно высокие и стабильно низкие результаты, организовать внутрикорпоративное обучение, на основе проблемных групп, используя ресурсы школы, региона. </w:t>
      </w:r>
    </w:p>
    <w:p w:rsidR="00E353D0" w:rsidRPr="00E353D0" w:rsidRDefault="00E353D0" w:rsidP="00E353D0">
      <w:pPr>
        <w:ind w:firstLine="709"/>
        <w:jc w:val="both"/>
        <w:rPr>
          <w:sz w:val="26"/>
          <w:szCs w:val="26"/>
        </w:rPr>
      </w:pPr>
      <w:r w:rsidRPr="00E353D0">
        <w:rPr>
          <w:sz w:val="26"/>
          <w:szCs w:val="26"/>
        </w:rPr>
        <w:t>Обеспечить информационное сопровождение обучающихся и родителей (законных представителей) по проведению и процедуре ГИА, используя различные форматы: собрания, онлайн-конференции, индивидуальное консультирование, тематические стенды.</w:t>
      </w:r>
    </w:p>
    <w:p w:rsidR="00E353D0" w:rsidRPr="00E353D0" w:rsidRDefault="00E353D0" w:rsidP="00E353D0">
      <w:pPr>
        <w:spacing w:line="360" w:lineRule="auto"/>
        <w:jc w:val="both"/>
        <w:rPr>
          <w:sz w:val="26"/>
          <w:szCs w:val="26"/>
        </w:rPr>
      </w:pPr>
    </w:p>
    <w:p w:rsidR="00E353D0" w:rsidRPr="00E353D0" w:rsidRDefault="00E353D0" w:rsidP="00E353D0">
      <w:pPr>
        <w:numPr>
          <w:ilvl w:val="0"/>
          <w:numId w:val="1"/>
        </w:numPr>
        <w:ind w:left="426" w:hanging="425"/>
        <w:contextualSpacing/>
        <w:jc w:val="both"/>
        <w:rPr>
          <w:rFonts w:eastAsia="Times New Roman"/>
          <w:bCs/>
          <w:i/>
          <w:iCs/>
          <w:sz w:val="26"/>
          <w:szCs w:val="26"/>
        </w:rPr>
      </w:pPr>
      <w:r w:rsidRPr="00E353D0">
        <w:rPr>
          <w:rFonts w:eastAsia="Times New Roman"/>
          <w:bCs/>
          <w:i/>
          <w:iCs/>
          <w:sz w:val="26"/>
          <w:szCs w:val="26"/>
        </w:rPr>
        <w:t>ИПК / ИРО, иным организациям, реализующим программы профессионального развития учителей</w:t>
      </w:r>
    </w:p>
    <w:p w:rsidR="00E353D0" w:rsidRPr="00E353D0" w:rsidRDefault="00E353D0" w:rsidP="00E353D0">
      <w:pPr>
        <w:ind w:firstLine="709"/>
        <w:jc w:val="both"/>
        <w:rPr>
          <w:sz w:val="26"/>
          <w:szCs w:val="26"/>
        </w:rPr>
      </w:pPr>
      <w:r w:rsidRPr="00E353D0">
        <w:rPr>
          <w:sz w:val="26"/>
          <w:szCs w:val="26"/>
        </w:rPr>
        <w:t xml:space="preserve"> Предусмотреть в планах работы обобщение и распространение накопленного опыта по подготовке обучающихся с разным уровнем подготовки к выполнению аттестационной работы. Организовать мастер-классы учителей, чьи выпускники показывают стабильно высокие результаты при сдаче ОГЭ 2023-2025гг. </w:t>
      </w:r>
    </w:p>
    <w:p w:rsidR="00E353D0" w:rsidRPr="00E353D0" w:rsidRDefault="00E353D0" w:rsidP="00E353D0">
      <w:pPr>
        <w:ind w:firstLine="709"/>
        <w:jc w:val="both"/>
        <w:rPr>
          <w:sz w:val="26"/>
          <w:szCs w:val="26"/>
        </w:rPr>
      </w:pPr>
      <w:r w:rsidRPr="00E353D0">
        <w:rPr>
          <w:sz w:val="26"/>
          <w:szCs w:val="26"/>
        </w:rPr>
        <w:t>Организовать мастер-классы и открытые уроки учителей, у которых отсутствуют выпускники, не преодолевшие минимальный порог при сдаче ОГЭ 2023-2025 гг. Обеспечить трансляцию эффективных педагогических практик ОО с наиболее высокими результатами ОГЭ 2023-2025 гг., а также тех, у которых отсутствуют выпускники, не преодолевшие минимальный порог.</w:t>
      </w:r>
    </w:p>
    <w:p w:rsidR="00B51EB8" w:rsidRDefault="00B51EB8" w:rsidP="00B51EB8">
      <w:pPr>
        <w:spacing w:line="360" w:lineRule="auto"/>
      </w:pPr>
    </w:p>
    <w:p w:rsidR="00E353D0" w:rsidRDefault="00E353D0" w:rsidP="0038083A">
      <w:pPr>
        <w:rPr>
          <w:i/>
          <w:sz w:val="14"/>
        </w:rPr>
      </w:pPr>
    </w:p>
    <w:p w:rsidR="00E353D0" w:rsidRDefault="00E353D0" w:rsidP="0038083A">
      <w:pPr>
        <w:rPr>
          <w:i/>
          <w:sz w:val="14"/>
        </w:rPr>
      </w:pPr>
    </w:p>
    <w:p w:rsidR="00E353D0" w:rsidRDefault="00E353D0" w:rsidP="0038083A">
      <w:pPr>
        <w:rPr>
          <w:i/>
          <w:sz w:val="14"/>
        </w:rPr>
      </w:pPr>
    </w:p>
    <w:p w:rsidR="00E353D0" w:rsidRDefault="00E353D0" w:rsidP="0038083A">
      <w:pPr>
        <w:rPr>
          <w:i/>
          <w:sz w:val="14"/>
        </w:rPr>
      </w:pPr>
    </w:p>
    <w:p w:rsidR="00E353D0" w:rsidRDefault="00E353D0" w:rsidP="0038083A">
      <w:pPr>
        <w:rPr>
          <w:i/>
          <w:sz w:val="14"/>
        </w:rPr>
      </w:pPr>
    </w:p>
    <w:p w:rsidR="00E353D0" w:rsidRDefault="00E353D0" w:rsidP="0038083A">
      <w:pPr>
        <w:rPr>
          <w:i/>
          <w:sz w:val="14"/>
        </w:rPr>
      </w:pPr>
    </w:p>
    <w:p w:rsidR="00E353D0" w:rsidRDefault="00E353D0" w:rsidP="0038083A">
      <w:pPr>
        <w:rPr>
          <w:i/>
          <w:sz w:val="14"/>
        </w:rPr>
      </w:pPr>
    </w:p>
    <w:p w:rsidR="00950F9D" w:rsidRDefault="00950F9D" w:rsidP="0038083A">
      <w:pPr>
        <w:rPr>
          <w:i/>
          <w:sz w:val="14"/>
        </w:rPr>
      </w:pPr>
    </w:p>
    <w:p w:rsidR="00950F9D" w:rsidRDefault="00950F9D" w:rsidP="0038083A">
      <w:pPr>
        <w:rPr>
          <w:i/>
          <w:sz w:val="14"/>
        </w:rPr>
      </w:pPr>
    </w:p>
    <w:p w:rsidR="00950F9D" w:rsidRDefault="00950F9D" w:rsidP="0038083A">
      <w:pPr>
        <w:rPr>
          <w:i/>
          <w:sz w:val="14"/>
        </w:rPr>
      </w:pPr>
    </w:p>
    <w:p w:rsidR="00950F9D" w:rsidRDefault="00950F9D" w:rsidP="0038083A">
      <w:pPr>
        <w:rPr>
          <w:i/>
          <w:sz w:val="14"/>
        </w:rPr>
      </w:pPr>
    </w:p>
    <w:p w:rsidR="00950F9D" w:rsidRDefault="00950F9D" w:rsidP="0038083A">
      <w:pPr>
        <w:rPr>
          <w:i/>
          <w:sz w:val="14"/>
        </w:rPr>
      </w:pPr>
    </w:p>
    <w:p w:rsidR="00950F9D" w:rsidRDefault="00950F9D" w:rsidP="0038083A">
      <w:pPr>
        <w:rPr>
          <w:i/>
          <w:sz w:val="14"/>
        </w:rPr>
      </w:pPr>
    </w:p>
    <w:p w:rsidR="00950F9D" w:rsidRDefault="00950F9D" w:rsidP="0038083A">
      <w:pPr>
        <w:rPr>
          <w:i/>
          <w:sz w:val="14"/>
        </w:rPr>
      </w:pPr>
    </w:p>
    <w:p w:rsidR="00950F9D" w:rsidRDefault="00950F9D" w:rsidP="0038083A">
      <w:pPr>
        <w:rPr>
          <w:i/>
          <w:sz w:val="14"/>
        </w:rPr>
      </w:pPr>
    </w:p>
    <w:p w:rsidR="00950F9D" w:rsidRDefault="00950F9D" w:rsidP="0038083A">
      <w:pPr>
        <w:rPr>
          <w:i/>
          <w:sz w:val="14"/>
        </w:rPr>
      </w:pPr>
    </w:p>
    <w:p w:rsidR="00950F9D" w:rsidRDefault="00950F9D" w:rsidP="0038083A">
      <w:pPr>
        <w:rPr>
          <w:i/>
          <w:sz w:val="14"/>
        </w:rPr>
      </w:pPr>
    </w:p>
    <w:p w:rsidR="00950F9D" w:rsidRDefault="00950F9D" w:rsidP="0038083A">
      <w:pPr>
        <w:rPr>
          <w:i/>
          <w:sz w:val="14"/>
        </w:rPr>
      </w:pPr>
    </w:p>
    <w:p w:rsidR="00950F9D" w:rsidRDefault="00950F9D" w:rsidP="0038083A">
      <w:pPr>
        <w:rPr>
          <w:i/>
          <w:sz w:val="14"/>
        </w:rPr>
      </w:pPr>
    </w:p>
    <w:p w:rsidR="00950F9D" w:rsidRDefault="00950F9D" w:rsidP="0038083A">
      <w:pPr>
        <w:rPr>
          <w:i/>
          <w:sz w:val="14"/>
        </w:rPr>
      </w:pPr>
    </w:p>
    <w:p w:rsidR="00950F9D" w:rsidRDefault="00950F9D" w:rsidP="0038083A">
      <w:pPr>
        <w:rPr>
          <w:i/>
          <w:sz w:val="14"/>
        </w:rPr>
      </w:pPr>
    </w:p>
    <w:p w:rsidR="00950F9D" w:rsidRDefault="00950F9D" w:rsidP="0038083A">
      <w:pPr>
        <w:rPr>
          <w:i/>
          <w:sz w:val="14"/>
        </w:rPr>
      </w:pPr>
    </w:p>
    <w:p w:rsidR="00950F9D" w:rsidRDefault="00950F9D" w:rsidP="0038083A">
      <w:pPr>
        <w:rPr>
          <w:i/>
          <w:sz w:val="14"/>
        </w:rPr>
      </w:pPr>
    </w:p>
    <w:p w:rsidR="00950F9D" w:rsidRDefault="00950F9D" w:rsidP="0038083A">
      <w:pPr>
        <w:rPr>
          <w:i/>
          <w:sz w:val="14"/>
        </w:rPr>
      </w:pPr>
    </w:p>
    <w:p w:rsidR="00950F9D" w:rsidRDefault="00950F9D" w:rsidP="0038083A">
      <w:pPr>
        <w:rPr>
          <w:i/>
          <w:sz w:val="14"/>
        </w:rPr>
      </w:pPr>
    </w:p>
    <w:p w:rsidR="00E353D0" w:rsidRDefault="00E353D0" w:rsidP="0038083A">
      <w:pPr>
        <w:rPr>
          <w:i/>
          <w:sz w:val="14"/>
        </w:rPr>
      </w:pPr>
    </w:p>
    <w:p w:rsidR="00E353D0" w:rsidRDefault="00E353D0" w:rsidP="0038083A">
      <w:pPr>
        <w:rPr>
          <w:i/>
          <w:sz w:val="14"/>
        </w:rPr>
      </w:pPr>
    </w:p>
    <w:p w:rsidR="00E353D0" w:rsidRDefault="00E353D0" w:rsidP="0038083A">
      <w:pPr>
        <w:rPr>
          <w:i/>
          <w:sz w:val="14"/>
        </w:rPr>
      </w:pPr>
    </w:p>
    <w:p w:rsidR="00E353D0" w:rsidRDefault="00E353D0" w:rsidP="0038083A">
      <w:pPr>
        <w:rPr>
          <w:i/>
          <w:sz w:val="14"/>
        </w:rPr>
      </w:pPr>
    </w:p>
    <w:p w:rsidR="00E353D0" w:rsidRDefault="00E353D0" w:rsidP="0038083A">
      <w:pPr>
        <w:rPr>
          <w:i/>
          <w:sz w:val="14"/>
        </w:rPr>
      </w:pPr>
    </w:p>
    <w:p w:rsidR="00E353D0" w:rsidRDefault="00E353D0" w:rsidP="0038083A">
      <w:pPr>
        <w:rPr>
          <w:i/>
          <w:sz w:val="14"/>
        </w:rPr>
      </w:pPr>
    </w:p>
    <w:p w:rsidR="00E353D0" w:rsidRDefault="00E353D0" w:rsidP="0038083A">
      <w:pPr>
        <w:rPr>
          <w:i/>
          <w:sz w:val="14"/>
        </w:rPr>
      </w:pPr>
    </w:p>
    <w:p w:rsidR="00E353D0" w:rsidRDefault="00E353D0" w:rsidP="0038083A">
      <w:pPr>
        <w:rPr>
          <w:i/>
          <w:sz w:val="14"/>
        </w:rPr>
      </w:pPr>
    </w:p>
    <w:p w:rsidR="00E353D0" w:rsidRDefault="00E353D0" w:rsidP="0038083A">
      <w:pPr>
        <w:rPr>
          <w:i/>
          <w:sz w:val="14"/>
        </w:rPr>
      </w:pPr>
    </w:p>
    <w:p w:rsidR="00E353D0" w:rsidRDefault="00E353D0" w:rsidP="0038083A">
      <w:pPr>
        <w:rPr>
          <w:i/>
          <w:sz w:val="14"/>
        </w:rPr>
      </w:pPr>
    </w:p>
    <w:p w:rsidR="00E353D0" w:rsidRDefault="00E353D0" w:rsidP="0038083A">
      <w:pPr>
        <w:rPr>
          <w:i/>
          <w:sz w:val="14"/>
        </w:rPr>
      </w:pPr>
    </w:p>
    <w:p w:rsidR="00E353D0" w:rsidRDefault="00E353D0" w:rsidP="0038083A">
      <w:pPr>
        <w:rPr>
          <w:i/>
          <w:sz w:val="14"/>
        </w:rPr>
      </w:pPr>
    </w:p>
    <w:p w:rsidR="00E353D0" w:rsidRDefault="00E353D0" w:rsidP="0038083A">
      <w:pPr>
        <w:rPr>
          <w:i/>
          <w:sz w:val="14"/>
        </w:rPr>
      </w:pPr>
    </w:p>
    <w:p w:rsidR="00E353D0" w:rsidRDefault="00E353D0" w:rsidP="0038083A">
      <w:pPr>
        <w:rPr>
          <w:i/>
          <w:sz w:val="14"/>
        </w:rPr>
      </w:pPr>
    </w:p>
    <w:p w:rsidR="00052106" w:rsidRDefault="00052106" w:rsidP="0038083A">
      <w:pPr>
        <w:rPr>
          <w:i/>
          <w:sz w:val="14"/>
        </w:rPr>
      </w:pPr>
    </w:p>
    <w:p w:rsidR="00243FE3" w:rsidRPr="00950F9D" w:rsidRDefault="00514D08" w:rsidP="00E75511">
      <w:pPr>
        <w:pStyle w:val="3"/>
        <w:jc w:val="center"/>
        <w:rPr>
          <w:rStyle w:val="af5"/>
          <w:rFonts w:ascii="Times New Roman" w:hAnsi="Times New Roman"/>
          <w:b/>
        </w:rPr>
      </w:pPr>
      <w:bookmarkStart w:id="89" w:name="_Toc208314645"/>
      <w:r w:rsidRPr="00950F9D">
        <w:rPr>
          <w:rStyle w:val="af5"/>
          <w:rFonts w:ascii="Times New Roman" w:hAnsi="Times New Roman"/>
          <w:b/>
        </w:rPr>
        <w:lastRenderedPageBreak/>
        <w:t>ХИМИ</w:t>
      </w:r>
      <w:r w:rsidR="004F0366">
        <w:rPr>
          <w:rStyle w:val="af5"/>
          <w:rFonts w:ascii="Times New Roman" w:hAnsi="Times New Roman"/>
          <w:b/>
        </w:rPr>
        <w:t>Я</w:t>
      </w:r>
      <w:bookmarkEnd w:id="89"/>
    </w:p>
    <w:p w:rsidR="00243FE3" w:rsidRPr="00950F9D" w:rsidRDefault="00243FE3" w:rsidP="00243FE3">
      <w:pPr>
        <w:rPr>
          <w:lang w:val="x-none"/>
        </w:rPr>
      </w:pPr>
    </w:p>
    <w:p w:rsidR="00243FE3" w:rsidRPr="003858FC" w:rsidRDefault="003858FC" w:rsidP="00186201">
      <w:pPr>
        <w:pStyle w:val="3"/>
        <w:jc w:val="center"/>
        <w:rPr>
          <w:rFonts w:ascii="Times New Roman" w:hAnsi="Times New Roman"/>
        </w:rPr>
      </w:pPr>
      <w:bookmarkStart w:id="90" w:name="_Toc208314646"/>
      <w:r w:rsidRPr="003858FC">
        <w:rPr>
          <w:rFonts w:ascii="Times New Roman" w:hAnsi="Times New Roman"/>
        </w:rPr>
        <w:t xml:space="preserve">РЕКОМЕНДАЦИИ ДЛЯ СИСТЕМЫ ОБРАЗОВАНИЯ </w:t>
      </w:r>
      <w:r w:rsidRPr="003858FC">
        <w:rPr>
          <w:rFonts w:ascii="Times New Roman" w:hAnsi="Times New Roman"/>
          <w:bCs w:val="0"/>
          <w:color w:val="000000"/>
          <w:szCs w:val="28"/>
        </w:rPr>
        <w:t>СУБЪЕКТА РОССИЙСКОЙ ФЕДЕРАЦИИ ПО СОВЕРШЕНСТВОВАНИЮ ОРГАНИЗАЦИИ И МЕТОДИКИ ПРЕПОДАВАНИЯ</w:t>
      </w:r>
      <w:r w:rsidRPr="003858FC">
        <w:rPr>
          <w:rFonts w:ascii="Times New Roman" w:hAnsi="Times New Roman"/>
        </w:rPr>
        <w:t xml:space="preserve"> УЧЕБНОГО ПРЕДМЕТА</w:t>
      </w:r>
      <w:bookmarkEnd w:id="90"/>
    </w:p>
    <w:p w:rsidR="00243FE3" w:rsidRPr="006D7DAA" w:rsidRDefault="00243FE3" w:rsidP="00243FE3">
      <w:pPr>
        <w:rPr>
          <w:highlight w:val="yellow"/>
        </w:rPr>
      </w:pPr>
    </w:p>
    <w:p w:rsidR="00243FE3" w:rsidRPr="006D7DAA" w:rsidRDefault="00243FE3" w:rsidP="000E2307">
      <w:pPr>
        <w:pStyle w:val="a3"/>
        <w:keepNext/>
        <w:keepLines/>
        <w:numPr>
          <w:ilvl w:val="0"/>
          <w:numId w:val="24"/>
        </w:numPr>
        <w:tabs>
          <w:tab w:val="left" w:pos="142"/>
        </w:tabs>
        <w:spacing w:before="200" w:after="0" w:line="240" w:lineRule="auto"/>
        <w:contextualSpacing w:val="0"/>
        <w:jc w:val="both"/>
        <w:outlineLvl w:val="2"/>
        <w:rPr>
          <w:rFonts w:ascii="Times New Roman" w:eastAsia="Times New Roman" w:hAnsi="Times New Roman"/>
          <w:b/>
          <w:bCs/>
          <w:vanish/>
          <w:color w:val="000000"/>
          <w:sz w:val="28"/>
          <w:szCs w:val="24"/>
          <w:highlight w:val="yellow"/>
          <w:lang w:eastAsia="ru-RU"/>
        </w:rPr>
      </w:pPr>
      <w:bookmarkStart w:id="91" w:name="_Toc175752631"/>
      <w:bookmarkStart w:id="92" w:name="_Toc175761994"/>
      <w:bookmarkStart w:id="93" w:name="_Toc206522245"/>
      <w:bookmarkStart w:id="94" w:name="_Toc206524442"/>
      <w:bookmarkStart w:id="95" w:name="_Toc206528417"/>
      <w:bookmarkStart w:id="96" w:name="_Toc206531188"/>
      <w:bookmarkStart w:id="97" w:name="_Toc206531971"/>
      <w:bookmarkStart w:id="98" w:name="_Toc206589307"/>
      <w:bookmarkStart w:id="99" w:name="_Toc206590020"/>
      <w:bookmarkStart w:id="100" w:name="_Toc206591137"/>
      <w:bookmarkStart w:id="101" w:name="_Toc206593050"/>
      <w:bookmarkStart w:id="102" w:name="_Toc206676509"/>
      <w:bookmarkStart w:id="103" w:name="_Toc206676856"/>
      <w:bookmarkStart w:id="104" w:name="_Toc206677209"/>
      <w:bookmarkStart w:id="105" w:name="_Toc208314568"/>
      <w:bookmarkStart w:id="106" w:name="_Toc208314647"/>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rsidR="00243FE3" w:rsidRPr="006D7DAA" w:rsidRDefault="00243FE3" w:rsidP="000E2307">
      <w:pPr>
        <w:pStyle w:val="a3"/>
        <w:keepNext/>
        <w:keepLines/>
        <w:numPr>
          <w:ilvl w:val="0"/>
          <w:numId w:val="24"/>
        </w:numPr>
        <w:tabs>
          <w:tab w:val="left" w:pos="567"/>
        </w:tabs>
        <w:spacing w:before="200" w:after="0" w:line="240" w:lineRule="auto"/>
        <w:contextualSpacing w:val="0"/>
        <w:outlineLvl w:val="2"/>
        <w:rPr>
          <w:rFonts w:ascii="Times New Roman" w:eastAsia="Times New Roman" w:hAnsi="Times New Roman"/>
          <w:bCs/>
          <w:vanish/>
          <w:color w:val="4F81BD"/>
          <w:sz w:val="24"/>
          <w:szCs w:val="24"/>
          <w:highlight w:val="yellow"/>
          <w:lang w:eastAsia="ru-RU"/>
        </w:rPr>
      </w:pPr>
      <w:bookmarkStart w:id="107" w:name="_Toc175752632"/>
      <w:bookmarkStart w:id="108" w:name="_Toc175761995"/>
      <w:bookmarkStart w:id="109" w:name="_Toc206522246"/>
      <w:bookmarkStart w:id="110" w:name="_Toc206524443"/>
      <w:bookmarkStart w:id="111" w:name="_Toc206528418"/>
      <w:bookmarkStart w:id="112" w:name="_Toc206531189"/>
      <w:bookmarkStart w:id="113" w:name="_Toc206531972"/>
      <w:bookmarkStart w:id="114" w:name="_Toc206589308"/>
      <w:bookmarkStart w:id="115" w:name="_Toc206590021"/>
      <w:bookmarkStart w:id="116" w:name="_Toc206591138"/>
      <w:bookmarkStart w:id="117" w:name="_Toc206593051"/>
      <w:bookmarkStart w:id="118" w:name="_Toc206676510"/>
      <w:bookmarkStart w:id="119" w:name="_Toc206676857"/>
      <w:bookmarkStart w:id="120" w:name="_Toc206677210"/>
      <w:bookmarkStart w:id="121" w:name="_Toc208314569"/>
      <w:bookmarkStart w:id="122" w:name="_Toc208314648"/>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rsidR="00243FE3" w:rsidRPr="006D7DAA" w:rsidRDefault="00243FE3" w:rsidP="000E2307">
      <w:pPr>
        <w:pStyle w:val="a3"/>
        <w:keepNext/>
        <w:keepLines/>
        <w:numPr>
          <w:ilvl w:val="0"/>
          <w:numId w:val="24"/>
        </w:numPr>
        <w:tabs>
          <w:tab w:val="left" w:pos="567"/>
        </w:tabs>
        <w:spacing w:before="200" w:after="0" w:line="240" w:lineRule="auto"/>
        <w:contextualSpacing w:val="0"/>
        <w:outlineLvl w:val="2"/>
        <w:rPr>
          <w:rFonts w:ascii="Times New Roman" w:eastAsia="Times New Roman" w:hAnsi="Times New Roman"/>
          <w:bCs/>
          <w:vanish/>
          <w:color w:val="4F81BD"/>
          <w:sz w:val="24"/>
          <w:szCs w:val="24"/>
          <w:highlight w:val="yellow"/>
          <w:lang w:eastAsia="ru-RU"/>
        </w:rPr>
      </w:pPr>
      <w:bookmarkStart w:id="123" w:name="_Toc175752633"/>
      <w:bookmarkStart w:id="124" w:name="_Toc175761996"/>
      <w:bookmarkStart w:id="125" w:name="_Toc206522247"/>
      <w:bookmarkStart w:id="126" w:name="_Toc206524444"/>
      <w:bookmarkStart w:id="127" w:name="_Toc206528419"/>
      <w:bookmarkStart w:id="128" w:name="_Toc206531190"/>
      <w:bookmarkStart w:id="129" w:name="_Toc206531973"/>
      <w:bookmarkStart w:id="130" w:name="_Toc206589309"/>
      <w:bookmarkStart w:id="131" w:name="_Toc206590022"/>
      <w:bookmarkStart w:id="132" w:name="_Toc206591139"/>
      <w:bookmarkStart w:id="133" w:name="_Toc206593052"/>
      <w:bookmarkStart w:id="134" w:name="_Toc206676511"/>
      <w:bookmarkStart w:id="135" w:name="_Toc206676858"/>
      <w:bookmarkStart w:id="136" w:name="_Toc206677211"/>
      <w:bookmarkStart w:id="137" w:name="_Toc208314570"/>
      <w:bookmarkStart w:id="138" w:name="_Toc208314649"/>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 w:rsidR="00243FE3" w:rsidRPr="006D7DAA" w:rsidRDefault="00243FE3" w:rsidP="000E2307">
      <w:pPr>
        <w:pStyle w:val="a3"/>
        <w:keepNext/>
        <w:keepLines/>
        <w:numPr>
          <w:ilvl w:val="0"/>
          <w:numId w:val="24"/>
        </w:numPr>
        <w:tabs>
          <w:tab w:val="left" w:pos="567"/>
        </w:tabs>
        <w:spacing w:before="200" w:after="0" w:line="240" w:lineRule="auto"/>
        <w:contextualSpacing w:val="0"/>
        <w:outlineLvl w:val="2"/>
        <w:rPr>
          <w:rFonts w:ascii="Times New Roman" w:eastAsia="Times New Roman" w:hAnsi="Times New Roman"/>
          <w:bCs/>
          <w:vanish/>
          <w:color w:val="4F81BD"/>
          <w:sz w:val="24"/>
          <w:szCs w:val="24"/>
          <w:highlight w:val="yellow"/>
          <w:lang w:eastAsia="ru-RU"/>
        </w:rPr>
      </w:pPr>
      <w:bookmarkStart w:id="139" w:name="_Toc175752634"/>
      <w:bookmarkStart w:id="140" w:name="_Toc175761997"/>
      <w:bookmarkStart w:id="141" w:name="_Toc206522248"/>
      <w:bookmarkStart w:id="142" w:name="_Toc206524445"/>
      <w:bookmarkStart w:id="143" w:name="_Toc206528420"/>
      <w:bookmarkStart w:id="144" w:name="_Toc206531191"/>
      <w:bookmarkStart w:id="145" w:name="_Toc206531974"/>
      <w:bookmarkStart w:id="146" w:name="_Toc206589310"/>
      <w:bookmarkStart w:id="147" w:name="_Toc206590023"/>
      <w:bookmarkStart w:id="148" w:name="_Toc206591140"/>
      <w:bookmarkStart w:id="149" w:name="_Toc206593053"/>
      <w:bookmarkStart w:id="150" w:name="_Toc206676512"/>
      <w:bookmarkStart w:id="151" w:name="_Toc206676859"/>
      <w:bookmarkStart w:id="152" w:name="_Toc206677212"/>
      <w:bookmarkStart w:id="153" w:name="_Toc208314571"/>
      <w:bookmarkStart w:id="154" w:name="_Toc208314650"/>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rsidR="00243FE3" w:rsidRPr="006D7DAA" w:rsidRDefault="00243FE3" w:rsidP="000E2307">
      <w:pPr>
        <w:pStyle w:val="a3"/>
        <w:keepNext/>
        <w:keepLines/>
        <w:numPr>
          <w:ilvl w:val="0"/>
          <w:numId w:val="24"/>
        </w:numPr>
        <w:tabs>
          <w:tab w:val="left" w:pos="567"/>
        </w:tabs>
        <w:spacing w:before="200" w:after="0" w:line="240" w:lineRule="auto"/>
        <w:contextualSpacing w:val="0"/>
        <w:outlineLvl w:val="2"/>
        <w:rPr>
          <w:rFonts w:ascii="Times New Roman" w:eastAsia="Times New Roman" w:hAnsi="Times New Roman"/>
          <w:bCs/>
          <w:vanish/>
          <w:color w:val="4F81BD"/>
          <w:sz w:val="24"/>
          <w:szCs w:val="24"/>
          <w:highlight w:val="yellow"/>
          <w:lang w:eastAsia="ru-RU"/>
        </w:rPr>
      </w:pPr>
      <w:bookmarkStart w:id="155" w:name="_Toc175752635"/>
      <w:bookmarkStart w:id="156" w:name="_Toc175761998"/>
      <w:bookmarkStart w:id="157" w:name="_Toc206522249"/>
      <w:bookmarkStart w:id="158" w:name="_Toc206524446"/>
      <w:bookmarkStart w:id="159" w:name="_Toc206528421"/>
      <w:bookmarkStart w:id="160" w:name="_Toc206531192"/>
      <w:bookmarkStart w:id="161" w:name="_Toc206531975"/>
      <w:bookmarkStart w:id="162" w:name="_Toc206589311"/>
      <w:bookmarkStart w:id="163" w:name="_Toc206590024"/>
      <w:bookmarkStart w:id="164" w:name="_Toc206591141"/>
      <w:bookmarkStart w:id="165" w:name="_Toc206593054"/>
      <w:bookmarkStart w:id="166" w:name="_Toc206676513"/>
      <w:bookmarkStart w:id="167" w:name="_Toc206676860"/>
      <w:bookmarkStart w:id="168" w:name="_Toc206677213"/>
      <w:bookmarkStart w:id="169" w:name="_Toc208314572"/>
      <w:bookmarkStart w:id="170" w:name="_Toc208314651"/>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rsidR="00243FE3" w:rsidRPr="003858FC" w:rsidRDefault="00243FE3" w:rsidP="004F0366">
      <w:pPr>
        <w:pStyle w:val="3"/>
        <w:numPr>
          <w:ilvl w:val="3"/>
          <w:numId w:val="21"/>
        </w:numPr>
        <w:tabs>
          <w:tab w:val="left" w:pos="567"/>
        </w:tabs>
        <w:ind w:left="0" w:firstLine="0"/>
        <w:jc w:val="both"/>
        <w:rPr>
          <w:rFonts w:ascii="Times New Roman" w:hAnsi="Times New Roman"/>
          <w:color w:val="000000"/>
        </w:rPr>
      </w:pPr>
      <w:bookmarkStart w:id="171" w:name="_Toc208314652"/>
      <w:r w:rsidRPr="003858FC">
        <w:rPr>
          <w:rFonts w:ascii="Times New Roman" w:hAnsi="Times New Roman"/>
          <w:color w:val="000000"/>
        </w:rPr>
        <w:t>…по совершенствованию преподавания учебного предмета всем обучающимся</w:t>
      </w:r>
      <w:bookmarkEnd w:id="171"/>
    </w:p>
    <w:p w:rsidR="00954A85" w:rsidRPr="006D7DAA" w:rsidRDefault="00954A85" w:rsidP="00954A85">
      <w:pPr>
        <w:rPr>
          <w:highlight w:val="yellow"/>
        </w:rPr>
      </w:pPr>
    </w:p>
    <w:p w:rsidR="00243FE3" w:rsidRPr="003858FC" w:rsidRDefault="00243FE3" w:rsidP="003858FC">
      <w:pPr>
        <w:pStyle w:val="a3"/>
        <w:numPr>
          <w:ilvl w:val="0"/>
          <w:numId w:val="1"/>
        </w:numPr>
        <w:spacing w:after="0" w:line="240" w:lineRule="auto"/>
        <w:ind w:left="0" w:firstLine="567"/>
        <w:jc w:val="both"/>
        <w:rPr>
          <w:rFonts w:ascii="Times New Roman" w:eastAsia="Times New Roman" w:hAnsi="Times New Roman"/>
          <w:bCs/>
          <w:i/>
          <w:iCs/>
          <w:color w:val="000000"/>
          <w:sz w:val="26"/>
          <w:szCs w:val="26"/>
          <w:lang w:eastAsia="ru-RU"/>
        </w:rPr>
      </w:pPr>
      <w:r w:rsidRPr="003858FC">
        <w:rPr>
          <w:rFonts w:ascii="Times New Roman" w:eastAsia="Times New Roman" w:hAnsi="Times New Roman"/>
          <w:bCs/>
          <w:i/>
          <w:iCs/>
          <w:color w:val="000000"/>
          <w:sz w:val="26"/>
          <w:szCs w:val="26"/>
          <w:lang w:eastAsia="ru-RU"/>
        </w:rPr>
        <w:t>Учителям</w:t>
      </w:r>
    </w:p>
    <w:p w:rsidR="003858FC" w:rsidRPr="003858FC" w:rsidRDefault="003858FC" w:rsidP="003858FC">
      <w:pPr>
        <w:pStyle w:val="afa"/>
        <w:shd w:val="clear" w:color="auto" w:fill="FFFFFF"/>
        <w:spacing w:before="0" w:beforeAutospacing="0" w:after="150" w:afterAutospacing="0"/>
        <w:ind w:firstLine="567"/>
        <w:jc w:val="both"/>
        <w:rPr>
          <w:rFonts w:ascii="Helvetica" w:hAnsi="Helvetica"/>
          <w:color w:val="333333"/>
          <w:sz w:val="26"/>
          <w:szCs w:val="26"/>
        </w:rPr>
      </w:pPr>
      <w:r w:rsidRPr="003858FC">
        <w:rPr>
          <w:rStyle w:val="af5"/>
          <w:color w:val="333333"/>
          <w:sz w:val="26"/>
          <w:szCs w:val="26"/>
        </w:rPr>
        <w:t>Многие формы и методы работы хорошо известны</w:t>
      </w:r>
      <w:r w:rsidRPr="003858FC">
        <w:rPr>
          <w:color w:val="333333"/>
          <w:sz w:val="26"/>
          <w:szCs w:val="26"/>
        </w:rPr>
        <w:t>-</w:t>
      </w:r>
    </w:p>
    <w:p w:rsidR="003858FC" w:rsidRPr="003858FC" w:rsidRDefault="003858FC" w:rsidP="003858FC">
      <w:pPr>
        <w:pStyle w:val="afa"/>
        <w:shd w:val="clear" w:color="auto" w:fill="FFFFFF"/>
        <w:spacing w:before="0" w:beforeAutospacing="0" w:after="150" w:afterAutospacing="0"/>
        <w:ind w:firstLine="567"/>
        <w:jc w:val="both"/>
        <w:rPr>
          <w:rFonts w:ascii="Helvetica" w:hAnsi="Helvetica"/>
          <w:color w:val="333333"/>
          <w:sz w:val="26"/>
          <w:szCs w:val="26"/>
        </w:rPr>
      </w:pPr>
      <w:r w:rsidRPr="003858FC">
        <w:rPr>
          <w:color w:val="333333"/>
          <w:sz w:val="26"/>
          <w:szCs w:val="26"/>
        </w:rPr>
        <w:t xml:space="preserve">это увлеченное преподавание, новизна учебного материала, историзм, связь знаний с судьбами людей, их открывшимися, показ практического применения знаний; использование новых и нетрадиционных форм обучения, чередования форм и методов обучения, проблемное обучение, эвристическое; обучение с компьютерной поддержкой, использование интерактивных компьютерных средств; </w:t>
      </w:r>
      <w:proofErr w:type="spellStart"/>
      <w:proofErr w:type="gramStart"/>
      <w:r w:rsidRPr="003858FC">
        <w:rPr>
          <w:color w:val="333333"/>
          <w:sz w:val="26"/>
          <w:szCs w:val="26"/>
        </w:rPr>
        <w:t>взаимообучение</w:t>
      </w:r>
      <w:proofErr w:type="spellEnd"/>
      <w:r w:rsidRPr="003858FC">
        <w:rPr>
          <w:color w:val="333333"/>
          <w:sz w:val="26"/>
          <w:szCs w:val="26"/>
        </w:rPr>
        <w:t xml:space="preserve"> (в парах, </w:t>
      </w:r>
      <w:proofErr w:type="spellStart"/>
      <w:r w:rsidRPr="003858FC">
        <w:rPr>
          <w:color w:val="333333"/>
          <w:sz w:val="26"/>
          <w:szCs w:val="26"/>
        </w:rPr>
        <w:t>микрогруппах</w:t>
      </w:r>
      <w:proofErr w:type="spellEnd"/>
      <w:r w:rsidRPr="003858FC">
        <w:rPr>
          <w:color w:val="333333"/>
          <w:sz w:val="26"/>
          <w:szCs w:val="26"/>
        </w:rPr>
        <w:t>), тестирование знаний, умений, показ достижений обучаемых, создание ситуаций успеха, соревнование (с товарищами по классу, самим собой) и т.д.</w:t>
      </w:r>
      <w:proofErr w:type="gramEnd"/>
      <w:r w:rsidRPr="003858FC">
        <w:rPr>
          <w:color w:val="333333"/>
          <w:sz w:val="26"/>
          <w:szCs w:val="26"/>
          <w:shd w:val="clear" w:color="auto" w:fill="FFFFFF"/>
        </w:rPr>
        <w:t xml:space="preserve"> Организовать процесс обучения так, чтобы у учащихся развивались познавательные способности, формировались приемы умственной деятельност</w:t>
      </w:r>
      <w:proofErr w:type="gramStart"/>
      <w:r w:rsidRPr="003858FC">
        <w:rPr>
          <w:color w:val="333333"/>
          <w:sz w:val="26"/>
          <w:szCs w:val="26"/>
          <w:shd w:val="clear" w:color="auto" w:fill="FFFFFF"/>
        </w:rPr>
        <w:t>и(</w:t>
      </w:r>
      <w:proofErr w:type="gramEnd"/>
      <w:r w:rsidRPr="003858FC">
        <w:rPr>
          <w:color w:val="333333"/>
          <w:sz w:val="26"/>
          <w:szCs w:val="26"/>
          <w:shd w:val="clear" w:color="auto" w:fill="FFFFFF"/>
        </w:rPr>
        <w:t xml:space="preserve"> анализ, синтез, абстрагирование, обобщение, сравнение), чтобы учащиеся умели самостоятельно работать, делать обобщение и выводы, творчески применять знания в новых ситуациях.</w:t>
      </w:r>
    </w:p>
    <w:p w:rsidR="003858FC" w:rsidRPr="003858FC" w:rsidRDefault="003858FC" w:rsidP="003858FC">
      <w:pPr>
        <w:ind w:firstLine="567"/>
        <w:jc w:val="both"/>
        <w:rPr>
          <w:rFonts w:eastAsia="Times New Roman"/>
          <w:b/>
          <w:sz w:val="26"/>
          <w:szCs w:val="26"/>
        </w:rPr>
      </w:pPr>
      <w:r w:rsidRPr="003858FC">
        <w:rPr>
          <w:rFonts w:eastAsia="Times New Roman"/>
          <w:b/>
          <w:sz w:val="26"/>
          <w:szCs w:val="26"/>
        </w:rPr>
        <w:t>Учителя при подготовке учащихся к сдаче ОГЭ по химии в следующем году должны:</w:t>
      </w:r>
    </w:p>
    <w:p w:rsidR="003858FC" w:rsidRPr="003858FC" w:rsidRDefault="003858FC" w:rsidP="003858FC">
      <w:pPr>
        <w:pStyle w:val="afa"/>
        <w:shd w:val="clear" w:color="auto" w:fill="FFFFFF"/>
        <w:spacing w:before="0" w:beforeAutospacing="0" w:after="150" w:afterAutospacing="0"/>
        <w:ind w:firstLine="567"/>
        <w:jc w:val="both"/>
        <w:rPr>
          <w:color w:val="000000"/>
          <w:sz w:val="26"/>
          <w:szCs w:val="26"/>
        </w:rPr>
      </w:pPr>
      <w:r w:rsidRPr="003858FC">
        <w:rPr>
          <w:sz w:val="26"/>
          <w:szCs w:val="26"/>
        </w:rPr>
        <w:t>-</w:t>
      </w:r>
      <w:r w:rsidRPr="003858FC">
        <w:rPr>
          <w:color w:val="181818"/>
          <w:sz w:val="26"/>
          <w:szCs w:val="26"/>
        </w:rPr>
        <w:t xml:space="preserve"> Провести  поэлементный анализ ошибок, допущенных на экзамене в 2025 году</w:t>
      </w:r>
      <w:r w:rsidRPr="003858FC">
        <w:rPr>
          <w:color w:val="000000"/>
          <w:sz w:val="26"/>
          <w:szCs w:val="26"/>
        </w:rPr>
        <w:t xml:space="preserve">, </w:t>
      </w:r>
    </w:p>
    <w:p w:rsidR="003858FC" w:rsidRPr="003858FC" w:rsidRDefault="003858FC" w:rsidP="003858FC">
      <w:pPr>
        <w:pStyle w:val="afa"/>
        <w:shd w:val="clear" w:color="auto" w:fill="FFFFFF"/>
        <w:spacing w:before="0" w:beforeAutospacing="0" w:after="150" w:afterAutospacing="0"/>
        <w:ind w:firstLine="567"/>
        <w:jc w:val="both"/>
        <w:rPr>
          <w:color w:val="181818"/>
          <w:sz w:val="26"/>
          <w:szCs w:val="26"/>
        </w:rPr>
      </w:pPr>
      <w:r w:rsidRPr="003858FC">
        <w:rPr>
          <w:color w:val="000000"/>
          <w:sz w:val="26"/>
          <w:szCs w:val="26"/>
        </w:rPr>
        <w:t xml:space="preserve">- Провести обзор методических аспектов формирования у обучающихся навыков выполнения заданий, вызвавших затруднения у десятиклассников;                                                             </w:t>
      </w:r>
      <w:r w:rsidRPr="003858FC">
        <w:rPr>
          <w:color w:val="181818"/>
          <w:sz w:val="26"/>
          <w:szCs w:val="26"/>
        </w:rPr>
        <w:t>- Разработать систему исправления ошибок;</w:t>
      </w:r>
    </w:p>
    <w:p w:rsidR="003858FC" w:rsidRPr="003858FC" w:rsidRDefault="003858FC" w:rsidP="003858FC">
      <w:pPr>
        <w:shd w:val="clear" w:color="auto" w:fill="FFFFFF"/>
        <w:ind w:firstLine="567"/>
        <w:jc w:val="both"/>
        <w:rPr>
          <w:rFonts w:eastAsia="Times New Roman"/>
          <w:color w:val="181818"/>
          <w:sz w:val="26"/>
          <w:szCs w:val="26"/>
        </w:rPr>
      </w:pPr>
      <w:r w:rsidRPr="003858FC">
        <w:rPr>
          <w:rFonts w:eastAsia="Times New Roman"/>
          <w:color w:val="181818"/>
          <w:sz w:val="26"/>
          <w:szCs w:val="26"/>
        </w:rPr>
        <w:t>- Систематически проводить диагностические работы со всеми обучающимися;</w:t>
      </w:r>
    </w:p>
    <w:p w:rsidR="003858FC" w:rsidRPr="003858FC" w:rsidRDefault="003858FC" w:rsidP="003858FC">
      <w:pPr>
        <w:shd w:val="clear" w:color="auto" w:fill="FFFFFF"/>
        <w:ind w:firstLine="567"/>
        <w:jc w:val="both"/>
        <w:rPr>
          <w:rFonts w:eastAsia="Times New Roman"/>
          <w:color w:val="181818"/>
          <w:sz w:val="26"/>
          <w:szCs w:val="26"/>
        </w:rPr>
      </w:pPr>
      <w:r w:rsidRPr="003858FC">
        <w:rPr>
          <w:rFonts w:eastAsia="Times New Roman"/>
          <w:color w:val="181818"/>
          <w:sz w:val="26"/>
          <w:szCs w:val="26"/>
        </w:rPr>
        <w:t>- Уделять достаточное внимание химическому эксперименту;</w:t>
      </w:r>
    </w:p>
    <w:p w:rsidR="003858FC" w:rsidRPr="003858FC" w:rsidRDefault="003858FC" w:rsidP="003858FC">
      <w:pPr>
        <w:pStyle w:val="afa"/>
        <w:shd w:val="clear" w:color="auto" w:fill="FFFFFF"/>
        <w:spacing w:before="0" w:beforeAutospacing="0" w:after="150" w:afterAutospacing="0"/>
        <w:ind w:firstLine="567"/>
        <w:jc w:val="both"/>
        <w:rPr>
          <w:color w:val="000000"/>
          <w:sz w:val="26"/>
          <w:szCs w:val="26"/>
        </w:rPr>
      </w:pPr>
      <w:r w:rsidRPr="003858FC">
        <w:rPr>
          <w:color w:val="000000"/>
          <w:sz w:val="26"/>
          <w:szCs w:val="26"/>
        </w:rPr>
        <w:t>- Проанализировать причины затруднений учащихся при выполнении;</w:t>
      </w:r>
    </w:p>
    <w:p w:rsidR="003858FC" w:rsidRPr="003858FC" w:rsidRDefault="003858FC" w:rsidP="003858FC">
      <w:pPr>
        <w:pStyle w:val="afa"/>
        <w:shd w:val="clear" w:color="auto" w:fill="FFFFFF"/>
        <w:spacing w:before="0" w:beforeAutospacing="0" w:after="150" w:afterAutospacing="0"/>
        <w:ind w:firstLine="567"/>
        <w:jc w:val="both"/>
        <w:rPr>
          <w:color w:val="000000"/>
          <w:sz w:val="26"/>
          <w:szCs w:val="26"/>
        </w:rPr>
      </w:pPr>
      <w:r w:rsidRPr="003858FC">
        <w:rPr>
          <w:color w:val="000000"/>
          <w:sz w:val="26"/>
          <w:szCs w:val="26"/>
        </w:rPr>
        <w:t>- Включить вопросы, вызвавшие затруднения десятиклассников при работе, в перечень тем на повторение в 9 классе при реализации программы по химии;</w:t>
      </w:r>
    </w:p>
    <w:p w:rsidR="003858FC" w:rsidRPr="003858FC" w:rsidRDefault="003858FC" w:rsidP="003858FC">
      <w:pPr>
        <w:pStyle w:val="afa"/>
        <w:shd w:val="clear" w:color="auto" w:fill="FFFFFF"/>
        <w:spacing w:before="0" w:beforeAutospacing="0" w:after="150" w:afterAutospacing="0"/>
        <w:ind w:firstLine="567"/>
        <w:jc w:val="both"/>
        <w:rPr>
          <w:color w:val="000000"/>
          <w:sz w:val="26"/>
          <w:szCs w:val="26"/>
        </w:rPr>
      </w:pPr>
      <w:r w:rsidRPr="003858FC">
        <w:rPr>
          <w:color w:val="000000"/>
          <w:sz w:val="26"/>
          <w:szCs w:val="26"/>
        </w:rPr>
        <w:t xml:space="preserve">- Рассмотреть с </w:t>
      </w:r>
      <w:proofErr w:type="gramStart"/>
      <w:r w:rsidRPr="003858FC">
        <w:rPr>
          <w:color w:val="000000"/>
          <w:sz w:val="26"/>
          <w:szCs w:val="26"/>
        </w:rPr>
        <w:t>обучающимися</w:t>
      </w:r>
      <w:proofErr w:type="gramEnd"/>
      <w:r w:rsidRPr="003858FC">
        <w:rPr>
          <w:color w:val="000000"/>
          <w:sz w:val="26"/>
          <w:szCs w:val="26"/>
        </w:rPr>
        <w:t xml:space="preserve"> критерии правильного выполнения заданий указанного типа.</w:t>
      </w:r>
    </w:p>
    <w:p w:rsidR="003858FC" w:rsidRPr="003858FC" w:rsidRDefault="003858FC" w:rsidP="003858FC">
      <w:pPr>
        <w:pStyle w:val="a3"/>
        <w:numPr>
          <w:ilvl w:val="0"/>
          <w:numId w:val="1"/>
        </w:numPr>
        <w:spacing w:after="0" w:line="240" w:lineRule="auto"/>
        <w:ind w:left="0" w:firstLine="567"/>
        <w:jc w:val="both"/>
        <w:rPr>
          <w:rFonts w:ascii="Times New Roman" w:eastAsia="Times New Roman" w:hAnsi="Times New Roman"/>
          <w:bCs/>
          <w:i/>
          <w:iCs/>
          <w:sz w:val="26"/>
          <w:szCs w:val="26"/>
          <w:lang w:eastAsia="ru-RU"/>
        </w:rPr>
      </w:pPr>
      <w:r w:rsidRPr="003858FC">
        <w:rPr>
          <w:rFonts w:ascii="Times New Roman" w:eastAsia="Times New Roman" w:hAnsi="Times New Roman"/>
          <w:bCs/>
          <w:i/>
          <w:iCs/>
          <w:sz w:val="26"/>
          <w:szCs w:val="26"/>
          <w:lang w:eastAsia="ru-RU"/>
        </w:rPr>
        <w:t>Муниципальным органам управления образованием.</w:t>
      </w:r>
    </w:p>
    <w:p w:rsidR="003858FC" w:rsidRPr="003858FC" w:rsidRDefault="003858FC" w:rsidP="003858FC">
      <w:pPr>
        <w:ind w:firstLine="567"/>
        <w:jc w:val="both"/>
        <w:rPr>
          <w:sz w:val="26"/>
          <w:szCs w:val="26"/>
        </w:rPr>
      </w:pPr>
      <w:r w:rsidRPr="003858FC">
        <w:rPr>
          <w:sz w:val="26"/>
          <w:szCs w:val="26"/>
        </w:rPr>
        <w:t xml:space="preserve">На муниципальном уровне систематически проводить мониторинг уровня усвоения элементов содержания на всех этапах изучения химии. Организовать межшкольные занятия для учащихся по подготовке к государственной итоговой </w:t>
      </w:r>
      <w:r w:rsidRPr="003858FC">
        <w:rPr>
          <w:sz w:val="26"/>
          <w:szCs w:val="26"/>
        </w:rPr>
        <w:lastRenderedPageBreak/>
        <w:t xml:space="preserve">аттестации. При этом необходимо использовать задания, которые соответствуют кодификатору и спецификации ОГЭ. </w:t>
      </w:r>
    </w:p>
    <w:p w:rsidR="003858FC" w:rsidRPr="003858FC" w:rsidRDefault="003858FC" w:rsidP="003858FC">
      <w:pPr>
        <w:ind w:firstLine="567"/>
        <w:jc w:val="both"/>
        <w:rPr>
          <w:sz w:val="26"/>
          <w:szCs w:val="26"/>
        </w:rPr>
      </w:pPr>
      <w:r w:rsidRPr="003858FC">
        <w:rPr>
          <w:sz w:val="26"/>
          <w:szCs w:val="26"/>
        </w:rPr>
        <w:t>Организовать проведение курсов повышения квалификации для учителей, обучающиеся которых показали низкий результат ОГЭ. Организовать обучающие семинары по обмену опытом между педагогами с большим стажем, обучающиеся которых показывают стабильно высокие результаты, и молодыми учителями.</w:t>
      </w:r>
    </w:p>
    <w:p w:rsidR="003858FC" w:rsidRPr="003858FC" w:rsidRDefault="003858FC" w:rsidP="003858FC">
      <w:pPr>
        <w:ind w:firstLine="567"/>
        <w:jc w:val="both"/>
        <w:rPr>
          <w:sz w:val="26"/>
          <w:szCs w:val="26"/>
        </w:rPr>
      </w:pPr>
      <w:r w:rsidRPr="003858FC">
        <w:rPr>
          <w:sz w:val="26"/>
          <w:szCs w:val="26"/>
        </w:rPr>
        <w:t>Организовать обмен опытом между школами, обучающиеся которых показывают стабильно высокий результат, и образовательными организациями, испытывающими затруднения в реализации образовательной деятельности.</w:t>
      </w:r>
    </w:p>
    <w:p w:rsidR="00243FE3" w:rsidRPr="006D7DAA" w:rsidRDefault="00243FE3" w:rsidP="00042C70">
      <w:pPr>
        <w:ind w:firstLine="709"/>
        <w:jc w:val="both"/>
        <w:rPr>
          <w:color w:val="000000"/>
          <w:highlight w:val="yellow"/>
        </w:rPr>
      </w:pPr>
      <w:r w:rsidRPr="006D7DAA">
        <w:rPr>
          <w:highlight w:val="yellow"/>
        </w:rPr>
        <w:t xml:space="preserve"> </w:t>
      </w:r>
    </w:p>
    <w:p w:rsidR="00243FE3" w:rsidRPr="003858FC" w:rsidRDefault="00243FE3" w:rsidP="004F0366">
      <w:pPr>
        <w:pStyle w:val="3"/>
        <w:numPr>
          <w:ilvl w:val="3"/>
          <w:numId w:val="21"/>
        </w:numPr>
        <w:ind w:left="0" w:firstLine="0"/>
        <w:jc w:val="both"/>
        <w:rPr>
          <w:rFonts w:ascii="Times New Roman" w:hAnsi="Times New Roman"/>
          <w:bCs w:val="0"/>
          <w:color w:val="000000"/>
        </w:rPr>
      </w:pPr>
      <w:bookmarkStart w:id="172" w:name="_Toc208314653"/>
      <w:r w:rsidRPr="003858FC">
        <w:rPr>
          <w:rFonts w:ascii="Times New Roman" w:hAnsi="Times New Roman"/>
          <w:bCs w:val="0"/>
          <w:color w:val="000000"/>
        </w:rPr>
        <w:t>…по организации дифференцированного обучения школьников с разными уровнями предметной подготовки</w:t>
      </w:r>
      <w:bookmarkEnd w:id="172"/>
    </w:p>
    <w:p w:rsidR="00C14B79" w:rsidRPr="006D7DAA" w:rsidRDefault="00C14B79" w:rsidP="00C14B79">
      <w:pPr>
        <w:rPr>
          <w:highlight w:val="yellow"/>
        </w:rPr>
      </w:pPr>
    </w:p>
    <w:p w:rsidR="003858FC" w:rsidRPr="003858FC" w:rsidRDefault="003858FC" w:rsidP="003858FC">
      <w:pPr>
        <w:pStyle w:val="a3"/>
        <w:numPr>
          <w:ilvl w:val="0"/>
          <w:numId w:val="1"/>
        </w:numPr>
        <w:spacing w:after="0" w:line="240" w:lineRule="auto"/>
        <w:ind w:left="426" w:hanging="425"/>
        <w:jc w:val="both"/>
        <w:rPr>
          <w:rFonts w:ascii="Times New Roman" w:eastAsia="Times New Roman" w:hAnsi="Times New Roman"/>
          <w:bCs/>
          <w:i/>
          <w:iCs/>
          <w:sz w:val="26"/>
          <w:szCs w:val="26"/>
          <w:lang w:eastAsia="ru-RU"/>
        </w:rPr>
      </w:pPr>
      <w:r w:rsidRPr="003858FC">
        <w:rPr>
          <w:rFonts w:ascii="Times New Roman" w:eastAsia="Times New Roman" w:hAnsi="Times New Roman"/>
          <w:bCs/>
          <w:i/>
          <w:iCs/>
          <w:sz w:val="26"/>
          <w:szCs w:val="26"/>
          <w:lang w:eastAsia="ru-RU"/>
        </w:rPr>
        <w:t>Учителям</w:t>
      </w:r>
    </w:p>
    <w:p w:rsidR="003858FC" w:rsidRPr="003858FC" w:rsidRDefault="003858FC" w:rsidP="003858FC">
      <w:pPr>
        <w:shd w:val="clear" w:color="auto" w:fill="FFFFFF"/>
        <w:tabs>
          <w:tab w:val="left" w:pos="993"/>
        </w:tabs>
        <w:ind w:firstLine="567"/>
        <w:jc w:val="both"/>
        <w:rPr>
          <w:rFonts w:eastAsia="Times New Roman"/>
          <w:color w:val="000000"/>
          <w:sz w:val="26"/>
          <w:szCs w:val="26"/>
        </w:rPr>
      </w:pPr>
      <w:r w:rsidRPr="003858FC">
        <w:rPr>
          <w:rFonts w:eastAsia="Times New Roman"/>
          <w:color w:val="000000"/>
          <w:sz w:val="26"/>
          <w:szCs w:val="26"/>
        </w:rPr>
        <w:t xml:space="preserve"> С </w:t>
      </w:r>
      <w:proofErr w:type="gramStart"/>
      <w:r w:rsidRPr="003858FC">
        <w:rPr>
          <w:rFonts w:eastAsia="Times New Roman"/>
          <w:color w:val="000000"/>
          <w:sz w:val="26"/>
          <w:szCs w:val="26"/>
        </w:rPr>
        <w:t>обучающимися</w:t>
      </w:r>
      <w:proofErr w:type="gramEnd"/>
      <w:r w:rsidRPr="003858FC">
        <w:rPr>
          <w:rFonts w:eastAsia="Times New Roman"/>
          <w:color w:val="000000"/>
          <w:sz w:val="26"/>
          <w:szCs w:val="26"/>
        </w:rPr>
        <w:t>, показавшими низкий и пониженный уровень знаний, необходимо выделить круг доступных им заданий, помочь освоить основные химические факты, позволяющие их решать и сформировать уверенные навыки их решения. Для обучающихся, освоивших базовый уровень, необходимо использовать методику, при которой они смогут перейти от теоретических знаний к практическим навыкам, от решения стандартных задач к решению задач похожего содержания, но иной формулировки и применению уже отработанных навыков в новой ситуации. Для обучающихся из группы с высоким уровнем знаний требуется создание условия для продвижения: дифференцированные по уровню сложности задания, возможность саморазвития, помощь в решении заданий второй части.</w:t>
      </w:r>
    </w:p>
    <w:p w:rsidR="003858FC" w:rsidRPr="003858FC" w:rsidRDefault="003858FC" w:rsidP="003858FC">
      <w:pPr>
        <w:shd w:val="clear" w:color="auto" w:fill="FFFFFF"/>
        <w:tabs>
          <w:tab w:val="left" w:pos="993"/>
        </w:tabs>
        <w:ind w:firstLine="567"/>
        <w:jc w:val="both"/>
        <w:rPr>
          <w:rFonts w:eastAsia="Times New Roman"/>
          <w:color w:val="000000"/>
          <w:sz w:val="26"/>
          <w:szCs w:val="26"/>
        </w:rPr>
      </w:pPr>
      <w:r w:rsidRPr="003858FC">
        <w:rPr>
          <w:rFonts w:eastAsia="Times New Roman"/>
          <w:color w:val="000000"/>
          <w:sz w:val="26"/>
          <w:szCs w:val="26"/>
        </w:rPr>
        <w:t xml:space="preserve">   Решение примеров из открытого банка заданий ОГЭ необходимо для формирования устойчивых навыков решения, но его нужно сочетать с фундаментальной подготовкой, позволяющей сформировать у учащихся общие учебные действия, способствующие более эффективному усвоению изучаемых вопросов, а также дифференциации обучающихся по уровню подготовки. Учителю следует ставить перед каждым учащимся ту цель, которую он может реализовать в соответствии с уровнем его подготовки, при этом опираясь на самооценку и устремления каждого учащегося.</w:t>
      </w:r>
    </w:p>
    <w:p w:rsidR="003858FC" w:rsidRPr="003858FC" w:rsidRDefault="003858FC" w:rsidP="003858FC">
      <w:pPr>
        <w:tabs>
          <w:tab w:val="left" w:pos="993"/>
        </w:tabs>
        <w:ind w:firstLine="567"/>
        <w:jc w:val="both"/>
        <w:rPr>
          <w:rFonts w:eastAsia="Times New Roman"/>
          <w:bCs/>
          <w:i/>
          <w:iCs/>
          <w:sz w:val="26"/>
          <w:szCs w:val="26"/>
        </w:rPr>
      </w:pPr>
      <w:r w:rsidRPr="003858FC">
        <w:rPr>
          <w:sz w:val="26"/>
          <w:szCs w:val="26"/>
        </w:rPr>
        <w:t>_</w:t>
      </w:r>
      <w:r w:rsidRPr="003858FC">
        <w:rPr>
          <w:rFonts w:eastAsia="Times New Roman"/>
          <w:bCs/>
          <w:i/>
          <w:iCs/>
          <w:sz w:val="26"/>
          <w:szCs w:val="26"/>
        </w:rPr>
        <w:t>Администрациям образовательных организаций:</w:t>
      </w:r>
    </w:p>
    <w:p w:rsidR="003858FC" w:rsidRPr="003858FC" w:rsidRDefault="003858FC" w:rsidP="003858FC">
      <w:pPr>
        <w:tabs>
          <w:tab w:val="left" w:pos="993"/>
        </w:tabs>
        <w:ind w:firstLine="567"/>
        <w:jc w:val="both"/>
        <w:rPr>
          <w:sz w:val="26"/>
          <w:szCs w:val="26"/>
        </w:rPr>
      </w:pPr>
      <w:r w:rsidRPr="003858FC">
        <w:rPr>
          <w:sz w:val="26"/>
          <w:szCs w:val="26"/>
        </w:rPr>
        <w:t xml:space="preserve">Необходимо продолжить работу по повышению квалификации учителей химии путем организации и проведения курсов, семинаров, </w:t>
      </w:r>
      <w:proofErr w:type="spellStart"/>
      <w:r w:rsidRPr="003858FC">
        <w:rPr>
          <w:sz w:val="26"/>
          <w:szCs w:val="26"/>
        </w:rPr>
        <w:t>вебинаров</w:t>
      </w:r>
      <w:proofErr w:type="spellEnd"/>
      <w:r w:rsidRPr="003858FC">
        <w:rPr>
          <w:sz w:val="26"/>
          <w:szCs w:val="26"/>
        </w:rPr>
        <w:t>, мастер-классов и открытых уроков по актуальным вопросам преподавания предмета на основе современных методик и технологий обучения, для чего привлекать ведущих учителей области.</w:t>
      </w:r>
    </w:p>
    <w:p w:rsidR="003858FC" w:rsidRPr="003858FC" w:rsidRDefault="003858FC" w:rsidP="003858FC">
      <w:pPr>
        <w:tabs>
          <w:tab w:val="left" w:pos="993"/>
        </w:tabs>
        <w:ind w:firstLine="567"/>
        <w:jc w:val="both"/>
        <w:rPr>
          <w:sz w:val="26"/>
          <w:szCs w:val="26"/>
        </w:rPr>
      </w:pPr>
    </w:p>
    <w:p w:rsidR="003858FC" w:rsidRPr="003858FC" w:rsidRDefault="003858FC" w:rsidP="003858FC">
      <w:pPr>
        <w:pStyle w:val="a3"/>
        <w:numPr>
          <w:ilvl w:val="0"/>
          <w:numId w:val="1"/>
        </w:numPr>
        <w:tabs>
          <w:tab w:val="left" w:pos="993"/>
        </w:tabs>
        <w:spacing w:after="0" w:line="240" w:lineRule="auto"/>
        <w:ind w:left="0" w:firstLine="567"/>
        <w:jc w:val="both"/>
        <w:rPr>
          <w:rFonts w:ascii="Times New Roman" w:eastAsia="Times New Roman" w:hAnsi="Times New Roman"/>
          <w:bCs/>
          <w:i/>
          <w:iCs/>
          <w:sz w:val="26"/>
          <w:szCs w:val="26"/>
          <w:lang w:eastAsia="ru-RU"/>
        </w:rPr>
      </w:pPr>
      <w:r w:rsidRPr="003858FC">
        <w:rPr>
          <w:rFonts w:ascii="Times New Roman" w:eastAsia="Times New Roman" w:hAnsi="Times New Roman"/>
          <w:bCs/>
          <w:i/>
          <w:iCs/>
          <w:sz w:val="26"/>
          <w:szCs w:val="26"/>
          <w:lang w:eastAsia="ru-RU"/>
        </w:rPr>
        <w:t>Муниципальным органам управления образованием.</w:t>
      </w:r>
    </w:p>
    <w:p w:rsidR="003858FC" w:rsidRPr="003858FC" w:rsidRDefault="003858FC" w:rsidP="003858FC">
      <w:pPr>
        <w:tabs>
          <w:tab w:val="left" w:pos="993"/>
        </w:tabs>
        <w:ind w:firstLine="567"/>
        <w:jc w:val="both"/>
        <w:rPr>
          <w:sz w:val="26"/>
          <w:szCs w:val="26"/>
        </w:rPr>
      </w:pPr>
      <w:r w:rsidRPr="003858FC">
        <w:rPr>
          <w:sz w:val="26"/>
          <w:szCs w:val="26"/>
        </w:rPr>
        <w:t>Организовать обучающие семинары по обмену опытом между педагогами с большим стажем, обучающиеся которых показывают стабильно высокие результаты и молодыми учителями.</w:t>
      </w:r>
    </w:p>
    <w:p w:rsidR="003858FC" w:rsidRPr="003858FC" w:rsidRDefault="003858FC" w:rsidP="003858FC">
      <w:pPr>
        <w:tabs>
          <w:tab w:val="left" w:pos="993"/>
        </w:tabs>
        <w:ind w:firstLine="567"/>
        <w:jc w:val="both"/>
        <w:rPr>
          <w:sz w:val="26"/>
          <w:szCs w:val="26"/>
        </w:rPr>
      </w:pPr>
      <w:r w:rsidRPr="003858FC">
        <w:rPr>
          <w:sz w:val="26"/>
          <w:szCs w:val="26"/>
        </w:rPr>
        <w:t>Организовать обмен опытом между школами, обучающиеся которых показывают высокий результат, и образовательными организациями, испытывающими затруднения в реализации образовательной деятельности.</w:t>
      </w:r>
    </w:p>
    <w:p w:rsidR="002C46ED" w:rsidRPr="002A5902" w:rsidRDefault="002C46ED" w:rsidP="002C46ED">
      <w:pPr>
        <w:pStyle w:val="110"/>
        <w:ind w:left="284"/>
        <w:jc w:val="center"/>
        <w:rPr>
          <w:rStyle w:val="af5"/>
          <w:b/>
          <w:bCs/>
        </w:rPr>
      </w:pPr>
      <w:bookmarkStart w:id="173" w:name="_Toc208314654"/>
      <w:r>
        <w:rPr>
          <w:rStyle w:val="af5"/>
          <w:b/>
          <w:bCs/>
        </w:rPr>
        <w:lastRenderedPageBreak/>
        <w:t>ОБЩЕСТВОЗНАНИ</w:t>
      </w:r>
      <w:r w:rsidR="004F0366">
        <w:rPr>
          <w:rStyle w:val="af5"/>
          <w:b/>
          <w:bCs/>
        </w:rPr>
        <w:t>Е</w:t>
      </w:r>
      <w:bookmarkEnd w:id="173"/>
    </w:p>
    <w:p w:rsidR="00287528" w:rsidRPr="00287528" w:rsidRDefault="00287528" w:rsidP="00287528"/>
    <w:p w:rsidR="006826B6" w:rsidRPr="00D34BAE" w:rsidRDefault="00D34BAE" w:rsidP="00D34BAE">
      <w:pPr>
        <w:pStyle w:val="110"/>
        <w:ind w:left="709"/>
        <w:jc w:val="center"/>
      </w:pPr>
      <w:bookmarkStart w:id="174" w:name="_Toc208314655"/>
      <w:r w:rsidRPr="00D34BAE">
        <w:t xml:space="preserve">РЕКОМЕНДАЦИИ ДЛЯ СИСТЕМЫ ОБРАЗОВАНИЯ </w:t>
      </w:r>
      <w:r w:rsidRPr="00D34BAE">
        <w:rPr>
          <w:bCs w:val="0"/>
          <w:color w:val="000000"/>
        </w:rPr>
        <w:t>СУБЪЕКТА РОССИЙСКОЙ ФЕДЕРАЦИИ ПО СОВЕРШЕНСТВОВАНИЮ ОРГАНИЗАЦИИ И МЕТОДИКИ</w:t>
      </w:r>
      <w:r w:rsidRPr="00D34BAE">
        <w:t xml:space="preserve"> ПРЕПОДАВАНИЯ УЧЕБНОГО ПРЕДМЕТА</w:t>
      </w:r>
      <w:bookmarkEnd w:id="174"/>
    </w:p>
    <w:p w:rsidR="006826B6" w:rsidRPr="005301B7" w:rsidRDefault="006826B6" w:rsidP="000E2307">
      <w:pPr>
        <w:pStyle w:val="a3"/>
        <w:keepNext/>
        <w:keepLines/>
        <w:numPr>
          <w:ilvl w:val="0"/>
          <w:numId w:val="48"/>
        </w:numPr>
        <w:tabs>
          <w:tab w:val="left" w:pos="142"/>
        </w:tabs>
        <w:spacing w:before="200" w:after="0" w:line="240" w:lineRule="auto"/>
        <w:contextualSpacing w:val="0"/>
        <w:jc w:val="both"/>
        <w:outlineLvl w:val="2"/>
        <w:rPr>
          <w:rFonts w:ascii="Times New Roman" w:eastAsia="Times New Roman" w:hAnsi="Times New Roman"/>
          <w:b/>
          <w:bCs/>
          <w:vanish/>
          <w:color w:val="000000"/>
          <w:sz w:val="28"/>
          <w:szCs w:val="24"/>
          <w:lang w:eastAsia="ru-RU"/>
        </w:rPr>
      </w:pPr>
      <w:bookmarkStart w:id="175" w:name="_Toc175752665"/>
      <w:bookmarkStart w:id="176" w:name="_Toc175762028"/>
      <w:bookmarkStart w:id="177" w:name="_Toc206522279"/>
      <w:bookmarkStart w:id="178" w:name="_Toc206524476"/>
      <w:bookmarkStart w:id="179" w:name="_Toc206528452"/>
      <w:bookmarkStart w:id="180" w:name="_Toc206531223"/>
      <w:bookmarkStart w:id="181" w:name="_Toc206532004"/>
      <w:bookmarkStart w:id="182" w:name="_Toc206589340"/>
      <w:bookmarkStart w:id="183" w:name="_Toc206590053"/>
      <w:bookmarkStart w:id="184" w:name="_Toc206591170"/>
      <w:bookmarkStart w:id="185" w:name="_Toc206593083"/>
      <w:bookmarkStart w:id="186" w:name="_Toc206676542"/>
      <w:bookmarkStart w:id="187" w:name="_Toc206676889"/>
      <w:bookmarkStart w:id="188" w:name="_Toc206677242"/>
      <w:bookmarkStart w:id="189" w:name="_Toc208314577"/>
      <w:bookmarkStart w:id="190" w:name="_Toc208314656"/>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rsidR="006826B6" w:rsidRPr="005301B7" w:rsidRDefault="006826B6" w:rsidP="004F0366">
      <w:pPr>
        <w:pStyle w:val="a3"/>
        <w:keepNext/>
        <w:keepLines/>
        <w:numPr>
          <w:ilvl w:val="0"/>
          <w:numId w:val="92"/>
        </w:numPr>
        <w:tabs>
          <w:tab w:val="left" w:pos="567"/>
        </w:tabs>
        <w:spacing w:before="200" w:after="0" w:line="240" w:lineRule="auto"/>
        <w:contextualSpacing w:val="0"/>
        <w:outlineLvl w:val="2"/>
        <w:rPr>
          <w:rFonts w:ascii="Times New Roman" w:eastAsia="Times New Roman" w:hAnsi="Times New Roman"/>
          <w:bCs/>
          <w:vanish/>
          <w:color w:val="4F81BD"/>
          <w:sz w:val="24"/>
          <w:szCs w:val="24"/>
          <w:lang w:eastAsia="ru-RU"/>
        </w:rPr>
      </w:pPr>
      <w:bookmarkStart w:id="191" w:name="_Toc175752666"/>
      <w:bookmarkStart w:id="192" w:name="_Toc175762029"/>
      <w:bookmarkStart w:id="193" w:name="_Toc206522280"/>
      <w:bookmarkStart w:id="194" w:name="_Toc206524477"/>
      <w:bookmarkStart w:id="195" w:name="_Toc206528453"/>
      <w:bookmarkStart w:id="196" w:name="_Toc206531224"/>
      <w:bookmarkStart w:id="197" w:name="_Toc206532005"/>
      <w:bookmarkStart w:id="198" w:name="_Toc206589341"/>
      <w:bookmarkStart w:id="199" w:name="_Toc206590054"/>
      <w:bookmarkStart w:id="200" w:name="_Toc206591171"/>
      <w:bookmarkStart w:id="201" w:name="_Toc206593084"/>
      <w:bookmarkStart w:id="202" w:name="_Toc206676543"/>
      <w:bookmarkStart w:id="203" w:name="_Toc206676890"/>
      <w:bookmarkStart w:id="204" w:name="_Toc206677243"/>
      <w:bookmarkStart w:id="205" w:name="_Toc208314578"/>
      <w:bookmarkStart w:id="206" w:name="_Toc208314657"/>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rsidR="006826B6" w:rsidRPr="005301B7" w:rsidRDefault="006826B6" w:rsidP="004F0366">
      <w:pPr>
        <w:pStyle w:val="a3"/>
        <w:keepNext/>
        <w:keepLines/>
        <w:numPr>
          <w:ilvl w:val="0"/>
          <w:numId w:val="92"/>
        </w:numPr>
        <w:tabs>
          <w:tab w:val="left" w:pos="567"/>
        </w:tabs>
        <w:spacing w:before="200" w:after="0" w:line="240" w:lineRule="auto"/>
        <w:contextualSpacing w:val="0"/>
        <w:outlineLvl w:val="2"/>
        <w:rPr>
          <w:rFonts w:ascii="Times New Roman" w:eastAsia="Times New Roman" w:hAnsi="Times New Roman"/>
          <w:bCs/>
          <w:vanish/>
          <w:color w:val="4F81BD"/>
          <w:sz w:val="24"/>
          <w:szCs w:val="24"/>
          <w:lang w:eastAsia="ru-RU"/>
        </w:rPr>
      </w:pPr>
      <w:bookmarkStart w:id="207" w:name="_Toc175752667"/>
      <w:bookmarkStart w:id="208" w:name="_Toc175762030"/>
      <w:bookmarkStart w:id="209" w:name="_Toc206522281"/>
      <w:bookmarkStart w:id="210" w:name="_Toc206524478"/>
      <w:bookmarkStart w:id="211" w:name="_Toc206528454"/>
      <w:bookmarkStart w:id="212" w:name="_Toc206531225"/>
      <w:bookmarkStart w:id="213" w:name="_Toc206532006"/>
      <w:bookmarkStart w:id="214" w:name="_Toc206589342"/>
      <w:bookmarkStart w:id="215" w:name="_Toc206590055"/>
      <w:bookmarkStart w:id="216" w:name="_Toc206591172"/>
      <w:bookmarkStart w:id="217" w:name="_Toc206593085"/>
      <w:bookmarkStart w:id="218" w:name="_Toc206676544"/>
      <w:bookmarkStart w:id="219" w:name="_Toc206676891"/>
      <w:bookmarkStart w:id="220" w:name="_Toc206677244"/>
      <w:bookmarkStart w:id="221" w:name="_Toc208314579"/>
      <w:bookmarkStart w:id="222" w:name="_Toc208314658"/>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rsidR="006826B6" w:rsidRPr="005301B7" w:rsidRDefault="006826B6" w:rsidP="004F0366">
      <w:pPr>
        <w:pStyle w:val="a3"/>
        <w:keepNext/>
        <w:keepLines/>
        <w:numPr>
          <w:ilvl w:val="0"/>
          <w:numId w:val="92"/>
        </w:numPr>
        <w:tabs>
          <w:tab w:val="left" w:pos="567"/>
        </w:tabs>
        <w:spacing w:before="200" w:after="0" w:line="240" w:lineRule="auto"/>
        <w:contextualSpacing w:val="0"/>
        <w:outlineLvl w:val="2"/>
        <w:rPr>
          <w:rFonts w:ascii="Times New Roman" w:eastAsia="Times New Roman" w:hAnsi="Times New Roman"/>
          <w:bCs/>
          <w:vanish/>
          <w:color w:val="4F81BD"/>
          <w:sz w:val="24"/>
          <w:szCs w:val="24"/>
          <w:lang w:eastAsia="ru-RU"/>
        </w:rPr>
      </w:pPr>
      <w:bookmarkStart w:id="223" w:name="_Toc175752668"/>
      <w:bookmarkStart w:id="224" w:name="_Toc175762031"/>
      <w:bookmarkStart w:id="225" w:name="_Toc206522282"/>
      <w:bookmarkStart w:id="226" w:name="_Toc206524479"/>
      <w:bookmarkStart w:id="227" w:name="_Toc206528455"/>
      <w:bookmarkStart w:id="228" w:name="_Toc206531226"/>
      <w:bookmarkStart w:id="229" w:name="_Toc206532007"/>
      <w:bookmarkStart w:id="230" w:name="_Toc206589343"/>
      <w:bookmarkStart w:id="231" w:name="_Toc206590056"/>
      <w:bookmarkStart w:id="232" w:name="_Toc206591173"/>
      <w:bookmarkStart w:id="233" w:name="_Toc206593086"/>
      <w:bookmarkStart w:id="234" w:name="_Toc206676545"/>
      <w:bookmarkStart w:id="235" w:name="_Toc206676892"/>
      <w:bookmarkStart w:id="236" w:name="_Toc206677245"/>
      <w:bookmarkStart w:id="237" w:name="_Toc208314580"/>
      <w:bookmarkStart w:id="238" w:name="_Toc208314659"/>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p>
    <w:p w:rsidR="006826B6" w:rsidRPr="005301B7" w:rsidRDefault="006826B6" w:rsidP="004F0366">
      <w:pPr>
        <w:pStyle w:val="a3"/>
        <w:keepNext/>
        <w:keepLines/>
        <w:numPr>
          <w:ilvl w:val="0"/>
          <w:numId w:val="92"/>
        </w:numPr>
        <w:tabs>
          <w:tab w:val="left" w:pos="567"/>
        </w:tabs>
        <w:spacing w:before="200" w:after="0" w:line="240" w:lineRule="auto"/>
        <w:contextualSpacing w:val="0"/>
        <w:outlineLvl w:val="2"/>
        <w:rPr>
          <w:rFonts w:ascii="Times New Roman" w:eastAsia="Times New Roman" w:hAnsi="Times New Roman"/>
          <w:bCs/>
          <w:vanish/>
          <w:color w:val="4F81BD"/>
          <w:sz w:val="24"/>
          <w:szCs w:val="24"/>
          <w:lang w:eastAsia="ru-RU"/>
        </w:rPr>
      </w:pPr>
      <w:bookmarkStart w:id="239" w:name="_Toc175752669"/>
      <w:bookmarkStart w:id="240" w:name="_Toc175762032"/>
      <w:bookmarkStart w:id="241" w:name="_Toc206522283"/>
      <w:bookmarkStart w:id="242" w:name="_Toc206524480"/>
      <w:bookmarkStart w:id="243" w:name="_Toc206528456"/>
      <w:bookmarkStart w:id="244" w:name="_Toc206531227"/>
      <w:bookmarkStart w:id="245" w:name="_Toc206532008"/>
      <w:bookmarkStart w:id="246" w:name="_Toc206589344"/>
      <w:bookmarkStart w:id="247" w:name="_Toc206590057"/>
      <w:bookmarkStart w:id="248" w:name="_Toc206591174"/>
      <w:bookmarkStart w:id="249" w:name="_Toc206593087"/>
      <w:bookmarkStart w:id="250" w:name="_Toc206676546"/>
      <w:bookmarkStart w:id="251" w:name="_Toc206676893"/>
      <w:bookmarkStart w:id="252" w:name="_Toc206677246"/>
      <w:bookmarkStart w:id="253" w:name="_Toc208314581"/>
      <w:bookmarkStart w:id="254" w:name="_Toc208314660"/>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p>
    <w:p w:rsidR="006826B6" w:rsidRPr="004F0366" w:rsidRDefault="006826B6" w:rsidP="004F0366">
      <w:pPr>
        <w:pStyle w:val="3"/>
        <w:numPr>
          <w:ilvl w:val="6"/>
          <w:numId w:val="21"/>
        </w:numPr>
        <w:tabs>
          <w:tab w:val="left" w:pos="567"/>
        </w:tabs>
        <w:ind w:left="0" w:firstLine="0"/>
        <w:jc w:val="both"/>
        <w:rPr>
          <w:rFonts w:ascii="Times New Roman" w:hAnsi="Times New Roman"/>
          <w:color w:val="000000"/>
        </w:rPr>
      </w:pPr>
      <w:bookmarkStart w:id="255" w:name="_Toc208314661"/>
      <w:r w:rsidRPr="004F0366">
        <w:rPr>
          <w:rFonts w:ascii="Times New Roman" w:hAnsi="Times New Roman"/>
          <w:color w:val="000000"/>
        </w:rPr>
        <w:t>…по совершенствованию преподавания учебного предмета всем обучающимся</w:t>
      </w:r>
      <w:bookmarkEnd w:id="255"/>
    </w:p>
    <w:p w:rsidR="00037B20" w:rsidRPr="00037B20" w:rsidRDefault="00037B20" w:rsidP="00037B20"/>
    <w:p w:rsidR="00D34BAE" w:rsidRPr="00D34BAE" w:rsidRDefault="00D34BAE" w:rsidP="00D34BAE">
      <w:pPr>
        <w:pStyle w:val="a3"/>
        <w:numPr>
          <w:ilvl w:val="0"/>
          <w:numId w:val="1"/>
        </w:numPr>
        <w:spacing w:after="0" w:line="240" w:lineRule="auto"/>
        <w:ind w:left="426" w:hanging="425"/>
        <w:jc w:val="both"/>
        <w:rPr>
          <w:rFonts w:ascii="Times New Roman" w:eastAsia="Times New Roman" w:hAnsi="Times New Roman"/>
          <w:bCs/>
          <w:i/>
          <w:iCs/>
          <w:color w:val="000000"/>
          <w:sz w:val="26"/>
          <w:szCs w:val="26"/>
          <w:lang w:eastAsia="ru-RU"/>
        </w:rPr>
      </w:pPr>
      <w:r w:rsidRPr="00D34BAE">
        <w:rPr>
          <w:rFonts w:ascii="Times New Roman" w:eastAsia="Times New Roman" w:hAnsi="Times New Roman"/>
          <w:bCs/>
          <w:i/>
          <w:iCs/>
          <w:color w:val="000000"/>
          <w:sz w:val="26"/>
          <w:szCs w:val="26"/>
          <w:lang w:eastAsia="ru-RU"/>
        </w:rPr>
        <w:t>Учителям</w:t>
      </w:r>
    </w:p>
    <w:p w:rsidR="00D34BAE" w:rsidRPr="00D34BAE" w:rsidRDefault="00D34BAE" w:rsidP="00D34BAE">
      <w:pPr>
        <w:tabs>
          <w:tab w:val="left" w:pos="284"/>
          <w:tab w:val="left" w:pos="567"/>
        </w:tabs>
        <w:jc w:val="both"/>
        <w:rPr>
          <w:sz w:val="26"/>
          <w:szCs w:val="26"/>
        </w:rPr>
      </w:pPr>
      <w:r w:rsidRPr="00D34BAE">
        <w:rPr>
          <w:sz w:val="26"/>
          <w:szCs w:val="26"/>
        </w:rPr>
        <w:t xml:space="preserve">1. Учителям необходимо уделить более пристальное внимание отдельным элементам содержания курса, которые оказались особенно сложными для выпускников 9 классов: </w:t>
      </w:r>
    </w:p>
    <w:p w:rsidR="00D34BAE" w:rsidRPr="00D34BAE" w:rsidRDefault="00D34BAE" w:rsidP="00D34BAE">
      <w:pPr>
        <w:tabs>
          <w:tab w:val="left" w:pos="284"/>
          <w:tab w:val="left" w:pos="567"/>
        </w:tabs>
        <w:jc w:val="both"/>
        <w:rPr>
          <w:sz w:val="26"/>
          <w:szCs w:val="26"/>
        </w:rPr>
      </w:pPr>
      <w:r w:rsidRPr="00D34BAE">
        <w:rPr>
          <w:sz w:val="26"/>
          <w:szCs w:val="26"/>
        </w:rPr>
        <w:sym w:font="Symbol" w:char="F02D"/>
      </w:r>
      <w:r w:rsidRPr="00D34BAE">
        <w:rPr>
          <w:sz w:val="26"/>
          <w:szCs w:val="26"/>
        </w:rPr>
        <w:t xml:space="preserve"> «Политика»; </w:t>
      </w:r>
    </w:p>
    <w:p w:rsidR="00D34BAE" w:rsidRPr="00D34BAE" w:rsidRDefault="00D34BAE" w:rsidP="00D34BAE">
      <w:pPr>
        <w:tabs>
          <w:tab w:val="left" w:pos="284"/>
          <w:tab w:val="left" w:pos="567"/>
        </w:tabs>
        <w:jc w:val="both"/>
        <w:rPr>
          <w:sz w:val="26"/>
          <w:szCs w:val="26"/>
        </w:rPr>
      </w:pPr>
      <w:r w:rsidRPr="00D34BAE">
        <w:rPr>
          <w:sz w:val="26"/>
          <w:szCs w:val="26"/>
        </w:rPr>
        <w:sym w:font="Symbol" w:char="F02D"/>
      </w:r>
      <w:r w:rsidRPr="00D34BAE">
        <w:rPr>
          <w:sz w:val="26"/>
          <w:szCs w:val="26"/>
        </w:rPr>
        <w:t xml:space="preserve"> «Право».</w:t>
      </w:r>
    </w:p>
    <w:p w:rsidR="00D34BAE" w:rsidRPr="00D34BAE" w:rsidRDefault="00D34BAE" w:rsidP="00D34BAE">
      <w:pPr>
        <w:tabs>
          <w:tab w:val="left" w:pos="284"/>
          <w:tab w:val="left" w:pos="567"/>
        </w:tabs>
        <w:jc w:val="both"/>
        <w:rPr>
          <w:sz w:val="26"/>
          <w:szCs w:val="26"/>
        </w:rPr>
      </w:pPr>
    </w:p>
    <w:p w:rsidR="00D34BAE" w:rsidRPr="00D34BAE" w:rsidRDefault="00D34BAE" w:rsidP="00D34BAE">
      <w:pPr>
        <w:shd w:val="clear" w:color="auto" w:fill="FFFFFF"/>
        <w:jc w:val="both"/>
        <w:rPr>
          <w:rFonts w:eastAsia="Times New Roman"/>
          <w:color w:val="000000"/>
          <w:sz w:val="26"/>
          <w:szCs w:val="26"/>
        </w:rPr>
      </w:pPr>
      <w:r w:rsidRPr="00D34BAE">
        <w:rPr>
          <w:sz w:val="26"/>
          <w:szCs w:val="26"/>
        </w:rPr>
        <w:t xml:space="preserve">2. </w:t>
      </w:r>
      <w:r w:rsidRPr="00D34BAE">
        <w:rPr>
          <w:rFonts w:eastAsia="Times New Roman"/>
          <w:color w:val="000000"/>
          <w:sz w:val="26"/>
          <w:szCs w:val="26"/>
        </w:rPr>
        <w:t>В образовательной деятельности сформировать у учащихся понимание различия умений «аргументации» и «иллюстрации примерами». Следует уделить внимание развитию умения привлекать контекстные знания обществоведческого курса, факты общественной жизни или личный социальный опыт для конкретизации положений текста. Реализация в урочной и внеурочной деятельности мини-проектов, социальных практик, проведение диспутов, экскурсий, обсуждение фильмов, публикаций в СМИ, иных образовательных событий позволит расширить социальный опыт учащихся.</w:t>
      </w:r>
    </w:p>
    <w:p w:rsidR="00D34BAE" w:rsidRPr="00D34BAE" w:rsidRDefault="00D34BAE" w:rsidP="00D34BAE">
      <w:pPr>
        <w:tabs>
          <w:tab w:val="left" w:pos="284"/>
          <w:tab w:val="left" w:pos="567"/>
        </w:tabs>
        <w:jc w:val="both"/>
        <w:rPr>
          <w:rFonts w:eastAsia="Times New Roman"/>
          <w:color w:val="000000"/>
          <w:sz w:val="26"/>
          <w:szCs w:val="26"/>
        </w:rPr>
      </w:pPr>
      <w:r w:rsidRPr="00D34BAE">
        <w:rPr>
          <w:rFonts w:eastAsia="Times New Roman"/>
          <w:color w:val="000000"/>
          <w:sz w:val="26"/>
          <w:szCs w:val="26"/>
        </w:rPr>
        <w:t xml:space="preserve">3. Продолжить работу по формированию смыслового чтения и письменной речи учащихся. </w:t>
      </w:r>
      <w:proofErr w:type="gramStart"/>
      <w:r w:rsidRPr="00D34BAE">
        <w:rPr>
          <w:rFonts w:eastAsia="Times New Roman"/>
          <w:color w:val="000000"/>
          <w:sz w:val="26"/>
          <w:szCs w:val="26"/>
        </w:rPr>
        <w:t>При работе с заданием учащийся должен четко понимать, какое количество элементов ответа (признаков, черт, аргументов, примеров) необходимо привести (один, два, три и т.д.), уметь записывать мысль кратко, отвечая на поставленный вопрос.</w:t>
      </w:r>
      <w:proofErr w:type="gramEnd"/>
    </w:p>
    <w:p w:rsidR="00D34BAE" w:rsidRPr="00D34BAE" w:rsidRDefault="00D34BAE" w:rsidP="00D34BAE">
      <w:pPr>
        <w:tabs>
          <w:tab w:val="left" w:pos="284"/>
          <w:tab w:val="left" w:pos="567"/>
        </w:tabs>
        <w:jc w:val="both"/>
        <w:rPr>
          <w:sz w:val="26"/>
          <w:szCs w:val="26"/>
        </w:rPr>
      </w:pPr>
      <w:r w:rsidRPr="00D34BAE">
        <w:rPr>
          <w:sz w:val="26"/>
          <w:szCs w:val="26"/>
        </w:rPr>
        <w:t xml:space="preserve">4. Всем учителям обществознания необходимо изучить структуру экзаменационной работы, типологию контрольных заданий, специфику их выполнения и оценивания. Этой информацией должны владеть все учителя, работающие в основной школе, а не только учителя, работающие в выпускных классах, поскольку аттестация представляет собой итог обучения за весь курс основной школы. Как показывает практика, уверенная ориентация педагога в содержании экзаменационной работы и условиях ее проведения является важной составляющей успешной подготовки детей к итоговой аттестации. </w:t>
      </w:r>
    </w:p>
    <w:p w:rsidR="00D34BAE" w:rsidRPr="00D34BAE" w:rsidRDefault="00D34BAE" w:rsidP="00D34BAE">
      <w:pPr>
        <w:pStyle w:val="a3"/>
        <w:spacing w:after="0" w:line="240" w:lineRule="auto"/>
        <w:ind w:left="0"/>
        <w:jc w:val="both"/>
        <w:rPr>
          <w:rFonts w:ascii="Times New Roman" w:hAnsi="Times New Roman"/>
          <w:sz w:val="26"/>
          <w:szCs w:val="26"/>
        </w:rPr>
      </w:pPr>
      <w:r w:rsidRPr="00D34BAE">
        <w:rPr>
          <w:rFonts w:ascii="Times New Roman" w:hAnsi="Times New Roman"/>
          <w:sz w:val="26"/>
          <w:szCs w:val="26"/>
        </w:rPr>
        <w:t xml:space="preserve">5. В качестве учебной литературы при подготовке к экзамену следует комплексно использовать не только учебники, но и учебно-методические комплексы (сборники тестов, словари, хрестоматии, дидактические пособия). При рассмотрении вопросов политологической и правоведческой сфер имеет смысл обращаться не только к тексту параграфа учебника, но и к первоисточникам – содержанию Конституции РФ, текстам соответствующих кодексов, нормативно-правовых актов. Тестовый материал в обязательном порядке должен соответствовать принципам </w:t>
      </w:r>
      <w:proofErr w:type="spellStart"/>
      <w:r w:rsidRPr="00D34BAE">
        <w:rPr>
          <w:rFonts w:ascii="Times New Roman" w:hAnsi="Times New Roman"/>
          <w:sz w:val="26"/>
          <w:szCs w:val="26"/>
        </w:rPr>
        <w:t>тестологии</w:t>
      </w:r>
      <w:proofErr w:type="spellEnd"/>
      <w:r w:rsidRPr="00D34BAE">
        <w:rPr>
          <w:rFonts w:ascii="Times New Roman" w:hAnsi="Times New Roman"/>
          <w:sz w:val="26"/>
          <w:szCs w:val="26"/>
        </w:rPr>
        <w:t xml:space="preserve"> и по форме заданий соответствовать ОГЭ. В процессе подбора учебников и пособий для освоения теоретического материала курса обращать внимание, в первую очередь, на рекомендованные Министерством просвещения, а в качестве дополнительной </w:t>
      </w:r>
      <w:r w:rsidRPr="00D34BAE">
        <w:rPr>
          <w:rFonts w:ascii="Times New Roman" w:hAnsi="Times New Roman"/>
          <w:sz w:val="26"/>
          <w:szCs w:val="26"/>
        </w:rPr>
        <w:lastRenderedPageBreak/>
        <w:t xml:space="preserve">литературы – проверенные и апробированные комплексы, авторами которых являются разработчики экзамена. И учитель, и обучающиеся при подготовке к экзамену должны обращаться к Открытому банку заданий ФИПИ. Кроме того, предлагаем активно пользоваться уже хорошо себя зарекомендовавшими </w:t>
      </w:r>
      <w:proofErr w:type="spellStart"/>
      <w:r w:rsidRPr="00D34BAE">
        <w:rPr>
          <w:rFonts w:ascii="Times New Roman" w:hAnsi="Times New Roman"/>
          <w:sz w:val="26"/>
          <w:szCs w:val="26"/>
        </w:rPr>
        <w:t>Интернетресурсами</w:t>
      </w:r>
      <w:proofErr w:type="spellEnd"/>
      <w:r w:rsidRPr="00D34BAE">
        <w:rPr>
          <w:rFonts w:ascii="Times New Roman" w:hAnsi="Times New Roman"/>
          <w:sz w:val="26"/>
          <w:szCs w:val="26"/>
        </w:rPr>
        <w:t xml:space="preserve"> (например, «Решу ЕГЭ», «Незнайка» и др.). </w:t>
      </w:r>
    </w:p>
    <w:p w:rsidR="00D34BAE" w:rsidRPr="00D34BAE" w:rsidRDefault="00D34BAE" w:rsidP="00D34BAE">
      <w:pPr>
        <w:pStyle w:val="a3"/>
        <w:spacing w:after="0" w:line="240" w:lineRule="auto"/>
        <w:ind w:left="0"/>
        <w:jc w:val="both"/>
        <w:rPr>
          <w:rFonts w:ascii="Times New Roman" w:hAnsi="Times New Roman"/>
          <w:sz w:val="26"/>
          <w:szCs w:val="26"/>
        </w:rPr>
      </w:pPr>
      <w:r w:rsidRPr="00D34BAE">
        <w:rPr>
          <w:rFonts w:ascii="Times New Roman" w:hAnsi="Times New Roman"/>
          <w:sz w:val="26"/>
          <w:szCs w:val="26"/>
        </w:rPr>
        <w:t xml:space="preserve">6. Обществознание охватывает самые разнообразные сферы жизни общества, поэтому его интеграция с курсами истории, литературы, биологии, географии, мировой художественной культуры расширяет и усиливает возможности эффективного овладения обществоведческими знаниями и формирования </w:t>
      </w:r>
      <w:proofErr w:type="spellStart"/>
      <w:r w:rsidRPr="00D34BAE">
        <w:rPr>
          <w:rFonts w:ascii="Times New Roman" w:hAnsi="Times New Roman"/>
          <w:sz w:val="26"/>
          <w:szCs w:val="26"/>
        </w:rPr>
        <w:t>метапредметных</w:t>
      </w:r>
      <w:proofErr w:type="spellEnd"/>
      <w:r w:rsidRPr="00D34BAE">
        <w:rPr>
          <w:rFonts w:ascii="Times New Roman" w:hAnsi="Times New Roman"/>
          <w:sz w:val="26"/>
          <w:szCs w:val="26"/>
        </w:rPr>
        <w:t xml:space="preserve"> компетенций.</w:t>
      </w:r>
    </w:p>
    <w:p w:rsidR="00D34BAE" w:rsidRPr="00D34BAE" w:rsidRDefault="00D34BAE" w:rsidP="00D34BAE">
      <w:pPr>
        <w:pStyle w:val="a3"/>
        <w:spacing w:after="0" w:line="240" w:lineRule="auto"/>
        <w:ind w:left="0"/>
        <w:jc w:val="both"/>
        <w:rPr>
          <w:rFonts w:ascii="Times New Roman" w:hAnsi="Times New Roman"/>
          <w:sz w:val="26"/>
          <w:szCs w:val="26"/>
        </w:rPr>
      </w:pPr>
      <w:r w:rsidRPr="00D34BAE">
        <w:rPr>
          <w:rFonts w:ascii="Times New Roman" w:hAnsi="Times New Roman"/>
          <w:sz w:val="26"/>
          <w:szCs w:val="26"/>
        </w:rPr>
        <w:t xml:space="preserve">7. Учителям обществознания основной школы требуется своевременно актуализировать профессиональную компетентность в подготовке к ОГЭ через различные курсы повышения квалификации, прежде всего, по вопросам методики подготовки к ОГЭ обучающихся в контексте требований ФГОС второго поколения, предлагаемые, в том числе, ГБОУ НАО «НРЦРО». Возможно, обращение с просьбой провести такие курсы на местах или посредством </w:t>
      </w:r>
      <w:proofErr w:type="spellStart"/>
      <w:r w:rsidRPr="00D34BAE">
        <w:rPr>
          <w:rFonts w:ascii="Times New Roman" w:hAnsi="Times New Roman"/>
          <w:sz w:val="26"/>
          <w:szCs w:val="26"/>
        </w:rPr>
        <w:t>вебинаров</w:t>
      </w:r>
      <w:proofErr w:type="spellEnd"/>
      <w:r w:rsidRPr="00D34BAE">
        <w:rPr>
          <w:rFonts w:ascii="Times New Roman" w:hAnsi="Times New Roman"/>
          <w:sz w:val="26"/>
          <w:szCs w:val="26"/>
        </w:rPr>
        <w:t>. Обязательно их посещать.</w:t>
      </w:r>
    </w:p>
    <w:p w:rsidR="00D34BAE" w:rsidRPr="00D34BAE" w:rsidRDefault="00D34BAE" w:rsidP="00D34BAE">
      <w:pPr>
        <w:pStyle w:val="a3"/>
        <w:spacing w:after="0" w:line="240" w:lineRule="auto"/>
        <w:ind w:left="0"/>
        <w:jc w:val="both"/>
        <w:rPr>
          <w:rFonts w:ascii="Times New Roman" w:eastAsia="Times New Roman" w:hAnsi="Times New Roman"/>
          <w:b/>
          <w:sz w:val="26"/>
          <w:szCs w:val="26"/>
          <w:lang w:eastAsia="ru-RU"/>
        </w:rPr>
      </w:pPr>
    </w:p>
    <w:p w:rsidR="00D34BAE" w:rsidRPr="00D34BAE" w:rsidRDefault="00D34BAE" w:rsidP="00D34BAE">
      <w:pPr>
        <w:pStyle w:val="a3"/>
        <w:numPr>
          <w:ilvl w:val="0"/>
          <w:numId w:val="1"/>
        </w:numPr>
        <w:spacing w:after="0" w:line="240" w:lineRule="auto"/>
        <w:ind w:left="426" w:hanging="425"/>
        <w:jc w:val="both"/>
        <w:rPr>
          <w:rFonts w:ascii="Times New Roman" w:eastAsia="Times New Roman" w:hAnsi="Times New Roman"/>
          <w:bCs/>
          <w:i/>
          <w:iCs/>
          <w:color w:val="000000"/>
          <w:sz w:val="26"/>
          <w:szCs w:val="26"/>
          <w:lang w:eastAsia="ru-RU"/>
        </w:rPr>
      </w:pPr>
      <w:r w:rsidRPr="00D34BAE">
        <w:rPr>
          <w:rFonts w:ascii="Times New Roman" w:eastAsia="Times New Roman" w:hAnsi="Times New Roman"/>
          <w:bCs/>
          <w:i/>
          <w:iCs/>
          <w:color w:val="000000"/>
          <w:sz w:val="26"/>
          <w:szCs w:val="26"/>
          <w:lang w:eastAsia="ru-RU"/>
        </w:rPr>
        <w:t>ИПК / ИРО, иным организациям, реализующим программы профессионального развития учителей</w:t>
      </w:r>
    </w:p>
    <w:p w:rsidR="00D34BAE" w:rsidRPr="00D34BAE" w:rsidRDefault="00D34BAE" w:rsidP="00D34BAE">
      <w:pPr>
        <w:shd w:val="clear" w:color="auto" w:fill="FFFFFF"/>
        <w:ind w:firstLine="567"/>
        <w:jc w:val="both"/>
        <w:rPr>
          <w:rFonts w:eastAsia="Times New Roman"/>
          <w:b/>
          <w:color w:val="000000"/>
          <w:sz w:val="26"/>
          <w:szCs w:val="26"/>
        </w:rPr>
      </w:pPr>
      <w:r w:rsidRPr="00D34BAE">
        <w:rPr>
          <w:rFonts w:eastAsia="Times New Roman"/>
          <w:color w:val="000000"/>
          <w:sz w:val="26"/>
          <w:szCs w:val="26"/>
        </w:rPr>
        <w:t>При диагностике учебных достижений, учащихся использовать не только стандартизированные тестовые задания, но и новые формы, позволяющие усилить мотивацию учеников при изучении общественных явлений (дифференцированные задания для слабых и сильных учеников, групповые методы при работе над творческими заданиями и др.).</w:t>
      </w:r>
      <w:r w:rsidRPr="00D34BAE">
        <w:rPr>
          <w:rFonts w:eastAsia="Times New Roman"/>
          <w:b/>
          <w:color w:val="000000"/>
          <w:sz w:val="26"/>
          <w:szCs w:val="26"/>
        </w:rPr>
        <w:t xml:space="preserve"> </w:t>
      </w:r>
      <w:r w:rsidRPr="00D34BAE">
        <w:rPr>
          <w:rFonts w:eastAsia="Times New Roman"/>
          <w:color w:val="000000"/>
          <w:sz w:val="26"/>
          <w:szCs w:val="26"/>
        </w:rPr>
        <w:t>При этом использовать</w:t>
      </w:r>
      <w:r w:rsidRPr="00D34BAE">
        <w:rPr>
          <w:rFonts w:eastAsia="Times New Roman"/>
          <w:b/>
          <w:color w:val="000000"/>
          <w:sz w:val="26"/>
          <w:szCs w:val="26"/>
        </w:rPr>
        <w:t xml:space="preserve"> </w:t>
      </w:r>
      <w:r w:rsidRPr="00D34BAE">
        <w:rPr>
          <w:sz w:val="26"/>
          <w:szCs w:val="26"/>
        </w:rPr>
        <w:t xml:space="preserve">методические рекомендации эксперта ФИПИ Т.Е. </w:t>
      </w:r>
      <w:proofErr w:type="spellStart"/>
      <w:r w:rsidRPr="00D34BAE">
        <w:rPr>
          <w:sz w:val="26"/>
          <w:szCs w:val="26"/>
        </w:rPr>
        <w:t>Лисковой</w:t>
      </w:r>
      <w:proofErr w:type="spellEnd"/>
      <w:r w:rsidRPr="00D34BAE">
        <w:rPr>
          <w:sz w:val="26"/>
          <w:szCs w:val="26"/>
        </w:rPr>
        <w:t>.</w:t>
      </w:r>
    </w:p>
    <w:p w:rsidR="00D34BAE" w:rsidRPr="00D34BAE" w:rsidRDefault="00D34BAE" w:rsidP="00D34BAE">
      <w:pPr>
        <w:shd w:val="clear" w:color="auto" w:fill="FFFFFF"/>
        <w:ind w:firstLine="567"/>
        <w:jc w:val="both"/>
        <w:rPr>
          <w:rFonts w:eastAsia="Times New Roman"/>
          <w:color w:val="000000"/>
          <w:sz w:val="26"/>
          <w:szCs w:val="26"/>
        </w:rPr>
      </w:pPr>
      <w:r w:rsidRPr="00D34BAE">
        <w:rPr>
          <w:rFonts w:eastAsia="Times New Roman"/>
          <w:color w:val="000000"/>
          <w:sz w:val="26"/>
          <w:szCs w:val="26"/>
        </w:rPr>
        <w:t xml:space="preserve">При подготовке обучающихся, которые могут не преодолеть минимального порога баллов, нужно использовать диагностику и постановку реалистичных целей в изучении предмета, готовить к экзамену путем изучения ключевых понятий обществоведческого курса и развития </w:t>
      </w:r>
      <w:proofErr w:type="spellStart"/>
      <w:r w:rsidRPr="00D34BAE">
        <w:rPr>
          <w:rFonts w:eastAsia="Times New Roman"/>
          <w:color w:val="000000"/>
          <w:sz w:val="26"/>
          <w:szCs w:val="26"/>
        </w:rPr>
        <w:t>метапредметных</w:t>
      </w:r>
      <w:proofErr w:type="spellEnd"/>
      <w:r w:rsidRPr="00D34BAE">
        <w:rPr>
          <w:rFonts w:eastAsia="Times New Roman"/>
          <w:color w:val="000000"/>
          <w:sz w:val="26"/>
          <w:szCs w:val="26"/>
        </w:rPr>
        <w:t xml:space="preserve"> умений.</w:t>
      </w:r>
    </w:p>
    <w:p w:rsidR="00D34BAE" w:rsidRPr="00D34BAE" w:rsidRDefault="00D34BAE" w:rsidP="00D34BAE">
      <w:pPr>
        <w:shd w:val="clear" w:color="auto" w:fill="FFFFFF"/>
        <w:ind w:firstLine="567"/>
        <w:jc w:val="both"/>
        <w:rPr>
          <w:rFonts w:eastAsia="Times New Roman"/>
          <w:color w:val="000000"/>
          <w:sz w:val="26"/>
          <w:szCs w:val="26"/>
        </w:rPr>
      </w:pPr>
      <w:r w:rsidRPr="00D34BAE">
        <w:rPr>
          <w:rFonts w:eastAsia="Times New Roman"/>
          <w:color w:val="000000"/>
          <w:sz w:val="26"/>
          <w:szCs w:val="26"/>
        </w:rPr>
        <w:t xml:space="preserve">Преподавание предмета для </w:t>
      </w:r>
      <w:proofErr w:type="gramStart"/>
      <w:r w:rsidRPr="00D34BAE">
        <w:rPr>
          <w:rFonts w:eastAsia="Times New Roman"/>
          <w:color w:val="000000"/>
          <w:sz w:val="26"/>
          <w:szCs w:val="26"/>
        </w:rPr>
        <w:t>одаренных</w:t>
      </w:r>
      <w:proofErr w:type="gramEnd"/>
      <w:r w:rsidRPr="00D34BAE">
        <w:rPr>
          <w:rFonts w:eastAsia="Times New Roman"/>
          <w:color w:val="000000"/>
          <w:sz w:val="26"/>
          <w:szCs w:val="26"/>
        </w:rPr>
        <w:t xml:space="preserve"> и мотивированных обучающихся рекомендуется проводить в проблемно-дискуссионном стиле, представлять различные точки зрения, создавая возможности для свободного обсуждения. Изучаемые понятия, идеи, теоретические положения необходимо иллюстрировать фактами общественной жизни, примерами из СМИ, других учебных предметов, использовать личный социальный опыт школьников и учителя.</w:t>
      </w:r>
    </w:p>
    <w:p w:rsidR="006826B6" w:rsidRPr="004F0366" w:rsidRDefault="006826B6" w:rsidP="004F0366">
      <w:pPr>
        <w:pStyle w:val="3"/>
        <w:numPr>
          <w:ilvl w:val="0"/>
          <w:numId w:val="94"/>
        </w:numPr>
        <w:ind w:left="0" w:firstLine="0"/>
        <w:jc w:val="both"/>
        <w:rPr>
          <w:rFonts w:ascii="Times New Roman" w:hAnsi="Times New Roman"/>
          <w:bCs w:val="0"/>
          <w:color w:val="000000"/>
        </w:rPr>
      </w:pPr>
      <w:bookmarkStart w:id="256" w:name="_Toc208314662"/>
      <w:r w:rsidRPr="004F0366">
        <w:rPr>
          <w:rFonts w:ascii="Times New Roman" w:hAnsi="Times New Roman"/>
          <w:bCs w:val="0"/>
          <w:color w:val="000000"/>
        </w:rPr>
        <w:t>…по организации дифференцированного обучения школьников с разными уровнями предметной подготовки</w:t>
      </w:r>
      <w:bookmarkEnd w:id="256"/>
    </w:p>
    <w:p w:rsidR="00D34BAE" w:rsidRPr="00D34BAE" w:rsidRDefault="00D34BAE" w:rsidP="00D34BAE">
      <w:pPr>
        <w:ind w:firstLine="709"/>
        <w:jc w:val="both"/>
        <w:rPr>
          <w:sz w:val="26"/>
          <w:szCs w:val="26"/>
        </w:rPr>
      </w:pPr>
      <w:r w:rsidRPr="00D34BAE">
        <w:rPr>
          <w:sz w:val="26"/>
          <w:szCs w:val="26"/>
        </w:rPr>
        <w:t xml:space="preserve">Задание под номером 5 правильно выполнили только 47,28 % девятиклассников. </w:t>
      </w:r>
      <w:proofErr w:type="gramStart"/>
      <w:r w:rsidRPr="00D34BAE">
        <w:rPr>
          <w:sz w:val="26"/>
          <w:szCs w:val="26"/>
        </w:rPr>
        <w:t xml:space="preserve">Требования к предметным результатам освоения основной образовательной программы это овладение приёмами поиска и извлечения социальной информации (текстовой, графической, аудиовизуальной) по заданной теме из различных адаптированных источников (в том числе учебных материалов) и публикаций СМИ (задание на анализ фотоизображения), умение оценивать собственные поступки и поведение других людей с точки зрения их соответствия моральным, правовым и иным </w:t>
      </w:r>
      <w:r w:rsidRPr="00D34BAE">
        <w:rPr>
          <w:sz w:val="26"/>
          <w:szCs w:val="26"/>
        </w:rPr>
        <w:lastRenderedPageBreak/>
        <w:t>видам социальных норм, экономической рациональности</w:t>
      </w:r>
      <w:proofErr w:type="gramEnd"/>
      <w:r w:rsidRPr="00D34BAE">
        <w:rPr>
          <w:sz w:val="26"/>
          <w:szCs w:val="26"/>
        </w:rPr>
        <w:t xml:space="preserve">. Например, в одном из вариантов </w:t>
      </w:r>
      <w:proofErr w:type="spellStart"/>
      <w:r w:rsidRPr="00D34BAE">
        <w:rPr>
          <w:sz w:val="26"/>
          <w:szCs w:val="26"/>
        </w:rPr>
        <w:t>КИМа</w:t>
      </w:r>
      <w:proofErr w:type="spellEnd"/>
      <w:r w:rsidRPr="00D34BAE">
        <w:rPr>
          <w:sz w:val="26"/>
          <w:szCs w:val="26"/>
        </w:rPr>
        <w:t xml:space="preserve"> нужно было по фотографии определить отрасль права. Используя обществоведческие знания, привести факты общественной жизни и личный социальный опыт, сформулировать 2 совета для покупателей бытовой техники и кратко пояснить каждый совет.  Ответ предполагал использование девятиклассником знаний – гражданское право. При чем, согласно критериям, неправильно данный ответ на первый вопрос, оценивается по критерию К</w:t>
      </w:r>
      <w:proofErr w:type="gramStart"/>
      <w:r w:rsidRPr="00D34BAE">
        <w:rPr>
          <w:sz w:val="26"/>
          <w:szCs w:val="26"/>
        </w:rPr>
        <w:t>1</w:t>
      </w:r>
      <w:proofErr w:type="gramEnd"/>
      <w:r w:rsidRPr="00D34BAE">
        <w:rPr>
          <w:sz w:val="26"/>
          <w:szCs w:val="26"/>
        </w:rPr>
        <w:t xml:space="preserve"> - 0 баллов и, не дает возможность оценить последующие ответы ребенка. При наличии по</w:t>
      </w:r>
      <w:proofErr w:type="gramStart"/>
      <w:r w:rsidRPr="00D34BAE">
        <w:rPr>
          <w:sz w:val="26"/>
          <w:szCs w:val="26"/>
        </w:rPr>
        <w:t xml:space="preserve"> К</w:t>
      </w:r>
      <w:proofErr w:type="gramEnd"/>
      <w:r w:rsidRPr="00D34BAE">
        <w:rPr>
          <w:sz w:val="26"/>
          <w:szCs w:val="26"/>
        </w:rPr>
        <w:t xml:space="preserve"> 1 - 0 баллов, экзаменуемый получает за все задание 0 баллов. Вместо того чтобы точно определить отрасль права, связанную с покупкой стиральной машины, некоторые участники ОГЭ дали обобщенный ответ «покупка товара».</w:t>
      </w:r>
    </w:p>
    <w:p w:rsidR="00D34BAE" w:rsidRPr="00D34BAE" w:rsidRDefault="00D34BAE" w:rsidP="00D34BAE">
      <w:pPr>
        <w:ind w:firstLine="709"/>
        <w:jc w:val="both"/>
        <w:rPr>
          <w:sz w:val="26"/>
          <w:szCs w:val="26"/>
        </w:rPr>
      </w:pPr>
      <w:r w:rsidRPr="00D34BAE">
        <w:rPr>
          <w:sz w:val="26"/>
          <w:szCs w:val="26"/>
        </w:rPr>
        <w:t xml:space="preserve">В ошибочном ответе мы видим неумение работать с иллюстративной информацией и правильно ее оценивать, понимая изображение буквально и, </w:t>
      </w:r>
      <w:proofErr w:type="gramStart"/>
      <w:r w:rsidRPr="00D34BAE">
        <w:rPr>
          <w:sz w:val="26"/>
          <w:szCs w:val="26"/>
        </w:rPr>
        <w:t>не обращая внимание</w:t>
      </w:r>
      <w:proofErr w:type="gramEnd"/>
      <w:r w:rsidRPr="00D34BAE">
        <w:rPr>
          <w:sz w:val="26"/>
          <w:szCs w:val="26"/>
        </w:rPr>
        <w:t xml:space="preserve"> на суть главного вопроса – кто изображен на фото. При ответе на второй вопрос задания дети должны были дать 2 совета и пояснить их. Самой распространенной ошибкой стало то, что дети писали советы, но не поясняли их. Такой ответ не засчитывался.</w:t>
      </w:r>
    </w:p>
    <w:p w:rsidR="00D34BAE" w:rsidRPr="00D34BAE" w:rsidRDefault="00D34BAE" w:rsidP="00D34BAE">
      <w:pPr>
        <w:ind w:firstLine="709"/>
        <w:jc w:val="both"/>
        <w:rPr>
          <w:sz w:val="26"/>
          <w:szCs w:val="26"/>
        </w:rPr>
      </w:pPr>
      <w:r w:rsidRPr="00D34BAE">
        <w:rPr>
          <w:sz w:val="26"/>
          <w:szCs w:val="26"/>
        </w:rPr>
        <w:t xml:space="preserve">Таким, образом, чтобы улучшить качество выполнения данного задания, связанных с представлением примеров социальных объектов, взаимодействий и ситуаций, следует регулярно практиковаться и применять разнообразные методы и подходы для более полного и точного понимания социальных процессов. Нужно обращать внимание на разные аспекты жизни, где существуют различные социальные нормы, и использовать разнообразные источники информации, такие как научные статьи, художественную литературу, </w:t>
      </w:r>
      <w:proofErr w:type="spellStart"/>
      <w:r w:rsidRPr="00D34BAE">
        <w:rPr>
          <w:sz w:val="26"/>
          <w:szCs w:val="26"/>
        </w:rPr>
        <w:t>интернет-ресурсы</w:t>
      </w:r>
      <w:proofErr w:type="spellEnd"/>
      <w:r w:rsidRPr="00D34BAE">
        <w:rPr>
          <w:sz w:val="26"/>
          <w:szCs w:val="26"/>
        </w:rPr>
        <w:t xml:space="preserve"> и личный опыт. Важно также учитывать контекст и применять аналитические инструменты для углублённого изучения социальных объектов, взаимодействий и ситуаций, а также создавать списки примеров для систематизации информации и лёгкого запоминания материала.</w:t>
      </w:r>
    </w:p>
    <w:p w:rsidR="00D34BAE" w:rsidRPr="00D34BAE" w:rsidRDefault="00D34BAE" w:rsidP="00D34BAE">
      <w:pPr>
        <w:ind w:firstLine="709"/>
        <w:jc w:val="both"/>
        <w:rPr>
          <w:sz w:val="26"/>
          <w:szCs w:val="26"/>
        </w:rPr>
      </w:pPr>
      <w:r w:rsidRPr="00D34BAE">
        <w:rPr>
          <w:sz w:val="26"/>
          <w:szCs w:val="26"/>
        </w:rPr>
        <w:t xml:space="preserve">Задание под номером 16 правильно выполнили только 58,17 % девятиклассников. Проверяемыми требованиями к предметным результатам базового уровня освоения основной образовательной программы основного общего образования на основе ФГОС 2021 г. являются знания об основах конституционного строя и организации государственной власти в Российской Федерации, правовом статусе гражданина Российской Федерации (в том числе несовершеннолетнего). Задание относилось к разделу «Гражданин и государство». Участники экзамена не знают полномочий органов власти. Например, задание 16. Согласно Конституции Правительство России 1) принимает законы 2) осуществляет помилование 3) назначает на должность Председателя Центрального банка РФ 4) содействует развитию предпринимательства и частной инициативы. В основном выбирали ответ 1. </w:t>
      </w:r>
    </w:p>
    <w:p w:rsidR="00D34BAE" w:rsidRPr="00D34BAE" w:rsidRDefault="00D34BAE" w:rsidP="00D34BAE">
      <w:pPr>
        <w:ind w:firstLine="709"/>
        <w:jc w:val="both"/>
        <w:rPr>
          <w:sz w:val="26"/>
          <w:szCs w:val="26"/>
        </w:rPr>
      </w:pPr>
      <w:r w:rsidRPr="00D34BAE">
        <w:rPr>
          <w:sz w:val="26"/>
          <w:szCs w:val="26"/>
        </w:rPr>
        <w:t xml:space="preserve">Вероятно, типичной ошибкой для </w:t>
      </w:r>
      <w:proofErr w:type="gramStart"/>
      <w:r w:rsidRPr="00D34BAE">
        <w:rPr>
          <w:sz w:val="26"/>
          <w:szCs w:val="26"/>
        </w:rPr>
        <w:t>обучающихся</w:t>
      </w:r>
      <w:proofErr w:type="gramEnd"/>
      <w:r w:rsidRPr="00D34BAE">
        <w:rPr>
          <w:sz w:val="26"/>
          <w:szCs w:val="26"/>
        </w:rPr>
        <w:t xml:space="preserve"> является то, что они не учат тему органы государственной власти. Эта тема в дальнейшем западает на ЕГЭ в 11 классе и показывает низкий результат.</w:t>
      </w:r>
    </w:p>
    <w:p w:rsidR="00D34BAE" w:rsidRPr="00D34BAE" w:rsidRDefault="00D34BAE" w:rsidP="00D34BAE">
      <w:pPr>
        <w:ind w:firstLine="709"/>
        <w:jc w:val="both"/>
        <w:rPr>
          <w:sz w:val="26"/>
          <w:szCs w:val="26"/>
        </w:rPr>
      </w:pPr>
      <w:r w:rsidRPr="00D34BAE">
        <w:rPr>
          <w:sz w:val="26"/>
          <w:szCs w:val="26"/>
        </w:rPr>
        <w:t xml:space="preserve">Таким образом, рекомендуем уделять более пристальное внимание разделу «Политика» (9 класс), на уроках обществознания подробно разбирать полномочия всех высших должностей с приведением конкретных примеров. В практике работы </w:t>
      </w:r>
      <w:proofErr w:type="gramStart"/>
      <w:r w:rsidRPr="00D34BAE">
        <w:rPr>
          <w:sz w:val="26"/>
          <w:szCs w:val="26"/>
        </w:rPr>
        <w:t>преподавателей</w:t>
      </w:r>
      <w:proofErr w:type="gramEnd"/>
      <w:r w:rsidRPr="00D34BAE">
        <w:rPr>
          <w:sz w:val="26"/>
          <w:szCs w:val="26"/>
        </w:rPr>
        <w:t xml:space="preserve"> возможно использовать способ запоминания полномочий высших органов власти Российской Федерации через структурирование материала в таблицу на </w:t>
      </w:r>
      <w:r w:rsidRPr="00D34BAE">
        <w:rPr>
          <w:sz w:val="26"/>
          <w:szCs w:val="26"/>
        </w:rPr>
        <w:lastRenderedPageBreak/>
        <w:t>основе выявления логических и ментальных связей, понятных и запоминающихся обучающимися 9 классов.</w:t>
      </w:r>
    </w:p>
    <w:p w:rsidR="00D34BAE" w:rsidRPr="00D34BAE" w:rsidRDefault="00D34BAE" w:rsidP="00D34BAE">
      <w:pPr>
        <w:ind w:firstLine="709"/>
        <w:jc w:val="both"/>
        <w:rPr>
          <w:sz w:val="26"/>
          <w:szCs w:val="26"/>
        </w:rPr>
      </w:pPr>
      <w:r w:rsidRPr="00D34BAE">
        <w:rPr>
          <w:sz w:val="26"/>
          <w:szCs w:val="26"/>
        </w:rPr>
        <w:t xml:space="preserve">При выполнении задания № 23 тестируемые должны не только дать ответы, в соответствие с поставленным вопросом, но и подтвердить их примерами. Задание формулировалось следующим образом: «Используя обществоведческие знания и факты общественной жизни, </w:t>
      </w:r>
      <w:proofErr w:type="gramStart"/>
      <w:r w:rsidRPr="00D34BAE">
        <w:rPr>
          <w:sz w:val="26"/>
          <w:szCs w:val="26"/>
        </w:rPr>
        <w:t>приведите любые два качества которыми должен</w:t>
      </w:r>
      <w:proofErr w:type="gramEnd"/>
      <w:r w:rsidRPr="00D34BAE">
        <w:rPr>
          <w:sz w:val="26"/>
          <w:szCs w:val="26"/>
        </w:rPr>
        <w:t xml:space="preserve"> обладать хороший гражданин. (Каждый пример должен быть сформулирован развёрнуто.)» Причем, в критериях ответа подчеркивалось, примеры должны были быть персонифицированы (гражданка К., ученица Маша и т.п.). В 2025 году девятиклассникам при формулировании примеров применили требование КИМ ЕГЭ по обществознанию. Поэтому в той или иной степени с заданием справились всего треть </w:t>
      </w:r>
      <w:proofErr w:type="gramStart"/>
      <w:r w:rsidRPr="00D34BAE">
        <w:rPr>
          <w:sz w:val="26"/>
          <w:szCs w:val="26"/>
        </w:rPr>
        <w:t>экзаменуемых</w:t>
      </w:r>
      <w:proofErr w:type="gramEnd"/>
      <w:r w:rsidRPr="00D34BAE">
        <w:rPr>
          <w:sz w:val="26"/>
          <w:szCs w:val="26"/>
        </w:rPr>
        <w:t>. Узкий кругозор, не осведомленность в социальных реалиях времени не позволяют выпускникам грамотно подбирать примеры к рассматриваемому в тексте социальному объекту.</w:t>
      </w:r>
    </w:p>
    <w:p w:rsidR="00D34BAE" w:rsidRPr="00D34BAE" w:rsidRDefault="00D34BAE" w:rsidP="00D34BAE">
      <w:pPr>
        <w:pStyle w:val="a3"/>
        <w:numPr>
          <w:ilvl w:val="0"/>
          <w:numId w:val="1"/>
        </w:numPr>
        <w:spacing w:after="0" w:line="240" w:lineRule="auto"/>
        <w:ind w:left="426" w:hanging="425"/>
        <w:jc w:val="both"/>
        <w:rPr>
          <w:rFonts w:ascii="Times New Roman" w:eastAsia="Times New Roman" w:hAnsi="Times New Roman"/>
          <w:bCs/>
          <w:i/>
          <w:iCs/>
          <w:color w:val="000000"/>
          <w:sz w:val="26"/>
          <w:szCs w:val="26"/>
          <w:lang w:eastAsia="ru-RU"/>
        </w:rPr>
      </w:pPr>
      <w:r w:rsidRPr="00D34BAE">
        <w:rPr>
          <w:rFonts w:ascii="Times New Roman" w:eastAsia="Times New Roman" w:hAnsi="Times New Roman"/>
          <w:bCs/>
          <w:i/>
          <w:iCs/>
          <w:color w:val="000000"/>
          <w:sz w:val="26"/>
          <w:szCs w:val="26"/>
          <w:lang w:eastAsia="ru-RU"/>
        </w:rPr>
        <w:t>Учителям</w:t>
      </w:r>
    </w:p>
    <w:p w:rsidR="00D34BAE" w:rsidRPr="00D34BAE" w:rsidRDefault="00D34BAE" w:rsidP="00D34BAE">
      <w:pPr>
        <w:shd w:val="clear" w:color="auto" w:fill="FFFFFF"/>
        <w:tabs>
          <w:tab w:val="left" w:pos="709"/>
        </w:tabs>
        <w:ind w:firstLine="566"/>
        <w:jc w:val="both"/>
        <w:rPr>
          <w:rFonts w:eastAsia="Times New Roman"/>
          <w:sz w:val="26"/>
          <w:szCs w:val="26"/>
        </w:rPr>
      </w:pPr>
      <w:r w:rsidRPr="00D34BAE">
        <w:rPr>
          <w:rFonts w:eastAsia="Times New Roman"/>
          <w:b/>
          <w:sz w:val="26"/>
          <w:szCs w:val="26"/>
        </w:rPr>
        <w:t>Для группы обучающихся с низким уровнем подготовки актуально</w:t>
      </w:r>
      <w:r w:rsidRPr="00D34BAE">
        <w:rPr>
          <w:rFonts w:eastAsia="Times New Roman"/>
          <w:sz w:val="26"/>
          <w:szCs w:val="26"/>
        </w:rPr>
        <w:t xml:space="preserve"> совершенствование </w:t>
      </w:r>
      <w:proofErr w:type="spellStart"/>
      <w:r w:rsidRPr="00D34BAE">
        <w:rPr>
          <w:rFonts w:eastAsia="Times New Roman"/>
          <w:sz w:val="26"/>
          <w:szCs w:val="26"/>
        </w:rPr>
        <w:t>метапредметных</w:t>
      </w:r>
      <w:proofErr w:type="spellEnd"/>
      <w:r w:rsidRPr="00D34BAE">
        <w:rPr>
          <w:rFonts w:eastAsia="Times New Roman"/>
          <w:sz w:val="26"/>
          <w:szCs w:val="26"/>
        </w:rPr>
        <w:t xml:space="preserve"> умений, связанных с чтением, адекватным пониманием и извлечением информации из прочитанного текста, чтобы успешно выполнять первое и второе задание к тексту. Целью для выпускников данной группы является освоение ключевых понятий по всем разделам обществоведческого курса хотя бы на уровне распознавания понятий по определению. Показателем ее достижения может стать выполнение заданий, проверяющих умение характеризовать с научных позиций основные социальные объекты не по отдельным сюжетам, а по каждому КЭС. Чтобы выполнить задания 5, 16, 23, особое внимание следует обратить на следующие вопросы обществоведческого курса: подсистемы политической системы общества, отрасли права, полномочия органов власти, права и обязанности граждан.</w:t>
      </w:r>
    </w:p>
    <w:p w:rsidR="00D34BAE" w:rsidRPr="00D34BAE" w:rsidRDefault="00D34BAE" w:rsidP="00D34BAE">
      <w:pPr>
        <w:shd w:val="clear" w:color="auto" w:fill="FFFFFF"/>
        <w:tabs>
          <w:tab w:val="left" w:pos="709"/>
        </w:tabs>
        <w:ind w:firstLine="709"/>
        <w:jc w:val="both"/>
        <w:rPr>
          <w:rFonts w:eastAsia="Times New Roman"/>
          <w:sz w:val="26"/>
          <w:szCs w:val="26"/>
        </w:rPr>
      </w:pPr>
      <w:r w:rsidRPr="00D34BAE">
        <w:rPr>
          <w:rFonts w:eastAsia="Times New Roman"/>
          <w:b/>
          <w:sz w:val="26"/>
          <w:szCs w:val="26"/>
        </w:rPr>
        <w:t>В группе со средним уровнем подготовки необходимо обратить внимание</w:t>
      </w:r>
      <w:r w:rsidRPr="00D34BAE">
        <w:rPr>
          <w:rFonts w:eastAsia="Times New Roman"/>
          <w:sz w:val="26"/>
          <w:szCs w:val="26"/>
        </w:rPr>
        <w:t xml:space="preserve"> на следующие содержательные элементы: типы обществ, критерии общественного прогресса, постоянные и переменные издержки, типы безработицы, полномочия субъектов государственной власти и т.д. </w:t>
      </w:r>
      <w:proofErr w:type="gramStart"/>
      <w:r w:rsidRPr="00D34BAE">
        <w:rPr>
          <w:sz w:val="26"/>
          <w:szCs w:val="26"/>
        </w:rPr>
        <w:t>Осуществлять поиск социальной информации по заданной теме из различных ее носителей (материалов СМИ, учебного текста и других адаптированных источников); приводить примеры социальных объектов определенного типа, социальных отношений, а  также ситуаций,  регулируемых различными видами социальных норм, деятельности людей в различных сферах</w:t>
      </w:r>
      <w:r w:rsidRPr="00D34BAE">
        <w:rPr>
          <w:rFonts w:eastAsia="Times New Roman"/>
          <w:sz w:val="26"/>
          <w:szCs w:val="26"/>
        </w:rPr>
        <w:t>.</w:t>
      </w:r>
      <w:proofErr w:type="gramEnd"/>
      <w:r w:rsidRPr="00D34BAE">
        <w:rPr>
          <w:rFonts w:eastAsia="Times New Roman"/>
          <w:sz w:val="26"/>
          <w:szCs w:val="26"/>
        </w:rPr>
        <w:t xml:space="preserve"> </w:t>
      </w:r>
      <w:r w:rsidRPr="00D34BAE">
        <w:rPr>
          <w:sz w:val="26"/>
          <w:szCs w:val="26"/>
        </w:rPr>
        <w:t>Объяснять взаимосвязи изученных социальных объектов (включая взаимодействия общества и природы, человека</w:t>
      </w:r>
      <w:r w:rsidRPr="00D34BAE">
        <w:rPr>
          <w:rFonts w:eastAsia="Times New Roman"/>
          <w:sz w:val="26"/>
          <w:szCs w:val="26"/>
        </w:rPr>
        <w:t xml:space="preserve"> и общества, сфер общественной жизни, гражданина и государства)/</w:t>
      </w:r>
      <w:r w:rsidRPr="00D34BAE">
        <w:rPr>
          <w:sz w:val="26"/>
          <w:szCs w:val="26"/>
        </w:rPr>
        <w:t xml:space="preserve"> оценивать поведение людей с точки зрения социальных норм, экономической рациональности. </w:t>
      </w:r>
      <w:r w:rsidRPr="00D34BAE">
        <w:rPr>
          <w:rFonts w:eastAsia="Times New Roman"/>
          <w:sz w:val="26"/>
          <w:szCs w:val="26"/>
        </w:rPr>
        <w:t>Необходимо формировать умения приводить примеры, иллюстрирующие теоретические положения, хотя бы по одному.</w:t>
      </w:r>
    </w:p>
    <w:p w:rsidR="00D34BAE" w:rsidRPr="00D34BAE" w:rsidRDefault="00D34BAE" w:rsidP="00D34BAE">
      <w:pPr>
        <w:shd w:val="clear" w:color="auto" w:fill="FFFFFF"/>
        <w:tabs>
          <w:tab w:val="left" w:pos="709"/>
        </w:tabs>
        <w:ind w:firstLine="709"/>
        <w:jc w:val="both"/>
        <w:rPr>
          <w:rFonts w:eastAsia="Times New Roman"/>
          <w:sz w:val="26"/>
          <w:szCs w:val="26"/>
        </w:rPr>
      </w:pPr>
      <w:r w:rsidRPr="00D34BAE">
        <w:rPr>
          <w:rFonts w:eastAsia="Times New Roman"/>
          <w:b/>
          <w:sz w:val="26"/>
          <w:szCs w:val="26"/>
        </w:rPr>
        <w:t>В группе с высоким уровнем подготовки необходимо акцентировать внимание на т</w:t>
      </w:r>
      <w:r w:rsidRPr="00D34BAE">
        <w:rPr>
          <w:rFonts w:eastAsia="Times New Roman"/>
          <w:sz w:val="26"/>
          <w:szCs w:val="26"/>
        </w:rPr>
        <w:t>о, что необходимо указать в ответе по условию задания (привести примеры или аргументы, указать причины, назвать признаки) и на количество элементов, которые надо привести. Необходимо формировать умения формулировать аргументы и приводить примеры. Следует акцентировать внимание на корректность формулировки пунктов плана, а также развивать умения приводить аргументы.</w:t>
      </w:r>
    </w:p>
    <w:p w:rsidR="00D34BAE" w:rsidRPr="00D34BAE" w:rsidRDefault="00D34BAE" w:rsidP="00D34BAE">
      <w:pPr>
        <w:pStyle w:val="a3"/>
        <w:numPr>
          <w:ilvl w:val="0"/>
          <w:numId w:val="1"/>
        </w:numPr>
        <w:spacing w:after="0" w:line="240" w:lineRule="auto"/>
        <w:ind w:left="426" w:hanging="425"/>
        <w:jc w:val="both"/>
        <w:rPr>
          <w:rFonts w:ascii="Times New Roman" w:eastAsia="Times New Roman" w:hAnsi="Times New Roman"/>
          <w:bCs/>
          <w:i/>
          <w:iCs/>
          <w:sz w:val="26"/>
          <w:szCs w:val="26"/>
          <w:lang w:eastAsia="ru-RU"/>
        </w:rPr>
      </w:pPr>
      <w:r w:rsidRPr="00D34BAE">
        <w:rPr>
          <w:rFonts w:ascii="Times New Roman" w:eastAsia="Times New Roman" w:hAnsi="Times New Roman"/>
          <w:bCs/>
          <w:i/>
          <w:iCs/>
          <w:sz w:val="26"/>
          <w:szCs w:val="26"/>
          <w:lang w:eastAsia="ru-RU"/>
        </w:rPr>
        <w:t>Администрациям образовательных организаций</w:t>
      </w:r>
    </w:p>
    <w:p w:rsidR="00D34BAE" w:rsidRPr="00D34BAE" w:rsidRDefault="00D34BAE" w:rsidP="00D34BAE">
      <w:pPr>
        <w:tabs>
          <w:tab w:val="left" w:pos="709"/>
        </w:tabs>
        <w:ind w:firstLine="709"/>
        <w:jc w:val="both"/>
        <w:rPr>
          <w:sz w:val="26"/>
          <w:szCs w:val="26"/>
        </w:rPr>
      </w:pPr>
      <w:proofErr w:type="gramStart"/>
      <w:r w:rsidRPr="00D34BAE">
        <w:rPr>
          <w:sz w:val="26"/>
          <w:szCs w:val="26"/>
        </w:rPr>
        <w:lastRenderedPageBreak/>
        <w:t xml:space="preserve">- в целях совершенствования преподавания предмета «Обществознание» администрациям общеобразовательных организаций (особенно с низкими результатами ОГЭ) проанализировать методическую подготовку педагогических кадров, обеспечить постоянное повышение их квалификации на курсах повышения квалификации, семинарах, </w:t>
      </w:r>
      <w:proofErr w:type="spellStart"/>
      <w:r w:rsidRPr="00D34BAE">
        <w:rPr>
          <w:sz w:val="26"/>
          <w:szCs w:val="26"/>
        </w:rPr>
        <w:t>вебинарах</w:t>
      </w:r>
      <w:proofErr w:type="spellEnd"/>
      <w:r w:rsidRPr="00D34BAE">
        <w:rPr>
          <w:sz w:val="26"/>
          <w:szCs w:val="26"/>
        </w:rPr>
        <w:t>, проводимых как на муниципальном, так и региональном и федеральном уровнях;</w:t>
      </w:r>
      <w:proofErr w:type="gramEnd"/>
    </w:p>
    <w:p w:rsidR="00D34BAE" w:rsidRPr="00D34BAE" w:rsidRDefault="00D34BAE" w:rsidP="00D34BAE">
      <w:pPr>
        <w:tabs>
          <w:tab w:val="left" w:pos="709"/>
        </w:tabs>
        <w:ind w:firstLine="709"/>
        <w:jc w:val="both"/>
        <w:rPr>
          <w:sz w:val="26"/>
          <w:szCs w:val="26"/>
        </w:rPr>
      </w:pPr>
      <w:r w:rsidRPr="00D34BAE">
        <w:rPr>
          <w:sz w:val="26"/>
          <w:szCs w:val="26"/>
        </w:rPr>
        <w:t xml:space="preserve">- совместно с учителями проанализировать содержание учебников, которые вошли в федеральный перечень учебников, рекомендуемых Министерством просвещения Российской Федерации, для выявления выполненных ошибок в работах, обучающихся; </w:t>
      </w:r>
    </w:p>
    <w:p w:rsidR="00D34BAE" w:rsidRPr="00D34BAE" w:rsidRDefault="00D34BAE" w:rsidP="00D34BAE">
      <w:pPr>
        <w:tabs>
          <w:tab w:val="left" w:pos="709"/>
        </w:tabs>
        <w:ind w:firstLine="709"/>
        <w:jc w:val="both"/>
        <w:rPr>
          <w:sz w:val="26"/>
          <w:szCs w:val="26"/>
        </w:rPr>
      </w:pPr>
      <w:r w:rsidRPr="00D34BAE">
        <w:rPr>
          <w:sz w:val="26"/>
          <w:szCs w:val="26"/>
        </w:rPr>
        <w:t xml:space="preserve">- проводить   информационно-разъяснительную работу среди выпускников текущего года и среди их родителей. </w:t>
      </w:r>
      <w:proofErr w:type="gramStart"/>
      <w:r w:rsidRPr="00D34BAE">
        <w:rPr>
          <w:sz w:val="26"/>
          <w:szCs w:val="26"/>
        </w:rPr>
        <w:t>Для этого необходимо запланировать на предстоящий 2025-2026 учебный год совместные родительские собрания (в начале, середине и конце учебного года) с участием администрации школы, методистов отдела образования, педагогов, родителей и самих выпускников с целью своевременного ознакомления с нормативно-правовыми документами по организации и проведению ОГЭ по обществознанию;</w:t>
      </w:r>
      <w:proofErr w:type="gramEnd"/>
    </w:p>
    <w:p w:rsidR="00D34BAE" w:rsidRPr="00D34BAE" w:rsidRDefault="00D34BAE" w:rsidP="00D34BAE">
      <w:pPr>
        <w:tabs>
          <w:tab w:val="left" w:pos="709"/>
        </w:tabs>
        <w:ind w:firstLine="709"/>
        <w:jc w:val="both"/>
        <w:rPr>
          <w:sz w:val="26"/>
          <w:szCs w:val="26"/>
        </w:rPr>
      </w:pPr>
      <w:r w:rsidRPr="00D34BAE">
        <w:rPr>
          <w:sz w:val="26"/>
          <w:szCs w:val="26"/>
        </w:rPr>
        <w:t xml:space="preserve">- ознакомить обучающихся с лучшими образцами выполненных работ через стендовую и информационную работу; </w:t>
      </w:r>
    </w:p>
    <w:p w:rsidR="00D34BAE" w:rsidRPr="00D34BAE" w:rsidRDefault="00D34BAE" w:rsidP="00D34BAE">
      <w:pPr>
        <w:tabs>
          <w:tab w:val="left" w:pos="709"/>
        </w:tabs>
        <w:ind w:firstLine="709"/>
        <w:jc w:val="both"/>
        <w:rPr>
          <w:sz w:val="26"/>
          <w:szCs w:val="26"/>
        </w:rPr>
      </w:pPr>
      <w:r w:rsidRPr="00D34BAE">
        <w:rPr>
          <w:sz w:val="26"/>
          <w:szCs w:val="26"/>
        </w:rPr>
        <w:t>- разъяснять выпускникам требования, алгоритм выполнения заданий, критерии оценивания заданий;</w:t>
      </w:r>
    </w:p>
    <w:p w:rsidR="00D34BAE" w:rsidRPr="00D34BAE" w:rsidRDefault="00D34BAE" w:rsidP="00D34BAE">
      <w:pPr>
        <w:tabs>
          <w:tab w:val="left" w:pos="709"/>
        </w:tabs>
        <w:ind w:firstLine="709"/>
        <w:jc w:val="both"/>
        <w:rPr>
          <w:sz w:val="26"/>
          <w:szCs w:val="26"/>
        </w:rPr>
      </w:pPr>
      <w:r w:rsidRPr="00D34BAE">
        <w:rPr>
          <w:sz w:val="26"/>
          <w:szCs w:val="26"/>
        </w:rPr>
        <w:t xml:space="preserve">- работать </w:t>
      </w:r>
      <w:proofErr w:type="gramStart"/>
      <w:r w:rsidRPr="00D34BAE">
        <w:rPr>
          <w:sz w:val="26"/>
          <w:szCs w:val="26"/>
        </w:rPr>
        <w:t>над построением системы работы в своей общеобразовательной организации по подготовке к итоговой аттестации по обществознанию</w:t>
      </w:r>
      <w:proofErr w:type="gramEnd"/>
      <w:r w:rsidRPr="00D34BAE">
        <w:rPr>
          <w:sz w:val="26"/>
          <w:szCs w:val="26"/>
        </w:rPr>
        <w:t>;</w:t>
      </w:r>
    </w:p>
    <w:p w:rsidR="00D34BAE" w:rsidRPr="00D34BAE" w:rsidRDefault="00D34BAE" w:rsidP="00D34BAE">
      <w:pPr>
        <w:ind w:firstLine="709"/>
        <w:jc w:val="both"/>
        <w:rPr>
          <w:sz w:val="26"/>
          <w:szCs w:val="26"/>
        </w:rPr>
      </w:pPr>
      <w:r w:rsidRPr="00D34BAE">
        <w:rPr>
          <w:sz w:val="26"/>
          <w:szCs w:val="26"/>
        </w:rPr>
        <w:t xml:space="preserve">-ГБОУ НАО «СШ № 4» обобщить и транслировать опыт своих успешных практик, обеспечивших высокое качество образования по предмету «Обществознание»; </w:t>
      </w:r>
    </w:p>
    <w:p w:rsidR="00D34BAE" w:rsidRPr="00D34BAE" w:rsidRDefault="00D34BAE" w:rsidP="00D34BAE">
      <w:pPr>
        <w:ind w:firstLine="709"/>
        <w:jc w:val="both"/>
        <w:rPr>
          <w:sz w:val="26"/>
          <w:szCs w:val="26"/>
        </w:rPr>
      </w:pPr>
      <w:r w:rsidRPr="00D34BAE">
        <w:rPr>
          <w:sz w:val="26"/>
          <w:szCs w:val="26"/>
        </w:rPr>
        <w:t>- провести анализ итогов ОГЭ в 2024 году, обратив особое внимание на результаты выпускников, не набравших минимальное количество баллов по предмету, преодолевших минимальную границу с запасом в 1-2 балла, и, преодолевших с запасом в 1-2 балла границу, соответствующую высокому уровню подготовки.</w:t>
      </w:r>
    </w:p>
    <w:p w:rsidR="00D34BAE" w:rsidRPr="00D34BAE" w:rsidRDefault="00D34BAE" w:rsidP="00D34BAE">
      <w:pPr>
        <w:ind w:firstLine="709"/>
        <w:jc w:val="both"/>
        <w:rPr>
          <w:sz w:val="26"/>
          <w:szCs w:val="26"/>
        </w:rPr>
      </w:pPr>
    </w:p>
    <w:p w:rsidR="00D34BAE" w:rsidRPr="00D34BAE" w:rsidRDefault="00D34BAE" w:rsidP="00D34BAE">
      <w:pPr>
        <w:pStyle w:val="a3"/>
        <w:numPr>
          <w:ilvl w:val="0"/>
          <w:numId w:val="1"/>
        </w:numPr>
        <w:spacing w:after="0" w:line="240" w:lineRule="auto"/>
        <w:ind w:left="426" w:hanging="425"/>
        <w:jc w:val="both"/>
        <w:rPr>
          <w:rFonts w:ascii="Times New Roman" w:eastAsia="Times New Roman" w:hAnsi="Times New Roman"/>
          <w:bCs/>
          <w:i/>
          <w:iCs/>
          <w:sz w:val="26"/>
          <w:szCs w:val="26"/>
          <w:lang w:eastAsia="ru-RU"/>
        </w:rPr>
      </w:pPr>
      <w:r w:rsidRPr="00D34BAE">
        <w:rPr>
          <w:rFonts w:ascii="Times New Roman" w:eastAsia="Times New Roman" w:hAnsi="Times New Roman"/>
          <w:bCs/>
          <w:i/>
          <w:iCs/>
          <w:sz w:val="26"/>
          <w:szCs w:val="26"/>
          <w:lang w:eastAsia="ru-RU"/>
        </w:rPr>
        <w:t>ИПК / ИРО, иным организациям, реализующим программы профессионального развития учителей</w:t>
      </w:r>
    </w:p>
    <w:p w:rsidR="00D34BAE" w:rsidRPr="00D34BAE" w:rsidRDefault="00D34BAE" w:rsidP="000E2307">
      <w:pPr>
        <w:numPr>
          <w:ilvl w:val="0"/>
          <w:numId w:val="56"/>
        </w:numPr>
        <w:jc w:val="both"/>
        <w:rPr>
          <w:sz w:val="26"/>
          <w:szCs w:val="26"/>
        </w:rPr>
      </w:pPr>
      <w:r w:rsidRPr="00D34BAE">
        <w:rPr>
          <w:sz w:val="26"/>
          <w:szCs w:val="26"/>
        </w:rPr>
        <w:t>Рассмотреть вопросы по организации дифференцированного обучения обществознанию и подготовки учащихся основной школы с разным уровнем подготовки к ОГЭ;</w:t>
      </w:r>
    </w:p>
    <w:p w:rsidR="00D34BAE" w:rsidRPr="00D34BAE" w:rsidRDefault="00D34BAE" w:rsidP="000E2307">
      <w:pPr>
        <w:numPr>
          <w:ilvl w:val="0"/>
          <w:numId w:val="56"/>
        </w:numPr>
        <w:jc w:val="both"/>
        <w:rPr>
          <w:sz w:val="26"/>
          <w:szCs w:val="26"/>
        </w:rPr>
      </w:pPr>
      <w:r w:rsidRPr="00D34BAE">
        <w:rPr>
          <w:sz w:val="26"/>
          <w:szCs w:val="26"/>
        </w:rPr>
        <w:t>Рекомендации по возможным направлениям повышения квалификации работников образования для включения в региональную дорожную карту по развитию региональной системы образования:</w:t>
      </w:r>
    </w:p>
    <w:p w:rsidR="00D34BAE" w:rsidRPr="00D34BAE" w:rsidRDefault="00D34BAE" w:rsidP="00D34BAE">
      <w:pPr>
        <w:ind w:left="360"/>
        <w:jc w:val="both"/>
        <w:rPr>
          <w:sz w:val="26"/>
          <w:szCs w:val="26"/>
        </w:rPr>
      </w:pPr>
      <w:r w:rsidRPr="00D34BAE">
        <w:rPr>
          <w:sz w:val="26"/>
          <w:szCs w:val="26"/>
        </w:rPr>
        <w:t xml:space="preserve">- «Реализация требований, обновленных ФГОС ООО, ФГОС СОО в работе учителя»; </w:t>
      </w:r>
    </w:p>
    <w:p w:rsidR="00D34BAE" w:rsidRPr="00D34BAE" w:rsidRDefault="00D34BAE" w:rsidP="00D34BAE">
      <w:pPr>
        <w:ind w:left="360"/>
        <w:jc w:val="both"/>
        <w:rPr>
          <w:sz w:val="26"/>
          <w:szCs w:val="26"/>
        </w:rPr>
      </w:pPr>
      <w:r w:rsidRPr="00D34BAE">
        <w:rPr>
          <w:sz w:val="26"/>
          <w:szCs w:val="26"/>
        </w:rPr>
        <w:t>- «Подготовка учащихся к сдаче ОГЭ по обществознанию с целью отработки дифференцированных заданий».</w:t>
      </w:r>
    </w:p>
    <w:p w:rsidR="00D34BAE" w:rsidRPr="00D34BAE" w:rsidRDefault="00D34BAE" w:rsidP="00D34BAE">
      <w:pPr>
        <w:ind w:left="360"/>
        <w:jc w:val="both"/>
        <w:rPr>
          <w:sz w:val="26"/>
          <w:szCs w:val="26"/>
        </w:rPr>
      </w:pPr>
      <w:r w:rsidRPr="00D34BAE">
        <w:rPr>
          <w:sz w:val="26"/>
          <w:szCs w:val="26"/>
        </w:rPr>
        <w:t>3.</w:t>
      </w:r>
      <w:r w:rsidRPr="00D34BAE">
        <w:rPr>
          <w:sz w:val="26"/>
          <w:szCs w:val="26"/>
        </w:rPr>
        <w:tab/>
        <w:t xml:space="preserve">Включать различные дифференцированные практико-ориентированные задания демоверсии ОГЭ-2026 по обществознанию в работу творческих групп на </w:t>
      </w:r>
      <w:r w:rsidRPr="00D34BAE">
        <w:rPr>
          <w:sz w:val="26"/>
          <w:szCs w:val="26"/>
        </w:rPr>
        <w:lastRenderedPageBreak/>
        <w:t xml:space="preserve">практических занятиях </w:t>
      </w:r>
      <w:proofErr w:type="gramStart"/>
      <w:r w:rsidRPr="00D34BAE">
        <w:rPr>
          <w:sz w:val="26"/>
          <w:szCs w:val="26"/>
        </w:rPr>
        <w:t>курсов повышения квалификации учителей обществознания</w:t>
      </w:r>
      <w:proofErr w:type="gramEnd"/>
      <w:r w:rsidRPr="00D34BAE">
        <w:rPr>
          <w:sz w:val="26"/>
          <w:szCs w:val="26"/>
        </w:rPr>
        <w:t>.</w:t>
      </w:r>
    </w:p>
    <w:p w:rsidR="00996040" w:rsidRPr="00996040" w:rsidRDefault="00996040" w:rsidP="00996040"/>
    <w:p w:rsidR="006826B6" w:rsidRPr="00DB29BC" w:rsidRDefault="006826B6" w:rsidP="00DB29BC">
      <w:pPr>
        <w:ind w:firstLine="709"/>
        <w:jc w:val="both"/>
      </w:pPr>
    </w:p>
    <w:p w:rsidR="00404BA1" w:rsidRDefault="00404BA1" w:rsidP="00DF3381">
      <w:pPr>
        <w:rPr>
          <w:i/>
          <w:sz w:val="14"/>
        </w:rPr>
      </w:pPr>
    </w:p>
    <w:p w:rsidR="0030602A" w:rsidRDefault="0030602A" w:rsidP="00DF3381">
      <w:pPr>
        <w:rPr>
          <w:i/>
          <w:sz w:val="14"/>
        </w:rPr>
      </w:pPr>
    </w:p>
    <w:p w:rsidR="0030602A" w:rsidRDefault="0030602A" w:rsidP="00DF3381">
      <w:pPr>
        <w:rPr>
          <w:i/>
          <w:sz w:val="14"/>
        </w:rPr>
      </w:pPr>
    </w:p>
    <w:p w:rsidR="0030602A" w:rsidRDefault="0030602A" w:rsidP="00DF3381">
      <w:pPr>
        <w:rPr>
          <w:i/>
          <w:sz w:val="14"/>
        </w:rPr>
      </w:pPr>
    </w:p>
    <w:p w:rsidR="0030602A" w:rsidRDefault="0030602A" w:rsidP="00DF3381">
      <w:pPr>
        <w:rPr>
          <w:i/>
          <w:sz w:val="14"/>
        </w:rPr>
      </w:pPr>
    </w:p>
    <w:p w:rsidR="0030602A" w:rsidRDefault="0030602A" w:rsidP="00DF3381">
      <w:pPr>
        <w:rPr>
          <w:i/>
          <w:sz w:val="14"/>
        </w:rPr>
      </w:pPr>
    </w:p>
    <w:p w:rsidR="0030602A" w:rsidRDefault="0030602A" w:rsidP="00DF3381">
      <w:pPr>
        <w:rPr>
          <w:i/>
          <w:sz w:val="14"/>
        </w:rPr>
      </w:pPr>
    </w:p>
    <w:p w:rsidR="0030602A" w:rsidRDefault="0030602A" w:rsidP="00DF3381">
      <w:pPr>
        <w:rPr>
          <w:i/>
          <w:sz w:val="14"/>
        </w:rPr>
      </w:pPr>
    </w:p>
    <w:p w:rsidR="0030602A" w:rsidRDefault="0030602A" w:rsidP="00DF3381">
      <w:pPr>
        <w:rPr>
          <w:i/>
          <w:sz w:val="14"/>
        </w:rPr>
      </w:pPr>
    </w:p>
    <w:p w:rsidR="0030602A" w:rsidRDefault="0030602A" w:rsidP="00DF3381">
      <w:pPr>
        <w:rPr>
          <w:i/>
          <w:sz w:val="14"/>
        </w:rPr>
      </w:pPr>
    </w:p>
    <w:p w:rsidR="0030602A" w:rsidRDefault="0030602A" w:rsidP="00DF3381">
      <w:pPr>
        <w:rPr>
          <w:i/>
          <w:sz w:val="14"/>
        </w:rPr>
      </w:pPr>
    </w:p>
    <w:p w:rsidR="0030602A" w:rsidRDefault="0030602A" w:rsidP="00DF3381">
      <w:pPr>
        <w:rPr>
          <w:i/>
          <w:sz w:val="14"/>
        </w:rPr>
      </w:pPr>
    </w:p>
    <w:p w:rsidR="0030602A" w:rsidRDefault="0030602A" w:rsidP="00DF3381">
      <w:pPr>
        <w:rPr>
          <w:i/>
          <w:sz w:val="14"/>
        </w:rPr>
      </w:pPr>
    </w:p>
    <w:p w:rsidR="007513B8" w:rsidRDefault="007513B8" w:rsidP="00DF3381">
      <w:pPr>
        <w:rPr>
          <w:i/>
          <w:sz w:val="14"/>
        </w:rPr>
      </w:pPr>
    </w:p>
    <w:p w:rsidR="007513B8" w:rsidRDefault="007513B8" w:rsidP="00DF3381">
      <w:pPr>
        <w:rPr>
          <w:i/>
          <w:sz w:val="14"/>
        </w:rPr>
      </w:pPr>
    </w:p>
    <w:p w:rsidR="007513B8" w:rsidRDefault="007513B8" w:rsidP="00DF3381">
      <w:pPr>
        <w:rPr>
          <w:i/>
          <w:sz w:val="14"/>
        </w:rPr>
      </w:pPr>
    </w:p>
    <w:p w:rsidR="007513B8" w:rsidRDefault="007513B8" w:rsidP="00DF3381">
      <w:pPr>
        <w:rPr>
          <w:i/>
          <w:sz w:val="14"/>
        </w:rPr>
      </w:pPr>
    </w:p>
    <w:p w:rsidR="007513B8" w:rsidRDefault="007513B8" w:rsidP="00DF3381">
      <w:pPr>
        <w:rPr>
          <w:i/>
          <w:sz w:val="14"/>
        </w:rPr>
      </w:pPr>
    </w:p>
    <w:p w:rsidR="007513B8" w:rsidRDefault="007513B8" w:rsidP="00DF3381">
      <w:pPr>
        <w:rPr>
          <w:i/>
          <w:sz w:val="14"/>
        </w:rPr>
      </w:pPr>
    </w:p>
    <w:p w:rsidR="007513B8" w:rsidRDefault="007513B8" w:rsidP="00DF3381">
      <w:pPr>
        <w:rPr>
          <w:i/>
          <w:sz w:val="14"/>
        </w:rPr>
      </w:pPr>
    </w:p>
    <w:p w:rsidR="007513B8" w:rsidRDefault="007513B8" w:rsidP="00DF3381">
      <w:pPr>
        <w:rPr>
          <w:i/>
          <w:sz w:val="14"/>
        </w:rPr>
      </w:pPr>
    </w:p>
    <w:p w:rsidR="007513B8" w:rsidRDefault="007513B8" w:rsidP="00DF3381">
      <w:pPr>
        <w:rPr>
          <w:i/>
          <w:sz w:val="14"/>
        </w:rPr>
      </w:pPr>
    </w:p>
    <w:p w:rsidR="007513B8" w:rsidRDefault="007513B8" w:rsidP="00DF3381">
      <w:pPr>
        <w:rPr>
          <w:i/>
          <w:sz w:val="14"/>
        </w:rPr>
      </w:pPr>
    </w:p>
    <w:p w:rsidR="007513B8" w:rsidRDefault="007513B8" w:rsidP="00DF3381">
      <w:pPr>
        <w:rPr>
          <w:i/>
          <w:sz w:val="14"/>
        </w:rPr>
      </w:pPr>
    </w:p>
    <w:p w:rsidR="007513B8" w:rsidRDefault="007513B8" w:rsidP="00DF3381">
      <w:pPr>
        <w:rPr>
          <w:i/>
          <w:sz w:val="14"/>
        </w:rPr>
      </w:pPr>
    </w:p>
    <w:p w:rsidR="007513B8" w:rsidRDefault="007513B8" w:rsidP="00DF3381">
      <w:pPr>
        <w:rPr>
          <w:i/>
          <w:sz w:val="14"/>
        </w:rPr>
      </w:pPr>
    </w:p>
    <w:p w:rsidR="007513B8" w:rsidRDefault="007513B8" w:rsidP="00DF3381">
      <w:pPr>
        <w:rPr>
          <w:i/>
          <w:sz w:val="14"/>
        </w:rPr>
      </w:pPr>
    </w:p>
    <w:p w:rsidR="007513B8" w:rsidRDefault="007513B8" w:rsidP="00DF3381">
      <w:pPr>
        <w:rPr>
          <w:i/>
          <w:sz w:val="14"/>
        </w:rPr>
      </w:pPr>
    </w:p>
    <w:p w:rsidR="007513B8" w:rsidRDefault="007513B8" w:rsidP="00DF3381">
      <w:pPr>
        <w:rPr>
          <w:i/>
          <w:sz w:val="14"/>
        </w:rPr>
      </w:pPr>
    </w:p>
    <w:p w:rsidR="007513B8" w:rsidRDefault="007513B8" w:rsidP="00DF3381">
      <w:pPr>
        <w:rPr>
          <w:i/>
          <w:sz w:val="14"/>
        </w:rPr>
      </w:pPr>
    </w:p>
    <w:p w:rsidR="007513B8" w:rsidRDefault="007513B8" w:rsidP="00DF3381">
      <w:pPr>
        <w:rPr>
          <w:i/>
          <w:sz w:val="14"/>
        </w:rPr>
      </w:pPr>
    </w:p>
    <w:p w:rsidR="007513B8" w:rsidRDefault="007513B8" w:rsidP="00DF3381">
      <w:pPr>
        <w:rPr>
          <w:i/>
          <w:sz w:val="14"/>
        </w:rPr>
      </w:pPr>
    </w:p>
    <w:p w:rsidR="0030602A" w:rsidRDefault="0030602A" w:rsidP="00DF3381">
      <w:pPr>
        <w:rPr>
          <w:i/>
          <w:sz w:val="14"/>
        </w:rPr>
      </w:pPr>
    </w:p>
    <w:p w:rsidR="0030602A" w:rsidRDefault="0030602A" w:rsidP="00DF3381">
      <w:pPr>
        <w:rPr>
          <w:i/>
          <w:sz w:val="14"/>
        </w:rPr>
      </w:pPr>
    </w:p>
    <w:p w:rsidR="004F0366" w:rsidRDefault="004F0366" w:rsidP="00DF3381">
      <w:pPr>
        <w:rPr>
          <w:i/>
          <w:sz w:val="14"/>
        </w:rPr>
      </w:pPr>
    </w:p>
    <w:p w:rsidR="004F0366" w:rsidRDefault="004F0366" w:rsidP="00DF3381">
      <w:pPr>
        <w:rPr>
          <w:i/>
          <w:sz w:val="14"/>
        </w:rPr>
      </w:pPr>
    </w:p>
    <w:p w:rsidR="004F0366" w:rsidRDefault="004F0366" w:rsidP="00DF3381">
      <w:pPr>
        <w:rPr>
          <w:i/>
          <w:sz w:val="14"/>
        </w:rPr>
      </w:pPr>
    </w:p>
    <w:p w:rsidR="004F0366" w:rsidRDefault="004F0366" w:rsidP="00DF3381">
      <w:pPr>
        <w:rPr>
          <w:i/>
          <w:sz w:val="14"/>
        </w:rPr>
      </w:pPr>
    </w:p>
    <w:p w:rsidR="004F0366" w:rsidRDefault="004F0366" w:rsidP="00DF3381">
      <w:pPr>
        <w:rPr>
          <w:i/>
          <w:sz w:val="14"/>
        </w:rPr>
      </w:pPr>
    </w:p>
    <w:p w:rsidR="004F0366" w:rsidRDefault="004F0366" w:rsidP="00DF3381">
      <w:pPr>
        <w:rPr>
          <w:i/>
          <w:sz w:val="14"/>
        </w:rPr>
      </w:pPr>
    </w:p>
    <w:p w:rsidR="004F0366" w:rsidRDefault="004F0366" w:rsidP="00DF3381">
      <w:pPr>
        <w:rPr>
          <w:i/>
          <w:sz w:val="14"/>
        </w:rPr>
      </w:pPr>
    </w:p>
    <w:p w:rsidR="004F0366" w:rsidRDefault="004F0366" w:rsidP="00DF3381">
      <w:pPr>
        <w:rPr>
          <w:i/>
          <w:sz w:val="14"/>
        </w:rPr>
      </w:pPr>
    </w:p>
    <w:p w:rsidR="004F0366" w:rsidRDefault="004F0366" w:rsidP="00DF3381">
      <w:pPr>
        <w:rPr>
          <w:i/>
          <w:sz w:val="14"/>
        </w:rPr>
      </w:pPr>
    </w:p>
    <w:p w:rsidR="004F0366" w:rsidRDefault="004F0366" w:rsidP="00DF3381">
      <w:pPr>
        <w:rPr>
          <w:i/>
          <w:sz w:val="14"/>
        </w:rPr>
      </w:pPr>
    </w:p>
    <w:p w:rsidR="004F0366" w:rsidRDefault="004F0366" w:rsidP="00DF3381">
      <w:pPr>
        <w:rPr>
          <w:i/>
          <w:sz w:val="14"/>
        </w:rPr>
      </w:pPr>
    </w:p>
    <w:p w:rsidR="004F0366" w:rsidRDefault="004F0366" w:rsidP="00DF3381">
      <w:pPr>
        <w:rPr>
          <w:i/>
          <w:sz w:val="14"/>
        </w:rPr>
      </w:pPr>
    </w:p>
    <w:p w:rsidR="004F0366" w:rsidRDefault="004F0366" w:rsidP="00DF3381">
      <w:pPr>
        <w:rPr>
          <w:i/>
          <w:sz w:val="14"/>
        </w:rPr>
      </w:pPr>
    </w:p>
    <w:p w:rsidR="004F0366" w:rsidRDefault="004F0366" w:rsidP="00DF3381">
      <w:pPr>
        <w:rPr>
          <w:i/>
          <w:sz w:val="14"/>
        </w:rPr>
      </w:pPr>
    </w:p>
    <w:p w:rsidR="004F0366" w:rsidRDefault="004F0366" w:rsidP="00DF3381">
      <w:pPr>
        <w:rPr>
          <w:i/>
          <w:sz w:val="14"/>
        </w:rPr>
      </w:pPr>
    </w:p>
    <w:p w:rsidR="004F0366" w:rsidRDefault="004F0366" w:rsidP="00DF3381">
      <w:pPr>
        <w:rPr>
          <w:i/>
          <w:sz w:val="14"/>
        </w:rPr>
      </w:pPr>
    </w:p>
    <w:p w:rsidR="004F0366" w:rsidRDefault="004F0366" w:rsidP="00DF3381">
      <w:pPr>
        <w:rPr>
          <w:i/>
          <w:sz w:val="14"/>
        </w:rPr>
      </w:pPr>
    </w:p>
    <w:p w:rsidR="004F0366" w:rsidRDefault="004F0366" w:rsidP="00DF3381">
      <w:pPr>
        <w:rPr>
          <w:i/>
          <w:sz w:val="14"/>
        </w:rPr>
      </w:pPr>
    </w:p>
    <w:p w:rsidR="004F0366" w:rsidRDefault="004F0366" w:rsidP="00DF3381">
      <w:pPr>
        <w:rPr>
          <w:i/>
          <w:sz w:val="14"/>
        </w:rPr>
      </w:pPr>
    </w:p>
    <w:p w:rsidR="004F0366" w:rsidRDefault="004F0366" w:rsidP="00DF3381">
      <w:pPr>
        <w:rPr>
          <w:i/>
          <w:sz w:val="14"/>
        </w:rPr>
      </w:pPr>
    </w:p>
    <w:p w:rsidR="004F0366" w:rsidRDefault="004F0366" w:rsidP="00DF3381">
      <w:pPr>
        <w:rPr>
          <w:i/>
          <w:sz w:val="14"/>
        </w:rPr>
      </w:pPr>
    </w:p>
    <w:p w:rsidR="004F0366" w:rsidRDefault="004F0366" w:rsidP="00DF3381">
      <w:pPr>
        <w:rPr>
          <w:i/>
          <w:sz w:val="14"/>
        </w:rPr>
      </w:pPr>
    </w:p>
    <w:p w:rsidR="004F0366" w:rsidRDefault="004F0366" w:rsidP="00DF3381">
      <w:pPr>
        <w:rPr>
          <w:i/>
          <w:sz w:val="14"/>
        </w:rPr>
      </w:pPr>
    </w:p>
    <w:p w:rsidR="004F0366" w:rsidRDefault="004F0366" w:rsidP="00DF3381">
      <w:pPr>
        <w:rPr>
          <w:i/>
          <w:sz w:val="14"/>
        </w:rPr>
      </w:pPr>
    </w:p>
    <w:p w:rsidR="004F0366" w:rsidRDefault="004F0366" w:rsidP="00DF3381">
      <w:pPr>
        <w:rPr>
          <w:i/>
          <w:sz w:val="14"/>
        </w:rPr>
      </w:pPr>
    </w:p>
    <w:p w:rsidR="004F0366" w:rsidRDefault="004F0366" w:rsidP="00DF3381">
      <w:pPr>
        <w:rPr>
          <w:i/>
          <w:sz w:val="14"/>
        </w:rPr>
      </w:pPr>
    </w:p>
    <w:p w:rsidR="004F0366" w:rsidRDefault="004F0366" w:rsidP="00DF3381">
      <w:pPr>
        <w:rPr>
          <w:i/>
          <w:sz w:val="14"/>
        </w:rPr>
      </w:pPr>
    </w:p>
    <w:p w:rsidR="004F0366" w:rsidRDefault="004F0366" w:rsidP="00DF3381">
      <w:pPr>
        <w:rPr>
          <w:i/>
          <w:sz w:val="14"/>
        </w:rPr>
      </w:pPr>
    </w:p>
    <w:p w:rsidR="004F0366" w:rsidRDefault="004F0366" w:rsidP="00DF3381">
      <w:pPr>
        <w:rPr>
          <w:i/>
          <w:sz w:val="14"/>
        </w:rPr>
      </w:pPr>
    </w:p>
    <w:p w:rsidR="004F0366" w:rsidRDefault="004F0366" w:rsidP="00DF3381">
      <w:pPr>
        <w:rPr>
          <w:i/>
          <w:sz w:val="14"/>
        </w:rPr>
      </w:pPr>
    </w:p>
    <w:p w:rsidR="004F0366" w:rsidRDefault="004F0366" w:rsidP="00DF3381">
      <w:pPr>
        <w:rPr>
          <w:i/>
          <w:sz w:val="14"/>
        </w:rPr>
      </w:pPr>
    </w:p>
    <w:p w:rsidR="004F0366" w:rsidRDefault="004F0366" w:rsidP="00DF3381">
      <w:pPr>
        <w:rPr>
          <w:i/>
          <w:sz w:val="14"/>
        </w:rPr>
      </w:pPr>
    </w:p>
    <w:p w:rsidR="004F0366" w:rsidRDefault="004F0366" w:rsidP="00DF3381">
      <w:pPr>
        <w:rPr>
          <w:i/>
          <w:sz w:val="14"/>
        </w:rPr>
      </w:pPr>
    </w:p>
    <w:p w:rsidR="004F0366" w:rsidRDefault="004F0366" w:rsidP="00DF3381">
      <w:pPr>
        <w:rPr>
          <w:i/>
          <w:sz w:val="14"/>
        </w:rPr>
      </w:pPr>
    </w:p>
    <w:p w:rsidR="004F0366" w:rsidRDefault="004F0366" w:rsidP="00DF3381">
      <w:pPr>
        <w:rPr>
          <w:i/>
          <w:sz w:val="14"/>
        </w:rPr>
      </w:pPr>
    </w:p>
    <w:p w:rsidR="004F0366" w:rsidRDefault="004F0366" w:rsidP="00DF3381">
      <w:pPr>
        <w:rPr>
          <w:i/>
          <w:sz w:val="14"/>
        </w:rPr>
      </w:pPr>
    </w:p>
    <w:p w:rsidR="004F0366" w:rsidRDefault="004F0366" w:rsidP="00DF3381">
      <w:pPr>
        <w:rPr>
          <w:i/>
          <w:sz w:val="14"/>
        </w:rPr>
      </w:pPr>
    </w:p>
    <w:p w:rsidR="004F0366" w:rsidRDefault="004F0366" w:rsidP="00DF3381">
      <w:pPr>
        <w:rPr>
          <w:i/>
          <w:sz w:val="14"/>
        </w:rPr>
      </w:pPr>
    </w:p>
    <w:p w:rsidR="004F0366" w:rsidRDefault="004F0366" w:rsidP="00DF3381">
      <w:pPr>
        <w:rPr>
          <w:i/>
          <w:sz w:val="14"/>
        </w:rPr>
      </w:pPr>
    </w:p>
    <w:p w:rsidR="004F0366" w:rsidRDefault="004F0366" w:rsidP="00DF3381">
      <w:pPr>
        <w:rPr>
          <w:i/>
          <w:sz w:val="14"/>
        </w:rPr>
      </w:pPr>
    </w:p>
    <w:p w:rsidR="004F0366" w:rsidRDefault="004F0366" w:rsidP="00DF3381">
      <w:pPr>
        <w:rPr>
          <w:i/>
          <w:sz w:val="14"/>
        </w:rPr>
      </w:pPr>
    </w:p>
    <w:p w:rsidR="004F0366" w:rsidRDefault="004F0366" w:rsidP="00DF3381">
      <w:pPr>
        <w:rPr>
          <w:i/>
          <w:sz w:val="14"/>
        </w:rPr>
      </w:pPr>
    </w:p>
    <w:p w:rsidR="004F0366" w:rsidRDefault="004F0366" w:rsidP="00DF3381">
      <w:pPr>
        <w:rPr>
          <w:i/>
          <w:sz w:val="14"/>
        </w:rPr>
      </w:pPr>
    </w:p>
    <w:p w:rsidR="004F0366" w:rsidRDefault="004F0366" w:rsidP="00DF3381">
      <w:pPr>
        <w:rPr>
          <w:i/>
          <w:sz w:val="14"/>
        </w:rPr>
      </w:pPr>
    </w:p>
    <w:p w:rsidR="002C46ED" w:rsidRDefault="002C46ED" w:rsidP="00DF3381">
      <w:pPr>
        <w:rPr>
          <w:i/>
          <w:sz w:val="14"/>
        </w:rPr>
      </w:pPr>
    </w:p>
    <w:p w:rsidR="002C46ED" w:rsidRPr="002A5902" w:rsidRDefault="002C46ED" w:rsidP="002C46ED">
      <w:pPr>
        <w:pStyle w:val="110"/>
        <w:ind w:left="284"/>
        <w:jc w:val="center"/>
        <w:rPr>
          <w:rStyle w:val="af5"/>
          <w:b/>
          <w:bCs/>
        </w:rPr>
      </w:pPr>
      <w:bookmarkStart w:id="257" w:name="_Toc208314663"/>
      <w:r>
        <w:rPr>
          <w:rStyle w:val="af5"/>
          <w:b/>
          <w:bCs/>
        </w:rPr>
        <w:lastRenderedPageBreak/>
        <w:t>ЛИТЕРАТУР</w:t>
      </w:r>
      <w:r w:rsidR="004F0366">
        <w:rPr>
          <w:rStyle w:val="af5"/>
          <w:b/>
          <w:bCs/>
        </w:rPr>
        <w:t>А</w:t>
      </w:r>
      <w:bookmarkEnd w:id="257"/>
    </w:p>
    <w:p w:rsidR="00404BA1" w:rsidRPr="002C46ED" w:rsidRDefault="00404BA1" w:rsidP="00404BA1"/>
    <w:p w:rsidR="00404BA1" w:rsidRPr="002269CE" w:rsidRDefault="002269CE" w:rsidP="00573051">
      <w:pPr>
        <w:pStyle w:val="110"/>
        <w:ind w:left="0"/>
        <w:jc w:val="center"/>
      </w:pPr>
      <w:bookmarkStart w:id="258" w:name="_Toc208314664"/>
      <w:r w:rsidRPr="002269CE">
        <w:t xml:space="preserve">РЕКОМЕНДАЦИИ ДЛЯ СИСТЕМЫ ОБРАЗОВАНИЯ </w:t>
      </w:r>
      <w:r w:rsidRPr="002269CE">
        <w:rPr>
          <w:bCs w:val="0"/>
          <w:color w:val="000000"/>
        </w:rPr>
        <w:t>СУБЪЕКТА РОССИЙСКОЙ ФЕДЕРАЦИИ ПО СОВЕРШЕНСТВОВАНИЮ ОРГАНИЗАЦИИ И МЕТОДИКИ</w:t>
      </w:r>
      <w:r w:rsidRPr="002269CE">
        <w:t xml:space="preserve"> ПРЕПОДАВАНИЯ УЧЕБНОГО ПРЕДМЕТА</w:t>
      </w:r>
      <w:bookmarkEnd w:id="258"/>
    </w:p>
    <w:p w:rsidR="00404BA1" w:rsidRDefault="00404BA1" w:rsidP="00404BA1">
      <w:pPr>
        <w:jc w:val="both"/>
        <w:rPr>
          <w:i/>
        </w:rPr>
      </w:pPr>
    </w:p>
    <w:p w:rsidR="00404BA1" w:rsidRPr="005301B7" w:rsidRDefault="00404BA1" w:rsidP="000E2307">
      <w:pPr>
        <w:pStyle w:val="a3"/>
        <w:keepNext/>
        <w:keepLines/>
        <w:numPr>
          <w:ilvl w:val="0"/>
          <w:numId w:val="25"/>
        </w:numPr>
        <w:tabs>
          <w:tab w:val="left" w:pos="142"/>
        </w:tabs>
        <w:spacing w:before="200" w:after="0" w:line="240" w:lineRule="auto"/>
        <w:contextualSpacing w:val="0"/>
        <w:jc w:val="both"/>
        <w:outlineLvl w:val="2"/>
        <w:rPr>
          <w:rFonts w:ascii="Times New Roman" w:eastAsia="Times New Roman" w:hAnsi="Times New Roman"/>
          <w:b/>
          <w:bCs/>
          <w:vanish/>
          <w:color w:val="000000"/>
          <w:sz w:val="28"/>
          <w:szCs w:val="24"/>
          <w:lang w:eastAsia="ru-RU"/>
        </w:rPr>
      </w:pPr>
      <w:bookmarkStart w:id="259" w:name="_Toc175752699"/>
      <w:bookmarkStart w:id="260" w:name="_Toc175762062"/>
      <w:bookmarkStart w:id="261" w:name="_Toc206522313"/>
      <w:bookmarkStart w:id="262" w:name="_Toc206524510"/>
      <w:bookmarkStart w:id="263" w:name="_Toc206528486"/>
      <w:bookmarkStart w:id="264" w:name="_Toc206531257"/>
      <w:bookmarkStart w:id="265" w:name="_Toc206532037"/>
      <w:bookmarkStart w:id="266" w:name="_Toc206589373"/>
      <w:bookmarkStart w:id="267" w:name="_Toc206590086"/>
      <w:bookmarkStart w:id="268" w:name="_Toc206591203"/>
      <w:bookmarkStart w:id="269" w:name="_Toc206593116"/>
      <w:bookmarkStart w:id="270" w:name="_Toc206676575"/>
      <w:bookmarkStart w:id="271" w:name="_Toc206676922"/>
      <w:bookmarkStart w:id="272" w:name="_Toc206677275"/>
      <w:bookmarkStart w:id="273" w:name="_Toc208314586"/>
      <w:bookmarkStart w:id="274" w:name="_Toc208314665"/>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p w:rsidR="00404BA1" w:rsidRPr="005301B7" w:rsidRDefault="00404BA1" w:rsidP="000E2307">
      <w:pPr>
        <w:pStyle w:val="a3"/>
        <w:keepNext/>
        <w:keepLines/>
        <w:numPr>
          <w:ilvl w:val="0"/>
          <w:numId w:val="25"/>
        </w:numPr>
        <w:tabs>
          <w:tab w:val="left" w:pos="567"/>
        </w:tabs>
        <w:spacing w:before="200" w:after="0" w:line="240" w:lineRule="auto"/>
        <w:contextualSpacing w:val="0"/>
        <w:outlineLvl w:val="2"/>
        <w:rPr>
          <w:rFonts w:ascii="Times New Roman" w:eastAsia="Times New Roman" w:hAnsi="Times New Roman"/>
          <w:bCs/>
          <w:vanish/>
          <w:color w:val="4F81BD"/>
          <w:sz w:val="24"/>
          <w:szCs w:val="24"/>
          <w:lang w:eastAsia="ru-RU"/>
        </w:rPr>
      </w:pPr>
      <w:bookmarkStart w:id="275" w:name="_Toc175752700"/>
      <w:bookmarkStart w:id="276" w:name="_Toc175762063"/>
      <w:bookmarkStart w:id="277" w:name="_Toc206522314"/>
      <w:bookmarkStart w:id="278" w:name="_Toc206524511"/>
      <w:bookmarkStart w:id="279" w:name="_Toc206528487"/>
      <w:bookmarkStart w:id="280" w:name="_Toc206531258"/>
      <w:bookmarkStart w:id="281" w:name="_Toc206532038"/>
      <w:bookmarkStart w:id="282" w:name="_Toc206589374"/>
      <w:bookmarkStart w:id="283" w:name="_Toc206590087"/>
      <w:bookmarkStart w:id="284" w:name="_Toc206591204"/>
      <w:bookmarkStart w:id="285" w:name="_Toc206593117"/>
      <w:bookmarkStart w:id="286" w:name="_Toc206676576"/>
      <w:bookmarkStart w:id="287" w:name="_Toc206676923"/>
      <w:bookmarkStart w:id="288" w:name="_Toc206677276"/>
      <w:bookmarkStart w:id="289" w:name="_Toc208314587"/>
      <w:bookmarkStart w:id="290" w:name="_Toc208314666"/>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rsidR="00404BA1" w:rsidRPr="005301B7" w:rsidRDefault="00404BA1" w:rsidP="000E2307">
      <w:pPr>
        <w:pStyle w:val="a3"/>
        <w:keepNext/>
        <w:keepLines/>
        <w:numPr>
          <w:ilvl w:val="0"/>
          <w:numId w:val="25"/>
        </w:numPr>
        <w:tabs>
          <w:tab w:val="left" w:pos="567"/>
        </w:tabs>
        <w:spacing w:before="200" w:after="0" w:line="240" w:lineRule="auto"/>
        <w:contextualSpacing w:val="0"/>
        <w:outlineLvl w:val="2"/>
        <w:rPr>
          <w:rFonts w:ascii="Times New Roman" w:eastAsia="Times New Roman" w:hAnsi="Times New Roman"/>
          <w:bCs/>
          <w:vanish/>
          <w:color w:val="4F81BD"/>
          <w:sz w:val="24"/>
          <w:szCs w:val="24"/>
          <w:lang w:eastAsia="ru-RU"/>
        </w:rPr>
      </w:pPr>
      <w:bookmarkStart w:id="291" w:name="_Toc175752701"/>
      <w:bookmarkStart w:id="292" w:name="_Toc175762064"/>
      <w:bookmarkStart w:id="293" w:name="_Toc206522315"/>
      <w:bookmarkStart w:id="294" w:name="_Toc206524512"/>
      <w:bookmarkStart w:id="295" w:name="_Toc206528488"/>
      <w:bookmarkStart w:id="296" w:name="_Toc206531259"/>
      <w:bookmarkStart w:id="297" w:name="_Toc206532039"/>
      <w:bookmarkStart w:id="298" w:name="_Toc206589375"/>
      <w:bookmarkStart w:id="299" w:name="_Toc206590088"/>
      <w:bookmarkStart w:id="300" w:name="_Toc206591205"/>
      <w:bookmarkStart w:id="301" w:name="_Toc206593118"/>
      <w:bookmarkStart w:id="302" w:name="_Toc206676577"/>
      <w:bookmarkStart w:id="303" w:name="_Toc206676924"/>
      <w:bookmarkStart w:id="304" w:name="_Toc206677277"/>
      <w:bookmarkStart w:id="305" w:name="_Toc208314588"/>
      <w:bookmarkStart w:id="306" w:name="_Toc208314667"/>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rsidR="00404BA1" w:rsidRPr="005301B7" w:rsidRDefault="00404BA1" w:rsidP="000E2307">
      <w:pPr>
        <w:pStyle w:val="a3"/>
        <w:keepNext/>
        <w:keepLines/>
        <w:numPr>
          <w:ilvl w:val="0"/>
          <w:numId w:val="25"/>
        </w:numPr>
        <w:tabs>
          <w:tab w:val="left" w:pos="567"/>
        </w:tabs>
        <w:spacing w:before="200" w:after="0" w:line="240" w:lineRule="auto"/>
        <w:contextualSpacing w:val="0"/>
        <w:outlineLvl w:val="2"/>
        <w:rPr>
          <w:rFonts w:ascii="Times New Roman" w:eastAsia="Times New Roman" w:hAnsi="Times New Roman"/>
          <w:bCs/>
          <w:vanish/>
          <w:color w:val="4F81BD"/>
          <w:sz w:val="24"/>
          <w:szCs w:val="24"/>
          <w:lang w:eastAsia="ru-RU"/>
        </w:rPr>
      </w:pPr>
      <w:bookmarkStart w:id="307" w:name="_Toc175752702"/>
      <w:bookmarkStart w:id="308" w:name="_Toc175762065"/>
      <w:bookmarkStart w:id="309" w:name="_Toc206522316"/>
      <w:bookmarkStart w:id="310" w:name="_Toc206524513"/>
      <w:bookmarkStart w:id="311" w:name="_Toc206528489"/>
      <w:bookmarkStart w:id="312" w:name="_Toc206531260"/>
      <w:bookmarkStart w:id="313" w:name="_Toc206532040"/>
      <w:bookmarkStart w:id="314" w:name="_Toc206589376"/>
      <w:bookmarkStart w:id="315" w:name="_Toc206590089"/>
      <w:bookmarkStart w:id="316" w:name="_Toc206591206"/>
      <w:bookmarkStart w:id="317" w:name="_Toc206593119"/>
      <w:bookmarkStart w:id="318" w:name="_Toc206676578"/>
      <w:bookmarkStart w:id="319" w:name="_Toc206676925"/>
      <w:bookmarkStart w:id="320" w:name="_Toc206677278"/>
      <w:bookmarkStart w:id="321" w:name="_Toc208314589"/>
      <w:bookmarkStart w:id="322" w:name="_Toc208314668"/>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p>
    <w:p w:rsidR="00404BA1" w:rsidRPr="005301B7" w:rsidRDefault="00404BA1" w:rsidP="000E2307">
      <w:pPr>
        <w:pStyle w:val="a3"/>
        <w:keepNext/>
        <w:keepLines/>
        <w:numPr>
          <w:ilvl w:val="0"/>
          <w:numId w:val="25"/>
        </w:numPr>
        <w:tabs>
          <w:tab w:val="left" w:pos="567"/>
        </w:tabs>
        <w:spacing w:before="200" w:after="0" w:line="240" w:lineRule="auto"/>
        <w:contextualSpacing w:val="0"/>
        <w:outlineLvl w:val="2"/>
        <w:rPr>
          <w:rFonts w:ascii="Times New Roman" w:eastAsia="Times New Roman" w:hAnsi="Times New Roman"/>
          <w:bCs/>
          <w:vanish/>
          <w:color w:val="4F81BD"/>
          <w:sz w:val="24"/>
          <w:szCs w:val="24"/>
          <w:lang w:eastAsia="ru-RU"/>
        </w:rPr>
      </w:pPr>
      <w:bookmarkStart w:id="323" w:name="_Toc175752703"/>
      <w:bookmarkStart w:id="324" w:name="_Toc175762066"/>
      <w:bookmarkStart w:id="325" w:name="_Toc206522317"/>
      <w:bookmarkStart w:id="326" w:name="_Toc206524514"/>
      <w:bookmarkStart w:id="327" w:name="_Toc206528490"/>
      <w:bookmarkStart w:id="328" w:name="_Toc206531261"/>
      <w:bookmarkStart w:id="329" w:name="_Toc206532041"/>
      <w:bookmarkStart w:id="330" w:name="_Toc206589377"/>
      <w:bookmarkStart w:id="331" w:name="_Toc206590090"/>
      <w:bookmarkStart w:id="332" w:name="_Toc206591207"/>
      <w:bookmarkStart w:id="333" w:name="_Toc206593120"/>
      <w:bookmarkStart w:id="334" w:name="_Toc206676579"/>
      <w:bookmarkStart w:id="335" w:name="_Toc206676926"/>
      <w:bookmarkStart w:id="336" w:name="_Toc206677279"/>
      <w:bookmarkStart w:id="337" w:name="_Toc208314590"/>
      <w:bookmarkStart w:id="338" w:name="_Toc208314669"/>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
    <w:p w:rsidR="00274B2B" w:rsidRDefault="00274B2B" w:rsidP="004F0366">
      <w:pPr>
        <w:pStyle w:val="410"/>
        <w:numPr>
          <w:ilvl w:val="3"/>
          <w:numId w:val="20"/>
        </w:numPr>
        <w:ind w:left="0" w:firstLine="0"/>
        <w:jc w:val="both"/>
        <w:rPr>
          <w:sz w:val="28"/>
          <w:szCs w:val="28"/>
        </w:rPr>
      </w:pPr>
      <w:r w:rsidRPr="002269CE">
        <w:t>…</w:t>
      </w:r>
      <w:r w:rsidRPr="002269CE">
        <w:rPr>
          <w:sz w:val="28"/>
          <w:szCs w:val="28"/>
        </w:rPr>
        <w:t>по совершенствованию преподавания учебного предмета всем обучающимся</w:t>
      </w:r>
    </w:p>
    <w:p w:rsidR="002B2CBE" w:rsidRPr="002269CE" w:rsidRDefault="002B2CBE" w:rsidP="00274B2B">
      <w:pPr>
        <w:pStyle w:val="410"/>
        <w:jc w:val="both"/>
        <w:rPr>
          <w:sz w:val="28"/>
          <w:szCs w:val="28"/>
        </w:rPr>
      </w:pPr>
    </w:p>
    <w:p w:rsidR="002269CE" w:rsidRPr="002269CE" w:rsidRDefault="002269CE" w:rsidP="002269CE">
      <w:pPr>
        <w:pStyle w:val="a3"/>
        <w:numPr>
          <w:ilvl w:val="0"/>
          <w:numId w:val="1"/>
        </w:numPr>
        <w:spacing w:after="0"/>
        <w:ind w:left="426" w:hanging="425"/>
        <w:jc w:val="both"/>
        <w:rPr>
          <w:rFonts w:ascii="Times New Roman" w:eastAsia="Times New Roman" w:hAnsi="Times New Roman"/>
          <w:bCs/>
          <w:i/>
          <w:iCs/>
          <w:color w:val="000000"/>
          <w:sz w:val="26"/>
          <w:szCs w:val="26"/>
          <w:lang w:eastAsia="ru-RU"/>
        </w:rPr>
      </w:pPr>
      <w:r w:rsidRPr="002269CE">
        <w:rPr>
          <w:rFonts w:ascii="Times New Roman" w:eastAsia="Times New Roman" w:hAnsi="Times New Roman"/>
          <w:bCs/>
          <w:i/>
          <w:iCs/>
          <w:color w:val="000000"/>
          <w:sz w:val="26"/>
          <w:szCs w:val="26"/>
          <w:lang w:eastAsia="ru-RU"/>
        </w:rPr>
        <w:t>Учителям</w:t>
      </w:r>
    </w:p>
    <w:p w:rsidR="002269CE" w:rsidRPr="002269CE" w:rsidRDefault="002269CE" w:rsidP="002269CE">
      <w:pPr>
        <w:pStyle w:val="a3"/>
        <w:ind w:left="0" w:firstLine="709"/>
        <w:jc w:val="both"/>
        <w:rPr>
          <w:rFonts w:ascii="Times New Roman" w:hAnsi="Times New Roman"/>
          <w:sz w:val="26"/>
          <w:szCs w:val="26"/>
        </w:rPr>
      </w:pPr>
      <w:r w:rsidRPr="002269CE">
        <w:rPr>
          <w:rFonts w:ascii="Times New Roman" w:hAnsi="Times New Roman"/>
          <w:sz w:val="26"/>
          <w:szCs w:val="26"/>
        </w:rPr>
        <w:t xml:space="preserve">- Проводить работу по формированию организационных умений обучающихся (правильно читать формулировку задания, выделяя ключевые слова, осознавая рамки поставленного вопроса; внимательно читать инструкции по выполнению заданий разного типа; распределять время при выполнении проверочных, контрольных работ). </w:t>
      </w:r>
    </w:p>
    <w:p w:rsidR="002269CE" w:rsidRPr="002269CE" w:rsidRDefault="002269CE" w:rsidP="002269CE">
      <w:pPr>
        <w:pStyle w:val="a3"/>
        <w:ind w:left="0" w:firstLine="709"/>
        <w:jc w:val="both"/>
        <w:rPr>
          <w:rFonts w:ascii="Times New Roman" w:hAnsi="Times New Roman"/>
          <w:sz w:val="26"/>
          <w:szCs w:val="26"/>
        </w:rPr>
      </w:pPr>
      <w:r w:rsidRPr="002269CE">
        <w:rPr>
          <w:rFonts w:ascii="Times New Roman" w:hAnsi="Times New Roman"/>
          <w:sz w:val="26"/>
          <w:szCs w:val="26"/>
        </w:rPr>
        <w:t>- Постоянно проводить работу по развитию начитанности, литературной эрудиции, способности «припоминать» тексты и сопоставлять произведения.</w:t>
      </w:r>
    </w:p>
    <w:p w:rsidR="002269CE" w:rsidRPr="002269CE" w:rsidRDefault="002269CE" w:rsidP="002269CE">
      <w:pPr>
        <w:pStyle w:val="a3"/>
        <w:ind w:left="0" w:firstLine="709"/>
        <w:jc w:val="both"/>
        <w:rPr>
          <w:rFonts w:ascii="Times New Roman" w:hAnsi="Times New Roman"/>
          <w:sz w:val="26"/>
          <w:szCs w:val="26"/>
        </w:rPr>
      </w:pPr>
      <w:r w:rsidRPr="002269CE">
        <w:rPr>
          <w:rFonts w:ascii="Times New Roman" w:hAnsi="Times New Roman"/>
          <w:sz w:val="26"/>
          <w:szCs w:val="26"/>
        </w:rPr>
        <w:t xml:space="preserve">- Систематически работать над формированием аналитических умений в курсе литературы, формировать устойчивый навык аналитического чтения, позволяющий приблизиться к пониманию авторского замысла, проблематики произведения, связи формы и содержания в литературном произведении. </w:t>
      </w:r>
    </w:p>
    <w:p w:rsidR="002269CE" w:rsidRPr="002269CE" w:rsidRDefault="002269CE" w:rsidP="002269CE">
      <w:pPr>
        <w:pStyle w:val="a3"/>
        <w:ind w:left="0" w:firstLine="709"/>
        <w:jc w:val="both"/>
        <w:rPr>
          <w:rFonts w:ascii="Times New Roman" w:hAnsi="Times New Roman"/>
          <w:sz w:val="26"/>
          <w:szCs w:val="26"/>
        </w:rPr>
      </w:pPr>
      <w:r w:rsidRPr="002269CE">
        <w:rPr>
          <w:rFonts w:ascii="Times New Roman" w:hAnsi="Times New Roman"/>
          <w:sz w:val="26"/>
          <w:szCs w:val="26"/>
        </w:rPr>
        <w:t xml:space="preserve">- Обучать учащихся умению обращать внимание на детали повествования и изображения, понимать их неслучайный характер, отражение авторской позиции и авторского отношения </w:t>
      </w:r>
      <w:proofErr w:type="gramStart"/>
      <w:r w:rsidRPr="002269CE">
        <w:rPr>
          <w:rFonts w:ascii="Times New Roman" w:hAnsi="Times New Roman"/>
          <w:sz w:val="26"/>
          <w:szCs w:val="26"/>
        </w:rPr>
        <w:t>к</w:t>
      </w:r>
      <w:proofErr w:type="gramEnd"/>
      <w:r w:rsidRPr="002269CE">
        <w:rPr>
          <w:rFonts w:ascii="Times New Roman" w:hAnsi="Times New Roman"/>
          <w:sz w:val="26"/>
          <w:szCs w:val="26"/>
        </w:rPr>
        <w:t xml:space="preserve"> изображаемому.</w:t>
      </w:r>
    </w:p>
    <w:p w:rsidR="002269CE" w:rsidRPr="002269CE" w:rsidRDefault="002269CE" w:rsidP="002269CE">
      <w:pPr>
        <w:pStyle w:val="a3"/>
        <w:ind w:left="0" w:firstLine="709"/>
        <w:jc w:val="both"/>
        <w:rPr>
          <w:rFonts w:ascii="Times New Roman" w:hAnsi="Times New Roman"/>
          <w:sz w:val="26"/>
          <w:szCs w:val="26"/>
        </w:rPr>
      </w:pPr>
      <w:r w:rsidRPr="002269CE">
        <w:rPr>
          <w:rFonts w:ascii="Times New Roman" w:hAnsi="Times New Roman"/>
          <w:sz w:val="26"/>
          <w:szCs w:val="26"/>
        </w:rPr>
        <w:t>- Обратить внимание на работу по формированию умения находить в тексте изобразительно-выразительные средства языка, объяснять их роль в тексте, используя теоретико-литературный инструментарий.</w:t>
      </w:r>
    </w:p>
    <w:p w:rsidR="002269CE" w:rsidRPr="002269CE" w:rsidRDefault="002269CE" w:rsidP="002269CE">
      <w:pPr>
        <w:pStyle w:val="a3"/>
        <w:ind w:left="0" w:firstLine="709"/>
        <w:jc w:val="both"/>
        <w:rPr>
          <w:rFonts w:ascii="Times New Roman" w:hAnsi="Times New Roman"/>
          <w:sz w:val="26"/>
          <w:szCs w:val="26"/>
        </w:rPr>
      </w:pPr>
      <w:r w:rsidRPr="002269CE">
        <w:rPr>
          <w:rFonts w:ascii="Times New Roman" w:hAnsi="Times New Roman"/>
          <w:sz w:val="26"/>
          <w:szCs w:val="26"/>
        </w:rPr>
        <w:t>- На более ранних этапах (5 - 7 классы) начинать обучение написанию высказываний ограниченного объема, а также сочинения-рассуждения на основе исходного текста, постепенно развивая умение подбирать убедительные примеры и аргументы для доказательства тезиса; практиковать написание мини-сочинений с творческим заданием.</w:t>
      </w:r>
    </w:p>
    <w:p w:rsidR="002269CE" w:rsidRPr="002269CE" w:rsidRDefault="002269CE" w:rsidP="002269CE">
      <w:pPr>
        <w:pStyle w:val="a3"/>
        <w:numPr>
          <w:ilvl w:val="0"/>
          <w:numId w:val="1"/>
        </w:numPr>
        <w:spacing w:after="0"/>
        <w:ind w:left="426" w:hanging="425"/>
        <w:jc w:val="both"/>
        <w:rPr>
          <w:rFonts w:ascii="Times New Roman" w:eastAsia="Times New Roman" w:hAnsi="Times New Roman"/>
          <w:bCs/>
          <w:i/>
          <w:iCs/>
          <w:color w:val="000000"/>
          <w:sz w:val="26"/>
          <w:szCs w:val="26"/>
          <w:lang w:eastAsia="ru-RU"/>
        </w:rPr>
      </w:pPr>
      <w:r w:rsidRPr="002269CE">
        <w:rPr>
          <w:rFonts w:ascii="Times New Roman" w:eastAsia="Times New Roman" w:hAnsi="Times New Roman"/>
          <w:bCs/>
          <w:i/>
          <w:iCs/>
          <w:color w:val="000000"/>
          <w:sz w:val="26"/>
          <w:szCs w:val="26"/>
          <w:lang w:eastAsia="ru-RU"/>
        </w:rPr>
        <w:t>ИПК / ИРО, иным организациям, реализующим программы профессионального развития учителей</w:t>
      </w:r>
    </w:p>
    <w:p w:rsidR="002269CE" w:rsidRPr="002269CE" w:rsidRDefault="002269CE" w:rsidP="002269CE">
      <w:pPr>
        <w:spacing w:line="276" w:lineRule="auto"/>
        <w:ind w:left="1070"/>
        <w:jc w:val="both"/>
        <w:rPr>
          <w:sz w:val="26"/>
          <w:szCs w:val="26"/>
        </w:rPr>
      </w:pPr>
      <w:r w:rsidRPr="002269CE">
        <w:rPr>
          <w:sz w:val="26"/>
          <w:szCs w:val="26"/>
        </w:rPr>
        <w:t>Организация повышения качества образования по предмету литература через организацию обучения педагогов.</w:t>
      </w:r>
    </w:p>
    <w:p w:rsidR="00404BA1" w:rsidRPr="002269CE" w:rsidRDefault="00404BA1" w:rsidP="004F0366">
      <w:pPr>
        <w:pStyle w:val="3"/>
        <w:numPr>
          <w:ilvl w:val="3"/>
          <w:numId w:val="20"/>
        </w:numPr>
        <w:ind w:left="0" w:firstLine="0"/>
        <w:jc w:val="both"/>
        <w:rPr>
          <w:rFonts w:ascii="Times New Roman" w:hAnsi="Times New Roman"/>
          <w:bCs w:val="0"/>
          <w:color w:val="000000"/>
        </w:rPr>
      </w:pPr>
      <w:bookmarkStart w:id="339" w:name="_Toc208314670"/>
      <w:r w:rsidRPr="002269CE">
        <w:rPr>
          <w:rFonts w:ascii="Times New Roman" w:hAnsi="Times New Roman"/>
          <w:bCs w:val="0"/>
          <w:color w:val="000000"/>
        </w:rPr>
        <w:t>…по организации дифференцированного обучения школьников с разными уровнями предметной подготовки</w:t>
      </w:r>
      <w:bookmarkEnd w:id="339"/>
    </w:p>
    <w:p w:rsidR="00C41EC5" w:rsidRPr="00C41EC5" w:rsidRDefault="00C41EC5" w:rsidP="00C41EC5"/>
    <w:p w:rsidR="002269CE" w:rsidRPr="00216532" w:rsidRDefault="002269CE" w:rsidP="002269CE">
      <w:pPr>
        <w:spacing w:line="276" w:lineRule="auto"/>
        <w:ind w:firstLine="709"/>
        <w:jc w:val="both"/>
      </w:pPr>
      <w:r w:rsidRPr="00120155">
        <w:lastRenderedPageBreak/>
        <w:t>По статистическим данным можно судить, что в НАО интерес к ОГЭ по литературе проявляют достаточно подготовленные ученики, поэтому в работе с ними надо учитывать их высокий уровень интереса к изучению этого предмета.</w:t>
      </w:r>
    </w:p>
    <w:p w:rsidR="002269CE" w:rsidRPr="005301B7" w:rsidRDefault="002269CE" w:rsidP="002269CE">
      <w:pPr>
        <w:pStyle w:val="a3"/>
        <w:numPr>
          <w:ilvl w:val="0"/>
          <w:numId w:val="1"/>
        </w:numPr>
        <w:spacing w:after="0"/>
        <w:ind w:left="426" w:hanging="425"/>
        <w:jc w:val="both"/>
        <w:rPr>
          <w:rFonts w:ascii="Times New Roman" w:eastAsia="Times New Roman" w:hAnsi="Times New Roman"/>
          <w:bCs/>
          <w:i/>
          <w:iCs/>
          <w:color w:val="000000"/>
          <w:sz w:val="24"/>
          <w:szCs w:val="24"/>
          <w:lang w:eastAsia="ru-RU"/>
        </w:rPr>
      </w:pPr>
      <w:r w:rsidRPr="005301B7">
        <w:rPr>
          <w:rFonts w:ascii="Times New Roman" w:eastAsia="Times New Roman" w:hAnsi="Times New Roman"/>
          <w:bCs/>
          <w:i/>
          <w:iCs/>
          <w:color w:val="000000"/>
          <w:sz w:val="24"/>
          <w:szCs w:val="24"/>
          <w:lang w:eastAsia="ru-RU"/>
        </w:rPr>
        <w:t>Учителям</w:t>
      </w:r>
    </w:p>
    <w:p w:rsidR="002269CE" w:rsidRPr="001D1AAD" w:rsidRDefault="002269CE" w:rsidP="002269CE">
      <w:pPr>
        <w:pStyle w:val="a3"/>
        <w:ind w:left="0" w:firstLine="709"/>
        <w:jc w:val="both"/>
        <w:rPr>
          <w:rFonts w:ascii="Times New Roman" w:hAnsi="Times New Roman"/>
          <w:sz w:val="24"/>
          <w:szCs w:val="24"/>
        </w:rPr>
      </w:pPr>
      <w:r>
        <w:rPr>
          <w:rFonts w:ascii="Times New Roman" w:hAnsi="Times New Roman"/>
          <w:sz w:val="24"/>
          <w:szCs w:val="24"/>
        </w:rPr>
        <w:t xml:space="preserve">- </w:t>
      </w:r>
      <w:r w:rsidRPr="001D1AAD">
        <w:rPr>
          <w:rFonts w:ascii="Times New Roman" w:hAnsi="Times New Roman"/>
          <w:sz w:val="24"/>
          <w:szCs w:val="24"/>
        </w:rPr>
        <w:t>С 5 класса включать в систему преподавания литературы разные виды анализа художественного текста: композиционный, стилистический, филологический, лингвистический и лексический анализ и т.д.</w:t>
      </w:r>
    </w:p>
    <w:p w:rsidR="002269CE" w:rsidRPr="001D1AAD" w:rsidRDefault="002269CE" w:rsidP="002269CE">
      <w:pPr>
        <w:pStyle w:val="a3"/>
        <w:ind w:left="0" w:firstLine="709"/>
        <w:jc w:val="both"/>
        <w:rPr>
          <w:rFonts w:ascii="Times New Roman" w:hAnsi="Times New Roman"/>
          <w:sz w:val="24"/>
          <w:szCs w:val="24"/>
        </w:rPr>
      </w:pPr>
      <w:r>
        <w:rPr>
          <w:rFonts w:ascii="Times New Roman" w:hAnsi="Times New Roman"/>
          <w:sz w:val="24"/>
          <w:szCs w:val="24"/>
        </w:rPr>
        <w:t xml:space="preserve">- </w:t>
      </w:r>
      <w:r w:rsidRPr="001D1AAD">
        <w:rPr>
          <w:rFonts w:ascii="Times New Roman" w:hAnsi="Times New Roman"/>
          <w:sz w:val="24"/>
          <w:szCs w:val="24"/>
        </w:rPr>
        <w:t>Осуществлять обзорное повторение изученного литературного материала с выявлением проблематики произведений, их идейной направленности; организовать работу по систематическому повторению основных образов произведений и их характеристик.</w:t>
      </w:r>
    </w:p>
    <w:p w:rsidR="002269CE" w:rsidRPr="001D1AAD" w:rsidRDefault="002269CE" w:rsidP="002269CE">
      <w:pPr>
        <w:pStyle w:val="a3"/>
        <w:ind w:left="0" w:firstLine="709"/>
        <w:jc w:val="both"/>
        <w:rPr>
          <w:rFonts w:ascii="Times New Roman" w:hAnsi="Times New Roman"/>
          <w:sz w:val="24"/>
          <w:szCs w:val="24"/>
        </w:rPr>
      </w:pPr>
      <w:r>
        <w:rPr>
          <w:rFonts w:ascii="Times New Roman" w:hAnsi="Times New Roman"/>
          <w:sz w:val="24"/>
          <w:szCs w:val="24"/>
        </w:rPr>
        <w:t xml:space="preserve">- </w:t>
      </w:r>
      <w:r w:rsidRPr="001D1AAD">
        <w:rPr>
          <w:rFonts w:ascii="Times New Roman" w:hAnsi="Times New Roman"/>
          <w:sz w:val="24"/>
          <w:szCs w:val="24"/>
        </w:rPr>
        <w:t>Особое внимание уделить анализу фрагмента (эпизода, сцены) эпического, драматического, лиро-эпического текста.</w:t>
      </w:r>
    </w:p>
    <w:p w:rsidR="002269CE" w:rsidRPr="001D1AAD" w:rsidRDefault="002269CE" w:rsidP="002269CE">
      <w:pPr>
        <w:pStyle w:val="a3"/>
        <w:ind w:left="0" w:firstLine="709"/>
        <w:jc w:val="both"/>
        <w:rPr>
          <w:rFonts w:ascii="Times New Roman" w:hAnsi="Times New Roman"/>
          <w:sz w:val="24"/>
          <w:szCs w:val="24"/>
        </w:rPr>
      </w:pPr>
      <w:r>
        <w:rPr>
          <w:rFonts w:ascii="Times New Roman" w:hAnsi="Times New Roman"/>
          <w:sz w:val="24"/>
          <w:szCs w:val="24"/>
        </w:rPr>
        <w:t xml:space="preserve">- </w:t>
      </w:r>
      <w:r w:rsidRPr="001D1AAD">
        <w:rPr>
          <w:rFonts w:ascii="Times New Roman" w:hAnsi="Times New Roman"/>
          <w:sz w:val="24"/>
          <w:szCs w:val="24"/>
        </w:rPr>
        <w:t>Внедрить в практику образовательного процесса анализ лирического произведения не только на уровне образов и изобразительно-выразительных средств, но и на уровне авторской концепции.</w:t>
      </w:r>
    </w:p>
    <w:p w:rsidR="002269CE" w:rsidRPr="001D1AAD" w:rsidRDefault="002269CE" w:rsidP="002269CE">
      <w:pPr>
        <w:pStyle w:val="a3"/>
        <w:ind w:left="0" w:firstLine="709"/>
        <w:jc w:val="both"/>
        <w:rPr>
          <w:rFonts w:ascii="Times New Roman" w:hAnsi="Times New Roman"/>
          <w:sz w:val="24"/>
          <w:szCs w:val="24"/>
        </w:rPr>
      </w:pPr>
      <w:r>
        <w:rPr>
          <w:rFonts w:ascii="Times New Roman" w:hAnsi="Times New Roman"/>
          <w:sz w:val="24"/>
          <w:szCs w:val="24"/>
        </w:rPr>
        <w:t xml:space="preserve">- </w:t>
      </w:r>
      <w:r w:rsidRPr="001D1AAD">
        <w:rPr>
          <w:rFonts w:ascii="Times New Roman" w:hAnsi="Times New Roman"/>
          <w:sz w:val="24"/>
          <w:szCs w:val="24"/>
        </w:rPr>
        <w:t xml:space="preserve">Обращать внимание на место изучаемых произведений в творческой эволюции писателя и в историко-литературном процессе в целом. </w:t>
      </w:r>
    </w:p>
    <w:p w:rsidR="002269CE" w:rsidRDefault="002269CE" w:rsidP="002269CE">
      <w:pPr>
        <w:pStyle w:val="a3"/>
        <w:ind w:left="0" w:firstLine="709"/>
        <w:jc w:val="both"/>
        <w:rPr>
          <w:rFonts w:ascii="Times New Roman" w:hAnsi="Times New Roman"/>
          <w:sz w:val="24"/>
          <w:szCs w:val="24"/>
        </w:rPr>
      </w:pPr>
      <w:r>
        <w:rPr>
          <w:rFonts w:ascii="Times New Roman" w:hAnsi="Times New Roman"/>
          <w:sz w:val="24"/>
          <w:szCs w:val="24"/>
        </w:rPr>
        <w:t xml:space="preserve">- </w:t>
      </w:r>
      <w:r w:rsidRPr="001D1AAD">
        <w:rPr>
          <w:rFonts w:ascii="Times New Roman" w:hAnsi="Times New Roman"/>
          <w:sz w:val="24"/>
          <w:szCs w:val="24"/>
        </w:rPr>
        <w:t xml:space="preserve">С целью повышения интереса к изучению литературы рекомендуется чаще обращаться к произведениям новой и новейшей литературы, входящим в круг чтения подростков, затрагивающих интересующие их темы. </w:t>
      </w:r>
      <w:r>
        <w:rPr>
          <w:rFonts w:ascii="Times New Roman" w:hAnsi="Times New Roman"/>
          <w:sz w:val="24"/>
          <w:szCs w:val="24"/>
        </w:rPr>
        <w:t xml:space="preserve"> </w:t>
      </w:r>
    </w:p>
    <w:p w:rsidR="002269CE" w:rsidRDefault="002269CE" w:rsidP="002269CE">
      <w:pPr>
        <w:pStyle w:val="a3"/>
        <w:ind w:left="0" w:firstLine="709"/>
        <w:jc w:val="both"/>
        <w:rPr>
          <w:rFonts w:ascii="Times New Roman" w:hAnsi="Times New Roman"/>
          <w:sz w:val="24"/>
          <w:szCs w:val="24"/>
        </w:rPr>
      </w:pPr>
      <w:r>
        <w:rPr>
          <w:rFonts w:ascii="Times New Roman" w:hAnsi="Times New Roman"/>
          <w:sz w:val="24"/>
          <w:szCs w:val="24"/>
        </w:rPr>
        <w:t xml:space="preserve">- </w:t>
      </w:r>
      <w:r w:rsidRPr="001D1AAD">
        <w:rPr>
          <w:rFonts w:ascii="Times New Roman" w:hAnsi="Times New Roman"/>
          <w:sz w:val="24"/>
          <w:szCs w:val="24"/>
        </w:rPr>
        <w:t>Особое внимание следует уделить вопросу типологии речевых, грамматических, логических и фактических ошибок и работе над ре</w:t>
      </w:r>
      <w:r>
        <w:rPr>
          <w:rFonts w:ascii="Times New Roman" w:hAnsi="Times New Roman"/>
          <w:sz w:val="24"/>
          <w:szCs w:val="24"/>
        </w:rPr>
        <w:t>чевой грамотностью обучающихся.</w:t>
      </w:r>
    </w:p>
    <w:p w:rsidR="002269CE" w:rsidRPr="00120155" w:rsidRDefault="002269CE" w:rsidP="002269CE">
      <w:pPr>
        <w:pStyle w:val="a3"/>
        <w:ind w:left="0" w:firstLine="709"/>
        <w:jc w:val="both"/>
        <w:rPr>
          <w:rFonts w:ascii="Times New Roman" w:hAnsi="Times New Roman"/>
          <w:sz w:val="24"/>
          <w:szCs w:val="24"/>
        </w:rPr>
      </w:pPr>
      <w:r>
        <w:rPr>
          <w:rFonts w:ascii="Times New Roman" w:hAnsi="Times New Roman"/>
          <w:sz w:val="24"/>
          <w:szCs w:val="24"/>
        </w:rPr>
        <w:t>- В рамках внеурочной деятельности поощрять участие в творческих конкурсах различного уровня.</w:t>
      </w:r>
    </w:p>
    <w:p w:rsidR="002269CE" w:rsidRPr="0028214A" w:rsidRDefault="002269CE" w:rsidP="002269CE">
      <w:pPr>
        <w:pStyle w:val="a3"/>
        <w:numPr>
          <w:ilvl w:val="0"/>
          <w:numId w:val="1"/>
        </w:numPr>
        <w:spacing w:after="0"/>
        <w:ind w:left="426" w:firstLine="709"/>
        <w:jc w:val="both"/>
        <w:rPr>
          <w:rFonts w:ascii="Times New Roman" w:eastAsia="Times New Roman" w:hAnsi="Times New Roman"/>
          <w:bCs/>
          <w:i/>
          <w:iCs/>
          <w:sz w:val="24"/>
          <w:szCs w:val="24"/>
          <w:lang w:eastAsia="ru-RU"/>
        </w:rPr>
      </w:pPr>
      <w:r>
        <w:rPr>
          <w:rFonts w:ascii="Times New Roman" w:eastAsia="Times New Roman" w:hAnsi="Times New Roman"/>
          <w:bCs/>
          <w:i/>
          <w:iCs/>
          <w:sz w:val="24"/>
          <w:szCs w:val="24"/>
          <w:lang w:eastAsia="ru-RU"/>
        </w:rPr>
        <w:t>Администрациям образовательных организаций</w:t>
      </w:r>
    </w:p>
    <w:p w:rsidR="002269CE" w:rsidRDefault="002269CE" w:rsidP="002269CE">
      <w:pPr>
        <w:spacing w:line="276" w:lineRule="auto"/>
        <w:ind w:firstLine="709"/>
        <w:jc w:val="both"/>
      </w:pPr>
      <w:r>
        <w:t xml:space="preserve">Создавать условия для участия школьников, проявляющих интерес к изучению литературы, в творческих фестивалях, конкурсах, викторинах различного уровня. </w:t>
      </w:r>
    </w:p>
    <w:p w:rsidR="002269CE" w:rsidRPr="00FA4B3A" w:rsidRDefault="002269CE" w:rsidP="002269CE">
      <w:pPr>
        <w:spacing w:line="276" w:lineRule="auto"/>
        <w:ind w:firstLine="709"/>
        <w:jc w:val="both"/>
      </w:pPr>
      <w:r>
        <w:t xml:space="preserve">Поощрять педагогов, ученики которых показывают высокий уровень </w:t>
      </w:r>
      <w:proofErr w:type="spellStart"/>
      <w:r>
        <w:t>обученности</w:t>
      </w:r>
      <w:proofErr w:type="spellEnd"/>
      <w:r>
        <w:t xml:space="preserve"> по предмету.</w:t>
      </w:r>
    </w:p>
    <w:p w:rsidR="002269CE" w:rsidRPr="0028214A" w:rsidRDefault="002269CE" w:rsidP="002269CE">
      <w:pPr>
        <w:pStyle w:val="a3"/>
        <w:numPr>
          <w:ilvl w:val="0"/>
          <w:numId w:val="1"/>
        </w:numPr>
        <w:spacing w:after="0"/>
        <w:ind w:left="426" w:hanging="425"/>
        <w:jc w:val="both"/>
        <w:rPr>
          <w:rFonts w:ascii="Times New Roman" w:eastAsia="Times New Roman" w:hAnsi="Times New Roman"/>
          <w:bCs/>
          <w:i/>
          <w:iCs/>
          <w:sz w:val="24"/>
          <w:szCs w:val="24"/>
          <w:lang w:eastAsia="ru-RU"/>
        </w:rPr>
      </w:pPr>
      <w:r>
        <w:rPr>
          <w:rFonts w:ascii="Times New Roman" w:eastAsia="Times New Roman" w:hAnsi="Times New Roman"/>
          <w:bCs/>
          <w:i/>
          <w:iCs/>
          <w:sz w:val="24"/>
          <w:szCs w:val="24"/>
          <w:lang w:eastAsia="ru-RU"/>
        </w:rPr>
        <w:t>ИПК / ИРО, иным организациям, реализующим программы профессионального развития учителей</w:t>
      </w:r>
    </w:p>
    <w:p w:rsidR="002269CE" w:rsidRDefault="002269CE" w:rsidP="002269CE">
      <w:pPr>
        <w:spacing w:line="276" w:lineRule="auto"/>
        <w:ind w:firstLine="709"/>
        <w:jc w:val="both"/>
      </w:pPr>
      <w:r>
        <w:t>Организовывать КПК для педагогов по подготовке к ОГЭ по литературе.</w:t>
      </w:r>
    </w:p>
    <w:p w:rsidR="00404BA1" w:rsidRPr="002E4926" w:rsidRDefault="00404BA1" w:rsidP="00404BA1"/>
    <w:p w:rsidR="00784EAA" w:rsidRPr="00404BA1" w:rsidRDefault="00784EAA" w:rsidP="004F0366">
      <w:pPr>
        <w:spacing w:line="360" w:lineRule="auto"/>
        <w:rPr>
          <w:i/>
        </w:rPr>
      </w:pPr>
    </w:p>
    <w:p w:rsidR="00784EAA" w:rsidRDefault="00784EAA" w:rsidP="00DF3381">
      <w:pPr>
        <w:rPr>
          <w:i/>
          <w:sz w:val="14"/>
        </w:rPr>
      </w:pPr>
    </w:p>
    <w:p w:rsidR="002269CE" w:rsidRDefault="002269CE" w:rsidP="00DF3381">
      <w:pPr>
        <w:rPr>
          <w:i/>
          <w:sz w:val="14"/>
        </w:rPr>
      </w:pPr>
    </w:p>
    <w:p w:rsidR="002269CE" w:rsidRDefault="002269CE" w:rsidP="00DF3381">
      <w:pPr>
        <w:rPr>
          <w:i/>
          <w:sz w:val="14"/>
        </w:rPr>
      </w:pPr>
    </w:p>
    <w:p w:rsidR="002269CE" w:rsidRDefault="002269CE" w:rsidP="00DF3381">
      <w:pPr>
        <w:rPr>
          <w:i/>
          <w:sz w:val="14"/>
        </w:rPr>
      </w:pPr>
    </w:p>
    <w:p w:rsidR="002269CE" w:rsidRDefault="002269CE" w:rsidP="00DF3381">
      <w:pPr>
        <w:rPr>
          <w:i/>
          <w:sz w:val="14"/>
        </w:rPr>
      </w:pPr>
    </w:p>
    <w:p w:rsidR="002269CE" w:rsidRDefault="002269CE" w:rsidP="00DF3381">
      <w:pPr>
        <w:rPr>
          <w:i/>
          <w:sz w:val="14"/>
        </w:rPr>
      </w:pPr>
    </w:p>
    <w:p w:rsidR="002269CE" w:rsidRDefault="002269CE" w:rsidP="00DF3381">
      <w:pPr>
        <w:rPr>
          <w:i/>
          <w:sz w:val="14"/>
        </w:rPr>
      </w:pPr>
    </w:p>
    <w:p w:rsidR="002269CE" w:rsidRDefault="002269CE" w:rsidP="00DF3381">
      <w:pPr>
        <w:rPr>
          <w:i/>
          <w:sz w:val="14"/>
        </w:rPr>
      </w:pPr>
    </w:p>
    <w:p w:rsidR="002269CE" w:rsidRDefault="002269CE" w:rsidP="00DF3381">
      <w:pPr>
        <w:rPr>
          <w:i/>
          <w:sz w:val="14"/>
        </w:rPr>
      </w:pPr>
    </w:p>
    <w:p w:rsidR="002269CE" w:rsidRDefault="002269CE" w:rsidP="00DF3381">
      <w:pPr>
        <w:rPr>
          <w:i/>
          <w:sz w:val="14"/>
        </w:rPr>
      </w:pPr>
    </w:p>
    <w:p w:rsidR="002269CE" w:rsidRDefault="002269CE" w:rsidP="00DF3381">
      <w:pPr>
        <w:rPr>
          <w:i/>
          <w:sz w:val="14"/>
        </w:rPr>
      </w:pPr>
    </w:p>
    <w:p w:rsidR="002269CE" w:rsidRDefault="002269CE" w:rsidP="00DF3381">
      <w:pPr>
        <w:rPr>
          <w:i/>
          <w:sz w:val="14"/>
        </w:rPr>
      </w:pPr>
    </w:p>
    <w:p w:rsidR="002269CE" w:rsidRDefault="002269CE" w:rsidP="00DF3381">
      <w:pPr>
        <w:rPr>
          <w:i/>
          <w:sz w:val="14"/>
        </w:rPr>
      </w:pPr>
    </w:p>
    <w:p w:rsidR="002269CE" w:rsidRDefault="002269CE" w:rsidP="00DF3381">
      <w:pPr>
        <w:rPr>
          <w:i/>
          <w:sz w:val="14"/>
        </w:rPr>
      </w:pPr>
    </w:p>
    <w:p w:rsidR="000F5C17" w:rsidRDefault="000F5C17" w:rsidP="00DF3381">
      <w:pPr>
        <w:rPr>
          <w:i/>
          <w:sz w:val="14"/>
        </w:rPr>
      </w:pPr>
    </w:p>
    <w:p w:rsidR="000F5C17" w:rsidRDefault="000F5C17" w:rsidP="00DF3381">
      <w:pPr>
        <w:rPr>
          <w:i/>
          <w:sz w:val="14"/>
        </w:rPr>
      </w:pPr>
    </w:p>
    <w:p w:rsidR="00784EAA" w:rsidRPr="00313CAA" w:rsidRDefault="00784EAA" w:rsidP="00DF3381"/>
    <w:p w:rsidR="00862685" w:rsidRPr="00C812E0" w:rsidRDefault="00862685" w:rsidP="00C812E0">
      <w:pPr>
        <w:pStyle w:val="3"/>
        <w:jc w:val="center"/>
        <w:rPr>
          <w:rStyle w:val="af5"/>
          <w:rFonts w:ascii="Times New Roman" w:hAnsi="Times New Roman"/>
          <w:szCs w:val="28"/>
        </w:rPr>
      </w:pPr>
      <w:bookmarkStart w:id="340" w:name="_Toc208314671"/>
      <w:r w:rsidRPr="00C812E0">
        <w:rPr>
          <w:rStyle w:val="af5"/>
          <w:rFonts w:ascii="Times New Roman" w:hAnsi="Times New Roman"/>
          <w:b/>
          <w:szCs w:val="28"/>
        </w:rPr>
        <w:lastRenderedPageBreak/>
        <w:t>И</w:t>
      </w:r>
      <w:r w:rsidR="00C812E0" w:rsidRPr="00C812E0">
        <w:rPr>
          <w:rStyle w:val="af5"/>
          <w:rFonts w:ascii="Times New Roman" w:hAnsi="Times New Roman"/>
          <w:b/>
          <w:szCs w:val="28"/>
        </w:rPr>
        <w:t>СТОРИ</w:t>
      </w:r>
      <w:r w:rsidR="004F0366">
        <w:rPr>
          <w:rStyle w:val="af5"/>
          <w:rFonts w:ascii="Times New Roman" w:hAnsi="Times New Roman"/>
          <w:b/>
          <w:szCs w:val="28"/>
        </w:rPr>
        <w:t>Я</w:t>
      </w:r>
      <w:bookmarkEnd w:id="340"/>
    </w:p>
    <w:p w:rsidR="00862685" w:rsidRPr="006D7028" w:rsidRDefault="00862685" w:rsidP="000F5C17">
      <w:pPr>
        <w:tabs>
          <w:tab w:val="left" w:pos="8080"/>
        </w:tabs>
        <w:rPr>
          <w:lang w:val="x-none"/>
        </w:rPr>
      </w:pPr>
    </w:p>
    <w:p w:rsidR="00862685" w:rsidRPr="004713F1" w:rsidRDefault="004713F1" w:rsidP="00647614">
      <w:pPr>
        <w:pStyle w:val="3"/>
        <w:jc w:val="center"/>
        <w:rPr>
          <w:rFonts w:ascii="Times New Roman" w:hAnsi="Times New Roman"/>
          <w:color w:val="000000"/>
          <w:szCs w:val="28"/>
        </w:rPr>
      </w:pPr>
      <w:bookmarkStart w:id="341" w:name="_Toc208314672"/>
      <w:r w:rsidRPr="004713F1">
        <w:rPr>
          <w:rFonts w:ascii="Times New Roman" w:hAnsi="Times New Roman"/>
          <w:color w:val="000000"/>
          <w:szCs w:val="28"/>
        </w:rPr>
        <w:t xml:space="preserve">РЕКОМЕНДАЦИИ ДЛЯ СИСТЕМЫ ОБРАЗОВАНИЯ </w:t>
      </w:r>
      <w:r w:rsidRPr="004713F1">
        <w:rPr>
          <w:rFonts w:ascii="Times New Roman" w:hAnsi="Times New Roman"/>
          <w:bCs w:val="0"/>
          <w:color w:val="000000"/>
          <w:szCs w:val="28"/>
        </w:rPr>
        <w:t>СУБЪЕКТА РОССИЙСКОЙ ФЕДЕРАЦИИ ПО СОВЕРШЕНСТВОВАНИЮ ОРГАНИЗАЦИИ И МЕТОДИКИ</w:t>
      </w:r>
      <w:r w:rsidRPr="004713F1">
        <w:rPr>
          <w:rFonts w:ascii="Times New Roman" w:hAnsi="Times New Roman"/>
          <w:color w:val="000000"/>
          <w:szCs w:val="28"/>
        </w:rPr>
        <w:t xml:space="preserve"> ПРЕПОДАВАНИЯ УЧЕБНОГО ПРЕДМЕТА</w:t>
      </w:r>
      <w:bookmarkEnd w:id="341"/>
    </w:p>
    <w:p w:rsidR="00862685" w:rsidRPr="005301B7" w:rsidRDefault="00862685" w:rsidP="000E2307">
      <w:pPr>
        <w:pStyle w:val="a3"/>
        <w:keepNext/>
        <w:keepLines/>
        <w:numPr>
          <w:ilvl w:val="0"/>
          <w:numId w:val="27"/>
        </w:numPr>
        <w:tabs>
          <w:tab w:val="left" w:pos="142"/>
        </w:tabs>
        <w:spacing w:before="200" w:after="0" w:line="240" w:lineRule="auto"/>
        <w:contextualSpacing w:val="0"/>
        <w:jc w:val="both"/>
        <w:outlineLvl w:val="2"/>
        <w:rPr>
          <w:rFonts w:ascii="Times New Roman" w:eastAsia="Times New Roman" w:hAnsi="Times New Roman"/>
          <w:b/>
          <w:bCs/>
          <w:vanish/>
          <w:color w:val="000000"/>
          <w:sz w:val="28"/>
          <w:szCs w:val="24"/>
          <w:lang w:eastAsia="ru-RU"/>
        </w:rPr>
      </w:pPr>
      <w:bookmarkStart w:id="342" w:name="_Toc175752730"/>
      <w:bookmarkStart w:id="343" w:name="_Toc175762093"/>
      <w:bookmarkStart w:id="344" w:name="_Toc206522344"/>
      <w:bookmarkStart w:id="345" w:name="_Toc206524541"/>
      <w:bookmarkStart w:id="346" w:name="_Toc206528517"/>
      <w:bookmarkStart w:id="347" w:name="_Toc206531287"/>
      <w:bookmarkStart w:id="348" w:name="_Toc206532067"/>
      <w:bookmarkStart w:id="349" w:name="_Toc206589403"/>
      <w:bookmarkStart w:id="350" w:name="_Toc206590116"/>
      <w:bookmarkStart w:id="351" w:name="_Toc206591233"/>
      <w:bookmarkStart w:id="352" w:name="_Toc206593146"/>
      <w:bookmarkStart w:id="353" w:name="_Toc206676605"/>
      <w:bookmarkStart w:id="354" w:name="_Toc206676952"/>
      <w:bookmarkStart w:id="355" w:name="_Toc206677305"/>
      <w:bookmarkStart w:id="356" w:name="_Toc208314594"/>
      <w:bookmarkStart w:id="357" w:name="_Toc208314673"/>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p>
    <w:p w:rsidR="00862685" w:rsidRPr="005301B7" w:rsidRDefault="00862685" w:rsidP="004F0366">
      <w:pPr>
        <w:pStyle w:val="a3"/>
        <w:keepNext/>
        <w:keepLines/>
        <w:numPr>
          <w:ilvl w:val="0"/>
          <w:numId w:val="92"/>
        </w:numPr>
        <w:tabs>
          <w:tab w:val="left" w:pos="567"/>
        </w:tabs>
        <w:spacing w:before="200" w:after="0" w:line="240" w:lineRule="auto"/>
        <w:contextualSpacing w:val="0"/>
        <w:outlineLvl w:val="2"/>
        <w:rPr>
          <w:rFonts w:ascii="Times New Roman" w:eastAsia="Times New Roman" w:hAnsi="Times New Roman"/>
          <w:bCs/>
          <w:vanish/>
          <w:color w:val="4F81BD"/>
          <w:sz w:val="24"/>
          <w:szCs w:val="24"/>
          <w:lang w:eastAsia="ru-RU"/>
        </w:rPr>
      </w:pPr>
      <w:bookmarkStart w:id="358" w:name="_Toc175752731"/>
      <w:bookmarkStart w:id="359" w:name="_Toc175762094"/>
      <w:bookmarkStart w:id="360" w:name="_Toc206522345"/>
      <w:bookmarkStart w:id="361" w:name="_Toc206524542"/>
      <w:bookmarkStart w:id="362" w:name="_Toc206528518"/>
      <w:bookmarkStart w:id="363" w:name="_Toc206531288"/>
      <w:bookmarkStart w:id="364" w:name="_Toc206532068"/>
      <w:bookmarkStart w:id="365" w:name="_Toc206589404"/>
      <w:bookmarkStart w:id="366" w:name="_Toc206590117"/>
      <w:bookmarkStart w:id="367" w:name="_Toc206591234"/>
      <w:bookmarkStart w:id="368" w:name="_Toc206593147"/>
      <w:bookmarkStart w:id="369" w:name="_Toc206676606"/>
      <w:bookmarkStart w:id="370" w:name="_Toc206676953"/>
      <w:bookmarkStart w:id="371" w:name="_Toc206677306"/>
      <w:bookmarkStart w:id="372" w:name="_Toc208314595"/>
      <w:bookmarkStart w:id="373" w:name="_Toc208314674"/>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p>
    <w:p w:rsidR="00862685" w:rsidRPr="005301B7" w:rsidRDefault="00862685" w:rsidP="004F0366">
      <w:pPr>
        <w:pStyle w:val="a3"/>
        <w:keepNext/>
        <w:keepLines/>
        <w:numPr>
          <w:ilvl w:val="0"/>
          <w:numId w:val="92"/>
        </w:numPr>
        <w:tabs>
          <w:tab w:val="left" w:pos="567"/>
        </w:tabs>
        <w:spacing w:before="200" w:after="0" w:line="240" w:lineRule="auto"/>
        <w:contextualSpacing w:val="0"/>
        <w:outlineLvl w:val="2"/>
        <w:rPr>
          <w:rFonts w:ascii="Times New Roman" w:eastAsia="Times New Roman" w:hAnsi="Times New Roman"/>
          <w:bCs/>
          <w:vanish/>
          <w:color w:val="4F81BD"/>
          <w:sz w:val="24"/>
          <w:szCs w:val="24"/>
          <w:lang w:eastAsia="ru-RU"/>
        </w:rPr>
      </w:pPr>
      <w:bookmarkStart w:id="374" w:name="_Toc175752732"/>
      <w:bookmarkStart w:id="375" w:name="_Toc175762095"/>
      <w:bookmarkStart w:id="376" w:name="_Toc206522346"/>
      <w:bookmarkStart w:id="377" w:name="_Toc206524543"/>
      <w:bookmarkStart w:id="378" w:name="_Toc206528519"/>
      <w:bookmarkStart w:id="379" w:name="_Toc206531289"/>
      <w:bookmarkStart w:id="380" w:name="_Toc206532069"/>
      <w:bookmarkStart w:id="381" w:name="_Toc206589405"/>
      <w:bookmarkStart w:id="382" w:name="_Toc206590118"/>
      <w:bookmarkStart w:id="383" w:name="_Toc206591235"/>
      <w:bookmarkStart w:id="384" w:name="_Toc206593148"/>
      <w:bookmarkStart w:id="385" w:name="_Toc206676607"/>
      <w:bookmarkStart w:id="386" w:name="_Toc206676954"/>
      <w:bookmarkStart w:id="387" w:name="_Toc206677307"/>
      <w:bookmarkStart w:id="388" w:name="_Toc208314596"/>
      <w:bookmarkStart w:id="389" w:name="_Toc208314675"/>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p>
    <w:p w:rsidR="00862685" w:rsidRPr="005301B7" w:rsidRDefault="00862685" w:rsidP="004F0366">
      <w:pPr>
        <w:pStyle w:val="a3"/>
        <w:keepNext/>
        <w:keepLines/>
        <w:numPr>
          <w:ilvl w:val="0"/>
          <w:numId w:val="92"/>
        </w:numPr>
        <w:tabs>
          <w:tab w:val="left" w:pos="567"/>
        </w:tabs>
        <w:spacing w:before="200" w:after="0" w:line="240" w:lineRule="auto"/>
        <w:contextualSpacing w:val="0"/>
        <w:outlineLvl w:val="2"/>
        <w:rPr>
          <w:rFonts w:ascii="Times New Roman" w:eastAsia="Times New Roman" w:hAnsi="Times New Roman"/>
          <w:bCs/>
          <w:vanish/>
          <w:color w:val="4F81BD"/>
          <w:sz w:val="24"/>
          <w:szCs w:val="24"/>
          <w:lang w:eastAsia="ru-RU"/>
        </w:rPr>
      </w:pPr>
      <w:bookmarkStart w:id="390" w:name="_Toc175752733"/>
      <w:bookmarkStart w:id="391" w:name="_Toc175762096"/>
      <w:bookmarkStart w:id="392" w:name="_Toc206522347"/>
      <w:bookmarkStart w:id="393" w:name="_Toc206524544"/>
      <w:bookmarkStart w:id="394" w:name="_Toc206528520"/>
      <w:bookmarkStart w:id="395" w:name="_Toc206531290"/>
      <w:bookmarkStart w:id="396" w:name="_Toc206532070"/>
      <w:bookmarkStart w:id="397" w:name="_Toc206589406"/>
      <w:bookmarkStart w:id="398" w:name="_Toc206590119"/>
      <w:bookmarkStart w:id="399" w:name="_Toc206591236"/>
      <w:bookmarkStart w:id="400" w:name="_Toc206593149"/>
      <w:bookmarkStart w:id="401" w:name="_Toc206676608"/>
      <w:bookmarkStart w:id="402" w:name="_Toc206676955"/>
      <w:bookmarkStart w:id="403" w:name="_Toc206677308"/>
      <w:bookmarkStart w:id="404" w:name="_Toc208314597"/>
      <w:bookmarkStart w:id="405" w:name="_Toc208314676"/>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p>
    <w:p w:rsidR="00862685" w:rsidRPr="005301B7" w:rsidRDefault="00862685" w:rsidP="004F0366">
      <w:pPr>
        <w:pStyle w:val="a3"/>
        <w:keepNext/>
        <w:keepLines/>
        <w:numPr>
          <w:ilvl w:val="0"/>
          <w:numId w:val="92"/>
        </w:numPr>
        <w:tabs>
          <w:tab w:val="left" w:pos="567"/>
        </w:tabs>
        <w:spacing w:before="200" w:after="0" w:line="240" w:lineRule="auto"/>
        <w:contextualSpacing w:val="0"/>
        <w:outlineLvl w:val="2"/>
        <w:rPr>
          <w:rFonts w:ascii="Times New Roman" w:eastAsia="Times New Roman" w:hAnsi="Times New Roman"/>
          <w:bCs/>
          <w:vanish/>
          <w:color w:val="4F81BD"/>
          <w:sz w:val="24"/>
          <w:szCs w:val="24"/>
          <w:lang w:eastAsia="ru-RU"/>
        </w:rPr>
      </w:pPr>
      <w:bookmarkStart w:id="406" w:name="_Toc175752734"/>
      <w:bookmarkStart w:id="407" w:name="_Toc175762097"/>
      <w:bookmarkStart w:id="408" w:name="_Toc206522348"/>
      <w:bookmarkStart w:id="409" w:name="_Toc206524545"/>
      <w:bookmarkStart w:id="410" w:name="_Toc206528521"/>
      <w:bookmarkStart w:id="411" w:name="_Toc206531291"/>
      <w:bookmarkStart w:id="412" w:name="_Toc206532071"/>
      <w:bookmarkStart w:id="413" w:name="_Toc206589407"/>
      <w:bookmarkStart w:id="414" w:name="_Toc206590120"/>
      <w:bookmarkStart w:id="415" w:name="_Toc206591237"/>
      <w:bookmarkStart w:id="416" w:name="_Toc206593150"/>
      <w:bookmarkStart w:id="417" w:name="_Toc206676609"/>
      <w:bookmarkStart w:id="418" w:name="_Toc206676956"/>
      <w:bookmarkStart w:id="419" w:name="_Toc206677309"/>
      <w:bookmarkStart w:id="420" w:name="_Toc208314598"/>
      <w:bookmarkStart w:id="421" w:name="_Toc208314677"/>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rsidR="00862685" w:rsidRPr="004713F1" w:rsidRDefault="00862685" w:rsidP="004F0366">
      <w:pPr>
        <w:pStyle w:val="3"/>
        <w:numPr>
          <w:ilvl w:val="6"/>
          <w:numId w:val="20"/>
        </w:numPr>
        <w:tabs>
          <w:tab w:val="left" w:pos="567"/>
        </w:tabs>
        <w:ind w:left="0" w:firstLine="0"/>
        <w:jc w:val="both"/>
        <w:rPr>
          <w:rFonts w:ascii="Times New Roman" w:hAnsi="Times New Roman"/>
          <w:color w:val="000000"/>
        </w:rPr>
      </w:pPr>
      <w:bookmarkStart w:id="422" w:name="_Toc208314678"/>
      <w:r w:rsidRPr="004713F1">
        <w:rPr>
          <w:rFonts w:ascii="Times New Roman" w:hAnsi="Times New Roman"/>
          <w:color w:val="000000"/>
        </w:rPr>
        <w:t>…по совершенствованию преподавания учебного предмета всем обучающимся</w:t>
      </w:r>
      <w:bookmarkEnd w:id="422"/>
    </w:p>
    <w:p w:rsidR="004713F1" w:rsidRPr="004713F1" w:rsidRDefault="004713F1" w:rsidP="004713F1">
      <w:pPr>
        <w:pStyle w:val="a3"/>
        <w:numPr>
          <w:ilvl w:val="0"/>
          <w:numId w:val="1"/>
        </w:numPr>
        <w:spacing w:after="0"/>
        <w:ind w:left="426" w:hanging="425"/>
        <w:jc w:val="both"/>
        <w:rPr>
          <w:rFonts w:ascii="Times New Roman" w:eastAsia="Times New Roman" w:hAnsi="Times New Roman"/>
          <w:bCs/>
          <w:i/>
          <w:iCs/>
          <w:color w:val="000000"/>
          <w:sz w:val="26"/>
          <w:szCs w:val="26"/>
          <w:lang w:eastAsia="ru-RU"/>
        </w:rPr>
      </w:pPr>
      <w:r w:rsidRPr="004713F1">
        <w:rPr>
          <w:rFonts w:ascii="Times New Roman" w:eastAsia="Times New Roman" w:hAnsi="Times New Roman"/>
          <w:bCs/>
          <w:i/>
          <w:iCs/>
          <w:color w:val="000000"/>
          <w:sz w:val="26"/>
          <w:szCs w:val="26"/>
          <w:lang w:eastAsia="ru-RU"/>
        </w:rPr>
        <w:t>Учителям</w:t>
      </w:r>
    </w:p>
    <w:p w:rsidR="004713F1" w:rsidRPr="004713F1" w:rsidRDefault="004713F1" w:rsidP="004713F1">
      <w:pPr>
        <w:pStyle w:val="a3"/>
        <w:numPr>
          <w:ilvl w:val="0"/>
          <w:numId w:val="1"/>
        </w:numPr>
        <w:spacing w:after="0"/>
        <w:ind w:left="1070"/>
        <w:jc w:val="both"/>
        <w:rPr>
          <w:rFonts w:ascii="Times New Roman" w:hAnsi="Times New Roman"/>
          <w:sz w:val="26"/>
          <w:szCs w:val="26"/>
          <w:lang w:eastAsia="ru-RU" w:bidi="ru-RU"/>
        </w:rPr>
      </w:pPr>
      <w:r w:rsidRPr="004713F1">
        <w:rPr>
          <w:rFonts w:ascii="Times New Roman" w:hAnsi="Times New Roman"/>
          <w:sz w:val="26"/>
          <w:szCs w:val="26"/>
        </w:rPr>
        <w:t xml:space="preserve">- </w:t>
      </w:r>
      <w:r w:rsidRPr="004713F1">
        <w:rPr>
          <w:rFonts w:ascii="Times New Roman" w:hAnsi="Times New Roman"/>
          <w:sz w:val="26"/>
          <w:szCs w:val="26"/>
          <w:lang w:eastAsia="ru-RU" w:bidi="ru-RU"/>
        </w:rPr>
        <w:t>особое внимание уделить организации и проведению уроков обобщения и систематизации, цель которых - приведение в систему знаний основных понятий и теорий истории, выделение главно</w:t>
      </w:r>
      <w:r w:rsidRPr="004713F1">
        <w:rPr>
          <w:rFonts w:ascii="Times New Roman" w:hAnsi="Times New Roman"/>
          <w:sz w:val="26"/>
          <w:szCs w:val="26"/>
          <w:lang w:eastAsia="ru-RU" w:bidi="ru-RU"/>
        </w:rPr>
        <w:softHyphen/>
        <w:t>го, установление причинно-следственных связей, взаимосвязи между периодами, личностями, государствами.</w:t>
      </w:r>
    </w:p>
    <w:p w:rsidR="004713F1" w:rsidRPr="004713F1" w:rsidRDefault="004713F1" w:rsidP="004713F1">
      <w:pPr>
        <w:numPr>
          <w:ilvl w:val="0"/>
          <w:numId w:val="1"/>
        </w:numPr>
        <w:tabs>
          <w:tab w:val="left" w:pos="1134"/>
        </w:tabs>
        <w:spacing w:line="276" w:lineRule="auto"/>
        <w:ind w:left="1070"/>
        <w:jc w:val="both"/>
        <w:rPr>
          <w:color w:val="000000"/>
          <w:sz w:val="26"/>
          <w:szCs w:val="26"/>
        </w:rPr>
      </w:pPr>
      <w:r w:rsidRPr="004713F1">
        <w:rPr>
          <w:color w:val="000000"/>
          <w:spacing w:val="-2"/>
          <w:sz w:val="26"/>
          <w:szCs w:val="26"/>
        </w:rPr>
        <w:t>- Проводить несколько раз в год диагностику достижения планируемых результатов с использованием фонда оценочных средств по истории, разработанного с учетом открытого банка заданий ОГЭ по истории, Образовательный портал для подготовки к экзаменам «Сдам ГИА</w:t>
      </w:r>
      <w:hyperlink r:id="rId9" w:tgtFrame="_blank" w:history="1"/>
      <w:r w:rsidRPr="004713F1">
        <w:rPr>
          <w:color w:val="000000"/>
          <w:spacing w:val="-2"/>
          <w:sz w:val="26"/>
          <w:szCs w:val="26"/>
        </w:rPr>
        <w:t>: Решу ОГЭ. История». Анализировать результаты вместе с учениками и их родителями с целью построения индивидуальных образовательных программ подготовки</w:t>
      </w:r>
      <w:r w:rsidRPr="004713F1">
        <w:rPr>
          <w:color w:val="000000"/>
          <w:sz w:val="26"/>
          <w:szCs w:val="26"/>
        </w:rPr>
        <w:t>.</w:t>
      </w:r>
    </w:p>
    <w:p w:rsidR="004713F1" w:rsidRPr="004713F1" w:rsidRDefault="004713F1" w:rsidP="004713F1">
      <w:pPr>
        <w:numPr>
          <w:ilvl w:val="0"/>
          <w:numId w:val="1"/>
        </w:numPr>
        <w:tabs>
          <w:tab w:val="left" w:pos="1134"/>
        </w:tabs>
        <w:spacing w:line="276" w:lineRule="auto"/>
        <w:ind w:left="1070"/>
        <w:jc w:val="both"/>
        <w:rPr>
          <w:color w:val="000000"/>
          <w:sz w:val="26"/>
          <w:szCs w:val="26"/>
        </w:rPr>
      </w:pPr>
      <w:r w:rsidRPr="004713F1">
        <w:rPr>
          <w:sz w:val="26"/>
          <w:szCs w:val="26"/>
        </w:rPr>
        <w:t xml:space="preserve">- </w:t>
      </w:r>
      <w:proofErr w:type="gramStart"/>
      <w:r w:rsidRPr="004713F1">
        <w:rPr>
          <w:sz w:val="26"/>
          <w:szCs w:val="26"/>
        </w:rPr>
        <w:t>ф</w:t>
      </w:r>
      <w:proofErr w:type="gramEnd"/>
      <w:r w:rsidRPr="004713F1">
        <w:rPr>
          <w:sz w:val="26"/>
          <w:szCs w:val="26"/>
        </w:rPr>
        <w:t xml:space="preserve">ормирование системы предметной подготовки учащихся с 5 по 9 классы, которая должна иметь многоплановый, долговременный и последовательный характер. Поэтапно давать </w:t>
      </w:r>
      <w:proofErr w:type="gramStart"/>
      <w:r w:rsidRPr="004713F1">
        <w:rPr>
          <w:sz w:val="26"/>
          <w:szCs w:val="26"/>
        </w:rPr>
        <w:t>обучающимся</w:t>
      </w:r>
      <w:proofErr w:type="gramEnd"/>
      <w:r w:rsidRPr="004713F1">
        <w:rPr>
          <w:sz w:val="26"/>
          <w:szCs w:val="26"/>
        </w:rPr>
        <w:t xml:space="preserve"> объяснение по структуре заданий, разъяснять требования, алгоритм выполнения заданий, критерии оценивания заданий.</w:t>
      </w:r>
    </w:p>
    <w:p w:rsidR="004713F1" w:rsidRPr="004713F1" w:rsidRDefault="004713F1" w:rsidP="004713F1">
      <w:pPr>
        <w:pStyle w:val="a3"/>
        <w:numPr>
          <w:ilvl w:val="0"/>
          <w:numId w:val="1"/>
        </w:numPr>
        <w:spacing w:after="0"/>
        <w:ind w:left="426" w:hanging="425"/>
        <w:jc w:val="both"/>
        <w:rPr>
          <w:rFonts w:ascii="Times New Roman" w:eastAsia="Times New Roman" w:hAnsi="Times New Roman"/>
          <w:bCs/>
          <w:i/>
          <w:iCs/>
          <w:color w:val="000000"/>
          <w:sz w:val="26"/>
          <w:szCs w:val="26"/>
          <w:lang w:eastAsia="ru-RU"/>
        </w:rPr>
      </w:pPr>
      <w:r w:rsidRPr="004713F1">
        <w:rPr>
          <w:rFonts w:ascii="Times New Roman" w:eastAsia="Times New Roman" w:hAnsi="Times New Roman"/>
          <w:bCs/>
          <w:i/>
          <w:iCs/>
          <w:color w:val="000000"/>
          <w:sz w:val="26"/>
          <w:szCs w:val="26"/>
          <w:lang w:eastAsia="ru-RU"/>
        </w:rPr>
        <w:t>ИПК / ИРО, иным организациям, реализующим программы профессионального развития учителей</w:t>
      </w:r>
    </w:p>
    <w:p w:rsidR="007D4F1D" w:rsidRPr="004713F1" w:rsidRDefault="004713F1" w:rsidP="004713F1">
      <w:pPr>
        <w:spacing w:line="276" w:lineRule="auto"/>
        <w:rPr>
          <w:sz w:val="26"/>
          <w:szCs w:val="26"/>
        </w:rPr>
      </w:pPr>
      <w:r w:rsidRPr="004713F1">
        <w:rPr>
          <w:rFonts w:eastAsia="Times New Roman"/>
          <w:bCs/>
          <w:color w:val="000000"/>
          <w:sz w:val="26"/>
          <w:szCs w:val="26"/>
        </w:rPr>
        <w:t>П</w:t>
      </w:r>
      <w:r w:rsidRPr="004713F1">
        <w:rPr>
          <w:sz w:val="26"/>
          <w:szCs w:val="26"/>
        </w:rPr>
        <w:t>роведение и систематическое участие учителей НАО методических семинаров, организация мастер классов (</w:t>
      </w:r>
      <w:r w:rsidRPr="004713F1">
        <w:rPr>
          <w:rFonts w:eastAsia="Times New Roman"/>
          <w:bCs/>
          <w:color w:val="000000"/>
          <w:sz w:val="26"/>
          <w:szCs w:val="26"/>
        </w:rPr>
        <w:t>трансляция лучших педагогических практик формирования навыков работы с картографическим и иллюстративным материалом, анализом текста и выявления в нем ошибок на уроках истории). Осуществлять научно-методическое сопровождение деятельности регионального учебно-методического объединения учителей истории.</w:t>
      </w:r>
    </w:p>
    <w:p w:rsidR="00862685" w:rsidRPr="004713F1" w:rsidRDefault="00862685" w:rsidP="004F0366">
      <w:pPr>
        <w:pStyle w:val="3"/>
        <w:numPr>
          <w:ilvl w:val="0"/>
          <w:numId w:val="96"/>
        </w:numPr>
        <w:ind w:left="0" w:firstLine="0"/>
        <w:jc w:val="both"/>
        <w:rPr>
          <w:rFonts w:ascii="Times New Roman" w:hAnsi="Times New Roman"/>
          <w:bCs w:val="0"/>
          <w:color w:val="000000"/>
        </w:rPr>
      </w:pPr>
      <w:bookmarkStart w:id="423" w:name="_Toc208314679"/>
      <w:r w:rsidRPr="004713F1">
        <w:rPr>
          <w:rFonts w:ascii="Times New Roman" w:hAnsi="Times New Roman"/>
          <w:bCs w:val="0"/>
          <w:color w:val="000000"/>
        </w:rPr>
        <w:t>…по организации дифференцированного обучения школьников с разными уровнями предметной подготовки</w:t>
      </w:r>
      <w:bookmarkEnd w:id="423"/>
    </w:p>
    <w:p w:rsidR="00E24DCE" w:rsidRPr="00E24DCE" w:rsidRDefault="00E24DCE" w:rsidP="00E24DCE"/>
    <w:p w:rsidR="004713F1" w:rsidRPr="004713F1" w:rsidRDefault="004713F1" w:rsidP="004713F1">
      <w:pPr>
        <w:spacing w:line="276" w:lineRule="auto"/>
        <w:jc w:val="both"/>
        <w:rPr>
          <w:i/>
          <w:sz w:val="26"/>
          <w:szCs w:val="26"/>
        </w:rPr>
      </w:pPr>
      <w:r w:rsidRPr="004713F1">
        <w:rPr>
          <w:i/>
          <w:sz w:val="26"/>
          <w:szCs w:val="26"/>
        </w:rPr>
        <w:t>В рекомендациях по организации дифференцированного обучения школьников должны быть включены предложения, относящиеся к каждой из групп участников ОГЭ с разным уровнем подготовки.</w:t>
      </w:r>
    </w:p>
    <w:p w:rsidR="004713F1" w:rsidRPr="004713F1" w:rsidRDefault="004713F1" w:rsidP="004713F1">
      <w:pPr>
        <w:spacing w:line="276" w:lineRule="auto"/>
        <w:rPr>
          <w:sz w:val="26"/>
          <w:szCs w:val="26"/>
        </w:rPr>
      </w:pPr>
    </w:p>
    <w:p w:rsidR="004713F1" w:rsidRPr="004713F1" w:rsidRDefault="004713F1" w:rsidP="004713F1">
      <w:pPr>
        <w:pStyle w:val="a3"/>
        <w:numPr>
          <w:ilvl w:val="0"/>
          <w:numId w:val="1"/>
        </w:numPr>
        <w:spacing w:after="0"/>
        <w:ind w:left="426" w:hanging="425"/>
        <w:jc w:val="both"/>
        <w:rPr>
          <w:rFonts w:ascii="Times New Roman" w:eastAsia="Times New Roman" w:hAnsi="Times New Roman"/>
          <w:bCs/>
          <w:i/>
          <w:iCs/>
          <w:color w:val="000000"/>
          <w:sz w:val="26"/>
          <w:szCs w:val="26"/>
          <w:lang w:eastAsia="ru-RU"/>
        </w:rPr>
      </w:pPr>
      <w:r w:rsidRPr="004713F1">
        <w:rPr>
          <w:rFonts w:ascii="Times New Roman" w:eastAsia="Times New Roman" w:hAnsi="Times New Roman"/>
          <w:bCs/>
          <w:i/>
          <w:iCs/>
          <w:color w:val="000000"/>
          <w:sz w:val="26"/>
          <w:szCs w:val="26"/>
          <w:lang w:eastAsia="ru-RU"/>
        </w:rPr>
        <w:lastRenderedPageBreak/>
        <w:t>Учителям</w:t>
      </w:r>
    </w:p>
    <w:p w:rsidR="004713F1" w:rsidRPr="004713F1" w:rsidRDefault="004713F1" w:rsidP="004713F1">
      <w:pPr>
        <w:pStyle w:val="a3"/>
        <w:numPr>
          <w:ilvl w:val="0"/>
          <w:numId w:val="1"/>
        </w:numPr>
        <w:ind w:left="1070"/>
        <w:jc w:val="both"/>
        <w:rPr>
          <w:rFonts w:ascii="Times New Roman" w:eastAsia="Times New Roman" w:hAnsi="Times New Roman"/>
          <w:bCs/>
          <w:sz w:val="26"/>
          <w:szCs w:val="26"/>
          <w:lang w:eastAsia="ru-RU"/>
        </w:rPr>
      </w:pPr>
      <w:r w:rsidRPr="004713F1">
        <w:rPr>
          <w:rFonts w:ascii="Times New Roman" w:eastAsia="Times New Roman" w:hAnsi="Times New Roman"/>
          <w:bCs/>
          <w:sz w:val="26"/>
          <w:szCs w:val="26"/>
          <w:lang w:eastAsia="ru-RU"/>
        </w:rPr>
        <w:t xml:space="preserve">- использование на уроках специально подготовленные </w:t>
      </w:r>
      <w:proofErr w:type="spellStart"/>
      <w:r w:rsidRPr="004713F1">
        <w:rPr>
          <w:rFonts w:ascii="Times New Roman" w:eastAsia="Times New Roman" w:hAnsi="Times New Roman"/>
          <w:bCs/>
          <w:sz w:val="26"/>
          <w:szCs w:val="26"/>
          <w:lang w:eastAsia="ru-RU"/>
        </w:rPr>
        <w:t>разноуровневые</w:t>
      </w:r>
      <w:proofErr w:type="spellEnd"/>
      <w:r w:rsidRPr="004713F1">
        <w:rPr>
          <w:rFonts w:ascii="Times New Roman" w:eastAsia="Times New Roman" w:hAnsi="Times New Roman"/>
          <w:bCs/>
          <w:sz w:val="26"/>
          <w:szCs w:val="26"/>
          <w:lang w:eastAsia="ru-RU"/>
        </w:rPr>
        <w:t xml:space="preserve"> задания </w:t>
      </w:r>
      <w:r w:rsidRPr="004713F1">
        <w:rPr>
          <w:rFonts w:ascii="Times New Roman" w:eastAsia="Times New Roman" w:hAnsi="Times New Roman"/>
          <w:bCs/>
          <w:sz w:val="26"/>
          <w:szCs w:val="26"/>
        </w:rPr>
        <w:t>в формате ОГЭ по истории;</w:t>
      </w:r>
    </w:p>
    <w:p w:rsidR="004713F1" w:rsidRPr="004713F1" w:rsidRDefault="004713F1" w:rsidP="004713F1">
      <w:pPr>
        <w:pStyle w:val="a3"/>
        <w:numPr>
          <w:ilvl w:val="0"/>
          <w:numId w:val="1"/>
        </w:numPr>
        <w:ind w:left="1070"/>
        <w:jc w:val="both"/>
        <w:rPr>
          <w:rFonts w:ascii="Times New Roman" w:eastAsia="Times New Roman" w:hAnsi="Times New Roman"/>
          <w:bCs/>
          <w:sz w:val="26"/>
          <w:szCs w:val="26"/>
        </w:rPr>
      </w:pPr>
      <w:r w:rsidRPr="004713F1">
        <w:rPr>
          <w:rFonts w:ascii="Times New Roman" w:eastAsia="Times New Roman" w:hAnsi="Times New Roman"/>
          <w:bCs/>
          <w:sz w:val="26"/>
          <w:szCs w:val="26"/>
          <w:lang w:eastAsia="ru-RU"/>
        </w:rPr>
        <w:t xml:space="preserve">- организовывать дополнительные консультации для школьников с низким уровнем </w:t>
      </w:r>
      <w:r w:rsidRPr="004713F1">
        <w:rPr>
          <w:rFonts w:ascii="Times New Roman" w:eastAsia="Times New Roman" w:hAnsi="Times New Roman"/>
          <w:bCs/>
          <w:sz w:val="26"/>
          <w:szCs w:val="26"/>
        </w:rPr>
        <w:t>подготовки;</w:t>
      </w:r>
    </w:p>
    <w:p w:rsidR="004713F1" w:rsidRPr="004713F1" w:rsidRDefault="004713F1" w:rsidP="004713F1">
      <w:pPr>
        <w:pStyle w:val="Default"/>
        <w:numPr>
          <w:ilvl w:val="0"/>
          <w:numId w:val="1"/>
        </w:numPr>
        <w:spacing w:line="276" w:lineRule="auto"/>
        <w:ind w:left="1070"/>
        <w:jc w:val="both"/>
        <w:rPr>
          <w:color w:val="auto"/>
          <w:sz w:val="26"/>
          <w:szCs w:val="26"/>
        </w:rPr>
      </w:pPr>
      <w:r w:rsidRPr="004713F1">
        <w:rPr>
          <w:color w:val="auto"/>
          <w:sz w:val="26"/>
          <w:szCs w:val="26"/>
        </w:rPr>
        <w:t>- создание индивидуальной образовательной траектории (программы) для их ликвидации у слабоуспевающих учеников;</w:t>
      </w:r>
    </w:p>
    <w:p w:rsidR="004713F1" w:rsidRPr="004713F1" w:rsidRDefault="004713F1" w:rsidP="004713F1">
      <w:pPr>
        <w:pStyle w:val="Default"/>
        <w:numPr>
          <w:ilvl w:val="0"/>
          <w:numId w:val="1"/>
        </w:numPr>
        <w:spacing w:line="276" w:lineRule="auto"/>
        <w:ind w:left="1070"/>
        <w:jc w:val="both"/>
        <w:rPr>
          <w:color w:val="auto"/>
          <w:sz w:val="26"/>
          <w:szCs w:val="26"/>
        </w:rPr>
      </w:pPr>
      <w:r w:rsidRPr="004713F1">
        <w:rPr>
          <w:color w:val="auto"/>
          <w:sz w:val="26"/>
          <w:szCs w:val="26"/>
        </w:rPr>
        <w:t>- создание условий для успешного продвижения учащихся по данной траектории в урочной и внеурочной деятельности и постоянное отслеживание результатов;</w:t>
      </w:r>
    </w:p>
    <w:p w:rsidR="004713F1" w:rsidRPr="004713F1" w:rsidRDefault="004713F1" w:rsidP="004713F1">
      <w:pPr>
        <w:pStyle w:val="Default"/>
        <w:numPr>
          <w:ilvl w:val="0"/>
          <w:numId w:val="1"/>
        </w:numPr>
        <w:spacing w:line="276" w:lineRule="auto"/>
        <w:ind w:left="1070"/>
        <w:jc w:val="both"/>
        <w:rPr>
          <w:color w:val="auto"/>
          <w:sz w:val="26"/>
          <w:szCs w:val="26"/>
        </w:rPr>
      </w:pPr>
      <w:r w:rsidRPr="004713F1">
        <w:rPr>
          <w:color w:val="auto"/>
          <w:sz w:val="26"/>
          <w:szCs w:val="26"/>
        </w:rPr>
        <w:t xml:space="preserve">- использование педагогических технологий и методов обучения: личностно-ориентированный подход, игровые приемы и </w:t>
      </w:r>
      <w:proofErr w:type="spellStart"/>
      <w:r w:rsidRPr="004713F1">
        <w:rPr>
          <w:color w:val="auto"/>
          <w:sz w:val="26"/>
          <w:szCs w:val="26"/>
        </w:rPr>
        <w:t>разноуровневую</w:t>
      </w:r>
      <w:proofErr w:type="spellEnd"/>
      <w:r w:rsidRPr="004713F1">
        <w:rPr>
          <w:color w:val="auto"/>
          <w:sz w:val="26"/>
          <w:szCs w:val="26"/>
        </w:rPr>
        <w:t xml:space="preserve"> дифференциацию на всех этапах урока;</w:t>
      </w:r>
    </w:p>
    <w:p w:rsidR="004713F1" w:rsidRPr="004713F1" w:rsidRDefault="004713F1" w:rsidP="004713F1">
      <w:pPr>
        <w:pStyle w:val="Default"/>
        <w:numPr>
          <w:ilvl w:val="0"/>
          <w:numId w:val="1"/>
        </w:numPr>
        <w:spacing w:line="276" w:lineRule="auto"/>
        <w:ind w:left="1070"/>
        <w:jc w:val="both"/>
        <w:rPr>
          <w:color w:val="auto"/>
          <w:sz w:val="26"/>
          <w:szCs w:val="26"/>
        </w:rPr>
      </w:pPr>
      <w:r w:rsidRPr="004713F1">
        <w:rPr>
          <w:color w:val="auto"/>
          <w:sz w:val="26"/>
          <w:szCs w:val="26"/>
        </w:rPr>
        <w:t>- отбор учебных материалов для индивидуальных маршрутов и для систематического повторения ранее изученного материала с последующим мониторингом промежуточных и итоговых результатов достижений;</w:t>
      </w:r>
    </w:p>
    <w:p w:rsidR="004713F1" w:rsidRPr="004713F1" w:rsidRDefault="004713F1" w:rsidP="004713F1">
      <w:pPr>
        <w:pStyle w:val="a3"/>
        <w:spacing w:after="0"/>
        <w:ind w:left="426"/>
        <w:jc w:val="both"/>
        <w:rPr>
          <w:rFonts w:ascii="Times New Roman" w:eastAsia="Times New Roman" w:hAnsi="Times New Roman"/>
          <w:bCs/>
          <w:color w:val="000000"/>
          <w:sz w:val="26"/>
          <w:szCs w:val="26"/>
          <w:lang w:eastAsia="ru-RU"/>
        </w:rPr>
      </w:pPr>
    </w:p>
    <w:p w:rsidR="004713F1" w:rsidRPr="004713F1" w:rsidRDefault="004713F1" w:rsidP="004713F1">
      <w:pPr>
        <w:pStyle w:val="a3"/>
        <w:numPr>
          <w:ilvl w:val="0"/>
          <w:numId w:val="1"/>
        </w:numPr>
        <w:spacing w:after="0"/>
        <w:ind w:left="426" w:hanging="425"/>
        <w:jc w:val="both"/>
        <w:rPr>
          <w:rFonts w:ascii="Times New Roman" w:eastAsia="Times New Roman" w:hAnsi="Times New Roman"/>
          <w:bCs/>
          <w:i/>
          <w:iCs/>
          <w:sz w:val="26"/>
          <w:szCs w:val="26"/>
          <w:lang w:eastAsia="ru-RU"/>
        </w:rPr>
      </w:pPr>
      <w:r w:rsidRPr="004713F1">
        <w:rPr>
          <w:rFonts w:ascii="Times New Roman" w:eastAsia="Times New Roman" w:hAnsi="Times New Roman"/>
          <w:bCs/>
          <w:i/>
          <w:iCs/>
          <w:sz w:val="26"/>
          <w:szCs w:val="26"/>
          <w:lang w:eastAsia="ru-RU"/>
        </w:rPr>
        <w:t>Администрациям образовательных организаций</w:t>
      </w:r>
    </w:p>
    <w:p w:rsidR="004713F1" w:rsidRPr="004713F1" w:rsidRDefault="004713F1" w:rsidP="004713F1">
      <w:pPr>
        <w:pStyle w:val="a3"/>
        <w:numPr>
          <w:ilvl w:val="0"/>
          <w:numId w:val="1"/>
        </w:numPr>
        <w:ind w:left="1070"/>
        <w:jc w:val="both"/>
        <w:rPr>
          <w:rFonts w:ascii="Times New Roman" w:eastAsia="Times New Roman" w:hAnsi="Times New Roman"/>
          <w:bCs/>
          <w:sz w:val="26"/>
          <w:szCs w:val="26"/>
          <w:lang w:eastAsia="ru-RU"/>
        </w:rPr>
      </w:pPr>
      <w:r w:rsidRPr="004713F1">
        <w:rPr>
          <w:rFonts w:ascii="Times New Roman" w:hAnsi="Times New Roman"/>
          <w:sz w:val="26"/>
          <w:szCs w:val="26"/>
        </w:rPr>
        <w:t xml:space="preserve">- административный контроль диагностических работ </w:t>
      </w:r>
      <w:r w:rsidRPr="004713F1">
        <w:rPr>
          <w:rFonts w:ascii="Times New Roman" w:eastAsia="Times New Roman" w:hAnsi="Times New Roman"/>
          <w:bCs/>
          <w:sz w:val="26"/>
          <w:szCs w:val="26"/>
          <w:lang w:eastAsia="ru-RU"/>
        </w:rPr>
        <w:t xml:space="preserve">на основе </w:t>
      </w:r>
      <w:proofErr w:type="spellStart"/>
      <w:r w:rsidRPr="004713F1">
        <w:rPr>
          <w:rFonts w:ascii="Times New Roman" w:eastAsia="Times New Roman" w:hAnsi="Times New Roman"/>
          <w:bCs/>
          <w:sz w:val="26"/>
          <w:szCs w:val="26"/>
          <w:lang w:eastAsia="ru-RU"/>
        </w:rPr>
        <w:t>разноуровневых</w:t>
      </w:r>
      <w:proofErr w:type="spellEnd"/>
      <w:r w:rsidRPr="004713F1">
        <w:rPr>
          <w:rFonts w:ascii="Times New Roman" w:eastAsia="Times New Roman" w:hAnsi="Times New Roman"/>
          <w:bCs/>
          <w:sz w:val="26"/>
          <w:szCs w:val="26"/>
          <w:lang w:eastAsia="ru-RU"/>
        </w:rPr>
        <w:t xml:space="preserve"> заданий; </w:t>
      </w:r>
      <w:r w:rsidRPr="004713F1">
        <w:rPr>
          <w:rFonts w:ascii="Times New Roman" w:hAnsi="Times New Roman"/>
          <w:sz w:val="26"/>
          <w:szCs w:val="26"/>
        </w:rPr>
        <w:t>провести анализ результатов ОГЭ, обратив особое внимание на результаты выпускников, не набравших минимальное количество баллов по предмету.</w:t>
      </w:r>
    </w:p>
    <w:p w:rsidR="004713F1" w:rsidRPr="004713F1" w:rsidRDefault="004713F1" w:rsidP="004713F1">
      <w:pPr>
        <w:pStyle w:val="a3"/>
        <w:numPr>
          <w:ilvl w:val="0"/>
          <w:numId w:val="1"/>
        </w:numPr>
        <w:spacing w:after="0"/>
        <w:ind w:left="426" w:hanging="425"/>
        <w:jc w:val="both"/>
        <w:rPr>
          <w:rFonts w:ascii="Times New Roman" w:eastAsia="Times New Roman" w:hAnsi="Times New Roman"/>
          <w:bCs/>
          <w:i/>
          <w:iCs/>
          <w:sz w:val="26"/>
          <w:szCs w:val="26"/>
          <w:lang w:eastAsia="ru-RU"/>
        </w:rPr>
      </w:pPr>
      <w:r w:rsidRPr="004713F1">
        <w:rPr>
          <w:rFonts w:ascii="Times New Roman" w:eastAsia="Times New Roman" w:hAnsi="Times New Roman"/>
          <w:bCs/>
          <w:i/>
          <w:iCs/>
          <w:sz w:val="26"/>
          <w:szCs w:val="26"/>
          <w:lang w:eastAsia="ru-RU"/>
        </w:rPr>
        <w:t>ИПК / ИРО, иным организациям, реализующим программы профессионального развития учителей</w:t>
      </w:r>
    </w:p>
    <w:p w:rsidR="004713F1" w:rsidRPr="004713F1" w:rsidRDefault="004713F1" w:rsidP="004713F1">
      <w:pPr>
        <w:numPr>
          <w:ilvl w:val="0"/>
          <w:numId w:val="1"/>
        </w:numPr>
        <w:spacing w:line="276" w:lineRule="auto"/>
        <w:ind w:left="1070"/>
        <w:jc w:val="both"/>
        <w:rPr>
          <w:sz w:val="26"/>
          <w:szCs w:val="26"/>
        </w:rPr>
      </w:pPr>
      <w:r w:rsidRPr="004713F1">
        <w:rPr>
          <w:sz w:val="26"/>
          <w:szCs w:val="26"/>
        </w:rPr>
        <w:t>- организация проведения семинара «Итоги ОГЭ 2025» с акцентом на задания, с которыми учащиеся справились сложнее всего.</w:t>
      </w:r>
    </w:p>
    <w:p w:rsidR="00862685" w:rsidRPr="0057412F" w:rsidRDefault="00862685" w:rsidP="00862685">
      <w:pPr>
        <w:pStyle w:val="a3"/>
        <w:spacing w:after="0" w:line="240" w:lineRule="auto"/>
        <w:ind w:left="426"/>
        <w:jc w:val="both"/>
        <w:rPr>
          <w:rFonts w:ascii="Times New Roman" w:eastAsia="Times New Roman" w:hAnsi="Times New Roman"/>
          <w:bCs/>
          <w:sz w:val="24"/>
          <w:szCs w:val="24"/>
          <w:lang w:eastAsia="ru-RU"/>
        </w:rPr>
      </w:pPr>
    </w:p>
    <w:p w:rsidR="00862685" w:rsidRPr="00903AC5" w:rsidRDefault="00862685" w:rsidP="00862685">
      <w:pPr>
        <w:spacing w:line="360" w:lineRule="auto"/>
        <w:rPr>
          <w:sz w:val="6"/>
          <w:szCs w:val="28"/>
        </w:rPr>
      </w:pPr>
    </w:p>
    <w:p w:rsidR="007E3EE2" w:rsidRPr="00CE5AEE" w:rsidRDefault="007E3EE2" w:rsidP="00DF3381"/>
    <w:p w:rsidR="007E3EE2" w:rsidRDefault="007E3EE2" w:rsidP="00DF3381">
      <w:pPr>
        <w:rPr>
          <w:i/>
          <w:sz w:val="14"/>
        </w:rPr>
      </w:pPr>
    </w:p>
    <w:p w:rsidR="007E3EE2" w:rsidRDefault="007E3EE2" w:rsidP="00DF3381">
      <w:pPr>
        <w:rPr>
          <w:i/>
          <w:sz w:val="14"/>
        </w:rPr>
      </w:pPr>
    </w:p>
    <w:p w:rsidR="00621DB5" w:rsidRDefault="00621DB5" w:rsidP="00DF3381">
      <w:pPr>
        <w:rPr>
          <w:i/>
          <w:sz w:val="14"/>
        </w:rPr>
      </w:pPr>
    </w:p>
    <w:p w:rsidR="00621DB5" w:rsidRDefault="00621DB5" w:rsidP="00DF3381">
      <w:pPr>
        <w:rPr>
          <w:i/>
          <w:sz w:val="14"/>
        </w:rPr>
      </w:pPr>
    </w:p>
    <w:p w:rsidR="00621DB5" w:rsidRDefault="00621DB5" w:rsidP="00DF3381">
      <w:pPr>
        <w:rPr>
          <w:i/>
          <w:sz w:val="14"/>
        </w:rPr>
      </w:pPr>
    </w:p>
    <w:p w:rsidR="00621DB5" w:rsidRDefault="00621DB5" w:rsidP="00DF3381">
      <w:pPr>
        <w:rPr>
          <w:i/>
          <w:sz w:val="14"/>
        </w:rPr>
      </w:pPr>
    </w:p>
    <w:p w:rsidR="00621DB5" w:rsidRDefault="00621DB5" w:rsidP="00DF3381">
      <w:pPr>
        <w:rPr>
          <w:i/>
          <w:sz w:val="14"/>
        </w:rPr>
      </w:pPr>
    </w:p>
    <w:p w:rsidR="00621DB5" w:rsidRDefault="00621DB5" w:rsidP="00DF3381">
      <w:pPr>
        <w:rPr>
          <w:i/>
          <w:sz w:val="14"/>
        </w:rPr>
      </w:pPr>
    </w:p>
    <w:p w:rsidR="00621DB5" w:rsidRDefault="00621DB5" w:rsidP="00DF3381">
      <w:pPr>
        <w:rPr>
          <w:i/>
          <w:sz w:val="14"/>
        </w:rPr>
      </w:pPr>
    </w:p>
    <w:p w:rsidR="00621DB5" w:rsidRDefault="00621DB5" w:rsidP="00DF3381">
      <w:pPr>
        <w:rPr>
          <w:i/>
          <w:sz w:val="14"/>
        </w:rPr>
      </w:pPr>
    </w:p>
    <w:p w:rsidR="00621DB5" w:rsidRDefault="00621DB5" w:rsidP="00DF3381">
      <w:pPr>
        <w:rPr>
          <w:i/>
          <w:sz w:val="14"/>
        </w:rPr>
      </w:pPr>
    </w:p>
    <w:p w:rsidR="00C76CE9" w:rsidRDefault="00C76CE9" w:rsidP="00C76CE9">
      <w:pPr>
        <w:jc w:val="center"/>
        <w:rPr>
          <w:b/>
          <w:bCs/>
          <w:sz w:val="32"/>
          <w:szCs w:val="32"/>
        </w:rPr>
      </w:pPr>
    </w:p>
    <w:p w:rsidR="004F0366" w:rsidRDefault="004F0366" w:rsidP="00C76CE9">
      <w:pPr>
        <w:jc w:val="center"/>
        <w:rPr>
          <w:b/>
          <w:bCs/>
          <w:sz w:val="32"/>
          <w:szCs w:val="32"/>
        </w:rPr>
      </w:pPr>
    </w:p>
    <w:p w:rsidR="004F0366" w:rsidRDefault="004F0366" w:rsidP="00C76CE9">
      <w:pPr>
        <w:jc w:val="center"/>
        <w:rPr>
          <w:b/>
          <w:bCs/>
          <w:sz w:val="32"/>
          <w:szCs w:val="32"/>
        </w:rPr>
      </w:pPr>
    </w:p>
    <w:p w:rsidR="004F0366" w:rsidRDefault="004F0366" w:rsidP="00C76CE9">
      <w:pPr>
        <w:jc w:val="center"/>
        <w:rPr>
          <w:b/>
          <w:bCs/>
          <w:sz w:val="32"/>
          <w:szCs w:val="32"/>
        </w:rPr>
      </w:pPr>
    </w:p>
    <w:p w:rsidR="004F0366" w:rsidRDefault="004F0366" w:rsidP="00C76CE9">
      <w:pPr>
        <w:jc w:val="center"/>
        <w:rPr>
          <w:b/>
          <w:bCs/>
          <w:sz w:val="32"/>
          <w:szCs w:val="32"/>
        </w:rPr>
      </w:pPr>
    </w:p>
    <w:p w:rsidR="004F0366" w:rsidRDefault="004F0366" w:rsidP="00C76CE9">
      <w:pPr>
        <w:jc w:val="center"/>
        <w:rPr>
          <w:b/>
          <w:bCs/>
          <w:sz w:val="32"/>
          <w:szCs w:val="32"/>
        </w:rPr>
      </w:pPr>
    </w:p>
    <w:p w:rsidR="002C46ED" w:rsidRPr="002A5902" w:rsidRDefault="002C46ED" w:rsidP="002C46ED">
      <w:pPr>
        <w:pStyle w:val="110"/>
        <w:ind w:left="284"/>
        <w:jc w:val="center"/>
        <w:rPr>
          <w:rStyle w:val="af5"/>
          <w:b/>
          <w:bCs/>
        </w:rPr>
      </w:pPr>
      <w:bookmarkStart w:id="424" w:name="_Toc208314680"/>
      <w:r>
        <w:rPr>
          <w:rStyle w:val="af5"/>
          <w:b/>
          <w:bCs/>
        </w:rPr>
        <w:lastRenderedPageBreak/>
        <w:t>ГЕОГРАФИ</w:t>
      </w:r>
      <w:r w:rsidR="004F0366">
        <w:rPr>
          <w:rStyle w:val="af5"/>
          <w:b/>
          <w:bCs/>
        </w:rPr>
        <w:t>Я</w:t>
      </w:r>
      <w:bookmarkEnd w:id="424"/>
    </w:p>
    <w:p w:rsidR="00826551" w:rsidRPr="002C46ED" w:rsidRDefault="00826551" w:rsidP="00826551"/>
    <w:p w:rsidR="00826551" w:rsidRPr="003060E2" w:rsidRDefault="003060E2" w:rsidP="0047418E">
      <w:pPr>
        <w:pStyle w:val="110"/>
        <w:ind w:left="0"/>
        <w:jc w:val="center"/>
      </w:pPr>
      <w:bookmarkStart w:id="425" w:name="_Toc208314681"/>
      <w:r w:rsidRPr="003060E2">
        <w:t xml:space="preserve">РЕКОМЕНДАЦИИ ДЛЯ СИСТЕМЫ ОБРАЗОВАНИЯ </w:t>
      </w:r>
      <w:r w:rsidRPr="003060E2">
        <w:rPr>
          <w:bCs w:val="0"/>
          <w:color w:val="000000"/>
        </w:rPr>
        <w:t>СУБЪЕКТА РОССИЙСКОЙ ФЕДЕРАЦИИ ПО СОВЕРШЕНСТВОВАНИЮ ОРГАНИЗАЦИИ И МЕТОДИКИ ПРЕПОДАВАНИЯ</w:t>
      </w:r>
      <w:r w:rsidRPr="003060E2">
        <w:t xml:space="preserve"> УЧЕБНОГО ПРЕДМЕТА</w:t>
      </w:r>
      <w:bookmarkEnd w:id="425"/>
    </w:p>
    <w:p w:rsidR="00826551" w:rsidRPr="005301B7" w:rsidRDefault="00826551" w:rsidP="000E2307">
      <w:pPr>
        <w:pStyle w:val="a3"/>
        <w:keepNext/>
        <w:keepLines/>
        <w:numPr>
          <w:ilvl w:val="0"/>
          <w:numId w:val="30"/>
        </w:numPr>
        <w:tabs>
          <w:tab w:val="left" w:pos="142"/>
        </w:tabs>
        <w:spacing w:before="200" w:after="0" w:line="240" w:lineRule="auto"/>
        <w:ind w:left="993" w:hanging="284"/>
        <w:contextualSpacing w:val="0"/>
        <w:jc w:val="both"/>
        <w:outlineLvl w:val="2"/>
        <w:rPr>
          <w:rFonts w:ascii="Times New Roman" w:eastAsia="Times New Roman" w:hAnsi="Times New Roman"/>
          <w:b/>
          <w:bCs/>
          <w:vanish/>
          <w:color w:val="000000"/>
          <w:sz w:val="28"/>
          <w:szCs w:val="24"/>
          <w:lang w:eastAsia="ru-RU"/>
        </w:rPr>
      </w:pPr>
      <w:bookmarkStart w:id="426" w:name="_Toc175752783"/>
      <w:bookmarkStart w:id="427" w:name="_Toc175762135"/>
      <w:bookmarkStart w:id="428" w:name="_Toc206522386"/>
      <w:bookmarkStart w:id="429" w:name="_Toc206524583"/>
      <w:bookmarkStart w:id="430" w:name="_Toc206528559"/>
      <w:bookmarkStart w:id="431" w:name="_Toc206531329"/>
      <w:bookmarkStart w:id="432" w:name="_Toc206532108"/>
      <w:bookmarkStart w:id="433" w:name="_Toc206589436"/>
      <w:bookmarkStart w:id="434" w:name="_Toc206590149"/>
      <w:bookmarkStart w:id="435" w:name="_Toc206591266"/>
      <w:bookmarkStart w:id="436" w:name="_Toc206593179"/>
      <w:bookmarkStart w:id="437" w:name="_Toc206676638"/>
      <w:bookmarkStart w:id="438" w:name="_Toc206676985"/>
      <w:bookmarkStart w:id="439" w:name="_Toc206677338"/>
      <w:bookmarkStart w:id="440" w:name="_Toc208314603"/>
      <w:bookmarkStart w:id="441" w:name="_Toc208314682"/>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p>
    <w:p w:rsidR="00826551" w:rsidRPr="005301B7" w:rsidRDefault="00826551" w:rsidP="000E2307">
      <w:pPr>
        <w:pStyle w:val="a3"/>
        <w:keepNext/>
        <w:keepLines/>
        <w:numPr>
          <w:ilvl w:val="0"/>
          <w:numId w:val="28"/>
        </w:numPr>
        <w:tabs>
          <w:tab w:val="left" w:pos="567"/>
        </w:tabs>
        <w:spacing w:before="200" w:after="0" w:line="240" w:lineRule="auto"/>
        <w:ind w:left="993" w:hanging="284"/>
        <w:contextualSpacing w:val="0"/>
        <w:outlineLvl w:val="2"/>
        <w:rPr>
          <w:rFonts w:ascii="Times New Roman" w:eastAsia="Times New Roman" w:hAnsi="Times New Roman"/>
          <w:bCs/>
          <w:vanish/>
          <w:color w:val="4F81BD"/>
          <w:sz w:val="24"/>
          <w:szCs w:val="24"/>
          <w:lang w:eastAsia="ru-RU"/>
        </w:rPr>
      </w:pPr>
      <w:bookmarkStart w:id="442" w:name="_Toc175752784"/>
      <w:bookmarkStart w:id="443" w:name="_Toc175762136"/>
      <w:bookmarkStart w:id="444" w:name="_Toc206522387"/>
      <w:bookmarkStart w:id="445" w:name="_Toc206524584"/>
      <w:bookmarkStart w:id="446" w:name="_Toc206528560"/>
      <w:bookmarkStart w:id="447" w:name="_Toc206531330"/>
      <w:bookmarkStart w:id="448" w:name="_Toc206532109"/>
      <w:bookmarkStart w:id="449" w:name="_Toc206589437"/>
      <w:bookmarkStart w:id="450" w:name="_Toc206590150"/>
      <w:bookmarkStart w:id="451" w:name="_Toc206591267"/>
      <w:bookmarkStart w:id="452" w:name="_Toc206593180"/>
      <w:bookmarkStart w:id="453" w:name="_Toc206676639"/>
      <w:bookmarkStart w:id="454" w:name="_Toc206676986"/>
      <w:bookmarkStart w:id="455" w:name="_Toc206677339"/>
      <w:bookmarkStart w:id="456" w:name="_Toc208314604"/>
      <w:bookmarkStart w:id="457" w:name="_Toc208314683"/>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p>
    <w:p w:rsidR="00826551" w:rsidRPr="005301B7" w:rsidRDefault="00826551" w:rsidP="000E2307">
      <w:pPr>
        <w:pStyle w:val="a3"/>
        <w:keepNext/>
        <w:keepLines/>
        <w:numPr>
          <w:ilvl w:val="0"/>
          <w:numId w:val="28"/>
        </w:numPr>
        <w:tabs>
          <w:tab w:val="left" w:pos="567"/>
        </w:tabs>
        <w:spacing w:before="200" w:after="0" w:line="240" w:lineRule="auto"/>
        <w:ind w:left="993" w:hanging="284"/>
        <w:contextualSpacing w:val="0"/>
        <w:outlineLvl w:val="2"/>
        <w:rPr>
          <w:rFonts w:ascii="Times New Roman" w:eastAsia="Times New Roman" w:hAnsi="Times New Roman"/>
          <w:bCs/>
          <w:vanish/>
          <w:color w:val="4F81BD"/>
          <w:sz w:val="24"/>
          <w:szCs w:val="24"/>
          <w:lang w:eastAsia="ru-RU"/>
        </w:rPr>
      </w:pPr>
      <w:bookmarkStart w:id="458" w:name="_Toc175752785"/>
      <w:bookmarkStart w:id="459" w:name="_Toc175762137"/>
      <w:bookmarkStart w:id="460" w:name="_Toc206522388"/>
      <w:bookmarkStart w:id="461" w:name="_Toc206524585"/>
      <w:bookmarkStart w:id="462" w:name="_Toc206528561"/>
      <w:bookmarkStart w:id="463" w:name="_Toc206531331"/>
      <w:bookmarkStart w:id="464" w:name="_Toc206532110"/>
      <w:bookmarkStart w:id="465" w:name="_Toc206589438"/>
      <w:bookmarkStart w:id="466" w:name="_Toc206590151"/>
      <w:bookmarkStart w:id="467" w:name="_Toc206591268"/>
      <w:bookmarkStart w:id="468" w:name="_Toc206593181"/>
      <w:bookmarkStart w:id="469" w:name="_Toc206676640"/>
      <w:bookmarkStart w:id="470" w:name="_Toc206676987"/>
      <w:bookmarkStart w:id="471" w:name="_Toc206677340"/>
      <w:bookmarkStart w:id="472" w:name="_Toc208314605"/>
      <w:bookmarkStart w:id="473" w:name="_Toc208314684"/>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p>
    <w:p w:rsidR="00826551" w:rsidRPr="005301B7" w:rsidRDefault="00826551" w:rsidP="000E2307">
      <w:pPr>
        <w:pStyle w:val="a3"/>
        <w:keepNext/>
        <w:keepLines/>
        <w:numPr>
          <w:ilvl w:val="0"/>
          <w:numId w:val="28"/>
        </w:numPr>
        <w:tabs>
          <w:tab w:val="left" w:pos="567"/>
        </w:tabs>
        <w:spacing w:before="200" w:after="0" w:line="240" w:lineRule="auto"/>
        <w:ind w:left="993" w:hanging="284"/>
        <w:contextualSpacing w:val="0"/>
        <w:outlineLvl w:val="2"/>
        <w:rPr>
          <w:rFonts w:ascii="Times New Roman" w:eastAsia="Times New Roman" w:hAnsi="Times New Roman"/>
          <w:bCs/>
          <w:vanish/>
          <w:color w:val="4F81BD"/>
          <w:sz w:val="24"/>
          <w:szCs w:val="24"/>
          <w:lang w:eastAsia="ru-RU"/>
        </w:rPr>
      </w:pPr>
      <w:bookmarkStart w:id="474" w:name="_Toc175752786"/>
      <w:bookmarkStart w:id="475" w:name="_Toc175762138"/>
      <w:bookmarkStart w:id="476" w:name="_Toc206522389"/>
      <w:bookmarkStart w:id="477" w:name="_Toc206524586"/>
      <w:bookmarkStart w:id="478" w:name="_Toc206528562"/>
      <w:bookmarkStart w:id="479" w:name="_Toc206531332"/>
      <w:bookmarkStart w:id="480" w:name="_Toc206532111"/>
      <w:bookmarkStart w:id="481" w:name="_Toc206589439"/>
      <w:bookmarkStart w:id="482" w:name="_Toc206590152"/>
      <w:bookmarkStart w:id="483" w:name="_Toc206591269"/>
      <w:bookmarkStart w:id="484" w:name="_Toc206593182"/>
      <w:bookmarkStart w:id="485" w:name="_Toc206676641"/>
      <w:bookmarkStart w:id="486" w:name="_Toc206676988"/>
      <w:bookmarkStart w:id="487" w:name="_Toc206677341"/>
      <w:bookmarkStart w:id="488" w:name="_Toc208314606"/>
      <w:bookmarkStart w:id="489" w:name="_Toc208314685"/>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rsidR="00826551" w:rsidRPr="005301B7" w:rsidRDefault="00826551" w:rsidP="000E2307">
      <w:pPr>
        <w:pStyle w:val="a3"/>
        <w:keepNext/>
        <w:keepLines/>
        <w:numPr>
          <w:ilvl w:val="0"/>
          <w:numId w:val="28"/>
        </w:numPr>
        <w:tabs>
          <w:tab w:val="left" w:pos="567"/>
        </w:tabs>
        <w:spacing w:before="200" w:after="0" w:line="240" w:lineRule="auto"/>
        <w:ind w:left="993" w:hanging="284"/>
        <w:contextualSpacing w:val="0"/>
        <w:outlineLvl w:val="2"/>
        <w:rPr>
          <w:rFonts w:ascii="Times New Roman" w:eastAsia="Times New Roman" w:hAnsi="Times New Roman"/>
          <w:bCs/>
          <w:vanish/>
          <w:color w:val="4F81BD"/>
          <w:sz w:val="24"/>
          <w:szCs w:val="24"/>
          <w:lang w:eastAsia="ru-RU"/>
        </w:rPr>
      </w:pPr>
      <w:bookmarkStart w:id="490" w:name="_Toc175752787"/>
      <w:bookmarkStart w:id="491" w:name="_Toc175762139"/>
      <w:bookmarkStart w:id="492" w:name="_Toc206522390"/>
      <w:bookmarkStart w:id="493" w:name="_Toc206524587"/>
      <w:bookmarkStart w:id="494" w:name="_Toc206528563"/>
      <w:bookmarkStart w:id="495" w:name="_Toc206531333"/>
      <w:bookmarkStart w:id="496" w:name="_Toc206532112"/>
      <w:bookmarkStart w:id="497" w:name="_Toc206589440"/>
      <w:bookmarkStart w:id="498" w:name="_Toc206590153"/>
      <w:bookmarkStart w:id="499" w:name="_Toc206591270"/>
      <w:bookmarkStart w:id="500" w:name="_Toc206593183"/>
      <w:bookmarkStart w:id="501" w:name="_Toc206676642"/>
      <w:bookmarkStart w:id="502" w:name="_Toc206676989"/>
      <w:bookmarkStart w:id="503" w:name="_Toc206677342"/>
      <w:bookmarkStart w:id="504" w:name="_Toc208314607"/>
      <w:bookmarkStart w:id="505" w:name="_Toc208314686"/>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p>
    <w:p w:rsidR="00826551" w:rsidRPr="003060E2" w:rsidRDefault="00826551" w:rsidP="004F0366">
      <w:pPr>
        <w:pStyle w:val="3"/>
        <w:numPr>
          <w:ilvl w:val="0"/>
          <w:numId w:val="97"/>
        </w:numPr>
        <w:tabs>
          <w:tab w:val="left" w:pos="567"/>
        </w:tabs>
        <w:rPr>
          <w:rFonts w:ascii="Times New Roman" w:hAnsi="Times New Roman"/>
          <w:color w:val="000000"/>
        </w:rPr>
      </w:pPr>
      <w:bookmarkStart w:id="506" w:name="_Toc208314687"/>
      <w:r w:rsidRPr="003060E2">
        <w:rPr>
          <w:rFonts w:ascii="Times New Roman" w:hAnsi="Times New Roman"/>
          <w:color w:val="000000"/>
        </w:rPr>
        <w:t>…по совершенствованию преподавания учебного предмета всем обучающимся</w:t>
      </w:r>
      <w:bookmarkEnd w:id="506"/>
    </w:p>
    <w:p w:rsidR="003060E2" w:rsidRPr="003060E2" w:rsidRDefault="003060E2" w:rsidP="003060E2">
      <w:pPr>
        <w:pStyle w:val="a3"/>
        <w:numPr>
          <w:ilvl w:val="0"/>
          <w:numId w:val="1"/>
        </w:numPr>
        <w:tabs>
          <w:tab w:val="left" w:pos="993"/>
        </w:tabs>
        <w:spacing w:after="0" w:line="240" w:lineRule="auto"/>
        <w:ind w:left="0" w:firstLine="567"/>
        <w:jc w:val="both"/>
        <w:rPr>
          <w:rFonts w:ascii="Times New Roman" w:eastAsia="Times New Roman" w:hAnsi="Times New Roman"/>
          <w:bCs/>
          <w:i/>
          <w:iCs/>
          <w:color w:val="000000"/>
          <w:sz w:val="26"/>
          <w:szCs w:val="26"/>
          <w:lang w:eastAsia="ru-RU"/>
        </w:rPr>
      </w:pPr>
      <w:r w:rsidRPr="003060E2">
        <w:rPr>
          <w:rFonts w:ascii="Times New Roman" w:eastAsia="Times New Roman" w:hAnsi="Times New Roman"/>
          <w:bCs/>
          <w:i/>
          <w:iCs/>
          <w:color w:val="000000"/>
          <w:sz w:val="26"/>
          <w:szCs w:val="26"/>
          <w:lang w:eastAsia="ru-RU"/>
        </w:rPr>
        <w:t>Учителям</w:t>
      </w:r>
    </w:p>
    <w:p w:rsidR="003060E2" w:rsidRPr="003060E2" w:rsidRDefault="003060E2" w:rsidP="003060E2">
      <w:pPr>
        <w:tabs>
          <w:tab w:val="left" w:pos="993"/>
        </w:tabs>
        <w:ind w:firstLine="567"/>
        <w:jc w:val="both"/>
        <w:rPr>
          <w:sz w:val="26"/>
          <w:szCs w:val="26"/>
        </w:rPr>
      </w:pPr>
      <w:r w:rsidRPr="003060E2">
        <w:rPr>
          <w:sz w:val="26"/>
          <w:szCs w:val="26"/>
        </w:rPr>
        <w:t>В рамках совершенствования организации и методики преподавания географии на основе выявленных типичных затруднений и ошибок рекомендуем при организации процесса обучения уделить особое внимание формированию навыков работы с текстом: умение находить информацию, извлекать её, интерпретировать, оценивать, аргументировать, применять в различных жизненных ситуациях.</w:t>
      </w:r>
    </w:p>
    <w:p w:rsidR="003060E2" w:rsidRPr="003060E2" w:rsidRDefault="003060E2" w:rsidP="003060E2">
      <w:pPr>
        <w:numPr>
          <w:ilvl w:val="0"/>
          <w:numId w:val="1"/>
        </w:numPr>
        <w:tabs>
          <w:tab w:val="left" w:pos="993"/>
        </w:tabs>
        <w:ind w:left="0" w:firstLine="567"/>
        <w:jc w:val="both"/>
        <w:rPr>
          <w:sz w:val="26"/>
          <w:szCs w:val="26"/>
        </w:rPr>
      </w:pPr>
      <w:r w:rsidRPr="003060E2">
        <w:rPr>
          <w:sz w:val="26"/>
          <w:szCs w:val="26"/>
        </w:rPr>
        <w:t xml:space="preserve">При организации самостоятельной работы в этом направлении рекомендуется использование приемов технологии развития критического мышления через чтение и письмо, в </w:t>
      </w:r>
      <w:proofErr w:type="spellStart"/>
      <w:r w:rsidRPr="003060E2">
        <w:rPr>
          <w:sz w:val="26"/>
          <w:szCs w:val="26"/>
        </w:rPr>
        <w:t>т.ч</w:t>
      </w:r>
      <w:proofErr w:type="spellEnd"/>
      <w:r w:rsidRPr="003060E2">
        <w:rPr>
          <w:sz w:val="26"/>
          <w:szCs w:val="26"/>
        </w:rPr>
        <w:t xml:space="preserve">. приемы работы с текстами научного содержания, материалами из средств массовой информации, </w:t>
      </w:r>
      <w:proofErr w:type="gramStart"/>
      <w:r w:rsidRPr="003060E2">
        <w:rPr>
          <w:sz w:val="26"/>
          <w:szCs w:val="26"/>
        </w:rPr>
        <w:t>интернет-источников</w:t>
      </w:r>
      <w:proofErr w:type="gramEnd"/>
      <w:r w:rsidRPr="003060E2">
        <w:rPr>
          <w:sz w:val="26"/>
          <w:szCs w:val="26"/>
        </w:rPr>
        <w:t>.</w:t>
      </w:r>
    </w:p>
    <w:p w:rsidR="003060E2" w:rsidRPr="003060E2" w:rsidRDefault="003060E2" w:rsidP="003060E2">
      <w:pPr>
        <w:numPr>
          <w:ilvl w:val="0"/>
          <w:numId w:val="1"/>
        </w:numPr>
        <w:tabs>
          <w:tab w:val="left" w:pos="993"/>
        </w:tabs>
        <w:ind w:left="0" w:firstLine="567"/>
        <w:jc w:val="both"/>
        <w:rPr>
          <w:sz w:val="26"/>
          <w:szCs w:val="26"/>
        </w:rPr>
      </w:pPr>
      <w:r w:rsidRPr="003060E2">
        <w:rPr>
          <w:sz w:val="26"/>
          <w:szCs w:val="26"/>
        </w:rPr>
        <w:t xml:space="preserve">Для овладения </w:t>
      </w:r>
      <w:proofErr w:type="gramStart"/>
      <w:r w:rsidRPr="003060E2">
        <w:rPr>
          <w:sz w:val="26"/>
          <w:szCs w:val="26"/>
        </w:rPr>
        <w:t>обучающимися</w:t>
      </w:r>
      <w:proofErr w:type="gramEnd"/>
      <w:r w:rsidRPr="003060E2">
        <w:rPr>
          <w:sz w:val="26"/>
          <w:szCs w:val="26"/>
        </w:rPr>
        <w:t xml:space="preserve"> понятийным аппаратом рекомендуется такой прием, как использование различных графических форм фиксации понятийно-теоретической основы урока, изучаемые понятия связывать с практической деятельностью. Для этого возможно применять групповые формы работы, обучение в динамичных парах. Целесообразно давать упражнения на узнавание отдельных признаков понятий в разных контекстах, создавать схемы соподчиненности понятий, их взаимосвязей. Возможно, предложить сгруппировать понятия, связанные с одной темой, по разным признакам. При выстраивании системы понятий в процессе их сравнения происходит усвоение признаков, что может предотвратить их неверное использование.</w:t>
      </w:r>
    </w:p>
    <w:p w:rsidR="003060E2" w:rsidRPr="003060E2" w:rsidRDefault="003060E2" w:rsidP="003060E2">
      <w:pPr>
        <w:numPr>
          <w:ilvl w:val="0"/>
          <w:numId w:val="1"/>
        </w:numPr>
        <w:tabs>
          <w:tab w:val="left" w:pos="993"/>
        </w:tabs>
        <w:ind w:left="0" w:firstLine="567"/>
        <w:jc w:val="both"/>
        <w:rPr>
          <w:sz w:val="26"/>
          <w:szCs w:val="26"/>
        </w:rPr>
      </w:pPr>
      <w:r w:rsidRPr="003060E2">
        <w:rPr>
          <w:sz w:val="26"/>
          <w:szCs w:val="26"/>
        </w:rPr>
        <w:t xml:space="preserve">На разных этапах урока необходимо выполнение практических работ. Практические работы являются необходимым условием поэтапного формирования умений, входящих в состав предметных и </w:t>
      </w:r>
      <w:proofErr w:type="spellStart"/>
      <w:r w:rsidRPr="003060E2">
        <w:rPr>
          <w:sz w:val="26"/>
          <w:szCs w:val="26"/>
        </w:rPr>
        <w:t>метапредметных</w:t>
      </w:r>
      <w:proofErr w:type="spellEnd"/>
      <w:r w:rsidRPr="003060E2">
        <w:rPr>
          <w:sz w:val="26"/>
          <w:szCs w:val="26"/>
        </w:rPr>
        <w:t xml:space="preserve"> результатов освоения программы предмета «География».</w:t>
      </w:r>
    </w:p>
    <w:p w:rsidR="003060E2" w:rsidRPr="003060E2" w:rsidRDefault="003060E2" w:rsidP="003060E2">
      <w:pPr>
        <w:numPr>
          <w:ilvl w:val="0"/>
          <w:numId w:val="1"/>
        </w:numPr>
        <w:tabs>
          <w:tab w:val="left" w:pos="993"/>
        </w:tabs>
        <w:ind w:left="0" w:firstLine="567"/>
        <w:jc w:val="both"/>
        <w:rPr>
          <w:sz w:val="26"/>
          <w:szCs w:val="26"/>
        </w:rPr>
      </w:pPr>
      <w:r w:rsidRPr="003060E2">
        <w:rPr>
          <w:sz w:val="26"/>
          <w:szCs w:val="26"/>
        </w:rPr>
        <w:t xml:space="preserve">На уроках использовать технологию проблемного обучения, использовать следующие методические приёмы: учитель предъявляет задачи с недостаточными или избыточными данными, с противоречивыми данными, с заведомо допущенными ошибками, с ограниченным временем решения, побуждает к сравнению, обобщению, выводам, постановке проблемных задач и вопросов. Использовать различные приёмы технологии развития критического мышления: мозговой штурм, чтение с остановками (задать вопрос к блоку материала), графическое отображение полученной информации, </w:t>
      </w:r>
      <w:proofErr w:type="spellStart"/>
      <w:r w:rsidRPr="003060E2">
        <w:rPr>
          <w:sz w:val="26"/>
          <w:szCs w:val="26"/>
        </w:rPr>
        <w:t>синквейн</w:t>
      </w:r>
      <w:proofErr w:type="spellEnd"/>
      <w:r w:rsidRPr="003060E2">
        <w:rPr>
          <w:sz w:val="26"/>
          <w:szCs w:val="26"/>
        </w:rPr>
        <w:t xml:space="preserve">, </w:t>
      </w:r>
      <w:proofErr w:type="spellStart"/>
      <w:r w:rsidRPr="003060E2">
        <w:rPr>
          <w:sz w:val="26"/>
          <w:szCs w:val="26"/>
        </w:rPr>
        <w:t>даймонд</w:t>
      </w:r>
      <w:proofErr w:type="spellEnd"/>
      <w:r w:rsidRPr="003060E2">
        <w:rPr>
          <w:sz w:val="26"/>
          <w:szCs w:val="26"/>
        </w:rPr>
        <w:t xml:space="preserve"> и др.</w:t>
      </w:r>
    </w:p>
    <w:p w:rsidR="003060E2" w:rsidRPr="003060E2" w:rsidRDefault="003060E2" w:rsidP="003060E2">
      <w:pPr>
        <w:numPr>
          <w:ilvl w:val="0"/>
          <w:numId w:val="1"/>
        </w:numPr>
        <w:tabs>
          <w:tab w:val="left" w:pos="993"/>
        </w:tabs>
        <w:ind w:left="0" w:firstLine="567"/>
        <w:jc w:val="both"/>
        <w:rPr>
          <w:sz w:val="26"/>
          <w:szCs w:val="26"/>
        </w:rPr>
      </w:pPr>
      <w:r w:rsidRPr="003060E2">
        <w:rPr>
          <w:sz w:val="26"/>
          <w:szCs w:val="26"/>
        </w:rPr>
        <w:t>Рассмотрим, каким темам и заданиям ОГЭ по географии в следующем году нужно уделить большее внимание.</w:t>
      </w:r>
    </w:p>
    <w:p w:rsidR="003060E2" w:rsidRPr="003060E2" w:rsidRDefault="003060E2" w:rsidP="003060E2">
      <w:pPr>
        <w:numPr>
          <w:ilvl w:val="0"/>
          <w:numId w:val="1"/>
        </w:numPr>
        <w:tabs>
          <w:tab w:val="left" w:pos="993"/>
        </w:tabs>
        <w:ind w:left="0" w:firstLine="567"/>
        <w:jc w:val="both"/>
        <w:rPr>
          <w:sz w:val="26"/>
          <w:szCs w:val="26"/>
        </w:rPr>
      </w:pPr>
      <w:r w:rsidRPr="003060E2">
        <w:rPr>
          <w:sz w:val="26"/>
          <w:szCs w:val="26"/>
        </w:rPr>
        <w:t>Раздел 1. Географическое изучение Земли</w:t>
      </w:r>
    </w:p>
    <w:p w:rsidR="003060E2" w:rsidRPr="003060E2" w:rsidRDefault="003060E2" w:rsidP="003060E2">
      <w:pPr>
        <w:numPr>
          <w:ilvl w:val="0"/>
          <w:numId w:val="1"/>
        </w:numPr>
        <w:tabs>
          <w:tab w:val="left" w:pos="993"/>
        </w:tabs>
        <w:ind w:left="0" w:firstLine="567"/>
        <w:jc w:val="both"/>
        <w:rPr>
          <w:sz w:val="26"/>
          <w:szCs w:val="26"/>
        </w:rPr>
      </w:pPr>
      <w:r w:rsidRPr="003060E2">
        <w:rPr>
          <w:sz w:val="26"/>
          <w:szCs w:val="26"/>
        </w:rPr>
        <w:t xml:space="preserve">Раздел изучается в 5 классе. Для успешного выполнения линии заданий 1, 27, 28 важно знание и понимание раздела 1. В задании 1 необходимо знать историю </w:t>
      </w:r>
      <w:r w:rsidRPr="003060E2">
        <w:rPr>
          <w:sz w:val="26"/>
          <w:szCs w:val="26"/>
        </w:rPr>
        <w:lastRenderedPageBreak/>
        <w:t xml:space="preserve">географических открытий, уметь работать с картами атласа. В 27 задании открытого варианта КИМ нужно было показать владение терминологией. Только 43,45% </w:t>
      </w:r>
      <w:proofErr w:type="gramStart"/>
      <w:r w:rsidRPr="003060E2">
        <w:rPr>
          <w:sz w:val="26"/>
          <w:szCs w:val="26"/>
        </w:rPr>
        <w:t>экзаменуемых</w:t>
      </w:r>
      <w:proofErr w:type="gramEnd"/>
      <w:r w:rsidRPr="003060E2">
        <w:rPr>
          <w:sz w:val="26"/>
          <w:szCs w:val="26"/>
        </w:rPr>
        <w:t xml:space="preserve"> смогли выполнить это задание. Для овладения </w:t>
      </w:r>
      <w:proofErr w:type="gramStart"/>
      <w:r w:rsidRPr="003060E2">
        <w:rPr>
          <w:sz w:val="26"/>
          <w:szCs w:val="26"/>
        </w:rPr>
        <w:t>обучающимися</w:t>
      </w:r>
      <w:proofErr w:type="gramEnd"/>
      <w:r w:rsidRPr="003060E2">
        <w:rPr>
          <w:sz w:val="26"/>
          <w:szCs w:val="26"/>
        </w:rPr>
        <w:t xml:space="preserve"> понятийным аппаратом рекомендуется такой прием, как использование различных графических форм фиксации понятийно-теоретической основы урока, изучаемые понятия связывать с практической деятельностью. На уроках применять технологию развития критического мышления: кластеры (выделение смысловых единиц текста), </w:t>
      </w:r>
      <w:proofErr w:type="spellStart"/>
      <w:r w:rsidRPr="003060E2">
        <w:rPr>
          <w:sz w:val="26"/>
          <w:szCs w:val="26"/>
        </w:rPr>
        <w:t>инсерт</w:t>
      </w:r>
      <w:proofErr w:type="spellEnd"/>
      <w:r w:rsidRPr="003060E2">
        <w:rPr>
          <w:sz w:val="26"/>
          <w:szCs w:val="26"/>
        </w:rPr>
        <w:t xml:space="preserve"> (маркировка текста значками по мере чтения).</w:t>
      </w:r>
    </w:p>
    <w:p w:rsidR="003060E2" w:rsidRPr="003060E2" w:rsidRDefault="003060E2" w:rsidP="003060E2">
      <w:pPr>
        <w:numPr>
          <w:ilvl w:val="0"/>
          <w:numId w:val="1"/>
        </w:numPr>
        <w:tabs>
          <w:tab w:val="left" w:pos="993"/>
        </w:tabs>
        <w:ind w:left="0" w:firstLine="567"/>
        <w:jc w:val="both"/>
        <w:rPr>
          <w:sz w:val="26"/>
          <w:szCs w:val="26"/>
        </w:rPr>
      </w:pPr>
      <w:r w:rsidRPr="003060E2">
        <w:rPr>
          <w:sz w:val="26"/>
          <w:szCs w:val="26"/>
        </w:rPr>
        <w:t xml:space="preserve">Раздел 5. Человечество на Земле. Материки и страны изучаются в основном в 7 классе. Знания по этим темам проверяются в заданиях 1, 4, 13, 20, 27, 28 и 30. Для успешного выполнения задания 1 по темам этого </w:t>
      </w:r>
      <w:proofErr w:type="gramStart"/>
      <w:r w:rsidRPr="003060E2">
        <w:rPr>
          <w:sz w:val="26"/>
          <w:szCs w:val="26"/>
        </w:rPr>
        <w:t>раздела</w:t>
      </w:r>
      <w:proofErr w:type="gramEnd"/>
      <w:r w:rsidRPr="003060E2">
        <w:rPr>
          <w:sz w:val="26"/>
          <w:szCs w:val="26"/>
        </w:rPr>
        <w:t xml:space="preserve"> экзаменуемым необходимо вспомнить информацию о численности населения Земли, отдельных регионов и стран; о столицах и площади территории крупных стран, о размещении населения мира. Для успешного выполнения задания 4 требуется приводить примеры формирования культурно-бытовых особенностей народов под влиянием среды их обитания. Выполняя задания 20, 27 и 28, нужно устанавливать связи между географическим положением, природными условиями, ресурсами и хозяйством отдельных стран. В заданиях 20 и 30 потребуется распознавать объекты (страны) по их характерным признакам. Успешному выполнению указанных заданий будет способствовать не только знание предметного содержания этого раздела и его применения для решения различных задач, но и умение находить информацию на определённой карте атласа.</w:t>
      </w:r>
    </w:p>
    <w:p w:rsidR="003060E2" w:rsidRPr="003060E2" w:rsidRDefault="003060E2" w:rsidP="003060E2">
      <w:pPr>
        <w:numPr>
          <w:ilvl w:val="0"/>
          <w:numId w:val="1"/>
        </w:numPr>
        <w:tabs>
          <w:tab w:val="left" w:pos="993"/>
        </w:tabs>
        <w:ind w:left="0" w:firstLine="567"/>
        <w:jc w:val="both"/>
        <w:rPr>
          <w:sz w:val="26"/>
          <w:szCs w:val="26"/>
        </w:rPr>
      </w:pPr>
      <w:r w:rsidRPr="003060E2">
        <w:rPr>
          <w:sz w:val="26"/>
          <w:szCs w:val="26"/>
        </w:rPr>
        <w:t xml:space="preserve">Раздел 7. География России изучается в 8-9 классах. Знание этого раздела необходимо для успешного выполнения линии заданий: 1, 2, 4, 19, 20, 21-30. При выполнении задания 2 необходимы знания об особенностях географического положения России (о морских и сухопутных границах, территориальной принадлежности островов и т.п.), политико-административном делении России (задание 27). Знания о различии во времени на территории России пригодятся для определения поясного времени (задание 19). Знание особенностей природы России: рельефа, климата, почв проверяются в заданиях 3 и 4. Умение определять регион России проверяется в задании 20, в котором краткие описания взяты из жизненных ситуаций (используются рекламные лозунги туристических компаний) а также в задании 30, где нужно определить регион России по совокупности признаков. Объяснять особенности климата, рельефа, внутренних вод, природных зон России, закономерности их распространения нужно в задании 29. По теме «Население России» в заданиях 22–23 нужно определять по представленным статистическим данным (графика или таблицы) демографические показатели, коэффициенты естественного и миграционного прироста населения. В задании 13 требуется проводить расчёты по статистическим показателям; в задании 24 необходимо сравнить регионы России по средней плотности населения; в задании 25, 34 предлагается определить по карте численность населения городов и сравнить города по этому показателю. Для этого нужно применить умение читать карты. Знания особенностей размещения важнейших отраслей промышленности, сельского хозяйства и основных видов транспорта России обучающиеся могут продемонстрировать, выполняя задания 26–29. Во многих заданиях экзаменационной работы в качестве ответов требуется либо выбрать, либо указать субъекты в составе Российской Федерации. Таким образом, знание географического положения субъектов Российской Федерации, умение определить </w:t>
      </w:r>
      <w:r w:rsidRPr="003060E2">
        <w:rPr>
          <w:sz w:val="26"/>
          <w:szCs w:val="26"/>
        </w:rPr>
        <w:lastRenderedPageBreak/>
        <w:t>особенности их природы, населения, хозяйства, используя карты атласа и источники информации, представленные в работе, поможет успешно выполнить многие задания.</w:t>
      </w:r>
    </w:p>
    <w:p w:rsidR="003060E2" w:rsidRPr="003060E2" w:rsidRDefault="003060E2" w:rsidP="003060E2">
      <w:pPr>
        <w:numPr>
          <w:ilvl w:val="0"/>
          <w:numId w:val="1"/>
        </w:numPr>
        <w:tabs>
          <w:tab w:val="left" w:pos="993"/>
        </w:tabs>
        <w:ind w:left="0" w:firstLine="567"/>
        <w:jc w:val="both"/>
        <w:rPr>
          <w:rFonts w:eastAsia="Times New Roman"/>
          <w:bCs/>
          <w:i/>
          <w:iCs/>
          <w:sz w:val="26"/>
          <w:szCs w:val="26"/>
        </w:rPr>
      </w:pPr>
      <w:proofErr w:type="gramStart"/>
      <w:r w:rsidRPr="003060E2">
        <w:rPr>
          <w:sz w:val="26"/>
          <w:szCs w:val="26"/>
        </w:rPr>
        <w:t xml:space="preserve">Для успешного выполнения линии заданий 28, 29 необходимо знание курса географии 5-9 классов, т.е. работать над формированием </w:t>
      </w:r>
      <w:proofErr w:type="spellStart"/>
      <w:r w:rsidRPr="003060E2">
        <w:rPr>
          <w:sz w:val="26"/>
          <w:szCs w:val="26"/>
        </w:rPr>
        <w:t>метапредметных</w:t>
      </w:r>
      <w:proofErr w:type="spellEnd"/>
      <w:r w:rsidRPr="003060E2">
        <w:rPr>
          <w:sz w:val="26"/>
          <w:szCs w:val="26"/>
        </w:rPr>
        <w:t xml:space="preserve"> результатов: познавательных УУД, базовых логических действий: выявлять и характеризовать существенные признаки объектов (явлений); работа с информацией: 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roofErr w:type="gramEnd"/>
      <w:r w:rsidRPr="003060E2">
        <w:rPr>
          <w:sz w:val="26"/>
          <w:szCs w:val="26"/>
        </w:rPr>
        <w:t xml:space="preserve"> </w:t>
      </w:r>
      <w:proofErr w:type="gramStart"/>
      <w:r w:rsidRPr="003060E2">
        <w:rPr>
          <w:sz w:val="26"/>
          <w:szCs w:val="26"/>
        </w:rPr>
        <w:t>выбирать, анализировать, систематизировать и интерпретировать информацию различных видов и форм представления; находить сходные аргументы (подтверждающие или опровергающие одну и ту же идею, версию) в различных информационных источниках; оценивать надёжность информации по критериям, предложенным педагогическим работником или сформулированным самостоятельно; эффективно запоминать и систематизировать информацию; коммуникативных УУД, общение: выражать себя (свою точку зрения) в устных и письменных текстах.</w:t>
      </w:r>
      <w:proofErr w:type="gramEnd"/>
    </w:p>
    <w:p w:rsidR="003060E2" w:rsidRPr="003060E2" w:rsidRDefault="003060E2" w:rsidP="003060E2">
      <w:pPr>
        <w:numPr>
          <w:ilvl w:val="0"/>
          <w:numId w:val="1"/>
        </w:numPr>
        <w:tabs>
          <w:tab w:val="left" w:pos="993"/>
        </w:tabs>
        <w:ind w:left="0" w:firstLine="567"/>
        <w:jc w:val="both"/>
        <w:rPr>
          <w:sz w:val="26"/>
          <w:szCs w:val="26"/>
        </w:rPr>
      </w:pPr>
      <w:r w:rsidRPr="003060E2">
        <w:rPr>
          <w:rFonts w:eastAsia="Times New Roman"/>
          <w:bCs/>
          <w:i/>
          <w:iCs/>
          <w:color w:val="000000"/>
          <w:sz w:val="26"/>
          <w:szCs w:val="26"/>
        </w:rPr>
        <w:t>ИПК / ИРО, иным организациям, реализующим программы профессионального развития учителей</w:t>
      </w:r>
    </w:p>
    <w:p w:rsidR="003060E2" w:rsidRPr="003060E2" w:rsidRDefault="003060E2" w:rsidP="003060E2">
      <w:pPr>
        <w:numPr>
          <w:ilvl w:val="0"/>
          <w:numId w:val="1"/>
        </w:numPr>
        <w:tabs>
          <w:tab w:val="left" w:pos="993"/>
        </w:tabs>
        <w:ind w:left="0" w:firstLine="567"/>
        <w:jc w:val="both"/>
        <w:rPr>
          <w:bCs/>
          <w:sz w:val="26"/>
          <w:szCs w:val="26"/>
        </w:rPr>
      </w:pPr>
      <w:r w:rsidRPr="003060E2">
        <w:rPr>
          <w:bCs/>
          <w:sz w:val="26"/>
          <w:szCs w:val="26"/>
        </w:rPr>
        <w:t xml:space="preserve">Включить вопрос формирования навыков читательской грамотности и коммуникативной компетенции на уроках географии в курсы повышения квалификации педагогов (организовать освоение учителями приёмов, техник, особенно по исследованию и самостоятельному определению понятий, преобразованию словесных текстов в знаково-символические формы представления знаний, методики обучения обучающихся публичным выступлениям в рамках </w:t>
      </w:r>
      <w:proofErr w:type="spellStart"/>
      <w:r w:rsidRPr="003060E2">
        <w:rPr>
          <w:bCs/>
          <w:sz w:val="26"/>
          <w:szCs w:val="26"/>
        </w:rPr>
        <w:t>метапредметных</w:t>
      </w:r>
      <w:proofErr w:type="spellEnd"/>
      <w:r w:rsidRPr="003060E2">
        <w:rPr>
          <w:bCs/>
          <w:sz w:val="26"/>
          <w:szCs w:val="26"/>
        </w:rPr>
        <w:t xml:space="preserve"> курсов по развитию коммуникативных умений).</w:t>
      </w:r>
    </w:p>
    <w:p w:rsidR="003060E2" w:rsidRPr="003060E2" w:rsidRDefault="003060E2" w:rsidP="003060E2">
      <w:pPr>
        <w:numPr>
          <w:ilvl w:val="0"/>
          <w:numId w:val="1"/>
        </w:numPr>
        <w:tabs>
          <w:tab w:val="left" w:pos="993"/>
        </w:tabs>
        <w:ind w:left="0" w:firstLine="567"/>
        <w:jc w:val="both"/>
        <w:rPr>
          <w:bCs/>
          <w:sz w:val="26"/>
          <w:szCs w:val="26"/>
        </w:rPr>
      </w:pPr>
      <w:r w:rsidRPr="003060E2">
        <w:rPr>
          <w:bCs/>
          <w:sz w:val="26"/>
          <w:szCs w:val="26"/>
        </w:rPr>
        <w:t>На основе анализа профессиональных дефицитов педагогов организовать курсы повышения квалификации учителей, в том числе школ, демонстрирующих низкие образовательные результаты.</w:t>
      </w:r>
    </w:p>
    <w:p w:rsidR="003060E2" w:rsidRPr="003060E2" w:rsidRDefault="003060E2" w:rsidP="003060E2">
      <w:pPr>
        <w:numPr>
          <w:ilvl w:val="0"/>
          <w:numId w:val="1"/>
        </w:numPr>
        <w:tabs>
          <w:tab w:val="left" w:pos="993"/>
        </w:tabs>
        <w:ind w:left="0" w:firstLine="567"/>
        <w:jc w:val="both"/>
        <w:rPr>
          <w:bCs/>
          <w:sz w:val="26"/>
          <w:szCs w:val="26"/>
        </w:rPr>
      </w:pPr>
      <w:r w:rsidRPr="003060E2">
        <w:rPr>
          <w:bCs/>
          <w:sz w:val="26"/>
          <w:szCs w:val="26"/>
        </w:rPr>
        <w:t>Осуществлять научно-методическое сопровождение деятельности регионального учебно-методического объединения учителей географии.</w:t>
      </w:r>
    </w:p>
    <w:p w:rsidR="003060E2" w:rsidRPr="003060E2" w:rsidRDefault="003060E2" w:rsidP="003060E2">
      <w:pPr>
        <w:numPr>
          <w:ilvl w:val="0"/>
          <w:numId w:val="1"/>
        </w:numPr>
        <w:tabs>
          <w:tab w:val="left" w:pos="993"/>
        </w:tabs>
        <w:ind w:left="0" w:firstLine="567"/>
        <w:jc w:val="both"/>
        <w:rPr>
          <w:bCs/>
          <w:sz w:val="26"/>
          <w:szCs w:val="26"/>
        </w:rPr>
      </w:pPr>
      <w:r w:rsidRPr="003060E2">
        <w:rPr>
          <w:bCs/>
          <w:sz w:val="26"/>
          <w:szCs w:val="26"/>
        </w:rPr>
        <w:t>Провести мероприятия по актуальным вопросам, связанным с методикой преподавания предмета, в том числе посещение уроков с целью оказания адресной методической помощи.</w:t>
      </w:r>
    </w:p>
    <w:p w:rsidR="00826551" w:rsidRPr="003060E2" w:rsidRDefault="00826551" w:rsidP="004F0366">
      <w:pPr>
        <w:pStyle w:val="3"/>
        <w:numPr>
          <w:ilvl w:val="0"/>
          <w:numId w:val="97"/>
        </w:numPr>
        <w:rPr>
          <w:rFonts w:ascii="Times New Roman" w:hAnsi="Times New Roman"/>
          <w:bCs w:val="0"/>
          <w:color w:val="000000"/>
        </w:rPr>
      </w:pPr>
      <w:bookmarkStart w:id="507" w:name="_Toc208314688"/>
      <w:r w:rsidRPr="003060E2">
        <w:rPr>
          <w:rFonts w:ascii="Times New Roman" w:hAnsi="Times New Roman"/>
          <w:bCs w:val="0"/>
          <w:color w:val="000000"/>
        </w:rPr>
        <w:t>…по организации дифференцированного обучения школьников с разными уровнями предметной подготовки</w:t>
      </w:r>
      <w:bookmarkEnd w:id="507"/>
    </w:p>
    <w:p w:rsidR="003060E2" w:rsidRPr="003060E2" w:rsidRDefault="003060E2" w:rsidP="003060E2">
      <w:pPr>
        <w:pStyle w:val="a3"/>
        <w:numPr>
          <w:ilvl w:val="0"/>
          <w:numId w:val="1"/>
        </w:numPr>
        <w:tabs>
          <w:tab w:val="left" w:pos="993"/>
        </w:tabs>
        <w:spacing w:after="0" w:line="240" w:lineRule="auto"/>
        <w:ind w:left="0" w:firstLine="567"/>
        <w:jc w:val="both"/>
        <w:rPr>
          <w:rFonts w:ascii="Times New Roman" w:eastAsia="Times New Roman" w:hAnsi="Times New Roman"/>
          <w:bCs/>
          <w:i/>
          <w:iCs/>
          <w:color w:val="000000"/>
          <w:sz w:val="26"/>
          <w:szCs w:val="26"/>
          <w:lang w:eastAsia="ru-RU"/>
        </w:rPr>
      </w:pPr>
      <w:r w:rsidRPr="003060E2">
        <w:rPr>
          <w:rFonts w:ascii="Times New Roman" w:eastAsia="Times New Roman" w:hAnsi="Times New Roman"/>
          <w:bCs/>
          <w:i/>
          <w:iCs/>
          <w:color w:val="000000"/>
          <w:sz w:val="26"/>
          <w:szCs w:val="26"/>
          <w:lang w:eastAsia="ru-RU"/>
        </w:rPr>
        <w:t>Учителям</w:t>
      </w:r>
    </w:p>
    <w:p w:rsidR="003060E2" w:rsidRPr="003060E2" w:rsidRDefault="003060E2" w:rsidP="003060E2">
      <w:pPr>
        <w:pStyle w:val="a3"/>
        <w:tabs>
          <w:tab w:val="left" w:pos="993"/>
        </w:tabs>
        <w:spacing w:after="0" w:line="240" w:lineRule="auto"/>
        <w:ind w:left="0" w:firstLine="567"/>
        <w:jc w:val="both"/>
        <w:rPr>
          <w:rFonts w:ascii="Times New Roman" w:eastAsia="Times New Roman" w:hAnsi="Times New Roman"/>
          <w:sz w:val="26"/>
          <w:szCs w:val="26"/>
          <w:lang w:eastAsia="ru-RU"/>
        </w:rPr>
      </w:pPr>
      <w:r w:rsidRPr="003060E2">
        <w:rPr>
          <w:rFonts w:ascii="Times New Roman" w:eastAsia="Times New Roman" w:hAnsi="Times New Roman"/>
          <w:sz w:val="26"/>
          <w:szCs w:val="26"/>
          <w:lang w:eastAsia="ru-RU"/>
        </w:rPr>
        <w:t xml:space="preserve">Необходимо распределить </w:t>
      </w:r>
      <w:proofErr w:type="gramStart"/>
      <w:r w:rsidRPr="003060E2">
        <w:rPr>
          <w:rFonts w:ascii="Times New Roman" w:eastAsia="Times New Roman" w:hAnsi="Times New Roman"/>
          <w:sz w:val="26"/>
          <w:szCs w:val="26"/>
          <w:lang w:eastAsia="ru-RU"/>
        </w:rPr>
        <w:t>обучающихся</w:t>
      </w:r>
      <w:proofErr w:type="gramEnd"/>
      <w:r w:rsidRPr="003060E2">
        <w:rPr>
          <w:rFonts w:ascii="Times New Roman" w:eastAsia="Times New Roman" w:hAnsi="Times New Roman"/>
          <w:sz w:val="26"/>
          <w:szCs w:val="26"/>
          <w:lang w:eastAsia="ru-RU"/>
        </w:rPr>
        <w:t xml:space="preserve"> по группам, отличающимся уровнем усвоения теоретического материала, особенностями восприятия, мышления, памяти.</w:t>
      </w:r>
    </w:p>
    <w:p w:rsidR="003060E2" w:rsidRPr="003060E2" w:rsidRDefault="003060E2" w:rsidP="003060E2">
      <w:pPr>
        <w:tabs>
          <w:tab w:val="left" w:pos="993"/>
        </w:tabs>
        <w:ind w:firstLine="567"/>
        <w:jc w:val="both"/>
        <w:rPr>
          <w:sz w:val="26"/>
          <w:szCs w:val="26"/>
        </w:rPr>
      </w:pPr>
      <w:r w:rsidRPr="003060E2">
        <w:rPr>
          <w:sz w:val="26"/>
          <w:szCs w:val="26"/>
        </w:rPr>
        <w:t xml:space="preserve">Назовем основные </w:t>
      </w:r>
      <w:r w:rsidRPr="003060E2">
        <w:rPr>
          <w:i/>
          <w:sz w:val="26"/>
          <w:szCs w:val="26"/>
        </w:rPr>
        <w:t>приёмы обучения</w:t>
      </w:r>
      <w:r w:rsidRPr="003060E2">
        <w:rPr>
          <w:sz w:val="26"/>
          <w:szCs w:val="26"/>
        </w:rPr>
        <w:t>, направленные на предотвращение выявленных дефицитов в подготовке обучающихся:</w:t>
      </w:r>
    </w:p>
    <w:p w:rsidR="003060E2" w:rsidRPr="003060E2" w:rsidRDefault="003060E2" w:rsidP="000E2307">
      <w:pPr>
        <w:numPr>
          <w:ilvl w:val="0"/>
          <w:numId w:val="66"/>
        </w:numPr>
        <w:tabs>
          <w:tab w:val="left" w:pos="993"/>
        </w:tabs>
        <w:ind w:left="0" w:firstLine="567"/>
        <w:jc w:val="both"/>
        <w:rPr>
          <w:sz w:val="26"/>
          <w:szCs w:val="26"/>
        </w:rPr>
      </w:pPr>
      <w:r w:rsidRPr="003060E2">
        <w:rPr>
          <w:sz w:val="26"/>
          <w:szCs w:val="26"/>
        </w:rPr>
        <w:t>приёмы интерактивного обучения;</w:t>
      </w:r>
    </w:p>
    <w:p w:rsidR="003060E2" w:rsidRPr="003060E2" w:rsidRDefault="003060E2" w:rsidP="000E2307">
      <w:pPr>
        <w:numPr>
          <w:ilvl w:val="0"/>
          <w:numId w:val="66"/>
        </w:numPr>
        <w:tabs>
          <w:tab w:val="left" w:pos="993"/>
        </w:tabs>
        <w:ind w:left="0" w:firstLine="567"/>
        <w:jc w:val="both"/>
        <w:rPr>
          <w:sz w:val="26"/>
          <w:szCs w:val="26"/>
        </w:rPr>
      </w:pPr>
      <w:r w:rsidRPr="003060E2">
        <w:rPr>
          <w:sz w:val="26"/>
          <w:szCs w:val="26"/>
        </w:rPr>
        <w:t>приёмы активации познавательной деятельности учащихся;</w:t>
      </w:r>
    </w:p>
    <w:p w:rsidR="003060E2" w:rsidRPr="003060E2" w:rsidRDefault="003060E2" w:rsidP="000E2307">
      <w:pPr>
        <w:numPr>
          <w:ilvl w:val="0"/>
          <w:numId w:val="66"/>
        </w:numPr>
        <w:tabs>
          <w:tab w:val="left" w:pos="993"/>
        </w:tabs>
        <w:ind w:left="0" w:firstLine="567"/>
        <w:jc w:val="both"/>
        <w:rPr>
          <w:sz w:val="26"/>
          <w:szCs w:val="26"/>
        </w:rPr>
      </w:pPr>
      <w:r w:rsidRPr="003060E2">
        <w:rPr>
          <w:sz w:val="26"/>
          <w:szCs w:val="26"/>
        </w:rPr>
        <w:t>приёмы осмысленного чтения и работы с текстом.</w:t>
      </w:r>
    </w:p>
    <w:p w:rsidR="003060E2" w:rsidRPr="003060E2" w:rsidRDefault="003060E2" w:rsidP="003060E2">
      <w:pPr>
        <w:tabs>
          <w:tab w:val="left" w:pos="993"/>
        </w:tabs>
        <w:ind w:firstLine="567"/>
        <w:jc w:val="both"/>
        <w:rPr>
          <w:sz w:val="26"/>
          <w:szCs w:val="26"/>
        </w:rPr>
      </w:pPr>
      <w:r w:rsidRPr="003060E2">
        <w:rPr>
          <w:sz w:val="26"/>
          <w:szCs w:val="26"/>
        </w:rPr>
        <w:t xml:space="preserve">Совершенствование процесса обучения географии должно быть основано на применении современных образовательных технологий, которые развивают </w:t>
      </w:r>
      <w:r w:rsidRPr="003060E2">
        <w:rPr>
          <w:sz w:val="26"/>
          <w:szCs w:val="26"/>
        </w:rPr>
        <w:lastRenderedPageBreak/>
        <w:t>познавательную активность обучающихся и снижают их эмоциональную нагрузку. Рекомендуем использовать на уроках следующие технологии:</w:t>
      </w:r>
    </w:p>
    <w:p w:rsidR="003060E2" w:rsidRPr="003060E2" w:rsidRDefault="003060E2" w:rsidP="003060E2">
      <w:pPr>
        <w:tabs>
          <w:tab w:val="left" w:pos="993"/>
        </w:tabs>
        <w:ind w:firstLine="567"/>
        <w:jc w:val="both"/>
        <w:rPr>
          <w:sz w:val="26"/>
          <w:szCs w:val="26"/>
        </w:rPr>
      </w:pPr>
      <w:r w:rsidRPr="003060E2">
        <w:rPr>
          <w:sz w:val="26"/>
          <w:szCs w:val="26"/>
        </w:rPr>
        <w:sym w:font="Symbol" w:char="F02D"/>
      </w:r>
      <w:r w:rsidRPr="003060E2">
        <w:rPr>
          <w:sz w:val="26"/>
          <w:szCs w:val="26"/>
        </w:rPr>
        <w:t xml:space="preserve"> технология развития критического мышления через письмо и чтение;</w:t>
      </w:r>
    </w:p>
    <w:p w:rsidR="003060E2" w:rsidRPr="003060E2" w:rsidRDefault="003060E2" w:rsidP="003060E2">
      <w:pPr>
        <w:tabs>
          <w:tab w:val="left" w:pos="993"/>
        </w:tabs>
        <w:ind w:firstLine="567"/>
        <w:jc w:val="both"/>
        <w:rPr>
          <w:sz w:val="26"/>
          <w:szCs w:val="26"/>
        </w:rPr>
      </w:pPr>
      <w:r w:rsidRPr="003060E2">
        <w:rPr>
          <w:sz w:val="26"/>
          <w:szCs w:val="26"/>
        </w:rPr>
        <w:sym w:font="Symbol" w:char="F02D"/>
      </w:r>
      <w:r w:rsidRPr="003060E2">
        <w:rPr>
          <w:sz w:val="26"/>
          <w:szCs w:val="26"/>
        </w:rPr>
        <w:t xml:space="preserve"> технологии проблемного обучения: </w:t>
      </w:r>
    </w:p>
    <w:p w:rsidR="003060E2" w:rsidRPr="003060E2" w:rsidRDefault="003060E2" w:rsidP="003060E2">
      <w:pPr>
        <w:tabs>
          <w:tab w:val="left" w:pos="993"/>
        </w:tabs>
        <w:ind w:firstLine="567"/>
        <w:jc w:val="both"/>
        <w:rPr>
          <w:sz w:val="26"/>
          <w:szCs w:val="26"/>
        </w:rPr>
      </w:pPr>
      <w:r w:rsidRPr="003060E2">
        <w:rPr>
          <w:sz w:val="26"/>
          <w:szCs w:val="26"/>
        </w:rPr>
        <w:sym w:font="Symbol" w:char="F02D"/>
      </w:r>
      <w:r w:rsidRPr="003060E2">
        <w:rPr>
          <w:sz w:val="26"/>
          <w:szCs w:val="26"/>
        </w:rPr>
        <w:t xml:space="preserve"> проектные технологии;</w:t>
      </w:r>
    </w:p>
    <w:p w:rsidR="003060E2" w:rsidRPr="003060E2" w:rsidRDefault="003060E2" w:rsidP="003060E2">
      <w:pPr>
        <w:tabs>
          <w:tab w:val="left" w:pos="993"/>
        </w:tabs>
        <w:ind w:firstLine="567"/>
        <w:jc w:val="both"/>
        <w:rPr>
          <w:sz w:val="26"/>
          <w:szCs w:val="26"/>
        </w:rPr>
      </w:pPr>
      <w:r w:rsidRPr="003060E2">
        <w:rPr>
          <w:sz w:val="26"/>
          <w:szCs w:val="26"/>
        </w:rPr>
        <w:sym w:font="Symbol" w:char="F02D"/>
      </w:r>
      <w:r w:rsidRPr="003060E2">
        <w:rPr>
          <w:sz w:val="26"/>
          <w:szCs w:val="26"/>
        </w:rPr>
        <w:t xml:space="preserve"> интерактивные технологии, </w:t>
      </w:r>
    </w:p>
    <w:p w:rsidR="003060E2" w:rsidRPr="003060E2" w:rsidRDefault="003060E2" w:rsidP="003060E2">
      <w:pPr>
        <w:tabs>
          <w:tab w:val="left" w:pos="993"/>
        </w:tabs>
        <w:ind w:firstLine="567"/>
        <w:jc w:val="both"/>
        <w:rPr>
          <w:sz w:val="26"/>
          <w:szCs w:val="26"/>
        </w:rPr>
      </w:pPr>
      <w:r w:rsidRPr="003060E2">
        <w:rPr>
          <w:sz w:val="26"/>
          <w:szCs w:val="26"/>
        </w:rPr>
        <w:sym w:font="Symbol" w:char="F02D"/>
      </w:r>
      <w:r w:rsidRPr="003060E2">
        <w:rPr>
          <w:sz w:val="26"/>
          <w:szCs w:val="26"/>
        </w:rPr>
        <w:t xml:space="preserve"> технологии уровневой дифференциации обучения. </w:t>
      </w:r>
    </w:p>
    <w:p w:rsidR="003060E2" w:rsidRPr="003060E2" w:rsidRDefault="003060E2" w:rsidP="003060E2">
      <w:pPr>
        <w:tabs>
          <w:tab w:val="left" w:pos="993"/>
        </w:tabs>
        <w:ind w:firstLine="567"/>
        <w:jc w:val="both"/>
        <w:rPr>
          <w:rFonts w:eastAsia="Times New Roman"/>
          <w:sz w:val="26"/>
          <w:szCs w:val="26"/>
        </w:rPr>
      </w:pPr>
      <w:r w:rsidRPr="003060E2">
        <w:rPr>
          <w:rFonts w:eastAsia="Times New Roman"/>
          <w:sz w:val="26"/>
          <w:szCs w:val="26"/>
        </w:rPr>
        <w:t>На уроках географии необходимо организовать дифференцированное обучение школьников с разным уровнем предметной подготовки. Главным плюсом дифференцированного подхода является то, что он позволяет целиком индивидуализировать содержание, темпы и методы учебной деятельности обучающегося.</w:t>
      </w:r>
    </w:p>
    <w:p w:rsidR="003060E2" w:rsidRPr="003060E2" w:rsidRDefault="003060E2" w:rsidP="003060E2">
      <w:pPr>
        <w:pStyle w:val="a3"/>
        <w:tabs>
          <w:tab w:val="left" w:pos="993"/>
        </w:tabs>
        <w:spacing w:after="0" w:line="240" w:lineRule="auto"/>
        <w:ind w:left="0" w:firstLine="567"/>
        <w:jc w:val="both"/>
        <w:rPr>
          <w:rFonts w:ascii="Times New Roman" w:eastAsia="Times New Roman" w:hAnsi="Times New Roman"/>
          <w:sz w:val="26"/>
          <w:szCs w:val="26"/>
          <w:lang w:eastAsia="ru-RU"/>
        </w:rPr>
      </w:pPr>
      <w:proofErr w:type="gramStart"/>
      <w:r w:rsidRPr="003060E2">
        <w:rPr>
          <w:rFonts w:ascii="Times New Roman" w:eastAsia="Times New Roman" w:hAnsi="Times New Roman"/>
          <w:sz w:val="26"/>
          <w:szCs w:val="26"/>
          <w:lang w:eastAsia="ru-RU"/>
        </w:rPr>
        <w:t xml:space="preserve">Обучающимся с высоким уровнем предметной подготовки рекомендуется предлагать задания на составление логико-структурных схем, на реализацию принципа «равный обучает равного», включать в образовательный процесс парную и групповую формы работы, уделять внимание работе над формированием таких </w:t>
      </w:r>
      <w:proofErr w:type="spellStart"/>
      <w:r w:rsidRPr="003060E2">
        <w:rPr>
          <w:rFonts w:ascii="Times New Roman" w:eastAsia="Times New Roman" w:hAnsi="Times New Roman"/>
          <w:sz w:val="26"/>
          <w:szCs w:val="26"/>
          <w:lang w:eastAsia="ru-RU"/>
        </w:rPr>
        <w:t>метапредметных</w:t>
      </w:r>
      <w:proofErr w:type="spellEnd"/>
      <w:r w:rsidRPr="003060E2">
        <w:rPr>
          <w:rFonts w:ascii="Times New Roman" w:eastAsia="Times New Roman" w:hAnsi="Times New Roman"/>
          <w:sz w:val="26"/>
          <w:szCs w:val="26"/>
          <w:lang w:eastAsia="ru-RU"/>
        </w:rPr>
        <w:t xml:space="preserve"> результатов как базовые исследовательские действия, умение работать с информацией.</w:t>
      </w:r>
      <w:proofErr w:type="gramEnd"/>
    </w:p>
    <w:p w:rsidR="003060E2" w:rsidRPr="003060E2" w:rsidRDefault="003060E2" w:rsidP="003060E2">
      <w:pPr>
        <w:tabs>
          <w:tab w:val="left" w:pos="993"/>
        </w:tabs>
        <w:ind w:firstLine="567"/>
        <w:jc w:val="both"/>
        <w:rPr>
          <w:rFonts w:eastAsia="SchoolBookSanPin"/>
          <w:sz w:val="26"/>
          <w:szCs w:val="26"/>
        </w:rPr>
      </w:pPr>
      <w:r w:rsidRPr="003060E2">
        <w:rPr>
          <w:rFonts w:eastAsia="Times New Roman"/>
          <w:sz w:val="26"/>
          <w:szCs w:val="26"/>
        </w:rPr>
        <w:t>Обучающимся со средним уровнем предметной подготовки следует уделять особое внимание периодическому повторению дидактических единиц, освоению учебного материала по опорным схемам, созданию ситуации успеха, использованию сам</w:t>
      </w:r>
      <w:proofErr w:type="gramStart"/>
      <w:r w:rsidRPr="003060E2">
        <w:rPr>
          <w:rFonts w:eastAsia="Times New Roman"/>
          <w:sz w:val="26"/>
          <w:szCs w:val="26"/>
        </w:rPr>
        <w:t>о-</w:t>
      </w:r>
      <w:proofErr w:type="gramEnd"/>
      <w:r w:rsidRPr="003060E2">
        <w:rPr>
          <w:rFonts w:eastAsia="Times New Roman"/>
          <w:sz w:val="26"/>
          <w:szCs w:val="26"/>
        </w:rPr>
        <w:t xml:space="preserve"> и </w:t>
      </w:r>
      <w:proofErr w:type="spellStart"/>
      <w:r w:rsidRPr="003060E2">
        <w:rPr>
          <w:rFonts w:eastAsia="Times New Roman"/>
          <w:sz w:val="26"/>
          <w:szCs w:val="26"/>
        </w:rPr>
        <w:t>взаимооценки</w:t>
      </w:r>
      <w:proofErr w:type="spellEnd"/>
      <w:r w:rsidRPr="003060E2">
        <w:rPr>
          <w:rFonts w:eastAsia="Times New Roman"/>
          <w:sz w:val="26"/>
          <w:szCs w:val="26"/>
        </w:rPr>
        <w:t xml:space="preserve"> в учебном процессе. </w:t>
      </w:r>
      <w:proofErr w:type="gramStart"/>
      <w:r w:rsidRPr="003060E2">
        <w:rPr>
          <w:rFonts w:eastAsia="Times New Roman"/>
          <w:sz w:val="26"/>
          <w:szCs w:val="26"/>
        </w:rPr>
        <w:t xml:space="preserve">Кроме того, необходимо формировать у обучающихся такие </w:t>
      </w:r>
      <w:proofErr w:type="spellStart"/>
      <w:r w:rsidRPr="003060E2">
        <w:rPr>
          <w:rFonts w:eastAsia="Times New Roman"/>
          <w:sz w:val="26"/>
          <w:szCs w:val="26"/>
        </w:rPr>
        <w:t>метапредметные</w:t>
      </w:r>
      <w:proofErr w:type="spellEnd"/>
      <w:r w:rsidRPr="003060E2">
        <w:rPr>
          <w:rFonts w:eastAsia="Times New Roman"/>
          <w:sz w:val="26"/>
          <w:szCs w:val="26"/>
        </w:rPr>
        <w:t xml:space="preserve"> умения как базовые логические действия, </w:t>
      </w:r>
      <w:r w:rsidRPr="003060E2">
        <w:rPr>
          <w:rFonts w:eastAsia="SchoolBookSanPin"/>
          <w:position w:val="1"/>
          <w:sz w:val="26"/>
          <w:szCs w:val="26"/>
        </w:rPr>
        <w:t>выявлять и характеризовать существенные признаки географических объектов, процессов и явлений; устанавливать существенный признак классификации географических объектов, процессов и явлений, основания для их сравнения, выявлять дефициты географической информации, данных, необходимых для решения поставленной задачи.</w:t>
      </w:r>
      <w:proofErr w:type="gramEnd"/>
    </w:p>
    <w:p w:rsidR="003060E2" w:rsidRPr="003060E2" w:rsidRDefault="003060E2" w:rsidP="003060E2">
      <w:pPr>
        <w:pStyle w:val="a3"/>
        <w:tabs>
          <w:tab w:val="left" w:pos="993"/>
        </w:tabs>
        <w:spacing w:after="0" w:line="240" w:lineRule="auto"/>
        <w:ind w:left="0" w:firstLine="567"/>
        <w:jc w:val="both"/>
        <w:rPr>
          <w:rFonts w:ascii="Times New Roman" w:eastAsia="Times New Roman" w:hAnsi="Times New Roman"/>
          <w:sz w:val="26"/>
          <w:szCs w:val="26"/>
        </w:rPr>
      </w:pPr>
      <w:proofErr w:type="gramStart"/>
      <w:r w:rsidRPr="003060E2">
        <w:rPr>
          <w:rFonts w:ascii="Times New Roman" w:eastAsia="Times New Roman" w:hAnsi="Times New Roman"/>
          <w:sz w:val="26"/>
          <w:szCs w:val="26"/>
        </w:rPr>
        <w:t>Обучающимся</w:t>
      </w:r>
      <w:proofErr w:type="gramEnd"/>
      <w:r w:rsidRPr="003060E2">
        <w:rPr>
          <w:rFonts w:ascii="Times New Roman" w:eastAsia="Times New Roman" w:hAnsi="Times New Roman"/>
          <w:sz w:val="26"/>
          <w:szCs w:val="26"/>
        </w:rPr>
        <w:t xml:space="preserve">, испытывающим затруднение при обучении географии, рекомендованы: реализация поэтапного усвоения знаний, освоение алгоритмов и использование подробных инструкций при выполнении заданий, свободный выбор </w:t>
      </w:r>
      <w:proofErr w:type="spellStart"/>
      <w:r w:rsidRPr="003060E2">
        <w:rPr>
          <w:rFonts w:ascii="Times New Roman" w:eastAsia="Times New Roman" w:hAnsi="Times New Roman"/>
          <w:sz w:val="26"/>
          <w:szCs w:val="26"/>
        </w:rPr>
        <w:t>разноуровневых</w:t>
      </w:r>
      <w:proofErr w:type="spellEnd"/>
      <w:r w:rsidRPr="003060E2">
        <w:rPr>
          <w:rFonts w:ascii="Times New Roman" w:eastAsia="Times New Roman" w:hAnsi="Times New Roman"/>
          <w:sz w:val="26"/>
          <w:szCs w:val="26"/>
        </w:rPr>
        <w:t xml:space="preserve"> заданий.</w:t>
      </w:r>
      <w:r w:rsidRPr="003060E2">
        <w:rPr>
          <w:rFonts w:ascii="Times New Roman" w:eastAsia="Times New Roman" w:hAnsi="Times New Roman"/>
          <w:sz w:val="26"/>
          <w:szCs w:val="26"/>
          <w:lang w:eastAsia="ru-RU"/>
        </w:rPr>
        <w:t xml:space="preserve"> Развивать </w:t>
      </w:r>
      <w:r w:rsidRPr="003060E2">
        <w:rPr>
          <w:rFonts w:ascii="Times New Roman" w:eastAsia="Times New Roman" w:hAnsi="Times New Roman"/>
          <w:sz w:val="26"/>
          <w:szCs w:val="26"/>
        </w:rPr>
        <w:t xml:space="preserve">интерес к предмету путем использования заданий базового уровня. Необходима работа по формированию </w:t>
      </w:r>
      <w:proofErr w:type="spellStart"/>
      <w:r w:rsidRPr="003060E2">
        <w:rPr>
          <w:rFonts w:ascii="Times New Roman" w:eastAsia="Times New Roman" w:hAnsi="Times New Roman"/>
          <w:sz w:val="26"/>
          <w:szCs w:val="26"/>
        </w:rPr>
        <w:t>метапредметных</w:t>
      </w:r>
      <w:proofErr w:type="spellEnd"/>
      <w:r w:rsidRPr="003060E2">
        <w:rPr>
          <w:rFonts w:ascii="Times New Roman" w:eastAsia="Times New Roman" w:hAnsi="Times New Roman"/>
          <w:sz w:val="26"/>
          <w:szCs w:val="26"/>
        </w:rPr>
        <w:t xml:space="preserve"> результатов.</w:t>
      </w:r>
    </w:p>
    <w:p w:rsidR="003060E2" w:rsidRPr="003060E2" w:rsidRDefault="003060E2" w:rsidP="003060E2">
      <w:pPr>
        <w:tabs>
          <w:tab w:val="left" w:pos="993"/>
        </w:tabs>
        <w:ind w:firstLine="567"/>
        <w:jc w:val="both"/>
        <w:rPr>
          <w:rFonts w:eastAsia="Times New Roman"/>
          <w:sz w:val="26"/>
          <w:szCs w:val="26"/>
        </w:rPr>
      </w:pPr>
      <w:proofErr w:type="gramStart"/>
      <w:r w:rsidRPr="003060E2">
        <w:rPr>
          <w:rFonts w:eastAsia="Times New Roman"/>
          <w:sz w:val="26"/>
          <w:szCs w:val="26"/>
        </w:rPr>
        <w:t>В случае выявления проблем с навыками смыслового чтения и информационной грамотностью целесообразно больше внимания уделять работе с текстом учебника, детальному разбору содержания выдаваемых обучающимся заданий.</w:t>
      </w:r>
      <w:proofErr w:type="gramEnd"/>
      <w:r w:rsidRPr="003060E2">
        <w:rPr>
          <w:rFonts w:eastAsia="Times New Roman"/>
          <w:sz w:val="26"/>
          <w:szCs w:val="26"/>
        </w:rPr>
        <w:t xml:space="preserve"> Система работы учителя может быть акцентирована на развитие у обучающихся навыков самоорганизации, контроля и коррекции результатов своей деятельности (например, посредством последовательно реализуемой совокупности требований к организации различных видов учебной деятельности, проверке результатов выполнения заданий). </w:t>
      </w:r>
      <w:proofErr w:type="gramStart"/>
      <w:r w:rsidRPr="003060E2">
        <w:rPr>
          <w:rFonts w:eastAsia="Times New Roman"/>
          <w:sz w:val="26"/>
          <w:szCs w:val="26"/>
        </w:rPr>
        <w:t xml:space="preserve">Индивидуальные пробелы в предметной подготовке обучающихся могут быть компенсированы за счет дополнительных занятий во внеурочное время, выдачи обучающимся индивидуальных заданий по повторению конкретного учебного материала к определенному уроку и обращения к ранее изученному в процессе освоения нового материала. </w:t>
      </w:r>
      <w:proofErr w:type="gramEnd"/>
    </w:p>
    <w:p w:rsidR="003060E2" w:rsidRPr="003060E2" w:rsidRDefault="003060E2" w:rsidP="003060E2">
      <w:pPr>
        <w:pStyle w:val="a3"/>
        <w:tabs>
          <w:tab w:val="left" w:pos="993"/>
        </w:tabs>
        <w:spacing w:after="0" w:line="240" w:lineRule="auto"/>
        <w:ind w:left="0" w:firstLine="567"/>
        <w:jc w:val="both"/>
        <w:rPr>
          <w:rFonts w:ascii="Times New Roman" w:eastAsia="Times New Roman" w:hAnsi="Times New Roman"/>
          <w:bCs/>
          <w:i/>
          <w:iCs/>
          <w:sz w:val="26"/>
          <w:szCs w:val="26"/>
          <w:lang w:eastAsia="ru-RU"/>
        </w:rPr>
      </w:pPr>
      <w:r w:rsidRPr="003060E2">
        <w:rPr>
          <w:rFonts w:ascii="Times New Roman" w:eastAsia="Times New Roman" w:hAnsi="Times New Roman"/>
          <w:bCs/>
          <w:i/>
          <w:iCs/>
          <w:sz w:val="26"/>
          <w:szCs w:val="26"/>
          <w:lang w:eastAsia="ru-RU"/>
        </w:rPr>
        <w:t>Администрациям образовательных организаций</w:t>
      </w:r>
    </w:p>
    <w:p w:rsidR="003060E2" w:rsidRPr="003060E2" w:rsidRDefault="003060E2" w:rsidP="000E2307">
      <w:pPr>
        <w:numPr>
          <w:ilvl w:val="0"/>
          <w:numId w:val="67"/>
        </w:numPr>
        <w:tabs>
          <w:tab w:val="left" w:pos="993"/>
        </w:tabs>
        <w:ind w:left="0" w:firstLine="567"/>
        <w:jc w:val="both"/>
        <w:rPr>
          <w:sz w:val="26"/>
          <w:szCs w:val="26"/>
        </w:rPr>
      </w:pPr>
      <w:r w:rsidRPr="003060E2">
        <w:rPr>
          <w:bCs/>
          <w:sz w:val="26"/>
          <w:szCs w:val="26"/>
        </w:rPr>
        <w:lastRenderedPageBreak/>
        <w:t>Провести анализ результатов ГИА 2025 года</w:t>
      </w:r>
      <w:r w:rsidRPr="003060E2">
        <w:rPr>
          <w:sz w:val="26"/>
          <w:szCs w:val="26"/>
        </w:rPr>
        <w:t>, обратив особое внимание на результаты выпускников, не набравших минимальное количество баллов по предмету, преодолевших минимальную границу с запасом в 1-2 балла, и преодолевших с запасом в 1-2 балла границу соответствующую высокому уровню подготовки.</w:t>
      </w:r>
    </w:p>
    <w:p w:rsidR="003060E2" w:rsidRPr="003060E2" w:rsidRDefault="003060E2" w:rsidP="000E2307">
      <w:pPr>
        <w:numPr>
          <w:ilvl w:val="0"/>
          <w:numId w:val="67"/>
        </w:numPr>
        <w:tabs>
          <w:tab w:val="left" w:pos="993"/>
        </w:tabs>
        <w:ind w:left="0" w:firstLine="567"/>
        <w:jc w:val="both"/>
        <w:rPr>
          <w:bCs/>
          <w:sz w:val="26"/>
          <w:szCs w:val="26"/>
        </w:rPr>
      </w:pPr>
      <w:r w:rsidRPr="003060E2">
        <w:rPr>
          <w:bCs/>
          <w:sz w:val="26"/>
          <w:szCs w:val="26"/>
        </w:rPr>
        <w:t>Провести анализ внутренних и внешних причин низких образовательных результатов в образовательных организациях (при наличии).</w:t>
      </w:r>
    </w:p>
    <w:p w:rsidR="003060E2" w:rsidRPr="003060E2" w:rsidRDefault="003060E2" w:rsidP="000E2307">
      <w:pPr>
        <w:numPr>
          <w:ilvl w:val="0"/>
          <w:numId w:val="67"/>
        </w:numPr>
        <w:tabs>
          <w:tab w:val="left" w:pos="993"/>
        </w:tabs>
        <w:ind w:left="0" w:firstLine="567"/>
        <w:jc w:val="both"/>
        <w:rPr>
          <w:bCs/>
          <w:sz w:val="26"/>
          <w:szCs w:val="26"/>
        </w:rPr>
      </w:pPr>
      <w:r w:rsidRPr="003060E2">
        <w:rPr>
          <w:bCs/>
          <w:sz w:val="26"/>
          <w:szCs w:val="26"/>
        </w:rPr>
        <w:t xml:space="preserve">Организовать </w:t>
      </w:r>
      <w:proofErr w:type="spellStart"/>
      <w:r w:rsidRPr="003060E2">
        <w:rPr>
          <w:bCs/>
          <w:sz w:val="26"/>
          <w:szCs w:val="26"/>
        </w:rPr>
        <w:t>внутришкольную</w:t>
      </w:r>
      <w:proofErr w:type="spellEnd"/>
      <w:r w:rsidRPr="003060E2">
        <w:rPr>
          <w:bCs/>
          <w:sz w:val="26"/>
          <w:szCs w:val="26"/>
        </w:rPr>
        <w:t xml:space="preserve"> систему (в рамках сетевого взаимодействия) повышения квалификации педагогов в формате наставничества, </w:t>
      </w:r>
      <w:proofErr w:type="spellStart"/>
      <w:r w:rsidRPr="003060E2">
        <w:rPr>
          <w:bCs/>
          <w:sz w:val="26"/>
          <w:szCs w:val="26"/>
        </w:rPr>
        <w:t>тьюторства</w:t>
      </w:r>
      <w:proofErr w:type="spellEnd"/>
      <w:r w:rsidRPr="003060E2">
        <w:rPr>
          <w:bCs/>
          <w:sz w:val="26"/>
          <w:szCs w:val="26"/>
        </w:rPr>
        <w:t>.</w:t>
      </w:r>
    </w:p>
    <w:p w:rsidR="003060E2" w:rsidRPr="003060E2" w:rsidRDefault="003060E2" w:rsidP="000E2307">
      <w:pPr>
        <w:numPr>
          <w:ilvl w:val="0"/>
          <w:numId w:val="67"/>
        </w:numPr>
        <w:tabs>
          <w:tab w:val="left" w:pos="993"/>
        </w:tabs>
        <w:ind w:left="0" w:firstLine="567"/>
        <w:jc w:val="both"/>
        <w:rPr>
          <w:b/>
          <w:sz w:val="26"/>
          <w:szCs w:val="26"/>
        </w:rPr>
      </w:pPr>
      <w:r w:rsidRPr="003060E2">
        <w:rPr>
          <w:sz w:val="26"/>
          <w:szCs w:val="26"/>
        </w:rPr>
        <w:t xml:space="preserve">Использовать информационно-методическое письмо «О преподавании </w:t>
      </w:r>
      <w:r w:rsidRPr="003060E2">
        <w:rPr>
          <w:bCs/>
          <w:sz w:val="26"/>
          <w:szCs w:val="26"/>
        </w:rPr>
        <w:t>географии</w:t>
      </w:r>
      <w:r w:rsidRPr="003060E2">
        <w:rPr>
          <w:sz w:val="26"/>
          <w:szCs w:val="26"/>
        </w:rPr>
        <w:t xml:space="preserve"> в общеобразовательных организациях НАО в 2025‒2026 учебном году» для разработки планов повышения качества образования.</w:t>
      </w:r>
    </w:p>
    <w:p w:rsidR="003060E2" w:rsidRPr="003060E2" w:rsidRDefault="003060E2" w:rsidP="000E2307">
      <w:pPr>
        <w:numPr>
          <w:ilvl w:val="0"/>
          <w:numId w:val="67"/>
        </w:numPr>
        <w:tabs>
          <w:tab w:val="left" w:pos="993"/>
        </w:tabs>
        <w:ind w:left="0" w:firstLine="567"/>
        <w:jc w:val="both"/>
        <w:rPr>
          <w:sz w:val="26"/>
          <w:szCs w:val="26"/>
        </w:rPr>
      </w:pPr>
      <w:r w:rsidRPr="003060E2">
        <w:rPr>
          <w:sz w:val="26"/>
          <w:szCs w:val="26"/>
        </w:rPr>
        <w:t>Информировать родительскую общественность о результатах и проблемных аспектах сдачи ГИА.</w:t>
      </w:r>
    </w:p>
    <w:p w:rsidR="003060E2" w:rsidRPr="003060E2" w:rsidRDefault="003060E2" w:rsidP="000E2307">
      <w:pPr>
        <w:numPr>
          <w:ilvl w:val="0"/>
          <w:numId w:val="67"/>
        </w:numPr>
        <w:tabs>
          <w:tab w:val="left" w:pos="993"/>
        </w:tabs>
        <w:ind w:left="0" w:firstLine="567"/>
        <w:jc w:val="both"/>
        <w:rPr>
          <w:sz w:val="26"/>
          <w:szCs w:val="26"/>
        </w:rPr>
      </w:pPr>
      <w:r w:rsidRPr="003060E2">
        <w:rPr>
          <w:sz w:val="26"/>
          <w:szCs w:val="26"/>
        </w:rPr>
        <w:t>Организовать повышение квалификации учителей в соответствии с выявленными профессиональными дефицитами.</w:t>
      </w:r>
    </w:p>
    <w:p w:rsidR="003060E2" w:rsidRPr="003060E2" w:rsidRDefault="003060E2" w:rsidP="000E2307">
      <w:pPr>
        <w:numPr>
          <w:ilvl w:val="0"/>
          <w:numId w:val="67"/>
        </w:numPr>
        <w:tabs>
          <w:tab w:val="left" w:pos="993"/>
        </w:tabs>
        <w:ind w:left="0" w:firstLine="567"/>
        <w:jc w:val="both"/>
        <w:rPr>
          <w:sz w:val="26"/>
          <w:szCs w:val="26"/>
        </w:rPr>
      </w:pPr>
      <w:r w:rsidRPr="003060E2">
        <w:rPr>
          <w:sz w:val="26"/>
          <w:szCs w:val="26"/>
        </w:rPr>
        <w:t>Использовать ресурс ФИПИ</w:t>
      </w:r>
    </w:p>
    <w:p w:rsidR="003060E2" w:rsidRPr="003060E2" w:rsidRDefault="003060E2" w:rsidP="003060E2">
      <w:pPr>
        <w:pStyle w:val="a3"/>
        <w:numPr>
          <w:ilvl w:val="0"/>
          <w:numId w:val="1"/>
        </w:numPr>
        <w:tabs>
          <w:tab w:val="left" w:pos="993"/>
        </w:tabs>
        <w:spacing w:after="0" w:line="240" w:lineRule="auto"/>
        <w:ind w:left="0" w:firstLine="567"/>
        <w:jc w:val="both"/>
        <w:rPr>
          <w:rFonts w:ascii="Times New Roman" w:eastAsia="Times New Roman" w:hAnsi="Times New Roman"/>
          <w:bCs/>
          <w:i/>
          <w:iCs/>
          <w:sz w:val="26"/>
          <w:szCs w:val="26"/>
          <w:lang w:eastAsia="ru-RU"/>
        </w:rPr>
      </w:pPr>
      <w:r w:rsidRPr="003060E2">
        <w:rPr>
          <w:rFonts w:ascii="Times New Roman" w:eastAsia="Times New Roman" w:hAnsi="Times New Roman"/>
          <w:bCs/>
          <w:i/>
          <w:iCs/>
          <w:sz w:val="26"/>
          <w:szCs w:val="26"/>
          <w:lang w:eastAsia="ru-RU"/>
        </w:rPr>
        <w:t>ИПК / ИРО, иным организациям, реализующим программы профессионального развития учителей</w:t>
      </w:r>
    </w:p>
    <w:p w:rsidR="003060E2" w:rsidRPr="003060E2" w:rsidRDefault="003060E2" w:rsidP="003060E2">
      <w:pPr>
        <w:pStyle w:val="a3"/>
        <w:tabs>
          <w:tab w:val="left" w:pos="993"/>
        </w:tabs>
        <w:spacing w:after="0" w:line="240" w:lineRule="auto"/>
        <w:ind w:left="0" w:firstLine="567"/>
        <w:jc w:val="both"/>
        <w:rPr>
          <w:rFonts w:ascii="Times New Roman" w:eastAsia="Times New Roman" w:hAnsi="Times New Roman"/>
          <w:bCs/>
          <w:i/>
          <w:iCs/>
          <w:sz w:val="26"/>
          <w:szCs w:val="26"/>
          <w:lang w:eastAsia="ru-RU"/>
        </w:rPr>
      </w:pPr>
    </w:p>
    <w:p w:rsidR="003060E2" w:rsidRPr="003060E2" w:rsidRDefault="003060E2" w:rsidP="003060E2">
      <w:pPr>
        <w:tabs>
          <w:tab w:val="left" w:pos="993"/>
        </w:tabs>
        <w:ind w:firstLine="567"/>
        <w:jc w:val="both"/>
        <w:rPr>
          <w:sz w:val="26"/>
          <w:szCs w:val="26"/>
        </w:rPr>
      </w:pPr>
      <w:r w:rsidRPr="003060E2">
        <w:rPr>
          <w:sz w:val="26"/>
          <w:szCs w:val="26"/>
        </w:rPr>
        <w:t>На основе анализа профессиональных дефицитов педагогов организовать курсы повышения квалификации учителей, в том числе школ, демонстрирующих низкие образовательные результаты:</w:t>
      </w:r>
    </w:p>
    <w:p w:rsidR="003060E2" w:rsidRPr="003060E2" w:rsidRDefault="003060E2" w:rsidP="000E2307">
      <w:pPr>
        <w:numPr>
          <w:ilvl w:val="0"/>
          <w:numId w:val="69"/>
        </w:numPr>
        <w:tabs>
          <w:tab w:val="left" w:pos="993"/>
        </w:tabs>
        <w:ind w:left="0" w:firstLine="567"/>
        <w:jc w:val="both"/>
        <w:rPr>
          <w:sz w:val="26"/>
          <w:szCs w:val="26"/>
        </w:rPr>
      </w:pPr>
      <w:r w:rsidRPr="003060E2">
        <w:rPr>
          <w:sz w:val="26"/>
          <w:szCs w:val="26"/>
        </w:rPr>
        <w:t>на основе анализа профессиональных дефицитов педагогов организовать курсы повышения квалификации учителей, в том числе школ, демонстрирующих низкие образовательные результаты;</w:t>
      </w:r>
    </w:p>
    <w:p w:rsidR="003060E2" w:rsidRPr="003060E2" w:rsidRDefault="003060E2" w:rsidP="000E2307">
      <w:pPr>
        <w:numPr>
          <w:ilvl w:val="0"/>
          <w:numId w:val="68"/>
        </w:numPr>
        <w:tabs>
          <w:tab w:val="left" w:pos="993"/>
        </w:tabs>
        <w:ind w:left="0" w:firstLine="567"/>
        <w:jc w:val="both"/>
        <w:rPr>
          <w:sz w:val="26"/>
          <w:szCs w:val="26"/>
        </w:rPr>
      </w:pPr>
      <w:r w:rsidRPr="003060E2">
        <w:rPr>
          <w:sz w:val="26"/>
          <w:szCs w:val="26"/>
        </w:rPr>
        <w:t>осуществлять методическую поддержку деятельности окружных МО учителей географии.</w:t>
      </w:r>
    </w:p>
    <w:p w:rsidR="003060E2" w:rsidRPr="003060E2" w:rsidRDefault="003060E2" w:rsidP="003060E2">
      <w:pPr>
        <w:tabs>
          <w:tab w:val="left" w:pos="993"/>
        </w:tabs>
        <w:ind w:firstLine="567"/>
        <w:jc w:val="both"/>
        <w:rPr>
          <w:b/>
          <w:sz w:val="26"/>
          <w:szCs w:val="26"/>
        </w:rPr>
      </w:pPr>
      <w:r w:rsidRPr="003060E2">
        <w:rPr>
          <w:b/>
          <w:sz w:val="26"/>
          <w:szCs w:val="26"/>
        </w:rPr>
        <w:t>Ресурсным центрам, окружным учебно-методическим объединениям:</w:t>
      </w:r>
    </w:p>
    <w:p w:rsidR="003060E2" w:rsidRPr="003060E2" w:rsidRDefault="003060E2" w:rsidP="000E2307">
      <w:pPr>
        <w:numPr>
          <w:ilvl w:val="0"/>
          <w:numId w:val="68"/>
        </w:numPr>
        <w:tabs>
          <w:tab w:val="left" w:pos="993"/>
        </w:tabs>
        <w:ind w:left="0" w:firstLine="567"/>
        <w:jc w:val="both"/>
        <w:rPr>
          <w:sz w:val="26"/>
          <w:szCs w:val="26"/>
        </w:rPr>
      </w:pPr>
      <w:r w:rsidRPr="003060E2">
        <w:rPr>
          <w:sz w:val="26"/>
          <w:szCs w:val="26"/>
        </w:rPr>
        <w:t xml:space="preserve">обеспечить внедрение </w:t>
      </w:r>
      <w:proofErr w:type="gramStart"/>
      <w:r w:rsidRPr="003060E2">
        <w:rPr>
          <w:sz w:val="26"/>
          <w:szCs w:val="26"/>
        </w:rPr>
        <w:t>методических подходов</w:t>
      </w:r>
      <w:proofErr w:type="gramEnd"/>
      <w:r w:rsidRPr="003060E2">
        <w:rPr>
          <w:sz w:val="26"/>
          <w:szCs w:val="26"/>
        </w:rPr>
        <w:t xml:space="preserve"> дифференцированного обучения школьников на всех уровнях основного общего образования;</w:t>
      </w:r>
    </w:p>
    <w:p w:rsidR="003060E2" w:rsidRPr="003060E2" w:rsidRDefault="003060E2" w:rsidP="000E2307">
      <w:pPr>
        <w:numPr>
          <w:ilvl w:val="0"/>
          <w:numId w:val="68"/>
        </w:numPr>
        <w:tabs>
          <w:tab w:val="left" w:pos="993"/>
        </w:tabs>
        <w:ind w:left="0" w:firstLine="567"/>
        <w:jc w:val="both"/>
        <w:rPr>
          <w:sz w:val="26"/>
          <w:szCs w:val="26"/>
        </w:rPr>
      </w:pPr>
      <w:r w:rsidRPr="003060E2">
        <w:rPr>
          <w:sz w:val="26"/>
          <w:szCs w:val="26"/>
        </w:rPr>
        <w:t>на основе выявленного положительного опыта организовать проведение открытых уроков и других методических мероприятий для учителей образовательного округа;</w:t>
      </w:r>
    </w:p>
    <w:p w:rsidR="003060E2" w:rsidRPr="003060E2" w:rsidRDefault="003060E2" w:rsidP="000E2307">
      <w:pPr>
        <w:numPr>
          <w:ilvl w:val="0"/>
          <w:numId w:val="68"/>
        </w:numPr>
        <w:tabs>
          <w:tab w:val="left" w:pos="993"/>
        </w:tabs>
        <w:ind w:left="0" w:firstLine="567"/>
        <w:jc w:val="both"/>
        <w:rPr>
          <w:sz w:val="26"/>
          <w:szCs w:val="26"/>
        </w:rPr>
      </w:pPr>
      <w:r w:rsidRPr="003060E2">
        <w:rPr>
          <w:sz w:val="26"/>
          <w:szCs w:val="26"/>
        </w:rPr>
        <w:t xml:space="preserve">организовать наставничество в рамках модели «учитель- учитель» по освоению компетенций организации дифференцированного обучения; </w:t>
      </w:r>
    </w:p>
    <w:p w:rsidR="003060E2" w:rsidRPr="003060E2" w:rsidRDefault="003060E2" w:rsidP="000E2307">
      <w:pPr>
        <w:numPr>
          <w:ilvl w:val="0"/>
          <w:numId w:val="68"/>
        </w:numPr>
        <w:tabs>
          <w:tab w:val="left" w:pos="993"/>
        </w:tabs>
        <w:ind w:left="0" w:firstLine="567"/>
        <w:jc w:val="both"/>
        <w:rPr>
          <w:sz w:val="26"/>
          <w:szCs w:val="26"/>
        </w:rPr>
      </w:pPr>
      <w:r w:rsidRPr="003060E2">
        <w:rPr>
          <w:sz w:val="26"/>
          <w:szCs w:val="26"/>
        </w:rPr>
        <w:t xml:space="preserve">проводить методические мероприятия по повышению качества преподавания предмета, </w:t>
      </w:r>
    </w:p>
    <w:p w:rsidR="003060E2" w:rsidRPr="003060E2" w:rsidRDefault="003060E2" w:rsidP="000E2307">
      <w:pPr>
        <w:numPr>
          <w:ilvl w:val="0"/>
          <w:numId w:val="68"/>
        </w:numPr>
        <w:tabs>
          <w:tab w:val="left" w:pos="993"/>
        </w:tabs>
        <w:ind w:left="0" w:firstLine="567"/>
        <w:jc w:val="both"/>
        <w:rPr>
          <w:sz w:val="26"/>
          <w:szCs w:val="26"/>
        </w:rPr>
      </w:pPr>
      <w:r w:rsidRPr="003060E2">
        <w:rPr>
          <w:sz w:val="26"/>
          <w:szCs w:val="26"/>
        </w:rPr>
        <w:t>организовать посещение уроков учителей географии образовательного округа с целью оказания адресной методической помощи.</w:t>
      </w:r>
    </w:p>
    <w:p w:rsidR="00826551" w:rsidRPr="00903AC5" w:rsidRDefault="00826551" w:rsidP="00826551">
      <w:pPr>
        <w:spacing w:line="360" w:lineRule="auto"/>
        <w:rPr>
          <w:sz w:val="6"/>
          <w:szCs w:val="28"/>
        </w:rPr>
      </w:pPr>
    </w:p>
    <w:p w:rsidR="00653394" w:rsidRDefault="00653394" w:rsidP="00C76CE9">
      <w:pPr>
        <w:jc w:val="center"/>
        <w:rPr>
          <w:b/>
          <w:bCs/>
          <w:sz w:val="32"/>
          <w:szCs w:val="32"/>
        </w:rPr>
      </w:pPr>
    </w:p>
    <w:p w:rsidR="0014696B" w:rsidRDefault="0014696B" w:rsidP="00E17EA6">
      <w:pPr>
        <w:rPr>
          <w:rStyle w:val="af5"/>
          <w:rFonts w:ascii="Cambria" w:eastAsia="SimSun" w:hAnsi="Cambria"/>
          <w:b w:val="0"/>
          <w:bCs w:val="0"/>
          <w:i/>
          <w:sz w:val="32"/>
          <w:szCs w:val="28"/>
        </w:rPr>
      </w:pPr>
    </w:p>
    <w:p w:rsidR="002C46ED" w:rsidRDefault="002C46ED" w:rsidP="00E17EA6">
      <w:pPr>
        <w:rPr>
          <w:rStyle w:val="af5"/>
          <w:rFonts w:ascii="Cambria" w:eastAsia="SimSun" w:hAnsi="Cambria"/>
          <w:b w:val="0"/>
          <w:bCs w:val="0"/>
          <w:i/>
          <w:sz w:val="32"/>
          <w:szCs w:val="28"/>
        </w:rPr>
      </w:pPr>
    </w:p>
    <w:p w:rsidR="002C46ED" w:rsidRDefault="002C46ED" w:rsidP="00E17EA6">
      <w:pPr>
        <w:rPr>
          <w:rStyle w:val="af5"/>
          <w:rFonts w:ascii="Cambria" w:eastAsia="SimSun" w:hAnsi="Cambria"/>
          <w:b w:val="0"/>
          <w:bCs w:val="0"/>
          <w:i/>
          <w:sz w:val="32"/>
          <w:szCs w:val="28"/>
        </w:rPr>
      </w:pPr>
    </w:p>
    <w:p w:rsidR="002C46ED" w:rsidRDefault="002C46ED" w:rsidP="00E17EA6">
      <w:pPr>
        <w:rPr>
          <w:rStyle w:val="af5"/>
          <w:rFonts w:ascii="Cambria" w:eastAsia="SimSun" w:hAnsi="Cambria"/>
          <w:b w:val="0"/>
          <w:bCs w:val="0"/>
          <w:i/>
          <w:sz w:val="32"/>
          <w:szCs w:val="28"/>
        </w:rPr>
      </w:pPr>
    </w:p>
    <w:p w:rsidR="002C46ED" w:rsidRPr="002A5902" w:rsidRDefault="002C46ED" w:rsidP="002C46ED">
      <w:pPr>
        <w:pStyle w:val="110"/>
        <w:ind w:left="284"/>
        <w:jc w:val="center"/>
        <w:rPr>
          <w:rStyle w:val="af5"/>
          <w:b/>
          <w:bCs/>
        </w:rPr>
      </w:pPr>
      <w:bookmarkStart w:id="508" w:name="_Toc208314689"/>
      <w:r>
        <w:rPr>
          <w:rStyle w:val="af5"/>
          <w:b/>
          <w:bCs/>
        </w:rPr>
        <w:lastRenderedPageBreak/>
        <w:t>БИОЛОГИ</w:t>
      </w:r>
      <w:r w:rsidR="004F0366">
        <w:rPr>
          <w:rStyle w:val="af5"/>
          <w:b/>
          <w:bCs/>
        </w:rPr>
        <w:t>Я</w:t>
      </w:r>
      <w:bookmarkEnd w:id="508"/>
    </w:p>
    <w:p w:rsidR="00D64044" w:rsidRPr="002C46ED" w:rsidRDefault="00D64044" w:rsidP="00D64044"/>
    <w:p w:rsidR="00D64044" w:rsidRPr="00A217A8" w:rsidRDefault="00A217A8" w:rsidP="00093DB8">
      <w:pPr>
        <w:pStyle w:val="110"/>
        <w:ind w:left="0"/>
        <w:jc w:val="center"/>
      </w:pPr>
      <w:bookmarkStart w:id="509" w:name="_Toc208314690"/>
      <w:r w:rsidRPr="00A217A8">
        <w:t xml:space="preserve">РЕКОМЕНДАЦИИ ДЛЯ СИСТЕМЫ ОБРАЗОВАНИЯ </w:t>
      </w:r>
      <w:r w:rsidRPr="00A217A8">
        <w:rPr>
          <w:bCs w:val="0"/>
          <w:color w:val="000000"/>
        </w:rPr>
        <w:t>СУБЪЕКТА РОССИЙСКОЙ ФЕДЕРАЦИИ ПО СОВЕРШЕНСТВОВАНИЮ ОРГАНИЗАЦИИ И МЕТОДИКИ ПРЕПОДАВАНИЯ</w:t>
      </w:r>
      <w:r w:rsidRPr="00A217A8">
        <w:t xml:space="preserve"> УЧЕБНОГО ПРЕДМЕТА</w:t>
      </w:r>
      <w:bookmarkEnd w:id="509"/>
    </w:p>
    <w:p w:rsidR="00D64044" w:rsidRPr="005301B7" w:rsidRDefault="00D64044" w:rsidP="000E2307">
      <w:pPr>
        <w:pStyle w:val="a3"/>
        <w:keepNext/>
        <w:keepLines/>
        <w:numPr>
          <w:ilvl w:val="0"/>
          <w:numId w:val="39"/>
        </w:numPr>
        <w:tabs>
          <w:tab w:val="left" w:pos="142"/>
        </w:tabs>
        <w:spacing w:before="200" w:after="0" w:line="240" w:lineRule="auto"/>
        <w:contextualSpacing w:val="0"/>
        <w:jc w:val="both"/>
        <w:outlineLvl w:val="2"/>
        <w:rPr>
          <w:rFonts w:ascii="Times New Roman" w:eastAsia="Times New Roman" w:hAnsi="Times New Roman"/>
          <w:b/>
          <w:bCs/>
          <w:vanish/>
          <w:color w:val="000000"/>
          <w:sz w:val="28"/>
          <w:szCs w:val="24"/>
          <w:lang w:eastAsia="ru-RU"/>
        </w:rPr>
      </w:pPr>
      <w:bookmarkStart w:id="510" w:name="_Toc175752816"/>
      <w:bookmarkStart w:id="511" w:name="_Toc175762168"/>
      <w:bookmarkStart w:id="512" w:name="_Toc206522419"/>
      <w:bookmarkStart w:id="513" w:name="_Toc206524616"/>
      <w:bookmarkStart w:id="514" w:name="_Toc206528592"/>
      <w:bookmarkStart w:id="515" w:name="_Toc206531362"/>
      <w:bookmarkStart w:id="516" w:name="_Toc206532140"/>
      <w:bookmarkStart w:id="517" w:name="_Toc206589469"/>
      <w:bookmarkStart w:id="518" w:name="_Toc206590182"/>
      <w:bookmarkStart w:id="519" w:name="_Toc206591299"/>
      <w:bookmarkStart w:id="520" w:name="_Toc206593212"/>
      <w:bookmarkStart w:id="521" w:name="_Toc206676671"/>
      <w:bookmarkStart w:id="522" w:name="_Toc206677018"/>
      <w:bookmarkStart w:id="523" w:name="_Toc206677371"/>
      <w:bookmarkStart w:id="524" w:name="_Toc208314612"/>
      <w:bookmarkStart w:id="525" w:name="_Toc208314691"/>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rsidR="00D64044" w:rsidRPr="005301B7" w:rsidRDefault="00D64044" w:rsidP="004F0366">
      <w:pPr>
        <w:pStyle w:val="a3"/>
        <w:keepNext/>
        <w:keepLines/>
        <w:numPr>
          <w:ilvl w:val="0"/>
          <w:numId w:val="92"/>
        </w:numPr>
        <w:tabs>
          <w:tab w:val="left" w:pos="567"/>
        </w:tabs>
        <w:spacing w:before="200" w:after="0" w:line="240" w:lineRule="auto"/>
        <w:contextualSpacing w:val="0"/>
        <w:outlineLvl w:val="2"/>
        <w:rPr>
          <w:rFonts w:ascii="Times New Roman" w:eastAsia="Times New Roman" w:hAnsi="Times New Roman"/>
          <w:bCs/>
          <w:vanish/>
          <w:color w:val="4F81BD"/>
          <w:sz w:val="24"/>
          <w:szCs w:val="24"/>
          <w:lang w:eastAsia="ru-RU"/>
        </w:rPr>
      </w:pPr>
      <w:bookmarkStart w:id="526" w:name="_Toc175752817"/>
      <w:bookmarkStart w:id="527" w:name="_Toc175762169"/>
      <w:bookmarkStart w:id="528" w:name="_Toc206522420"/>
      <w:bookmarkStart w:id="529" w:name="_Toc206524617"/>
      <w:bookmarkStart w:id="530" w:name="_Toc206528593"/>
      <w:bookmarkStart w:id="531" w:name="_Toc206531363"/>
      <w:bookmarkStart w:id="532" w:name="_Toc206532141"/>
      <w:bookmarkStart w:id="533" w:name="_Toc206589470"/>
      <w:bookmarkStart w:id="534" w:name="_Toc206590183"/>
      <w:bookmarkStart w:id="535" w:name="_Toc206591300"/>
      <w:bookmarkStart w:id="536" w:name="_Toc206593213"/>
      <w:bookmarkStart w:id="537" w:name="_Toc206676672"/>
      <w:bookmarkStart w:id="538" w:name="_Toc206677019"/>
      <w:bookmarkStart w:id="539" w:name="_Toc206677372"/>
      <w:bookmarkStart w:id="540" w:name="_Toc208314613"/>
      <w:bookmarkStart w:id="541" w:name="_Toc208314692"/>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p>
    <w:p w:rsidR="00D64044" w:rsidRPr="005301B7" w:rsidRDefault="00D64044" w:rsidP="004F0366">
      <w:pPr>
        <w:pStyle w:val="a3"/>
        <w:keepNext/>
        <w:keepLines/>
        <w:numPr>
          <w:ilvl w:val="0"/>
          <w:numId w:val="92"/>
        </w:numPr>
        <w:tabs>
          <w:tab w:val="left" w:pos="567"/>
        </w:tabs>
        <w:spacing w:before="200" w:after="0" w:line="240" w:lineRule="auto"/>
        <w:contextualSpacing w:val="0"/>
        <w:outlineLvl w:val="2"/>
        <w:rPr>
          <w:rFonts w:ascii="Times New Roman" w:eastAsia="Times New Roman" w:hAnsi="Times New Roman"/>
          <w:bCs/>
          <w:vanish/>
          <w:color w:val="4F81BD"/>
          <w:sz w:val="24"/>
          <w:szCs w:val="24"/>
          <w:lang w:eastAsia="ru-RU"/>
        </w:rPr>
      </w:pPr>
      <w:bookmarkStart w:id="542" w:name="_Toc175752818"/>
      <w:bookmarkStart w:id="543" w:name="_Toc175762170"/>
      <w:bookmarkStart w:id="544" w:name="_Toc206522421"/>
      <w:bookmarkStart w:id="545" w:name="_Toc206524618"/>
      <w:bookmarkStart w:id="546" w:name="_Toc206528594"/>
      <w:bookmarkStart w:id="547" w:name="_Toc206531364"/>
      <w:bookmarkStart w:id="548" w:name="_Toc206532142"/>
      <w:bookmarkStart w:id="549" w:name="_Toc206589471"/>
      <w:bookmarkStart w:id="550" w:name="_Toc206590184"/>
      <w:bookmarkStart w:id="551" w:name="_Toc206591301"/>
      <w:bookmarkStart w:id="552" w:name="_Toc206593214"/>
      <w:bookmarkStart w:id="553" w:name="_Toc206676673"/>
      <w:bookmarkStart w:id="554" w:name="_Toc206677020"/>
      <w:bookmarkStart w:id="555" w:name="_Toc206677373"/>
      <w:bookmarkStart w:id="556" w:name="_Toc208314614"/>
      <w:bookmarkStart w:id="557" w:name="_Toc208314693"/>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p>
    <w:p w:rsidR="00D64044" w:rsidRPr="005301B7" w:rsidRDefault="00D64044" w:rsidP="004F0366">
      <w:pPr>
        <w:pStyle w:val="a3"/>
        <w:keepNext/>
        <w:keepLines/>
        <w:numPr>
          <w:ilvl w:val="0"/>
          <w:numId w:val="92"/>
        </w:numPr>
        <w:tabs>
          <w:tab w:val="left" w:pos="567"/>
        </w:tabs>
        <w:spacing w:before="200" w:after="0" w:line="240" w:lineRule="auto"/>
        <w:contextualSpacing w:val="0"/>
        <w:outlineLvl w:val="2"/>
        <w:rPr>
          <w:rFonts w:ascii="Times New Roman" w:eastAsia="Times New Roman" w:hAnsi="Times New Roman"/>
          <w:bCs/>
          <w:vanish/>
          <w:color w:val="4F81BD"/>
          <w:sz w:val="24"/>
          <w:szCs w:val="24"/>
          <w:lang w:eastAsia="ru-RU"/>
        </w:rPr>
      </w:pPr>
      <w:bookmarkStart w:id="558" w:name="_Toc175752819"/>
      <w:bookmarkStart w:id="559" w:name="_Toc175762171"/>
      <w:bookmarkStart w:id="560" w:name="_Toc206522422"/>
      <w:bookmarkStart w:id="561" w:name="_Toc206524619"/>
      <w:bookmarkStart w:id="562" w:name="_Toc206528595"/>
      <w:bookmarkStart w:id="563" w:name="_Toc206531365"/>
      <w:bookmarkStart w:id="564" w:name="_Toc206532143"/>
      <w:bookmarkStart w:id="565" w:name="_Toc206589472"/>
      <w:bookmarkStart w:id="566" w:name="_Toc206590185"/>
      <w:bookmarkStart w:id="567" w:name="_Toc206591302"/>
      <w:bookmarkStart w:id="568" w:name="_Toc206593215"/>
      <w:bookmarkStart w:id="569" w:name="_Toc206676674"/>
      <w:bookmarkStart w:id="570" w:name="_Toc206677021"/>
      <w:bookmarkStart w:id="571" w:name="_Toc206677374"/>
      <w:bookmarkStart w:id="572" w:name="_Toc208314615"/>
      <w:bookmarkStart w:id="573" w:name="_Toc208314694"/>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p>
    <w:p w:rsidR="00D64044" w:rsidRPr="005301B7" w:rsidRDefault="00D64044" w:rsidP="004F0366">
      <w:pPr>
        <w:pStyle w:val="a3"/>
        <w:keepNext/>
        <w:keepLines/>
        <w:numPr>
          <w:ilvl w:val="0"/>
          <w:numId w:val="92"/>
        </w:numPr>
        <w:tabs>
          <w:tab w:val="left" w:pos="567"/>
        </w:tabs>
        <w:spacing w:before="200" w:after="0" w:line="240" w:lineRule="auto"/>
        <w:contextualSpacing w:val="0"/>
        <w:outlineLvl w:val="2"/>
        <w:rPr>
          <w:rFonts w:ascii="Times New Roman" w:eastAsia="Times New Roman" w:hAnsi="Times New Roman"/>
          <w:bCs/>
          <w:vanish/>
          <w:color w:val="4F81BD"/>
          <w:sz w:val="24"/>
          <w:szCs w:val="24"/>
          <w:lang w:eastAsia="ru-RU"/>
        </w:rPr>
      </w:pPr>
      <w:bookmarkStart w:id="574" w:name="_Toc175752820"/>
      <w:bookmarkStart w:id="575" w:name="_Toc175762172"/>
      <w:bookmarkStart w:id="576" w:name="_Toc206522423"/>
      <w:bookmarkStart w:id="577" w:name="_Toc206524620"/>
      <w:bookmarkStart w:id="578" w:name="_Toc206528596"/>
      <w:bookmarkStart w:id="579" w:name="_Toc206531366"/>
      <w:bookmarkStart w:id="580" w:name="_Toc206532144"/>
      <w:bookmarkStart w:id="581" w:name="_Toc206589473"/>
      <w:bookmarkStart w:id="582" w:name="_Toc206590186"/>
      <w:bookmarkStart w:id="583" w:name="_Toc206591303"/>
      <w:bookmarkStart w:id="584" w:name="_Toc206593216"/>
      <w:bookmarkStart w:id="585" w:name="_Toc206676675"/>
      <w:bookmarkStart w:id="586" w:name="_Toc206677022"/>
      <w:bookmarkStart w:id="587" w:name="_Toc206677375"/>
      <w:bookmarkStart w:id="588" w:name="_Toc208314616"/>
      <w:bookmarkStart w:id="589" w:name="_Toc208314695"/>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p>
    <w:p w:rsidR="00D64044" w:rsidRPr="00A217A8" w:rsidRDefault="00D64044" w:rsidP="004F0366">
      <w:pPr>
        <w:pStyle w:val="3"/>
        <w:numPr>
          <w:ilvl w:val="3"/>
          <w:numId w:val="67"/>
        </w:numPr>
        <w:tabs>
          <w:tab w:val="left" w:pos="567"/>
        </w:tabs>
        <w:ind w:left="0" w:firstLine="0"/>
        <w:jc w:val="both"/>
        <w:rPr>
          <w:rFonts w:ascii="Times New Roman" w:hAnsi="Times New Roman"/>
          <w:color w:val="000000"/>
        </w:rPr>
      </w:pPr>
      <w:bookmarkStart w:id="590" w:name="_Toc208314696"/>
      <w:r w:rsidRPr="00A217A8">
        <w:rPr>
          <w:rFonts w:ascii="Times New Roman" w:hAnsi="Times New Roman"/>
          <w:color w:val="000000"/>
        </w:rPr>
        <w:t>…по совершенствованию преподавания учебного предмета всем обучающимся</w:t>
      </w:r>
      <w:bookmarkEnd w:id="590"/>
    </w:p>
    <w:p w:rsidR="00A217A8" w:rsidRPr="00A217A8" w:rsidRDefault="00A217A8" w:rsidP="00A217A8">
      <w:pPr>
        <w:pStyle w:val="a3"/>
        <w:numPr>
          <w:ilvl w:val="0"/>
          <w:numId w:val="1"/>
        </w:numPr>
        <w:tabs>
          <w:tab w:val="left" w:pos="993"/>
        </w:tabs>
        <w:spacing w:after="0" w:line="240" w:lineRule="auto"/>
        <w:ind w:left="0" w:firstLine="567"/>
        <w:jc w:val="both"/>
        <w:rPr>
          <w:rFonts w:ascii="Times New Roman" w:eastAsia="Times New Roman" w:hAnsi="Times New Roman"/>
          <w:bCs/>
          <w:i/>
          <w:iCs/>
          <w:color w:val="000000"/>
          <w:sz w:val="26"/>
          <w:szCs w:val="26"/>
          <w:lang w:eastAsia="ru-RU"/>
        </w:rPr>
      </w:pPr>
      <w:r w:rsidRPr="00A217A8">
        <w:rPr>
          <w:rFonts w:ascii="Times New Roman" w:eastAsia="Times New Roman" w:hAnsi="Times New Roman"/>
          <w:bCs/>
          <w:i/>
          <w:iCs/>
          <w:color w:val="000000"/>
          <w:sz w:val="26"/>
          <w:szCs w:val="26"/>
          <w:lang w:eastAsia="ru-RU"/>
        </w:rPr>
        <w:t>Учителям</w:t>
      </w:r>
    </w:p>
    <w:p w:rsidR="00A217A8" w:rsidRPr="00A217A8" w:rsidRDefault="00A217A8" w:rsidP="00A217A8">
      <w:pPr>
        <w:numPr>
          <w:ilvl w:val="0"/>
          <w:numId w:val="1"/>
        </w:numPr>
        <w:tabs>
          <w:tab w:val="left" w:pos="993"/>
        </w:tabs>
        <w:ind w:left="0" w:firstLine="567"/>
        <w:jc w:val="both"/>
        <w:rPr>
          <w:b/>
          <w:bCs/>
          <w:sz w:val="26"/>
          <w:szCs w:val="26"/>
        </w:rPr>
      </w:pPr>
      <w:r w:rsidRPr="00A217A8">
        <w:rPr>
          <w:sz w:val="26"/>
          <w:szCs w:val="26"/>
        </w:rPr>
        <w:t>Анализ результатов выполнения экзаменационной работы и типичных ошибок обучающихся позволяет дать следующие рекомендации для более эффективной подготовки обучающихся к итоговой аттестации по биологии:</w:t>
      </w:r>
    </w:p>
    <w:p w:rsidR="00A217A8" w:rsidRPr="00A217A8" w:rsidRDefault="00A217A8" w:rsidP="00A217A8">
      <w:pPr>
        <w:numPr>
          <w:ilvl w:val="0"/>
          <w:numId w:val="1"/>
        </w:numPr>
        <w:tabs>
          <w:tab w:val="left" w:pos="993"/>
        </w:tabs>
        <w:ind w:left="0" w:firstLine="567"/>
        <w:jc w:val="both"/>
        <w:rPr>
          <w:color w:val="000000"/>
          <w:sz w:val="26"/>
          <w:szCs w:val="26"/>
        </w:rPr>
      </w:pPr>
      <w:r w:rsidRPr="00A217A8">
        <w:rPr>
          <w:sz w:val="26"/>
          <w:szCs w:val="26"/>
        </w:rPr>
        <w:t>1. В ходе изучения курсов  ботаники и зоологии, а также при изучении курса «Основы общей биологии» обращать внимание на вопросы, касающиеся  уровней организации живого, строения и жизнедеятельности клеток и тканей различных групп организмов,  эволюции и экологии.</w:t>
      </w:r>
      <w:r w:rsidRPr="00A217A8">
        <w:rPr>
          <w:color w:val="000000"/>
          <w:sz w:val="26"/>
          <w:szCs w:val="26"/>
        </w:rPr>
        <w:t xml:space="preserve"> </w:t>
      </w:r>
    </w:p>
    <w:p w:rsidR="00A217A8" w:rsidRPr="00A217A8" w:rsidRDefault="00A217A8" w:rsidP="00A217A8">
      <w:pPr>
        <w:numPr>
          <w:ilvl w:val="0"/>
          <w:numId w:val="1"/>
        </w:numPr>
        <w:tabs>
          <w:tab w:val="left" w:pos="993"/>
        </w:tabs>
        <w:ind w:left="0" w:firstLine="567"/>
        <w:jc w:val="both"/>
        <w:rPr>
          <w:color w:val="000000"/>
          <w:sz w:val="26"/>
          <w:szCs w:val="26"/>
        </w:rPr>
      </w:pPr>
      <w:r w:rsidRPr="00A217A8">
        <w:rPr>
          <w:color w:val="000000"/>
          <w:sz w:val="26"/>
          <w:szCs w:val="26"/>
        </w:rPr>
        <w:t xml:space="preserve">2. Уделить особое  внимание </w:t>
      </w:r>
      <w:r w:rsidRPr="00A217A8">
        <w:rPr>
          <w:sz w:val="26"/>
          <w:szCs w:val="26"/>
        </w:rPr>
        <w:t>изучению таких разделов курса «Человек и его здоровье», как  нейрогуморальная регуляция жизнедеятельности, внутренняя среда организма, особенности высшей нервной деятельности поведение человека, физиология пищеварения, ввиду их сложности, провести более тщательную подготовку с использованием различных типов заданий, направленную на их осознанное усвоение.</w:t>
      </w:r>
    </w:p>
    <w:p w:rsidR="00A217A8" w:rsidRPr="00A217A8" w:rsidRDefault="00A217A8" w:rsidP="00A217A8">
      <w:pPr>
        <w:numPr>
          <w:ilvl w:val="0"/>
          <w:numId w:val="1"/>
        </w:numPr>
        <w:tabs>
          <w:tab w:val="left" w:pos="993"/>
        </w:tabs>
        <w:ind w:left="0" w:firstLine="567"/>
        <w:jc w:val="both"/>
        <w:rPr>
          <w:color w:val="000000"/>
          <w:sz w:val="26"/>
          <w:szCs w:val="26"/>
        </w:rPr>
      </w:pPr>
      <w:r w:rsidRPr="00A217A8">
        <w:rPr>
          <w:color w:val="000000"/>
          <w:sz w:val="26"/>
          <w:szCs w:val="26"/>
        </w:rPr>
        <w:t xml:space="preserve">3. </w:t>
      </w:r>
      <w:r w:rsidRPr="00A217A8">
        <w:rPr>
          <w:sz w:val="26"/>
          <w:szCs w:val="26"/>
        </w:rPr>
        <w:t>Полностью  выполнять практическую часть школьной программы – проводить экскурсии, лабораторные и практические работы, позволяющие непосредственно знакомиться с многообразием биологических объектов, приемами выращивания и размножения организмов, методами изучения биологических объектов</w:t>
      </w:r>
      <w:r w:rsidRPr="00A217A8">
        <w:rPr>
          <w:color w:val="000000"/>
          <w:sz w:val="26"/>
          <w:szCs w:val="26"/>
        </w:rPr>
        <w:t>, реализовывать различные формы биологического эксперимента</w:t>
      </w:r>
      <w:r w:rsidRPr="00A217A8">
        <w:rPr>
          <w:sz w:val="26"/>
          <w:szCs w:val="26"/>
        </w:rPr>
        <w:t>,</w:t>
      </w:r>
      <w:r w:rsidRPr="00A217A8">
        <w:rPr>
          <w:color w:val="000000"/>
          <w:sz w:val="26"/>
          <w:szCs w:val="26"/>
        </w:rPr>
        <w:t xml:space="preserve">  увеличить работу с наглядными средствами обучения (фотографии, муляжи, гербарии).</w:t>
      </w:r>
    </w:p>
    <w:p w:rsidR="00A217A8" w:rsidRPr="00A217A8" w:rsidRDefault="00A217A8" w:rsidP="00A217A8">
      <w:pPr>
        <w:numPr>
          <w:ilvl w:val="0"/>
          <w:numId w:val="1"/>
        </w:numPr>
        <w:tabs>
          <w:tab w:val="left" w:pos="993"/>
        </w:tabs>
        <w:ind w:left="0" w:firstLine="567"/>
        <w:jc w:val="both"/>
        <w:rPr>
          <w:color w:val="000000"/>
          <w:sz w:val="26"/>
          <w:szCs w:val="26"/>
        </w:rPr>
      </w:pPr>
      <w:r w:rsidRPr="00A217A8">
        <w:rPr>
          <w:color w:val="000000"/>
          <w:sz w:val="26"/>
          <w:szCs w:val="26"/>
        </w:rPr>
        <w:t xml:space="preserve">4. Систематически включать в закрепление и обобщение предметного </w:t>
      </w:r>
      <w:proofErr w:type="gramStart"/>
      <w:r w:rsidRPr="00A217A8">
        <w:rPr>
          <w:color w:val="000000"/>
          <w:sz w:val="26"/>
          <w:szCs w:val="26"/>
        </w:rPr>
        <w:t>материала</w:t>
      </w:r>
      <w:proofErr w:type="gramEnd"/>
      <w:r w:rsidRPr="00A217A8">
        <w:rPr>
          <w:color w:val="000000"/>
          <w:sz w:val="26"/>
          <w:szCs w:val="26"/>
        </w:rPr>
        <w:t xml:space="preserve"> различные формы познавательных заданий ВПР и ОГЭ, </w:t>
      </w:r>
      <w:r w:rsidRPr="00A217A8">
        <w:rPr>
          <w:rFonts w:eastAsia="Times New Roman"/>
          <w:color w:val="000000"/>
          <w:spacing w:val="1"/>
          <w:w w:val="99"/>
          <w:sz w:val="26"/>
          <w:szCs w:val="26"/>
        </w:rPr>
        <w:t>н</w:t>
      </w:r>
      <w:r w:rsidRPr="00A217A8">
        <w:rPr>
          <w:rFonts w:eastAsia="Times New Roman"/>
          <w:color w:val="000000"/>
          <w:sz w:val="26"/>
          <w:szCs w:val="26"/>
        </w:rPr>
        <w:t>а</w:t>
      </w:r>
      <w:r w:rsidRPr="00A217A8">
        <w:rPr>
          <w:rFonts w:eastAsia="Times New Roman"/>
          <w:color w:val="000000"/>
          <w:w w:val="99"/>
          <w:sz w:val="26"/>
          <w:szCs w:val="26"/>
        </w:rPr>
        <w:t>п</w:t>
      </w:r>
      <w:r w:rsidRPr="00A217A8">
        <w:rPr>
          <w:rFonts w:eastAsia="Times New Roman"/>
          <w:color w:val="000000"/>
          <w:sz w:val="26"/>
          <w:szCs w:val="26"/>
        </w:rPr>
        <w:t>равл</w:t>
      </w:r>
      <w:r w:rsidRPr="00A217A8">
        <w:rPr>
          <w:rFonts w:eastAsia="Times New Roman"/>
          <w:color w:val="000000"/>
          <w:spacing w:val="-1"/>
          <w:sz w:val="26"/>
          <w:szCs w:val="26"/>
        </w:rPr>
        <w:t>е</w:t>
      </w:r>
      <w:r w:rsidRPr="00A217A8">
        <w:rPr>
          <w:rFonts w:eastAsia="Times New Roman"/>
          <w:color w:val="000000"/>
          <w:sz w:val="26"/>
          <w:szCs w:val="26"/>
        </w:rPr>
        <w:t>н</w:t>
      </w:r>
      <w:r w:rsidRPr="00A217A8">
        <w:rPr>
          <w:rFonts w:eastAsia="Times New Roman"/>
          <w:color w:val="000000"/>
          <w:spacing w:val="1"/>
          <w:sz w:val="26"/>
          <w:szCs w:val="26"/>
        </w:rPr>
        <w:t>н</w:t>
      </w:r>
      <w:r w:rsidRPr="00A217A8">
        <w:rPr>
          <w:rFonts w:eastAsia="Times New Roman"/>
          <w:color w:val="000000"/>
          <w:sz w:val="26"/>
          <w:szCs w:val="26"/>
        </w:rPr>
        <w:t>ые</w:t>
      </w:r>
      <w:r w:rsidRPr="00A217A8">
        <w:rPr>
          <w:rFonts w:eastAsia="Times New Roman"/>
          <w:color w:val="000000"/>
          <w:spacing w:val="4"/>
          <w:sz w:val="26"/>
          <w:szCs w:val="26"/>
        </w:rPr>
        <w:t xml:space="preserve"> </w:t>
      </w:r>
      <w:r w:rsidRPr="00A217A8">
        <w:rPr>
          <w:rFonts w:eastAsia="Times New Roman"/>
          <w:color w:val="000000"/>
          <w:spacing w:val="1"/>
          <w:sz w:val="26"/>
          <w:szCs w:val="26"/>
        </w:rPr>
        <w:t>н</w:t>
      </w:r>
      <w:r w:rsidRPr="00A217A8">
        <w:rPr>
          <w:rFonts w:eastAsia="Times New Roman"/>
          <w:color w:val="000000"/>
          <w:sz w:val="26"/>
          <w:szCs w:val="26"/>
        </w:rPr>
        <w:t>а</w:t>
      </w:r>
      <w:r w:rsidRPr="00A217A8">
        <w:rPr>
          <w:rFonts w:eastAsia="Times New Roman"/>
          <w:color w:val="000000"/>
          <w:spacing w:val="1"/>
          <w:sz w:val="26"/>
          <w:szCs w:val="26"/>
        </w:rPr>
        <w:t xml:space="preserve"> </w:t>
      </w:r>
      <w:r w:rsidRPr="00A217A8">
        <w:rPr>
          <w:rFonts w:eastAsia="Times New Roman"/>
          <w:color w:val="000000"/>
          <w:sz w:val="26"/>
          <w:szCs w:val="26"/>
        </w:rPr>
        <w:t>форм</w:t>
      </w:r>
      <w:r w:rsidRPr="00A217A8">
        <w:rPr>
          <w:rFonts w:eastAsia="Times New Roman"/>
          <w:color w:val="000000"/>
          <w:spacing w:val="1"/>
          <w:sz w:val="26"/>
          <w:szCs w:val="26"/>
        </w:rPr>
        <w:t>и</w:t>
      </w:r>
      <w:r w:rsidRPr="00A217A8">
        <w:rPr>
          <w:rFonts w:eastAsia="Times New Roman"/>
          <w:color w:val="000000"/>
          <w:sz w:val="26"/>
          <w:szCs w:val="26"/>
        </w:rPr>
        <w:t>рован</w:t>
      </w:r>
      <w:r w:rsidRPr="00A217A8">
        <w:rPr>
          <w:rFonts w:eastAsia="Times New Roman"/>
          <w:color w:val="000000"/>
          <w:spacing w:val="1"/>
          <w:sz w:val="26"/>
          <w:szCs w:val="26"/>
        </w:rPr>
        <w:t>и</w:t>
      </w:r>
      <w:r w:rsidRPr="00A217A8">
        <w:rPr>
          <w:rFonts w:eastAsia="Times New Roman"/>
          <w:color w:val="000000"/>
          <w:sz w:val="26"/>
          <w:szCs w:val="26"/>
        </w:rPr>
        <w:t>е</w:t>
      </w:r>
      <w:r w:rsidRPr="00A217A8">
        <w:rPr>
          <w:rFonts w:eastAsia="Times New Roman"/>
          <w:color w:val="000000"/>
          <w:spacing w:val="4"/>
          <w:sz w:val="26"/>
          <w:szCs w:val="26"/>
        </w:rPr>
        <w:t xml:space="preserve"> </w:t>
      </w:r>
      <w:r w:rsidRPr="00A217A8">
        <w:rPr>
          <w:rFonts w:eastAsia="Times New Roman"/>
          <w:color w:val="000000"/>
          <w:sz w:val="26"/>
          <w:szCs w:val="26"/>
        </w:rPr>
        <w:t>ес</w:t>
      </w:r>
      <w:r w:rsidRPr="00A217A8">
        <w:rPr>
          <w:rFonts w:eastAsia="Times New Roman"/>
          <w:color w:val="000000"/>
          <w:w w:val="99"/>
          <w:sz w:val="26"/>
          <w:szCs w:val="26"/>
        </w:rPr>
        <w:t>т</w:t>
      </w:r>
      <w:r w:rsidRPr="00A217A8">
        <w:rPr>
          <w:rFonts w:eastAsia="Times New Roman"/>
          <w:color w:val="000000"/>
          <w:sz w:val="26"/>
          <w:szCs w:val="26"/>
        </w:rPr>
        <w:t>е</w:t>
      </w:r>
      <w:r w:rsidRPr="00A217A8">
        <w:rPr>
          <w:rFonts w:eastAsia="Times New Roman"/>
          <w:color w:val="000000"/>
          <w:spacing w:val="-1"/>
          <w:sz w:val="26"/>
          <w:szCs w:val="26"/>
        </w:rPr>
        <w:t>с</w:t>
      </w:r>
      <w:r w:rsidRPr="00A217A8">
        <w:rPr>
          <w:rFonts w:eastAsia="Times New Roman"/>
          <w:color w:val="000000"/>
          <w:w w:val="99"/>
          <w:sz w:val="26"/>
          <w:szCs w:val="26"/>
        </w:rPr>
        <w:t>т</w:t>
      </w:r>
      <w:r w:rsidRPr="00A217A8">
        <w:rPr>
          <w:rFonts w:eastAsia="Times New Roman"/>
          <w:color w:val="000000"/>
          <w:sz w:val="26"/>
          <w:szCs w:val="26"/>
        </w:rPr>
        <w:t>венно</w:t>
      </w:r>
      <w:r w:rsidRPr="00A217A8">
        <w:rPr>
          <w:rFonts w:eastAsia="Times New Roman"/>
          <w:color w:val="000000"/>
          <w:spacing w:val="1"/>
          <w:sz w:val="26"/>
          <w:szCs w:val="26"/>
        </w:rPr>
        <w:t>на</w:t>
      </w:r>
      <w:r w:rsidRPr="00A217A8">
        <w:rPr>
          <w:rFonts w:eastAsia="Times New Roman"/>
          <w:color w:val="000000"/>
          <w:spacing w:val="-6"/>
          <w:sz w:val="26"/>
          <w:szCs w:val="26"/>
        </w:rPr>
        <w:t>у</w:t>
      </w:r>
      <w:r w:rsidRPr="00A217A8">
        <w:rPr>
          <w:rFonts w:eastAsia="Times New Roman"/>
          <w:color w:val="000000"/>
          <w:sz w:val="26"/>
          <w:szCs w:val="26"/>
        </w:rPr>
        <w:t>чной</w:t>
      </w:r>
      <w:r w:rsidRPr="00A217A8">
        <w:rPr>
          <w:rFonts w:eastAsia="Times New Roman"/>
          <w:color w:val="000000"/>
          <w:spacing w:val="5"/>
          <w:sz w:val="26"/>
          <w:szCs w:val="26"/>
        </w:rPr>
        <w:t xml:space="preserve"> </w:t>
      </w:r>
      <w:r w:rsidRPr="00A217A8">
        <w:rPr>
          <w:rFonts w:eastAsia="Times New Roman"/>
          <w:color w:val="000000"/>
          <w:sz w:val="26"/>
          <w:szCs w:val="26"/>
        </w:rPr>
        <w:t>грамот</w:t>
      </w:r>
      <w:r w:rsidRPr="00A217A8">
        <w:rPr>
          <w:rFonts w:eastAsia="Times New Roman"/>
          <w:color w:val="000000"/>
          <w:spacing w:val="1"/>
          <w:w w:val="99"/>
          <w:sz w:val="26"/>
          <w:szCs w:val="26"/>
        </w:rPr>
        <w:t>н</w:t>
      </w:r>
      <w:r w:rsidRPr="00A217A8">
        <w:rPr>
          <w:rFonts w:eastAsia="Times New Roman"/>
          <w:color w:val="000000"/>
          <w:sz w:val="26"/>
          <w:szCs w:val="26"/>
        </w:rPr>
        <w:t>ост</w:t>
      </w:r>
      <w:r w:rsidRPr="00A217A8">
        <w:rPr>
          <w:rFonts w:eastAsia="Times New Roman"/>
          <w:color w:val="000000"/>
          <w:w w:val="99"/>
          <w:sz w:val="26"/>
          <w:szCs w:val="26"/>
        </w:rPr>
        <w:t>и</w:t>
      </w:r>
      <w:r w:rsidRPr="00A217A8">
        <w:rPr>
          <w:rFonts w:eastAsia="Times New Roman"/>
          <w:color w:val="000000"/>
          <w:spacing w:val="3"/>
          <w:sz w:val="26"/>
          <w:szCs w:val="26"/>
        </w:rPr>
        <w:t xml:space="preserve"> </w:t>
      </w:r>
      <w:r w:rsidRPr="00A217A8">
        <w:rPr>
          <w:rFonts w:eastAsia="Times New Roman"/>
          <w:color w:val="000000"/>
          <w:w w:val="99"/>
          <w:sz w:val="26"/>
          <w:szCs w:val="26"/>
        </w:rPr>
        <w:t>и</w:t>
      </w:r>
      <w:r w:rsidRPr="00A217A8">
        <w:rPr>
          <w:rFonts w:eastAsia="Times New Roman"/>
          <w:color w:val="000000"/>
          <w:sz w:val="26"/>
          <w:szCs w:val="26"/>
        </w:rPr>
        <w:t xml:space="preserve"> </w:t>
      </w:r>
      <w:r w:rsidRPr="00A217A8">
        <w:rPr>
          <w:rFonts w:eastAsia="Times New Roman"/>
          <w:color w:val="000000"/>
          <w:w w:val="99"/>
          <w:sz w:val="26"/>
          <w:szCs w:val="26"/>
        </w:rPr>
        <w:t>п</w:t>
      </w:r>
      <w:r w:rsidRPr="00A217A8">
        <w:rPr>
          <w:rFonts w:eastAsia="Times New Roman"/>
          <w:color w:val="000000"/>
          <w:sz w:val="26"/>
          <w:szCs w:val="26"/>
        </w:rPr>
        <w:t>р</w:t>
      </w:r>
      <w:r w:rsidRPr="00A217A8">
        <w:rPr>
          <w:rFonts w:eastAsia="Times New Roman"/>
          <w:color w:val="000000"/>
          <w:spacing w:val="1"/>
          <w:w w:val="99"/>
          <w:sz w:val="26"/>
          <w:szCs w:val="26"/>
        </w:rPr>
        <w:t>и</w:t>
      </w:r>
      <w:r w:rsidRPr="00A217A8">
        <w:rPr>
          <w:rFonts w:eastAsia="Times New Roman"/>
          <w:color w:val="000000"/>
          <w:sz w:val="26"/>
          <w:szCs w:val="26"/>
        </w:rPr>
        <w:t>ме</w:t>
      </w:r>
      <w:r w:rsidRPr="00A217A8">
        <w:rPr>
          <w:rFonts w:eastAsia="Times New Roman"/>
          <w:color w:val="000000"/>
          <w:w w:val="99"/>
          <w:sz w:val="26"/>
          <w:szCs w:val="26"/>
        </w:rPr>
        <w:t>н</w:t>
      </w:r>
      <w:r w:rsidRPr="00A217A8">
        <w:rPr>
          <w:rFonts w:eastAsia="Times New Roman"/>
          <w:color w:val="000000"/>
          <w:sz w:val="26"/>
          <w:szCs w:val="26"/>
        </w:rPr>
        <w:t>е</w:t>
      </w:r>
      <w:r w:rsidRPr="00A217A8">
        <w:rPr>
          <w:rFonts w:eastAsia="Times New Roman"/>
          <w:color w:val="000000"/>
          <w:w w:val="99"/>
          <w:sz w:val="26"/>
          <w:szCs w:val="26"/>
        </w:rPr>
        <w:t>н</w:t>
      </w:r>
      <w:r w:rsidRPr="00A217A8">
        <w:rPr>
          <w:rFonts w:eastAsia="Times New Roman"/>
          <w:color w:val="000000"/>
          <w:spacing w:val="1"/>
          <w:w w:val="99"/>
          <w:sz w:val="26"/>
          <w:szCs w:val="26"/>
        </w:rPr>
        <w:t>и</w:t>
      </w:r>
      <w:r w:rsidRPr="00A217A8">
        <w:rPr>
          <w:rFonts w:eastAsia="Times New Roman"/>
          <w:color w:val="000000"/>
          <w:sz w:val="26"/>
          <w:szCs w:val="26"/>
        </w:rPr>
        <w:t>е</w:t>
      </w:r>
      <w:r w:rsidRPr="00A217A8">
        <w:rPr>
          <w:rFonts w:eastAsia="Times New Roman"/>
          <w:color w:val="000000"/>
          <w:spacing w:val="70"/>
          <w:sz w:val="26"/>
          <w:szCs w:val="26"/>
        </w:rPr>
        <w:t xml:space="preserve"> </w:t>
      </w:r>
      <w:r w:rsidRPr="00A217A8">
        <w:rPr>
          <w:rFonts w:eastAsia="Times New Roman"/>
          <w:color w:val="000000"/>
          <w:spacing w:val="1"/>
          <w:sz w:val="26"/>
          <w:szCs w:val="26"/>
        </w:rPr>
        <w:t>з</w:t>
      </w:r>
      <w:r w:rsidRPr="00A217A8">
        <w:rPr>
          <w:rFonts w:eastAsia="Times New Roman"/>
          <w:color w:val="000000"/>
          <w:spacing w:val="1"/>
          <w:w w:val="99"/>
          <w:sz w:val="26"/>
          <w:szCs w:val="26"/>
        </w:rPr>
        <w:t>н</w:t>
      </w:r>
      <w:r w:rsidRPr="00A217A8">
        <w:rPr>
          <w:rFonts w:eastAsia="Times New Roman"/>
          <w:color w:val="000000"/>
          <w:sz w:val="26"/>
          <w:szCs w:val="26"/>
        </w:rPr>
        <w:t>а</w:t>
      </w:r>
      <w:r w:rsidRPr="00A217A8">
        <w:rPr>
          <w:rFonts w:eastAsia="Times New Roman"/>
          <w:color w:val="000000"/>
          <w:spacing w:val="-1"/>
          <w:w w:val="99"/>
          <w:sz w:val="26"/>
          <w:szCs w:val="26"/>
        </w:rPr>
        <w:t>н</w:t>
      </w:r>
      <w:r w:rsidRPr="00A217A8">
        <w:rPr>
          <w:rFonts w:eastAsia="Times New Roman"/>
          <w:color w:val="000000"/>
          <w:w w:val="99"/>
          <w:sz w:val="26"/>
          <w:szCs w:val="26"/>
        </w:rPr>
        <w:t>ий</w:t>
      </w:r>
      <w:r w:rsidRPr="00A217A8">
        <w:rPr>
          <w:rFonts w:eastAsia="Times New Roman"/>
          <w:color w:val="000000"/>
          <w:spacing w:val="73"/>
          <w:sz w:val="26"/>
          <w:szCs w:val="26"/>
        </w:rPr>
        <w:t xml:space="preserve"> </w:t>
      </w:r>
      <w:r w:rsidRPr="00A217A8">
        <w:rPr>
          <w:rFonts w:eastAsia="Times New Roman"/>
          <w:color w:val="000000"/>
          <w:sz w:val="26"/>
          <w:szCs w:val="26"/>
        </w:rPr>
        <w:t>в</w:t>
      </w:r>
      <w:r w:rsidRPr="00A217A8">
        <w:rPr>
          <w:rFonts w:eastAsia="Times New Roman"/>
          <w:color w:val="000000"/>
          <w:spacing w:val="72"/>
          <w:sz w:val="26"/>
          <w:szCs w:val="26"/>
        </w:rPr>
        <w:t xml:space="preserve"> </w:t>
      </w:r>
      <w:r w:rsidRPr="00A217A8">
        <w:rPr>
          <w:rFonts w:eastAsia="Times New Roman"/>
          <w:color w:val="000000"/>
          <w:spacing w:val="1"/>
          <w:w w:val="99"/>
          <w:sz w:val="26"/>
          <w:szCs w:val="26"/>
        </w:rPr>
        <w:t>н</w:t>
      </w:r>
      <w:r w:rsidRPr="00A217A8">
        <w:rPr>
          <w:rFonts w:eastAsia="Times New Roman"/>
          <w:color w:val="000000"/>
          <w:sz w:val="26"/>
          <w:szCs w:val="26"/>
        </w:rPr>
        <w:t>ово</w:t>
      </w:r>
      <w:r w:rsidRPr="00A217A8">
        <w:rPr>
          <w:rFonts w:eastAsia="Times New Roman"/>
          <w:color w:val="000000"/>
          <w:w w:val="99"/>
          <w:sz w:val="26"/>
          <w:szCs w:val="26"/>
        </w:rPr>
        <w:t>й</w:t>
      </w:r>
      <w:r w:rsidRPr="00A217A8">
        <w:rPr>
          <w:rFonts w:eastAsia="Times New Roman"/>
          <w:color w:val="000000"/>
          <w:spacing w:val="72"/>
          <w:sz w:val="26"/>
          <w:szCs w:val="26"/>
        </w:rPr>
        <w:t xml:space="preserve"> </w:t>
      </w:r>
      <w:r w:rsidRPr="00A217A8">
        <w:rPr>
          <w:rFonts w:eastAsia="Times New Roman"/>
          <w:color w:val="000000"/>
          <w:sz w:val="26"/>
          <w:szCs w:val="26"/>
        </w:rPr>
        <w:t>ж</w:t>
      </w:r>
      <w:r w:rsidRPr="00A217A8">
        <w:rPr>
          <w:rFonts w:eastAsia="Times New Roman"/>
          <w:color w:val="000000"/>
          <w:w w:val="99"/>
          <w:sz w:val="26"/>
          <w:szCs w:val="26"/>
        </w:rPr>
        <w:t>и</w:t>
      </w:r>
      <w:r w:rsidRPr="00A217A8">
        <w:rPr>
          <w:rFonts w:eastAsia="Times New Roman"/>
          <w:color w:val="000000"/>
          <w:sz w:val="26"/>
          <w:szCs w:val="26"/>
        </w:rPr>
        <w:t>з</w:t>
      </w:r>
      <w:r w:rsidRPr="00A217A8">
        <w:rPr>
          <w:rFonts w:eastAsia="Times New Roman"/>
          <w:color w:val="000000"/>
          <w:spacing w:val="1"/>
          <w:w w:val="99"/>
          <w:sz w:val="26"/>
          <w:szCs w:val="26"/>
        </w:rPr>
        <w:t>н</w:t>
      </w:r>
      <w:r w:rsidRPr="00A217A8">
        <w:rPr>
          <w:rFonts w:eastAsia="Times New Roman"/>
          <w:color w:val="000000"/>
          <w:sz w:val="26"/>
          <w:szCs w:val="26"/>
        </w:rPr>
        <w:t>е</w:t>
      </w:r>
      <w:r w:rsidRPr="00A217A8">
        <w:rPr>
          <w:rFonts w:eastAsia="Times New Roman"/>
          <w:color w:val="000000"/>
          <w:spacing w:val="-1"/>
          <w:sz w:val="26"/>
          <w:szCs w:val="26"/>
        </w:rPr>
        <w:t>н</w:t>
      </w:r>
      <w:r w:rsidRPr="00A217A8">
        <w:rPr>
          <w:rFonts w:eastAsia="Times New Roman"/>
          <w:color w:val="000000"/>
          <w:sz w:val="26"/>
          <w:szCs w:val="26"/>
        </w:rPr>
        <w:t>ной</w:t>
      </w:r>
      <w:r w:rsidRPr="00A217A8">
        <w:rPr>
          <w:rFonts w:eastAsia="Times New Roman"/>
          <w:color w:val="000000"/>
          <w:spacing w:val="75"/>
          <w:sz w:val="26"/>
          <w:szCs w:val="26"/>
        </w:rPr>
        <w:t xml:space="preserve"> </w:t>
      </w:r>
      <w:r w:rsidRPr="00A217A8">
        <w:rPr>
          <w:rFonts w:eastAsia="Times New Roman"/>
          <w:color w:val="000000"/>
          <w:spacing w:val="-2"/>
          <w:sz w:val="26"/>
          <w:szCs w:val="26"/>
        </w:rPr>
        <w:t>с</w:t>
      </w:r>
      <w:r w:rsidRPr="00A217A8">
        <w:rPr>
          <w:rFonts w:eastAsia="Times New Roman"/>
          <w:color w:val="000000"/>
          <w:spacing w:val="-1"/>
          <w:sz w:val="26"/>
          <w:szCs w:val="26"/>
        </w:rPr>
        <w:t>и</w:t>
      </w:r>
      <w:r w:rsidRPr="00A217A8">
        <w:rPr>
          <w:rFonts w:eastAsia="Times New Roman"/>
          <w:color w:val="000000"/>
          <w:spacing w:val="2"/>
          <w:w w:val="99"/>
          <w:sz w:val="26"/>
          <w:szCs w:val="26"/>
        </w:rPr>
        <w:t>т</w:t>
      </w:r>
      <w:r w:rsidRPr="00A217A8">
        <w:rPr>
          <w:rFonts w:eastAsia="Times New Roman"/>
          <w:color w:val="000000"/>
          <w:spacing w:val="-4"/>
          <w:sz w:val="26"/>
          <w:szCs w:val="26"/>
        </w:rPr>
        <w:t>у</w:t>
      </w:r>
      <w:r w:rsidRPr="00A217A8">
        <w:rPr>
          <w:rFonts w:eastAsia="Times New Roman"/>
          <w:color w:val="000000"/>
          <w:spacing w:val="-1"/>
          <w:sz w:val="26"/>
          <w:szCs w:val="26"/>
        </w:rPr>
        <w:t>а</w:t>
      </w:r>
      <w:r w:rsidRPr="00A217A8">
        <w:rPr>
          <w:rFonts w:eastAsia="Times New Roman"/>
          <w:color w:val="000000"/>
          <w:sz w:val="26"/>
          <w:szCs w:val="26"/>
        </w:rPr>
        <w:t>ц</w:t>
      </w:r>
      <w:r w:rsidRPr="00A217A8">
        <w:rPr>
          <w:rFonts w:eastAsia="Times New Roman"/>
          <w:color w:val="000000"/>
          <w:spacing w:val="1"/>
          <w:sz w:val="26"/>
          <w:szCs w:val="26"/>
        </w:rPr>
        <w:t>ии</w:t>
      </w:r>
      <w:r w:rsidRPr="00A217A8">
        <w:rPr>
          <w:color w:val="000000"/>
          <w:sz w:val="26"/>
          <w:szCs w:val="26"/>
        </w:rPr>
        <w:t>, ориентированные на разнообразные умения и способы деятельности</w:t>
      </w:r>
      <w:r w:rsidRPr="00A217A8">
        <w:rPr>
          <w:rFonts w:eastAsia="Times New Roman"/>
          <w:color w:val="000000"/>
          <w:sz w:val="26"/>
          <w:szCs w:val="26"/>
        </w:rPr>
        <w:t>.</w:t>
      </w:r>
    </w:p>
    <w:p w:rsidR="00A217A8" w:rsidRPr="00A217A8" w:rsidRDefault="00A217A8" w:rsidP="00A217A8">
      <w:pPr>
        <w:numPr>
          <w:ilvl w:val="0"/>
          <w:numId w:val="1"/>
        </w:numPr>
        <w:tabs>
          <w:tab w:val="left" w:pos="993"/>
        </w:tabs>
        <w:ind w:left="0" w:firstLine="567"/>
        <w:jc w:val="both"/>
        <w:rPr>
          <w:color w:val="000000"/>
          <w:sz w:val="26"/>
          <w:szCs w:val="26"/>
        </w:rPr>
      </w:pPr>
      <w:r w:rsidRPr="00A217A8">
        <w:rPr>
          <w:color w:val="000000"/>
          <w:sz w:val="26"/>
          <w:szCs w:val="26"/>
        </w:rPr>
        <w:t xml:space="preserve">5. Минимизировать использование познавательных заданий простой формы – вопросов, предполагающих переход от незнания или частично завершенного знания – к завершенному знанию; пошагово вводить элементы методики </w:t>
      </w:r>
      <w:proofErr w:type="gramStart"/>
      <w:r w:rsidRPr="00A217A8">
        <w:rPr>
          <w:color w:val="000000"/>
          <w:sz w:val="26"/>
          <w:szCs w:val="26"/>
        </w:rPr>
        <w:t>обучения</w:t>
      </w:r>
      <w:proofErr w:type="gramEnd"/>
      <w:r w:rsidRPr="00A217A8">
        <w:rPr>
          <w:color w:val="000000"/>
          <w:sz w:val="26"/>
          <w:szCs w:val="26"/>
        </w:rPr>
        <w:t xml:space="preserve"> решению каждого задания, включая работу с критериями оценивания.</w:t>
      </w:r>
    </w:p>
    <w:p w:rsidR="00A217A8" w:rsidRPr="00A217A8" w:rsidRDefault="00A217A8" w:rsidP="00A217A8">
      <w:pPr>
        <w:numPr>
          <w:ilvl w:val="0"/>
          <w:numId w:val="1"/>
        </w:numPr>
        <w:tabs>
          <w:tab w:val="left" w:pos="993"/>
        </w:tabs>
        <w:ind w:left="0" w:firstLine="567"/>
        <w:jc w:val="both"/>
        <w:rPr>
          <w:sz w:val="26"/>
          <w:szCs w:val="26"/>
        </w:rPr>
      </w:pPr>
      <w:r w:rsidRPr="00A217A8">
        <w:rPr>
          <w:color w:val="000000"/>
          <w:sz w:val="26"/>
          <w:szCs w:val="26"/>
        </w:rPr>
        <w:t xml:space="preserve">6. Увеличить  объем работы с информацией,  представленной в различных видах, в том числе </w:t>
      </w:r>
      <w:r w:rsidRPr="00A217A8">
        <w:rPr>
          <w:sz w:val="26"/>
          <w:szCs w:val="26"/>
        </w:rPr>
        <w:t>в  графической форме (таблицы, графики, диаграммы)</w:t>
      </w:r>
      <w:r w:rsidRPr="00A217A8">
        <w:rPr>
          <w:color w:val="000000"/>
          <w:sz w:val="26"/>
          <w:szCs w:val="26"/>
        </w:rPr>
        <w:t xml:space="preserve">, а также на перевод информации из одного вида в другой, особенно по части работы  по развитию навыка смыслового чтения и заданий с учебными рисунками </w:t>
      </w:r>
      <w:proofErr w:type="gramStart"/>
      <w:r w:rsidRPr="00A217A8">
        <w:rPr>
          <w:color w:val="000000"/>
          <w:sz w:val="26"/>
          <w:szCs w:val="26"/>
        </w:rPr>
        <w:t>:</w:t>
      </w:r>
      <w:r w:rsidRPr="00A217A8">
        <w:rPr>
          <w:sz w:val="26"/>
          <w:szCs w:val="26"/>
        </w:rPr>
        <w:t>в</w:t>
      </w:r>
      <w:proofErr w:type="gramEnd"/>
      <w:r w:rsidRPr="00A217A8">
        <w:rPr>
          <w:sz w:val="26"/>
          <w:szCs w:val="26"/>
        </w:rPr>
        <w:t>ыполнять рисунки, дополнять их деталями и подписями, давать описания, использовать фотографические и рентгеновские снимки.</w:t>
      </w:r>
    </w:p>
    <w:p w:rsidR="00A217A8" w:rsidRPr="00A217A8" w:rsidRDefault="00A217A8" w:rsidP="00A217A8">
      <w:pPr>
        <w:numPr>
          <w:ilvl w:val="0"/>
          <w:numId w:val="1"/>
        </w:numPr>
        <w:tabs>
          <w:tab w:val="left" w:pos="993"/>
        </w:tabs>
        <w:ind w:left="0" w:firstLine="567"/>
        <w:jc w:val="both"/>
        <w:rPr>
          <w:sz w:val="26"/>
          <w:szCs w:val="26"/>
        </w:rPr>
      </w:pPr>
      <w:r w:rsidRPr="00A217A8">
        <w:rPr>
          <w:sz w:val="26"/>
          <w:szCs w:val="26"/>
        </w:rPr>
        <w:lastRenderedPageBreak/>
        <w:t>7. Учитывая давность прохождения некоторых курсов (ботаника, зоология) обратить особенное внимание на подготовку по разделам и темам, выполнение заданий по которым вызывает наибольшие затруднения.</w:t>
      </w:r>
    </w:p>
    <w:p w:rsidR="00A217A8" w:rsidRPr="00A217A8" w:rsidRDefault="00A217A8" w:rsidP="00A217A8">
      <w:pPr>
        <w:numPr>
          <w:ilvl w:val="0"/>
          <w:numId w:val="1"/>
        </w:numPr>
        <w:tabs>
          <w:tab w:val="left" w:pos="993"/>
        </w:tabs>
        <w:ind w:left="0" w:firstLine="567"/>
        <w:jc w:val="both"/>
        <w:rPr>
          <w:sz w:val="26"/>
          <w:szCs w:val="26"/>
        </w:rPr>
      </w:pPr>
      <w:r w:rsidRPr="00A217A8">
        <w:rPr>
          <w:sz w:val="26"/>
          <w:szCs w:val="26"/>
        </w:rPr>
        <w:t xml:space="preserve">8. При подготовке к выполнению заданий с развернутым ответом обращать внимание на предельно  внимательное чтение вопросов, заданий и информационных материалов, тренировать навыки устной и письменной речи, обращая внимание на полноту и точность приводимых ответов, развивать </w:t>
      </w:r>
      <w:proofErr w:type="spellStart"/>
      <w:r w:rsidRPr="00A217A8">
        <w:rPr>
          <w:sz w:val="26"/>
          <w:szCs w:val="26"/>
        </w:rPr>
        <w:t>метапредметные</w:t>
      </w:r>
      <w:proofErr w:type="spellEnd"/>
      <w:r w:rsidRPr="00A217A8">
        <w:rPr>
          <w:sz w:val="26"/>
          <w:szCs w:val="26"/>
        </w:rPr>
        <w:t xml:space="preserve"> умения:   строить логическое  рассуждение, умозаключение и делать выводы, выявлять причинно-следственные связи</w:t>
      </w:r>
      <w:proofErr w:type="gramStart"/>
      <w:r w:rsidRPr="00A217A8">
        <w:rPr>
          <w:sz w:val="26"/>
          <w:szCs w:val="26"/>
        </w:rPr>
        <w:t xml:space="preserve"> ,</w:t>
      </w:r>
      <w:proofErr w:type="gramEnd"/>
      <w:r w:rsidRPr="00A217A8">
        <w:rPr>
          <w:sz w:val="26"/>
          <w:szCs w:val="26"/>
        </w:rPr>
        <w:t>использовать при формулировке ответов биологическую терминологию.</w:t>
      </w:r>
    </w:p>
    <w:p w:rsidR="00A217A8" w:rsidRPr="00A217A8" w:rsidRDefault="00A217A8" w:rsidP="00A217A8">
      <w:pPr>
        <w:numPr>
          <w:ilvl w:val="0"/>
          <w:numId w:val="1"/>
        </w:numPr>
        <w:tabs>
          <w:tab w:val="left" w:pos="993"/>
        </w:tabs>
        <w:autoSpaceDE w:val="0"/>
        <w:autoSpaceDN w:val="0"/>
        <w:adjustRightInd w:val="0"/>
        <w:spacing w:line="276" w:lineRule="auto"/>
        <w:ind w:left="0" w:firstLine="567"/>
        <w:jc w:val="both"/>
        <w:rPr>
          <w:sz w:val="26"/>
          <w:szCs w:val="26"/>
        </w:rPr>
      </w:pPr>
      <w:r w:rsidRPr="00A217A8">
        <w:rPr>
          <w:sz w:val="26"/>
          <w:szCs w:val="26"/>
        </w:rPr>
        <w:t>Большинство выпускников основной школы овладели базовым ядром биологического содержания. Участники экзамена продемонстрировали достаточное умение объяснять зависимость собственного здоровья от состояния окружающей среды, но затруднения вызвали способность анализировать и оценивать воздействия факторов окружающей среды, соблюдения мер профилактики различных заболеваний.</w:t>
      </w:r>
    </w:p>
    <w:p w:rsidR="00A217A8" w:rsidRPr="00A217A8" w:rsidRDefault="00A217A8" w:rsidP="00A217A8">
      <w:pPr>
        <w:numPr>
          <w:ilvl w:val="0"/>
          <w:numId w:val="1"/>
        </w:numPr>
        <w:tabs>
          <w:tab w:val="left" w:pos="993"/>
        </w:tabs>
        <w:autoSpaceDE w:val="0"/>
        <w:autoSpaceDN w:val="0"/>
        <w:adjustRightInd w:val="0"/>
        <w:spacing w:line="276" w:lineRule="auto"/>
        <w:ind w:left="0" w:firstLine="567"/>
        <w:jc w:val="both"/>
        <w:rPr>
          <w:sz w:val="26"/>
          <w:szCs w:val="26"/>
        </w:rPr>
      </w:pPr>
      <w:proofErr w:type="gramStart"/>
      <w:r w:rsidRPr="00A217A8">
        <w:rPr>
          <w:sz w:val="26"/>
          <w:szCs w:val="26"/>
        </w:rPr>
        <w:t>Участники ОГЭ по биологии, преодолевшие минимальную границу удовлетворительной отметки по биологии, показали понимание наиболее важных признаков и свойств биологических объектов, сущности биологических процессов и явлений; владение биологической терминологией и символикой; знание методов изучения живой природы; особенностей строения и функционирования организма человека, гигиенических норм и правил здорового образа жизни, экологических основ охраны окружающей среды;</w:t>
      </w:r>
      <w:proofErr w:type="gramEnd"/>
      <w:r w:rsidRPr="00A217A8">
        <w:rPr>
          <w:sz w:val="26"/>
          <w:szCs w:val="26"/>
        </w:rPr>
        <w:t xml:space="preserve"> умение использовать биологические знания в практической деятельности и повседневной жизни; способность проводить анализ биологической информации и делать выводы.</w:t>
      </w:r>
    </w:p>
    <w:p w:rsidR="00A217A8" w:rsidRPr="00A217A8" w:rsidRDefault="00A217A8" w:rsidP="00A217A8">
      <w:pPr>
        <w:numPr>
          <w:ilvl w:val="0"/>
          <w:numId w:val="1"/>
        </w:numPr>
        <w:tabs>
          <w:tab w:val="left" w:pos="993"/>
        </w:tabs>
        <w:autoSpaceDE w:val="0"/>
        <w:autoSpaceDN w:val="0"/>
        <w:adjustRightInd w:val="0"/>
        <w:spacing w:line="276" w:lineRule="auto"/>
        <w:ind w:left="0" w:firstLine="567"/>
        <w:jc w:val="both"/>
        <w:rPr>
          <w:sz w:val="26"/>
          <w:szCs w:val="26"/>
        </w:rPr>
      </w:pPr>
      <w:r w:rsidRPr="00A217A8">
        <w:rPr>
          <w:sz w:val="26"/>
          <w:szCs w:val="26"/>
        </w:rPr>
        <w:t xml:space="preserve">В процессе организации систематического повторения четырехгодичного курса биологии следует обеспечить обобщение наиболее значимого и сложного для понимания школьников материала из разделов «Растения. Бактерии. Грибы. Лишайники», «Животные», «Человек и его здоровье». В процессе повторения разделов «Растения. Бактерии. Грибы. Лишайники» и «Животные» основное внимание следует уделить работе с изображениями организмов и их отдельных частей. Учащиеся должны научиться узнавать наиболее типичных представителей животного и растительного мира, определять их принадлежность к типу, отделу, классу. </w:t>
      </w:r>
    </w:p>
    <w:p w:rsidR="00A217A8" w:rsidRPr="00A217A8" w:rsidRDefault="00A217A8" w:rsidP="00A217A8">
      <w:pPr>
        <w:numPr>
          <w:ilvl w:val="0"/>
          <w:numId w:val="1"/>
        </w:numPr>
        <w:tabs>
          <w:tab w:val="left" w:pos="993"/>
        </w:tabs>
        <w:autoSpaceDE w:val="0"/>
        <w:autoSpaceDN w:val="0"/>
        <w:adjustRightInd w:val="0"/>
        <w:spacing w:line="276" w:lineRule="auto"/>
        <w:ind w:left="0" w:firstLine="567"/>
        <w:jc w:val="both"/>
        <w:rPr>
          <w:sz w:val="26"/>
          <w:szCs w:val="26"/>
        </w:rPr>
      </w:pPr>
      <w:proofErr w:type="gramStart"/>
      <w:r w:rsidRPr="00A217A8">
        <w:rPr>
          <w:sz w:val="26"/>
          <w:szCs w:val="26"/>
        </w:rPr>
        <w:t xml:space="preserve">Особое внимание при повторении необходимо уделять следующим вопросам школьного курса биологии: способам познания живой природы и собственного организма; исторического развития растительного и животного мира; вопросам экологии; строению и жизнедеятельности организмов разных царств живой природы; особенностям строения и жизнедеятельности организма человека, его отдельным системам в контексте гигиены и санитарии и первой доврачебной медицинской помощи.  </w:t>
      </w:r>
      <w:proofErr w:type="gramEnd"/>
    </w:p>
    <w:p w:rsidR="00A217A8" w:rsidRPr="00A217A8" w:rsidRDefault="00A217A8" w:rsidP="00A217A8">
      <w:pPr>
        <w:numPr>
          <w:ilvl w:val="0"/>
          <w:numId w:val="1"/>
        </w:numPr>
        <w:tabs>
          <w:tab w:val="left" w:pos="993"/>
        </w:tabs>
        <w:autoSpaceDE w:val="0"/>
        <w:autoSpaceDN w:val="0"/>
        <w:adjustRightInd w:val="0"/>
        <w:spacing w:line="276" w:lineRule="auto"/>
        <w:ind w:left="0" w:firstLine="567"/>
        <w:jc w:val="both"/>
        <w:rPr>
          <w:sz w:val="26"/>
          <w:szCs w:val="26"/>
        </w:rPr>
      </w:pPr>
      <w:r w:rsidRPr="00A217A8">
        <w:rPr>
          <w:sz w:val="26"/>
          <w:szCs w:val="26"/>
        </w:rPr>
        <w:t xml:space="preserve">При проведении различных форм текущего контроля следует использовать задания, аналогичные заданиям ОГЭ. </w:t>
      </w:r>
    </w:p>
    <w:p w:rsidR="00A217A8" w:rsidRPr="00A217A8" w:rsidRDefault="00A217A8" w:rsidP="00A217A8">
      <w:pPr>
        <w:numPr>
          <w:ilvl w:val="0"/>
          <w:numId w:val="1"/>
        </w:numPr>
        <w:tabs>
          <w:tab w:val="left" w:pos="993"/>
        </w:tabs>
        <w:autoSpaceDE w:val="0"/>
        <w:autoSpaceDN w:val="0"/>
        <w:adjustRightInd w:val="0"/>
        <w:spacing w:line="276" w:lineRule="auto"/>
        <w:ind w:left="0" w:firstLine="567"/>
        <w:jc w:val="both"/>
        <w:rPr>
          <w:sz w:val="26"/>
          <w:szCs w:val="26"/>
        </w:rPr>
      </w:pPr>
      <w:proofErr w:type="gramStart"/>
      <w:r w:rsidRPr="00A217A8">
        <w:rPr>
          <w:sz w:val="26"/>
          <w:szCs w:val="26"/>
        </w:rPr>
        <w:lastRenderedPageBreak/>
        <w:t xml:space="preserve">При проверке обратить внимание на выявление следующих умений: умение интерпретировать результаты научных исследований, представленные в графической форме, умение определять структуру объекта, выделять значимые функциональные связи и отношения между частями целого, умение оценивать правильность биологических суждений, умение проводить множественный выбор, умение устанавливать соответствие, умение определять последовательности биологических процессов, явлений, объектов, умение включать в биологический текст пропущенные термины и понятия из </w:t>
      </w:r>
      <w:proofErr w:type="spellStart"/>
      <w:r w:rsidRPr="00A217A8">
        <w:rPr>
          <w:sz w:val="26"/>
          <w:szCs w:val="26"/>
        </w:rPr>
        <w:t>числапредложенных</w:t>
      </w:r>
      <w:proofErr w:type="spellEnd"/>
      <w:proofErr w:type="gramEnd"/>
      <w:r w:rsidRPr="00A217A8">
        <w:rPr>
          <w:sz w:val="26"/>
          <w:szCs w:val="26"/>
        </w:rPr>
        <w:t xml:space="preserve">, умение соотносить морфологические признаки организма или его отдельных органов с предложенными моделями по заданному алгоритму, умение работать с текстом биологического содержания (понимать, сравнивать, обобщать), умение работать со статистическими данными, представленными в табличной форме, умение определять </w:t>
      </w:r>
      <w:proofErr w:type="spellStart"/>
      <w:r w:rsidRPr="00A217A8">
        <w:rPr>
          <w:sz w:val="26"/>
          <w:szCs w:val="26"/>
        </w:rPr>
        <w:t>энергозатраты</w:t>
      </w:r>
      <w:proofErr w:type="spellEnd"/>
      <w:r w:rsidRPr="00A217A8">
        <w:rPr>
          <w:sz w:val="26"/>
          <w:szCs w:val="26"/>
        </w:rPr>
        <w:t xml:space="preserve"> при различной физической нагрузке, составлять рационы питания, умение обосновывать необходимость рационального и здорового питания.</w:t>
      </w:r>
    </w:p>
    <w:p w:rsidR="00A217A8" w:rsidRPr="00A217A8" w:rsidRDefault="00A217A8" w:rsidP="00A217A8">
      <w:pPr>
        <w:numPr>
          <w:ilvl w:val="0"/>
          <w:numId w:val="1"/>
        </w:numPr>
        <w:tabs>
          <w:tab w:val="left" w:pos="993"/>
        </w:tabs>
        <w:autoSpaceDE w:val="0"/>
        <w:autoSpaceDN w:val="0"/>
        <w:adjustRightInd w:val="0"/>
        <w:spacing w:line="276" w:lineRule="auto"/>
        <w:ind w:left="0" w:firstLine="567"/>
        <w:jc w:val="both"/>
        <w:rPr>
          <w:sz w:val="26"/>
          <w:szCs w:val="26"/>
        </w:rPr>
      </w:pPr>
      <w:r w:rsidRPr="00A217A8">
        <w:rPr>
          <w:sz w:val="26"/>
          <w:szCs w:val="26"/>
        </w:rPr>
        <w:t xml:space="preserve">С целью формирования у учащихся культуры выполнения тестовых заданий учителям рекомендуется регулярно посещать курсы повышения квалификации, участвовать в </w:t>
      </w:r>
      <w:proofErr w:type="spellStart"/>
      <w:r w:rsidRPr="00A217A8">
        <w:rPr>
          <w:sz w:val="26"/>
          <w:szCs w:val="26"/>
        </w:rPr>
        <w:t>вебинарах</w:t>
      </w:r>
      <w:proofErr w:type="spellEnd"/>
      <w:r w:rsidRPr="00A217A8">
        <w:rPr>
          <w:sz w:val="26"/>
          <w:szCs w:val="26"/>
        </w:rPr>
        <w:t xml:space="preserve"> и конференциях. В курсах повышения квалификации рекомендуется использовать модули по подготовке к ГИА.</w:t>
      </w:r>
    </w:p>
    <w:p w:rsidR="00D64044" w:rsidRPr="00E37299" w:rsidRDefault="00D64044" w:rsidP="00D64044">
      <w:pPr>
        <w:pStyle w:val="a3"/>
        <w:spacing w:after="0" w:line="240" w:lineRule="auto"/>
        <w:ind w:left="0"/>
        <w:jc w:val="both"/>
        <w:rPr>
          <w:rFonts w:ascii="Times New Roman" w:eastAsia="Times New Roman" w:hAnsi="Times New Roman"/>
          <w:bCs/>
          <w:i/>
          <w:iCs/>
          <w:color w:val="000000"/>
          <w:sz w:val="24"/>
          <w:szCs w:val="24"/>
          <w:lang w:eastAsia="ru-RU"/>
        </w:rPr>
      </w:pPr>
    </w:p>
    <w:p w:rsidR="00D64044" w:rsidRPr="00A217A8" w:rsidRDefault="00D64044" w:rsidP="004F0366">
      <w:pPr>
        <w:pStyle w:val="3"/>
        <w:numPr>
          <w:ilvl w:val="3"/>
          <w:numId w:val="67"/>
        </w:numPr>
        <w:ind w:left="0" w:firstLine="0"/>
        <w:jc w:val="both"/>
        <w:rPr>
          <w:rFonts w:ascii="Times New Roman" w:hAnsi="Times New Roman"/>
          <w:bCs w:val="0"/>
          <w:color w:val="000000"/>
        </w:rPr>
      </w:pPr>
      <w:bookmarkStart w:id="591" w:name="_Toc208314697"/>
      <w:r w:rsidRPr="00A217A8">
        <w:rPr>
          <w:rFonts w:ascii="Times New Roman" w:hAnsi="Times New Roman"/>
          <w:bCs w:val="0"/>
          <w:color w:val="000000"/>
        </w:rPr>
        <w:t>…по организации дифференцированного обучения школьников с разными уровнями предметной подготовки</w:t>
      </w:r>
      <w:bookmarkEnd w:id="591"/>
    </w:p>
    <w:p w:rsidR="00A217A8" w:rsidRDefault="00A217A8" w:rsidP="00A217A8">
      <w:pPr>
        <w:tabs>
          <w:tab w:val="left" w:pos="1134"/>
        </w:tabs>
        <w:ind w:firstLine="567"/>
        <w:jc w:val="both"/>
        <w:rPr>
          <w:i/>
        </w:rPr>
      </w:pPr>
      <w:r>
        <w:rPr>
          <w:i/>
        </w:rPr>
        <w:t>В р</w:t>
      </w:r>
      <w:r w:rsidRPr="003F69C2">
        <w:rPr>
          <w:i/>
        </w:rPr>
        <w:t>екомендаци</w:t>
      </w:r>
      <w:r>
        <w:rPr>
          <w:i/>
        </w:rPr>
        <w:t xml:space="preserve">ях </w:t>
      </w:r>
      <w:r w:rsidRPr="003F69C2">
        <w:rPr>
          <w:i/>
        </w:rPr>
        <w:t>по организации дифференцированного обучения школьников должны быть</w:t>
      </w:r>
      <w:r>
        <w:rPr>
          <w:i/>
        </w:rPr>
        <w:t xml:space="preserve"> включены</w:t>
      </w:r>
      <w:r w:rsidRPr="003F69C2">
        <w:rPr>
          <w:i/>
        </w:rPr>
        <w:t xml:space="preserve"> предложения, относящиеся к</w:t>
      </w:r>
      <w:r>
        <w:rPr>
          <w:i/>
        </w:rPr>
        <w:t> </w:t>
      </w:r>
      <w:r w:rsidRPr="003F69C2">
        <w:rPr>
          <w:i/>
        </w:rPr>
        <w:t xml:space="preserve">каждой из групп участников </w:t>
      </w:r>
      <w:r>
        <w:rPr>
          <w:i/>
        </w:rPr>
        <w:t>О</w:t>
      </w:r>
      <w:r w:rsidRPr="003F69C2">
        <w:rPr>
          <w:i/>
        </w:rPr>
        <w:t>ГЭ с разным уровнем подготовки.</w:t>
      </w:r>
    </w:p>
    <w:p w:rsidR="00A217A8" w:rsidRPr="00216532" w:rsidRDefault="00A217A8" w:rsidP="00A217A8">
      <w:pPr>
        <w:tabs>
          <w:tab w:val="left" w:pos="1134"/>
        </w:tabs>
        <w:ind w:firstLine="567"/>
      </w:pPr>
    </w:p>
    <w:p w:rsidR="00A217A8" w:rsidRDefault="00A217A8" w:rsidP="00A217A8">
      <w:pPr>
        <w:pStyle w:val="a3"/>
        <w:numPr>
          <w:ilvl w:val="0"/>
          <w:numId w:val="1"/>
        </w:numPr>
        <w:tabs>
          <w:tab w:val="left" w:pos="1134"/>
        </w:tabs>
        <w:spacing w:after="0" w:line="240" w:lineRule="auto"/>
        <w:ind w:left="0" w:firstLine="567"/>
        <w:jc w:val="both"/>
        <w:rPr>
          <w:rFonts w:ascii="Times New Roman" w:eastAsia="Times New Roman" w:hAnsi="Times New Roman"/>
          <w:bCs/>
          <w:i/>
          <w:iCs/>
          <w:color w:val="000000"/>
          <w:sz w:val="24"/>
          <w:szCs w:val="24"/>
          <w:lang w:eastAsia="ru-RU"/>
        </w:rPr>
      </w:pPr>
      <w:r w:rsidRPr="005301B7">
        <w:rPr>
          <w:rFonts w:ascii="Times New Roman" w:eastAsia="Times New Roman" w:hAnsi="Times New Roman"/>
          <w:bCs/>
          <w:i/>
          <w:iCs/>
          <w:color w:val="000000"/>
          <w:sz w:val="24"/>
          <w:szCs w:val="24"/>
          <w:lang w:eastAsia="ru-RU"/>
        </w:rPr>
        <w:t>Учителям</w:t>
      </w:r>
    </w:p>
    <w:p w:rsidR="00A217A8" w:rsidRPr="00EE4615" w:rsidRDefault="00A217A8" w:rsidP="00A217A8">
      <w:pPr>
        <w:pStyle w:val="a3"/>
        <w:numPr>
          <w:ilvl w:val="0"/>
          <w:numId w:val="1"/>
        </w:numPr>
        <w:tabs>
          <w:tab w:val="left" w:pos="1134"/>
        </w:tabs>
        <w:spacing w:after="0" w:line="240" w:lineRule="auto"/>
        <w:ind w:left="0" w:firstLine="567"/>
        <w:jc w:val="both"/>
        <w:rPr>
          <w:rFonts w:ascii="Times New Roman" w:eastAsia="Times New Roman" w:hAnsi="Times New Roman"/>
          <w:sz w:val="24"/>
          <w:szCs w:val="24"/>
          <w:lang w:eastAsia="ru-RU"/>
        </w:rPr>
      </w:pPr>
      <w:r w:rsidRPr="00EE4615">
        <w:rPr>
          <w:rFonts w:ascii="Times New Roman" w:eastAsia="Times New Roman" w:hAnsi="Times New Roman"/>
          <w:sz w:val="24"/>
          <w:szCs w:val="24"/>
          <w:lang w:eastAsia="ru-RU"/>
        </w:rPr>
        <w:t xml:space="preserve">1. Внесение в учебный план ОО </w:t>
      </w:r>
      <w:r>
        <w:rPr>
          <w:rFonts w:ascii="Times New Roman" w:eastAsia="Times New Roman" w:hAnsi="Times New Roman"/>
          <w:sz w:val="24"/>
          <w:szCs w:val="24"/>
          <w:lang w:eastAsia="ru-RU"/>
        </w:rPr>
        <w:t>(часть</w:t>
      </w:r>
      <w:r w:rsidRPr="00EE4615">
        <w:rPr>
          <w:rFonts w:ascii="Times New Roman" w:eastAsia="Times New Roman" w:hAnsi="Times New Roman"/>
          <w:sz w:val="24"/>
          <w:szCs w:val="24"/>
          <w:lang w:eastAsia="ru-RU"/>
        </w:rPr>
        <w:t>, формируемую участниками образовательных отношений) элективных курсов, часов внеурочной деятельности, направленных на подготовку к ГИА по биологии.</w:t>
      </w:r>
    </w:p>
    <w:p w:rsidR="00A217A8" w:rsidRPr="00EE4615" w:rsidRDefault="00A217A8" w:rsidP="00A217A8">
      <w:pPr>
        <w:pStyle w:val="a3"/>
        <w:numPr>
          <w:ilvl w:val="0"/>
          <w:numId w:val="1"/>
        </w:numPr>
        <w:tabs>
          <w:tab w:val="left" w:pos="1134"/>
        </w:tabs>
        <w:spacing w:after="0"/>
        <w:ind w:left="0" w:firstLine="567"/>
        <w:jc w:val="both"/>
        <w:rPr>
          <w:rFonts w:ascii="Times New Roman" w:eastAsia="Times New Roman" w:hAnsi="Times New Roman"/>
          <w:sz w:val="24"/>
          <w:szCs w:val="24"/>
          <w:lang w:eastAsia="ru-RU"/>
        </w:rPr>
      </w:pPr>
      <w:r w:rsidRPr="00EE4615">
        <w:rPr>
          <w:rFonts w:ascii="Times New Roman" w:eastAsia="Times New Roman" w:hAnsi="Times New Roman"/>
          <w:sz w:val="24"/>
          <w:szCs w:val="24"/>
          <w:lang w:eastAsia="ru-RU"/>
        </w:rPr>
        <w:t xml:space="preserve">2. Создание банка заданий ОГЭ по биологии, </w:t>
      </w:r>
      <w:r w:rsidRPr="00EE4615">
        <w:rPr>
          <w:rFonts w:ascii="Times New Roman" w:hAnsi="Times New Roman"/>
          <w:sz w:val="24"/>
          <w:szCs w:val="24"/>
        </w:rPr>
        <w:t>знакомство обучающихся с материалами открытого банка заданий ФИПИ и литературой, подготовленной разработчиками КИМ, отдавая предпочтение пособиям, в которых рассматриваются алгоритмы выполнения заданий различного формата .</w:t>
      </w:r>
    </w:p>
    <w:p w:rsidR="00A217A8" w:rsidRDefault="00A217A8" w:rsidP="00A217A8">
      <w:pPr>
        <w:pStyle w:val="a3"/>
        <w:numPr>
          <w:ilvl w:val="0"/>
          <w:numId w:val="1"/>
        </w:numPr>
        <w:tabs>
          <w:tab w:val="left" w:pos="1134"/>
        </w:tabs>
        <w:spacing w:after="0"/>
        <w:ind w:left="0" w:firstLine="567"/>
        <w:jc w:val="both"/>
      </w:pPr>
      <w:r w:rsidRPr="00AE3174">
        <w:rPr>
          <w:rFonts w:ascii="Times New Roman" w:hAnsi="Times New Roman"/>
          <w:color w:val="000000"/>
          <w:sz w:val="24"/>
          <w:szCs w:val="24"/>
        </w:rPr>
        <w:t xml:space="preserve">3. </w:t>
      </w:r>
      <w:proofErr w:type="spellStart"/>
      <w:r w:rsidRPr="00AE3174">
        <w:rPr>
          <w:rFonts w:ascii="Times New Roman" w:hAnsi="Times New Roman"/>
          <w:color w:val="000000"/>
          <w:sz w:val="24"/>
          <w:szCs w:val="24"/>
        </w:rPr>
        <w:t>Профориентационная</w:t>
      </w:r>
      <w:proofErr w:type="spellEnd"/>
      <w:r w:rsidRPr="00AE3174">
        <w:rPr>
          <w:rFonts w:ascii="Times New Roman" w:hAnsi="Times New Roman"/>
          <w:color w:val="000000"/>
          <w:sz w:val="24"/>
          <w:szCs w:val="24"/>
        </w:rPr>
        <w:t xml:space="preserve"> работа с выпускниками 9-х с последующим осознанным  выбора профиля обучения в 10 — 11 классах во избежание сдачи ЕГЭ по биологии при базовом уровне её изучения.</w:t>
      </w:r>
      <w:r w:rsidRPr="00EE4615">
        <w:t xml:space="preserve"> </w:t>
      </w:r>
    </w:p>
    <w:p w:rsidR="00A217A8" w:rsidRPr="00AE3174" w:rsidRDefault="00A217A8" w:rsidP="00A217A8">
      <w:pPr>
        <w:pStyle w:val="a3"/>
        <w:numPr>
          <w:ilvl w:val="0"/>
          <w:numId w:val="1"/>
        </w:numPr>
        <w:tabs>
          <w:tab w:val="left" w:pos="1134"/>
        </w:tabs>
        <w:spacing w:after="0"/>
        <w:ind w:left="0" w:firstLine="567"/>
        <w:jc w:val="both"/>
        <w:rPr>
          <w:rFonts w:ascii="Times New Roman" w:hAnsi="Times New Roman"/>
          <w:color w:val="000000"/>
          <w:sz w:val="24"/>
          <w:szCs w:val="24"/>
        </w:rPr>
      </w:pPr>
      <w:r w:rsidRPr="00AE3174">
        <w:rPr>
          <w:color w:val="000000"/>
        </w:rPr>
        <w:t xml:space="preserve">4.  </w:t>
      </w:r>
      <w:r w:rsidRPr="00AE3174">
        <w:rPr>
          <w:rFonts w:ascii="Times New Roman" w:hAnsi="Times New Roman"/>
          <w:color w:val="000000"/>
          <w:sz w:val="24"/>
          <w:szCs w:val="24"/>
        </w:rPr>
        <w:t>В течение учебного года постоянно вести мониторинг промежуточных образовательных результатов (диагностические работы) выпускников для предупреждения неудовлетворительных результатов на ГИА,</w:t>
      </w:r>
      <w:r>
        <w:t xml:space="preserve"> </w:t>
      </w:r>
      <w:r w:rsidRPr="00AE3174">
        <w:rPr>
          <w:rFonts w:ascii="Times New Roman" w:hAnsi="Times New Roman"/>
          <w:color w:val="000000"/>
          <w:sz w:val="24"/>
          <w:szCs w:val="24"/>
        </w:rPr>
        <w:t>своевременно доводить информацию до родителей выпускников.</w:t>
      </w:r>
    </w:p>
    <w:p w:rsidR="00A217A8" w:rsidRPr="00B54C4D" w:rsidRDefault="00A217A8" w:rsidP="00A217A8">
      <w:pPr>
        <w:pStyle w:val="a3"/>
        <w:numPr>
          <w:ilvl w:val="0"/>
          <w:numId w:val="1"/>
        </w:numPr>
        <w:tabs>
          <w:tab w:val="left" w:pos="1134"/>
        </w:tabs>
        <w:spacing w:after="0"/>
        <w:ind w:left="0" w:firstLine="567"/>
        <w:jc w:val="both"/>
        <w:rPr>
          <w:rFonts w:ascii="Times New Roman" w:eastAsia="Times New Roman" w:hAnsi="Times New Roman"/>
          <w:b/>
          <w:sz w:val="24"/>
          <w:szCs w:val="24"/>
          <w:lang w:eastAsia="ru-RU"/>
        </w:rPr>
      </w:pPr>
      <w:r w:rsidRPr="00AE3174">
        <w:rPr>
          <w:rFonts w:ascii="Times New Roman" w:hAnsi="Times New Roman"/>
          <w:color w:val="000000"/>
          <w:sz w:val="24"/>
          <w:szCs w:val="24"/>
        </w:rPr>
        <w:t>5.</w:t>
      </w:r>
      <w:r w:rsidRPr="00B54C4D">
        <w:rPr>
          <w:rFonts w:ascii="Times New Roman" w:hAnsi="Times New Roman"/>
          <w:sz w:val="24"/>
          <w:szCs w:val="24"/>
        </w:rPr>
        <w:t xml:space="preserve"> Для </w:t>
      </w:r>
      <w:proofErr w:type="spellStart"/>
      <w:r w:rsidRPr="00B54C4D">
        <w:rPr>
          <w:rFonts w:ascii="Times New Roman" w:hAnsi="Times New Roman"/>
          <w:sz w:val="24"/>
          <w:szCs w:val="24"/>
        </w:rPr>
        <w:t>слабоподготовленных</w:t>
      </w:r>
      <w:proofErr w:type="spellEnd"/>
      <w:r w:rsidRPr="00B54C4D">
        <w:rPr>
          <w:rFonts w:ascii="Times New Roman" w:hAnsi="Times New Roman"/>
          <w:sz w:val="24"/>
          <w:szCs w:val="24"/>
        </w:rPr>
        <w:t xml:space="preserve"> выпускников проводить тренинги выполнения части заданий, которые помогут преодолеть минимальный порог сдачи экзамена. </w:t>
      </w:r>
    </w:p>
    <w:p w:rsidR="00A217A8" w:rsidRPr="005301B7" w:rsidRDefault="00A217A8" w:rsidP="00A217A8">
      <w:pPr>
        <w:pStyle w:val="a3"/>
        <w:tabs>
          <w:tab w:val="left" w:pos="1134"/>
        </w:tabs>
        <w:spacing w:after="0" w:line="240" w:lineRule="auto"/>
        <w:ind w:left="0" w:firstLine="567"/>
        <w:jc w:val="both"/>
        <w:rPr>
          <w:rFonts w:ascii="Times New Roman" w:eastAsia="Times New Roman" w:hAnsi="Times New Roman"/>
          <w:bCs/>
          <w:i/>
          <w:iCs/>
          <w:color w:val="000000"/>
          <w:sz w:val="24"/>
          <w:szCs w:val="24"/>
          <w:lang w:eastAsia="ru-RU"/>
        </w:rPr>
      </w:pPr>
    </w:p>
    <w:p w:rsidR="00A217A8" w:rsidRDefault="00A217A8" w:rsidP="00A217A8">
      <w:pPr>
        <w:tabs>
          <w:tab w:val="left" w:pos="1134"/>
        </w:tabs>
        <w:spacing w:line="360" w:lineRule="auto"/>
        <w:ind w:firstLine="567"/>
        <w:jc w:val="both"/>
      </w:pPr>
    </w:p>
    <w:p w:rsidR="00A217A8" w:rsidRDefault="00A217A8" w:rsidP="00A217A8">
      <w:pPr>
        <w:pStyle w:val="a3"/>
        <w:numPr>
          <w:ilvl w:val="0"/>
          <w:numId w:val="1"/>
        </w:numPr>
        <w:tabs>
          <w:tab w:val="left" w:pos="1134"/>
        </w:tabs>
        <w:spacing w:after="0" w:line="240" w:lineRule="auto"/>
        <w:ind w:left="0" w:firstLine="567"/>
        <w:jc w:val="both"/>
        <w:rPr>
          <w:rFonts w:ascii="Times New Roman" w:eastAsia="Times New Roman" w:hAnsi="Times New Roman"/>
          <w:bCs/>
          <w:i/>
          <w:iCs/>
          <w:sz w:val="24"/>
          <w:szCs w:val="24"/>
          <w:lang w:eastAsia="ru-RU"/>
        </w:rPr>
      </w:pPr>
      <w:r>
        <w:rPr>
          <w:rFonts w:ascii="Times New Roman" w:eastAsia="Times New Roman" w:hAnsi="Times New Roman"/>
          <w:bCs/>
          <w:i/>
          <w:iCs/>
          <w:sz w:val="24"/>
          <w:szCs w:val="24"/>
          <w:lang w:eastAsia="ru-RU"/>
        </w:rPr>
        <w:t>Администрациям образовательных организаций</w:t>
      </w:r>
    </w:p>
    <w:p w:rsidR="00A217A8" w:rsidRPr="00C94A45" w:rsidRDefault="00A217A8" w:rsidP="00A217A8">
      <w:pPr>
        <w:numPr>
          <w:ilvl w:val="0"/>
          <w:numId w:val="1"/>
        </w:numPr>
        <w:tabs>
          <w:tab w:val="left" w:pos="1134"/>
        </w:tabs>
        <w:autoSpaceDE w:val="0"/>
        <w:autoSpaceDN w:val="0"/>
        <w:adjustRightInd w:val="0"/>
        <w:ind w:left="0" w:firstLine="567"/>
        <w:jc w:val="both"/>
        <w:rPr>
          <w:rFonts w:ascii="Times New Roman CYR" w:hAnsi="Times New Roman CYR" w:cs="Times New Roman CYR"/>
        </w:rPr>
      </w:pPr>
      <w:r w:rsidRPr="00C94A45">
        <w:rPr>
          <w:rFonts w:ascii="Times New Roman CYR" w:hAnsi="Times New Roman CYR" w:cs="Times New Roman CYR"/>
        </w:rPr>
        <w:t>оказывать методическую помощь учителям в освоении дифференцированных подходов в обучении;</w:t>
      </w:r>
    </w:p>
    <w:p w:rsidR="00A217A8" w:rsidRPr="00C94A45" w:rsidRDefault="00A217A8" w:rsidP="00A217A8">
      <w:pPr>
        <w:numPr>
          <w:ilvl w:val="0"/>
          <w:numId w:val="1"/>
        </w:numPr>
        <w:tabs>
          <w:tab w:val="left" w:pos="1134"/>
        </w:tabs>
        <w:ind w:left="0" w:firstLine="567"/>
        <w:jc w:val="both"/>
        <w:rPr>
          <w:rFonts w:ascii="Times New Roman CYR" w:hAnsi="Times New Roman CYR" w:cs="Times New Roman CYR"/>
        </w:rPr>
      </w:pPr>
      <w:r w:rsidRPr="00C94A45">
        <w:rPr>
          <w:rFonts w:ascii="Times New Roman CYR" w:hAnsi="Times New Roman CYR" w:cs="Times New Roman CYR"/>
        </w:rPr>
        <w:t xml:space="preserve">организовывать на уровне ОО в течение года испытания для </w:t>
      </w:r>
      <w:proofErr w:type="gramStart"/>
      <w:r w:rsidRPr="00C94A45">
        <w:rPr>
          <w:rFonts w:ascii="Times New Roman CYR" w:hAnsi="Times New Roman CYR" w:cs="Times New Roman CYR"/>
        </w:rPr>
        <w:t>обучающихся</w:t>
      </w:r>
      <w:proofErr w:type="gramEnd"/>
      <w:r w:rsidRPr="00C94A45">
        <w:rPr>
          <w:rFonts w:ascii="Times New Roman CYR" w:hAnsi="Times New Roman CYR" w:cs="Times New Roman CYR"/>
        </w:rPr>
        <w:t xml:space="preserve"> по экзаменационным предметам в формате ОГЭ (сессии, зачёты и т.д.);</w:t>
      </w:r>
    </w:p>
    <w:p w:rsidR="00A217A8" w:rsidRPr="00C94A45" w:rsidRDefault="00A217A8" w:rsidP="00A217A8">
      <w:pPr>
        <w:numPr>
          <w:ilvl w:val="0"/>
          <w:numId w:val="1"/>
        </w:numPr>
        <w:tabs>
          <w:tab w:val="left" w:pos="1134"/>
        </w:tabs>
        <w:ind w:left="0" w:firstLine="567"/>
        <w:jc w:val="both"/>
        <w:rPr>
          <w:rFonts w:ascii="Times New Roman CYR" w:hAnsi="Times New Roman CYR" w:cs="Times New Roman CYR"/>
        </w:rPr>
      </w:pPr>
      <w:r w:rsidRPr="00C94A45">
        <w:rPr>
          <w:rFonts w:ascii="Times New Roman CYR" w:hAnsi="Times New Roman CYR" w:cs="Times New Roman CYR"/>
        </w:rPr>
        <w:t>проанализировать работу школы с точки зрения эффективности проводимых мероприятий по подготовке к итоговой аттестации, выявить проблемные зоны, с которыми сталкиваются старшеклассники, их родители, педагоги при подготовке, составить дорожную карту по реализации мероприятий;</w:t>
      </w:r>
    </w:p>
    <w:p w:rsidR="00A217A8" w:rsidRPr="00C94A45" w:rsidRDefault="00A217A8" w:rsidP="00A217A8">
      <w:pPr>
        <w:numPr>
          <w:ilvl w:val="0"/>
          <w:numId w:val="1"/>
        </w:numPr>
        <w:tabs>
          <w:tab w:val="left" w:pos="1134"/>
        </w:tabs>
        <w:ind w:left="0" w:firstLine="567"/>
        <w:jc w:val="both"/>
        <w:rPr>
          <w:rFonts w:ascii="Times New Roman CYR" w:hAnsi="Times New Roman CYR" w:cs="Times New Roman CYR"/>
        </w:rPr>
      </w:pPr>
      <w:r w:rsidRPr="00C94A45">
        <w:rPr>
          <w:rFonts w:ascii="Times New Roman CYR" w:hAnsi="Times New Roman CYR" w:cs="Times New Roman CYR"/>
        </w:rPr>
        <w:t>разработать перспективные модели организации и контроля управленческой деятельности по подготовке к ГИА;</w:t>
      </w:r>
    </w:p>
    <w:p w:rsidR="00A217A8" w:rsidRPr="00C94A45" w:rsidRDefault="00A217A8" w:rsidP="00A217A8">
      <w:pPr>
        <w:numPr>
          <w:ilvl w:val="0"/>
          <w:numId w:val="1"/>
        </w:numPr>
        <w:tabs>
          <w:tab w:val="left" w:pos="1134"/>
        </w:tabs>
        <w:ind w:left="0" w:firstLine="567"/>
        <w:jc w:val="both"/>
        <w:rPr>
          <w:rFonts w:ascii="Times New Roman CYR" w:hAnsi="Times New Roman CYR" w:cs="Times New Roman CYR"/>
        </w:rPr>
      </w:pPr>
      <w:r w:rsidRPr="00C94A45">
        <w:rPr>
          <w:rFonts w:ascii="Times New Roman CYR" w:hAnsi="Times New Roman CYR" w:cs="Times New Roman CYR"/>
        </w:rPr>
        <w:t>систематически проводить административные совещания, на которых изучаются нормативно-правовые документы различных уровней по организации и проведении ГИА;</w:t>
      </w:r>
    </w:p>
    <w:p w:rsidR="00A217A8" w:rsidRPr="00C94A45" w:rsidRDefault="00A217A8" w:rsidP="00A217A8">
      <w:pPr>
        <w:numPr>
          <w:ilvl w:val="0"/>
          <w:numId w:val="1"/>
        </w:numPr>
        <w:tabs>
          <w:tab w:val="left" w:pos="1134"/>
        </w:tabs>
        <w:ind w:left="0" w:firstLine="567"/>
        <w:jc w:val="both"/>
        <w:rPr>
          <w:rFonts w:ascii="Times New Roman CYR" w:hAnsi="Times New Roman CYR" w:cs="Times New Roman CYR"/>
        </w:rPr>
      </w:pPr>
      <w:r w:rsidRPr="00C94A45">
        <w:rPr>
          <w:rFonts w:ascii="Times New Roman CYR" w:hAnsi="Times New Roman CYR" w:cs="Times New Roman CYR"/>
        </w:rPr>
        <w:t xml:space="preserve">провести диагностику готовности педагогических кадров к созданию системы условий по подготовке учащихся к итоговой аттестации в форме ГИА;  </w:t>
      </w:r>
    </w:p>
    <w:p w:rsidR="00A217A8" w:rsidRPr="00C94A45" w:rsidRDefault="00A217A8" w:rsidP="00A217A8">
      <w:pPr>
        <w:numPr>
          <w:ilvl w:val="0"/>
          <w:numId w:val="1"/>
        </w:numPr>
        <w:tabs>
          <w:tab w:val="left" w:pos="1134"/>
        </w:tabs>
        <w:ind w:left="0" w:firstLine="567"/>
        <w:jc w:val="both"/>
        <w:rPr>
          <w:rFonts w:ascii="Times New Roman CYR" w:hAnsi="Times New Roman CYR" w:cs="Times New Roman CYR"/>
        </w:rPr>
      </w:pPr>
      <w:r w:rsidRPr="00C94A45">
        <w:rPr>
          <w:rFonts w:ascii="Times New Roman CYR" w:hAnsi="Times New Roman CYR" w:cs="Times New Roman CYR"/>
        </w:rPr>
        <w:t>обеспечить информационное сопровождение обучающихся и родителей (законных представителей) по проведению и процедуре ГИА, используя различные форматы: собрания, онлайн-конференции, индивидуальное консультирование, тематические стенды.</w:t>
      </w:r>
    </w:p>
    <w:p w:rsidR="00A217A8" w:rsidRPr="00C94A45" w:rsidRDefault="00A217A8" w:rsidP="00A217A8">
      <w:pPr>
        <w:tabs>
          <w:tab w:val="left" w:pos="1134"/>
        </w:tabs>
        <w:ind w:firstLine="567"/>
        <w:jc w:val="both"/>
        <w:rPr>
          <w:rFonts w:ascii="Times New Roman CYR" w:hAnsi="Times New Roman CYR" w:cs="Times New Roman CYR"/>
        </w:rPr>
      </w:pPr>
    </w:p>
    <w:p w:rsidR="00A217A8" w:rsidRPr="0028214A" w:rsidRDefault="00A217A8" w:rsidP="00A217A8">
      <w:pPr>
        <w:pStyle w:val="a3"/>
        <w:numPr>
          <w:ilvl w:val="0"/>
          <w:numId w:val="1"/>
        </w:numPr>
        <w:tabs>
          <w:tab w:val="left" w:pos="1134"/>
        </w:tabs>
        <w:spacing w:after="0" w:line="240" w:lineRule="auto"/>
        <w:ind w:left="0" w:firstLine="567"/>
        <w:jc w:val="both"/>
        <w:rPr>
          <w:rFonts w:ascii="Times New Roman" w:eastAsia="Times New Roman" w:hAnsi="Times New Roman"/>
          <w:bCs/>
          <w:i/>
          <w:iCs/>
          <w:sz w:val="24"/>
          <w:szCs w:val="24"/>
          <w:lang w:eastAsia="ru-RU"/>
        </w:rPr>
      </w:pPr>
      <w:r>
        <w:rPr>
          <w:rFonts w:ascii="Times New Roman" w:eastAsia="Times New Roman" w:hAnsi="Times New Roman"/>
          <w:bCs/>
          <w:i/>
          <w:iCs/>
          <w:sz w:val="24"/>
          <w:szCs w:val="24"/>
          <w:lang w:eastAsia="ru-RU"/>
        </w:rPr>
        <w:t>ИПК / ИРО, иным организациям, реализующим программы профессионального развития учителей</w:t>
      </w:r>
    </w:p>
    <w:p w:rsidR="00A217A8" w:rsidRPr="00C94A45" w:rsidRDefault="00A217A8" w:rsidP="00A217A8">
      <w:pPr>
        <w:tabs>
          <w:tab w:val="left" w:pos="1134"/>
        </w:tabs>
        <w:ind w:firstLine="567"/>
        <w:jc w:val="both"/>
      </w:pPr>
      <w:r>
        <w:t xml:space="preserve">- </w:t>
      </w:r>
      <w:r w:rsidRPr="00C94A45">
        <w:t>Организовать семинары (</w:t>
      </w:r>
      <w:proofErr w:type="spellStart"/>
      <w:r w:rsidRPr="00C94A45">
        <w:t>вебинары</w:t>
      </w:r>
      <w:proofErr w:type="spellEnd"/>
      <w:r w:rsidRPr="00C94A45">
        <w:t xml:space="preserve">) учителей </w:t>
      </w:r>
      <w:proofErr w:type="spellStart"/>
      <w:r>
        <w:t>биологии</w:t>
      </w:r>
      <w:r w:rsidRPr="00C94A45">
        <w:t>с</w:t>
      </w:r>
      <w:proofErr w:type="spellEnd"/>
      <w:r w:rsidRPr="00C94A45">
        <w:t xml:space="preserve"> целью трансляции успешного опыта учителей, особенно тех школ, где наблюдаются постоянно высокие результаты по итоговой аттестации.</w:t>
      </w:r>
    </w:p>
    <w:p w:rsidR="00D64044" w:rsidRPr="005301B7" w:rsidRDefault="00D64044" w:rsidP="00D64044">
      <w:pPr>
        <w:pStyle w:val="a3"/>
        <w:spacing w:after="0" w:line="240" w:lineRule="auto"/>
        <w:ind w:left="1"/>
        <w:jc w:val="both"/>
        <w:rPr>
          <w:rFonts w:ascii="Times New Roman" w:eastAsia="Times New Roman" w:hAnsi="Times New Roman"/>
          <w:bCs/>
          <w:i/>
          <w:iCs/>
          <w:color w:val="000000"/>
          <w:sz w:val="24"/>
          <w:szCs w:val="24"/>
          <w:lang w:eastAsia="ru-RU"/>
        </w:rPr>
      </w:pPr>
    </w:p>
    <w:p w:rsidR="00D64044" w:rsidRPr="00903AC5" w:rsidRDefault="00D64044" w:rsidP="00D64044">
      <w:pPr>
        <w:spacing w:line="360" w:lineRule="auto"/>
        <w:rPr>
          <w:sz w:val="6"/>
          <w:szCs w:val="28"/>
        </w:rPr>
      </w:pPr>
    </w:p>
    <w:p w:rsidR="0014696B" w:rsidRDefault="0014696B" w:rsidP="00E17EA6">
      <w:pPr>
        <w:rPr>
          <w:rStyle w:val="af5"/>
          <w:rFonts w:ascii="Cambria" w:eastAsia="SimSun" w:hAnsi="Cambria"/>
          <w:b w:val="0"/>
          <w:bCs w:val="0"/>
          <w:i/>
          <w:sz w:val="32"/>
          <w:szCs w:val="28"/>
        </w:rPr>
      </w:pPr>
    </w:p>
    <w:p w:rsidR="00EE2390" w:rsidRDefault="00EE2390" w:rsidP="00E17EA6">
      <w:pPr>
        <w:rPr>
          <w:rStyle w:val="af5"/>
          <w:rFonts w:ascii="Cambria" w:eastAsia="SimSun" w:hAnsi="Cambria"/>
          <w:b w:val="0"/>
          <w:bCs w:val="0"/>
          <w:i/>
          <w:sz w:val="32"/>
          <w:szCs w:val="28"/>
        </w:rPr>
      </w:pPr>
    </w:p>
    <w:p w:rsidR="00A217A8" w:rsidRDefault="00A217A8" w:rsidP="00E17EA6">
      <w:pPr>
        <w:rPr>
          <w:rStyle w:val="af5"/>
          <w:rFonts w:ascii="Cambria" w:eastAsia="SimSun" w:hAnsi="Cambria"/>
          <w:b w:val="0"/>
          <w:bCs w:val="0"/>
          <w:i/>
          <w:sz w:val="32"/>
          <w:szCs w:val="28"/>
        </w:rPr>
      </w:pPr>
    </w:p>
    <w:p w:rsidR="00A217A8" w:rsidRDefault="00A217A8" w:rsidP="00E17EA6">
      <w:pPr>
        <w:rPr>
          <w:rStyle w:val="af5"/>
          <w:rFonts w:ascii="Cambria" w:eastAsia="SimSun" w:hAnsi="Cambria"/>
          <w:b w:val="0"/>
          <w:bCs w:val="0"/>
          <w:i/>
          <w:sz w:val="32"/>
          <w:szCs w:val="28"/>
        </w:rPr>
      </w:pPr>
    </w:p>
    <w:p w:rsidR="00A217A8" w:rsidRDefault="00A217A8" w:rsidP="00E17EA6">
      <w:pPr>
        <w:rPr>
          <w:rStyle w:val="af5"/>
          <w:rFonts w:ascii="Cambria" w:eastAsia="SimSun" w:hAnsi="Cambria"/>
          <w:b w:val="0"/>
          <w:bCs w:val="0"/>
          <w:i/>
          <w:sz w:val="32"/>
          <w:szCs w:val="28"/>
        </w:rPr>
      </w:pPr>
    </w:p>
    <w:p w:rsidR="00A217A8" w:rsidRDefault="00A217A8" w:rsidP="00E17EA6">
      <w:pPr>
        <w:rPr>
          <w:rStyle w:val="af5"/>
          <w:rFonts w:ascii="Cambria" w:eastAsia="SimSun" w:hAnsi="Cambria"/>
          <w:b w:val="0"/>
          <w:bCs w:val="0"/>
          <w:i/>
          <w:sz w:val="32"/>
          <w:szCs w:val="28"/>
        </w:rPr>
      </w:pPr>
    </w:p>
    <w:p w:rsidR="00A217A8" w:rsidRDefault="00A217A8" w:rsidP="00E17EA6">
      <w:pPr>
        <w:rPr>
          <w:rStyle w:val="af5"/>
          <w:rFonts w:ascii="Cambria" w:eastAsia="SimSun" w:hAnsi="Cambria"/>
          <w:b w:val="0"/>
          <w:bCs w:val="0"/>
          <w:i/>
          <w:sz w:val="32"/>
          <w:szCs w:val="28"/>
        </w:rPr>
      </w:pPr>
    </w:p>
    <w:p w:rsidR="00A217A8" w:rsidRDefault="00A217A8" w:rsidP="00E17EA6">
      <w:pPr>
        <w:rPr>
          <w:rStyle w:val="af5"/>
          <w:rFonts w:ascii="Cambria" w:eastAsia="SimSun" w:hAnsi="Cambria"/>
          <w:b w:val="0"/>
          <w:bCs w:val="0"/>
          <w:i/>
          <w:sz w:val="32"/>
          <w:szCs w:val="28"/>
        </w:rPr>
      </w:pPr>
    </w:p>
    <w:p w:rsidR="00A217A8" w:rsidRDefault="00A217A8" w:rsidP="00E17EA6">
      <w:pPr>
        <w:rPr>
          <w:rStyle w:val="af5"/>
          <w:rFonts w:ascii="Cambria" w:eastAsia="SimSun" w:hAnsi="Cambria"/>
          <w:b w:val="0"/>
          <w:bCs w:val="0"/>
          <w:i/>
          <w:sz w:val="32"/>
          <w:szCs w:val="28"/>
        </w:rPr>
      </w:pPr>
    </w:p>
    <w:p w:rsidR="00A217A8" w:rsidRDefault="00A217A8" w:rsidP="00E17EA6">
      <w:pPr>
        <w:rPr>
          <w:rStyle w:val="af5"/>
          <w:rFonts w:ascii="Cambria" w:eastAsia="SimSun" w:hAnsi="Cambria"/>
          <w:b w:val="0"/>
          <w:bCs w:val="0"/>
          <w:i/>
          <w:sz w:val="32"/>
          <w:szCs w:val="28"/>
        </w:rPr>
      </w:pPr>
    </w:p>
    <w:p w:rsidR="00A217A8" w:rsidRDefault="00A217A8" w:rsidP="00E17EA6">
      <w:pPr>
        <w:rPr>
          <w:rStyle w:val="af5"/>
          <w:rFonts w:ascii="Cambria" w:eastAsia="SimSun" w:hAnsi="Cambria"/>
          <w:b w:val="0"/>
          <w:bCs w:val="0"/>
          <w:i/>
          <w:sz w:val="32"/>
          <w:szCs w:val="28"/>
        </w:rPr>
      </w:pPr>
    </w:p>
    <w:p w:rsidR="00A217A8" w:rsidRDefault="00A217A8" w:rsidP="00E17EA6">
      <w:pPr>
        <w:rPr>
          <w:rStyle w:val="af5"/>
          <w:rFonts w:ascii="Cambria" w:eastAsia="SimSun" w:hAnsi="Cambria"/>
          <w:b w:val="0"/>
          <w:bCs w:val="0"/>
          <w:i/>
          <w:sz w:val="32"/>
          <w:szCs w:val="28"/>
        </w:rPr>
      </w:pPr>
    </w:p>
    <w:p w:rsidR="00A217A8" w:rsidRDefault="00A217A8" w:rsidP="00E17EA6">
      <w:pPr>
        <w:rPr>
          <w:rStyle w:val="af5"/>
          <w:rFonts w:ascii="Cambria" w:eastAsia="SimSun" w:hAnsi="Cambria"/>
          <w:b w:val="0"/>
          <w:bCs w:val="0"/>
          <w:i/>
          <w:sz w:val="32"/>
          <w:szCs w:val="28"/>
        </w:rPr>
      </w:pPr>
    </w:p>
    <w:p w:rsidR="00A217A8" w:rsidRDefault="00A217A8" w:rsidP="00E17EA6">
      <w:pPr>
        <w:rPr>
          <w:rStyle w:val="af5"/>
          <w:rFonts w:ascii="Cambria" w:eastAsia="SimSun" w:hAnsi="Cambria"/>
          <w:b w:val="0"/>
          <w:bCs w:val="0"/>
          <w:i/>
          <w:sz w:val="32"/>
          <w:szCs w:val="28"/>
        </w:rPr>
      </w:pPr>
    </w:p>
    <w:p w:rsidR="00A217A8" w:rsidRDefault="00A217A8" w:rsidP="00E17EA6">
      <w:pPr>
        <w:rPr>
          <w:rStyle w:val="af5"/>
          <w:rFonts w:ascii="Cambria" w:eastAsia="SimSun" w:hAnsi="Cambria"/>
          <w:b w:val="0"/>
          <w:bCs w:val="0"/>
          <w:i/>
          <w:sz w:val="32"/>
          <w:szCs w:val="28"/>
        </w:rPr>
      </w:pPr>
    </w:p>
    <w:p w:rsidR="00A217A8" w:rsidRDefault="00A217A8" w:rsidP="00E17EA6">
      <w:pPr>
        <w:rPr>
          <w:rStyle w:val="af5"/>
          <w:rFonts w:ascii="Cambria" w:eastAsia="SimSun" w:hAnsi="Cambria"/>
          <w:b w:val="0"/>
          <w:bCs w:val="0"/>
          <w:i/>
          <w:sz w:val="32"/>
          <w:szCs w:val="28"/>
        </w:rPr>
      </w:pPr>
    </w:p>
    <w:p w:rsidR="00A217A8" w:rsidRDefault="00A217A8" w:rsidP="00E17EA6">
      <w:pPr>
        <w:rPr>
          <w:rStyle w:val="af5"/>
          <w:rFonts w:ascii="Cambria" w:eastAsia="SimSun" w:hAnsi="Cambria"/>
          <w:b w:val="0"/>
          <w:bCs w:val="0"/>
          <w:i/>
          <w:sz w:val="32"/>
          <w:szCs w:val="28"/>
        </w:rPr>
      </w:pPr>
    </w:p>
    <w:p w:rsidR="00087A15" w:rsidRPr="007B695E" w:rsidRDefault="00A904F0" w:rsidP="007B695E">
      <w:pPr>
        <w:pStyle w:val="110"/>
        <w:ind w:left="0"/>
        <w:jc w:val="center"/>
        <w:rPr>
          <w:rStyle w:val="af5"/>
          <w:b/>
        </w:rPr>
      </w:pPr>
      <w:bookmarkStart w:id="592" w:name="_Toc208314698"/>
      <w:r w:rsidRPr="007B695E">
        <w:rPr>
          <w:rStyle w:val="af5"/>
          <w:b/>
        </w:rPr>
        <w:lastRenderedPageBreak/>
        <w:t>ИНФОРМАТИК</w:t>
      </w:r>
      <w:r w:rsidR="004F0366">
        <w:rPr>
          <w:rStyle w:val="af5"/>
          <w:b/>
        </w:rPr>
        <w:t>А</w:t>
      </w:r>
      <w:r w:rsidR="00087A15" w:rsidRPr="007B695E">
        <w:rPr>
          <w:rStyle w:val="af5"/>
          <w:b/>
        </w:rPr>
        <w:t xml:space="preserve"> (КОГЭ)</w:t>
      </w:r>
      <w:bookmarkEnd w:id="592"/>
    </w:p>
    <w:p w:rsidR="00087A15" w:rsidRPr="006D7028" w:rsidRDefault="00087A15" w:rsidP="00087A15">
      <w:pPr>
        <w:rPr>
          <w:lang w:val="x-none"/>
        </w:rPr>
      </w:pPr>
    </w:p>
    <w:p w:rsidR="00A15040" w:rsidRPr="009278CA" w:rsidRDefault="009278CA" w:rsidP="00490A7D">
      <w:pPr>
        <w:pStyle w:val="110"/>
        <w:ind w:left="0"/>
        <w:jc w:val="center"/>
      </w:pPr>
      <w:bookmarkStart w:id="593" w:name="_Toc208314699"/>
      <w:r w:rsidRPr="009278CA">
        <w:t xml:space="preserve">РЕКОМЕНДАЦИИ ДЛЯ СИСТЕМЫ ОБРАЗОВАНИЯ </w:t>
      </w:r>
      <w:r w:rsidRPr="009278CA">
        <w:rPr>
          <w:bCs w:val="0"/>
          <w:color w:val="000000"/>
        </w:rPr>
        <w:t>СУБЪЕКТА РОССИЙСКОЙ ФЕДЕРАЦИИ ПО СОВЕРШЕНСТВОВАНИЮ ОРГАНИЗАЦИИ И МЕТОДИКИ ПРЕПОДАВАНИЯ</w:t>
      </w:r>
      <w:r w:rsidRPr="009278CA">
        <w:t xml:space="preserve"> УЧЕБНОГО ПРЕДМЕТА</w:t>
      </w:r>
      <w:bookmarkEnd w:id="593"/>
    </w:p>
    <w:p w:rsidR="00A15040" w:rsidRPr="00D92A0E" w:rsidRDefault="00A15040" w:rsidP="00A15040">
      <w:pPr>
        <w:ind w:left="1259"/>
        <w:jc w:val="both"/>
        <w:rPr>
          <w:i/>
        </w:rPr>
      </w:pPr>
    </w:p>
    <w:p w:rsidR="00A15040" w:rsidRPr="009278CA" w:rsidRDefault="004F0366" w:rsidP="004F0366">
      <w:pPr>
        <w:pStyle w:val="110"/>
        <w:numPr>
          <w:ilvl w:val="6"/>
          <w:numId w:val="67"/>
        </w:numPr>
        <w:ind w:left="0" w:firstLine="142"/>
        <w:jc w:val="both"/>
      </w:pPr>
      <w:bookmarkStart w:id="594" w:name="_Toc208314700"/>
      <w:r>
        <w:rPr>
          <w:color w:val="000000"/>
        </w:rPr>
        <w:t>..</w:t>
      </w:r>
      <w:r w:rsidR="00E83DD7" w:rsidRPr="009278CA">
        <w:t>.</w:t>
      </w:r>
      <w:r w:rsidR="00A15040" w:rsidRPr="009278CA">
        <w:t>по совершенствованию преподавания учебного предмета всем обучающимся</w:t>
      </w:r>
      <w:bookmarkEnd w:id="594"/>
    </w:p>
    <w:p w:rsidR="009278CA" w:rsidRPr="009278CA" w:rsidRDefault="009278CA" w:rsidP="009278CA">
      <w:pPr>
        <w:pStyle w:val="a3"/>
        <w:numPr>
          <w:ilvl w:val="0"/>
          <w:numId w:val="1"/>
        </w:numPr>
        <w:spacing w:after="0" w:line="240" w:lineRule="auto"/>
        <w:ind w:left="426" w:hanging="425"/>
        <w:jc w:val="both"/>
        <w:rPr>
          <w:rFonts w:ascii="Times New Roman" w:eastAsia="Times New Roman" w:hAnsi="Times New Roman"/>
          <w:bCs/>
          <w:i/>
          <w:iCs/>
          <w:color w:val="000000"/>
          <w:sz w:val="26"/>
          <w:szCs w:val="26"/>
          <w:lang w:eastAsia="ru-RU"/>
        </w:rPr>
      </w:pPr>
      <w:r w:rsidRPr="009278CA">
        <w:rPr>
          <w:rFonts w:ascii="Times New Roman" w:eastAsia="Times New Roman" w:hAnsi="Times New Roman"/>
          <w:bCs/>
          <w:i/>
          <w:iCs/>
          <w:color w:val="000000"/>
          <w:sz w:val="26"/>
          <w:szCs w:val="26"/>
          <w:lang w:eastAsia="ru-RU"/>
        </w:rPr>
        <w:t>Учителям</w:t>
      </w:r>
    </w:p>
    <w:p w:rsidR="009278CA" w:rsidRPr="009278CA" w:rsidRDefault="009278CA" w:rsidP="009278CA">
      <w:pPr>
        <w:widowControl w:val="0"/>
        <w:tabs>
          <w:tab w:val="left" w:pos="722"/>
        </w:tabs>
        <w:jc w:val="both"/>
        <w:rPr>
          <w:sz w:val="26"/>
          <w:szCs w:val="26"/>
        </w:rPr>
      </w:pPr>
      <w:r w:rsidRPr="009278CA">
        <w:rPr>
          <w:sz w:val="26"/>
          <w:szCs w:val="26"/>
        </w:rPr>
        <w:t>Анализ подтверждает, что еще не в полном объеме решены задачи по подготовке к ОГЭ учителей школ. Для достижения высокого качества подготовки девятиклассников к ОГЭ по иностран</w:t>
      </w:r>
      <w:r w:rsidRPr="009278CA">
        <w:rPr>
          <w:sz w:val="26"/>
          <w:szCs w:val="26"/>
        </w:rPr>
        <w:softHyphen/>
        <w:t xml:space="preserve">ному языку необходимо направить усилия </w:t>
      </w:r>
      <w:proofErr w:type="gramStart"/>
      <w:r w:rsidRPr="009278CA">
        <w:rPr>
          <w:sz w:val="26"/>
          <w:szCs w:val="26"/>
        </w:rPr>
        <w:t>на</w:t>
      </w:r>
      <w:proofErr w:type="gramEnd"/>
      <w:r w:rsidRPr="009278CA">
        <w:rPr>
          <w:sz w:val="26"/>
          <w:szCs w:val="26"/>
        </w:rPr>
        <w:t>:</w:t>
      </w:r>
    </w:p>
    <w:p w:rsidR="009278CA" w:rsidRPr="009278CA" w:rsidRDefault="009278CA" w:rsidP="009278CA">
      <w:pPr>
        <w:widowControl w:val="0"/>
        <w:numPr>
          <w:ilvl w:val="0"/>
          <w:numId w:val="1"/>
        </w:numPr>
        <w:tabs>
          <w:tab w:val="left" w:pos="722"/>
        </w:tabs>
        <w:ind w:left="1070"/>
        <w:jc w:val="both"/>
        <w:rPr>
          <w:sz w:val="26"/>
          <w:szCs w:val="26"/>
        </w:rPr>
      </w:pPr>
      <w:r w:rsidRPr="009278CA">
        <w:rPr>
          <w:sz w:val="26"/>
          <w:szCs w:val="26"/>
        </w:rPr>
        <w:t>овладение всеми педагогами ключевыми положениями норма</w:t>
      </w:r>
      <w:r w:rsidRPr="009278CA">
        <w:rPr>
          <w:sz w:val="26"/>
          <w:szCs w:val="26"/>
        </w:rPr>
        <w:softHyphen/>
        <w:t>тивно-правовых и программных материалов, раскрывающих содержа</w:t>
      </w:r>
      <w:r w:rsidRPr="009278CA">
        <w:rPr>
          <w:sz w:val="26"/>
          <w:szCs w:val="26"/>
        </w:rPr>
        <w:softHyphen/>
        <w:t>тельные, структурные и организационные особенности проведения ОГЭ по иностранным языкам;</w:t>
      </w:r>
    </w:p>
    <w:p w:rsidR="009278CA" w:rsidRPr="009278CA" w:rsidRDefault="009278CA" w:rsidP="009278CA">
      <w:pPr>
        <w:widowControl w:val="0"/>
        <w:numPr>
          <w:ilvl w:val="0"/>
          <w:numId w:val="1"/>
        </w:numPr>
        <w:tabs>
          <w:tab w:val="left" w:pos="722"/>
        </w:tabs>
        <w:ind w:left="1070"/>
        <w:jc w:val="both"/>
        <w:rPr>
          <w:sz w:val="26"/>
          <w:szCs w:val="26"/>
        </w:rPr>
      </w:pPr>
      <w:r w:rsidRPr="009278CA">
        <w:rPr>
          <w:sz w:val="26"/>
          <w:szCs w:val="26"/>
        </w:rPr>
        <w:t>овладение всеми педагогами понятийным аппаратом ОГЭ: специ</w:t>
      </w:r>
      <w:r w:rsidRPr="009278CA">
        <w:rPr>
          <w:sz w:val="26"/>
          <w:szCs w:val="26"/>
        </w:rPr>
        <w:softHyphen/>
        <w:t>фикация, кодификатор, коммуникативная компетенция, уровни комму</w:t>
      </w:r>
      <w:r w:rsidRPr="009278CA">
        <w:rPr>
          <w:sz w:val="26"/>
          <w:szCs w:val="26"/>
        </w:rPr>
        <w:softHyphen/>
        <w:t>никативной компетенции, тестирование, стандартизированные тесты, формы и виды контроля, формы и виды оценивания, критерии оцени</w:t>
      </w:r>
      <w:r w:rsidRPr="009278CA">
        <w:rPr>
          <w:sz w:val="26"/>
          <w:szCs w:val="26"/>
        </w:rPr>
        <w:softHyphen/>
        <w:t>вания, коммуникативное задание, коммуникативная задача и т. п.;</w:t>
      </w:r>
    </w:p>
    <w:p w:rsidR="009278CA" w:rsidRPr="009278CA" w:rsidRDefault="009278CA" w:rsidP="009278CA">
      <w:pPr>
        <w:widowControl w:val="0"/>
        <w:numPr>
          <w:ilvl w:val="0"/>
          <w:numId w:val="1"/>
        </w:numPr>
        <w:tabs>
          <w:tab w:val="left" w:pos="722"/>
        </w:tabs>
        <w:ind w:left="1070"/>
        <w:jc w:val="both"/>
        <w:rPr>
          <w:sz w:val="26"/>
          <w:szCs w:val="26"/>
        </w:rPr>
      </w:pPr>
      <w:r w:rsidRPr="009278CA">
        <w:rPr>
          <w:sz w:val="26"/>
          <w:szCs w:val="26"/>
        </w:rPr>
        <w:t>формирование умения всех педагогов работать с инструмента</w:t>
      </w:r>
      <w:r w:rsidRPr="009278CA">
        <w:rPr>
          <w:sz w:val="26"/>
          <w:szCs w:val="26"/>
        </w:rPr>
        <w:softHyphen/>
        <w:t>ми, определяющими процедуру проверки и оценивания ответов участ</w:t>
      </w:r>
      <w:r w:rsidRPr="009278CA">
        <w:rPr>
          <w:sz w:val="26"/>
          <w:szCs w:val="26"/>
        </w:rPr>
        <w:softHyphen/>
        <w:t>ников ОГЭ с развернутым ответом;</w:t>
      </w:r>
    </w:p>
    <w:p w:rsidR="009278CA" w:rsidRPr="009278CA" w:rsidRDefault="009278CA" w:rsidP="009278CA">
      <w:pPr>
        <w:widowControl w:val="0"/>
        <w:numPr>
          <w:ilvl w:val="0"/>
          <w:numId w:val="1"/>
        </w:numPr>
        <w:tabs>
          <w:tab w:val="left" w:pos="722"/>
        </w:tabs>
        <w:ind w:left="1070"/>
        <w:jc w:val="both"/>
        <w:rPr>
          <w:sz w:val="26"/>
          <w:szCs w:val="26"/>
        </w:rPr>
      </w:pPr>
      <w:r w:rsidRPr="009278CA">
        <w:rPr>
          <w:sz w:val="26"/>
          <w:szCs w:val="26"/>
        </w:rPr>
        <w:t>формирование умения всех учителей применять технологии те</w:t>
      </w:r>
      <w:r w:rsidRPr="009278CA">
        <w:rPr>
          <w:sz w:val="26"/>
          <w:szCs w:val="26"/>
        </w:rPr>
        <w:softHyphen/>
        <w:t>стирования и основные структурные элементы педагогического оце</w:t>
      </w:r>
      <w:r w:rsidRPr="009278CA">
        <w:rPr>
          <w:sz w:val="26"/>
          <w:szCs w:val="26"/>
        </w:rPr>
        <w:softHyphen/>
        <w:t>нивания в области устной и письменной речи;</w:t>
      </w:r>
    </w:p>
    <w:p w:rsidR="009278CA" w:rsidRPr="009278CA" w:rsidRDefault="009278CA" w:rsidP="009278CA">
      <w:pPr>
        <w:widowControl w:val="0"/>
        <w:numPr>
          <w:ilvl w:val="0"/>
          <w:numId w:val="1"/>
        </w:numPr>
        <w:tabs>
          <w:tab w:val="left" w:pos="722"/>
        </w:tabs>
        <w:ind w:left="1070"/>
        <w:jc w:val="both"/>
        <w:rPr>
          <w:sz w:val="26"/>
          <w:szCs w:val="26"/>
        </w:rPr>
      </w:pPr>
      <w:r w:rsidRPr="009278CA">
        <w:rPr>
          <w:sz w:val="26"/>
          <w:szCs w:val="26"/>
        </w:rPr>
        <w:t>вести работу по каждому разделу экзаменационной работы;</w:t>
      </w:r>
    </w:p>
    <w:p w:rsidR="009278CA" w:rsidRPr="009278CA" w:rsidRDefault="009278CA" w:rsidP="009278CA">
      <w:pPr>
        <w:widowControl w:val="0"/>
        <w:numPr>
          <w:ilvl w:val="0"/>
          <w:numId w:val="1"/>
        </w:numPr>
        <w:tabs>
          <w:tab w:val="left" w:pos="722"/>
        </w:tabs>
        <w:ind w:left="1070"/>
        <w:jc w:val="both"/>
        <w:rPr>
          <w:sz w:val="26"/>
          <w:szCs w:val="26"/>
        </w:rPr>
      </w:pPr>
      <w:r w:rsidRPr="009278CA">
        <w:rPr>
          <w:sz w:val="26"/>
          <w:szCs w:val="26"/>
        </w:rPr>
        <w:t xml:space="preserve">учить </w:t>
      </w:r>
      <w:proofErr w:type="gramStart"/>
      <w:r w:rsidRPr="009278CA">
        <w:rPr>
          <w:sz w:val="26"/>
          <w:szCs w:val="26"/>
        </w:rPr>
        <w:t>обучающихся</w:t>
      </w:r>
      <w:proofErr w:type="gramEnd"/>
      <w:r w:rsidRPr="009278CA">
        <w:rPr>
          <w:sz w:val="26"/>
          <w:szCs w:val="26"/>
        </w:rPr>
        <w:t xml:space="preserve"> вчитываться в задание и находить соответствия;</w:t>
      </w:r>
    </w:p>
    <w:p w:rsidR="009278CA" w:rsidRPr="009278CA" w:rsidRDefault="009278CA" w:rsidP="009278CA">
      <w:pPr>
        <w:widowControl w:val="0"/>
        <w:numPr>
          <w:ilvl w:val="0"/>
          <w:numId w:val="1"/>
        </w:numPr>
        <w:tabs>
          <w:tab w:val="left" w:pos="722"/>
        </w:tabs>
        <w:ind w:left="1070"/>
        <w:jc w:val="both"/>
        <w:rPr>
          <w:sz w:val="26"/>
          <w:szCs w:val="26"/>
        </w:rPr>
      </w:pPr>
      <w:r w:rsidRPr="009278CA">
        <w:rPr>
          <w:sz w:val="26"/>
          <w:szCs w:val="26"/>
        </w:rPr>
        <w:t>вести работу над расширением лексико-грамматических навыков, знаний словообразования в английском языке;</w:t>
      </w:r>
    </w:p>
    <w:p w:rsidR="009278CA" w:rsidRPr="009278CA" w:rsidRDefault="009278CA" w:rsidP="009278CA">
      <w:pPr>
        <w:widowControl w:val="0"/>
        <w:tabs>
          <w:tab w:val="left" w:pos="722"/>
        </w:tabs>
        <w:ind w:left="1070"/>
        <w:jc w:val="both"/>
        <w:rPr>
          <w:sz w:val="26"/>
          <w:szCs w:val="26"/>
        </w:rPr>
      </w:pPr>
      <w:r w:rsidRPr="009278CA">
        <w:rPr>
          <w:sz w:val="26"/>
          <w:szCs w:val="26"/>
        </w:rPr>
        <w:t xml:space="preserve">В процессе обучения лексике и грамматике: </w:t>
      </w:r>
    </w:p>
    <w:p w:rsidR="009278CA" w:rsidRPr="009278CA" w:rsidRDefault="009278CA" w:rsidP="009278CA">
      <w:pPr>
        <w:widowControl w:val="0"/>
        <w:tabs>
          <w:tab w:val="left" w:pos="722"/>
        </w:tabs>
        <w:ind w:left="1070"/>
        <w:jc w:val="both"/>
        <w:rPr>
          <w:sz w:val="26"/>
          <w:szCs w:val="26"/>
        </w:rPr>
      </w:pPr>
      <w:r w:rsidRPr="009278CA">
        <w:rPr>
          <w:sz w:val="26"/>
          <w:szCs w:val="26"/>
        </w:rPr>
        <w:t xml:space="preserve">- важно в учебном процессе уделять большее внимание вопросам сочетаемости лексических единиц; </w:t>
      </w:r>
    </w:p>
    <w:p w:rsidR="009278CA" w:rsidRPr="009278CA" w:rsidRDefault="009278CA" w:rsidP="009278CA">
      <w:pPr>
        <w:widowControl w:val="0"/>
        <w:tabs>
          <w:tab w:val="left" w:pos="722"/>
        </w:tabs>
        <w:ind w:left="1070"/>
        <w:jc w:val="both"/>
        <w:rPr>
          <w:sz w:val="26"/>
          <w:szCs w:val="26"/>
        </w:rPr>
      </w:pPr>
      <w:r w:rsidRPr="009278CA">
        <w:rPr>
          <w:sz w:val="26"/>
          <w:szCs w:val="26"/>
        </w:rPr>
        <w:sym w:font="Symbol" w:char="F02D"/>
      </w:r>
      <w:r w:rsidRPr="009278CA">
        <w:rPr>
          <w:sz w:val="26"/>
          <w:szCs w:val="26"/>
        </w:rPr>
        <w:t xml:space="preserve"> следует учить школьников анализировать различия в значении и употреблении синонимов; </w:t>
      </w:r>
    </w:p>
    <w:p w:rsidR="009278CA" w:rsidRPr="009278CA" w:rsidRDefault="009278CA" w:rsidP="009278CA">
      <w:pPr>
        <w:widowControl w:val="0"/>
        <w:tabs>
          <w:tab w:val="left" w:pos="722"/>
        </w:tabs>
        <w:ind w:left="1070"/>
        <w:jc w:val="both"/>
        <w:rPr>
          <w:sz w:val="26"/>
          <w:szCs w:val="26"/>
        </w:rPr>
      </w:pPr>
      <w:r w:rsidRPr="009278CA">
        <w:rPr>
          <w:sz w:val="26"/>
          <w:szCs w:val="26"/>
        </w:rPr>
        <w:sym w:font="Symbol" w:char="F02D"/>
      </w:r>
      <w:r w:rsidRPr="009278CA">
        <w:rPr>
          <w:sz w:val="26"/>
          <w:szCs w:val="26"/>
        </w:rPr>
        <w:t xml:space="preserve"> необходимо обращать внимание </w:t>
      </w:r>
      <w:proofErr w:type="gramStart"/>
      <w:r w:rsidRPr="009278CA">
        <w:rPr>
          <w:sz w:val="26"/>
          <w:szCs w:val="26"/>
        </w:rPr>
        <w:t>обучающихся</w:t>
      </w:r>
      <w:proofErr w:type="gramEnd"/>
      <w:r w:rsidRPr="009278CA">
        <w:rPr>
          <w:sz w:val="26"/>
          <w:szCs w:val="26"/>
        </w:rPr>
        <w:t xml:space="preserve"> на то, как грамматическая конструкция влияет на выбор лексической единицы; учить видеть связь между лексикой и грамматикой; </w:t>
      </w:r>
    </w:p>
    <w:p w:rsidR="009278CA" w:rsidRPr="009278CA" w:rsidRDefault="009278CA" w:rsidP="009278CA">
      <w:pPr>
        <w:widowControl w:val="0"/>
        <w:tabs>
          <w:tab w:val="left" w:pos="722"/>
        </w:tabs>
        <w:ind w:left="1070"/>
        <w:jc w:val="both"/>
        <w:rPr>
          <w:sz w:val="26"/>
          <w:szCs w:val="26"/>
        </w:rPr>
      </w:pPr>
      <w:r w:rsidRPr="009278CA">
        <w:rPr>
          <w:sz w:val="26"/>
          <w:szCs w:val="26"/>
        </w:rPr>
        <w:sym w:font="Symbol" w:char="F02D"/>
      </w:r>
      <w:r w:rsidRPr="009278CA">
        <w:rPr>
          <w:sz w:val="26"/>
          <w:szCs w:val="26"/>
        </w:rPr>
        <w:t xml:space="preserve"> анализировать связные тексты с точки зрения употребления грамматических форм, частей речи, словообразования, словоупотребления;</w:t>
      </w:r>
    </w:p>
    <w:p w:rsidR="009278CA" w:rsidRPr="009278CA" w:rsidRDefault="009278CA" w:rsidP="009278CA">
      <w:pPr>
        <w:widowControl w:val="0"/>
        <w:tabs>
          <w:tab w:val="left" w:pos="722"/>
        </w:tabs>
        <w:ind w:left="1070"/>
        <w:jc w:val="both"/>
        <w:rPr>
          <w:sz w:val="26"/>
          <w:szCs w:val="26"/>
        </w:rPr>
      </w:pPr>
      <w:r w:rsidRPr="009278CA">
        <w:rPr>
          <w:sz w:val="26"/>
          <w:szCs w:val="26"/>
        </w:rPr>
        <w:t xml:space="preserve"> </w:t>
      </w:r>
      <w:r w:rsidRPr="009278CA">
        <w:rPr>
          <w:sz w:val="26"/>
          <w:szCs w:val="26"/>
        </w:rPr>
        <w:sym w:font="Symbol" w:char="F02D"/>
      </w:r>
      <w:r w:rsidRPr="009278CA">
        <w:rPr>
          <w:sz w:val="26"/>
          <w:szCs w:val="26"/>
        </w:rPr>
        <w:t xml:space="preserve"> постоянно работать над расширением словарного запаса, развивать языковую догадку (умение выводить значение слова из контекста, из морфологической структуры слова, по аналогии с родным языком);</w:t>
      </w:r>
    </w:p>
    <w:p w:rsidR="009278CA" w:rsidRPr="009278CA" w:rsidRDefault="009278CA" w:rsidP="009278CA">
      <w:pPr>
        <w:widowControl w:val="0"/>
        <w:numPr>
          <w:ilvl w:val="0"/>
          <w:numId w:val="1"/>
        </w:numPr>
        <w:tabs>
          <w:tab w:val="left" w:pos="722"/>
        </w:tabs>
        <w:ind w:left="1070"/>
        <w:jc w:val="both"/>
        <w:rPr>
          <w:sz w:val="26"/>
          <w:szCs w:val="26"/>
        </w:rPr>
      </w:pPr>
      <w:r w:rsidRPr="009278CA">
        <w:rPr>
          <w:sz w:val="26"/>
          <w:szCs w:val="26"/>
        </w:rPr>
        <w:lastRenderedPageBreak/>
        <w:t>обеспечить достаточную практику для развития продуктивных умений, говорения и письма;</w:t>
      </w:r>
    </w:p>
    <w:p w:rsidR="009278CA" w:rsidRPr="009278CA" w:rsidRDefault="009278CA" w:rsidP="009278CA">
      <w:pPr>
        <w:widowControl w:val="0"/>
        <w:numPr>
          <w:ilvl w:val="0"/>
          <w:numId w:val="1"/>
        </w:numPr>
        <w:tabs>
          <w:tab w:val="left" w:pos="722"/>
        </w:tabs>
        <w:ind w:left="1070"/>
        <w:jc w:val="both"/>
        <w:rPr>
          <w:sz w:val="26"/>
          <w:szCs w:val="26"/>
        </w:rPr>
      </w:pPr>
      <w:r w:rsidRPr="009278CA">
        <w:rPr>
          <w:sz w:val="26"/>
          <w:szCs w:val="26"/>
        </w:rPr>
        <w:t>организовать элективные курсы по подготовке к сдаче ОГЭ по английскому языку педагогами, чьи обучающиеся показывают стабильно высокие результаты при прохождении государственной итоговой аттестации по программе основного общего образования;</w:t>
      </w:r>
    </w:p>
    <w:p w:rsidR="009278CA" w:rsidRPr="009278CA" w:rsidRDefault="009278CA" w:rsidP="009278CA">
      <w:pPr>
        <w:numPr>
          <w:ilvl w:val="0"/>
          <w:numId w:val="1"/>
        </w:numPr>
        <w:shd w:val="clear" w:color="auto" w:fill="FFFFFF"/>
        <w:spacing w:after="120"/>
        <w:ind w:left="1070"/>
        <w:rPr>
          <w:rFonts w:eastAsia="Times New Roman"/>
          <w:color w:val="001D35"/>
          <w:sz w:val="26"/>
          <w:szCs w:val="26"/>
        </w:rPr>
      </w:pPr>
      <w:r w:rsidRPr="009278CA">
        <w:rPr>
          <w:rFonts w:eastAsia="Times New Roman"/>
          <w:b/>
          <w:bCs/>
          <w:color w:val="001D35"/>
          <w:sz w:val="26"/>
          <w:szCs w:val="26"/>
        </w:rPr>
        <w:t>Игровые методы:</w:t>
      </w:r>
    </w:p>
    <w:p w:rsidR="009278CA" w:rsidRPr="009278CA" w:rsidRDefault="009278CA" w:rsidP="009278CA">
      <w:pPr>
        <w:shd w:val="clear" w:color="auto" w:fill="FFFFFF"/>
        <w:spacing w:after="120"/>
        <w:rPr>
          <w:rFonts w:eastAsia="Times New Roman"/>
          <w:color w:val="001D35"/>
          <w:spacing w:val="2"/>
          <w:sz w:val="26"/>
          <w:szCs w:val="26"/>
        </w:rPr>
      </w:pPr>
      <w:r w:rsidRPr="009278CA">
        <w:rPr>
          <w:rFonts w:eastAsia="Times New Roman"/>
          <w:color w:val="001D35"/>
          <w:spacing w:val="2"/>
          <w:sz w:val="26"/>
          <w:szCs w:val="26"/>
        </w:rPr>
        <w:t>Использовать игры и другие интерактивные методы для изучения языка и мотивации учащихся.</w:t>
      </w:r>
    </w:p>
    <w:p w:rsidR="009278CA" w:rsidRPr="009278CA" w:rsidRDefault="009278CA" w:rsidP="009278CA">
      <w:pPr>
        <w:numPr>
          <w:ilvl w:val="0"/>
          <w:numId w:val="1"/>
        </w:numPr>
        <w:shd w:val="clear" w:color="auto" w:fill="FFFFFF"/>
        <w:spacing w:after="120"/>
        <w:ind w:left="1070"/>
        <w:rPr>
          <w:rFonts w:eastAsia="Times New Roman"/>
          <w:color w:val="001D35"/>
          <w:sz w:val="26"/>
          <w:szCs w:val="26"/>
        </w:rPr>
      </w:pPr>
      <w:r w:rsidRPr="009278CA">
        <w:rPr>
          <w:rFonts w:eastAsia="Times New Roman"/>
          <w:b/>
          <w:bCs/>
          <w:color w:val="001D35"/>
          <w:sz w:val="26"/>
          <w:szCs w:val="26"/>
        </w:rPr>
        <w:t>Проектная деятельность:</w:t>
      </w:r>
    </w:p>
    <w:p w:rsidR="009278CA" w:rsidRPr="009278CA" w:rsidRDefault="009278CA" w:rsidP="009278CA">
      <w:pPr>
        <w:shd w:val="clear" w:color="auto" w:fill="FFFFFF"/>
        <w:spacing w:after="120"/>
        <w:rPr>
          <w:rFonts w:eastAsia="Times New Roman"/>
          <w:color w:val="001D35"/>
          <w:spacing w:val="2"/>
          <w:sz w:val="26"/>
          <w:szCs w:val="26"/>
        </w:rPr>
      </w:pPr>
      <w:r w:rsidRPr="009278CA">
        <w:rPr>
          <w:rFonts w:eastAsia="Times New Roman"/>
          <w:color w:val="001D35"/>
          <w:spacing w:val="2"/>
          <w:sz w:val="26"/>
          <w:szCs w:val="26"/>
        </w:rPr>
        <w:t>Проводить проекты на английском языке, что развивает навыки работы в команде, самостоятельность и творческое мышление.</w:t>
      </w:r>
    </w:p>
    <w:p w:rsidR="009278CA" w:rsidRPr="009278CA" w:rsidRDefault="009278CA" w:rsidP="009278CA">
      <w:pPr>
        <w:numPr>
          <w:ilvl w:val="0"/>
          <w:numId w:val="1"/>
        </w:numPr>
        <w:shd w:val="clear" w:color="auto" w:fill="FFFFFF"/>
        <w:spacing w:after="120"/>
        <w:ind w:left="1070"/>
        <w:rPr>
          <w:rFonts w:eastAsia="Times New Roman"/>
          <w:color w:val="001D35"/>
          <w:sz w:val="26"/>
          <w:szCs w:val="26"/>
        </w:rPr>
      </w:pPr>
      <w:r w:rsidRPr="009278CA">
        <w:rPr>
          <w:rFonts w:eastAsia="Times New Roman"/>
          <w:b/>
          <w:bCs/>
          <w:color w:val="001D35"/>
          <w:sz w:val="26"/>
          <w:szCs w:val="26"/>
        </w:rPr>
        <w:t>Интерактивные методики:</w:t>
      </w:r>
    </w:p>
    <w:p w:rsidR="009278CA" w:rsidRPr="009278CA" w:rsidRDefault="009278CA" w:rsidP="009278CA">
      <w:pPr>
        <w:shd w:val="clear" w:color="auto" w:fill="FFFFFF"/>
        <w:spacing w:after="120"/>
        <w:rPr>
          <w:rFonts w:eastAsia="Times New Roman"/>
          <w:color w:val="001D35"/>
          <w:spacing w:val="2"/>
          <w:sz w:val="26"/>
          <w:szCs w:val="26"/>
        </w:rPr>
      </w:pPr>
      <w:r w:rsidRPr="009278CA">
        <w:rPr>
          <w:rFonts w:eastAsia="Times New Roman"/>
          <w:color w:val="001D35"/>
          <w:spacing w:val="2"/>
          <w:sz w:val="26"/>
          <w:szCs w:val="26"/>
        </w:rPr>
        <w:t>Использовать онлайн-ресурсы, интерактивные доски и другие инструменты для создания </w:t>
      </w:r>
      <w:r w:rsidRPr="009278CA">
        <w:rPr>
          <w:rFonts w:eastAsia="Times New Roman"/>
          <w:spacing w:val="2"/>
          <w:sz w:val="26"/>
          <w:szCs w:val="26"/>
        </w:rPr>
        <w:t>эффективного урока</w:t>
      </w:r>
      <w:r w:rsidRPr="009278CA">
        <w:rPr>
          <w:rFonts w:eastAsia="Times New Roman"/>
          <w:color w:val="001D35"/>
          <w:spacing w:val="2"/>
          <w:sz w:val="26"/>
          <w:szCs w:val="26"/>
        </w:rPr>
        <w:t>.</w:t>
      </w:r>
    </w:p>
    <w:p w:rsidR="009278CA" w:rsidRPr="009278CA" w:rsidRDefault="004F0366" w:rsidP="009278CA">
      <w:pPr>
        <w:numPr>
          <w:ilvl w:val="0"/>
          <w:numId w:val="1"/>
        </w:numPr>
        <w:shd w:val="clear" w:color="auto" w:fill="FFFFFF"/>
        <w:spacing w:after="120"/>
        <w:ind w:left="1070"/>
        <w:rPr>
          <w:rFonts w:eastAsia="Times New Roman"/>
          <w:color w:val="001D35"/>
          <w:sz w:val="26"/>
          <w:szCs w:val="26"/>
        </w:rPr>
      </w:pPr>
      <w:hyperlink r:id="rId10" w:tgtFrame="_blank" w:history="1">
        <w:r w:rsidR="009278CA" w:rsidRPr="009278CA">
          <w:rPr>
            <w:rFonts w:eastAsia="Times New Roman"/>
            <w:b/>
            <w:bCs/>
            <w:sz w:val="26"/>
            <w:szCs w:val="26"/>
          </w:rPr>
          <w:t>Коммуникативный</w:t>
        </w:r>
      </w:hyperlink>
      <w:r w:rsidR="009278CA" w:rsidRPr="009278CA">
        <w:rPr>
          <w:rFonts w:eastAsia="Times New Roman"/>
          <w:b/>
          <w:bCs/>
          <w:color w:val="001D35"/>
          <w:sz w:val="26"/>
          <w:szCs w:val="26"/>
        </w:rPr>
        <w:t xml:space="preserve"> подход:</w:t>
      </w:r>
    </w:p>
    <w:p w:rsidR="009278CA" w:rsidRPr="009278CA" w:rsidRDefault="009278CA" w:rsidP="009278CA">
      <w:pPr>
        <w:shd w:val="clear" w:color="auto" w:fill="FFFFFF"/>
        <w:spacing w:after="120"/>
        <w:rPr>
          <w:rFonts w:eastAsia="Times New Roman"/>
          <w:color w:val="001D35"/>
          <w:spacing w:val="2"/>
          <w:sz w:val="26"/>
          <w:szCs w:val="26"/>
        </w:rPr>
      </w:pPr>
      <w:r w:rsidRPr="009278CA">
        <w:rPr>
          <w:rFonts w:eastAsia="Times New Roman"/>
          <w:color w:val="001D35"/>
          <w:spacing w:val="2"/>
          <w:sz w:val="26"/>
          <w:szCs w:val="26"/>
        </w:rPr>
        <w:t>Организовывать уроки, направленные на развитие навыков общения на английском языке, в том числе через ролевые игры и дискуссии.</w:t>
      </w:r>
    </w:p>
    <w:p w:rsidR="009278CA" w:rsidRPr="009278CA" w:rsidRDefault="004F0366" w:rsidP="009278CA">
      <w:pPr>
        <w:numPr>
          <w:ilvl w:val="0"/>
          <w:numId w:val="1"/>
        </w:numPr>
        <w:shd w:val="clear" w:color="auto" w:fill="FFFFFF"/>
        <w:ind w:left="1070"/>
        <w:rPr>
          <w:rFonts w:eastAsia="Times New Roman"/>
          <w:color w:val="001D35"/>
          <w:sz w:val="26"/>
          <w:szCs w:val="26"/>
        </w:rPr>
      </w:pPr>
      <w:hyperlink r:id="rId11" w:tgtFrame="_blank" w:history="1">
        <w:r w:rsidR="009278CA" w:rsidRPr="009278CA">
          <w:rPr>
            <w:rFonts w:eastAsia="Times New Roman"/>
            <w:b/>
            <w:bCs/>
            <w:sz w:val="26"/>
            <w:szCs w:val="26"/>
          </w:rPr>
          <w:t>Использование технологий</w:t>
        </w:r>
      </w:hyperlink>
      <w:r w:rsidR="009278CA" w:rsidRPr="009278CA">
        <w:rPr>
          <w:rFonts w:eastAsia="Times New Roman"/>
          <w:b/>
          <w:bCs/>
          <w:color w:val="001D35"/>
          <w:sz w:val="26"/>
          <w:szCs w:val="26"/>
        </w:rPr>
        <w:t>:</w:t>
      </w:r>
    </w:p>
    <w:p w:rsidR="009278CA" w:rsidRPr="009278CA" w:rsidRDefault="009278CA" w:rsidP="009278CA">
      <w:pPr>
        <w:shd w:val="clear" w:color="auto" w:fill="FFFFFF"/>
        <w:rPr>
          <w:rFonts w:eastAsia="Times New Roman"/>
          <w:color w:val="001D35"/>
          <w:spacing w:val="2"/>
          <w:sz w:val="26"/>
          <w:szCs w:val="26"/>
        </w:rPr>
      </w:pPr>
      <w:r w:rsidRPr="009278CA">
        <w:rPr>
          <w:rFonts w:eastAsia="Times New Roman"/>
          <w:color w:val="001D35"/>
          <w:spacing w:val="2"/>
          <w:sz w:val="26"/>
          <w:szCs w:val="26"/>
        </w:rPr>
        <w:t>Применять онлайн-платформы, видеоматериалы, приложения для изучения английского языка. </w:t>
      </w:r>
    </w:p>
    <w:p w:rsidR="009278CA" w:rsidRPr="009278CA" w:rsidRDefault="009278CA" w:rsidP="009278CA">
      <w:pPr>
        <w:pStyle w:val="a3"/>
        <w:spacing w:after="0" w:line="240" w:lineRule="auto"/>
        <w:ind w:left="426"/>
        <w:jc w:val="both"/>
        <w:rPr>
          <w:rFonts w:ascii="Times New Roman" w:eastAsia="Times New Roman" w:hAnsi="Times New Roman"/>
          <w:bCs/>
          <w:iCs/>
          <w:color w:val="000000"/>
          <w:sz w:val="26"/>
          <w:szCs w:val="26"/>
          <w:lang w:eastAsia="ru-RU"/>
        </w:rPr>
      </w:pPr>
    </w:p>
    <w:p w:rsidR="009278CA" w:rsidRPr="009278CA" w:rsidRDefault="009278CA" w:rsidP="009278CA">
      <w:pPr>
        <w:pStyle w:val="a3"/>
        <w:numPr>
          <w:ilvl w:val="0"/>
          <w:numId w:val="1"/>
        </w:numPr>
        <w:spacing w:after="0" w:line="240" w:lineRule="auto"/>
        <w:ind w:left="426" w:hanging="425"/>
        <w:jc w:val="both"/>
        <w:rPr>
          <w:rFonts w:ascii="Times New Roman" w:eastAsia="Times New Roman" w:hAnsi="Times New Roman"/>
          <w:bCs/>
          <w:i/>
          <w:iCs/>
          <w:color w:val="000000"/>
          <w:sz w:val="26"/>
          <w:szCs w:val="26"/>
          <w:lang w:eastAsia="ru-RU"/>
        </w:rPr>
      </w:pPr>
      <w:r w:rsidRPr="009278CA">
        <w:rPr>
          <w:rFonts w:ascii="Times New Roman" w:eastAsia="Times New Roman" w:hAnsi="Times New Roman"/>
          <w:bCs/>
          <w:i/>
          <w:iCs/>
          <w:color w:val="000000"/>
          <w:sz w:val="26"/>
          <w:szCs w:val="26"/>
          <w:lang w:eastAsia="ru-RU"/>
        </w:rPr>
        <w:t>ИПК / ИРО, иным организациям, реализующим программы профессионального развития учителей</w:t>
      </w:r>
    </w:p>
    <w:p w:rsidR="009278CA" w:rsidRPr="009278CA" w:rsidRDefault="009278CA" w:rsidP="009278CA">
      <w:pPr>
        <w:widowControl w:val="0"/>
        <w:numPr>
          <w:ilvl w:val="0"/>
          <w:numId w:val="1"/>
        </w:numPr>
        <w:tabs>
          <w:tab w:val="left" w:pos="722"/>
        </w:tabs>
        <w:ind w:left="1070"/>
        <w:jc w:val="both"/>
        <w:rPr>
          <w:sz w:val="26"/>
          <w:szCs w:val="26"/>
        </w:rPr>
      </w:pPr>
      <w:r w:rsidRPr="009278CA">
        <w:rPr>
          <w:sz w:val="26"/>
          <w:szCs w:val="26"/>
        </w:rPr>
        <w:t>формирование компетенции учителей в сфере современных тех</w:t>
      </w:r>
      <w:r w:rsidRPr="009278CA">
        <w:rPr>
          <w:sz w:val="26"/>
          <w:szCs w:val="26"/>
        </w:rPr>
        <w:softHyphen/>
        <w:t>нологий тестирования и оценивания;</w:t>
      </w:r>
    </w:p>
    <w:p w:rsidR="009278CA" w:rsidRPr="009278CA" w:rsidRDefault="009278CA" w:rsidP="009278CA">
      <w:pPr>
        <w:widowControl w:val="0"/>
        <w:numPr>
          <w:ilvl w:val="0"/>
          <w:numId w:val="1"/>
        </w:numPr>
        <w:tabs>
          <w:tab w:val="left" w:pos="722"/>
        </w:tabs>
        <w:ind w:left="1070"/>
        <w:jc w:val="both"/>
        <w:rPr>
          <w:sz w:val="26"/>
          <w:szCs w:val="26"/>
        </w:rPr>
      </w:pPr>
      <w:r w:rsidRPr="009278CA">
        <w:rPr>
          <w:sz w:val="26"/>
          <w:szCs w:val="26"/>
        </w:rPr>
        <w:t>разработать систему обмена опытом, наставничества по работе с учителями, чьи обучающиеся показали низкие результаты;</w:t>
      </w:r>
    </w:p>
    <w:p w:rsidR="009278CA" w:rsidRPr="009278CA" w:rsidRDefault="009278CA" w:rsidP="009278CA">
      <w:pPr>
        <w:widowControl w:val="0"/>
        <w:numPr>
          <w:ilvl w:val="0"/>
          <w:numId w:val="1"/>
        </w:numPr>
        <w:tabs>
          <w:tab w:val="left" w:pos="722"/>
        </w:tabs>
        <w:ind w:left="1070"/>
        <w:jc w:val="both"/>
        <w:rPr>
          <w:sz w:val="26"/>
          <w:szCs w:val="26"/>
        </w:rPr>
      </w:pPr>
      <w:r w:rsidRPr="009278CA">
        <w:rPr>
          <w:sz w:val="26"/>
          <w:szCs w:val="26"/>
        </w:rPr>
        <w:t>выявить профессиональные дефициты у педагогов, готовящих обучающихся к прохождению государственной итоговой аттестации по программе основного общего образования;</w:t>
      </w:r>
    </w:p>
    <w:p w:rsidR="00A15040" w:rsidRPr="00D92A0E" w:rsidRDefault="00A15040" w:rsidP="00A15040">
      <w:pPr>
        <w:contextualSpacing/>
        <w:jc w:val="both"/>
        <w:rPr>
          <w:rFonts w:eastAsia="Times New Roman"/>
          <w:b/>
        </w:rPr>
      </w:pPr>
    </w:p>
    <w:p w:rsidR="00CE246F" w:rsidRPr="009278CA" w:rsidRDefault="00E83DD7" w:rsidP="004F0366">
      <w:pPr>
        <w:pStyle w:val="110"/>
        <w:numPr>
          <w:ilvl w:val="0"/>
          <w:numId w:val="99"/>
        </w:numPr>
        <w:ind w:left="0" w:firstLine="142"/>
        <w:jc w:val="both"/>
      </w:pPr>
      <w:bookmarkStart w:id="595" w:name="_Toc208314701"/>
      <w:r w:rsidRPr="009278CA">
        <w:t>...</w:t>
      </w:r>
      <w:r w:rsidR="00A15040" w:rsidRPr="009278CA">
        <w:t>по организации дифференцированного обучения школьников с разным уровнем предметной подготовки</w:t>
      </w:r>
      <w:bookmarkEnd w:id="595"/>
      <w:r w:rsidR="00A15040" w:rsidRPr="009278CA">
        <w:t xml:space="preserve"> </w:t>
      </w:r>
    </w:p>
    <w:p w:rsidR="009278CA" w:rsidRPr="009278CA" w:rsidRDefault="009278CA" w:rsidP="009278CA">
      <w:pPr>
        <w:jc w:val="both"/>
        <w:rPr>
          <w:i/>
          <w:sz w:val="26"/>
          <w:szCs w:val="26"/>
        </w:rPr>
      </w:pPr>
      <w:r w:rsidRPr="009278CA">
        <w:rPr>
          <w:i/>
          <w:sz w:val="26"/>
          <w:szCs w:val="26"/>
        </w:rPr>
        <w:t>В рекомендациях по организации дифференцированного обучения школьников должны быть включены предложения, относящиеся к каждой из групп участников ОГЭ с разным уровнем подготовки.</w:t>
      </w:r>
    </w:p>
    <w:p w:rsidR="009278CA" w:rsidRPr="009278CA" w:rsidRDefault="009278CA" w:rsidP="009278CA">
      <w:pPr>
        <w:rPr>
          <w:sz w:val="26"/>
          <w:szCs w:val="26"/>
        </w:rPr>
      </w:pPr>
    </w:p>
    <w:p w:rsidR="009278CA" w:rsidRPr="009278CA" w:rsidRDefault="009278CA" w:rsidP="009278CA">
      <w:pPr>
        <w:pStyle w:val="a3"/>
        <w:numPr>
          <w:ilvl w:val="0"/>
          <w:numId w:val="1"/>
        </w:numPr>
        <w:spacing w:after="0" w:line="240" w:lineRule="auto"/>
        <w:ind w:left="426" w:hanging="425"/>
        <w:jc w:val="both"/>
        <w:rPr>
          <w:rFonts w:ascii="Times New Roman" w:eastAsia="Times New Roman" w:hAnsi="Times New Roman"/>
          <w:bCs/>
          <w:i/>
          <w:iCs/>
          <w:color w:val="000000"/>
          <w:sz w:val="26"/>
          <w:szCs w:val="26"/>
          <w:lang w:eastAsia="ru-RU"/>
        </w:rPr>
      </w:pPr>
      <w:r w:rsidRPr="009278CA">
        <w:rPr>
          <w:rFonts w:ascii="Times New Roman" w:eastAsia="Times New Roman" w:hAnsi="Times New Roman"/>
          <w:bCs/>
          <w:i/>
          <w:iCs/>
          <w:color w:val="000000"/>
          <w:sz w:val="26"/>
          <w:szCs w:val="26"/>
          <w:lang w:eastAsia="ru-RU"/>
        </w:rPr>
        <w:t>Учителям</w:t>
      </w:r>
    </w:p>
    <w:p w:rsidR="009278CA" w:rsidRPr="009278CA" w:rsidRDefault="009278CA" w:rsidP="009278CA">
      <w:pPr>
        <w:ind w:firstLine="709"/>
        <w:jc w:val="both"/>
        <w:rPr>
          <w:rFonts w:eastAsia="Times New Roman"/>
          <w:sz w:val="26"/>
          <w:szCs w:val="26"/>
          <w:lang w:eastAsia="en-US"/>
        </w:rPr>
      </w:pPr>
      <w:r w:rsidRPr="009278CA">
        <w:rPr>
          <w:rFonts w:eastAsia="Times New Roman"/>
          <w:sz w:val="26"/>
          <w:szCs w:val="26"/>
          <w:lang w:eastAsia="en-US"/>
        </w:rPr>
        <w:t>1.</w:t>
      </w:r>
      <w:bookmarkStart w:id="596" w:name="_Hlk79903224"/>
      <w:r w:rsidRPr="009278CA">
        <w:rPr>
          <w:rFonts w:eastAsia="Times New Roman"/>
          <w:sz w:val="26"/>
          <w:szCs w:val="26"/>
          <w:lang w:eastAsia="en-US"/>
        </w:rPr>
        <w:t xml:space="preserve"> При подготовке к ОГЭ по английскому языку тех обучающихся, которые не ориентированы на получение высоких баллов</w:t>
      </w:r>
      <w:bookmarkEnd w:id="596"/>
      <w:r w:rsidRPr="009278CA">
        <w:rPr>
          <w:rFonts w:eastAsia="Times New Roman"/>
          <w:sz w:val="26"/>
          <w:szCs w:val="26"/>
          <w:lang w:eastAsia="en-US"/>
        </w:rPr>
        <w:t>, целесообразно сосредоточить внимание на корректном выполнении заданий тестового характера; прорабатывать аналогичные задания, формируя устойчивый навык.</w:t>
      </w:r>
    </w:p>
    <w:p w:rsidR="009278CA" w:rsidRPr="009278CA" w:rsidRDefault="009278CA" w:rsidP="009278CA">
      <w:pPr>
        <w:ind w:firstLine="709"/>
        <w:jc w:val="both"/>
        <w:rPr>
          <w:rFonts w:eastAsia="Times New Roman"/>
          <w:sz w:val="26"/>
          <w:szCs w:val="26"/>
        </w:rPr>
      </w:pPr>
      <w:r w:rsidRPr="009278CA">
        <w:rPr>
          <w:rFonts w:eastAsia="Times New Roman"/>
          <w:sz w:val="26"/>
          <w:szCs w:val="26"/>
        </w:rPr>
        <w:lastRenderedPageBreak/>
        <w:t xml:space="preserve">2. </w:t>
      </w:r>
      <w:proofErr w:type="gramStart"/>
      <w:r w:rsidRPr="009278CA">
        <w:rPr>
          <w:rFonts w:eastAsia="Times New Roman"/>
          <w:sz w:val="26"/>
          <w:szCs w:val="26"/>
        </w:rPr>
        <w:t>При выполнении задания «Электронное письмо личного характера» обратить внимание учащихся на структуру письма и на клише, а также на то, что очень важно стараться сделать своё письменное высказывание орфографически и пунктуационно грамотным, не использовать объёмных речевых конструкций, подбирать именно те слова, в написании которых уверены, следить за речевым оформлением письменного высказывания, за тем, чтобы не делать фактических ошибок.</w:t>
      </w:r>
      <w:proofErr w:type="gramEnd"/>
    </w:p>
    <w:p w:rsidR="009278CA" w:rsidRPr="009278CA" w:rsidRDefault="009278CA" w:rsidP="009278CA">
      <w:pPr>
        <w:ind w:firstLine="709"/>
        <w:jc w:val="both"/>
        <w:rPr>
          <w:rFonts w:eastAsia="Times New Roman"/>
          <w:sz w:val="26"/>
          <w:szCs w:val="26"/>
          <w:lang w:eastAsia="en-US"/>
        </w:rPr>
      </w:pPr>
      <w:r w:rsidRPr="009278CA">
        <w:rPr>
          <w:rFonts w:eastAsia="Times New Roman"/>
          <w:sz w:val="26"/>
          <w:szCs w:val="26"/>
        </w:rPr>
        <w:t xml:space="preserve">3. </w:t>
      </w:r>
      <w:r w:rsidRPr="009278CA">
        <w:rPr>
          <w:rFonts w:eastAsia="Times New Roman"/>
          <w:sz w:val="26"/>
          <w:szCs w:val="26"/>
          <w:lang w:eastAsia="en-US"/>
        </w:rPr>
        <w:t>При подготовке к ОГЭ по английскому языку тех обучающихся, которые ориентированы на получение высоких баллов, необходимо подробно останавливаться на выполнении заданий с развернутыми ответами.</w:t>
      </w:r>
    </w:p>
    <w:p w:rsidR="009278CA" w:rsidRPr="009278CA" w:rsidRDefault="009278CA" w:rsidP="009278CA">
      <w:pPr>
        <w:ind w:firstLine="709"/>
        <w:jc w:val="both"/>
        <w:rPr>
          <w:rFonts w:eastAsia="Times New Roman"/>
          <w:sz w:val="26"/>
          <w:szCs w:val="26"/>
          <w:lang w:eastAsia="en-US"/>
        </w:rPr>
      </w:pPr>
      <w:r w:rsidRPr="009278CA">
        <w:rPr>
          <w:rFonts w:eastAsia="Times New Roman"/>
          <w:sz w:val="26"/>
          <w:szCs w:val="26"/>
          <w:lang w:eastAsia="en-US"/>
        </w:rPr>
        <w:t xml:space="preserve">4. </w:t>
      </w:r>
      <w:proofErr w:type="gramStart"/>
      <w:r w:rsidRPr="009278CA">
        <w:rPr>
          <w:rFonts w:eastAsia="Times New Roman"/>
          <w:sz w:val="26"/>
          <w:szCs w:val="26"/>
          <w:lang w:eastAsia="en-US"/>
        </w:rPr>
        <w:t>Обучающимся</w:t>
      </w:r>
      <w:proofErr w:type="gramEnd"/>
      <w:r w:rsidRPr="009278CA">
        <w:rPr>
          <w:rFonts w:eastAsia="Times New Roman"/>
          <w:sz w:val="26"/>
          <w:szCs w:val="26"/>
          <w:lang w:eastAsia="en-US"/>
        </w:rPr>
        <w:t>, ориентированные на получение высоких баллов по ОГЭ по английскому языку, необходимо прорабатывать и анализировать эталонные работы, содержащие развернутые ответы.</w:t>
      </w:r>
    </w:p>
    <w:p w:rsidR="009278CA" w:rsidRPr="009278CA" w:rsidRDefault="009278CA" w:rsidP="009278CA">
      <w:pPr>
        <w:ind w:firstLine="709"/>
        <w:jc w:val="both"/>
        <w:rPr>
          <w:sz w:val="26"/>
          <w:szCs w:val="26"/>
        </w:rPr>
      </w:pPr>
      <w:r w:rsidRPr="009278CA">
        <w:rPr>
          <w:rFonts w:eastAsia="Times New Roman"/>
          <w:sz w:val="26"/>
          <w:szCs w:val="26"/>
          <w:lang w:eastAsia="en-US"/>
        </w:rPr>
        <w:t xml:space="preserve">5. </w:t>
      </w:r>
      <w:proofErr w:type="gramStart"/>
      <w:r w:rsidRPr="009278CA">
        <w:rPr>
          <w:rFonts w:eastAsia="Times New Roman"/>
          <w:sz w:val="26"/>
          <w:szCs w:val="26"/>
          <w:lang w:eastAsia="en-US"/>
        </w:rPr>
        <w:t xml:space="preserve">При подготовке к ОГЭ использовать упражнения из банка заданий, размещенном на сайте ФГБНУ «Федеральный институт педагогических измерений» и авторитетные источники. </w:t>
      </w:r>
      <w:proofErr w:type="gramEnd"/>
    </w:p>
    <w:p w:rsidR="009278CA" w:rsidRPr="009278CA" w:rsidRDefault="009278CA" w:rsidP="009278CA">
      <w:pPr>
        <w:pStyle w:val="a3"/>
        <w:spacing w:after="0" w:line="240" w:lineRule="auto"/>
        <w:ind w:left="426"/>
        <w:jc w:val="both"/>
        <w:rPr>
          <w:rFonts w:ascii="Times New Roman" w:eastAsia="Times New Roman" w:hAnsi="Times New Roman"/>
          <w:bCs/>
          <w:iCs/>
          <w:color w:val="000000"/>
          <w:sz w:val="26"/>
          <w:szCs w:val="26"/>
          <w:lang w:eastAsia="ru-RU"/>
        </w:rPr>
      </w:pPr>
      <w:r w:rsidRPr="009278CA">
        <w:rPr>
          <w:rFonts w:ascii="Times New Roman" w:eastAsia="Times New Roman" w:hAnsi="Times New Roman"/>
          <w:bCs/>
          <w:iCs/>
          <w:color w:val="000000"/>
          <w:sz w:val="26"/>
          <w:szCs w:val="26"/>
          <w:lang w:eastAsia="ru-RU"/>
        </w:rPr>
        <w:t xml:space="preserve">6. </w:t>
      </w:r>
      <w:r w:rsidRPr="009278CA">
        <w:rPr>
          <w:rFonts w:ascii="Times New Roman" w:hAnsi="Times New Roman"/>
          <w:sz w:val="26"/>
          <w:szCs w:val="26"/>
        </w:rPr>
        <w:t xml:space="preserve">Разрабатывать </w:t>
      </w:r>
      <w:proofErr w:type="spellStart"/>
      <w:r w:rsidRPr="009278CA">
        <w:rPr>
          <w:rFonts w:ascii="Times New Roman" w:hAnsi="Times New Roman"/>
          <w:sz w:val="26"/>
          <w:szCs w:val="26"/>
        </w:rPr>
        <w:t>разноуровневые</w:t>
      </w:r>
      <w:proofErr w:type="spellEnd"/>
      <w:r w:rsidRPr="009278CA">
        <w:rPr>
          <w:rFonts w:ascii="Times New Roman" w:hAnsi="Times New Roman"/>
          <w:sz w:val="26"/>
          <w:szCs w:val="26"/>
        </w:rPr>
        <w:t xml:space="preserve"> задания, применяя различные опоры (вербальные, схематические, изобразительные), представленные в </w:t>
      </w:r>
      <w:proofErr w:type="gramStart"/>
      <w:r w:rsidRPr="009278CA">
        <w:rPr>
          <w:rFonts w:ascii="Times New Roman" w:hAnsi="Times New Roman"/>
          <w:sz w:val="26"/>
          <w:szCs w:val="26"/>
        </w:rPr>
        <w:t>действующих</w:t>
      </w:r>
      <w:proofErr w:type="gramEnd"/>
      <w:r w:rsidRPr="009278CA">
        <w:rPr>
          <w:rFonts w:ascii="Times New Roman" w:hAnsi="Times New Roman"/>
          <w:sz w:val="26"/>
          <w:szCs w:val="26"/>
        </w:rPr>
        <w:t xml:space="preserve"> УМК.</w:t>
      </w:r>
    </w:p>
    <w:p w:rsidR="00A15040" w:rsidRPr="002F30F9" w:rsidRDefault="00A15040" w:rsidP="00A15040">
      <w:pPr>
        <w:spacing w:line="360" w:lineRule="auto"/>
      </w:pPr>
    </w:p>
    <w:p w:rsidR="009278CA" w:rsidRDefault="004F0366" w:rsidP="00AC047D">
      <w:r>
        <w:t xml:space="preserve">                                              </w:t>
      </w:r>
    </w:p>
    <w:p w:rsidR="004F0366" w:rsidRDefault="004F0366" w:rsidP="00AC047D"/>
    <w:p w:rsidR="004F0366" w:rsidRDefault="004F0366" w:rsidP="00AC047D"/>
    <w:p w:rsidR="004F0366" w:rsidRDefault="004F0366" w:rsidP="00AC047D"/>
    <w:p w:rsidR="009278CA" w:rsidRDefault="009278CA" w:rsidP="00AC047D"/>
    <w:p w:rsidR="009278CA" w:rsidRDefault="009278CA" w:rsidP="00AC047D"/>
    <w:p w:rsidR="009278CA" w:rsidRDefault="009278CA" w:rsidP="00AC047D"/>
    <w:p w:rsidR="009278CA" w:rsidRDefault="009278CA" w:rsidP="00AC047D"/>
    <w:p w:rsidR="009278CA" w:rsidRDefault="009278CA" w:rsidP="00AC047D"/>
    <w:p w:rsidR="009278CA" w:rsidRDefault="009278CA" w:rsidP="00AC047D"/>
    <w:p w:rsidR="009278CA" w:rsidRDefault="009278CA" w:rsidP="00AC047D"/>
    <w:p w:rsidR="009278CA" w:rsidRDefault="009278CA" w:rsidP="00AC047D"/>
    <w:p w:rsidR="009278CA" w:rsidRDefault="009278CA" w:rsidP="00AC047D"/>
    <w:p w:rsidR="009278CA" w:rsidRDefault="009278CA" w:rsidP="00AC047D"/>
    <w:p w:rsidR="009278CA" w:rsidRDefault="009278CA" w:rsidP="00AC047D"/>
    <w:p w:rsidR="009278CA" w:rsidRDefault="009278CA" w:rsidP="00AC047D"/>
    <w:p w:rsidR="009278CA" w:rsidRDefault="009278CA" w:rsidP="00AC047D"/>
    <w:p w:rsidR="009278CA" w:rsidRDefault="009278CA" w:rsidP="00AC047D"/>
    <w:p w:rsidR="009278CA" w:rsidRDefault="009278CA" w:rsidP="00AC047D"/>
    <w:p w:rsidR="009278CA" w:rsidRDefault="009278CA" w:rsidP="00AC047D"/>
    <w:p w:rsidR="009278CA" w:rsidRDefault="009278CA" w:rsidP="00AC047D"/>
    <w:p w:rsidR="009278CA" w:rsidRDefault="009278CA" w:rsidP="00AC047D"/>
    <w:p w:rsidR="009278CA" w:rsidRDefault="009278CA" w:rsidP="00AC047D"/>
    <w:p w:rsidR="009278CA" w:rsidRDefault="009278CA" w:rsidP="00AC047D"/>
    <w:p w:rsidR="009278CA" w:rsidRDefault="009278CA" w:rsidP="00AC047D"/>
    <w:p w:rsidR="009278CA" w:rsidRDefault="009278CA" w:rsidP="00AC047D"/>
    <w:p w:rsidR="009278CA" w:rsidRDefault="009278CA" w:rsidP="00AC047D"/>
    <w:p w:rsidR="009278CA" w:rsidRDefault="009278CA" w:rsidP="00AC047D"/>
    <w:p w:rsidR="009278CA" w:rsidRDefault="009278CA" w:rsidP="00AC047D"/>
    <w:p w:rsidR="002A4778" w:rsidRPr="002A4778" w:rsidRDefault="002A4778" w:rsidP="002A4778">
      <w:pPr>
        <w:pStyle w:val="110"/>
        <w:ind w:left="0"/>
        <w:jc w:val="center"/>
        <w:rPr>
          <w:rStyle w:val="af5"/>
        </w:rPr>
      </w:pPr>
      <w:bookmarkStart w:id="597" w:name="_Toc208314702"/>
      <w:r w:rsidRPr="002A4778">
        <w:rPr>
          <w:rStyle w:val="af5"/>
          <w:b/>
        </w:rPr>
        <w:lastRenderedPageBreak/>
        <w:t>ФИЗИК</w:t>
      </w:r>
      <w:r w:rsidR="004F0366">
        <w:rPr>
          <w:rStyle w:val="af5"/>
          <w:b/>
        </w:rPr>
        <w:t>А</w:t>
      </w:r>
      <w:bookmarkEnd w:id="597"/>
    </w:p>
    <w:p w:rsidR="002A4778" w:rsidRPr="002A4778" w:rsidRDefault="002A4778" w:rsidP="002A4778">
      <w:pPr>
        <w:rPr>
          <w:lang w:val="x-none" w:eastAsia="x-none" w:bidi="x-none"/>
        </w:rPr>
      </w:pPr>
    </w:p>
    <w:p w:rsidR="002A4778" w:rsidRPr="00A21E49" w:rsidRDefault="00A21E49" w:rsidP="00130E71">
      <w:pPr>
        <w:pStyle w:val="110"/>
        <w:ind w:left="0"/>
        <w:jc w:val="center"/>
      </w:pPr>
      <w:bookmarkStart w:id="598" w:name="_Toc208314703"/>
      <w:r w:rsidRPr="00A21E49">
        <w:t xml:space="preserve">РЕКОМЕНДАЦИИ ДЛЯ СИСТЕМЫ ОБРАЗОВАНИЯ </w:t>
      </w:r>
      <w:r w:rsidRPr="00A21E49">
        <w:rPr>
          <w:bCs w:val="0"/>
          <w:color w:val="000000"/>
        </w:rPr>
        <w:t>СУБЪЕКТА РОССИЙСКОЙ ФЕДЕРАЦИИ ПО СОВЕРШЕНСТВОВАНИЮ ОРГАНИЗАЦИИ И МЕТОДИКИ ПРЕПОДАВАНИЯ</w:t>
      </w:r>
      <w:r w:rsidRPr="00A21E49">
        <w:t xml:space="preserve"> УЧЕБНОГО ПРЕДМЕТА</w:t>
      </w:r>
      <w:bookmarkEnd w:id="598"/>
    </w:p>
    <w:p w:rsidR="002A4778" w:rsidRDefault="002A4778" w:rsidP="002A4778"/>
    <w:p w:rsidR="002A4778" w:rsidRDefault="002A4778" w:rsidP="000E2307">
      <w:pPr>
        <w:pStyle w:val="a3"/>
        <w:keepNext/>
        <w:keepLines/>
        <w:numPr>
          <w:ilvl w:val="0"/>
          <w:numId w:val="7"/>
        </w:numPr>
        <w:tabs>
          <w:tab w:val="left" w:pos="142"/>
        </w:tabs>
        <w:spacing w:before="200" w:after="0" w:line="240" w:lineRule="auto"/>
        <w:contextualSpacing w:val="0"/>
        <w:jc w:val="both"/>
        <w:outlineLvl w:val="2"/>
        <w:rPr>
          <w:rFonts w:ascii="Times New Roman" w:eastAsia="Times New Roman" w:hAnsi="Times New Roman"/>
          <w:b/>
          <w:bCs/>
          <w:vanish/>
          <w:color w:val="000000"/>
          <w:sz w:val="28"/>
          <w:szCs w:val="24"/>
          <w:lang w:eastAsia="ru-RU" w:bidi="x-none"/>
        </w:rPr>
      </w:pPr>
      <w:bookmarkStart w:id="599" w:name="_Toc175752904"/>
      <w:bookmarkStart w:id="600" w:name="_Toc175762256"/>
      <w:bookmarkStart w:id="601" w:name="_Toc206522507"/>
      <w:bookmarkStart w:id="602" w:name="_Toc206524704"/>
      <w:bookmarkStart w:id="603" w:name="_Toc206528680"/>
      <w:bookmarkStart w:id="604" w:name="_Toc206531450"/>
      <w:bookmarkStart w:id="605" w:name="_Toc206532227"/>
      <w:bookmarkStart w:id="606" w:name="_Toc206589554"/>
      <w:bookmarkStart w:id="607" w:name="_Toc206590267"/>
      <w:bookmarkStart w:id="608" w:name="_Toc206591384"/>
      <w:bookmarkStart w:id="609" w:name="_Toc206593297"/>
      <w:bookmarkStart w:id="610" w:name="_Toc206676756"/>
      <w:bookmarkStart w:id="611" w:name="_Toc206677103"/>
      <w:bookmarkStart w:id="612" w:name="_Toc206677456"/>
      <w:bookmarkStart w:id="613" w:name="_Toc208314625"/>
      <w:bookmarkStart w:id="614" w:name="_Toc208314704"/>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p>
    <w:p w:rsidR="002A4778" w:rsidRDefault="002A4778" w:rsidP="000E2307">
      <w:pPr>
        <w:pStyle w:val="a3"/>
        <w:keepNext/>
        <w:keepLines/>
        <w:numPr>
          <w:ilvl w:val="0"/>
          <w:numId w:val="47"/>
        </w:numPr>
        <w:tabs>
          <w:tab w:val="left" w:pos="567"/>
        </w:tabs>
        <w:spacing w:before="200" w:after="0" w:line="240" w:lineRule="auto"/>
        <w:contextualSpacing w:val="0"/>
        <w:outlineLvl w:val="2"/>
        <w:rPr>
          <w:rFonts w:ascii="Times New Roman" w:eastAsia="Times New Roman" w:hAnsi="Times New Roman"/>
          <w:bCs/>
          <w:vanish/>
          <w:color w:val="4F81BD"/>
          <w:sz w:val="24"/>
          <w:szCs w:val="24"/>
          <w:lang w:eastAsia="ru-RU" w:bidi="x-none"/>
        </w:rPr>
      </w:pPr>
      <w:bookmarkStart w:id="615" w:name="_Toc175752905"/>
      <w:bookmarkStart w:id="616" w:name="_Toc175762257"/>
      <w:bookmarkStart w:id="617" w:name="_Toc206522508"/>
      <w:bookmarkStart w:id="618" w:name="_Toc206524705"/>
      <w:bookmarkStart w:id="619" w:name="_Toc206528681"/>
      <w:bookmarkStart w:id="620" w:name="_Toc206531451"/>
      <w:bookmarkStart w:id="621" w:name="_Toc206532228"/>
      <w:bookmarkStart w:id="622" w:name="_Toc206589555"/>
      <w:bookmarkStart w:id="623" w:name="_Toc206590268"/>
      <w:bookmarkStart w:id="624" w:name="_Toc206591385"/>
      <w:bookmarkStart w:id="625" w:name="_Toc206593298"/>
      <w:bookmarkStart w:id="626" w:name="_Toc206676757"/>
      <w:bookmarkStart w:id="627" w:name="_Toc206677104"/>
      <w:bookmarkStart w:id="628" w:name="_Toc206677457"/>
      <w:bookmarkStart w:id="629" w:name="_Toc208314626"/>
      <w:bookmarkStart w:id="630" w:name="_Toc208314705"/>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p>
    <w:p w:rsidR="002A4778" w:rsidRDefault="002A4778" w:rsidP="000E2307">
      <w:pPr>
        <w:pStyle w:val="a3"/>
        <w:keepNext/>
        <w:keepLines/>
        <w:numPr>
          <w:ilvl w:val="0"/>
          <w:numId w:val="47"/>
        </w:numPr>
        <w:tabs>
          <w:tab w:val="left" w:pos="567"/>
        </w:tabs>
        <w:spacing w:before="200" w:after="0" w:line="240" w:lineRule="auto"/>
        <w:contextualSpacing w:val="0"/>
        <w:outlineLvl w:val="2"/>
        <w:rPr>
          <w:rFonts w:ascii="Times New Roman" w:eastAsia="Times New Roman" w:hAnsi="Times New Roman"/>
          <w:bCs/>
          <w:vanish/>
          <w:color w:val="4F81BD"/>
          <w:sz w:val="24"/>
          <w:szCs w:val="24"/>
          <w:lang w:eastAsia="ru-RU" w:bidi="x-none"/>
        </w:rPr>
      </w:pPr>
      <w:bookmarkStart w:id="631" w:name="_Toc175752906"/>
      <w:bookmarkStart w:id="632" w:name="_Toc175762258"/>
      <w:bookmarkStart w:id="633" w:name="_Toc206522509"/>
      <w:bookmarkStart w:id="634" w:name="_Toc206524706"/>
      <w:bookmarkStart w:id="635" w:name="_Toc206528682"/>
      <w:bookmarkStart w:id="636" w:name="_Toc206531452"/>
      <w:bookmarkStart w:id="637" w:name="_Toc206532229"/>
      <w:bookmarkStart w:id="638" w:name="_Toc206589556"/>
      <w:bookmarkStart w:id="639" w:name="_Toc206590269"/>
      <w:bookmarkStart w:id="640" w:name="_Toc206591386"/>
      <w:bookmarkStart w:id="641" w:name="_Toc206593299"/>
      <w:bookmarkStart w:id="642" w:name="_Toc206676758"/>
      <w:bookmarkStart w:id="643" w:name="_Toc206677105"/>
      <w:bookmarkStart w:id="644" w:name="_Toc206677458"/>
      <w:bookmarkStart w:id="645" w:name="_Toc208314627"/>
      <w:bookmarkStart w:id="646" w:name="_Toc208314706"/>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p>
    <w:p w:rsidR="002A4778" w:rsidRDefault="002A4778" w:rsidP="000E2307">
      <w:pPr>
        <w:pStyle w:val="a3"/>
        <w:keepNext/>
        <w:keepLines/>
        <w:numPr>
          <w:ilvl w:val="0"/>
          <w:numId w:val="47"/>
        </w:numPr>
        <w:tabs>
          <w:tab w:val="left" w:pos="567"/>
        </w:tabs>
        <w:spacing w:before="200" w:after="0" w:line="240" w:lineRule="auto"/>
        <w:contextualSpacing w:val="0"/>
        <w:outlineLvl w:val="2"/>
        <w:rPr>
          <w:rFonts w:ascii="Times New Roman" w:eastAsia="Times New Roman" w:hAnsi="Times New Roman"/>
          <w:bCs/>
          <w:vanish/>
          <w:color w:val="4F81BD"/>
          <w:sz w:val="24"/>
          <w:szCs w:val="24"/>
          <w:lang w:eastAsia="ru-RU" w:bidi="x-none"/>
        </w:rPr>
      </w:pPr>
      <w:bookmarkStart w:id="647" w:name="_Toc175752907"/>
      <w:bookmarkStart w:id="648" w:name="_Toc175762259"/>
      <w:bookmarkStart w:id="649" w:name="_Toc206522510"/>
      <w:bookmarkStart w:id="650" w:name="_Toc206524707"/>
      <w:bookmarkStart w:id="651" w:name="_Toc206528683"/>
      <w:bookmarkStart w:id="652" w:name="_Toc206531453"/>
      <w:bookmarkStart w:id="653" w:name="_Toc206532230"/>
      <w:bookmarkStart w:id="654" w:name="_Toc206589557"/>
      <w:bookmarkStart w:id="655" w:name="_Toc206590270"/>
      <w:bookmarkStart w:id="656" w:name="_Toc206591387"/>
      <w:bookmarkStart w:id="657" w:name="_Toc206593300"/>
      <w:bookmarkStart w:id="658" w:name="_Toc206676759"/>
      <w:bookmarkStart w:id="659" w:name="_Toc206677106"/>
      <w:bookmarkStart w:id="660" w:name="_Toc206677459"/>
      <w:bookmarkStart w:id="661" w:name="_Toc208314628"/>
      <w:bookmarkStart w:id="662" w:name="_Toc208314707"/>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p>
    <w:p w:rsidR="002A4778" w:rsidRDefault="002A4778" w:rsidP="000E2307">
      <w:pPr>
        <w:pStyle w:val="a3"/>
        <w:keepNext/>
        <w:keepLines/>
        <w:numPr>
          <w:ilvl w:val="0"/>
          <w:numId w:val="47"/>
        </w:numPr>
        <w:tabs>
          <w:tab w:val="left" w:pos="567"/>
        </w:tabs>
        <w:spacing w:before="200" w:after="0" w:line="240" w:lineRule="auto"/>
        <w:contextualSpacing w:val="0"/>
        <w:outlineLvl w:val="2"/>
        <w:rPr>
          <w:rFonts w:ascii="Times New Roman" w:eastAsia="Times New Roman" w:hAnsi="Times New Roman"/>
          <w:bCs/>
          <w:vanish/>
          <w:color w:val="4F81BD"/>
          <w:sz w:val="24"/>
          <w:szCs w:val="24"/>
          <w:lang w:eastAsia="ru-RU" w:bidi="x-none"/>
        </w:rPr>
      </w:pPr>
      <w:bookmarkStart w:id="663" w:name="_Toc175752908"/>
      <w:bookmarkStart w:id="664" w:name="_Toc175762260"/>
      <w:bookmarkStart w:id="665" w:name="_Toc206522511"/>
      <w:bookmarkStart w:id="666" w:name="_Toc206524708"/>
      <w:bookmarkStart w:id="667" w:name="_Toc206528684"/>
      <w:bookmarkStart w:id="668" w:name="_Toc206531454"/>
      <w:bookmarkStart w:id="669" w:name="_Toc206532231"/>
      <w:bookmarkStart w:id="670" w:name="_Toc206589558"/>
      <w:bookmarkStart w:id="671" w:name="_Toc206590271"/>
      <w:bookmarkStart w:id="672" w:name="_Toc206591388"/>
      <w:bookmarkStart w:id="673" w:name="_Toc206593301"/>
      <w:bookmarkStart w:id="674" w:name="_Toc206676760"/>
      <w:bookmarkStart w:id="675" w:name="_Toc206677107"/>
      <w:bookmarkStart w:id="676" w:name="_Toc206677460"/>
      <w:bookmarkStart w:id="677" w:name="_Toc208314629"/>
      <w:bookmarkStart w:id="678" w:name="_Toc208314708"/>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p>
    <w:p w:rsidR="002A4778" w:rsidRPr="00A21E49" w:rsidRDefault="002A4778" w:rsidP="004F0366">
      <w:pPr>
        <w:pStyle w:val="3"/>
        <w:numPr>
          <w:ilvl w:val="0"/>
          <w:numId w:val="100"/>
        </w:numPr>
        <w:tabs>
          <w:tab w:val="left" w:pos="567"/>
        </w:tabs>
        <w:ind w:left="0" w:firstLine="142"/>
        <w:jc w:val="both"/>
        <w:rPr>
          <w:rFonts w:ascii="Times New Roman" w:hAnsi="Times New Roman"/>
          <w:color w:val="000000"/>
        </w:rPr>
      </w:pPr>
      <w:bookmarkStart w:id="679" w:name="_Toc208314709"/>
      <w:r w:rsidRPr="00A21E49">
        <w:rPr>
          <w:rFonts w:ascii="Times New Roman" w:hAnsi="Times New Roman"/>
          <w:color w:val="000000"/>
        </w:rPr>
        <w:t>…по совершенствованию преподавания учебного предмета всем обучающимся</w:t>
      </w:r>
      <w:bookmarkEnd w:id="679"/>
    </w:p>
    <w:p w:rsidR="002A4778" w:rsidRPr="00A21E49" w:rsidRDefault="002A4778" w:rsidP="005B5FAA">
      <w:pPr>
        <w:ind w:firstLine="709"/>
        <w:jc w:val="both"/>
        <w:rPr>
          <w:rFonts w:eastAsia="Times New Roman"/>
          <w:sz w:val="26"/>
          <w:szCs w:val="26"/>
        </w:rPr>
      </w:pPr>
      <w:r w:rsidRPr="00A21E49">
        <w:rPr>
          <w:rFonts w:eastAsia="Times New Roman"/>
          <w:sz w:val="26"/>
          <w:szCs w:val="26"/>
        </w:rPr>
        <w:t>В целях совершенствования преподавания физики и повышения уровня подготовки выпускников по предмету рекомендуется:</w:t>
      </w:r>
    </w:p>
    <w:p w:rsidR="002A4778" w:rsidRPr="00A21E49" w:rsidRDefault="002A4778" w:rsidP="005B5FAA">
      <w:pPr>
        <w:ind w:firstLine="709"/>
        <w:jc w:val="both"/>
        <w:rPr>
          <w:rFonts w:eastAsia="Times New Roman"/>
          <w:sz w:val="26"/>
          <w:szCs w:val="26"/>
        </w:rPr>
      </w:pPr>
      <w:r w:rsidRPr="00A21E49">
        <w:rPr>
          <w:rFonts w:eastAsia="Times New Roman"/>
          <w:sz w:val="26"/>
          <w:szCs w:val="26"/>
        </w:rPr>
        <w:t>1</w:t>
      </w:r>
      <w:r w:rsidR="00AB42EA" w:rsidRPr="00A21E49">
        <w:rPr>
          <w:rFonts w:eastAsia="Times New Roman"/>
          <w:sz w:val="26"/>
          <w:szCs w:val="26"/>
        </w:rPr>
        <w:t xml:space="preserve"> </w:t>
      </w:r>
      <w:r w:rsidRPr="00A21E49">
        <w:rPr>
          <w:rFonts w:eastAsia="Times New Roman"/>
          <w:sz w:val="26"/>
          <w:szCs w:val="26"/>
        </w:rPr>
        <w:t>Руководителям муниципальных органов управления образованием и методическим службам проанализировать результаты ОГЭ с целью принятия управленческих решений;</w:t>
      </w:r>
    </w:p>
    <w:p w:rsidR="002A4778" w:rsidRPr="00A21E49" w:rsidRDefault="002A4778" w:rsidP="005B5FAA">
      <w:pPr>
        <w:ind w:firstLine="709"/>
        <w:jc w:val="both"/>
        <w:rPr>
          <w:rFonts w:eastAsia="Times New Roman"/>
          <w:sz w:val="26"/>
          <w:szCs w:val="26"/>
        </w:rPr>
      </w:pPr>
      <w:r w:rsidRPr="00A21E49">
        <w:rPr>
          <w:rFonts w:eastAsia="Times New Roman"/>
          <w:sz w:val="26"/>
          <w:szCs w:val="26"/>
        </w:rPr>
        <w:t>- обеспечить участников образовательного процесса нормативной и методической литера</w:t>
      </w:r>
      <w:r w:rsidR="00A21E49" w:rsidRPr="00A21E49">
        <w:rPr>
          <w:rFonts w:eastAsia="Times New Roman"/>
          <w:sz w:val="26"/>
          <w:szCs w:val="26"/>
        </w:rPr>
        <w:t>турой по подготовке к ОГЭ в 2026</w:t>
      </w:r>
      <w:r w:rsidRPr="00A21E49">
        <w:rPr>
          <w:rFonts w:eastAsia="Times New Roman"/>
          <w:sz w:val="26"/>
          <w:szCs w:val="26"/>
        </w:rPr>
        <w:t xml:space="preserve"> году;</w:t>
      </w:r>
    </w:p>
    <w:p w:rsidR="002A4778" w:rsidRPr="00A21E49" w:rsidRDefault="002A4778" w:rsidP="005B5FAA">
      <w:pPr>
        <w:ind w:firstLine="709"/>
        <w:jc w:val="both"/>
        <w:rPr>
          <w:rFonts w:eastAsia="Times New Roman"/>
          <w:sz w:val="26"/>
          <w:szCs w:val="26"/>
        </w:rPr>
      </w:pPr>
      <w:r w:rsidRPr="00A21E49">
        <w:rPr>
          <w:rFonts w:eastAsia="Times New Roman"/>
          <w:sz w:val="26"/>
          <w:szCs w:val="26"/>
        </w:rPr>
        <w:t>- спланировать организацию курсов повышения квалификации для учителей, ведущих физику на базовом уровне, по выполнению и оформлению заданий высокого уровня сложности.</w:t>
      </w:r>
    </w:p>
    <w:p w:rsidR="002A4778" w:rsidRPr="00A21E49" w:rsidRDefault="002A4778" w:rsidP="005B5FAA">
      <w:pPr>
        <w:ind w:firstLine="709"/>
        <w:jc w:val="both"/>
        <w:rPr>
          <w:rFonts w:eastAsia="Times New Roman"/>
          <w:sz w:val="26"/>
          <w:szCs w:val="26"/>
        </w:rPr>
      </w:pPr>
      <w:r w:rsidRPr="00A21E49">
        <w:rPr>
          <w:rFonts w:eastAsia="Times New Roman"/>
          <w:sz w:val="26"/>
          <w:szCs w:val="26"/>
        </w:rPr>
        <w:t>2 Руководителю регионального методического объединения учителей физики:</w:t>
      </w:r>
    </w:p>
    <w:p w:rsidR="002A4778" w:rsidRPr="00A21E49" w:rsidRDefault="002A4778" w:rsidP="005B5FAA">
      <w:pPr>
        <w:ind w:firstLine="709"/>
        <w:jc w:val="both"/>
        <w:rPr>
          <w:rFonts w:eastAsia="Times New Roman"/>
          <w:sz w:val="26"/>
          <w:szCs w:val="26"/>
        </w:rPr>
      </w:pPr>
      <w:r w:rsidRPr="00A21E49">
        <w:rPr>
          <w:rFonts w:eastAsia="Times New Roman"/>
          <w:sz w:val="26"/>
          <w:szCs w:val="26"/>
        </w:rPr>
        <w:t>- проанализировать результаты ОГЭ на заседаниях региональных</w:t>
      </w:r>
      <w:proofErr w:type="gramStart"/>
      <w:r w:rsidRPr="00A21E49">
        <w:rPr>
          <w:rFonts w:eastAsia="Times New Roman"/>
          <w:sz w:val="26"/>
          <w:szCs w:val="26"/>
        </w:rPr>
        <w:t xml:space="preserve"> ,</w:t>
      </w:r>
      <w:proofErr w:type="gramEnd"/>
      <w:r w:rsidRPr="00A21E49">
        <w:rPr>
          <w:rFonts w:eastAsia="Times New Roman"/>
          <w:sz w:val="26"/>
          <w:szCs w:val="26"/>
        </w:rPr>
        <w:t xml:space="preserve"> школьных методических объединений и определить актуальные проблемы повышения качества преподавания учебного предмета «Физика» и уровня подготовки учащихся к ОГЭ как форме государственной итоговой аттестации;</w:t>
      </w:r>
    </w:p>
    <w:p w:rsidR="002A4778" w:rsidRPr="00A21E49" w:rsidRDefault="002A4778" w:rsidP="005B5FAA">
      <w:pPr>
        <w:ind w:firstLine="709"/>
        <w:jc w:val="both"/>
        <w:rPr>
          <w:rFonts w:eastAsia="Times New Roman"/>
          <w:sz w:val="26"/>
          <w:szCs w:val="26"/>
        </w:rPr>
      </w:pPr>
      <w:r w:rsidRPr="00A21E49">
        <w:rPr>
          <w:rFonts w:eastAsia="Times New Roman"/>
          <w:sz w:val="26"/>
          <w:szCs w:val="26"/>
        </w:rPr>
        <w:t>- обобщить и распространить позитивный опыт подготовки учащихся к ОГЭ, использования разных форм контроля уровня образованности учащихся в системе промежуточной и итоговой аттестации;</w:t>
      </w:r>
    </w:p>
    <w:p w:rsidR="002A4778" w:rsidRPr="00A21E49" w:rsidRDefault="002A4778" w:rsidP="005B5FAA">
      <w:pPr>
        <w:pStyle w:val="a3"/>
        <w:spacing w:after="0" w:line="240" w:lineRule="auto"/>
        <w:ind w:left="0" w:firstLine="709"/>
        <w:jc w:val="both"/>
        <w:rPr>
          <w:rFonts w:ascii="Times New Roman" w:eastAsia="Times New Roman" w:hAnsi="Times New Roman"/>
          <w:sz w:val="26"/>
          <w:szCs w:val="26"/>
        </w:rPr>
      </w:pPr>
      <w:r w:rsidRPr="00A21E49">
        <w:rPr>
          <w:rFonts w:ascii="Times New Roman" w:eastAsia="Times New Roman" w:hAnsi="Times New Roman"/>
          <w:sz w:val="26"/>
          <w:szCs w:val="26"/>
        </w:rPr>
        <w:t>- рассмотреть возможности создания и апробации системы заданий повышенного и высокого уровня сложности при обучении физике на базовом уровне.</w:t>
      </w:r>
    </w:p>
    <w:p w:rsidR="002A4778" w:rsidRPr="00A21E49" w:rsidRDefault="002A4778" w:rsidP="005B5FAA">
      <w:pPr>
        <w:pStyle w:val="a3"/>
        <w:spacing w:after="0" w:line="240" w:lineRule="auto"/>
        <w:ind w:left="0" w:firstLine="709"/>
        <w:jc w:val="both"/>
        <w:rPr>
          <w:rFonts w:ascii="Times New Roman" w:eastAsia="Times New Roman" w:hAnsi="Times New Roman"/>
          <w:sz w:val="26"/>
          <w:szCs w:val="26"/>
        </w:rPr>
      </w:pPr>
      <w:r w:rsidRPr="00A21E49">
        <w:rPr>
          <w:rFonts w:ascii="Times New Roman" w:eastAsia="Times New Roman" w:hAnsi="Times New Roman"/>
          <w:sz w:val="26"/>
          <w:szCs w:val="26"/>
        </w:rPr>
        <w:t>3 Руководителям образовательных учреждений:</w:t>
      </w:r>
    </w:p>
    <w:p w:rsidR="002A4778" w:rsidRPr="00A21E49" w:rsidRDefault="002A4778" w:rsidP="005B5FAA">
      <w:pPr>
        <w:pStyle w:val="a3"/>
        <w:spacing w:after="0" w:line="240" w:lineRule="auto"/>
        <w:ind w:left="0" w:firstLine="709"/>
        <w:jc w:val="both"/>
        <w:rPr>
          <w:rFonts w:ascii="Times New Roman" w:eastAsia="Times New Roman" w:hAnsi="Times New Roman"/>
          <w:sz w:val="26"/>
          <w:szCs w:val="26"/>
        </w:rPr>
      </w:pPr>
      <w:r w:rsidRPr="00A21E49">
        <w:rPr>
          <w:rFonts w:ascii="Times New Roman" w:eastAsia="Times New Roman" w:hAnsi="Times New Roman"/>
          <w:sz w:val="26"/>
          <w:szCs w:val="26"/>
        </w:rPr>
        <w:t xml:space="preserve">- осуществлять </w:t>
      </w:r>
      <w:proofErr w:type="gramStart"/>
      <w:r w:rsidRPr="00A21E49">
        <w:rPr>
          <w:rFonts w:ascii="Times New Roman" w:eastAsia="Times New Roman" w:hAnsi="Times New Roman"/>
          <w:sz w:val="26"/>
          <w:szCs w:val="26"/>
        </w:rPr>
        <w:t>контроль за</w:t>
      </w:r>
      <w:proofErr w:type="gramEnd"/>
      <w:r w:rsidRPr="00A21E49">
        <w:rPr>
          <w:rFonts w:ascii="Times New Roman" w:eastAsia="Times New Roman" w:hAnsi="Times New Roman"/>
          <w:sz w:val="26"/>
          <w:szCs w:val="26"/>
        </w:rPr>
        <w:t xml:space="preserve"> выполнением образовательной программы, ориентируясь на требования государственного образовательного стандарта, кодификатор элементов содержания, проверяемых контрольными измерительными материалами в соответствии с направлениями совершенствования и изменения структуры экзаменационной работы по физике на едином</w:t>
      </w:r>
      <w:r w:rsidR="00A21E49" w:rsidRPr="00A21E49">
        <w:rPr>
          <w:rFonts w:ascii="Times New Roman" w:eastAsia="Times New Roman" w:hAnsi="Times New Roman"/>
          <w:sz w:val="26"/>
          <w:szCs w:val="26"/>
        </w:rPr>
        <w:t xml:space="preserve"> государственном экзамене в 2026</w:t>
      </w:r>
      <w:r w:rsidRPr="00A21E49">
        <w:rPr>
          <w:rFonts w:ascii="Times New Roman" w:eastAsia="Times New Roman" w:hAnsi="Times New Roman"/>
          <w:sz w:val="26"/>
          <w:szCs w:val="26"/>
        </w:rPr>
        <w:t xml:space="preserve"> году;</w:t>
      </w:r>
    </w:p>
    <w:p w:rsidR="002A4778" w:rsidRPr="00A21E49" w:rsidRDefault="002A4778" w:rsidP="005B5FAA">
      <w:pPr>
        <w:pStyle w:val="a3"/>
        <w:spacing w:after="0" w:line="240" w:lineRule="auto"/>
        <w:ind w:left="0" w:firstLine="709"/>
        <w:jc w:val="both"/>
        <w:rPr>
          <w:rFonts w:ascii="Times New Roman" w:eastAsia="Times New Roman" w:hAnsi="Times New Roman"/>
          <w:sz w:val="26"/>
          <w:szCs w:val="26"/>
        </w:rPr>
      </w:pPr>
      <w:r w:rsidRPr="00A21E49">
        <w:rPr>
          <w:rFonts w:ascii="Times New Roman" w:eastAsia="Times New Roman" w:hAnsi="Times New Roman"/>
          <w:sz w:val="26"/>
          <w:szCs w:val="26"/>
        </w:rPr>
        <w:t>- проанализировать результаты ОГЭ 202</w:t>
      </w:r>
      <w:r w:rsidR="00A21E49" w:rsidRPr="00A21E49">
        <w:rPr>
          <w:rFonts w:ascii="Times New Roman" w:eastAsia="Times New Roman" w:hAnsi="Times New Roman"/>
          <w:sz w:val="26"/>
          <w:szCs w:val="26"/>
        </w:rPr>
        <w:t>5</w:t>
      </w:r>
      <w:r w:rsidRPr="00A21E49">
        <w:rPr>
          <w:rFonts w:ascii="Times New Roman" w:eastAsia="Times New Roman" w:hAnsi="Times New Roman"/>
          <w:sz w:val="26"/>
          <w:szCs w:val="26"/>
        </w:rPr>
        <w:t xml:space="preserve"> года с целью совершенствования </w:t>
      </w:r>
      <w:proofErr w:type="gramStart"/>
      <w:r w:rsidRPr="00A21E49">
        <w:rPr>
          <w:rFonts w:ascii="Times New Roman" w:eastAsia="Times New Roman" w:hAnsi="Times New Roman"/>
          <w:sz w:val="26"/>
          <w:szCs w:val="26"/>
        </w:rPr>
        <w:t>контроля за</w:t>
      </w:r>
      <w:proofErr w:type="gramEnd"/>
      <w:r w:rsidRPr="00A21E49">
        <w:rPr>
          <w:rFonts w:ascii="Times New Roman" w:eastAsia="Times New Roman" w:hAnsi="Times New Roman"/>
          <w:sz w:val="26"/>
          <w:szCs w:val="26"/>
        </w:rPr>
        <w:t xml:space="preserve"> состоянием преподавания учебного предмета «Физика» и подготовке к государственной итоговой аттестации, выбора наиболее эффективного учебно-методического комплекта;</w:t>
      </w:r>
    </w:p>
    <w:p w:rsidR="002A4778" w:rsidRPr="00A21E49" w:rsidRDefault="002A4778" w:rsidP="005B5FAA">
      <w:pPr>
        <w:pStyle w:val="a3"/>
        <w:spacing w:after="0" w:line="240" w:lineRule="auto"/>
        <w:ind w:left="0" w:firstLine="709"/>
        <w:jc w:val="both"/>
        <w:rPr>
          <w:rFonts w:ascii="Times New Roman" w:eastAsia="Times New Roman" w:hAnsi="Times New Roman"/>
          <w:b/>
          <w:sz w:val="26"/>
          <w:szCs w:val="26"/>
          <w:lang w:eastAsia="ru-RU" w:bidi="x-none"/>
        </w:rPr>
      </w:pPr>
      <w:r w:rsidRPr="00A21E49">
        <w:rPr>
          <w:rFonts w:ascii="Times New Roman" w:eastAsia="Times New Roman" w:hAnsi="Times New Roman"/>
          <w:sz w:val="26"/>
          <w:szCs w:val="26"/>
        </w:rPr>
        <w:t>- создать условия в общеобразовательных организациях для выполнения учащимися заданий из открытого банка ФИПИ.</w:t>
      </w:r>
    </w:p>
    <w:p w:rsidR="002A4778" w:rsidRDefault="002A4778" w:rsidP="00CA60E6">
      <w:pPr>
        <w:pStyle w:val="a3"/>
        <w:spacing w:after="0" w:line="240" w:lineRule="auto"/>
        <w:ind w:left="0" w:firstLine="709"/>
        <w:jc w:val="both"/>
        <w:rPr>
          <w:rFonts w:ascii="Times New Roman" w:eastAsia="Times New Roman" w:hAnsi="Times New Roman"/>
          <w:b/>
          <w:sz w:val="24"/>
          <w:szCs w:val="24"/>
          <w:lang w:eastAsia="ru-RU" w:bidi="x-none"/>
        </w:rPr>
      </w:pPr>
    </w:p>
    <w:p w:rsidR="002A4778" w:rsidRPr="00A21E49" w:rsidRDefault="002A4778" w:rsidP="004F0366">
      <w:pPr>
        <w:pStyle w:val="3"/>
        <w:numPr>
          <w:ilvl w:val="0"/>
          <w:numId w:val="100"/>
        </w:numPr>
        <w:ind w:left="0" w:firstLine="0"/>
        <w:rPr>
          <w:rFonts w:ascii="Times New Roman" w:hAnsi="Times New Roman"/>
          <w:bCs w:val="0"/>
          <w:color w:val="000000"/>
        </w:rPr>
      </w:pPr>
      <w:bookmarkStart w:id="680" w:name="_Toc208314710"/>
      <w:r w:rsidRPr="00A21E49">
        <w:rPr>
          <w:rFonts w:ascii="Times New Roman" w:hAnsi="Times New Roman"/>
          <w:bCs w:val="0"/>
          <w:color w:val="000000"/>
        </w:rPr>
        <w:lastRenderedPageBreak/>
        <w:t>…по организации дифференцированного обучения школьников с разными уровнями предметной подготовки</w:t>
      </w:r>
      <w:bookmarkEnd w:id="680"/>
    </w:p>
    <w:p w:rsidR="00A21E49" w:rsidRPr="00A21E49" w:rsidRDefault="00A21E49" w:rsidP="00A21E49">
      <w:pPr>
        <w:ind w:firstLine="567"/>
        <w:jc w:val="both"/>
        <w:rPr>
          <w:i/>
          <w:sz w:val="26"/>
          <w:szCs w:val="26"/>
        </w:rPr>
      </w:pPr>
      <w:r w:rsidRPr="00A21E49">
        <w:rPr>
          <w:i/>
          <w:sz w:val="26"/>
          <w:szCs w:val="26"/>
        </w:rPr>
        <w:t>В рекомендациях по организации дифференцированного обучения школьников должны быть включены предложения, относящиеся к каждой из групп участников ОГЭ с разным уровнем подготовки.</w:t>
      </w:r>
    </w:p>
    <w:p w:rsidR="00A21E49" w:rsidRPr="00A21E49" w:rsidRDefault="00A21E49" w:rsidP="00A21E49">
      <w:pPr>
        <w:ind w:firstLine="567"/>
        <w:rPr>
          <w:sz w:val="26"/>
          <w:szCs w:val="26"/>
        </w:rPr>
      </w:pPr>
    </w:p>
    <w:p w:rsidR="00A21E49" w:rsidRPr="00A21E49" w:rsidRDefault="00A21E49" w:rsidP="00A21E49">
      <w:pPr>
        <w:ind w:firstLine="567"/>
        <w:jc w:val="both"/>
        <w:rPr>
          <w:rFonts w:eastAsia="Times New Roman"/>
          <w:bCs/>
          <w:i/>
          <w:iCs/>
          <w:color w:val="000000"/>
          <w:sz w:val="26"/>
          <w:szCs w:val="26"/>
          <w:lang w:bidi="x-none"/>
        </w:rPr>
      </w:pPr>
      <w:r w:rsidRPr="00A21E49">
        <w:rPr>
          <w:rFonts w:eastAsia="Times New Roman"/>
          <w:bCs/>
          <w:i/>
          <w:iCs/>
          <w:color w:val="000000"/>
          <w:sz w:val="26"/>
          <w:szCs w:val="26"/>
          <w:lang w:bidi="x-none"/>
        </w:rPr>
        <w:t>Учителям</w:t>
      </w:r>
    </w:p>
    <w:p w:rsidR="00A21E49" w:rsidRPr="00A21E49" w:rsidRDefault="00A21E49" w:rsidP="00A21E49">
      <w:pPr>
        <w:ind w:firstLine="567"/>
        <w:jc w:val="both"/>
        <w:rPr>
          <w:sz w:val="26"/>
          <w:szCs w:val="26"/>
        </w:rPr>
      </w:pPr>
      <w:r w:rsidRPr="00A21E49">
        <w:rPr>
          <w:sz w:val="26"/>
          <w:szCs w:val="26"/>
        </w:rPr>
        <w:t>Рекомендации по организации дифференцированного обучения школьников с разным уровнем предметной подготовки (деление на основе диагностики). Путем проведения диагностических работ разделить обучающихся на группы по уровню достижения образовательных результатов и вести подготовку, основываясь на полученных данных:</w:t>
      </w:r>
    </w:p>
    <w:p w:rsidR="00A21E49" w:rsidRPr="00A21E49" w:rsidRDefault="00A21E49" w:rsidP="00A21E49">
      <w:pPr>
        <w:ind w:firstLine="567"/>
        <w:jc w:val="both"/>
        <w:rPr>
          <w:sz w:val="26"/>
          <w:szCs w:val="26"/>
        </w:rPr>
      </w:pPr>
      <w:r w:rsidRPr="00A21E49">
        <w:rPr>
          <w:sz w:val="26"/>
          <w:szCs w:val="26"/>
        </w:rPr>
        <w:t xml:space="preserve">I группа (не показывающих минимальный уровень подготовки) и II группа (минимальный уровень): уделять особое внимание математической составляющей решения физических задач; подбору заданий на понимание теоретического материала; учить осмысленному прочтению и пошаговому анализу условия задачи; выполнять простейшие одношаговые качественные задания. </w:t>
      </w:r>
    </w:p>
    <w:p w:rsidR="00A21E49" w:rsidRPr="00A21E49" w:rsidRDefault="00A21E49" w:rsidP="00A21E49">
      <w:pPr>
        <w:ind w:firstLine="567"/>
        <w:jc w:val="both"/>
        <w:rPr>
          <w:sz w:val="26"/>
          <w:szCs w:val="26"/>
        </w:rPr>
      </w:pPr>
      <w:r w:rsidRPr="00A21E49">
        <w:rPr>
          <w:sz w:val="26"/>
          <w:szCs w:val="26"/>
        </w:rPr>
        <w:t xml:space="preserve">III группа (достаточный уровень подготовки): развивать умение анализировать физические явления и законы, при решении физических задач составлять математическую модель и интерпретировать полученные результаты, проводить мысленный эксперимент, учить составлению качественных вопросов, находить наиболее рациональный способ решения задачи. IV группа (высокий уровень подготовки): включать в содержание обучения качественные задачи, решение которых предполагает критическое осмысление различных точек зрения; экспериментальные задания по изучению зависимостей физических величин с использованием цифровых лабораторий. </w:t>
      </w:r>
      <w:proofErr w:type="gramStart"/>
      <w:r w:rsidRPr="00A21E49">
        <w:rPr>
          <w:sz w:val="26"/>
          <w:szCs w:val="26"/>
        </w:rPr>
        <w:t>В образовательной деятельности при работе с обучающимися различного уровня подготовленности активно использовать фронтальное и групповое обсуждение результатов выполнения различных видов деятельности, анализ физических законов и закономерностей, лежащих в основе решения качественных задач.</w:t>
      </w:r>
      <w:proofErr w:type="gramEnd"/>
    </w:p>
    <w:p w:rsidR="00A21E49" w:rsidRPr="00A21E49" w:rsidRDefault="00A21E49" w:rsidP="00A21E49">
      <w:pPr>
        <w:ind w:firstLine="567"/>
        <w:jc w:val="both"/>
        <w:rPr>
          <w:rFonts w:eastAsia="Times New Roman"/>
          <w:sz w:val="26"/>
          <w:szCs w:val="26"/>
        </w:rPr>
      </w:pPr>
      <w:r w:rsidRPr="00A21E49">
        <w:rPr>
          <w:rFonts w:eastAsia="Times New Roman"/>
          <w:sz w:val="26"/>
          <w:szCs w:val="26"/>
        </w:rPr>
        <w:t>Учителю необходимо владеть картиной готовности каждого учащегося и выстраивать вместе с ним индивидуальную траекторию подготовки к экзамену. Учителю рекомендуется ведение диагностики и мониторинга по результатам мероприятий, проводимых по подготовке учащихся к ОГЭ.</w:t>
      </w:r>
    </w:p>
    <w:p w:rsidR="00A21E49" w:rsidRPr="00A21E49" w:rsidRDefault="00A21E49" w:rsidP="00A21E49">
      <w:pPr>
        <w:ind w:firstLine="567"/>
        <w:jc w:val="both"/>
        <w:rPr>
          <w:rFonts w:eastAsia="Times New Roman"/>
          <w:sz w:val="26"/>
          <w:szCs w:val="26"/>
        </w:rPr>
      </w:pPr>
      <w:r w:rsidRPr="00A21E49">
        <w:rPr>
          <w:rFonts w:eastAsia="Times New Roman"/>
          <w:sz w:val="26"/>
          <w:szCs w:val="26"/>
        </w:rPr>
        <w:t xml:space="preserve">Одна из эффективных моделей преодоления учебной </w:t>
      </w:r>
      <w:proofErr w:type="spellStart"/>
      <w:r w:rsidRPr="00A21E49">
        <w:rPr>
          <w:rFonts w:eastAsia="Times New Roman"/>
          <w:sz w:val="26"/>
          <w:szCs w:val="26"/>
        </w:rPr>
        <w:t>неуспешности</w:t>
      </w:r>
      <w:proofErr w:type="spellEnd"/>
      <w:r w:rsidRPr="00A21E49">
        <w:rPr>
          <w:rFonts w:eastAsia="Times New Roman"/>
          <w:sz w:val="26"/>
          <w:szCs w:val="26"/>
        </w:rPr>
        <w:t xml:space="preserve"> использование практики наставничества по модели «Ученик-ученик». Создание шефских пар (групп) разного уровня </w:t>
      </w:r>
      <w:proofErr w:type="spellStart"/>
      <w:r w:rsidRPr="00A21E49">
        <w:rPr>
          <w:rFonts w:eastAsia="Times New Roman"/>
          <w:sz w:val="26"/>
          <w:szCs w:val="26"/>
        </w:rPr>
        <w:t>обученности</w:t>
      </w:r>
      <w:proofErr w:type="spellEnd"/>
      <w:r w:rsidRPr="00A21E49">
        <w:rPr>
          <w:rFonts w:eastAsia="Times New Roman"/>
          <w:sz w:val="26"/>
          <w:szCs w:val="26"/>
        </w:rPr>
        <w:t xml:space="preserve">, делегирование полномочий успешным ученикам по обучению или консультированию менее успешных учеников вполне оправдана с точки зрения формирования и </w:t>
      </w:r>
      <w:proofErr w:type="gramStart"/>
      <w:r w:rsidRPr="00A21E49">
        <w:rPr>
          <w:rFonts w:eastAsia="Times New Roman"/>
          <w:sz w:val="26"/>
          <w:szCs w:val="26"/>
        </w:rPr>
        <w:t>развития</w:t>
      </w:r>
      <w:proofErr w:type="gramEnd"/>
      <w:r w:rsidRPr="00A21E49">
        <w:rPr>
          <w:rFonts w:eastAsia="Times New Roman"/>
          <w:sz w:val="26"/>
          <w:szCs w:val="26"/>
        </w:rPr>
        <w:t xml:space="preserve"> коммуникативных УУД, преодоления психологических барьеров, страхов перед экзаменом, усвоения и применения знаний при решении различных учебных задач в группе.</w:t>
      </w:r>
    </w:p>
    <w:p w:rsidR="00A21E49" w:rsidRPr="00A21E49" w:rsidRDefault="00A21E49" w:rsidP="00A21E49">
      <w:pPr>
        <w:ind w:firstLine="567"/>
        <w:jc w:val="both"/>
        <w:rPr>
          <w:rFonts w:eastAsia="Times New Roman"/>
          <w:sz w:val="26"/>
          <w:szCs w:val="26"/>
        </w:rPr>
      </w:pPr>
      <w:r w:rsidRPr="00A21E49">
        <w:rPr>
          <w:rFonts w:eastAsia="Times New Roman"/>
          <w:sz w:val="26"/>
          <w:szCs w:val="26"/>
        </w:rPr>
        <w:t xml:space="preserve">Также полезно использовать современные образовательные технологии, электронные образовательные ресурсы, материалы библиотеки ЦОК, образовательные платформы и приложения (в том числе: </w:t>
      </w:r>
      <w:hyperlink r:id="rId12" w:history="1">
        <w:r w:rsidRPr="00A21E49">
          <w:rPr>
            <w:rStyle w:val="afb"/>
            <w:rFonts w:eastAsia="Times New Roman"/>
            <w:sz w:val="26"/>
            <w:szCs w:val="26"/>
          </w:rPr>
          <w:t>https://resh.edu.ru/</w:t>
        </w:r>
      </w:hyperlink>
      <w:r w:rsidRPr="00A21E49">
        <w:rPr>
          <w:rFonts w:eastAsia="Times New Roman"/>
          <w:sz w:val="26"/>
          <w:szCs w:val="26"/>
        </w:rPr>
        <w:t xml:space="preserve">, </w:t>
      </w:r>
      <w:hyperlink r:id="rId13" w:history="1">
        <w:r w:rsidRPr="00A21E49">
          <w:rPr>
            <w:rStyle w:val="afb"/>
            <w:rFonts w:eastAsia="Times New Roman"/>
            <w:sz w:val="26"/>
            <w:szCs w:val="26"/>
          </w:rPr>
          <w:t>https://uchi.ru/</w:t>
        </w:r>
      </w:hyperlink>
      <w:r w:rsidRPr="00A21E49">
        <w:rPr>
          <w:rFonts w:eastAsia="Times New Roman"/>
          <w:sz w:val="26"/>
          <w:szCs w:val="26"/>
        </w:rPr>
        <w:t xml:space="preserve">, Яндекс Учебник,  </w:t>
      </w:r>
      <w:proofErr w:type="spellStart"/>
      <w:r w:rsidRPr="00A21E49">
        <w:rPr>
          <w:rFonts w:eastAsia="Times New Roman"/>
          <w:sz w:val="26"/>
          <w:szCs w:val="26"/>
        </w:rPr>
        <w:t>ЯКласс</w:t>
      </w:r>
      <w:proofErr w:type="spellEnd"/>
      <w:r w:rsidRPr="00A21E49">
        <w:rPr>
          <w:rFonts w:eastAsia="Times New Roman"/>
          <w:sz w:val="26"/>
          <w:szCs w:val="26"/>
        </w:rPr>
        <w:t xml:space="preserve"> и др.). Они могут сделать обучение более интересным и доступным, а также позволить учителю индивидуализировать подход к каждому ученику. Кроме развития </w:t>
      </w:r>
      <w:proofErr w:type="gramStart"/>
      <w:r w:rsidRPr="00A21E49">
        <w:rPr>
          <w:rFonts w:eastAsia="Times New Roman"/>
          <w:sz w:val="26"/>
          <w:szCs w:val="26"/>
        </w:rPr>
        <w:t>предметных</w:t>
      </w:r>
      <w:proofErr w:type="gramEnd"/>
      <w:r w:rsidRPr="00A21E49">
        <w:rPr>
          <w:rFonts w:eastAsia="Times New Roman"/>
          <w:sz w:val="26"/>
          <w:szCs w:val="26"/>
        </w:rPr>
        <w:t xml:space="preserve"> и коммуникативных УУД, при работе с ЭОР и ЦОР у </w:t>
      </w:r>
      <w:r w:rsidRPr="00A21E49">
        <w:rPr>
          <w:rFonts w:eastAsia="Times New Roman"/>
          <w:sz w:val="26"/>
          <w:szCs w:val="26"/>
        </w:rPr>
        <w:lastRenderedPageBreak/>
        <w:t>обучающихся формируются регулятивные УУД (самоорганизации, самоконтроля, эмоционального интеллекта).</w:t>
      </w:r>
    </w:p>
    <w:p w:rsidR="00A21E49" w:rsidRPr="00A21E49" w:rsidRDefault="00A21E49" w:rsidP="00A21E49">
      <w:pPr>
        <w:spacing w:line="360" w:lineRule="auto"/>
        <w:ind w:firstLine="567"/>
        <w:jc w:val="both"/>
        <w:rPr>
          <w:sz w:val="26"/>
          <w:szCs w:val="26"/>
        </w:rPr>
      </w:pPr>
    </w:p>
    <w:p w:rsidR="00A21E49" w:rsidRPr="00A21E49" w:rsidRDefault="00A21E49" w:rsidP="00A21E49">
      <w:pPr>
        <w:ind w:firstLine="567"/>
        <w:jc w:val="both"/>
        <w:rPr>
          <w:rFonts w:eastAsia="Times New Roman"/>
          <w:bCs/>
          <w:i/>
          <w:iCs/>
          <w:sz w:val="26"/>
          <w:szCs w:val="26"/>
          <w:lang w:bidi="x-none"/>
        </w:rPr>
      </w:pPr>
      <w:r w:rsidRPr="00A21E49">
        <w:rPr>
          <w:rFonts w:eastAsia="Times New Roman"/>
          <w:bCs/>
          <w:i/>
          <w:iCs/>
          <w:sz w:val="26"/>
          <w:szCs w:val="26"/>
          <w:lang w:bidi="x-none"/>
        </w:rPr>
        <w:t>Администрациям образовательных организаций</w:t>
      </w:r>
    </w:p>
    <w:p w:rsidR="00A21E49" w:rsidRPr="00A21E49" w:rsidRDefault="00A21E49" w:rsidP="00A21E49">
      <w:pPr>
        <w:shd w:val="clear" w:color="auto" w:fill="FFFFFF"/>
        <w:ind w:firstLine="567"/>
        <w:jc w:val="both"/>
        <w:rPr>
          <w:rFonts w:eastAsia="Times New Roman"/>
          <w:sz w:val="26"/>
          <w:szCs w:val="26"/>
        </w:rPr>
      </w:pPr>
      <w:r w:rsidRPr="00A21E49">
        <w:rPr>
          <w:sz w:val="26"/>
          <w:szCs w:val="26"/>
        </w:rPr>
        <w:t xml:space="preserve">- Оказать педагогу помощь </w:t>
      </w:r>
      <w:r w:rsidRPr="00A21E49">
        <w:rPr>
          <w:rFonts w:eastAsia="Times New Roman"/>
          <w:sz w:val="26"/>
          <w:szCs w:val="26"/>
        </w:rPr>
        <w:t>в организации индивидуальной и групповой работы с учащимися, испытывающими большие трудности при решении задач и с учащимися, способными успешно освоить решение задач повышенной трудности; в освещении печатных изданий и интернет-сайтов, других источников информации с целью организации самостоятельной подготовки учащихся к ОГЭ.</w:t>
      </w:r>
    </w:p>
    <w:p w:rsidR="00A21E49" w:rsidRPr="00A21E49" w:rsidRDefault="00A21E49" w:rsidP="00A21E49">
      <w:pPr>
        <w:shd w:val="clear" w:color="auto" w:fill="FFFFFF"/>
        <w:ind w:firstLine="567"/>
        <w:jc w:val="both"/>
        <w:rPr>
          <w:rFonts w:eastAsia="Times New Roman"/>
          <w:sz w:val="26"/>
          <w:szCs w:val="26"/>
        </w:rPr>
      </w:pPr>
      <w:r w:rsidRPr="00A21E49">
        <w:rPr>
          <w:sz w:val="26"/>
          <w:szCs w:val="26"/>
        </w:rPr>
        <w:t>- Проанализировать работу школы с точки зрения эффективности проводимых мероприятий по подготовке к итоговой аттестации, выявить проблемные зоны, с которыми сталкиваются старшеклассники, их родители, педагоги при подготовке к ОГЭ по физике.</w:t>
      </w:r>
    </w:p>
    <w:p w:rsidR="00A21E49" w:rsidRPr="00A21E49" w:rsidRDefault="00A21E49" w:rsidP="00A21E49">
      <w:pPr>
        <w:shd w:val="clear" w:color="auto" w:fill="FFFFFF"/>
        <w:ind w:firstLine="567"/>
        <w:jc w:val="both"/>
        <w:rPr>
          <w:rFonts w:eastAsia="Times New Roman"/>
          <w:sz w:val="26"/>
          <w:szCs w:val="26"/>
        </w:rPr>
      </w:pPr>
      <w:r w:rsidRPr="00A21E49">
        <w:rPr>
          <w:rFonts w:eastAsia="Times New Roman"/>
          <w:sz w:val="26"/>
          <w:szCs w:val="26"/>
        </w:rPr>
        <w:t>- Обеспечить информационное сопровождение обучающихся и родителей (законных представителей) по проведению и процедуре ГИА, используя различные форматы: собрания, онлайн-конференции, индивидуальное консультирование, тематические стенды.</w:t>
      </w:r>
    </w:p>
    <w:p w:rsidR="00A21E49" w:rsidRPr="00A21E49" w:rsidRDefault="00A21E49" w:rsidP="00A21E49">
      <w:pPr>
        <w:shd w:val="clear" w:color="auto" w:fill="FFFFFF"/>
        <w:ind w:left="709" w:firstLine="567"/>
        <w:jc w:val="both"/>
        <w:rPr>
          <w:rFonts w:eastAsia="Times New Roman"/>
          <w:color w:val="FF0000"/>
          <w:sz w:val="26"/>
          <w:szCs w:val="26"/>
        </w:rPr>
      </w:pPr>
    </w:p>
    <w:p w:rsidR="00A21E49" w:rsidRPr="00A21E49" w:rsidRDefault="00A21E49" w:rsidP="00A21E49">
      <w:pPr>
        <w:ind w:firstLine="567"/>
        <w:jc w:val="both"/>
        <w:rPr>
          <w:rFonts w:eastAsia="Times New Roman"/>
          <w:bCs/>
          <w:i/>
          <w:iCs/>
          <w:sz w:val="26"/>
          <w:szCs w:val="26"/>
          <w:lang w:bidi="x-none"/>
        </w:rPr>
      </w:pPr>
      <w:r w:rsidRPr="00A21E49">
        <w:rPr>
          <w:rFonts w:eastAsia="Times New Roman"/>
          <w:bCs/>
          <w:i/>
          <w:iCs/>
          <w:sz w:val="26"/>
          <w:szCs w:val="26"/>
          <w:lang w:bidi="x-none"/>
        </w:rPr>
        <w:t>ИПК / ИРО, иным организациям, реализующим программы профессионального развития учителей</w:t>
      </w:r>
    </w:p>
    <w:p w:rsidR="00A21E49" w:rsidRPr="00A21E49" w:rsidRDefault="00A21E49" w:rsidP="00A21E49">
      <w:pPr>
        <w:ind w:firstLine="567"/>
        <w:jc w:val="both"/>
        <w:rPr>
          <w:sz w:val="26"/>
          <w:szCs w:val="26"/>
        </w:rPr>
      </w:pPr>
      <w:r w:rsidRPr="00A21E49">
        <w:rPr>
          <w:sz w:val="26"/>
          <w:szCs w:val="26"/>
        </w:rPr>
        <w:t>НРЦРО провести для учителей методический семинар (</w:t>
      </w:r>
      <w:proofErr w:type="spellStart"/>
      <w:r w:rsidRPr="00A21E49">
        <w:rPr>
          <w:sz w:val="26"/>
          <w:szCs w:val="26"/>
        </w:rPr>
        <w:t>вебинар</w:t>
      </w:r>
      <w:proofErr w:type="spellEnd"/>
      <w:r w:rsidRPr="00A21E49">
        <w:rPr>
          <w:sz w:val="26"/>
          <w:szCs w:val="26"/>
        </w:rPr>
        <w:t xml:space="preserve">) по вопросам подготовки к ОГЭ по физике и анализу основных ошибок, допущенных </w:t>
      </w:r>
      <w:proofErr w:type="gramStart"/>
      <w:r w:rsidRPr="00A21E49">
        <w:rPr>
          <w:sz w:val="26"/>
          <w:szCs w:val="26"/>
        </w:rPr>
        <w:t>обучающимися</w:t>
      </w:r>
      <w:proofErr w:type="gramEnd"/>
      <w:r w:rsidRPr="00A21E49">
        <w:rPr>
          <w:sz w:val="26"/>
          <w:szCs w:val="26"/>
        </w:rPr>
        <w:t xml:space="preserve"> на ОГЭ-2025.</w:t>
      </w:r>
    </w:p>
    <w:p w:rsidR="00A21E49" w:rsidRPr="00A21E49" w:rsidRDefault="00A21E49" w:rsidP="00A21E49">
      <w:pPr>
        <w:ind w:firstLine="567"/>
        <w:jc w:val="both"/>
        <w:rPr>
          <w:sz w:val="26"/>
          <w:szCs w:val="26"/>
        </w:rPr>
      </w:pPr>
      <w:r w:rsidRPr="00A21E49">
        <w:rPr>
          <w:sz w:val="26"/>
          <w:szCs w:val="26"/>
        </w:rPr>
        <w:t>-Включить в план методических мероприятий, организуемых НРЦРО, вопросы по созданию условий для дифференцированной работы учителя с разными категориями обучающихся.</w:t>
      </w:r>
    </w:p>
    <w:p w:rsidR="00A21E49" w:rsidRDefault="00A21E49" w:rsidP="002A4778">
      <w:pPr>
        <w:spacing w:line="360" w:lineRule="auto"/>
      </w:pPr>
    </w:p>
    <w:p w:rsidR="00015894" w:rsidRDefault="00015894" w:rsidP="002A4778">
      <w:pPr>
        <w:spacing w:line="360" w:lineRule="auto"/>
      </w:pPr>
    </w:p>
    <w:p w:rsidR="00015894" w:rsidRDefault="00015894" w:rsidP="002A4778">
      <w:pPr>
        <w:spacing w:line="360" w:lineRule="auto"/>
      </w:pPr>
    </w:p>
    <w:sectPr w:rsidR="00015894" w:rsidSect="006F46CB">
      <w:footerReference w:type="default" r:id="rId14"/>
      <w:pgSz w:w="11906" w:h="16838"/>
      <w:pgMar w:top="1418" w:right="1077" w:bottom="1440"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0366" w:rsidRDefault="004F0366" w:rsidP="005060D9">
      <w:r>
        <w:separator/>
      </w:r>
    </w:p>
  </w:endnote>
  <w:endnote w:type="continuationSeparator" w:id="0">
    <w:p w:rsidR="004F0366" w:rsidRDefault="004F0366" w:rsidP="00506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CC"/>
    <w:family w:val="swiss"/>
    <w:pitch w:val="variable"/>
    <w:sig w:usb0="E1002EFF" w:usb1="C000605B" w:usb2="00000029" w:usb3="00000000" w:csb0="000101FF" w:csb1="00000000"/>
  </w:font>
  <w:font w:name="TimesNewRomanPSMT">
    <w:altName w:val="MS Gothic"/>
    <w:charset w:val="80"/>
    <w:family w:val="auto"/>
    <w:pitch w:val="default"/>
    <w:sig w:usb0="00000000" w:usb1="08070000" w:usb2="00000010" w:usb3="00000000" w:csb0="00020005" w:csb1="00000000"/>
  </w:font>
  <w:font w:name="Calibri Light">
    <w:altName w:val="Times New Roman"/>
    <w:panose1 w:val="00000000000000000000"/>
    <w:charset w:val="00"/>
    <w:family w:val="roman"/>
    <w:notTrueType/>
    <w:pitch w:val="default"/>
  </w:font>
  <w:font w:name="TimesNewRoman">
    <w:altName w:val="Yu Gothic UI"/>
    <w:panose1 w:val="00000000000000000000"/>
    <w:charset w:val="80"/>
    <w:family w:val="auto"/>
    <w:notTrueType/>
    <w:pitch w:val="default"/>
    <w:sig w:usb0="00000203" w:usb1="08070000" w:usb2="00000010" w:usb3="00000000" w:csb0="00020005" w:csb1="00000000"/>
  </w:font>
  <w:font w:name="Helvetica">
    <w:panose1 w:val="020B0604020202020204"/>
    <w:charset w:val="CC"/>
    <w:family w:val="swiss"/>
    <w:pitch w:val="variable"/>
    <w:sig w:usb0="E0002AFF" w:usb1="C0007843" w:usb2="00000009" w:usb3="00000000" w:csb0="000001FF" w:csb1="00000000"/>
  </w:font>
  <w:font w:name="SchoolBookSanPin">
    <w:charset w:val="00"/>
    <w:family w:val="auto"/>
    <w:pitch w:val="default"/>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6308002"/>
      <w:docPartObj>
        <w:docPartGallery w:val="Page Numbers (Bottom of Page)"/>
        <w:docPartUnique/>
      </w:docPartObj>
    </w:sdtPr>
    <w:sdtContent>
      <w:p w:rsidR="004F0366" w:rsidRDefault="004F0366">
        <w:pPr>
          <w:pStyle w:val="aa"/>
          <w:jc w:val="right"/>
        </w:pPr>
        <w:r>
          <w:fldChar w:fldCharType="begin"/>
        </w:r>
        <w:r>
          <w:instrText>PAGE   \* MERGEFORMAT</w:instrText>
        </w:r>
        <w:r>
          <w:fldChar w:fldCharType="separate"/>
        </w:r>
        <w:r w:rsidR="00930EAA">
          <w:rPr>
            <w:noProof/>
          </w:rPr>
          <w:t>49</w:t>
        </w:r>
        <w:r>
          <w:fldChar w:fldCharType="end"/>
        </w:r>
      </w:p>
    </w:sdtContent>
  </w:sdt>
  <w:p w:rsidR="004F0366" w:rsidRDefault="004F0366">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0366" w:rsidRDefault="004F0366" w:rsidP="005060D9">
      <w:r>
        <w:separator/>
      </w:r>
    </w:p>
  </w:footnote>
  <w:footnote w:type="continuationSeparator" w:id="0">
    <w:p w:rsidR="004F0366" w:rsidRDefault="004F0366" w:rsidP="005060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C68CA626"/>
    <w:lvl w:ilvl="0">
      <w:start w:val="1"/>
      <w:numFmt w:val="decimal"/>
      <w:lvlText w:val="%1."/>
      <w:lvlJc w:val="left"/>
      <w:pPr>
        <w:ind w:left="1428" w:hanging="360"/>
      </w:pPr>
      <w:rPr>
        <w:rFonts w:hint="default"/>
      </w:rPr>
    </w:lvl>
    <w:lvl w:ilvl="1">
      <w:start w:val="1"/>
      <w:numFmt w:val="decimal"/>
      <w:lvlText w:val="%1.%2."/>
      <w:lvlJc w:val="left"/>
      <w:pPr>
        <w:ind w:left="1500" w:hanging="432"/>
      </w:pPr>
      <w:rPr>
        <w:rFonts w:hint="default"/>
        <w:b/>
        <w:bCs/>
        <w:i w:val="0"/>
        <w:iCs w:val="0"/>
        <w:sz w:val="28"/>
        <w:szCs w:val="28"/>
        <w:vertAlign w:val="baseline"/>
      </w:rPr>
    </w:lvl>
    <w:lvl w:ilvl="2">
      <w:start w:val="1"/>
      <w:numFmt w:val="decimal"/>
      <w:lvlText w:val="%1.%2.%3."/>
      <w:lvlJc w:val="left"/>
      <w:pPr>
        <w:ind w:left="2292" w:hanging="504"/>
      </w:pPr>
      <w:rPr>
        <w:rFonts w:hint="default"/>
        <w:b/>
      </w:rPr>
    </w:lvl>
    <w:lvl w:ilvl="3">
      <w:start w:val="1"/>
      <w:numFmt w:val="decimal"/>
      <w:lvlText w:val="%1.%2.%3.%4."/>
      <w:lvlJc w:val="left"/>
      <w:pPr>
        <w:ind w:left="2796" w:hanging="648"/>
      </w:pPr>
      <w:rPr>
        <w:rFonts w:hint="default"/>
      </w:rPr>
    </w:lvl>
    <w:lvl w:ilvl="4">
      <w:start w:val="1"/>
      <w:numFmt w:val="decimal"/>
      <w:lvlText w:val="%1.%2.%3.%4.%5."/>
      <w:lvlJc w:val="left"/>
      <w:pPr>
        <w:ind w:left="3300" w:hanging="792"/>
      </w:pPr>
      <w:rPr>
        <w:rFonts w:hint="default"/>
      </w:rPr>
    </w:lvl>
    <w:lvl w:ilvl="5">
      <w:start w:val="1"/>
      <w:numFmt w:val="decimal"/>
      <w:lvlText w:val="%1.%2.%3.%4.%5.%6."/>
      <w:lvlJc w:val="left"/>
      <w:pPr>
        <w:ind w:left="3804" w:hanging="936"/>
      </w:pPr>
      <w:rPr>
        <w:rFonts w:hint="default"/>
      </w:rPr>
    </w:lvl>
    <w:lvl w:ilvl="6">
      <w:start w:val="1"/>
      <w:numFmt w:val="decimal"/>
      <w:lvlText w:val="%1.%2.%3.%4.%5.%6.%7."/>
      <w:lvlJc w:val="left"/>
      <w:pPr>
        <w:ind w:left="4308" w:hanging="1080"/>
      </w:pPr>
      <w:rPr>
        <w:rFonts w:hint="default"/>
      </w:rPr>
    </w:lvl>
    <w:lvl w:ilvl="7">
      <w:start w:val="1"/>
      <w:numFmt w:val="decimal"/>
      <w:lvlText w:val="%1.%2.%3.%4.%5.%6.%7.%8."/>
      <w:lvlJc w:val="left"/>
      <w:pPr>
        <w:ind w:left="4812" w:hanging="1224"/>
      </w:pPr>
      <w:rPr>
        <w:rFonts w:hint="default"/>
      </w:rPr>
    </w:lvl>
    <w:lvl w:ilvl="8">
      <w:start w:val="1"/>
      <w:numFmt w:val="decimal"/>
      <w:lvlText w:val="%1.%2.%3.%4.%5.%6.%7.%8.%9."/>
      <w:lvlJc w:val="left"/>
      <w:pPr>
        <w:ind w:left="5388" w:hanging="1440"/>
      </w:pPr>
      <w:rPr>
        <w:rFonts w:hint="default"/>
      </w:rPr>
    </w:lvl>
  </w:abstractNum>
  <w:abstractNum w:abstractNumId="1">
    <w:nsid w:val="00000002"/>
    <w:multiLevelType w:val="hybridMultilevel"/>
    <w:tmpl w:val="0D141E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0000003"/>
    <w:multiLevelType w:val="multilevel"/>
    <w:tmpl w:val="C68CA626"/>
    <w:lvl w:ilvl="0">
      <w:start w:val="1"/>
      <w:numFmt w:val="decimal"/>
      <w:lvlText w:val="%1."/>
      <w:lvlJc w:val="left"/>
      <w:pPr>
        <w:ind w:left="1428" w:hanging="360"/>
      </w:pPr>
      <w:rPr>
        <w:rFonts w:hint="default"/>
      </w:rPr>
    </w:lvl>
    <w:lvl w:ilvl="1">
      <w:start w:val="1"/>
      <w:numFmt w:val="decimal"/>
      <w:lvlText w:val="%1.%2."/>
      <w:lvlJc w:val="left"/>
      <w:pPr>
        <w:ind w:left="1500" w:hanging="432"/>
      </w:pPr>
      <w:rPr>
        <w:rFonts w:hint="default"/>
        <w:b/>
        <w:bCs/>
        <w:i w:val="0"/>
        <w:iCs w:val="0"/>
        <w:sz w:val="28"/>
        <w:szCs w:val="28"/>
        <w:vertAlign w:val="baseline"/>
      </w:rPr>
    </w:lvl>
    <w:lvl w:ilvl="2">
      <w:start w:val="1"/>
      <w:numFmt w:val="decimal"/>
      <w:lvlText w:val="%1.%2.%3."/>
      <w:lvlJc w:val="left"/>
      <w:pPr>
        <w:ind w:left="2292" w:hanging="504"/>
      </w:pPr>
      <w:rPr>
        <w:rFonts w:hint="default"/>
        <w:b/>
      </w:rPr>
    </w:lvl>
    <w:lvl w:ilvl="3">
      <w:start w:val="1"/>
      <w:numFmt w:val="decimal"/>
      <w:lvlText w:val="%1.%2.%3.%4."/>
      <w:lvlJc w:val="left"/>
      <w:pPr>
        <w:ind w:left="2796" w:hanging="648"/>
      </w:pPr>
      <w:rPr>
        <w:rFonts w:hint="default"/>
      </w:rPr>
    </w:lvl>
    <w:lvl w:ilvl="4">
      <w:start w:val="1"/>
      <w:numFmt w:val="decimal"/>
      <w:lvlText w:val="%1.%2.%3.%4.%5."/>
      <w:lvlJc w:val="left"/>
      <w:pPr>
        <w:ind w:left="3300" w:hanging="792"/>
      </w:pPr>
      <w:rPr>
        <w:rFonts w:hint="default"/>
      </w:rPr>
    </w:lvl>
    <w:lvl w:ilvl="5">
      <w:start w:val="1"/>
      <w:numFmt w:val="decimal"/>
      <w:lvlText w:val="%1.%2.%3.%4.%5.%6."/>
      <w:lvlJc w:val="left"/>
      <w:pPr>
        <w:ind w:left="3804" w:hanging="936"/>
      </w:pPr>
      <w:rPr>
        <w:rFonts w:hint="default"/>
      </w:rPr>
    </w:lvl>
    <w:lvl w:ilvl="6">
      <w:start w:val="1"/>
      <w:numFmt w:val="decimal"/>
      <w:lvlText w:val="%1.%2.%3.%4.%5.%6.%7."/>
      <w:lvlJc w:val="left"/>
      <w:pPr>
        <w:ind w:left="4308" w:hanging="1080"/>
      </w:pPr>
      <w:rPr>
        <w:rFonts w:hint="default"/>
      </w:rPr>
    </w:lvl>
    <w:lvl w:ilvl="7">
      <w:start w:val="1"/>
      <w:numFmt w:val="decimal"/>
      <w:lvlText w:val="%1.%2.%3.%4.%5.%6.%7.%8."/>
      <w:lvlJc w:val="left"/>
      <w:pPr>
        <w:ind w:left="4812" w:hanging="1224"/>
      </w:pPr>
      <w:rPr>
        <w:rFonts w:hint="default"/>
      </w:rPr>
    </w:lvl>
    <w:lvl w:ilvl="8">
      <w:start w:val="1"/>
      <w:numFmt w:val="decimal"/>
      <w:lvlText w:val="%1.%2.%3.%4.%5.%6.%7.%8.%9."/>
      <w:lvlJc w:val="left"/>
      <w:pPr>
        <w:ind w:left="5388" w:hanging="1440"/>
      </w:pPr>
      <w:rPr>
        <w:rFonts w:hint="default"/>
      </w:rPr>
    </w:lvl>
  </w:abstractNum>
  <w:abstractNum w:abstractNumId="3">
    <w:nsid w:val="00000004"/>
    <w:multiLevelType w:val="hybridMultilevel"/>
    <w:tmpl w:val="0D141E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0000005"/>
    <w:multiLevelType w:val="hybridMultilevel"/>
    <w:tmpl w:val="75662D9A"/>
    <w:lvl w:ilvl="0" w:tplc="04190003">
      <w:start w:val="1"/>
      <w:numFmt w:val="bullet"/>
      <w:lvlText w:val="o"/>
      <w:lvlJc w:val="left"/>
      <w:pPr>
        <w:ind w:left="1070" w:hanging="360"/>
      </w:pPr>
      <w:rPr>
        <w:rFonts w:ascii="Courier New" w:hAnsi="Courier New" w:cs="Courier New"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0000009"/>
    <w:multiLevelType w:val="multilevel"/>
    <w:tmpl w:val="06961EE8"/>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bCs/>
        <w:i w:val="0"/>
        <w:iCs w:val="0"/>
        <w:sz w:val="28"/>
        <w:szCs w:val="28"/>
        <w:lang w:val="ru-RU" w:eastAsia="x-none" w:bidi="x-none"/>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0000000F"/>
    <w:multiLevelType w:val="multilevel"/>
    <w:tmpl w:val="0000000F"/>
    <w:name w:val="WWNum5"/>
    <w:lvl w:ilvl="0">
      <w:start w:val="1"/>
      <w:numFmt w:val="bullet"/>
      <w:lvlText w:val="o"/>
      <w:lvlJc w:val="left"/>
      <w:pPr>
        <w:tabs>
          <w:tab w:val="num" w:pos="0"/>
        </w:tabs>
        <w:ind w:left="1070" w:hanging="360"/>
      </w:pPr>
      <w:rPr>
        <w:rFonts w:ascii="Courier New" w:hAnsi="Courier New" w:cs="Courier New"/>
      </w:rPr>
    </w:lvl>
    <w:lvl w:ilvl="1">
      <w:start w:val="1"/>
      <w:numFmt w:val="bullet"/>
      <w:lvlText w:val=""/>
      <w:lvlJc w:val="left"/>
      <w:pPr>
        <w:tabs>
          <w:tab w:val="num" w:pos="0"/>
        </w:tabs>
        <w:ind w:left="2149" w:hanging="360"/>
      </w:pPr>
      <w:rPr>
        <w:rFonts w:ascii="Symbol" w:hAnsi="Symbol"/>
      </w:rPr>
    </w:lvl>
    <w:lvl w:ilvl="2">
      <w:start w:val="1"/>
      <w:numFmt w:val="bullet"/>
      <w:lvlText w:val=""/>
      <w:lvlJc w:val="left"/>
      <w:pPr>
        <w:tabs>
          <w:tab w:val="num" w:pos="0"/>
        </w:tabs>
        <w:ind w:left="2869" w:hanging="360"/>
      </w:pPr>
      <w:rPr>
        <w:rFonts w:ascii="Wingdings" w:hAnsi="Wingdings" w:cs="Wingdings"/>
      </w:rPr>
    </w:lvl>
    <w:lvl w:ilvl="3">
      <w:start w:val="1"/>
      <w:numFmt w:val="bullet"/>
      <w:lvlText w:val=""/>
      <w:lvlJc w:val="left"/>
      <w:pPr>
        <w:tabs>
          <w:tab w:val="num" w:pos="0"/>
        </w:tabs>
        <w:ind w:left="3589" w:hanging="360"/>
      </w:pPr>
      <w:rPr>
        <w:rFonts w:ascii="Symbol" w:hAnsi="Symbol" w:cs="Symbol"/>
      </w:rPr>
    </w:lvl>
    <w:lvl w:ilvl="4">
      <w:start w:val="1"/>
      <w:numFmt w:val="bullet"/>
      <w:lvlText w:val="o"/>
      <w:lvlJc w:val="left"/>
      <w:pPr>
        <w:tabs>
          <w:tab w:val="num" w:pos="0"/>
        </w:tabs>
        <w:ind w:left="4309" w:hanging="360"/>
      </w:pPr>
      <w:rPr>
        <w:rFonts w:ascii="Courier New" w:hAnsi="Courier New" w:cs="Courier New"/>
      </w:rPr>
    </w:lvl>
    <w:lvl w:ilvl="5">
      <w:start w:val="1"/>
      <w:numFmt w:val="bullet"/>
      <w:lvlText w:val=""/>
      <w:lvlJc w:val="left"/>
      <w:pPr>
        <w:tabs>
          <w:tab w:val="num" w:pos="0"/>
        </w:tabs>
        <w:ind w:left="5029" w:hanging="360"/>
      </w:pPr>
      <w:rPr>
        <w:rFonts w:ascii="Wingdings" w:hAnsi="Wingdings" w:cs="Wingdings"/>
      </w:rPr>
    </w:lvl>
    <w:lvl w:ilvl="6">
      <w:start w:val="1"/>
      <w:numFmt w:val="bullet"/>
      <w:lvlText w:val=""/>
      <w:lvlJc w:val="left"/>
      <w:pPr>
        <w:tabs>
          <w:tab w:val="num" w:pos="0"/>
        </w:tabs>
        <w:ind w:left="5749" w:hanging="360"/>
      </w:pPr>
      <w:rPr>
        <w:rFonts w:ascii="Symbol" w:hAnsi="Symbol" w:cs="Symbol"/>
      </w:rPr>
    </w:lvl>
    <w:lvl w:ilvl="7">
      <w:start w:val="1"/>
      <w:numFmt w:val="bullet"/>
      <w:lvlText w:val="o"/>
      <w:lvlJc w:val="left"/>
      <w:pPr>
        <w:tabs>
          <w:tab w:val="num" w:pos="0"/>
        </w:tabs>
        <w:ind w:left="6469" w:hanging="360"/>
      </w:pPr>
      <w:rPr>
        <w:rFonts w:ascii="Courier New" w:hAnsi="Courier New" w:cs="Courier New"/>
      </w:rPr>
    </w:lvl>
    <w:lvl w:ilvl="8">
      <w:start w:val="1"/>
      <w:numFmt w:val="bullet"/>
      <w:lvlText w:val=""/>
      <w:lvlJc w:val="left"/>
      <w:pPr>
        <w:tabs>
          <w:tab w:val="num" w:pos="0"/>
        </w:tabs>
        <w:ind w:left="7189" w:hanging="360"/>
      </w:pPr>
      <w:rPr>
        <w:rFonts w:ascii="Wingdings" w:hAnsi="Wingdings" w:cs="Wingdings"/>
      </w:rPr>
    </w:lvl>
  </w:abstractNum>
  <w:abstractNum w:abstractNumId="7">
    <w:nsid w:val="02790550"/>
    <w:multiLevelType w:val="hybridMultilevel"/>
    <w:tmpl w:val="15747E1E"/>
    <w:lvl w:ilvl="0" w:tplc="E9FAD60C">
      <w:start w:val="1"/>
      <w:numFmt w:val="bullet"/>
      <w:lvlText w:val=""/>
      <w:lvlJc w:val="left"/>
      <w:pPr>
        <w:ind w:left="1428" w:hanging="360"/>
      </w:pPr>
      <w:rPr>
        <w:rFonts w:ascii="Symbol" w:hAnsi="Symbol" w:hint="default"/>
      </w:r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8">
    <w:nsid w:val="0280279B"/>
    <w:multiLevelType w:val="hybridMultilevel"/>
    <w:tmpl w:val="DC22A330"/>
    <w:lvl w:ilvl="0" w:tplc="DED8A65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4014E33"/>
    <w:multiLevelType w:val="hybridMultilevel"/>
    <w:tmpl w:val="723037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4C36EC9"/>
    <w:multiLevelType w:val="multilevel"/>
    <w:tmpl w:val="DED63312"/>
    <w:lvl w:ilvl="0">
      <w:start w:val="2"/>
      <w:numFmt w:val="decimal"/>
      <w:lvlText w:val="%1."/>
      <w:lvlJc w:val="left"/>
      <w:pPr>
        <w:ind w:left="450" w:hanging="450"/>
      </w:pPr>
      <w:rPr>
        <w:rFonts w:hint="default"/>
      </w:rPr>
    </w:lvl>
    <w:lvl w:ilvl="1">
      <w:start w:val="2"/>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1">
    <w:nsid w:val="060B7C29"/>
    <w:multiLevelType w:val="hybridMultilevel"/>
    <w:tmpl w:val="D58280AC"/>
    <w:lvl w:ilvl="0" w:tplc="04190001">
      <w:start w:val="1"/>
      <w:numFmt w:val="bullet"/>
      <w:lvlText w:val=""/>
      <w:lvlJc w:val="left"/>
      <w:pPr>
        <w:ind w:left="781" w:hanging="360"/>
      </w:pPr>
      <w:rPr>
        <w:rFonts w:ascii="Symbol" w:hAnsi="Symbol" w:hint="default"/>
      </w:rPr>
    </w:lvl>
    <w:lvl w:ilvl="1" w:tplc="04190003" w:tentative="1">
      <w:start w:val="1"/>
      <w:numFmt w:val="bullet"/>
      <w:lvlText w:val="o"/>
      <w:lvlJc w:val="left"/>
      <w:pPr>
        <w:ind w:left="1501" w:hanging="360"/>
      </w:pPr>
      <w:rPr>
        <w:rFonts w:ascii="Courier New" w:hAnsi="Courier New" w:cs="Courier New" w:hint="default"/>
      </w:rPr>
    </w:lvl>
    <w:lvl w:ilvl="2" w:tplc="04190005" w:tentative="1">
      <w:start w:val="1"/>
      <w:numFmt w:val="bullet"/>
      <w:lvlText w:val=""/>
      <w:lvlJc w:val="left"/>
      <w:pPr>
        <w:ind w:left="2221" w:hanging="360"/>
      </w:pPr>
      <w:rPr>
        <w:rFonts w:ascii="Wingdings" w:hAnsi="Wingdings" w:hint="default"/>
      </w:rPr>
    </w:lvl>
    <w:lvl w:ilvl="3" w:tplc="04190001" w:tentative="1">
      <w:start w:val="1"/>
      <w:numFmt w:val="bullet"/>
      <w:lvlText w:val=""/>
      <w:lvlJc w:val="left"/>
      <w:pPr>
        <w:ind w:left="2941" w:hanging="360"/>
      </w:pPr>
      <w:rPr>
        <w:rFonts w:ascii="Symbol" w:hAnsi="Symbol" w:hint="default"/>
      </w:rPr>
    </w:lvl>
    <w:lvl w:ilvl="4" w:tplc="04190003" w:tentative="1">
      <w:start w:val="1"/>
      <w:numFmt w:val="bullet"/>
      <w:lvlText w:val="o"/>
      <w:lvlJc w:val="left"/>
      <w:pPr>
        <w:ind w:left="3661" w:hanging="360"/>
      </w:pPr>
      <w:rPr>
        <w:rFonts w:ascii="Courier New" w:hAnsi="Courier New" w:cs="Courier New" w:hint="default"/>
      </w:rPr>
    </w:lvl>
    <w:lvl w:ilvl="5" w:tplc="04190005" w:tentative="1">
      <w:start w:val="1"/>
      <w:numFmt w:val="bullet"/>
      <w:lvlText w:val=""/>
      <w:lvlJc w:val="left"/>
      <w:pPr>
        <w:ind w:left="4381" w:hanging="360"/>
      </w:pPr>
      <w:rPr>
        <w:rFonts w:ascii="Wingdings" w:hAnsi="Wingdings" w:hint="default"/>
      </w:rPr>
    </w:lvl>
    <w:lvl w:ilvl="6" w:tplc="04190001" w:tentative="1">
      <w:start w:val="1"/>
      <w:numFmt w:val="bullet"/>
      <w:lvlText w:val=""/>
      <w:lvlJc w:val="left"/>
      <w:pPr>
        <w:ind w:left="5101" w:hanging="360"/>
      </w:pPr>
      <w:rPr>
        <w:rFonts w:ascii="Symbol" w:hAnsi="Symbol" w:hint="default"/>
      </w:rPr>
    </w:lvl>
    <w:lvl w:ilvl="7" w:tplc="04190003" w:tentative="1">
      <w:start w:val="1"/>
      <w:numFmt w:val="bullet"/>
      <w:lvlText w:val="o"/>
      <w:lvlJc w:val="left"/>
      <w:pPr>
        <w:ind w:left="5821" w:hanging="360"/>
      </w:pPr>
      <w:rPr>
        <w:rFonts w:ascii="Courier New" w:hAnsi="Courier New" w:cs="Courier New" w:hint="default"/>
      </w:rPr>
    </w:lvl>
    <w:lvl w:ilvl="8" w:tplc="04190005" w:tentative="1">
      <w:start w:val="1"/>
      <w:numFmt w:val="bullet"/>
      <w:lvlText w:val=""/>
      <w:lvlJc w:val="left"/>
      <w:pPr>
        <w:ind w:left="6541" w:hanging="360"/>
      </w:pPr>
      <w:rPr>
        <w:rFonts w:ascii="Wingdings" w:hAnsi="Wingdings" w:hint="default"/>
      </w:rPr>
    </w:lvl>
  </w:abstractNum>
  <w:abstractNum w:abstractNumId="12">
    <w:nsid w:val="07D1116C"/>
    <w:multiLevelType w:val="multilevel"/>
    <w:tmpl w:val="3EC8E888"/>
    <w:lvl w:ilvl="0">
      <w:start w:val="3"/>
      <w:numFmt w:val="decimal"/>
      <w:lvlText w:val="%1."/>
      <w:lvlJc w:val="left"/>
      <w:pPr>
        <w:ind w:left="675" w:hanging="675"/>
      </w:pPr>
      <w:rPr>
        <w:rFonts w:hint="default"/>
      </w:rPr>
    </w:lvl>
    <w:lvl w:ilvl="1">
      <w:start w:val="1"/>
      <w:numFmt w:val="decimal"/>
      <w:lvlText w:val="%1.%2."/>
      <w:lvlJc w:val="left"/>
      <w:pPr>
        <w:ind w:left="791" w:hanging="720"/>
      </w:pPr>
      <w:rPr>
        <w:rFonts w:hint="default"/>
      </w:rPr>
    </w:lvl>
    <w:lvl w:ilvl="2">
      <w:start w:val="3"/>
      <w:numFmt w:val="decimal"/>
      <w:lvlText w:val="%1.%2.%3."/>
      <w:lvlJc w:val="left"/>
      <w:pPr>
        <w:ind w:left="862" w:hanging="720"/>
      </w:pPr>
      <w:rPr>
        <w:rFonts w:hint="default"/>
      </w:rPr>
    </w:lvl>
    <w:lvl w:ilvl="3">
      <w:start w:val="1"/>
      <w:numFmt w:val="decimal"/>
      <w:lvlText w:val="%1.%2.%3.%4."/>
      <w:lvlJc w:val="left"/>
      <w:pPr>
        <w:ind w:left="1293"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2226" w:hanging="1800"/>
      </w:pPr>
      <w:rPr>
        <w:rFonts w:hint="default"/>
      </w:rPr>
    </w:lvl>
    <w:lvl w:ilvl="7">
      <w:start w:val="1"/>
      <w:numFmt w:val="decimal"/>
      <w:lvlText w:val="%1.%2.%3.%4.%5.%6.%7.%8."/>
      <w:lvlJc w:val="left"/>
      <w:pPr>
        <w:ind w:left="2297" w:hanging="1800"/>
      </w:pPr>
      <w:rPr>
        <w:rFonts w:hint="default"/>
      </w:rPr>
    </w:lvl>
    <w:lvl w:ilvl="8">
      <w:start w:val="1"/>
      <w:numFmt w:val="decimal"/>
      <w:lvlText w:val="%1.%2.%3.%4.%5.%6.%7.%8.%9."/>
      <w:lvlJc w:val="left"/>
      <w:pPr>
        <w:ind w:left="2728" w:hanging="2160"/>
      </w:pPr>
      <w:rPr>
        <w:rFonts w:hint="default"/>
      </w:rPr>
    </w:lvl>
  </w:abstractNum>
  <w:abstractNum w:abstractNumId="13">
    <w:nsid w:val="08380016"/>
    <w:multiLevelType w:val="hybridMultilevel"/>
    <w:tmpl w:val="F412EBE8"/>
    <w:lvl w:ilvl="0" w:tplc="E9FAD6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90B0FA0"/>
    <w:multiLevelType w:val="hybridMultilevel"/>
    <w:tmpl w:val="0D141E9A"/>
    <w:lvl w:ilvl="0" w:tplc="0419000F">
      <w:start w:val="1"/>
      <w:numFmt w:val="decimal"/>
      <w:lvlText w:val="%1."/>
      <w:lvlJc w:val="left"/>
      <w:pPr>
        <w:ind w:left="502" w:hanging="360"/>
      </w:p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5">
    <w:nsid w:val="0A7318C4"/>
    <w:multiLevelType w:val="hybridMultilevel"/>
    <w:tmpl w:val="9AA07B0A"/>
    <w:lvl w:ilvl="0" w:tplc="00000007">
      <w:start w:val="1"/>
      <w:numFmt w:val="bullet"/>
      <w:lvlText w:val=""/>
      <w:lvlJc w:val="left"/>
      <w:pPr>
        <w:ind w:left="1070"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0AB74EBC"/>
    <w:multiLevelType w:val="hybridMultilevel"/>
    <w:tmpl w:val="B3AAF15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0E9406D7"/>
    <w:multiLevelType w:val="hybridMultilevel"/>
    <w:tmpl w:val="0D141E9A"/>
    <w:lvl w:ilvl="0" w:tplc="0419000F">
      <w:start w:val="1"/>
      <w:numFmt w:val="decimal"/>
      <w:lvlText w:val="%1."/>
      <w:lvlJc w:val="left"/>
      <w:pPr>
        <w:ind w:left="502" w:hanging="360"/>
      </w:p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
    <w:nsid w:val="0F584ABB"/>
    <w:multiLevelType w:val="hybridMultilevel"/>
    <w:tmpl w:val="B3AEB3A6"/>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12766D71"/>
    <w:multiLevelType w:val="hybridMultilevel"/>
    <w:tmpl w:val="C860AD8C"/>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cs="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cs="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cs="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20">
    <w:nsid w:val="13611E50"/>
    <w:multiLevelType w:val="hybridMultilevel"/>
    <w:tmpl w:val="3AD4587A"/>
    <w:lvl w:ilvl="0" w:tplc="C472CEAA">
      <w:start w:val="11"/>
      <w:numFmt w:val="decimal"/>
      <w:lvlText w:val="%1"/>
      <w:lvlJc w:val="left"/>
      <w:pPr>
        <w:ind w:left="405" w:hanging="300"/>
      </w:pPr>
      <w:rPr>
        <w:rFonts w:ascii="Times New Roman" w:eastAsia="Times New Roman" w:hAnsi="Times New Roman" w:cs="Times New Roman" w:hint="default"/>
        <w:b w:val="0"/>
        <w:bCs w:val="0"/>
        <w:i w:val="0"/>
        <w:iCs w:val="0"/>
        <w:spacing w:val="0"/>
        <w:w w:val="100"/>
        <w:sz w:val="24"/>
        <w:szCs w:val="24"/>
        <w:lang w:val="ru-RU" w:eastAsia="en-US" w:bidi="ar-SA"/>
      </w:rPr>
    </w:lvl>
    <w:lvl w:ilvl="1" w:tplc="FE12B2FA">
      <w:numFmt w:val="bullet"/>
      <w:lvlText w:val="•"/>
      <w:lvlJc w:val="left"/>
      <w:pPr>
        <w:ind w:left="1223" w:hanging="300"/>
      </w:pPr>
      <w:rPr>
        <w:rFonts w:hint="default"/>
        <w:lang w:val="ru-RU" w:eastAsia="en-US" w:bidi="ar-SA"/>
      </w:rPr>
    </w:lvl>
    <w:lvl w:ilvl="2" w:tplc="9024502E">
      <w:numFmt w:val="bullet"/>
      <w:lvlText w:val="•"/>
      <w:lvlJc w:val="left"/>
      <w:pPr>
        <w:ind w:left="2047" w:hanging="300"/>
      </w:pPr>
      <w:rPr>
        <w:rFonts w:hint="default"/>
        <w:lang w:val="ru-RU" w:eastAsia="en-US" w:bidi="ar-SA"/>
      </w:rPr>
    </w:lvl>
    <w:lvl w:ilvl="3" w:tplc="5CC2FD34">
      <w:numFmt w:val="bullet"/>
      <w:lvlText w:val="•"/>
      <w:lvlJc w:val="left"/>
      <w:pPr>
        <w:ind w:left="2871" w:hanging="300"/>
      </w:pPr>
      <w:rPr>
        <w:rFonts w:hint="default"/>
        <w:lang w:val="ru-RU" w:eastAsia="en-US" w:bidi="ar-SA"/>
      </w:rPr>
    </w:lvl>
    <w:lvl w:ilvl="4" w:tplc="7EE48992">
      <w:numFmt w:val="bullet"/>
      <w:lvlText w:val="•"/>
      <w:lvlJc w:val="left"/>
      <w:pPr>
        <w:ind w:left="3695" w:hanging="300"/>
      </w:pPr>
      <w:rPr>
        <w:rFonts w:hint="default"/>
        <w:lang w:val="ru-RU" w:eastAsia="en-US" w:bidi="ar-SA"/>
      </w:rPr>
    </w:lvl>
    <w:lvl w:ilvl="5" w:tplc="0DF6F898">
      <w:numFmt w:val="bullet"/>
      <w:lvlText w:val="•"/>
      <w:lvlJc w:val="left"/>
      <w:pPr>
        <w:ind w:left="4519" w:hanging="300"/>
      </w:pPr>
      <w:rPr>
        <w:rFonts w:hint="default"/>
        <w:lang w:val="ru-RU" w:eastAsia="en-US" w:bidi="ar-SA"/>
      </w:rPr>
    </w:lvl>
    <w:lvl w:ilvl="6" w:tplc="67A461E6">
      <w:numFmt w:val="bullet"/>
      <w:lvlText w:val="•"/>
      <w:lvlJc w:val="left"/>
      <w:pPr>
        <w:ind w:left="5342" w:hanging="300"/>
      </w:pPr>
      <w:rPr>
        <w:rFonts w:hint="default"/>
        <w:lang w:val="ru-RU" w:eastAsia="en-US" w:bidi="ar-SA"/>
      </w:rPr>
    </w:lvl>
    <w:lvl w:ilvl="7" w:tplc="1D22F764">
      <w:numFmt w:val="bullet"/>
      <w:lvlText w:val="•"/>
      <w:lvlJc w:val="left"/>
      <w:pPr>
        <w:ind w:left="6166" w:hanging="300"/>
      </w:pPr>
      <w:rPr>
        <w:rFonts w:hint="default"/>
        <w:lang w:val="ru-RU" w:eastAsia="en-US" w:bidi="ar-SA"/>
      </w:rPr>
    </w:lvl>
    <w:lvl w:ilvl="8" w:tplc="7C64A078">
      <w:numFmt w:val="bullet"/>
      <w:lvlText w:val="•"/>
      <w:lvlJc w:val="left"/>
      <w:pPr>
        <w:ind w:left="6990" w:hanging="300"/>
      </w:pPr>
      <w:rPr>
        <w:rFonts w:hint="default"/>
        <w:lang w:val="ru-RU" w:eastAsia="en-US" w:bidi="ar-SA"/>
      </w:rPr>
    </w:lvl>
  </w:abstractNum>
  <w:abstractNum w:abstractNumId="21">
    <w:nsid w:val="13816FDE"/>
    <w:multiLevelType w:val="multilevel"/>
    <w:tmpl w:val="09BCEE98"/>
    <w:lvl w:ilvl="0">
      <w:start w:val="1"/>
      <w:numFmt w:val="decimal"/>
      <w:lvlText w:val="%1."/>
      <w:lvlJc w:val="left"/>
      <w:pPr>
        <w:ind w:left="450" w:hanging="450"/>
      </w:pPr>
      <w:rPr>
        <w:rFonts w:hint="default"/>
        <w:b w:val="0"/>
      </w:rPr>
    </w:lvl>
    <w:lvl w:ilvl="1">
      <w:start w:val="1"/>
      <w:numFmt w:val="decimal"/>
      <w:lvlText w:val="%1.%2."/>
      <w:lvlJc w:val="left"/>
      <w:pPr>
        <w:ind w:left="1146" w:hanging="720"/>
      </w:pPr>
      <w:rPr>
        <w:rFonts w:hint="default"/>
        <w:b/>
        <w:i w:val="0"/>
      </w:rPr>
    </w:lvl>
    <w:lvl w:ilvl="2">
      <w:start w:val="1"/>
      <w:numFmt w:val="decimal"/>
      <w:lvlText w:val="%1.%2.%3."/>
      <w:lvlJc w:val="left"/>
      <w:pPr>
        <w:ind w:left="1572" w:hanging="720"/>
      </w:pPr>
      <w:rPr>
        <w:rFonts w:hint="default"/>
        <w:b/>
      </w:rPr>
    </w:lvl>
    <w:lvl w:ilvl="3">
      <w:start w:val="1"/>
      <w:numFmt w:val="decimal"/>
      <w:lvlText w:val="%1.%2.%3.%4."/>
      <w:lvlJc w:val="left"/>
      <w:pPr>
        <w:ind w:left="2358" w:hanging="1080"/>
      </w:pPr>
      <w:rPr>
        <w:rFonts w:hint="default"/>
        <w:b/>
      </w:rPr>
    </w:lvl>
    <w:lvl w:ilvl="4">
      <w:start w:val="1"/>
      <w:numFmt w:val="decimal"/>
      <w:lvlText w:val="%1.%2.%3.%4.%5."/>
      <w:lvlJc w:val="left"/>
      <w:pPr>
        <w:ind w:left="2784" w:hanging="1080"/>
      </w:pPr>
      <w:rPr>
        <w:rFonts w:hint="default"/>
        <w:b w:val="0"/>
      </w:rPr>
    </w:lvl>
    <w:lvl w:ilvl="5">
      <w:start w:val="1"/>
      <w:numFmt w:val="decimal"/>
      <w:lvlText w:val="%1.%2.%3.%4.%5.%6."/>
      <w:lvlJc w:val="left"/>
      <w:pPr>
        <w:ind w:left="3570" w:hanging="1440"/>
      </w:pPr>
      <w:rPr>
        <w:rFonts w:hint="default"/>
        <w:b w:val="0"/>
      </w:rPr>
    </w:lvl>
    <w:lvl w:ilvl="6">
      <w:start w:val="1"/>
      <w:numFmt w:val="decimal"/>
      <w:lvlText w:val="%1.%2.%3.%4.%5.%6.%7."/>
      <w:lvlJc w:val="left"/>
      <w:pPr>
        <w:ind w:left="4356" w:hanging="1800"/>
      </w:pPr>
      <w:rPr>
        <w:rFonts w:hint="default"/>
        <w:b w:val="0"/>
      </w:rPr>
    </w:lvl>
    <w:lvl w:ilvl="7">
      <w:start w:val="1"/>
      <w:numFmt w:val="decimal"/>
      <w:lvlText w:val="%1.%2.%3.%4.%5.%6.%7.%8."/>
      <w:lvlJc w:val="left"/>
      <w:pPr>
        <w:ind w:left="4782" w:hanging="1800"/>
      </w:pPr>
      <w:rPr>
        <w:rFonts w:hint="default"/>
        <w:b w:val="0"/>
      </w:rPr>
    </w:lvl>
    <w:lvl w:ilvl="8">
      <w:start w:val="1"/>
      <w:numFmt w:val="decimal"/>
      <w:lvlText w:val="%1.%2.%3.%4.%5.%6.%7.%8.%9."/>
      <w:lvlJc w:val="left"/>
      <w:pPr>
        <w:ind w:left="5568" w:hanging="2160"/>
      </w:pPr>
      <w:rPr>
        <w:rFonts w:hint="default"/>
        <w:b w:val="0"/>
      </w:rPr>
    </w:lvl>
  </w:abstractNum>
  <w:abstractNum w:abstractNumId="22">
    <w:nsid w:val="17B8144D"/>
    <w:multiLevelType w:val="hybridMultilevel"/>
    <w:tmpl w:val="7172BE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19103D17"/>
    <w:multiLevelType w:val="hybridMultilevel"/>
    <w:tmpl w:val="0D141E9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nsid w:val="1FF061C1"/>
    <w:multiLevelType w:val="hybridMultilevel"/>
    <w:tmpl w:val="F2C4F2B6"/>
    <w:lvl w:ilvl="0" w:tplc="04190001">
      <w:start w:val="1"/>
      <w:numFmt w:val="bullet"/>
      <w:lvlText w:val=""/>
      <w:lvlJc w:val="left"/>
      <w:pPr>
        <w:ind w:left="1515" w:hanging="360"/>
      </w:pPr>
      <w:rPr>
        <w:rFonts w:ascii="Symbol" w:hAnsi="Symbol"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25">
    <w:nsid w:val="2043725A"/>
    <w:multiLevelType w:val="hybridMultilevel"/>
    <w:tmpl w:val="504E2A82"/>
    <w:lvl w:ilvl="0" w:tplc="C1545C3E">
      <w:start w:val="2"/>
      <w:numFmt w:val="decimal"/>
      <w:lvlText w:val="%1."/>
      <w:lvlJc w:val="left"/>
      <w:pPr>
        <w:ind w:left="482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0A22A58"/>
    <w:multiLevelType w:val="hybridMultilevel"/>
    <w:tmpl w:val="3DE25FE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27661B59"/>
    <w:multiLevelType w:val="hybridMultilevel"/>
    <w:tmpl w:val="DB9EF2F8"/>
    <w:lvl w:ilvl="0" w:tplc="E9FAD60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27E82A79"/>
    <w:multiLevelType w:val="hybridMultilevel"/>
    <w:tmpl w:val="0F3CE96E"/>
    <w:lvl w:ilvl="0" w:tplc="3EC8D670">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8DD6B15"/>
    <w:multiLevelType w:val="hybridMultilevel"/>
    <w:tmpl w:val="921A62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29751BE8"/>
    <w:multiLevelType w:val="hybridMultilevel"/>
    <w:tmpl w:val="7C10FA6E"/>
    <w:lvl w:ilvl="0" w:tplc="E9FAD60C">
      <w:start w:val="1"/>
      <w:numFmt w:val="bullet"/>
      <w:lvlText w:val=""/>
      <w:lvlJc w:val="left"/>
      <w:pPr>
        <w:ind w:left="1259" w:hanging="360"/>
      </w:pPr>
      <w:rPr>
        <w:rFonts w:ascii="Symbol" w:hAnsi="Symbol" w:hint="default"/>
      </w:rPr>
    </w:lvl>
    <w:lvl w:ilvl="1" w:tplc="04190003">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31">
    <w:nsid w:val="2A5239DE"/>
    <w:multiLevelType w:val="multilevel"/>
    <w:tmpl w:val="D5641822"/>
    <w:lvl w:ilvl="0">
      <w:start w:val="1"/>
      <w:numFmt w:val="decimal"/>
      <w:lvlText w:val="%1."/>
      <w:lvlJc w:val="left"/>
      <w:pPr>
        <w:ind w:left="450" w:hanging="450"/>
      </w:pPr>
      <w:rPr>
        <w:rFonts w:hint="default"/>
        <w:b w:val="0"/>
      </w:rPr>
    </w:lvl>
    <w:lvl w:ilvl="1">
      <w:start w:val="1"/>
      <w:numFmt w:val="decimal"/>
      <w:lvlText w:val="%1.%2."/>
      <w:lvlJc w:val="left"/>
      <w:pPr>
        <w:ind w:left="1146" w:hanging="720"/>
      </w:pPr>
      <w:rPr>
        <w:rFonts w:hint="default"/>
        <w:b/>
        <w:i w:val="0"/>
      </w:rPr>
    </w:lvl>
    <w:lvl w:ilvl="2">
      <w:start w:val="1"/>
      <w:numFmt w:val="decimal"/>
      <w:lvlText w:val="%1.%2.%3."/>
      <w:lvlJc w:val="left"/>
      <w:pPr>
        <w:ind w:left="1572" w:hanging="720"/>
      </w:pPr>
      <w:rPr>
        <w:rFonts w:hint="default"/>
        <w:b/>
      </w:rPr>
    </w:lvl>
    <w:lvl w:ilvl="3">
      <w:start w:val="1"/>
      <w:numFmt w:val="decimal"/>
      <w:lvlText w:val="%1.%2.%3.%4."/>
      <w:lvlJc w:val="left"/>
      <w:pPr>
        <w:ind w:left="2358" w:hanging="1080"/>
      </w:pPr>
      <w:rPr>
        <w:rFonts w:hint="default"/>
        <w:b/>
      </w:rPr>
    </w:lvl>
    <w:lvl w:ilvl="4">
      <w:start w:val="1"/>
      <w:numFmt w:val="decimal"/>
      <w:lvlText w:val="%1.%2.%3.%4.%5."/>
      <w:lvlJc w:val="left"/>
      <w:pPr>
        <w:ind w:left="2784" w:hanging="1080"/>
      </w:pPr>
      <w:rPr>
        <w:rFonts w:hint="default"/>
        <w:b w:val="0"/>
      </w:rPr>
    </w:lvl>
    <w:lvl w:ilvl="5">
      <w:start w:val="1"/>
      <w:numFmt w:val="decimal"/>
      <w:lvlText w:val="%1.%2.%3.%4.%5.%6."/>
      <w:lvlJc w:val="left"/>
      <w:pPr>
        <w:ind w:left="3570" w:hanging="1440"/>
      </w:pPr>
      <w:rPr>
        <w:rFonts w:hint="default"/>
        <w:b w:val="0"/>
      </w:rPr>
    </w:lvl>
    <w:lvl w:ilvl="6">
      <w:start w:val="1"/>
      <w:numFmt w:val="decimal"/>
      <w:lvlText w:val="%1.%2.%3.%4.%5.%6.%7."/>
      <w:lvlJc w:val="left"/>
      <w:pPr>
        <w:ind w:left="4356" w:hanging="1800"/>
      </w:pPr>
      <w:rPr>
        <w:rFonts w:hint="default"/>
        <w:b w:val="0"/>
      </w:rPr>
    </w:lvl>
    <w:lvl w:ilvl="7">
      <w:start w:val="1"/>
      <w:numFmt w:val="decimal"/>
      <w:lvlText w:val="%1.%2.%3.%4.%5.%6.%7.%8."/>
      <w:lvlJc w:val="left"/>
      <w:pPr>
        <w:ind w:left="4782" w:hanging="1800"/>
      </w:pPr>
      <w:rPr>
        <w:rFonts w:hint="default"/>
        <w:b w:val="0"/>
      </w:rPr>
    </w:lvl>
    <w:lvl w:ilvl="8">
      <w:start w:val="1"/>
      <w:numFmt w:val="decimal"/>
      <w:lvlText w:val="%1.%2.%3.%4.%5.%6.%7.%8.%9."/>
      <w:lvlJc w:val="left"/>
      <w:pPr>
        <w:ind w:left="5568" w:hanging="2160"/>
      </w:pPr>
      <w:rPr>
        <w:rFonts w:hint="default"/>
        <w:b w:val="0"/>
      </w:rPr>
    </w:lvl>
  </w:abstractNum>
  <w:abstractNum w:abstractNumId="32">
    <w:nsid w:val="2A694B80"/>
    <w:multiLevelType w:val="hybridMultilevel"/>
    <w:tmpl w:val="9DEA81B4"/>
    <w:lvl w:ilvl="0" w:tplc="5218BA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nsid w:val="2EFA6DF4"/>
    <w:multiLevelType w:val="hybridMultilevel"/>
    <w:tmpl w:val="DBFE1A82"/>
    <w:lvl w:ilvl="0" w:tplc="E9FAD6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2F633886"/>
    <w:multiLevelType w:val="hybridMultilevel"/>
    <w:tmpl w:val="72EADB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2FCB4A3B"/>
    <w:multiLevelType w:val="hybridMultilevel"/>
    <w:tmpl w:val="EFE0E60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6">
    <w:nsid w:val="307E16C2"/>
    <w:multiLevelType w:val="hybridMultilevel"/>
    <w:tmpl w:val="0D141E9A"/>
    <w:lvl w:ilvl="0" w:tplc="0419000F">
      <w:start w:val="1"/>
      <w:numFmt w:val="decimal"/>
      <w:lvlText w:val="%1."/>
      <w:lvlJc w:val="left"/>
      <w:pPr>
        <w:ind w:left="502" w:hanging="360"/>
      </w:p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7">
    <w:nsid w:val="315F5511"/>
    <w:multiLevelType w:val="hybridMultilevel"/>
    <w:tmpl w:val="0D141E9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nsid w:val="31D622FE"/>
    <w:multiLevelType w:val="multilevel"/>
    <w:tmpl w:val="0BAAC6E6"/>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bCs/>
        <w:i w:val="0"/>
        <w:iCs w:val="0"/>
        <w:sz w:val="28"/>
        <w:szCs w:val="28"/>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33AF0B07"/>
    <w:multiLevelType w:val="hybridMultilevel"/>
    <w:tmpl w:val="C422E6C6"/>
    <w:lvl w:ilvl="0" w:tplc="E9FAD60C">
      <w:start w:val="1"/>
      <w:numFmt w:val="bullet"/>
      <w:lvlText w:val=""/>
      <w:lvlJc w:val="left"/>
      <w:pPr>
        <w:ind w:left="1065" w:hanging="360"/>
      </w:pPr>
      <w:rPr>
        <w:rFonts w:ascii="Symbol" w:hAnsi="Symbol" w:hint="default"/>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40">
    <w:nsid w:val="33D06603"/>
    <w:multiLevelType w:val="hybridMultilevel"/>
    <w:tmpl w:val="23167D7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
    <w:nsid w:val="34F7169C"/>
    <w:multiLevelType w:val="hybridMultilevel"/>
    <w:tmpl w:val="1EF8782C"/>
    <w:lvl w:ilvl="0" w:tplc="04190001">
      <w:start w:val="1"/>
      <w:numFmt w:val="bullet"/>
      <w:lvlText w:val=""/>
      <w:lvlJc w:val="left"/>
      <w:pPr>
        <w:ind w:left="782" w:hanging="360"/>
      </w:pPr>
      <w:rPr>
        <w:rFonts w:ascii="Symbol" w:hAnsi="Symbol" w:hint="default"/>
      </w:rPr>
    </w:lvl>
    <w:lvl w:ilvl="1" w:tplc="04190003" w:tentative="1">
      <w:start w:val="1"/>
      <w:numFmt w:val="bullet"/>
      <w:lvlText w:val="o"/>
      <w:lvlJc w:val="left"/>
      <w:pPr>
        <w:ind w:left="1502" w:hanging="360"/>
      </w:pPr>
      <w:rPr>
        <w:rFonts w:ascii="Courier New" w:hAnsi="Courier New" w:cs="Courier New" w:hint="default"/>
      </w:rPr>
    </w:lvl>
    <w:lvl w:ilvl="2" w:tplc="04190005" w:tentative="1">
      <w:start w:val="1"/>
      <w:numFmt w:val="bullet"/>
      <w:lvlText w:val=""/>
      <w:lvlJc w:val="left"/>
      <w:pPr>
        <w:ind w:left="2222" w:hanging="360"/>
      </w:pPr>
      <w:rPr>
        <w:rFonts w:ascii="Wingdings" w:hAnsi="Wingdings" w:hint="default"/>
      </w:rPr>
    </w:lvl>
    <w:lvl w:ilvl="3" w:tplc="04190001" w:tentative="1">
      <w:start w:val="1"/>
      <w:numFmt w:val="bullet"/>
      <w:lvlText w:val=""/>
      <w:lvlJc w:val="left"/>
      <w:pPr>
        <w:ind w:left="2942" w:hanging="360"/>
      </w:pPr>
      <w:rPr>
        <w:rFonts w:ascii="Symbol" w:hAnsi="Symbol" w:hint="default"/>
      </w:rPr>
    </w:lvl>
    <w:lvl w:ilvl="4" w:tplc="04190003" w:tentative="1">
      <w:start w:val="1"/>
      <w:numFmt w:val="bullet"/>
      <w:lvlText w:val="o"/>
      <w:lvlJc w:val="left"/>
      <w:pPr>
        <w:ind w:left="3662" w:hanging="360"/>
      </w:pPr>
      <w:rPr>
        <w:rFonts w:ascii="Courier New" w:hAnsi="Courier New" w:cs="Courier New" w:hint="default"/>
      </w:rPr>
    </w:lvl>
    <w:lvl w:ilvl="5" w:tplc="04190005" w:tentative="1">
      <w:start w:val="1"/>
      <w:numFmt w:val="bullet"/>
      <w:lvlText w:val=""/>
      <w:lvlJc w:val="left"/>
      <w:pPr>
        <w:ind w:left="4382" w:hanging="360"/>
      </w:pPr>
      <w:rPr>
        <w:rFonts w:ascii="Wingdings" w:hAnsi="Wingdings" w:hint="default"/>
      </w:rPr>
    </w:lvl>
    <w:lvl w:ilvl="6" w:tplc="04190001" w:tentative="1">
      <w:start w:val="1"/>
      <w:numFmt w:val="bullet"/>
      <w:lvlText w:val=""/>
      <w:lvlJc w:val="left"/>
      <w:pPr>
        <w:ind w:left="5102" w:hanging="360"/>
      </w:pPr>
      <w:rPr>
        <w:rFonts w:ascii="Symbol" w:hAnsi="Symbol" w:hint="default"/>
      </w:rPr>
    </w:lvl>
    <w:lvl w:ilvl="7" w:tplc="04190003" w:tentative="1">
      <w:start w:val="1"/>
      <w:numFmt w:val="bullet"/>
      <w:lvlText w:val="o"/>
      <w:lvlJc w:val="left"/>
      <w:pPr>
        <w:ind w:left="5822" w:hanging="360"/>
      </w:pPr>
      <w:rPr>
        <w:rFonts w:ascii="Courier New" w:hAnsi="Courier New" w:cs="Courier New" w:hint="default"/>
      </w:rPr>
    </w:lvl>
    <w:lvl w:ilvl="8" w:tplc="04190005" w:tentative="1">
      <w:start w:val="1"/>
      <w:numFmt w:val="bullet"/>
      <w:lvlText w:val=""/>
      <w:lvlJc w:val="left"/>
      <w:pPr>
        <w:ind w:left="6542" w:hanging="360"/>
      </w:pPr>
      <w:rPr>
        <w:rFonts w:ascii="Wingdings" w:hAnsi="Wingdings" w:hint="default"/>
      </w:rPr>
    </w:lvl>
  </w:abstractNum>
  <w:abstractNum w:abstractNumId="42">
    <w:nsid w:val="3541336C"/>
    <w:multiLevelType w:val="hybridMultilevel"/>
    <w:tmpl w:val="0D141E9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354263A8"/>
    <w:multiLevelType w:val="hybridMultilevel"/>
    <w:tmpl w:val="CABAFB04"/>
    <w:lvl w:ilvl="0" w:tplc="71C4F1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3699488E"/>
    <w:multiLevelType w:val="hybridMultilevel"/>
    <w:tmpl w:val="575247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395C38DB"/>
    <w:multiLevelType w:val="hybridMultilevel"/>
    <w:tmpl w:val="0D141E9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6">
    <w:nsid w:val="3C4F53F5"/>
    <w:multiLevelType w:val="hybridMultilevel"/>
    <w:tmpl w:val="5EC4FD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3EA04AA3"/>
    <w:multiLevelType w:val="multilevel"/>
    <w:tmpl w:val="4630290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nsid w:val="3ED665DE"/>
    <w:multiLevelType w:val="hybridMultilevel"/>
    <w:tmpl w:val="69D8F0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3F636821"/>
    <w:multiLevelType w:val="multilevel"/>
    <w:tmpl w:val="B75E019A"/>
    <w:lvl w:ilvl="0">
      <w:start w:val="1"/>
      <w:numFmt w:val="decimal"/>
      <w:lvlText w:val="%1."/>
      <w:lvlJc w:val="left"/>
      <w:pPr>
        <w:ind w:left="450" w:hanging="450"/>
      </w:pPr>
      <w:rPr>
        <w:rFonts w:hint="default"/>
        <w:b w:val="0"/>
      </w:rPr>
    </w:lvl>
    <w:lvl w:ilvl="1">
      <w:start w:val="1"/>
      <w:numFmt w:val="decimal"/>
      <w:lvlText w:val="%1.%2."/>
      <w:lvlJc w:val="left"/>
      <w:pPr>
        <w:ind w:left="720" w:hanging="72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50">
    <w:nsid w:val="40D72AE7"/>
    <w:multiLevelType w:val="hybridMultilevel"/>
    <w:tmpl w:val="2B7E09EC"/>
    <w:lvl w:ilvl="0" w:tplc="71C4F1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45980A45"/>
    <w:multiLevelType w:val="multilevel"/>
    <w:tmpl w:val="27C03928"/>
    <w:lvl w:ilvl="0">
      <w:start w:val="1"/>
      <w:numFmt w:val="decimal"/>
      <w:lvlText w:val="%1."/>
      <w:lvlJc w:val="left"/>
      <w:pPr>
        <w:ind w:left="450" w:hanging="450"/>
      </w:pPr>
      <w:rPr>
        <w:rFonts w:hint="default"/>
        <w:b w:val="0"/>
      </w:rPr>
    </w:lvl>
    <w:lvl w:ilvl="1">
      <w:start w:val="1"/>
      <w:numFmt w:val="decimal"/>
      <w:lvlText w:val="%1.%2."/>
      <w:lvlJc w:val="left"/>
      <w:pPr>
        <w:ind w:left="2280" w:hanging="720"/>
      </w:pPr>
      <w:rPr>
        <w:rFonts w:hint="default"/>
        <w:b/>
        <w:i w:val="0"/>
      </w:rPr>
    </w:lvl>
    <w:lvl w:ilvl="2">
      <w:start w:val="1"/>
      <w:numFmt w:val="decimal"/>
      <w:lvlText w:val="%1.%2.%3."/>
      <w:lvlJc w:val="left"/>
      <w:pPr>
        <w:ind w:left="1572" w:hanging="720"/>
      </w:pPr>
      <w:rPr>
        <w:rFonts w:hint="default"/>
        <w:b/>
      </w:rPr>
    </w:lvl>
    <w:lvl w:ilvl="3">
      <w:start w:val="1"/>
      <w:numFmt w:val="decimal"/>
      <w:lvlText w:val="%1.%2.%3.%4."/>
      <w:lvlJc w:val="left"/>
      <w:pPr>
        <w:ind w:left="2358" w:hanging="1080"/>
      </w:pPr>
      <w:rPr>
        <w:rFonts w:hint="default"/>
        <w:b/>
      </w:rPr>
    </w:lvl>
    <w:lvl w:ilvl="4">
      <w:start w:val="1"/>
      <w:numFmt w:val="decimal"/>
      <w:lvlText w:val="%1.%2.%3.%4.%5."/>
      <w:lvlJc w:val="left"/>
      <w:pPr>
        <w:ind w:left="2784" w:hanging="1080"/>
      </w:pPr>
      <w:rPr>
        <w:rFonts w:hint="default"/>
        <w:b w:val="0"/>
      </w:rPr>
    </w:lvl>
    <w:lvl w:ilvl="5">
      <w:start w:val="1"/>
      <w:numFmt w:val="decimal"/>
      <w:lvlText w:val="%1.%2.%3.%4.%5.%6."/>
      <w:lvlJc w:val="left"/>
      <w:pPr>
        <w:ind w:left="3570" w:hanging="1440"/>
      </w:pPr>
      <w:rPr>
        <w:rFonts w:hint="default"/>
        <w:b w:val="0"/>
      </w:rPr>
    </w:lvl>
    <w:lvl w:ilvl="6">
      <w:start w:val="1"/>
      <w:numFmt w:val="decimal"/>
      <w:lvlText w:val="%1.%2.%3.%4.%5.%6.%7."/>
      <w:lvlJc w:val="left"/>
      <w:pPr>
        <w:ind w:left="4356" w:hanging="1800"/>
      </w:pPr>
      <w:rPr>
        <w:rFonts w:hint="default"/>
        <w:b w:val="0"/>
      </w:rPr>
    </w:lvl>
    <w:lvl w:ilvl="7">
      <w:start w:val="1"/>
      <w:numFmt w:val="decimal"/>
      <w:lvlText w:val="%1.%2.%3.%4.%5.%6.%7.%8."/>
      <w:lvlJc w:val="left"/>
      <w:pPr>
        <w:ind w:left="4782" w:hanging="1800"/>
      </w:pPr>
      <w:rPr>
        <w:rFonts w:hint="default"/>
        <w:b w:val="0"/>
      </w:rPr>
    </w:lvl>
    <w:lvl w:ilvl="8">
      <w:start w:val="1"/>
      <w:numFmt w:val="decimal"/>
      <w:lvlText w:val="%1.%2.%3.%4.%5.%6.%7.%8.%9."/>
      <w:lvlJc w:val="left"/>
      <w:pPr>
        <w:ind w:left="5568" w:hanging="2160"/>
      </w:pPr>
      <w:rPr>
        <w:rFonts w:hint="default"/>
        <w:b w:val="0"/>
      </w:rPr>
    </w:lvl>
  </w:abstractNum>
  <w:abstractNum w:abstractNumId="52">
    <w:nsid w:val="472F0EE7"/>
    <w:multiLevelType w:val="hybridMultilevel"/>
    <w:tmpl w:val="983CE294"/>
    <w:lvl w:ilvl="0" w:tplc="E77AEEB8">
      <w:start w:val="1"/>
      <w:numFmt w:val="decimal"/>
      <w:lvlText w:val="%1."/>
      <w:lvlJc w:val="left"/>
      <w:pPr>
        <w:ind w:left="792" w:hanging="360"/>
      </w:pPr>
      <w:rPr>
        <w:rFonts w:hint="default"/>
      </w:rPr>
    </w:lvl>
    <w:lvl w:ilvl="1" w:tplc="04190019">
      <w:start w:val="1"/>
      <w:numFmt w:val="lowerLetter"/>
      <w:lvlText w:val="%2."/>
      <w:lvlJc w:val="left"/>
      <w:pPr>
        <w:ind w:left="1512" w:hanging="360"/>
      </w:pPr>
    </w:lvl>
    <w:lvl w:ilvl="2" w:tplc="0419001B" w:tentative="1">
      <w:start w:val="1"/>
      <w:numFmt w:val="lowerRoman"/>
      <w:lvlText w:val="%3."/>
      <w:lvlJc w:val="right"/>
      <w:pPr>
        <w:ind w:left="2232" w:hanging="180"/>
      </w:pPr>
    </w:lvl>
    <w:lvl w:ilvl="3" w:tplc="0419000F" w:tentative="1">
      <w:start w:val="1"/>
      <w:numFmt w:val="decimal"/>
      <w:lvlText w:val="%4."/>
      <w:lvlJc w:val="left"/>
      <w:pPr>
        <w:ind w:left="2952" w:hanging="360"/>
      </w:pPr>
    </w:lvl>
    <w:lvl w:ilvl="4" w:tplc="04190019" w:tentative="1">
      <w:start w:val="1"/>
      <w:numFmt w:val="lowerLetter"/>
      <w:lvlText w:val="%5."/>
      <w:lvlJc w:val="left"/>
      <w:pPr>
        <w:ind w:left="3672" w:hanging="360"/>
      </w:pPr>
    </w:lvl>
    <w:lvl w:ilvl="5" w:tplc="0419001B" w:tentative="1">
      <w:start w:val="1"/>
      <w:numFmt w:val="lowerRoman"/>
      <w:lvlText w:val="%6."/>
      <w:lvlJc w:val="right"/>
      <w:pPr>
        <w:ind w:left="4392" w:hanging="180"/>
      </w:pPr>
    </w:lvl>
    <w:lvl w:ilvl="6" w:tplc="0419000F" w:tentative="1">
      <w:start w:val="1"/>
      <w:numFmt w:val="decimal"/>
      <w:lvlText w:val="%7."/>
      <w:lvlJc w:val="left"/>
      <w:pPr>
        <w:ind w:left="5112" w:hanging="360"/>
      </w:pPr>
    </w:lvl>
    <w:lvl w:ilvl="7" w:tplc="04190019" w:tentative="1">
      <w:start w:val="1"/>
      <w:numFmt w:val="lowerLetter"/>
      <w:lvlText w:val="%8."/>
      <w:lvlJc w:val="left"/>
      <w:pPr>
        <w:ind w:left="5832" w:hanging="360"/>
      </w:pPr>
    </w:lvl>
    <w:lvl w:ilvl="8" w:tplc="0419001B" w:tentative="1">
      <w:start w:val="1"/>
      <w:numFmt w:val="lowerRoman"/>
      <w:lvlText w:val="%9."/>
      <w:lvlJc w:val="right"/>
      <w:pPr>
        <w:ind w:left="6552" w:hanging="180"/>
      </w:pPr>
    </w:lvl>
  </w:abstractNum>
  <w:abstractNum w:abstractNumId="53">
    <w:nsid w:val="474E4576"/>
    <w:multiLevelType w:val="hybridMultilevel"/>
    <w:tmpl w:val="05328D8E"/>
    <w:lvl w:ilvl="0" w:tplc="E7DA2A56">
      <w:start w:val="2"/>
      <w:numFmt w:val="decimal"/>
      <w:lvlText w:val="%1"/>
      <w:lvlJc w:val="left"/>
      <w:pPr>
        <w:ind w:left="285"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tplc="8384F720">
      <w:numFmt w:val="bullet"/>
      <w:lvlText w:val="•"/>
      <w:lvlJc w:val="left"/>
      <w:pPr>
        <w:ind w:left="1115" w:hanging="180"/>
      </w:pPr>
      <w:rPr>
        <w:rFonts w:hint="default"/>
        <w:lang w:val="ru-RU" w:eastAsia="en-US" w:bidi="ar-SA"/>
      </w:rPr>
    </w:lvl>
    <w:lvl w:ilvl="2" w:tplc="49C80BA2">
      <w:numFmt w:val="bullet"/>
      <w:lvlText w:val="•"/>
      <w:lvlJc w:val="left"/>
      <w:pPr>
        <w:ind w:left="1951" w:hanging="180"/>
      </w:pPr>
      <w:rPr>
        <w:rFonts w:hint="default"/>
        <w:lang w:val="ru-RU" w:eastAsia="en-US" w:bidi="ar-SA"/>
      </w:rPr>
    </w:lvl>
    <w:lvl w:ilvl="3" w:tplc="CBCCFFC0">
      <w:numFmt w:val="bullet"/>
      <w:lvlText w:val="•"/>
      <w:lvlJc w:val="left"/>
      <w:pPr>
        <w:ind w:left="2787" w:hanging="180"/>
      </w:pPr>
      <w:rPr>
        <w:rFonts w:hint="default"/>
        <w:lang w:val="ru-RU" w:eastAsia="en-US" w:bidi="ar-SA"/>
      </w:rPr>
    </w:lvl>
    <w:lvl w:ilvl="4" w:tplc="19E85940">
      <w:numFmt w:val="bullet"/>
      <w:lvlText w:val="•"/>
      <w:lvlJc w:val="left"/>
      <w:pPr>
        <w:ind w:left="3623" w:hanging="180"/>
      </w:pPr>
      <w:rPr>
        <w:rFonts w:hint="default"/>
        <w:lang w:val="ru-RU" w:eastAsia="en-US" w:bidi="ar-SA"/>
      </w:rPr>
    </w:lvl>
    <w:lvl w:ilvl="5" w:tplc="694610AA">
      <w:numFmt w:val="bullet"/>
      <w:lvlText w:val="•"/>
      <w:lvlJc w:val="left"/>
      <w:pPr>
        <w:ind w:left="4459" w:hanging="180"/>
      </w:pPr>
      <w:rPr>
        <w:rFonts w:hint="default"/>
        <w:lang w:val="ru-RU" w:eastAsia="en-US" w:bidi="ar-SA"/>
      </w:rPr>
    </w:lvl>
    <w:lvl w:ilvl="6" w:tplc="9DBE249E">
      <w:numFmt w:val="bullet"/>
      <w:lvlText w:val="•"/>
      <w:lvlJc w:val="left"/>
      <w:pPr>
        <w:ind w:left="5294" w:hanging="180"/>
      </w:pPr>
      <w:rPr>
        <w:rFonts w:hint="default"/>
        <w:lang w:val="ru-RU" w:eastAsia="en-US" w:bidi="ar-SA"/>
      </w:rPr>
    </w:lvl>
    <w:lvl w:ilvl="7" w:tplc="26B2BC96">
      <w:numFmt w:val="bullet"/>
      <w:lvlText w:val="•"/>
      <w:lvlJc w:val="left"/>
      <w:pPr>
        <w:ind w:left="6130" w:hanging="180"/>
      </w:pPr>
      <w:rPr>
        <w:rFonts w:hint="default"/>
        <w:lang w:val="ru-RU" w:eastAsia="en-US" w:bidi="ar-SA"/>
      </w:rPr>
    </w:lvl>
    <w:lvl w:ilvl="8" w:tplc="81A07BA4">
      <w:numFmt w:val="bullet"/>
      <w:lvlText w:val="•"/>
      <w:lvlJc w:val="left"/>
      <w:pPr>
        <w:ind w:left="6966" w:hanging="180"/>
      </w:pPr>
      <w:rPr>
        <w:rFonts w:hint="default"/>
        <w:lang w:val="ru-RU" w:eastAsia="en-US" w:bidi="ar-SA"/>
      </w:rPr>
    </w:lvl>
  </w:abstractNum>
  <w:abstractNum w:abstractNumId="54">
    <w:nsid w:val="480932BA"/>
    <w:multiLevelType w:val="hybridMultilevel"/>
    <w:tmpl w:val="89F4FCBC"/>
    <w:lvl w:ilvl="0" w:tplc="0419000F">
      <w:start w:val="1"/>
      <w:numFmt w:val="decimal"/>
      <w:lvlText w:val="%1."/>
      <w:lvlJc w:val="left"/>
      <w:pPr>
        <w:ind w:left="322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488A275F"/>
    <w:multiLevelType w:val="multilevel"/>
    <w:tmpl w:val="81283ED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6">
    <w:nsid w:val="498D7CDB"/>
    <w:multiLevelType w:val="multilevel"/>
    <w:tmpl w:val="7FFA2654"/>
    <w:lvl w:ilvl="0">
      <w:start w:val="3"/>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b/>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57">
    <w:nsid w:val="4AC23A1E"/>
    <w:multiLevelType w:val="hybridMultilevel"/>
    <w:tmpl w:val="83D85964"/>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58">
    <w:nsid w:val="4B151740"/>
    <w:multiLevelType w:val="hybridMultilevel"/>
    <w:tmpl w:val="21843734"/>
    <w:lvl w:ilvl="0" w:tplc="5896F21C">
      <w:start w:val="1"/>
      <w:numFmt w:val="decimal"/>
      <w:lvlText w:val="%1."/>
      <w:lvlJc w:val="left"/>
      <w:pPr>
        <w:ind w:left="360" w:hanging="360"/>
      </w:pPr>
      <w:rPr>
        <w:rFonts w:ascii="Times New Roman" w:eastAsia="Calibri"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9">
    <w:nsid w:val="4B721837"/>
    <w:multiLevelType w:val="hybridMultilevel"/>
    <w:tmpl w:val="69D81C86"/>
    <w:lvl w:ilvl="0" w:tplc="0419000F">
      <w:start w:val="1"/>
      <w:numFmt w:val="decimal"/>
      <w:lvlText w:val="%1."/>
      <w:lvlJc w:val="left"/>
      <w:pPr>
        <w:ind w:left="2662" w:hanging="360"/>
      </w:pPr>
    </w:lvl>
    <w:lvl w:ilvl="1" w:tplc="04190019" w:tentative="1">
      <w:start w:val="1"/>
      <w:numFmt w:val="lowerLetter"/>
      <w:lvlText w:val="%2."/>
      <w:lvlJc w:val="left"/>
      <w:pPr>
        <w:ind w:left="877" w:hanging="360"/>
      </w:pPr>
    </w:lvl>
    <w:lvl w:ilvl="2" w:tplc="0419001B" w:tentative="1">
      <w:start w:val="1"/>
      <w:numFmt w:val="lowerRoman"/>
      <w:lvlText w:val="%3."/>
      <w:lvlJc w:val="right"/>
      <w:pPr>
        <w:ind w:left="1597" w:hanging="180"/>
      </w:pPr>
    </w:lvl>
    <w:lvl w:ilvl="3" w:tplc="0419000F" w:tentative="1">
      <w:start w:val="1"/>
      <w:numFmt w:val="decimal"/>
      <w:lvlText w:val="%4."/>
      <w:lvlJc w:val="left"/>
      <w:pPr>
        <w:ind w:left="2317" w:hanging="360"/>
      </w:pPr>
    </w:lvl>
    <w:lvl w:ilvl="4" w:tplc="04190019" w:tentative="1">
      <w:start w:val="1"/>
      <w:numFmt w:val="lowerLetter"/>
      <w:lvlText w:val="%5."/>
      <w:lvlJc w:val="left"/>
      <w:pPr>
        <w:ind w:left="3037" w:hanging="360"/>
      </w:pPr>
    </w:lvl>
    <w:lvl w:ilvl="5" w:tplc="0419001B" w:tentative="1">
      <w:start w:val="1"/>
      <w:numFmt w:val="lowerRoman"/>
      <w:lvlText w:val="%6."/>
      <w:lvlJc w:val="right"/>
      <w:pPr>
        <w:ind w:left="3757" w:hanging="180"/>
      </w:pPr>
    </w:lvl>
    <w:lvl w:ilvl="6" w:tplc="0419000F" w:tentative="1">
      <w:start w:val="1"/>
      <w:numFmt w:val="decimal"/>
      <w:lvlText w:val="%7."/>
      <w:lvlJc w:val="left"/>
      <w:pPr>
        <w:ind w:left="4477" w:hanging="360"/>
      </w:pPr>
    </w:lvl>
    <w:lvl w:ilvl="7" w:tplc="04190019" w:tentative="1">
      <w:start w:val="1"/>
      <w:numFmt w:val="lowerLetter"/>
      <w:lvlText w:val="%8."/>
      <w:lvlJc w:val="left"/>
      <w:pPr>
        <w:ind w:left="5197" w:hanging="360"/>
      </w:pPr>
    </w:lvl>
    <w:lvl w:ilvl="8" w:tplc="0419001B" w:tentative="1">
      <w:start w:val="1"/>
      <w:numFmt w:val="lowerRoman"/>
      <w:lvlText w:val="%9."/>
      <w:lvlJc w:val="right"/>
      <w:pPr>
        <w:ind w:left="5917" w:hanging="180"/>
      </w:pPr>
    </w:lvl>
  </w:abstractNum>
  <w:abstractNum w:abstractNumId="60">
    <w:nsid w:val="4B872BE1"/>
    <w:multiLevelType w:val="hybridMultilevel"/>
    <w:tmpl w:val="2708B994"/>
    <w:lvl w:ilvl="0" w:tplc="E478864C">
      <w:start w:val="2"/>
      <w:numFmt w:val="decimal"/>
      <w:lvlText w:val="%1."/>
      <w:lvlJc w:val="left"/>
      <w:pPr>
        <w:ind w:left="574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4CA34989"/>
    <w:multiLevelType w:val="hybridMultilevel"/>
    <w:tmpl w:val="A0F2D858"/>
    <w:lvl w:ilvl="0" w:tplc="00000007">
      <w:start w:val="1"/>
      <w:numFmt w:val="bullet"/>
      <w:lvlText w:val=""/>
      <w:lvlJc w:val="left"/>
      <w:pPr>
        <w:ind w:left="1070"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2">
    <w:nsid w:val="4F176A8F"/>
    <w:multiLevelType w:val="hybridMultilevel"/>
    <w:tmpl w:val="69F2D9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4FEA19E0"/>
    <w:multiLevelType w:val="hybridMultilevel"/>
    <w:tmpl w:val="CD34D404"/>
    <w:lvl w:ilvl="0" w:tplc="71C4F1F6">
      <w:start w:val="1"/>
      <w:numFmt w:val="bullet"/>
      <w:lvlText w:val=""/>
      <w:lvlJc w:val="left"/>
      <w:pPr>
        <w:ind w:left="1492" w:hanging="360"/>
      </w:pPr>
      <w:rPr>
        <w:rFonts w:ascii="Symbol" w:hAnsi="Symbol" w:hint="default"/>
      </w:rPr>
    </w:lvl>
    <w:lvl w:ilvl="1" w:tplc="04190003" w:tentative="1">
      <w:start w:val="1"/>
      <w:numFmt w:val="bullet"/>
      <w:lvlText w:val="o"/>
      <w:lvlJc w:val="left"/>
      <w:pPr>
        <w:ind w:left="2212" w:hanging="360"/>
      </w:pPr>
      <w:rPr>
        <w:rFonts w:ascii="Courier New" w:hAnsi="Courier New" w:cs="Courier New" w:hint="default"/>
      </w:rPr>
    </w:lvl>
    <w:lvl w:ilvl="2" w:tplc="04190005" w:tentative="1">
      <w:start w:val="1"/>
      <w:numFmt w:val="bullet"/>
      <w:lvlText w:val=""/>
      <w:lvlJc w:val="left"/>
      <w:pPr>
        <w:ind w:left="2932" w:hanging="360"/>
      </w:pPr>
      <w:rPr>
        <w:rFonts w:ascii="Wingdings" w:hAnsi="Wingdings" w:hint="default"/>
      </w:rPr>
    </w:lvl>
    <w:lvl w:ilvl="3" w:tplc="04190001" w:tentative="1">
      <w:start w:val="1"/>
      <w:numFmt w:val="bullet"/>
      <w:lvlText w:val=""/>
      <w:lvlJc w:val="left"/>
      <w:pPr>
        <w:ind w:left="3652" w:hanging="360"/>
      </w:pPr>
      <w:rPr>
        <w:rFonts w:ascii="Symbol" w:hAnsi="Symbol" w:hint="default"/>
      </w:rPr>
    </w:lvl>
    <w:lvl w:ilvl="4" w:tplc="04190003" w:tentative="1">
      <w:start w:val="1"/>
      <w:numFmt w:val="bullet"/>
      <w:lvlText w:val="o"/>
      <w:lvlJc w:val="left"/>
      <w:pPr>
        <w:ind w:left="4372" w:hanging="360"/>
      </w:pPr>
      <w:rPr>
        <w:rFonts w:ascii="Courier New" w:hAnsi="Courier New" w:cs="Courier New" w:hint="default"/>
      </w:rPr>
    </w:lvl>
    <w:lvl w:ilvl="5" w:tplc="04190005" w:tentative="1">
      <w:start w:val="1"/>
      <w:numFmt w:val="bullet"/>
      <w:lvlText w:val=""/>
      <w:lvlJc w:val="left"/>
      <w:pPr>
        <w:ind w:left="5092" w:hanging="360"/>
      </w:pPr>
      <w:rPr>
        <w:rFonts w:ascii="Wingdings" w:hAnsi="Wingdings" w:hint="default"/>
      </w:rPr>
    </w:lvl>
    <w:lvl w:ilvl="6" w:tplc="04190001" w:tentative="1">
      <w:start w:val="1"/>
      <w:numFmt w:val="bullet"/>
      <w:lvlText w:val=""/>
      <w:lvlJc w:val="left"/>
      <w:pPr>
        <w:ind w:left="5812" w:hanging="360"/>
      </w:pPr>
      <w:rPr>
        <w:rFonts w:ascii="Symbol" w:hAnsi="Symbol" w:hint="default"/>
      </w:rPr>
    </w:lvl>
    <w:lvl w:ilvl="7" w:tplc="04190003" w:tentative="1">
      <w:start w:val="1"/>
      <w:numFmt w:val="bullet"/>
      <w:lvlText w:val="o"/>
      <w:lvlJc w:val="left"/>
      <w:pPr>
        <w:ind w:left="6532" w:hanging="360"/>
      </w:pPr>
      <w:rPr>
        <w:rFonts w:ascii="Courier New" w:hAnsi="Courier New" w:cs="Courier New" w:hint="default"/>
      </w:rPr>
    </w:lvl>
    <w:lvl w:ilvl="8" w:tplc="04190005" w:tentative="1">
      <w:start w:val="1"/>
      <w:numFmt w:val="bullet"/>
      <w:lvlText w:val=""/>
      <w:lvlJc w:val="left"/>
      <w:pPr>
        <w:ind w:left="7252" w:hanging="360"/>
      </w:pPr>
      <w:rPr>
        <w:rFonts w:ascii="Wingdings" w:hAnsi="Wingdings" w:hint="default"/>
      </w:rPr>
    </w:lvl>
  </w:abstractNum>
  <w:abstractNum w:abstractNumId="64">
    <w:nsid w:val="54127BCC"/>
    <w:multiLevelType w:val="hybridMultilevel"/>
    <w:tmpl w:val="181E8632"/>
    <w:lvl w:ilvl="0" w:tplc="F88CAE0A">
      <w:start w:val="1"/>
      <w:numFmt w:val="bullet"/>
      <w:lvlText w:val=""/>
      <w:lvlJc w:val="left"/>
      <w:pPr>
        <w:ind w:left="1200" w:hanging="360"/>
      </w:pPr>
      <w:rPr>
        <w:rFonts w:ascii="Symbol" w:hAnsi="Symbol" w:hint="default"/>
      </w:rPr>
    </w:lvl>
    <w:lvl w:ilvl="1" w:tplc="04190003">
      <w:start w:val="1"/>
      <w:numFmt w:val="bullet"/>
      <w:lvlText w:val="o"/>
      <w:lvlJc w:val="left"/>
      <w:pPr>
        <w:ind w:left="1920" w:hanging="360"/>
      </w:pPr>
      <w:rPr>
        <w:rFonts w:ascii="Courier New" w:hAnsi="Courier New" w:cs="Courier New" w:hint="default"/>
      </w:rPr>
    </w:lvl>
    <w:lvl w:ilvl="2" w:tplc="04190005">
      <w:start w:val="1"/>
      <w:numFmt w:val="bullet"/>
      <w:lvlText w:val=""/>
      <w:lvlJc w:val="left"/>
      <w:pPr>
        <w:ind w:left="2640" w:hanging="360"/>
      </w:pPr>
      <w:rPr>
        <w:rFonts w:ascii="Wingdings" w:hAnsi="Wingdings" w:hint="default"/>
      </w:rPr>
    </w:lvl>
    <w:lvl w:ilvl="3" w:tplc="04190001">
      <w:start w:val="1"/>
      <w:numFmt w:val="bullet"/>
      <w:lvlText w:val=""/>
      <w:lvlJc w:val="left"/>
      <w:pPr>
        <w:ind w:left="3360" w:hanging="360"/>
      </w:pPr>
      <w:rPr>
        <w:rFonts w:ascii="Symbol" w:hAnsi="Symbol" w:hint="default"/>
      </w:rPr>
    </w:lvl>
    <w:lvl w:ilvl="4" w:tplc="04190003">
      <w:start w:val="1"/>
      <w:numFmt w:val="bullet"/>
      <w:lvlText w:val="o"/>
      <w:lvlJc w:val="left"/>
      <w:pPr>
        <w:ind w:left="4080" w:hanging="360"/>
      </w:pPr>
      <w:rPr>
        <w:rFonts w:ascii="Courier New" w:hAnsi="Courier New" w:cs="Courier New" w:hint="default"/>
      </w:rPr>
    </w:lvl>
    <w:lvl w:ilvl="5" w:tplc="04190005">
      <w:start w:val="1"/>
      <w:numFmt w:val="bullet"/>
      <w:lvlText w:val=""/>
      <w:lvlJc w:val="left"/>
      <w:pPr>
        <w:ind w:left="4800" w:hanging="360"/>
      </w:pPr>
      <w:rPr>
        <w:rFonts w:ascii="Wingdings" w:hAnsi="Wingdings" w:hint="default"/>
      </w:rPr>
    </w:lvl>
    <w:lvl w:ilvl="6" w:tplc="04190001">
      <w:start w:val="1"/>
      <w:numFmt w:val="bullet"/>
      <w:lvlText w:val=""/>
      <w:lvlJc w:val="left"/>
      <w:pPr>
        <w:ind w:left="5520" w:hanging="360"/>
      </w:pPr>
      <w:rPr>
        <w:rFonts w:ascii="Symbol" w:hAnsi="Symbol" w:hint="default"/>
      </w:rPr>
    </w:lvl>
    <w:lvl w:ilvl="7" w:tplc="04190003">
      <w:start w:val="1"/>
      <w:numFmt w:val="bullet"/>
      <w:lvlText w:val="o"/>
      <w:lvlJc w:val="left"/>
      <w:pPr>
        <w:ind w:left="6240" w:hanging="360"/>
      </w:pPr>
      <w:rPr>
        <w:rFonts w:ascii="Courier New" w:hAnsi="Courier New" w:cs="Courier New" w:hint="default"/>
      </w:rPr>
    </w:lvl>
    <w:lvl w:ilvl="8" w:tplc="04190005">
      <w:start w:val="1"/>
      <w:numFmt w:val="bullet"/>
      <w:lvlText w:val=""/>
      <w:lvlJc w:val="left"/>
      <w:pPr>
        <w:ind w:left="6960" w:hanging="360"/>
      </w:pPr>
      <w:rPr>
        <w:rFonts w:ascii="Wingdings" w:hAnsi="Wingdings" w:hint="default"/>
      </w:rPr>
    </w:lvl>
  </w:abstractNum>
  <w:abstractNum w:abstractNumId="65">
    <w:nsid w:val="555274F7"/>
    <w:multiLevelType w:val="hybridMultilevel"/>
    <w:tmpl w:val="A664F8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55DE76F7"/>
    <w:multiLevelType w:val="hybridMultilevel"/>
    <w:tmpl w:val="8D70A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55F96D6B"/>
    <w:multiLevelType w:val="hybridMultilevel"/>
    <w:tmpl w:val="CC7E93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560B3942"/>
    <w:multiLevelType w:val="multilevel"/>
    <w:tmpl w:val="B052B926"/>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9">
    <w:nsid w:val="56746294"/>
    <w:multiLevelType w:val="multilevel"/>
    <w:tmpl w:val="37F2BAF4"/>
    <w:lvl w:ilvl="0">
      <w:start w:val="1"/>
      <w:numFmt w:val="decimal"/>
      <w:lvlText w:val="%1."/>
      <w:lvlJc w:val="left"/>
      <w:pPr>
        <w:ind w:left="720" w:hanging="360"/>
      </w:pPr>
    </w:lvl>
    <w:lvl w:ilvl="1">
      <w:start w:val="6"/>
      <w:numFmt w:val="decimal"/>
      <w:isLgl/>
      <w:lvlText w:val="%1.%2"/>
      <w:lvlJc w:val="left"/>
      <w:pPr>
        <w:ind w:left="1033" w:hanging="660"/>
      </w:pPr>
      <w:rPr>
        <w:rFonts w:hint="default"/>
      </w:rPr>
    </w:lvl>
    <w:lvl w:ilvl="2">
      <w:start w:val="2"/>
      <w:numFmt w:val="decimal"/>
      <w:isLgl/>
      <w:lvlText w:val="%1.%2.%3"/>
      <w:lvlJc w:val="left"/>
      <w:pPr>
        <w:ind w:left="1106" w:hanging="720"/>
      </w:pPr>
      <w:rPr>
        <w:rFonts w:hint="default"/>
      </w:rPr>
    </w:lvl>
    <w:lvl w:ilvl="3">
      <w:start w:val="1"/>
      <w:numFmt w:val="decimal"/>
      <w:isLgl/>
      <w:lvlText w:val="%1.%2.%3.%4"/>
      <w:lvlJc w:val="left"/>
      <w:pPr>
        <w:ind w:left="1119" w:hanging="720"/>
      </w:pPr>
      <w:rPr>
        <w:rFonts w:hint="default"/>
      </w:rPr>
    </w:lvl>
    <w:lvl w:ilvl="4">
      <w:start w:val="1"/>
      <w:numFmt w:val="decimal"/>
      <w:isLgl/>
      <w:lvlText w:val="%1.%2.%3.%4.%5"/>
      <w:lvlJc w:val="left"/>
      <w:pPr>
        <w:ind w:left="1492"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878" w:hanging="1440"/>
      </w:pPr>
      <w:rPr>
        <w:rFonts w:hint="default"/>
      </w:rPr>
    </w:lvl>
    <w:lvl w:ilvl="7">
      <w:start w:val="1"/>
      <w:numFmt w:val="decimal"/>
      <w:isLgl/>
      <w:lvlText w:val="%1.%2.%3.%4.%5.%6.%7.%8"/>
      <w:lvlJc w:val="left"/>
      <w:pPr>
        <w:ind w:left="1891" w:hanging="1440"/>
      </w:pPr>
      <w:rPr>
        <w:rFonts w:hint="default"/>
      </w:rPr>
    </w:lvl>
    <w:lvl w:ilvl="8">
      <w:start w:val="1"/>
      <w:numFmt w:val="decimal"/>
      <w:isLgl/>
      <w:lvlText w:val="%1.%2.%3.%4.%5.%6.%7.%8.%9"/>
      <w:lvlJc w:val="left"/>
      <w:pPr>
        <w:ind w:left="2264" w:hanging="1800"/>
      </w:pPr>
      <w:rPr>
        <w:rFonts w:hint="default"/>
      </w:rPr>
    </w:lvl>
  </w:abstractNum>
  <w:abstractNum w:abstractNumId="70">
    <w:nsid w:val="56B537CD"/>
    <w:multiLevelType w:val="multilevel"/>
    <w:tmpl w:val="0A966F0C"/>
    <w:lvl w:ilvl="0">
      <w:start w:val="3"/>
      <w:numFmt w:val="decimal"/>
      <w:lvlText w:val="%1."/>
      <w:lvlJc w:val="left"/>
      <w:pPr>
        <w:ind w:left="675" w:hanging="675"/>
      </w:pPr>
      <w:rPr>
        <w:rFonts w:hint="default"/>
      </w:rPr>
    </w:lvl>
    <w:lvl w:ilvl="1">
      <w:start w:val="1"/>
      <w:numFmt w:val="decimal"/>
      <w:lvlText w:val="%1.%2."/>
      <w:lvlJc w:val="left"/>
      <w:pPr>
        <w:ind w:left="1783" w:hanging="720"/>
      </w:pPr>
      <w:rPr>
        <w:rFonts w:hint="default"/>
      </w:rPr>
    </w:lvl>
    <w:lvl w:ilvl="2">
      <w:start w:val="3"/>
      <w:numFmt w:val="decimal"/>
      <w:lvlText w:val="%1.%2.%3."/>
      <w:lvlJc w:val="left"/>
      <w:pPr>
        <w:ind w:left="2846" w:hanging="720"/>
      </w:pPr>
      <w:rPr>
        <w:rFonts w:hint="default"/>
        <w:b/>
      </w:rPr>
    </w:lvl>
    <w:lvl w:ilvl="3">
      <w:start w:val="1"/>
      <w:numFmt w:val="decimal"/>
      <w:lvlText w:val="%1.%2.%3.%4."/>
      <w:lvlJc w:val="left"/>
      <w:pPr>
        <w:ind w:left="4269" w:hanging="108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755" w:hanging="1440"/>
      </w:pPr>
      <w:rPr>
        <w:rFonts w:hint="default"/>
      </w:rPr>
    </w:lvl>
    <w:lvl w:ilvl="6">
      <w:start w:val="1"/>
      <w:numFmt w:val="decimal"/>
      <w:lvlText w:val="%1.%2.%3.%4.%5.%6.%7."/>
      <w:lvlJc w:val="left"/>
      <w:pPr>
        <w:ind w:left="8178" w:hanging="1800"/>
      </w:pPr>
      <w:rPr>
        <w:rFonts w:hint="default"/>
      </w:rPr>
    </w:lvl>
    <w:lvl w:ilvl="7">
      <w:start w:val="1"/>
      <w:numFmt w:val="decimal"/>
      <w:lvlText w:val="%1.%2.%3.%4.%5.%6.%7.%8."/>
      <w:lvlJc w:val="left"/>
      <w:pPr>
        <w:ind w:left="9241" w:hanging="1800"/>
      </w:pPr>
      <w:rPr>
        <w:rFonts w:hint="default"/>
      </w:rPr>
    </w:lvl>
    <w:lvl w:ilvl="8">
      <w:start w:val="1"/>
      <w:numFmt w:val="decimal"/>
      <w:lvlText w:val="%1.%2.%3.%4.%5.%6.%7.%8.%9."/>
      <w:lvlJc w:val="left"/>
      <w:pPr>
        <w:ind w:left="10664" w:hanging="2160"/>
      </w:pPr>
      <w:rPr>
        <w:rFonts w:hint="default"/>
      </w:rPr>
    </w:lvl>
  </w:abstractNum>
  <w:abstractNum w:abstractNumId="71">
    <w:nsid w:val="58B56230"/>
    <w:multiLevelType w:val="hybridMultilevel"/>
    <w:tmpl w:val="49D83E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595425E5"/>
    <w:multiLevelType w:val="hybridMultilevel"/>
    <w:tmpl w:val="17DA7822"/>
    <w:lvl w:ilvl="0" w:tplc="48041F72">
      <w:start w:val="2"/>
      <w:numFmt w:val="decimal"/>
      <w:lvlText w:val="%1"/>
      <w:lvlJc w:val="left"/>
      <w:pPr>
        <w:ind w:left="285"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tplc="BD62D1EE">
      <w:numFmt w:val="bullet"/>
      <w:lvlText w:val="•"/>
      <w:lvlJc w:val="left"/>
      <w:pPr>
        <w:ind w:left="1115" w:hanging="180"/>
      </w:pPr>
      <w:rPr>
        <w:rFonts w:hint="default"/>
        <w:lang w:val="ru-RU" w:eastAsia="en-US" w:bidi="ar-SA"/>
      </w:rPr>
    </w:lvl>
    <w:lvl w:ilvl="2" w:tplc="5240B8F8">
      <w:numFmt w:val="bullet"/>
      <w:lvlText w:val="•"/>
      <w:lvlJc w:val="left"/>
      <w:pPr>
        <w:ind w:left="1951" w:hanging="180"/>
      </w:pPr>
      <w:rPr>
        <w:rFonts w:hint="default"/>
        <w:lang w:val="ru-RU" w:eastAsia="en-US" w:bidi="ar-SA"/>
      </w:rPr>
    </w:lvl>
    <w:lvl w:ilvl="3" w:tplc="927E8B42">
      <w:numFmt w:val="bullet"/>
      <w:lvlText w:val="•"/>
      <w:lvlJc w:val="left"/>
      <w:pPr>
        <w:ind w:left="2787" w:hanging="180"/>
      </w:pPr>
      <w:rPr>
        <w:rFonts w:hint="default"/>
        <w:lang w:val="ru-RU" w:eastAsia="en-US" w:bidi="ar-SA"/>
      </w:rPr>
    </w:lvl>
    <w:lvl w:ilvl="4" w:tplc="C44ADC44">
      <w:numFmt w:val="bullet"/>
      <w:lvlText w:val="•"/>
      <w:lvlJc w:val="left"/>
      <w:pPr>
        <w:ind w:left="3623" w:hanging="180"/>
      </w:pPr>
      <w:rPr>
        <w:rFonts w:hint="default"/>
        <w:lang w:val="ru-RU" w:eastAsia="en-US" w:bidi="ar-SA"/>
      </w:rPr>
    </w:lvl>
    <w:lvl w:ilvl="5" w:tplc="AF305AD8">
      <w:numFmt w:val="bullet"/>
      <w:lvlText w:val="•"/>
      <w:lvlJc w:val="left"/>
      <w:pPr>
        <w:ind w:left="4459" w:hanging="180"/>
      </w:pPr>
      <w:rPr>
        <w:rFonts w:hint="default"/>
        <w:lang w:val="ru-RU" w:eastAsia="en-US" w:bidi="ar-SA"/>
      </w:rPr>
    </w:lvl>
    <w:lvl w:ilvl="6" w:tplc="6750C6F8">
      <w:numFmt w:val="bullet"/>
      <w:lvlText w:val="•"/>
      <w:lvlJc w:val="left"/>
      <w:pPr>
        <w:ind w:left="5294" w:hanging="180"/>
      </w:pPr>
      <w:rPr>
        <w:rFonts w:hint="default"/>
        <w:lang w:val="ru-RU" w:eastAsia="en-US" w:bidi="ar-SA"/>
      </w:rPr>
    </w:lvl>
    <w:lvl w:ilvl="7" w:tplc="CE9267FE">
      <w:numFmt w:val="bullet"/>
      <w:lvlText w:val="•"/>
      <w:lvlJc w:val="left"/>
      <w:pPr>
        <w:ind w:left="6130" w:hanging="180"/>
      </w:pPr>
      <w:rPr>
        <w:rFonts w:hint="default"/>
        <w:lang w:val="ru-RU" w:eastAsia="en-US" w:bidi="ar-SA"/>
      </w:rPr>
    </w:lvl>
    <w:lvl w:ilvl="8" w:tplc="E4B48482">
      <w:numFmt w:val="bullet"/>
      <w:lvlText w:val="•"/>
      <w:lvlJc w:val="left"/>
      <w:pPr>
        <w:ind w:left="6966" w:hanging="180"/>
      </w:pPr>
      <w:rPr>
        <w:rFonts w:hint="default"/>
        <w:lang w:val="ru-RU" w:eastAsia="en-US" w:bidi="ar-SA"/>
      </w:rPr>
    </w:lvl>
  </w:abstractNum>
  <w:abstractNum w:abstractNumId="73">
    <w:nsid w:val="59723436"/>
    <w:multiLevelType w:val="multilevel"/>
    <w:tmpl w:val="62C21DF2"/>
    <w:lvl w:ilvl="0">
      <w:start w:val="1"/>
      <w:numFmt w:val="decimal"/>
      <w:lvlText w:val="%1."/>
      <w:lvlJc w:val="left"/>
      <w:pPr>
        <w:ind w:left="720" w:hanging="360"/>
      </w:pPr>
      <w:rPr>
        <w:sz w:val="24"/>
      </w:rPr>
    </w:lvl>
    <w:lvl w:ilvl="1">
      <w:start w:val="6"/>
      <w:numFmt w:val="decimal"/>
      <w:isLgl/>
      <w:lvlText w:val="%1.%2"/>
      <w:lvlJc w:val="left"/>
      <w:pPr>
        <w:ind w:left="1034" w:hanging="585"/>
      </w:pPr>
      <w:rPr>
        <w:rFonts w:hint="default"/>
      </w:rPr>
    </w:lvl>
    <w:lvl w:ilvl="2">
      <w:start w:val="1"/>
      <w:numFmt w:val="decimal"/>
      <w:isLgl/>
      <w:lvlText w:val="%1.%2.%3"/>
      <w:lvlJc w:val="left"/>
      <w:pPr>
        <w:ind w:left="1258" w:hanging="720"/>
      </w:pPr>
      <w:rPr>
        <w:rFonts w:hint="default"/>
      </w:rPr>
    </w:lvl>
    <w:lvl w:ilvl="3">
      <w:start w:val="1"/>
      <w:numFmt w:val="decimal"/>
      <w:isLgl/>
      <w:lvlText w:val="%1.%2.%3.%4"/>
      <w:lvlJc w:val="left"/>
      <w:pPr>
        <w:ind w:left="1347" w:hanging="720"/>
      </w:pPr>
      <w:rPr>
        <w:rFonts w:hint="default"/>
      </w:rPr>
    </w:lvl>
    <w:lvl w:ilvl="4">
      <w:start w:val="1"/>
      <w:numFmt w:val="decimal"/>
      <w:isLgl/>
      <w:lvlText w:val="%1.%2.%3.%4.%5"/>
      <w:lvlJc w:val="left"/>
      <w:pPr>
        <w:ind w:left="1796" w:hanging="1080"/>
      </w:pPr>
      <w:rPr>
        <w:rFonts w:hint="default"/>
      </w:rPr>
    </w:lvl>
    <w:lvl w:ilvl="5">
      <w:start w:val="1"/>
      <w:numFmt w:val="decimal"/>
      <w:isLgl/>
      <w:lvlText w:val="%1.%2.%3.%4.%5.%6"/>
      <w:lvlJc w:val="left"/>
      <w:pPr>
        <w:ind w:left="1885" w:hanging="1080"/>
      </w:pPr>
      <w:rPr>
        <w:rFonts w:hint="default"/>
      </w:rPr>
    </w:lvl>
    <w:lvl w:ilvl="6">
      <w:start w:val="1"/>
      <w:numFmt w:val="decimal"/>
      <w:isLgl/>
      <w:lvlText w:val="%1.%2.%3.%4.%5.%6.%7"/>
      <w:lvlJc w:val="left"/>
      <w:pPr>
        <w:ind w:left="2334" w:hanging="1440"/>
      </w:pPr>
      <w:rPr>
        <w:rFonts w:hint="default"/>
      </w:rPr>
    </w:lvl>
    <w:lvl w:ilvl="7">
      <w:start w:val="1"/>
      <w:numFmt w:val="decimal"/>
      <w:isLgl/>
      <w:lvlText w:val="%1.%2.%3.%4.%5.%6.%7.%8"/>
      <w:lvlJc w:val="left"/>
      <w:pPr>
        <w:ind w:left="2423" w:hanging="1440"/>
      </w:pPr>
      <w:rPr>
        <w:rFonts w:hint="default"/>
      </w:rPr>
    </w:lvl>
    <w:lvl w:ilvl="8">
      <w:start w:val="1"/>
      <w:numFmt w:val="decimal"/>
      <w:isLgl/>
      <w:lvlText w:val="%1.%2.%3.%4.%5.%6.%7.%8.%9"/>
      <w:lvlJc w:val="left"/>
      <w:pPr>
        <w:ind w:left="2872" w:hanging="1800"/>
      </w:pPr>
      <w:rPr>
        <w:rFonts w:hint="default"/>
      </w:rPr>
    </w:lvl>
  </w:abstractNum>
  <w:abstractNum w:abstractNumId="74">
    <w:nsid w:val="5A15135C"/>
    <w:multiLevelType w:val="multilevel"/>
    <w:tmpl w:val="AFBE8DC0"/>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bCs/>
        <w:i w:val="0"/>
        <w:iCs w:val="0"/>
        <w:sz w:val="28"/>
        <w:szCs w:val="28"/>
        <w:lang w:val="ru-RU"/>
      </w:rPr>
    </w:lvl>
    <w:lvl w:ilvl="2">
      <w:start w:val="1"/>
      <w:numFmt w:val="decimal"/>
      <w:lvlText w:val="%1.%2.%3."/>
      <w:lvlJc w:val="left"/>
      <w:pPr>
        <w:ind w:left="1224" w:hanging="504"/>
      </w:pPr>
      <w:rPr>
        <w:rFonts w:hint="default"/>
        <w:b/>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5">
    <w:nsid w:val="5A2578B5"/>
    <w:multiLevelType w:val="hybridMultilevel"/>
    <w:tmpl w:val="0D6424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5FA33A7A"/>
    <w:multiLevelType w:val="multilevel"/>
    <w:tmpl w:val="176270D4"/>
    <w:lvl w:ilvl="0">
      <w:start w:val="1"/>
      <w:numFmt w:val="decimal"/>
      <w:lvlText w:val="%1."/>
      <w:lvlJc w:val="left"/>
      <w:pPr>
        <w:ind w:left="450" w:hanging="450"/>
      </w:pPr>
      <w:rPr>
        <w:rFonts w:hint="default"/>
        <w:b w:val="0"/>
      </w:rPr>
    </w:lvl>
    <w:lvl w:ilvl="1">
      <w:start w:val="1"/>
      <w:numFmt w:val="decimal"/>
      <w:lvlText w:val="%1.%2."/>
      <w:lvlJc w:val="left"/>
      <w:pPr>
        <w:ind w:left="1146" w:hanging="720"/>
      </w:pPr>
      <w:rPr>
        <w:rFonts w:hint="default"/>
        <w:b/>
      </w:rPr>
    </w:lvl>
    <w:lvl w:ilvl="2">
      <w:start w:val="1"/>
      <w:numFmt w:val="decimal"/>
      <w:lvlText w:val="%1.%2.%3."/>
      <w:lvlJc w:val="left"/>
      <w:pPr>
        <w:ind w:left="1572" w:hanging="720"/>
      </w:pPr>
      <w:rPr>
        <w:rFonts w:hint="default"/>
        <w:b w:val="0"/>
      </w:rPr>
    </w:lvl>
    <w:lvl w:ilvl="3">
      <w:start w:val="1"/>
      <w:numFmt w:val="decimal"/>
      <w:lvlText w:val="%1.%2.%3.%4."/>
      <w:lvlJc w:val="left"/>
      <w:pPr>
        <w:ind w:left="2358" w:hanging="108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570" w:hanging="1440"/>
      </w:pPr>
      <w:rPr>
        <w:rFonts w:hint="default"/>
        <w:b w:val="0"/>
      </w:rPr>
    </w:lvl>
    <w:lvl w:ilvl="6">
      <w:start w:val="1"/>
      <w:numFmt w:val="decimal"/>
      <w:lvlText w:val="%1.%2.%3.%4.%5.%6.%7."/>
      <w:lvlJc w:val="left"/>
      <w:pPr>
        <w:ind w:left="4356" w:hanging="1800"/>
      </w:pPr>
      <w:rPr>
        <w:rFonts w:hint="default"/>
        <w:b w:val="0"/>
      </w:rPr>
    </w:lvl>
    <w:lvl w:ilvl="7">
      <w:start w:val="1"/>
      <w:numFmt w:val="decimal"/>
      <w:lvlText w:val="%1.%2.%3.%4.%5.%6.%7.%8."/>
      <w:lvlJc w:val="left"/>
      <w:pPr>
        <w:ind w:left="4782" w:hanging="1800"/>
      </w:pPr>
      <w:rPr>
        <w:rFonts w:hint="default"/>
        <w:b w:val="0"/>
      </w:rPr>
    </w:lvl>
    <w:lvl w:ilvl="8">
      <w:start w:val="1"/>
      <w:numFmt w:val="decimal"/>
      <w:lvlText w:val="%1.%2.%3.%4.%5.%6.%7.%8.%9."/>
      <w:lvlJc w:val="left"/>
      <w:pPr>
        <w:ind w:left="5568" w:hanging="2160"/>
      </w:pPr>
      <w:rPr>
        <w:rFonts w:hint="default"/>
        <w:b w:val="0"/>
      </w:rPr>
    </w:lvl>
  </w:abstractNum>
  <w:abstractNum w:abstractNumId="77">
    <w:nsid w:val="5FB73B27"/>
    <w:multiLevelType w:val="hybridMultilevel"/>
    <w:tmpl w:val="21E21E66"/>
    <w:lvl w:ilvl="0" w:tplc="E9FAD60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8">
    <w:nsid w:val="601A225F"/>
    <w:multiLevelType w:val="hybridMultilevel"/>
    <w:tmpl w:val="865631A6"/>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9">
    <w:nsid w:val="606020B9"/>
    <w:multiLevelType w:val="hybridMultilevel"/>
    <w:tmpl w:val="4712EA8E"/>
    <w:lvl w:ilvl="0" w:tplc="E9FAD60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0">
    <w:nsid w:val="60E5034E"/>
    <w:multiLevelType w:val="hybridMultilevel"/>
    <w:tmpl w:val="0D141E9A"/>
    <w:lvl w:ilvl="0" w:tplc="0419000F">
      <w:start w:val="1"/>
      <w:numFmt w:val="decimal"/>
      <w:lvlText w:val="%1."/>
      <w:lvlJc w:val="left"/>
      <w:pPr>
        <w:ind w:left="502" w:hanging="360"/>
      </w:p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1">
    <w:nsid w:val="654001E8"/>
    <w:multiLevelType w:val="hybridMultilevel"/>
    <w:tmpl w:val="B62413D2"/>
    <w:lvl w:ilvl="0" w:tplc="F88CAE0A">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hint="default"/>
      </w:rPr>
    </w:lvl>
  </w:abstractNum>
  <w:abstractNum w:abstractNumId="82">
    <w:nsid w:val="66F23032"/>
    <w:multiLevelType w:val="multilevel"/>
    <w:tmpl w:val="834C9894"/>
    <w:lvl w:ilvl="0">
      <w:start w:val="3"/>
      <w:numFmt w:val="decimal"/>
      <w:lvlText w:val="%1."/>
      <w:lvlJc w:val="left"/>
      <w:pPr>
        <w:ind w:left="675" w:hanging="675"/>
      </w:pPr>
      <w:rPr>
        <w:rFonts w:hint="default"/>
      </w:rPr>
    </w:lvl>
    <w:lvl w:ilvl="1">
      <w:start w:val="1"/>
      <w:numFmt w:val="decimal"/>
      <w:lvlText w:val="%1.%2."/>
      <w:lvlJc w:val="left"/>
      <w:pPr>
        <w:ind w:left="1332" w:hanging="720"/>
      </w:pPr>
      <w:rPr>
        <w:rFonts w:hint="default"/>
      </w:rPr>
    </w:lvl>
    <w:lvl w:ilvl="2">
      <w:start w:val="2"/>
      <w:numFmt w:val="decimal"/>
      <w:lvlText w:val="%1.%2.%3."/>
      <w:lvlJc w:val="left"/>
      <w:pPr>
        <w:ind w:left="1944" w:hanging="720"/>
      </w:pPr>
      <w:rPr>
        <w:rFonts w:hint="default"/>
        <w:b/>
      </w:rPr>
    </w:lvl>
    <w:lvl w:ilvl="3">
      <w:start w:val="1"/>
      <w:numFmt w:val="decimal"/>
      <w:lvlText w:val="%1.%2.%3.%4."/>
      <w:lvlJc w:val="left"/>
      <w:pPr>
        <w:ind w:left="2916" w:hanging="108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500" w:hanging="1440"/>
      </w:pPr>
      <w:rPr>
        <w:rFonts w:hint="default"/>
      </w:rPr>
    </w:lvl>
    <w:lvl w:ilvl="6">
      <w:start w:val="1"/>
      <w:numFmt w:val="decimal"/>
      <w:lvlText w:val="%1.%2.%3.%4.%5.%6.%7."/>
      <w:lvlJc w:val="left"/>
      <w:pPr>
        <w:ind w:left="5472" w:hanging="1800"/>
      </w:pPr>
      <w:rPr>
        <w:rFonts w:hint="default"/>
      </w:rPr>
    </w:lvl>
    <w:lvl w:ilvl="7">
      <w:start w:val="1"/>
      <w:numFmt w:val="decimal"/>
      <w:lvlText w:val="%1.%2.%3.%4.%5.%6.%7.%8."/>
      <w:lvlJc w:val="left"/>
      <w:pPr>
        <w:ind w:left="6084" w:hanging="1800"/>
      </w:pPr>
      <w:rPr>
        <w:rFonts w:hint="default"/>
      </w:rPr>
    </w:lvl>
    <w:lvl w:ilvl="8">
      <w:start w:val="1"/>
      <w:numFmt w:val="decimal"/>
      <w:lvlText w:val="%1.%2.%3.%4.%5.%6.%7.%8.%9."/>
      <w:lvlJc w:val="left"/>
      <w:pPr>
        <w:ind w:left="7056" w:hanging="2160"/>
      </w:pPr>
      <w:rPr>
        <w:rFonts w:hint="default"/>
      </w:rPr>
    </w:lvl>
  </w:abstractNum>
  <w:abstractNum w:abstractNumId="83">
    <w:nsid w:val="67363CFA"/>
    <w:multiLevelType w:val="hybridMultilevel"/>
    <w:tmpl w:val="F75ABB02"/>
    <w:lvl w:ilvl="0" w:tplc="E97A9924">
      <w:start w:val="1"/>
      <w:numFmt w:val="decimal"/>
      <w:lvlText w:val="%1."/>
      <w:lvlJc w:val="left"/>
      <w:pPr>
        <w:ind w:left="502" w:hanging="360"/>
      </w:pPr>
      <w:rPr>
        <w:b w:val="0"/>
      </w:r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84">
    <w:nsid w:val="68F42779"/>
    <w:multiLevelType w:val="hybridMultilevel"/>
    <w:tmpl w:val="18C81B14"/>
    <w:lvl w:ilvl="0" w:tplc="1F2AFA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5">
    <w:nsid w:val="69604A3B"/>
    <w:multiLevelType w:val="hybridMultilevel"/>
    <w:tmpl w:val="19288C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nsid w:val="6A127D97"/>
    <w:multiLevelType w:val="hybridMultilevel"/>
    <w:tmpl w:val="AE242A2C"/>
    <w:lvl w:ilvl="0" w:tplc="E9FAD60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7">
    <w:nsid w:val="6AB56EFF"/>
    <w:multiLevelType w:val="multilevel"/>
    <w:tmpl w:val="113C910E"/>
    <w:lvl w:ilvl="0">
      <w:start w:val="2"/>
      <w:numFmt w:val="decimal"/>
      <w:lvlText w:val="%1."/>
      <w:lvlJc w:val="left"/>
      <w:pPr>
        <w:ind w:left="450" w:hanging="450"/>
      </w:pPr>
      <w:rPr>
        <w:rFonts w:hint="default"/>
        <w:b/>
        <w:i w:val="0"/>
      </w:rPr>
    </w:lvl>
    <w:lvl w:ilvl="1">
      <w:start w:val="1"/>
      <w:numFmt w:val="decimal"/>
      <w:lvlText w:val="%1.%2."/>
      <w:lvlJc w:val="left"/>
      <w:pPr>
        <w:ind w:left="720" w:hanging="72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1080" w:hanging="108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440" w:hanging="1440"/>
      </w:pPr>
      <w:rPr>
        <w:rFonts w:hint="default"/>
        <w:b/>
        <w:i w:val="0"/>
      </w:rPr>
    </w:lvl>
    <w:lvl w:ilvl="6">
      <w:start w:val="1"/>
      <w:numFmt w:val="decimal"/>
      <w:lvlText w:val="%1.%2.%3.%4.%5.%6.%7."/>
      <w:lvlJc w:val="left"/>
      <w:pPr>
        <w:ind w:left="1800" w:hanging="1800"/>
      </w:pPr>
      <w:rPr>
        <w:rFonts w:hint="default"/>
        <w:b/>
        <w:i w:val="0"/>
      </w:rPr>
    </w:lvl>
    <w:lvl w:ilvl="7">
      <w:start w:val="1"/>
      <w:numFmt w:val="decimal"/>
      <w:lvlText w:val="%1.%2.%3.%4.%5.%6.%7.%8."/>
      <w:lvlJc w:val="left"/>
      <w:pPr>
        <w:ind w:left="1800" w:hanging="1800"/>
      </w:pPr>
      <w:rPr>
        <w:rFonts w:hint="default"/>
        <w:b/>
        <w:i w:val="0"/>
      </w:rPr>
    </w:lvl>
    <w:lvl w:ilvl="8">
      <w:start w:val="1"/>
      <w:numFmt w:val="decimal"/>
      <w:lvlText w:val="%1.%2.%3.%4.%5.%6.%7.%8.%9."/>
      <w:lvlJc w:val="left"/>
      <w:pPr>
        <w:ind w:left="2160" w:hanging="2160"/>
      </w:pPr>
      <w:rPr>
        <w:rFonts w:hint="default"/>
        <w:b/>
        <w:i w:val="0"/>
      </w:rPr>
    </w:lvl>
  </w:abstractNum>
  <w:abstractNum w:abstractNumId="88">
    <w:nsid w:val="6B7D7BC1"/>
    <w:multiLevelType w:val="multilevel"/>
    <w:tmpl w:val="964A2E26"/>
    <w:lvl w:ilvl="0">
      <w:start w:val="1"/>
      <w:numFmt w:val="decimal"/>
      <w:lvlText w:val="%1."/>
      <w:lvlJc w:val="left"/>
      <w:pPr>
        <w:ind w:left="450" w:hanging="450"/>
      </w:pPr>
      <w:rPr>
        <w:rFonts w:hint="default"/>
        <w:b w:val="0"/>
      </w:rPr>
    </w:lvl>
    <w:lvl w:ilvl="1">
      <w:start w:val="1"/>
      <w:numFmt w:val="decimal"/>
      <w:lvlText w:val="%1.%2."/>
      <w:lvlJc w:val="left"/>
      <w:pPr>
        <w:ind w:left="1146" w:hanging="720"/>
      </w:pPr>
      <w:rPr>
        <w:rFonts w:hint="default"/>
        <w:b/>
      </w:rPr>
    </w:lvl>
    <w:lvl w:ilvl="2">
      <w:start w:val="1"/>
      <w:numFmt w:val="decimal"/>
      <w:lvlText w:val="%1.%2.%3."/>
      <w:lvlJc w:val="left"/>
      <w:pPr>
        <w:ind w:left="1572" w:hanging="720"/>
      </w:pPr>
      <w:rPr>
        <w:rFonts w:hint="default"/>
        <w:b w:val="0"/>
      </w:rPr>
    </w:lvl>
    <w:lvl w:ilvl="3">
      <w:start w:val="1"/>
      <w:numFmt w:val="decimal"/>
      <w:lvlText w:val="%1.%2.%3.%4."/>
      <w:lvlJc w:val="left"/>
      <w:pPr>
        <w:ind w:left="2358" w:hanging="108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570" w:hanging="1440"/>
      </w:pPr>
      <w:rPr>
        <w:rFonts w:hint="default"/>
        <w:b w:val="0"/>
      </w:rPr>
    </w:lvl>
    <w:lvl w:ilvl="6">
      <w:start w:val="1"/>
      <w:numFmt w:val="decimal"/>
      <w:lvlText w:val="%1.%2.%3.%4.%5.%6.%7."/>
      <w:lvlJc w:val="left"/>
      <w:pPr>
        <w:ind w:left="4356" w:hanging="1800"/>
      </w:pPr>
      <w:rPr>
        <w:rFonts w:hint="default"/>
        <w:b w:val="0"/>
      </w:rPr>
    </w:lvl>
    <w:lvl w:ilvl="7">
      <w:start w:val="1"/>
      <w:numFmt w:val="decimal"/>
      <w:lvlText w:val="%1.%2.%3.%4.%5.%6.%7.%8."/>
      <w:lvlJc w:val="left"/>
      <w:pPr>
        <w:ind w:left="4782" w:hanging="1800"/>
      </w:pPr>
      <w:rPr>
        <w:rFonts w:hint="default"/>
        <w:b w:val="0"/>
      </w:rPr>
    </w:lvl>
    <w:lvl w:ilvl="8">
      <w:start w:val="1"/>
      <w:numFmt w:val="decimal"/>
      <w:lvlText w:val="%1.%2.%3.%4.%5.%6.%7.%8.%9."/>
      <w:lvlJc w:val="left"/>
      <w:pPr>
        <w:ind w:left="5568" w:hanging="2160"/>
      </w:pPr>
      <w:rPr>
        <w:rFonts w:hint="default"/>
        <w:b w:val="0"/>
      </w:rPr>
    </w:lvl>
  </w:abstractNum>
  <w:abstractNum w:abstractNumId="89">
    <w:nsid w:val="6BB851C5"/>
    <w:multiLevelType w:val="hybridMultilevel"/>
    <w:tmpl w:val="548CEA96"/>
    <w:lvl w:ilvl="0" w:tplc="C19AAB2A">
      <w:start w:val="2"/>
      <w:numFmt w:val="decimal"/>
      <w:lvlText w:val="%1."/>
      <w:lvlJc w:val="left"/>
      <w:pPr>
        <w:ind w:left="538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6D5E0641"/>
    <w:multiLevelType w:val="hybridMultilevel"/>
    <w:tmpl w:val="48A2BE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6D5F16C9"/>
    <w:multiLevelType w:val="multilevel"/>
    <w:tmpl w:val="C93ED15E"/>
    <w:lvl w:ilvl="0">
      <w:start w:val="1"/>
      <w:numFmt w:val="decimal"/>
      <w:suff w:val="space"/>
      <w:lvlText w:val="Глава %1"/>
      <w:lvlJc w:val="left"/>
      <w:pPr>
        <w:ind w:left="0" w:firstLine="0"/>
      </w:pPr>
      <w:rPr>
        <w:rFonts w:ascii="Times New Roman" w:hAnsi="Times New Roman" w:cs="Times New Roman"/>
        <w:b/>
        <w:bCs w:val="0"/>
        <w:i w:val="0"/>
        <w:iCs w:val="0"/>
        <w:caps w:val="0"/>
        <w:smallCaps w:val="0"/>
        <w:strike w:val="0"/>
        <w:dstrike w:val="0"/>
        <w:noProof w:val="0"/>
        <w:vanish w:val="0"/>
        <w:color w:val="000000"/>
        <w:spacing w:val="0"/>
        <w:kern w:val="0"/>
        <w:position w:val="0"/>
        <w:sz w:val="32"/>
        <w:szCs w:val="32"/>
        <w:u w:val="none"/>
        <w:effect w:val="none"/>
        <w:vertAlign w:val="baseline"/>
        <w:em w:val="none"/>
        <w:specVanish w:val="0"/>
      </w:rPr>
    </w:lvl>
    <w:lvl w:ilvl="1">
      <w:start w:val="1"/>
      <w:numFmt w:val="none"/>
      <w:pStyle w:val="2"/>
      <w:suff w:val="nothing"/>
      <w:lvlText w:val=""/>
      <w:lvlJc w:val="left"/>
      <w:pPr>
        <w:ind w:left="0" w:firstLine="0"/>
      </w:pPr>
    </w:lvl>
    <w:lvl w:ilvl="2">
      <w:start w:val="1"/>
      <w:numFmt w:val="none"/>
      <w:pStyle w:val="3"/>
      <w:suff w:val="nothing"/>
      <w:lvlText w:val=""/>
      <w:lvlJc w:val="left"/>
      <w:pPr>
        <w:ind w:left="0" w:firstLine="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92">
    <w:nsid w:val="6F9869BB"/>
    <w:multiLevelType w:val="hybridMultilevel"/>
    <w:tmpl w:val="1264F3D2"/>
    <w:lvl w:ilvl="0" w:tplc="0419000F">
      <w:start w:val="1"/>
      <w:numFmt w:val="decimal"/>
      <w:lvlText w:val="%1."/>
      <w:lvlJc w:val="left"/>
      <w:pPr>
        <w:ind w:left="3588" w:hanging="360"/>
      </w:pPr>
    </w:lvl>
    <w:lvl w:ilvl="1" w:tplc="04190019" w:tentative="1">
      <w:start w:val="1"/>
      <w:numFmt w:val="lowerLetter"/>
      <w:lvlText w:val="%2."/>
      <w:lvlJc w:val="left"/>
      <w:pPr>
        <w:ind w:left="4308" w:hanging="360"/>
      </w:pPr>
    </w:lvl>
    <w:lvl w:ilvl="2" w:tplc="0419001B" w:tentative="1">
      <w:start w:val="1"/>
      <w:numFmt w:val="lowerRoman"/>
      <w:lvlText w:val="%3."/>
      <w:lvlJc w:val="right"/>
      <w:pPr>
        <w:ind w:left="5028" w:hanging="180"/>
      </w:pPr>
    </w:lvl>
    <w:lvl w:ilvl="3" w:tplc="0419000F" w:tentative="1">
      <w:start w:val="1"/>
      <w:numFmt w:val="decimal"/>
      <w:lvlText w:val="%4."/>
      <w:lvlJc w:val="left"/>
      <w:pPr>
        <w:ind w:left="5748" w:hanging="360"/>
      </w:pPr>
    </w:lvl>
    <w:lvl w:ilvl="4" w:tplc="04190019" w:tentative="1">
      <w:start w:val="1"/>
      <w:numFmt w:val="lowerLetter"/>
      <w:lvlText w:val="%5."/>
      <w:lvlJc w:val="left"/>
      <w:pPr>
        <w:ind w:left="6468" w:hanging="360"/>
      </w:pPr>
    </w:lvl>
    <w:lvl w:ilvl="5" w:tplc="0419001B" w:tentative="1">
      <w:start w:val="1"/>
      <w:numFmt w:val="lowerRoman"/>
      <w:lvlText w:val="%6."/>
      <w:lvlJc w:val="right"/>
      <w:pPr>
        <w:ind w:left="7188" w:hanging="180"/>
      </w:pPr>
    </w:lvl>
    <w:lvl w:ilvl="6" w:tplc="0419000F" w:tentative="1">
      <w:start w:val="1"/>
      <w:numFmt w:val="decimal"/>
      <w:lvlText w:val="%7."/>
      <w:lvlJc w:val="left"/>
      <w:pPr>
        <w:ind w:left="7908" w:hanging="360"/>
      </w:pPr>
    </w:lvl>
    <w:lvl w:ilvl="7" w:tplc="04190019" w:tentative="1">
      <w:start w:val="1"/>
      <w:numFmt w:val="lowerLetter"/>
      <w:lvlText w:val="%8."/>
      <w:lvlJc w:val="left"/>
      <w:pPr>
        <w:ind w:left="8628" w:hanging="360"/>
      </w:pPr>
    </w:lvl>
    <w:lvl w:ilvl="8" w:tplc="0419001B" w:tentative="1">
      <w:start w:val="1"/>
      <w:numFmt w:val="lowerRoman"/>
      <w:lvlText w:val="%9."/>
      <w:lvlJc w:val="right"/>
      <w:pPr>
        <w:ind w:left="9348" w:hanging="180"/>
      </w:pPr>
    </w:lvl>
  </w:abstractNum>
  <w:abstractNum w:abstractNumId="93">
    <w:nsid w:val="78756050"/>
    <w:multiLevelType w:val="multilevel"/>
    <w:tmpl w:val="387C3EB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4">
    <w:nsid w:val="79C71D71"/>
    <w:multiLevelType w:val="hybridMultilevel"/>
    <w:tmpl w:val="639E15D0"/>
    <w:lvl w:ilvl="0" w:tplc="E9FAD60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5">
    <w:nsid w:val="7BD60AB0"/>
    <w:multiLevelType w:val="hybridMultilevel"/>
    <w:tmpl w:val="81A4DE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nsid w:val="7C30191D"/>
    <w:multiLevelType w:val="hybridMultilevel"/>
    <w:tmpl w:val="141CB350"/>
    <w:lvl w:ilvl="0" w:tplc="CF7EA72E">
      <w:start w:val="1"/>
      <w:numFmt w:val="decimal"/>
      <w:lvlText w:val="%1."/>
      <w:lvlJc w:val="left"/>
      <w:pPr>
        <w:ind w:left="862" w:hanging="360"/>
      </w:pPr>
      <w:rPr>
        <w:rFonts w:eastAsia="Calibri" w:hint="default"/>
        <w:b w:val="0"/>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97">
    <w:nsid w:val="7CC90D5F"/>
    <w:multiLevelType w:val="hybridMultilevel"/>
    <w:tmpl w:val="0D141E9A"/>
    <w:lvl w:ilvl="0" w:tplc="0419000F">
      <w:start w:val="1"/>
      <w:numFmt w:val="decimal"/>
      <w:lvlText w:val="%1."/>
      <w:lvlJc w:val="left"/>
      <w:pPr>
        <w:ind w:left="644" w:hanging="360"/>
      </w:p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8">
    <w:nsid w:val="7DA86D92"/>
    <w:multiLevelType w:val="hybridMultilevel"/>
    <w:tmpl w:val="81A4DE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nsid w:val="7F5D75F9"/>
    <w:multiLevelType w:val="multilevel"/>
    <w:tmpl w:val="C68CA626"/>
    <w:lvl w:ilvl="0">
      <w:start w:val="1"/>
      <w:numFmt w:val="decimal"/>
      <w:lvlText w:val="%1."/>
      <w:lvlJc w:val="left"/>
      <w:pPr>
        <w:ind w:left="1428" w:hanging="360"/>
      </w:pPr>
      <w:rPr>
        <w:rFonts w:hint="default"/>
      </w:rPr>
    </w:lvl>
    <w:lvl w:ilvl="1">
      <w:start w:val="1"/>
      <w:numFmt w:val="decimal"/>
      <w:lvlText w:val="%1.%2."/>
      <w:lvlJc w:val="left"/>
      <w:pPr>
        <w:ind w:left="1500" w:hanging="432"/>
      </w:pPr>
      <w:rPr>
        <w:rFonts w:hint="default"/>
        <w:b/>
        <w:bCs/>
        <w:i w:val="0"/>
        <w:iCs w:val="0"/>
        <w:sz w:val="28"/>
        <w:szCs w:val="28"/>
        <w:vertAlign w:val="baseline"/>
      </w:rPr>
    </w:lvl>
    <w:lvl w:ilvl="2">
      <w:start w:val="1"/>
      <w:numFmt w:val="decimal"/>
      <w:lvlText w:val="%1.%2.%3."/>
      <w:lvlJc w:val="left"/>
      <w:pPr>
        <w:ind w:left="2292" w:hanging="504"/>
      </w:pPr>
      <w:rPr>
        <w:rFonts w:hint="default"/>
        <w:b/>
      </w:rPr>
    </w:lvl>
    <w:lvl w:ilvl="3">
      <w:start w:val="1"/>
      <w:numFmt w:val="decimal"/>
      <w:lvlText w:val="%1.%2.%3.%4."/>
      <w:lvlJc w:val="left"/>
      <w:pPr>
        <w:ind w:left="2796" w:hanging="648"/>
      </w:pPr>
      <w:rPr>
        <w:rFonts w:hint="default"/>
      </w:rPr>
    </w:lvl>
    <w:lvl w:ilvl="4">
      <w:start w:val="1"/>
      <w:numFmt w:val="decimal"/>
      <w:lvlText w:val="%1.%2.%3.%4.%5."/>
      <w:lvlJc w:val="left"/>
      <w:pPr>
        <w:ind w:left="3300" w:hanging="792"/>
      </w:pPr>
      <w:rPr>
        <w:rFonts w:hint="default"/>
      </w:rPr>
    </w:lvl>
    <w:lvl w:ilvl="5">
      <w:start w:val="1"/>
      <w:numFmt w:val="decimal"/>
      <w:lvlText w:val="%1.%2.%3.%4.%5.%6."/>
      <w:lvlJc w:val="left"/>
      <w:pPr>
        <w:ind w:left="3804" w:hanging="936"/>
      </w:pPr>
      <w:rPr>
        <w:rFonts w:hint="default"/>
      </w:rPr>
    </w:lvl>
    <w:lvl w:ilvl="6">
      <w:start w:val="1"/>
      <w:numFmt w:val="decimal"/>
      <w:lvlText w:val="%1.%2.%3.%4.%5.%6.%7."/>
      <w:lvlJc w:val="left"/>
      <w:pPr>
        <w:ind w:left="4308" w:hanging="1080"/>
      </w:pPr>
      <w:rPr>
        <w:rFonts w:hint="default"/>
      </w:rPr>
    </w:lvl>
    <w:lvl w:ilvl="7">
      <w:start w:val="1"/>
      <w:numFmt w:val="decimal"/>
      <w:lvlText w:val="%1.%2.%3.%4.%5.%6.%7.%8."/>
      <w:lvlJc w:val="left"/>
      <w:pPr>
        <w:ind w:left="4812" w:hanging="1224"/>
      </w:pPr>
      <w:rPr>
        <w:rFonts w:hint="default"/>
      </w:rPr>
    </w:lvl>
    <w:lvl w:ilvl="8">
      <w:start w:val="1"/>
      <w:numFmt w:val="decimal"/>
      <w:lvlText w:val="%1.%2.%3.%4.%5.%6.%7.%8.%9."/>
      <w:lvlJc w:val="left"/>
      <w:pPr>
        <w:ind w:left="5388" w:hanging="1440"/>
      </w:pPr>
      <w:rPr>
        <w:rFonts w:hint="default"/>
      </w:rPr>
    </w:lvl>
  </w:abstractNum>
  <w:num w:numId="1">
    <w:abstractNumId w:val="18"/>
  </w:num>
  <w:num w:numId="2">
    <w:abstractNumId w:val="91"/>
  </w:num>
  <w:num w:numId="3">
    <w:abstractNumId w:val="38"/>
  </w:num>
  <w:num w:numId="4">
    <w:abstractNumId w:val="30"/>
  </w:num>
  <w:num w:numId="5">
    <w:abstractNumId w:val="74"/>
  </w:num>
  <w:num w:numId="6">
    <w:abstractNumId w:val="42"/>
  </w:num>
  <w:num w:numId="7">
    <w:abstractNumId w:val="99"/>
  </w:num>
  <w:num w:numId="8">
    <w:abstractNumId w:val="20"/>
  </w:num>
  <w:num w:numId="9">
    <w:abstractNumId w:val="53"/>
  </w:num>
  <w:num w:numId="10">
    <w:abstractNumId w:val="72"/>
  </w:num>
  <w:num w:numId="11">
    <w:abstractNumId w:val="55"/>
  </w:num>
  <w:num w:numId="12">
    <w:abstractNumId w:val="90"/>
  </w:num>
  <w:num w:numId="13">
    <w:abstractNumId w:val="41"/>
  </w:num>
  <w:num w:numId="14">
    <w:abstractNumId w:val="67"/>
  </w:num>
  <w:num w:numId="15">
    <w:abstractNumId w:val="65"/>
  </w:num>
  <w:num w:numId="16">
    <w:abstractNumId w:val="34"/>
  </w:num>
  <w:num w:numId="17">
    <w:abstractNumId w:val="75"/>
  </w:num>
  <w:num w:numId="18">
    <w:abstractNumId w:val="94"/>
  </w:num>
  <w:num w:numId="19">
    <w:abstractNumId w:val="79"/>
  </w:num>
  <w:num w:numId="20">
    <w:abstractNumId w:val="39"/>
  </w:num>
  <w:num w:numId="21">
    <w:abstractNumId w:val="7"/>
  </w:num>
  <w:num w:numId="22">
    <w:abstractNumId w:val="96"/>
  </w:num>
  <w:num w:numId="23">
    <w:abstractNumId w:val="10"/>
  </w:num>
  <w:num w:numId="24">
    <w:abstractNumId w:val="31"/>
  </w:num>
  <w:num w:numId="25">
    <w:abstractNumId w:val="51"/>
  </w:num>
  <w:num w:numId="26">
    <w:abstractNumId w:val="47"/>
  </w:num>
  <w:num w:numId="27">
    <w:abstractNumId w:val="87"/>
  </w:num>
  <w:num w:numId="28">
    <w:abstractNumId w:val="76"/>
  </w:num>
  <w:num w:numId="29">
    <w:abstractNumId w:val="68"/>
  </w:num>
  <w:num w:numId="30">
    <w:abstractNumId w:val="56"/>
  </w:num>
  <w:num w:numId="31">
    <w:abstractNumId w:val="57"/>
  </w:num>
  <w:num w:numId="32">
    <w:abstractNumId w:val="16"/>
  </w:num>
  <w:num w:numId="33">
    <w:abstractNumId w:val="24"/>
  </w:num>
  <w:num w:numId="34">
    <w:abstractNumId w:val="19"/>
  </w:num>
  <w:num w:numId="35">
    <w:abstractNumId w:val="32"/>
  </w:num>
  <w:num w:numId="36">
    <w:abstractNumId w:val="11"/>
  </w:num>
  <w:num w:numId="37">
    <w:abstractNumId w:val="35"/>
  </w:num>
  <w:num w:numId="38">
    <w:abstractNumId w:val="29"/>
  </w:num>
  <w:num w:numId="39">
    <w:abstractNumId w:val="49"/>
  </w:num>
  <w:num w:numId="40">
    <w:abstractNumId w:val="21"/>
  </w:num>
  <w:num w:numId="41">
    <w:abstractNumId w:val="46"/>
  </w:num>
  <w:num w:numId="42">
    <w:abstractNumId w:val="0"/>
  </w:num>
  <w:num w:numId="43">
    <w:abstractNumId w:val="1"/>
  </w:num>
  <w:num w:numId="44">
    <w:abstractNumId w:val="2"/>
  </w:num>
  <w:num w:numId="45">
    <w:abstractNumId w:val="3"/>
  </w:num>
  <w:num w:numId="46">
    <w:abstractNumId w:val="4"/>
  </w:num>
  <w:num w:numId="47">
    <w:abstractNumId w:val="5"/>
  </w:num>
  <w:num w:numId="48">
    <w:abstractNumId w:val="93"/>
  </w:num>
  <w:num w:numId="49">
    <w:abstractNumId w:val="70"/>
  </w:num>
  <w:num w:numId="50">
    <w:abstractNumId w:val="58"/>
  </w:num>
  <w:num w:numId="51">
    <w:abstractNumId w:val="88"/>
  </w:num>
  <w:num w:numId="52">
    <w:abstractNumId w:val="17"/>
  </w:num>
  <w:num w:numId="53">
    <w:abstractNumId w:val="82"/>
  </w:num>
  <w:num w:numId="54">
    <w:abstractNumId w:val="37"/>
  </w:num>
  <w:num w:numId="55">
    <w:abstractNumId w:val="26"/>
  </w:num>
  <w:num w:numId="56">
    <w:abstractNumId w:val="66"/>
  </w:num>
  <w:num w:numId="57">
    <w:abstractNumId w:val="36"/>
  </w:num>
  <w:num w:numId="58">
    <w:abstractNumId w:val="14"/>
  </w:num>
  <w:num w:numId="59">
    <w:abstractNumId w:val="45"/>
  </w:num>
  <w:num w:numId="60">
    <w:abstractNumId w:val="50"/>
  </w:num>
  <w:num w:numId="61">
    <w:abstractNumId w:val="63"/>
  </w:num>
  <w:num w:numId="62">
    <w:abstractNumId w:val="27"/>
  </w:num>
  <w:num w:numId="63">
    <w:abstractNumId w:val="86"/>
  </w:num>
  <w:num w:numId="64">
    <w:abstractNumId w:val="13"/>
  </w:num>
  <w:num w:numId="65">
    <w:abstractNumId w:val="43"/>
  </w:num>
  <w:num w:numId="66">
    <w:abstractNumId w:val="77"/>
  </w:num>
  <w:num w:numId="67">
    <w:abstractNumId w:val="83"/>
  </w:num>
  <w:num w:numId="68">
    <w:abstractNumId w:val="33"/>
  </w:num>
  <w:num w:numId="69">
    <w:abstractNumId w:val="84"/>
  </w:num>
  <w:num w:numId="70">
    <w:abstractNumId w:val="23"/>
  </w:num>
  <w:num w:numId="71">
    <w:abstractNumId w:val="78"/>
  </w:num>
  <w:num w:numId="72">
    <w:abstractNumId w:val="40"/>
  </w:num>
  <w:num w:numId="73">
    <w:abstractNumId w:val="6"/>
  </w:num>
  <w:num w:numId="74">
    <w:abstractNumId w:val="15"/>
  </w:num>
  <w:num w:numId="75">
    <w:abstractNumId w:val="61"/>
  </w:num>
  <w:num w:numId="76">
    <w:abstractNumId w:val="64"/>
  </w:num>
  <w:num w:numId="77">
    <w:abstractNumId w:val="81"/>
  </w:num>
  <w:num w:numId="78">
    <w:abstractNumId w:val="80"/>
  </w:num>
  <w:num w:numId="79">
    <w:abstractNumId w:val="12"/>
  </w:num>
  <w:num w:numId="80">
    <w:abstractNumId w:val="48"/>
  </w:num>
  <w:num w:numId="81">
    <w:abstractNumId w:val="44"/>
  </w:num>
  <w:num w:numId="82">
    <w:abstractNumId w:val="71"/>
  </w:num>
  <w:num w:numId="83">
    <w:abstractNumId w:val="62"/>
  </w:num>
  <w:num w:numId="84">
    <w:abstractNumId w:val="9"/>
  </w:num>
  <w:num w:numId="85">
    <w:abstractNumId w:val="73"/>
  </w:num>
  <w:num w:numId="86">
    <w:abstractNumId w:val="95"/>
  </w:num>
  <w:num w:numId="87">
    <w:abstractNumId w:val="98"/>
  </w:num>
  <w:num w:numId="88">
    <w:abstractNumId w:val="69"/>
  </w:num>
  <w:num w:numId="89">
    <w:abstractNumId w:val="85"/>
  </w:num>
  <w:num w:numId="90">
    <w:abstractNumId w:val="97"/>
  </w:num>
  <w:num w:numId="91">
    <w:abstractNumId w:val="22"/>
  </w:num>
  <w:num w:numId="92">
    <w:abstractNumId w:val="52"/>
  </w:num>
  <w:num w:numId="93">
    <w:abstractNumId w:val="92"/>
  </w:num>
  <w:num w:numId="94">
    <w:abstractNumId w:val="60"/>
  </w:num>
  <w:num w:numId="95">
    <w:abstractNumId w:val="54"/>
  </w:num>
  <w:num w:numId="96">
    <w:abstractNumId w:val="89"/>
  </w:num>
  <w:num w:numId="97">
    <w:abstractNumId w:val="8"/>
  </w:num>
  <w:num w:numId="98">
    <w:abstractNumId w:val="59"/>
  </w:num>
  <w:num w:numId="99">
    <w:abstractNumId w:val="25"/>
  </w:num>
  <w:num w:numId="100">
    <w:abstractNumId w:val="28"/>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E19"/>
    <w:rsid w:val="00000BBF"/>
    <w:rsid w:val="00001535"/>
    <w:rsid w:val="000027BE"/>
    <w:rsid w:val="00003175"/>
    <w:rsid w:val="00003243"/>
    <w:rsid w:val="00004547"/>
    <w:rsid w:val="00005180"/>
    <w:rsid w:val="000069C6"/>
    <w:rsid w:val="000074AE"/>
    <w:rsid w:val="00010679"/>
    <w:rsid w:val="00010690"/>
    <w:rsid w:val="00010D6F"/>
    <w:rsid w:val="000113C4"/>
    <w:rsid w:val="00013B16"/>
    <w:rsid w:val="00015894"/>
    <w:rsid w:val="00015E89"/>
    <w:rsid w:val="00016B27"/>
    <w:rsid w:val="0002100D"/>
    <w:rsid w:val="0002226B"/>
    <w:rsid w:val="00022C98"/>
    <w:rsid w:val="00023248"/>
    <w:rsid w:val="00023456"/>
    <w:rsid w:val="0002361A"/>
    <w:rsid w:val="0002449D"/>
    <w:rsid w:val="000244DA"/>
    <w:rsid w:val="00024FAA"/>
    <w:rsid w:val="00025430"/>
    <w:rsid w:val="000265CF"/>
    <w:rsid w:val="00027099"/>
    <w:rsid w:val="000340F5"/>
    <w:rsid w:val="000356BB"/>
    <w:rsid w:val="00036339"/>
    <w:rsid w:val="00036D69"/>
    <w:rsid w:val="00037B20"/>
    <w:rsid w:val="00037F09"/>
    <w:rsid w:val="00040376"/>
    <w:rsid w:val="00040584"/>
    <w:rsid w:val="000407B8"/>
    <w:rsid w:val="00040B46"/>
    <w:rsid w:val="0004293A"/>
    <w:rsid w:val="00042B34"/>
    <w:rsid w:val="00042C70"/>
    <w:rsid w:val="00043E53"/>
    <w:rsid w:val="00044413"/>
    <w:rsid w:val="0004603D"/>
    <w:rsid w:val="000461C8"/>
    <w:rsid w:val="00046CA2"/>
    <w:rsid w:val="0004786D"/>
    <w:rsid w:val="00051B01"/>
    <w:rsid w:val="00051CFD"/>
    <w:rsid w:val="00051FD5"/>
    <w:rsid w:val="00052106"/>
    <w:rsid w:val="00052985"/>
    <w:rsid w:val="000531F5"/>
    <w:rsid w:val="000532B3"/>
    <w:rsid w:val="00054094"/>
    <w:rsid w:val="00054B49"/>
    <w:rsid w:val="00054F28"/>
    <w:rsid w:val="00054F4E"/>
    <w:rsid w:val="00056925"/>
    <w:rsid w:val="00056C38"/>
    <w:rsid w:val="00057A61"/>
    <w:rsid w:val="00057FC9"/>
    <w:rsid w:val="0006056D"/>
    <w:rsid w:val="00061872"/>
    <w:rsid w:val="00062761"/>
    <w:rsid w:val="00063308"/>
    <w:rsid w:val="00063F2A"/>
    <w:rsid w:val="00064394"/>
    <w:rsid w:val="00064AD2"/>
    <w:rsid w:val="00065641"/>
    <w:rsid w:val="0006755F"/>
    <w:rsid w:val="00067A42"/>
    <w:rsid w:val="000700B8"/>
    <w:rsid w:val="000706C8"/>
    <w:rsid w:val="00070731"/>
    <w:rsid w:val="00070C53"/>
    <w:rsid w:val="00070E48"/>
    <w:rsid w:val="00071644"/>
    <w:rsid w:val="00071712"/>
    <w:rsid w:val="00071721"/>
    <w:rsid w:val="000718B2"/>
    <w:rsid w:val="00071B2F"/>
    <w:rsid w:val="000720BF"/>
    <w:rsid w:val="00072B04"/>
    <w:rsid w:val="00073046"/>
    <w:rsid w:val="00073522"/>
    <w:rsid w:val="00074CB4"/>
    <w:rsid w:val="00074F12"/>
    <w:rsid w:val="0007574B"/>
    <w:rsid w:val="00075ADA"/>
    <w:rsid w:val="000767C4"/>
    <w:rsid w:val="00076B7C"/>
    <w:rsid w:val="00076FA4"/>
    <w:rsid w:val="000771BC"/>
    <w:rsid w:val="00080779"/>
    <w:rsid w:val="000816E9"/>
    <w:rsid w:val="00083B31"/>
    <w:rsid w:val="00084C6A"/>
    <w:rsid w:val="00084DD9"/>
    <w:rsid w:val="00084EBF"/>
    <w:rsid w:val="0008535E"/>
    <w:rsid w:val="000861DC"/>
    <w:rsid w:val="0008659A"/>
    <w:rsid w:val="00086BFA"/>
    <w:rsid w:val="00087A15"/>
    <w:rsid w:val="00087FF9"/>
    <w:rsid w:val="00090912"/>
    <w:rsid w:val="0009286B"/>
    <w:rsid w:val="000933F0"/>
    <w:rsid w:val="00093DB8"/>
    <w:rsid w:val="0009408D"/>
    <w:rsid w:val="00094B10"/>
    <w:rsid w:val="00095947"/>
    <w:rsid w:val="00095F5B"/>
    <w:rsid w:val="00097014"/>
    <w:rsid w:val="000A01F4"/>
    <w:rsid w:val="000A1C88"/>
    <w:rsid w:val="000A2875"/>
    <w:rsid w:val="000A3151"/>
    <w:rsid w:val="000A4445"/>
    <w:rsid w:val="000A54DB"/>
    <w:rsid w:val="000A5890"/>
    <w:rsid w:val="000A6DD5"/>
    <w:rsid w:val="000A6DD6"/>
    <w:rsid w:val="000B1238"/>
    <w:rsid w:val="000B162C"/>
    <w:rsid w:val="000B27CB"/>
    <w:rsid w:val="000B2E89"/>
    <w:rsid w:val="000B39BA"/>
    <w:rsid w:val="000B3A4C"/>
    <w:rsid w:val="000B438E"/>
    <w:rsid w:val="000B4956"/>
    <w:rsid w:val="000B5073"/>
    <w:rsid w:val="000B6630"/>
    <w:rsid w:val="000C078B"/>
    <w:rsid w:val="000C1BA4"/>
    <w:rsid w:val="000C27CC"/>
    <w:rsid w:val="000C33C2"/>
    <w:rsid w:val="000C3ADC"/>
    <w:rsid w:val="000C4B29"/>
    <w:rsid w:val="000C4C04"/>
    <w:rsid w:val="000C4D55"/>
    <w:rsid w:val="000C4E2A"/>
    <w:rsid w:val="000C5516"/>
    <w:rsid w:val="000C5579"/>
    <w:rsid w:val="000C6376"/>
    <w:rsid w:val="000C70F9"/>
    <w:rsid w:val="000C7603"/>
    <w:rsid w:val="000D0D9B"/>
    <w:rsid w:val="000D121A"/>
    <w:rsid w:val="000D285A"/>
    <w:rsid w:val="000D30A2"/>
    <w:rsid w:val="000D462B"/>
    <w:rsid w:val="000D4BB5"/>
    <w:rsid w:val="000D4E69"/>
    <w:rsid w:val="000D5FC3"/>
    <w:rsid w:val="000D60F9"/>
    <w:rsid w:val="000D62D9"/>
    <w:rsid w:val="000D79E9"/>
    <w:rsid w:val="000E13E6"/>
    <w:rsid w:val="000E1AE5"/>
    <w:rsid w:val="000E2307"/>
    <w:rsid w:val="000E3CEA"/>
    <w:rsid w:val="000E4C99"/>
    <w:rsid w:val="000E4CB4"/>
    <w:rsid w:val="000E5A7B"/>
    <w:rsid w:val="000E5EF9"/>
    <w:rsid w:val="000E657C"/>
    <w:rsid w:val="000E6D5D"/>
    <w:rsid w:val="000E6DC1"/>
    <w:rsid w:val="000E7034"/>
    <w:rsid w:val="000E718E"/>
    <w:rsid w:val="000F05F4"/>
    <w:rsid w:val="000F2152"/>
    <w:rsid w:val="000F2AF8"/>
    <w:rsid w:val="000F2D56"/>
    <w:rsid w:val="000F3B34"/>
    <w:rsid w:val="000F44A0"/>
    <w:rsid w:val="000F5C17"/>
    <w:rsid w:val="000F61E9"/>
    <w:rsid w:val="000F6930"/>
    <w:rsid w:val="000F7225"/>
    <w:rsid w:val="000F76CC"/>
    <w:rsid w:val="00100E78"/>
    <w:rsid w:val="00103D2D"/>
    <w:rsid w:val="00104945"/>
    <w:rsid w:val="00105897"/>
    <w:rsid w:val="00105E97"/>
    <w:rsid w:val="00107F57"/>
    <w:rsid w:val="00110F9E"/>
    <w:rsid w:val="00110FB9"/>
    <w:rsid w:val="00111630"/>
    <w:rsid w:val="001116A5"/>
    <w:rsid w:val="00112B6B"/>
    <w:rsid w:val="001135B2"/>
    <w:rsid w:val="00114EDF"/>
    <w:rsid w:val="0011543C"/>
    <w:rsid w:val="00116B22"/>
    <w:rsid w:val="001171AF"/>
    <w:rsid w:val="0011728C"/>
    <w:rsid w:val="00120E1D"/>
    <w:rsid w:val="001213A1"/>
    <w:rsid w:val="0012198C"/>
    <w:rsid w:val="00123456"/>
    <w:rsid w:val="00124129"/>
    <w:rsid w:val="001249DD"/>
    <w:rsid w:val="00124D4C"/>
    <w:rsid w:val="00124F3F"/>
    <w:rsid w:val="00125478"/>
    <w:rsid w:val="00126110"/>
    <w:rsid w:val="00126996"/>
    <w:rsid w:val="00126A61"/>
    <w:rsid w:val="001277B1"/>
    <w:rsid w:val="00127F29"/>
    <w:rsid w:val="00130948"/>
    <w:rsid w:val="00130E71"/>
    <w:rsid w:val="00133C32"/>
    <w:rsid w:val="00134084"/>
    <w:rsid w:val="001340FF"/>
    <w:rsid w:val="00135FD5"/>
    <w:rsid w:val="00142CBA"/>
    <w:rsid w:val="00144650"/>
    <w:rsid w:val="00145236"/>
    <w:rsid w:val="0014559E"/>
    <w:rsid w:val="001461AF"/>
    <w:rsid w:val="0014696B"/>
    <w:rsid w:val="00146BDF"/>
    <w:rsid w:val="0014780C"/>
    <w:rsid w:val="001501DE"/>
    <w:rsid w:val="00150FB1"/>
    <w:rsid w:val="0015104B"/>
    <w:rsid w:val="001513CF"/>
    <w:rsid w:val="00152CF0"/>
    <w:rsid w:val="001538B8"/>
    <w:rsid w:val="00153BB0"/>
    <w:rsid w:val="0015454E"/>
    <w:rsid w:val="00157E3E"/>
    <w:rsid w:val="00161911"/>
    <w:rsid w:val="001625B0"/>
    <w:rsid w:val="0016279B"/>
    <w:rsid w:val="00162A45"/>
    <w:rsid w:val="00162C73"/>
    <w:rsid w:val="00163113"/>
    <w:rsid w:val="001635C8"/>
    <w:rsid w:val="00163B65"/>
    <w:rsid w:val="00164394"/>
    <w:rsid w:val="00164F3E"/>
    <w:rsid w:val="001652C4"/>
    <w:rsid w:val="00165BC2"/>
    <w:rsid w:val="0016787E"/>
    <w:rsid w:val="00167FFE"/>
    <w:rsid w:val="0017086A"/>
    <w:rsid w:val="00172B68"/>
    <w:rsid w:val="00172EC6"/>
    <w:rsid w:val="00174654"/>
    <w:rsid w:val="00175845"/>
    <w:rsid w:val="0017681D"/>
    <w:rsid w:val="00176BF6"/>
    <w:rsid w:val="00177CFD"/>
    <w:rsid w:val="0018076F"/>
    <w:rsid w:val="0018117A"/>
    <w:rsid w:val="00181214"/>
    <w:rsid w:val="0018194B"/>
    <w:rsid w:val="001824A2"/>
    <w:rsid w:val="001828DB"/>
    <w:rsid w:val="00184E26"/>
    <w:rsid w:val="00185249"/>
    <w:rsid w:val="00186201"/>
    <w:rsid w:val="00186222"/>
    <w:rsid w:val="00187224"/>
    <w:rsid w:val="001875F2"/>
    <w:rsid w:val="00191EEE"/>
    <w:rsid w:val="0019374F"/>
    <w:rsid w:val="00194626"/>
    <w:rsid w:val="001955EA"/>
    <w:rsid w:val="00195C84"/>
    <w:rsid w:val="00196A7D"/>
    <w:rsid w:val="00196B29"/>
    <w:rsid w:val="00197099"/>
    <w:rsid w:val="001A2294"/>
    <w:rsid w:val="001A36DC"/>
    <w:rsid w:val="001A50EB"/>
    <w:rsid w:val="001A5E9F"/>
    <w:rsid w:val="001A64B4"/>
    <w:rsid w:val="001A6C0B"/>
    <w:rsid w:val="001A7E39"/>
    <w:rsid w:val="001B0918"/>
    <w:rsid w:val="001B0FBD"/>
    <w:rsid w:val="001B14AE"/>
    <w:rsid w:val="001B1AE6"/>
    <w:rsid w:val="001B1D7F"/>
    <w:rsid w:val="001B20EC"/>
    <w:rsid w:val="001B28BE"/>
    <w:rsid w:val="001B2F07"/>
    <w:rsid w:val="001B2FB4"/>
    <w:rsid w:val="001B36F0"/>
    <w:rsid w:val="001B42F9"/>
    <w:rsid w:val="001B44F4"/>
    <w:rsid w:val="001B57B4"/>
    <w:rsid w:val="001B60EE"/>
    <w:rsid w:val="001B6294"/>
    <w:rsid w:val="001B639B"/>
    <w:rsid w:val="001B64BF"/>
    <w:rsid w:val="001B6E3C"/>
    <w:rsid w:val="001B7B88"/>
    <w:rsid w:val="001C0285"/>
    <w:rsid w:val="001C11E0"/>
    <w:rsid w:val="001C2F8C"/>
    <w:rsid w:val="001C3494"/>
    <w:rsid w:val="001C39D9"/>
    <w:rsid w:val="001C513B"/>
    <w:rsid w:val="001C5A57"/>
    <w:rsid w:val="001C5E5F"/>
    <w:rsid w:val="001C620A"/>
    <w:rsid w:val="001C79F6"/>
    <w:rsid w:val="001D07BC"/>
    <w:rsid w:val="001D186C"/>
    <w:rsid w:val="001D1F27"/>
    <w:rsid w:val="001D23D9"/>
    <w:rsid w:val="001D24DB"/>
    <w:rsid w:val="001D31A5"/>
    <w:rsid w:val="001D3C6F"/>
    <w:rsid w:val="001D3D73"/>
    <w:rsid w:val="001D3D83"/>
    <w:rsid w:val="001D4B5E"/>
    <w:rsid w:val="001D5812"/>
    <w:rsid w:val="001D623C"/>
    <w:rsid w:val="001D69CA"/>
    <w:rsid w:val="001D785E"/>
    <w:rsid w:val="001E007D"/>
    <w:rsid w:val="001E0813"/>
    <w:rsid w:val="001E2596"/>
    <w:rsid w:val="001E3B61"/>
    <w:rsid w:val="001E3D33"/>
    <w:rsid w:val="001E4943"/>
    <w:rsid w:val="001E4B6E"/>
    <w:rsid w:val="001E63B3"/>
    <w:rsid w:val="001E670C"/>
    <w:rsid w:val="001E69C0"/>
    <w:rsid w:val="001E6EA7"/>
    <w:rsid w:val="001E7F9B"/>
    <w:rsid w:val="001F0645"/>
    <w:rsid w:val="001F0B2D"/>
    <w:rsid w:val="001F1709"/>
    <w:rsid w:val="001F23B0"/>
    <w:rsid w:val="001F2549"/>
    <w:rsid w:val="001F27CD"/>
    <w:rsid w:val="001F2CCC"/>
    <w:rsid w:val="001F322B"/>
    <w:rsid w:val="001F5C70"/>
    <w:rsid w:val="002003FA"/>
    <w:rsid w:val="0020084E"/>
    <w:rsid w:val="00201941"/>
    <w:rsid w:val="00201B8D"/>
    <w:rsid w:val="00202452"/>
    <w:rsid w:val="00202AEF"/>
    <w:rsid w:val="002043D0"/>
    <w:rsid w:val="002046EA"/>
    <w:rsid w:val="00205840"/>
    <w:rsid w:val="00206E77"/>
    <w:rsid w:val="002078E5"/>
    <w:rsid w:val="002100CE"/>
    <w:rsid w:val="0021056A"/>
    <w:rsid w:val="002112B2"/>
    <w:rsid w:val="00211EBD"/>
    <w:rsid w:val="002121A9"/>
    <w:rsid w:val="00213D06"/>
    <w:rsid w:val="00213F4E"/>
    <w:rsid w:val="0021404D"/>
    <w:rsid w:val="00214176"/>
    <w:rsid w:val="002145C0"/>
    <w:rsid w:val="0021521D"/>
    <w:rsid w:val="00215C61"/>
    <w:rsid w:val="002203E8"/>
    <w:rsid w:val="00220539"/>
    <w:rsid w:val="002222B7"/>
    <w:rsid w:val="00222643"/>
    <w:rsid w:val="00223518"/>
    <w:rsid w:val="002244FB"/>
    <w:rsid w:val="002245E2"/>
    <w:rsid w:val="00224BF1"/>
    <w:rsid w:val="002264FD"/>
    <w:rsid w:val="002269CE"/>
    <w:rsid w:val="00226B6F"/>
    <w:rsid w:val="00226BA9"/>
    <w:rsid w:val="00226EEE"/>
    <w:rsid w:val="00227107"/>
    <w:rsid w:val="002274B9"/>
    <w:rsid w:val="0022766E"/>
    <w:rsid w:val="00227729"/>
    <w:rsid w:val="002313D6"/>
    <w:rsid w:val="002325F0"/>
    <w:rsid w:val="00233F44"/>
    <w:rsid w:val="00235A5D"/>
    <w:rsid w:val="0023625F"/>
    <w:rsid w:val="00237073"/>
    <w:rsid w:val="0023759E"/>
    <w:rsid w:val="002376D6"/>
    <w:rsid w:val="0023778C"/>
    <w:rsid w:val="002379E8"/>
    <w:rsid w:val="00241C13"/>
    <w:rsid w:val="00243FE3"/>
    <w:rsid w:val="002449CF"/>
    <w:rsid w:val="00244A81"/>
    <w:rsid w:val="00244BB0"/>
    <w:rsid w:val="00245653"/>
    <w:rsid w:val="00245CDD"/>
    <w:rsid w:val="00245F52"/>
    <w:rsid w:val="00246245"/>
    <w:rsid w:val="00246345"/>
    <w:rsid w:val="002479AA"/>
    <w:rsid w:val="00247A69"/>
    <w:rsid w:val="00252877"/>
    <w:rsid w:val="00253241"/>
    <w:rsid w:val="00253D0B"/>
    <w:rsid w:val="00253EDA"/>
    <w:rsid w:val="00255CEE"/>
    <w:rsid w:val="0025605B"/>
    <w:rsid w:val="002573B9"/>
    <w:rsid w:val="00262C87"/>
    <w:rsid w:val="00262D50"/>
    <w:rsid w:val="00264BB3"/>
    <w:rsid w:val="002659ED"/>
    <w:rsid w:val="00270BC6"/>
    <w:rsid w:val="00270C51"/>
    <w:rsid w:val="00271A75"/>
    <w:rsid w:val="00271FF5"/>
    <w:rsid w:val="00272781"/>
    <w:rsid w:val="00272B6A"/>
    <w:rsid w:val="00273902"/>
    <w:rsid w:val="00273D7F"/>
    <w:rsid w:val="00273EDC"/>
    <w:rsid w:val="002747E2"/>
    <w:rsid w:val="00274B2B"/>
    <w:rsid w:val="002759F3"/>
    <w:rsid w:val="00276248"/>
    <w:rsid w:val="00276868"/>
    <w:rsid w:val="00276E91"/>
    <w:rsid w:val="00277A7E"/>
    <w:rsid w:val="00277FD9"/>
    <w:rsid w:val="00280AF6"/>
    <w:rsid w:val="002816EF"/>
    <w:rsid w:val="0028353B"/>
    <w:rsid w:val="00283586"/>
    <w:rsid w:val="0028428E"/>
    <w:rsid w:val="0028490E"/>
    <w:rsid w:val="0028494E"/>
    <w:rsid w:val="00284EC5"/>
    <w:rsid w:val="00285756"/>
    <w:rsid w:val="00285971"/>
    <w:rsid w:val="00286BD4"/>
    <w:rsid w:val="00287528"/>
    <w:rsid w:val="00290841"/>
    <w:rsid w:val="00290A05"/>
    <w:rsid w:val="0029227E"/>
    <w:rsid w:val="0029237D"/>
    <w:rsid w:val="002925F3"/>
    <w:rsid w:val="002934EC"/>
    <w:rsid w:val="00293CED"/>
    <w:rsid w:val="00294F6F"/>
    <w:rsid w:val="002963A1"/>
    <w:rsid w:val="00296B3A"/>
    <w:rsid w:val="002A02EA"/>
    <w:rsid w:val="002A0467"/>
    <w:rsid w:val="002A07DD"/>
    <w:rsid w:val="002A0823"/>
    <w:rsid w:val="002A166D"/>
    <w:rsid w:val="002A19D5"/>
    <w:rsid w:val="002A1C0B"/>
    <w:rsid w:val="002A2919"/>
    <w:rsid w:val="002A2F7F"/>
    <w:rsid w:val="002A3862"/>
    <w:rsid w:val="002A4778"/>
    <w:rsid w:val="002A47FC"/>
    <w:rsid w:val="002A5902"/>
    <w:rsid w:val="002A6D82"/>
    <w:rsid w:val="002A6F96"/>
    <w:rsid w:val="002A7EE7"/>
    <w:rsid w:val="002B1165"/>
    <w:rsid w:val="002B2CBE"/>
    <w:rsid w:val="002B3A2A"/>
    <w:rsid w:val="002B4243"/>
    <w:rsid w:val="002B5D5B"/>
    <w:rsid w:val="002B5FC0"/>
    <w:rsid w:val="002B63B4"/>
    <w:rsid w:val="002C05D1"/>
    <w:rsid w:val="002C1E05"/>
    <w:rsid w:val="002C3327"/>
    <w:rsid w:val="002C46ED"/>
    <w:rsid w:val="002C5015"/>
    <w:rsid w:val="002C517A"/>
    <w:rsid w:val="002C5733"/>
    <w:rsid w:val="002C59FF"/>
    <w:rsid w:val="002C617A"/>
    <w:rsid w:val="002D36C2"/>
    <w:rsid w:val="002D3B50"/>
    <w:rsid w:val="002D4379"/>
    <w:rsid w:val="002D57BA"/>
    <w:rsid w:val="002D5A8F"/>
    <w:rsid w:val="002D6567"/>
    <w:rsid w:val="002D6A9F"/>
    <w:rsid w:val="002D77DC"/>
    <w:rsid w:val="002E0E2B"/>
    <w:rsid w:val="002E2B04"/>
    <w:rsid w:val="002E2CAB"/>
    <w:rsid w:val="002E4DB5"/>
    <w:rsid w:val="002E57EB"/>
    <w:rsid w:val="002E5F9A"/>
    <w:rsid w:val="002F0A07"/>
    <w:rsid w:val="002F272E"/>
    <w:rsid w:val="002F3DA7"/>
    <w:rsid w:val="002F41DB"/>
    <w:rsid w:val="002F4303"/>
    <w:rsid w:val="002F4549"/>
    <w:rsid w:val="002F4737"/>
    <w:rsid w:val="002F51A3"/>
    <w:rsid w:val="002F54DF"/>
    <w:rsid w:val="002F5A9A"/>
    <w:rsid w:val="003001AD"/>
    <w:rsid w:val="00300657"/>
    <w:rsid w:val="00301C93"/>
    <w:rsid w:val="003028B5"/>
    <w:rsid w:val="003040C1"/>
    <w:rsid w:val="00304DE6"/>
    <w:rsid w:val="00304FC3"/>
    <w:rsid w:val="0030602A"/>
    <w:rsid w:val="003060E2"/>
    <w:rsid w:val="003076BA"/>
    <w:rsid w:val="00307D9F"/>
    <w:rsid w:val="00310703"/>
    <w:rsid w:val="003115EB"/>
    <w:rsid w:val="00311AEF"/>
    <w:rsid w:val="003125B6"/>
    <w:rsid w:val="003132FC"/>
    <w:rsid w:val="00313CAA"/>
    <w:rsid w:val="00314036"/>
    <w:rsid w:val="0031501F"/>
    <w:rsid w:val="00315456"/>
    <w:rsid w:val="0031586E"/>
    <w:rsid w:val="00316814"/>
    <w:rsid w:val="00317297"/>
    <w:rsid w:val="003173C0"/>
    <w:rsid w:val="00320B64"/>
    <w:rsid w:val="003210D4"/>
    <w:rsid w:val="00321397"/>
    <w:rsid w:val="003225E3"/>
    <w:rsid w:val="00322670"/>
    <w:rsid w:val="00323573"/>
    <w:rsid w:val="0032367E"/>
    <w:rsid w:val="00323760"/>
    <w:rsid w:val="00323CCC"/>
    <w:rsid w:val="0032535F"/>
    <w:rsid w:val="003254DB"/>
    <w:rsid w:val="003272C9"/>
    <w:rsid w:val="003275EA"/>
    <w:rsid w:val="00327B59"/>
    <w:rsid w:val="00327C96"/>
    <w:rsid w:val="00330A30"/>
    <w:rsid w:val="0033140A"/>
    <w:rsid w:val="00331D93"/>
    <w:rsid w:val="00332647"/>
    <w:rsid w:val="00332881"/>
    <w:rsid w:val="00332A77"/>
    <w:rsid w:val="00332DDE"/>
    <w:rsid w:val="003354DE"/>
    <w:rsid w:val="00336F08"/>
    <w:rsid w:val="0033773F"/>
    <w:rsid w:val="00337A25"/>
    <w:rsid w:val="0034080C"/>
    <w:rsid w:val="0034269D"/>
    <w:rsid w:val="00344217"/>
    <w:rsid w:val="00344952"/>
    <w:rsid w:val="00346B09"/>
    <w:rsid w:val="00351C71"/>
    <w:rsid w:val="00353D3E"/>
    <w:rsid w:val="0035462E"/>
    <w:rsid w:val="00354A5B"/>
    <w:rsid w:val="00354CC2"/>
    <w:rsid w:val="0035644C"/>
    <w:rsid w:val="0035688D"/>
    <w:rsid w:val="00360140"/>
    <w:rsid w:val="003602CF"/>
    <w:rsid w:val="00361027"/>
    <w:rsid w:val="0036194F"/>
    <w:rsid w:val="00362DE4"/>
    <w:rsid w:val="0036340A"/>
    <w:rsid w:val="00363DF9"/>
    <w:rsid w:val="0036493E"/>
    <w:rsid w:val="00364FF8"/>
    <w:rsid w:val="00365E9E"/>
    <w:rsid w:val="0036693A"/>
    <w:rsid w:val="00366984"/>
    <w:rsid w:val="00367832"/>
    <w:rsid w:val="003700F9"/>
    <w:rsid w:val="00371F12"/>
    <w:rsid w:val="003721EF"/>
    <w:rsid w:val="003729BC"/>
    <w:rsid w:val="00372A80"/>
    <w:rsid w:val="003735F5"/>
    <w:rsid w:val="00374076"/>
    <w:rsid w:val="00374EA7"/>
    <w:rsid w:val="00375F9D"/>
    <w:rsid w:val="0037642A"/>
    <w:rsid w:val="003764EF"/>
    <w:rsid w:val="003766C1"/>
    <w:rsid w:val="00376DEC"/>
    <w:rsid w:val="0038083A"/>
    <w:rsid w:val="0038102F"/>
    <w:rsid w:val="00381419"/>
    <w:rsid w:val="00381450"/>
    <w:rsid w:val="003817E3"/>
    <w:rsid w:val="0038215B"/>
    <w:rsid w:val="0038285E"/>
    <w:rsid w:val="00382EC0"/>
    <w:rsid w:val="003832E2"/>
    <w:rsid w:val="003835A6"/>
    <w:rsid w:val="00383699"/>
    <w:rsid w:val="00385576"/>
    <w:rsid w:val="003858FC"/>
    <w:rsid w:val="00385AA9"/>
    <w:rsid w:val="00386A63"/>
    <w:rsid w:val="00386F3B"/>
    <w:rsid w:val="00390197"/>
    <w:rsid w:val="003910F1"/>
    <w:rsid w:val="003918C2"/>
    <w:rsid w:val="00391B66"/>
    <w:rsid w:val="00392CCF"/>
    <w:rsid w:val="00393636"/>
    <w:rsid w:val="00393C27"/>
    <w:rsid w:val="003948C7"/>
    <w:rsid w:val="00394F48"/>
    <w:rsid w:val="00395DDA"/>
    <w:rsid w:val="00395E9B"/>
    <w:rsid w:val="00396A0D"/>
    <w:rsid w:val="00397418"/>
    <w:rsid w:val="003975D8"/>
    <w:rsid w:val="00397A0F"/>
    <w:rsid w:val="00397C58"/>
    <w:rsid w:val="003A055B"/>
    <w:rsid w:val="003A05A7"/>
    <w:rsid w:val="003A0CBB"/>
    <w:rsid w:val="003A0E9F"/>
    <w:rsid w:val="003A1491"/>
    <w:rsid w:val="003A15F9"/>
    <w:rsid w:val="003A2511"/>
    <w:rsid w:val="003A318A"/>
    <w:rsid w:val="003A3522"/>
    <w:rsid w:val="003A3B64"/>
    <w:rsid w:val="003A3F9B"/>
    <w:rsid w:val="003A407E"/>
    <w:rsid w:val="003A4602"/>
    <w:rsid w:val="003A63BB"/>
    <w:rsid w:val="003B2769"/>
    <w:rsid w:val="003B2E5C"/>
    <w:rsid w:val="003B2FD5"/>
    <w:rsid w:val="003B3449"/>
    <w:rsid w:val="003B47DB"/>
    <w:rsid w:val="003B6025"/>
    <w:rsid w:val="003B62A6"/>
    <w:rsid w:val="003B65E0"/>
    <w:rsid w:val="003B6603"/>
    <w:rsid w:val="003B6E5E"/>
    <w:rsid w:val="003B6FCD"/>
    <w:rsid w:val="003C1930"/>
    <w:rsid w:val="003C1D69"/>
    <w:rsid w:val="003C2DFF"/>
    <w:rsid w:val="003C4E0D"/>
    <w:rsid w:val="003C4F7A"/>
    <w:rsid w:val="003C6236"/>
    <w:rsid w:val="003C7F96"/>
    <w:rsid w:val="003D0130"/>
    <w:rsid w:val="003D0C55"/>
    <w:rsid w:val="003D0D44"/>
    <w:rsid w:val="003D34D2"/>
    <w:rsid w:val="003D4981"/>
    <w:rsid w:val="003D50CB"/>
    <w:rsid w:val="003D52C4"/>
    <w:rsid w:val="003D538B"/>
    <w:rsid w:val="003D56D5"/>
    <w:rsid w:val="003D580B"/>
    <w:rsid w:val="003D70F5"/>
    <w:rsid w:val="003D74EC"/>
    <w:rsid w:val="003E017B"/>
    <w:rsid w:val="003E0A76"/>
    <w:rsid w:val="003E1A5A"/>
    <w:rsid w:val="003E27C9"/>
    <w:rsid w:val="003E43F2"/>
    <w:rsid w:val="003E49AA"/>
    <w:rsid w:val="003E4DE9"/>
    <w:rsid w:val="003E614B"/>
    <w:rsid w:val="003F017C"/>
    <w:rsid w:val="003F226F"/>
    <w:rsid w:val="003F3202"/>
    <w:rsid w:val="003F359F"/>
    <w:rsid w:val="003F4A7A"/>
    <w:rsid w:val="003F5F3B"/>
    <w:rsid w:val="003F6176"/>
    <w:rsid w:val="003F6AB1"/>
    <w:rsid w:val="003F7527"/>
    <w:rsid w:val="003F78CD"/>
    <w:rsid w:val="00400465"/>
    <w:rsid w:val="00400BAD"/>
    <w:rsid w:val="0040146C"/>
    <w:rsid w:val="0040175C"/>
    <w:rsid w:val="00401A29"/>
    <w:rsid w:val="004027CC"/>
    <w:rsid w:val="00402C82"/>
    <w:rsid w:val="00403B8E"/>
    <w:rsid w:val="00404172"/>
    <w:rsid w:val="00404557"/>
    <w:rsid w:val="00404BA1"/>
    <w:rsid w:val="004050D7"/>
    <w:rsid w:val="00405947"/>
    <w:rsid w:val="004060AD"/>
    <w:rsid w:val="0040663C"/>
    <w:rsid w:val="00407E4A"/>
    <w:rsid w:val="004113EA"/>
    <w:rsid w:val="00411472"/>
    <w:rsid w:val="004129A5"/>
    <w:rsid w:val="00413AC1"/>
    <w:rsid w:val="00413D84"/>
    <w:rsid w:val="0041435E"/>
    <w:rsid w:val="0041488F"/>
    <w:rsid w:val="004153FE"/>
    <w:rsid w:val="00415C0B"/>
    <w:rsid w:val="00415F14"/>
    <w:rsid w:val="004178E6"/>
    <w:rsid w:val="00417ED9"/>
    <w:rsid w:val="00421598"/>
    <w:rsid w:val="004232B3"/>
    <w:rsid w:val="00423B8A"/>
    <w:rsid w:val="00423BEF"/>
    <w:rsid w:val="00423F0C"/>
    <w:rsid w:val="00424751"/>
    <w:rsid w:val="00426453"/>
    <w:rsid w:val="0042675E"/>
    <w:rsid w:val="00430596"/>
    <w:rsid w:val="004314FA"/>
    <w:rsid w:val="00431F25"/>
    <w:rsid w:val="004323A9"/>
    <w:rsid w:val="004323C9"/>
    <w:rsid w:val="004323D9"/>
    <w:rsid w:val="00433CF6"/>
    <w:rsid w:val="00436A7B"/>
    <w:rsid w:val="00440166"/>
    <w:rsid w:val="00441CFE"/>
    <w:rsid w:val="00441D5F"/>
    <w:rsid w:val="004420A6"/>
    <w:rsid w:val="00442B03"/>
    <w:rsid w:val="00443025"/>
    <w:rsid w:val="00443B41"/>
    <w:rsid w:val="00443C32"/>
    <w:rsid w:val="004447DF"/>
    <w:rsid w:val="00447158"/>
    <w:rsid w:val="00450514"/>
    <w:rsid w:val="00451D18"/>
    <w:rsid w:val="00452352"/>
    <w:rsid w:val="00453519"/>
    <w:rsid w:val="00454F56"/>
    <w:rsid w:val="00455342"/>
    <w:rsid w:val="00455AD8"/>
    <w:rsid w:val="00456BC4"/>
    <w:rsid w:val="00456FF1"/>
    <w:rsid w:val="0045772B"/>
    <w:rsid w:val="0045779E"/>
    <w:rsid w:val="0046081B"/>
    <w:rsid w:val="004608B0"/>
    <w:rsid w:val="004612C8"/>
    <w:rsid w:val="004615B9"/>
    <w:rsid w:val="0046211B"/>
    <w:rsid w:val="0046291C"/>
    <w:rsid w:val="00462FB8"/>
    <w:rsid w:val="004651E7"/>
    <w:rsid w:val="0046581B"/>
    <w:rsid w:val="00466B40"/>
    <w:rsid w:val="0046798F"/>
    <w:rsid w:val="004713F1"/>
    <w:rsid w:val="004714C4"/>
    <w:rsid w:val="0047418E"/>
    <w:rsid w:val="004744FC"/>
    <w:rsid w:val="00474575"/>
    <w:rsid w:val="0047471F"/>
    <w:rsid w:val="00475104"/>
    <w:rsid w:val="004774B7"/>
    <w:rsid w:val="0048067B"/>
    <w:rsid w:val="00481126"/>
    <w:rsid w:val="004814BF"/>
    <w:rsid w:val="004829A6"/>
    <w:rsid w:val="0048304F"/>
    <w:rsid w:val="00483A70"/>
    <w:rsid w:val="00483E5B"/>
    <w:rsid w:val="0048407B"/>
    <w:rsid w:val="0048479F"/>
    <w:rsid w:val="00484B88"/>
    <w:rsid w:val="00484D96"/>
    <w:rsid w:val="004862BE"/>
    <w:rsid w:val="00486946"/>
    <w:rsid w:val="00486FE5"/>
    <w:rsid w:val="00487657"/>
    <w:rsid w:val="0049090A"/>
    <w:rsid w:val="0049096D"/>
    <w:rsid w:val="00490A7D"/>
    <w:rsid w:val="00490E90"/>
    <w:rsid w:val="00490FA4"/>
    <w:rsid w:val="0049158D"/>
    <w:rsid w:val="00491998"/>
    <w:rsid w:val="004920FE"/>
    <w:rsid w:val="00493337"/>
    <w:rsid w:val="0049363B"/>
    <w:rsid w:val="00493A41"/>
    <w:rsid w:val="00493B5D"/>
    <w:rsid w:val="004940C1"/>
    <w:rsid w:val="004948BA"/>
    <w:rsid w:val="004951BA"/>
    <w:rsid w:val="00496037"/>
    <w:rsid w:val="00497E75"/>
    <w:rsid w:val="004A11CA"/>
    <w:rsid w:val="004A2B53"/>
    <w:rsid w:val="004A2B78"/>
    <w:rsid w:val="004A5356"/>
    <w:rsid w:val="004A5936"/>
    <w:rsid w:val="004A5CAB"/>
    <w:rsid w:val="004A64AE"/>
    <w:rsid w:val="004A683C"/>
    <w:rsid w:val="004A6C78"/>
    <w:rsid w:val="004B03CA"/>
    <w:rsid w:val="004B0B6D"/>
    <w:rsid w:val="004B187A"/>
    <w:rsid w:val="004B1B23"/>
    <w:rsid w:val="004B3DC8"/>
    <w:rsid w:val="004B4E49"/>
    <w:rsid w:val="004B5D03"/>
    <w:rsid w:val="004B624F"/>
    <w:rsid w:val="004B6CE3"/>
    <w:rsid w:val="004B772E"/>
    <w:rsid w:val="004B7E61"/>
    <w:rsid w:val="004C1ABC"/>
    <w:rsid w:val="004C2942"/>
    <w:rsid w:val="004C30C7"/>
    <w:rsid w:val="004C60DB"/>
    <w:rsid w:val="004C6A00"/>
    <w:rsid w:val="004C6A4F"/>
    <w:rsid w:val="004C7C34"/>
    <w:rsid w:val="004D14C4"/>
    <w:rsid w:val="004D152E"/>
    <w:rsid w:val="004D1903"/>
    <w:rsid w:val="004D2536"/>
    <w:rsid w:val="004D4FF1"/>
    <w:rsid w:val="004D5ABD"/>
    <w:rsid w:val="004E143D"/>
    <w:rsid w:val="004E155D"/>
    <w:rsid w:val="004E2A08"/>
    <w:rsid w:val="004E2A19"/>
    <w:rsid w:val="004E3604"/>
    <w:rsid w:val="004E4157"/>
    <w:rsid w:val="004E4811"/>
    <w:rsid w:val="004E5216"/>
    <w:rsid w:val="004E5CEF"/>
    <w:rsid w:val="004E6963"/>
    <w:rsid w:val="004E6B9A"/>
    <w:rsid w:val="004E7F84"/>
    <w:rsid w:val="004F0366"/>
    <w:rsid w:val="004F037C"/>
    <w:rsid w:val="004F0771"/>
    <w:rsid w:val="004F0833"/>
    <w:rsid w:val="004F10AC"/>
    <w:rsid w:val="004F24E9"/>
    <w:rsid w:val="004F252B"/>
    <w:rsid w:val="004F2D3D"/>
    <w:rsid w:val="004F3F93"/>
    <w:rsid w:val="004F4754"/>
    <w:rsid w:val="004F4950"/>
    <w:rsid w:val="004F5291"/>
    <w:rsid w:val="004F529B"/>
    <w:rsid w:val="004F79EF"/>
    <w:rsid w:val="00501FAE"/>
    <w:rsid w:val="00503FC3"/>
    <w:rsid w:val="00504CB9"/>
    <w:rsid w:val="005060D9"/>
    <w:rsid w:val="00506A93"/>
    <w:rsid w:val="00510329"/>
    <w:rsid w:val="005107C5"/>
    <w:rsid w:val="005108D3"/>
    <w:rsid w:val="005132B8"/>
    <w:rsid w:val="00514D08"/>
    <w:rsid w:val="005159BA"/>
    <w:rsid w:val="00515C42"/>
    <w:rsid w:val="00515E82"/>
    <w:rsid w:val="00516869"/>
    <w:rsid w:val="005169CF"/>
    <w:rsid w:val="00520DFB"/>
    <w:rsid w:val="00521207"/>
    <w:rsid w:val="005214FC"/>
    <w:rsid w:val="00521524"/>
    <w:rsid w:val="00521BA2"/>
    <w:rsid w:val="00521CF5"/>
    <w:rsid w:val="00522476"/>
    <w:rsid w:val="00522EF9"/>
    <w:rsid w:val="00523887"/>
    <w:rsid w:val="00524400"/>
    <w:rsid w:val="005244E8"/>
    <w:rsid w:val="0052481C"/>
    <w:rsid w:val="005249E1"/>
    <w:rsid w:val="005249E5"/>
    <w:rsid w:val="0052767A"/>
    <w:rsid w:val="00532058"/>
    <w:rsid w:val="00532760"/>
    <w:rsid w:val="00533526"/>
    <w:rsid w:val="00533BC8"/>
    <w:rsid w:val="005348E8"/>
    <w:rsid w:val="00535103"/>
    <w:rsid w:val="005357C5"/>
    <w:rsid w:val="00536119"/>
    <w:rsid w:val="0053614E"/>
    <w:rsid w:val="00536174"/>
    <w:rsid w:val="00540714"/>
    <w:rsid w:val="00540DB2"/>
    <w:rsid w:val="00540F95"/>
    <w:rsid w:val="00541004"/>
    <w:rsid w:val="005410A0"/>
    <w:rsid w:val="005412A3"/>
    <w:rsid w:val="0054242A"/>
    <w:rsid w:val="00542901"/>
    <w:rsid w:val="00542E68"/>
    <w:rsid w:val="00542F5B"/>
    <w:rsid w:val="00544654"/>
    <w:rsid w:val="005448EF"/>
    <w:rsid w:val="0054503B"/>
    <w:rsid w:val="005458B6"/>
    <w:rsid w:val="005468AF"/>
    <w:rsid w:val="00547255"/>
    <w:rsid w:val="0055051D"/>
    <w:rsid w:val="00550D16"/>
    <w:rsid w:val="00550E83"/>
    <w:rsid w:val="00551E4F"/>
    <w:rsid w:val="00552210"/>
    <w:rsid w:val="00552B80"/>
    <w:rsid w:val="00552E27"/>
    <w:rsid w:val="00554E06"/>
    <w:rsid w:val="00555ABD"/>
    <w:rsid w:val="00555DDA"/>
    <w:rsid w:val="00556784"/>
    <w:rsid w:val="00556A78"/>
    <w:rsid w:val="00560114"/>
    <w:rsid w:val="005618AC"/>
    <w:rsid w:val="00561B28"/>
    <w:rsid w:val="00562225"/>
    <w:rsid w:val="00562C50"/>
    <w:rsid w:val="005630F1"/>
    <w:rsid w:val="0056403B"/>
    <w:rsid w:val="00564317"/>
    <w:rsid w:val="005644AA"/>
    <w:rsid w:val="005646CE"/>
    <w:rsid w:val="00565F6C"/>
    <w:rsid w:val="0056623D"/>
    <w:rsid w:val="0056709C"/>
    <w:rsid w:val="005671B0"/>
    <w:rsid w:val="00567873"/>
    <w:rsid w:val="00567AA0"/>
    <w:rsid w:val="00570A52"/>
    <w:rsid w:val="005718BE"/>
    <w:rsid w:val="00573051"/>
    <w:rsid w:val="005747EE"/>
    <w:rsid w:val="0057503C"/>
    <w:rsid w:val="00576F38"/>
    <w:rsid w:val="00577B44"/>
    <w:rsid w:val="00580E8B"/>
    <w:rsid w:val="00580ED1"/>
    <w:rsid w:val="00581F35"/>
    <w:rsid w:val="00582342"/>
    <w:rsid w:val="00583C57"/>
    <w:rsid w:val="00584DF4"/>
    <w:rsid w:val="00585981"/>
    <w:rsid w:val="00585B83"/>
    <w:rsid w:val="00586C20"/>
    <w:rsid w:val="00587819"/>
    <w:rsid w:val="00590915"/>
    <w:rsid w:val="00590D48"/>
    <w:rsid w:val="005933FD"/>
    <w:rsid w:val="00593819"/>
    <w:rsid w:val="005946CA"/>
    <w:rsid w:val="00595195"/>
    <w:rsid w:val="005951C7"/>
    <w:rsid w:val="005962AB"/>
    <w:rsid w:val="00596689"/>
    <w:rsid w:val="0059696A"/>
    <w:rsid w:val="00597438"/>
    <w:rsid w:val="005A1088"/>
    <w:rsid w:val="005A2643"/>
    <w:rsid w:val="005A2E3E"/>
    <w:rsid w:val="005A493A"/>
    <w:rsid w:val="005A4CC3"/>
    <w:rsid w:val="005A6F7F"/>
    <w:rsid w:val="005A719D"/>
    <w:rsid w:val="005A73FB"/>
    <w:rsid w:val="005A7EBA"/>
    <w:rsid w:val="005B00AD"/>
    <w:rsid w:val="005B1315"/>
    <w:rsid w:val="005B176C"/>
    <w:rsid w:val="005B1E0E"/>
    <w:rsid w:val="005B1E2C"/>
    <w:rsid w:val="005B33E0"/>
    <w:rsid w:val="005B5FAA"/>
    <w:rsid w:val="005B741D"/>
    <w:rsid w:val="005B7F69"/>
    <w:rsid w:val="005C212F"/>
    <w:rsid w:val="005C2AA9"/>
    <w:rsid w:val="005C4914"/>
    <w:rsid w:val="005C5A65"/>
    <w:rsid w:val="005C5DAB"/>
    <w:rsid w:val="005C6C31"/>
    <w:rsid w:val="005C77B7"/>
    <w:rsid w:val="005D1E22"/>
    <w:rsid w:val="005D2600"/>
    <w:rsid w:val="005D4C53"/>
    <w:rsid w:val="005E1CD7"/>
    <w:rsid w:val="005E305F"/>
    <w:rsid w:val="005E3A63"/>
    <w:rsid w:val="005E780E"/>
    <w:rsid w:val="005F0671"/>
    <w:rsid w:val="005F38EB"/>
    <w:rsid w:val="005F3BC9"/>
    <w:rsid w:val="005F49D0"/>
    <w:rsid w:val="005F549C"/>
    <w:rsid w:val="005F5675"/>
    <w:rsid w:val="005F641E"/>
    <w:rsid w:val="005F718F"/>
    <w:rsid w:val="006002F5"/>
    <w:rsid w:val="006020BB"/>
    <w:rsid w:val="00602549"/>
    <w:rsid w:val="00603B16"/>
    <w:rsid w:val="00603B9F"/>
    <w:rsid w:val="0060493C"/>
    <w:rsid w:val="00605976"/>
    <w:rsid w:val="00605CA0"/>
    <w:rsid w:val="0060639E"/>
    <w:rsid w:val="00610B1B"/>
    <w:rsid w:val="0061189C"/>
    <w:rsid w:val="00611BC8"/>
    <w:rsid w:val="006122F4"/>
    <w:rsid w:val="00612578"/>
    <w:rsid w:val="00613999"/>
    <w:rsid w:val="0061485D"/>
    <w:rsid w:val="00614AB8"/>
    <w:rsid w:val="00614EE1"/>
    <w:rsid w:val="00615168"/>
    <w:rsid w:val="00617579"/>
    <w:rsid w:val="00617F75"/>
    <w:rsid w:val="00620A3B"/>
    <w:rsid w:val="00620C83"/>
    <w:rsid w:val="00621DB5"/>
    <w:rsid w:val="00622CB5"/>
    <w:rsid w:val="00624533"/>
    <w:rsid w:val="006257F1"/>
    <w:rsid w:val="00627402"/>
    <w:rsid w:val="006279DC"/>
    <w:rsid w:val="00630A97"/>
    <w:rsid w:val="00630C9F"/>
    <w:rsid w:val="00634251"/>
    <w:rsid w:val="006348D0"/>
    <w:rsid w:val="00635B00"/>
    <w:rsid w:val="00635EB4"/>
    <w:rsid w:val="00636FF1"/>
    <w:rsid w:val="00637887"/>
    <w:rsid w:val="00637B8D"/>
    <w:rsid w:val="00640A1F"/>
    <w:rsid w:val="00640B1D"/>
    <w:rsid w:val="00641845"/>
    <w:rsid w:val="0064194E"/>
    <w:rsid w:val="006449D6"/>
    <w:rsid w:val="00644E7E"/>
    <w:rsid w:val="0064593C"/>
    <w:rsid w:val="006466D3"/>
    <w:rsid w:val="00646FA3"/>
    <w:rsid w:val="006475C4"/>
    <w:rsid w:val="00647614"/>
    <w:rsid w:val="0064762E"/>
    <w:rsid w:val="00647D76"/>
    <w:rsid w:val="00650FDC"/>
    <w:rsid w:val="00652807"/>
    <w:rsid w:val="00653394"/>
    <w:rsid w:val="00654B11"/>
    <w:rsid w:val="00654BC4"/>
    <w:rsid w:val="0065651A"/>
    <w:rsid w:val="0065659A"/>
    <w:rsid w:val="006567A4"/>
    <w:rsid w:val="006573BD"/>
    <w:rsid w:val="006577FE"/>
    <w:rsid w:val="00661580"/>
    <w:rsid w:val="00663041"/>
    <w:rsid w:val="00664521"/>
    <w:rsid w:val="0066470C"/>
    <w:rsid w:val="006672D9"/>
    <w:rsid w:val="00667604"/>
    <w:rsid w:val="00667DCC"/>
    <w:rsid w:val="00671E76"/>
    <w:rsid w:val="00672B99"/>
    <w:rsid w:val="00673923"/>
    <w:rsid w:val="00673CA3"/>
    <w:rsid w:val="0067430F"/>
    <w:rsid w:val="00675C33"/>
    <w:rsid w:val="00676841"/>
    <w:rsid w:val="0067773B"/>
    <w:rsid w:val="006777D4"/>
    <w:rsid w:val="00680A6A"/>
    <w:rsid w:val="006813D6"/>
    <w:rsid w:val="00681CD4"/>
    <w:rsid w:val="0068223F"/>
    <w:rsid w:val="006826B6"/>
    <w:rsid w:val="0068296C"/>
    <w:rsid w:val="00683D13"/>
    <w:rsid w:val="00683F56"/>
    <w:rsid w:val="0068475F"/>
    <w:rsid w:val="00684817"/>
    <w:rsid w:val="00685940"/>
    <w:rsid w:val="00685AD6"/>
    <w:rsid w:val="00685F9D"/>
    <w:rsid w:val="006875EB"/>
    <w:rsid w:val="006906DE"/>
    <w:rsid w:val="00692A86"/>
    <w:rsid w:val="00693188"/>
    <w:rsid w:val="00693324"/>
    <w:rsid w:val="00693A63"/>
    <w:rsid w:val="00694535"/>
    <w:rsid w:val="00695215"/>
    <w:rsid w:val="00695E1F"/>
    <w:rsid w:val="00695E4B"/>
    <w:rsid w:val="00696D9B"/>
    <w:rsid w:val="0069747A"/>
    <w:rsid w:val="00697BED"/>
    <w:rsid w:val="006A0B71"/>
    <w:rsid w:val="006A0F82"/>
    <w:rsid w:val="006A4F04"/>
    <w:rsid w:val="006A6ED9"/>
    <w:rsid w:val="006A707C"/>
    <w:rsid w:val="006A7735"/>
    <w:rsid w:val="006A776F"/>
    <w:rsid w:val="006A7BC6"/>
    <w:rsid w:val="006B021A"/>
    <w:rsid w:val="006B157A"/>
    <w:rsid w:val="006B178A"/>
    <w:rsid w:val="006B26E3"/>
    <w:rsid w:val="006B2C0C"/>
    <w:rsid w:val="006B36B9"/>
    <w:rsid w:val="006B5041"/>
    <w:rsid w:val="006B53FC"/>
    <w:rsid w:val="006B5A39"/>
    <w:rsid w:val="006B686F"/>
    <w:rsid w:val="006B78B0"/>
    <w:rsid w:val="006C0490"/>
    <w:rsid w:val="006C2B74"/>
    <w:rsid w:val="006C4E14"/>
    <w:rsid w:val="006C4FD7"/>
    <w:rsid w:val="006C54C0"/>
    <w:rsid w:val="006C57EC"/>
    <w:rsid w:val="006C6D83"/>
    <w:rsid w:val="006C73B9"/>
    <w:rsid w:val="006C7C6B"/>
    <w:rsid w:val="006C7E2D"/>
    <w:rsid w:val="006D020F"/>
    <w:rsid w:val="006D1253"/>
    <w:rsid w:val="006D19C6"/>
    <w:rsid w:val="006D26C4"/>
    <w:rsid w:val="006D2922"/>
    <w:rsid w:val="006D2AA0"/>
    <w:rsid w:val="006D2B93"/>
    <w:rsid w:val="006D2D34"/>
    <w:rsid w:val="006D2E3A"/>
    <w:rsid w:val="006D2FC4"/>
    <w:rsid w:val="006D3121"/>
    <w:rsid w:val="006D3CF0"/>
    <w:rsid w:val="006D3D46"/>
    <w:rsid w:val="006D4A8C"/>
    <w:rsid w:val="006D5136"/>
    <w:rsid w:val="006D5476"/>
    <w:rsid w:val="006D5599"/>
    <w:rsid w:val="006D5FFE"/>
    <w:rsid w:val="006D7934"/>
    <w:rsid w:val="006D7973"/>
    <w:rsid w:val="006D7DAA"/>
    <w:rsid w:val="006E02BA"/>
    <w:rsid w:val="006E0609"/>
    <w:rsid w:val="006E1E70"/>
    <w:rsid w:val="006E25E0"/>
    <w:rsid w:val="006E37BB"/>
    <w:rsid w:val="006E4BB8"/>
    <w:rsid w:val="006E4F53"/>
    <w:rsid w:val="006E52EF"/>
    <w:rsid w:val="006E5E41"/>
    <w:rsid w:val="006F033A"/>
    <w:rsid w:val="006F1BCE"/>
    <w:rsid w:val="006F2A7E"/>
    <w:rsid w:val="006F46CB"/>
    <w:rsid w:val="006F470F"/>
    <w:rsid w:val="006F48B4"/>
    <w:rsid w:val="006F573C"/>
    <w:rsid w:val="006F5B14"/>
    <w:rsid w:val="006F67F1"/>
    <w:rsid w:val="006F7EB1"/>
    <w:rsid w:val="00700B48"/>
    <w:rsid w:val="00702DCA"/>
    <w:rsid w:val="0070435A"/>
    <w:rsid w:val="0070472D"/>
    <w:rsid w:val="00705D6D"/>
    <w:rsid w:val="00706E31"/>
    <w:rsid w:val="007075C9"/>
    <w:rsid w:val="007108AA"/>
    <w:rsid w:val="0071100A"/>
    <w:rsid w:val="00711E5B"/>
    <w:rsid w:val="007126AF"/>
    <w:rsid w:val="00712773"/>
    <w:rsid w:val="00713FF8"/>
    <w:rsid w:val="0071527F"/>
    <w:rsid w:val="00715B99"/>
    <w:rsid w:val="007160D7"/>
    <w:rsid w:val="0071642B"/>
    <w:rsid w:val="00717C5E"/>
    <w:rsid w:val="0072075A"/>
    <w:rsid w:val="00721964"/>
    <w:rsid w:val="00722A51"/>
    <w:rsid w:val="00722DE6"/>
    <w:rsid w:val="00723D88"/>
    <w:rsid w:val="00723EEF"/>
    <w:rsid w:val="0072446A"/>
    <w:rsid w:val="00725D3E"/>
    <w:rsid w:val="007260A5"/>
    <w:rsid w:val="00726363"/>
    <w:rsid w:val="0073008A"/>
    <w:rsid w:val="007300A3"/>
    <w:rsid w:val="007312E0"/>
    <w:rsid w:val="00731BE9"/>
    <w:rsid w:val="00731F3B"/>
    <w:rsid w:val="00732392"/>
    <w:rsid w:val="0073244D"/>
    <w:rsid w:val="007326CC"/>
    <w:rsid w:val="00732A8A"/>
    <w:rsid w:val="00733103"/>
    <w:rsid w:val="007336E5"/>
    <w:rsid w:val="00734D32"/>
    <w:rsid w:val="00734E7E"/>
    <w:rsid w:val="0073575D"/>
    <w:rsid w:val="00736B26"/>
    <w:rsid w:val="007373EC"/>
    <w:rsid w:val="00740C99"/>
    <w:rsid w:val="00740E47"/>
    <w:rsid w:val="00741211"/>
    <w:rsid w:val="00741224"/>
    <w:rsid w:val="0074122F"/>
    <w:rsid w:val="00742ECE"/>
    <w:rsid w:val="00743A9E"/>
    <w:rsid w:val="00744F70"/>
    <w:rsid w:val="007451CB"/>
    <w:rsid w:val="007451DD"/>
    <w:rsid w:val="00745B8E"/>
    <w:rsid w:val="00745E27"/>
    <w:rsid w:val="00747565"/>
    <w:rsid w:val="007513B8"/>
    <w:rsid w:val="00751D19"/>
    <w:rsid w:val="00752FBE"/>
    <w:rsid w:val="00754C57"/>
    <w:rsid w:val="00754CB9"/>
    <w:rsid w:val="00754CD1"/>
    <w:rsid w:val="00755348"/>
    <w:rsid w:val="00755F7E"/>
    <w:rsid w:val="00756A4A"/>
    <w:rsid w:val="00756DA9"/>
    <w:rsid w:val="00757618"/>
    <w:rsid w:val="00757C10"/>
    <w:rsid w:val="00760CCE"/>
    <w:rsid w:val="00762FC5"/>
    <w:rsid w:val="00763BAE"/>
    <w:rsid w:val="007654D3"/>
    <w:rsid w:val="00765901"/>
    <w:rsid w:val="00765EB4"/>
    <w:rsid w:val="0076620A"/>
    <w:rsid w:val="0076696B"/>
    <w:rsid w:val="0077011C"/>
    <w:rsid w:val="00770BE5"/>
    <w:rsid w:val="00771203"/>
    <w:rsid w:val="0077127A"/>
    <w:rsid w:val="00771928"/>
    <w:rsid w:val="00771A39"/>
    <w:rsid w:val="00774339"/>
    <w:rsid w:val="007743EA"/>
    <w:rsid w:val="007743EF"/>
    <w:rsid w:val="00774F3A"/>
    <w:rsid w:val="007769EA"/>
    <w:rsid w:val="007773F0"/>
    <w:rsid w:val="00780032"/>
    <w:rsid w:val="007825A6"/>
    <w:rsid w:val="007825FD"/>
    <w:rsid w:val="0078390E"/>
    <w:rsid w:val="00784191"/>
    <w:rsid w:val="00784EAA"/>
    <w:rsid w:val="007859E2"/>
    <w:rsid w:val="00786D9F"/>
    <w:rsid w:val="007902AB"/>
    <w:rsid w:val="0079167A"/>
    <w:rsid w:val="00791B20"/>
    <w:rsid w:val="00791F29"/>
    <w:rsid w:val="007922B7"/>
    <w:rsid w:val="00792BE8"/>
    <w:rsid w:val="007933CD"/>
    <w:rsid w:val="007945FA"/>
    <w:rsid w:val="00795F5D"/>
    <w:rsid w:val="00796236"/>
    <w:rsid w:val="00797CF9"/>
    <w:rsid w:val="007A0F23"/>
    <w:rsid w:val="007A19F0"/>
    <w:rsid w:val="007A1B62"/>
    <w:rsid w:val="007A2DB2"/>
    <w:rsid w:val="007A3010"/>
    <w:rsid w:val="007A4498"/>
    <w:rsid w:val="007A45B1"/>
    <w:rsid w:val="007A5074"/>
    <w:rsid w:val="007A52A3"/>
    <w:rsid w:val="007A53C5"/>
    <w:rsid w:val="007A72B6"/>
    <w:rsid w:val="007B0619"/>
    <w:rsid w:val="007B0E21"/>
    <w:rsid w:val="007B245C"/>
    <w:rsid w:val="007B2B4A"/>
    <w:rsid w:val="007B33F6"/>
    <w:rsid w:val="007B409F"/>
    <w:rsid w:val="007B4105"/>
    <w:rsid w:val="007B472C"/>
    <w:rsid w:val="007B56A9"/>
    <w:rsid w:val="007B586A"/>
    <w:rsid w:val="007B695E"/>
    <w:rsid w:val="007B6C4A"/>
    <w:rsid w:val="007C175F"/>
    <w:rsid w:val="007C1772"/>
    <w:rsid w:val="007C1F5F"/>
    <w:rsid w:val="007C2AB1"/>
    <w:rsid w:val="007C2EFB"/>
    <w:rsid w:val="007C2F63"/>
    <w:rsid w:val="007C34DA"/>
    <w:rsid w:val="007C39AB"/>
    <w:rsid w:val="007C39FB"/>
    <w:rsid w:val="007C3D18"/>
    <w:rsid w:val="007C5CDF"/>
    <w:rsid w:val="007C6D7F"/>
    <w:rsid w:val="007D0389"/>
    <w:rsid w:val="007D079E"/>
    <w:rsid w:val="007D07DA"/>
    <w:rsid w:val="007D26A2"/>
    <w:rsid w:val="007D33B6"/>
    <w:rsid w:val="007D45D9"/>
    <w:rsid w:val="007D4F1D"/>
    <w:rsid w:val="007D5051"/>
    <w:rsid w:val="007D6A48"/>
    <w:rsid w:val="007E0467"/>
    <w:rsid w:val="007E0C1E"/>
    <w:rsid w:val="007E0DC8"/>
    <w:rsid w:val="007E116B"/>
    <w:rsid w:val="007E14C9"/>
    <w:rsid w:val="007E2069"/>
    <w:rsid w:val="007E21F8"/>
    <w:rsid w:val="007E3D13"/>
    <w:rsid w:val="007E3EE2"/>
    <w:rsid w:val="007E4A75"/>
    <w:rsid w:val="007E52BA"/>
    <w:rsid w:val="007E555B"/>
    <w:rsid w:val="007E58F7"/>
    <w:rsid w:val="007E61D8"/>
    <w:rsid w:val="007E6C34"/>
    <w:rsid w:val="007E7065"/>
    <w:rsid w:val="007E71E6"/>
    <w:rsid w:val="007F00EF"/>
    <w:rsid w:val="007F04BE"/>
    <w:rsid w:val="007F12E7"/>
    <w:rsid w:val="007F2E40"/>
    <w:rsid w:val="007F2F5C"/>
    <w:rsid w:val="007F35BE"/>
    <w:rsid w:val="007F40C2"/>
    <w:rsid w:val="007F4A50"/>
    <w:rsid w:val="007F4FA5"/>
    <w:rsid w:val="007F5E19"/>
    <w:rsid w:val="007F661C"/>
    <w:rsid w:val="007F7CEB"/>
    <w:rsid w:val="00800618"/>
    <w:rsid w:val="00800A57"/>
    <w:rsid w:val="0080276B"/>
    <w:rsid w:val="0080380E"/>
    <w:rsid w:val="0080403B"/>
    <w:rsid w:val="008042B2"/>
    <w:rsid w:val="0080562D"/>
    <w:rsid w:val="00806536"/>
    <w:rsid w:val="00807362"/>
    <w:rsid w:val="00807A39"/>
    <w:rsid w:val="00807F29"/>
    <w:rsid w:val="00810311"/>
    <w:rsid w:val="008108CD"/>
    <w:rsid w:val="00810E54"/>
    <w:rsid w:val="00811853"/>
    <w:rsid w:val="00811EF7"/>
    <w:rsid w:val="00812093"/>
    <w:rsid w:val="008120BA"/>
    <w:rsid w:val="0081235A"/>
    <w:rsid w:val="0081319F"/>
    <w:rsid w:val="008134A5"/>
    <w:rsid w:val="00813B5B"/>
    <w:rsid w:val="00814DA4"/>
    <w:rsid w:val="00815666"/>
    <w:rsid w:val="00815795"/>
    <w:rsid w:val="0081672E"/>
    <w:rsid w:val="008177F2"/>
    <w:rsid w:val="00817FD2"/>
    <w:rsid w:val="00820B53"/>
    <w:rsid w:val="00821EC9"/>
    <w:rsid w:val="00823B3E"/>
    <w:rsid w:val="008240D9"/>
    <w:rsid w:val="008244B7"/>
    <w:rsid w:val="00825F34"/>
    <w:rsid w:val="00826075"/>
    <w:rsid w:val="00826551"/>
    <w:rsid w:val="00826640"/>
    <w:rsid w:val="00826C48"/>
    <w:rsid w:val="00827034"/>
    <w:rsid w:val="00827B55"/>
    <w:rsid w:val="00830012"/>
    <w:rsid w:val="00830EE9"/>
    <w:rsid w:val="0083484A"/>
    <w:rsid w:val="0083611C"/>
    <w:rsid w:val="008363A1"/>
    <w:rsid w:val="00836D6A"/>
    <w:rsid w:val="00836E95"/>
    <w:rsid w:val="00836FF8"/>
    <w:rsid w:val="00837259"/>
    <w:rsid w:val="008377A5"/>
    <w:rsid w:val="0084020E"/>
    <w:rsid w:val="008410BA"/>
    <w:rsid w:val="008411B7"/>
    <w:rsid w:val="00841CC7"/>
    <w:rsid w:val="00842575"/>
    <w:rsid w:val="00843FBC"/>
    <w:rsid w:val="008442BD"/>
    <w:rsid w:val="00844577"/>
    <w:rsid w:val="008462D8"/>
    <w:rsid w:val="00846F91"/>
    <w:rsid w:val="008474C6"/>
    <w:rsid w:val="008478D6"/>
    <w:rsid w:val="00847D70"/>
    <w:rsid w:val="008500E5"/>
    <w:rsid w:val="00850A79"/>
    <w:rsid w:val="00851187"/>
    <w:rsid w:val="008516B0"/>
    <w:rsid w:val="008518A3"/>
    <w:rsid w:val="008523BC"/>
    <w:rsid w:val="008531A6"/>
    <w:rsid w:val="008561FB"/>
    <w:rsid w:val="00856234"/>
    <w:rsid w:val="00856B52"/>
    <w:rsid w:val="0085794C"/>
    <w:rsid w:val="00857D5C"/>
    <w:rsid w:val="00860479"/>
    <w:rsid w:val="0086103B"/>
    <w:rsid w:val="008615A5"/>
    <w:rsid w:val="00862685"/>
    <w:rsid w:val="00862E75"/>
    <w:rsid w:val="00864899"/>
    <w:rsid w:val="00865698"/>
    <w:rsid w:val="00866292"/>
    <w:rsid w:val="00866831"/>
    <w:rsid w:val="00867AB0"/>
    <w:rsid w:val="008701A9"/>
    <w:rsid w:val="00870AF6"/>
    <w:rsid w:val="00870E68"/>
    <w:rsid w:val="00870F21"/>
    <w:rsid w:val="008716C3"/>
    <w:rsid w:val="008718AA"/>
    <w:rsid w:val="00871941"/>
    <w:rsid w:val="00871963"/>
    <w:rsid w:val="008719FC"/>
    <w:rsid w:val="00871F9E"/>
    <w:rsid w:val="0087263A"/>
    <w:rsid w:val="00872D75"/>
    <w:rsid w:val="00873156"/>
    <w:rsid w:val="008731B4"/>
    <w:rsid w:val="00873715"/>
    <w:rsid w:val="00873BC7"/>
    <w:rsid w:val="008748B1"/>
    <w:rsid w:val="0087492E"/>
    <w:rsid w:val="008753FA"/>
    <w:rsid w:val="00876A4A"/>
    <w:rsid w:val="00877BAB"/>
    <w:rsid w:val="00877C7F"/>
    <w:rsid w:val="00877D28"/>
    <w:rsid w:val="0088029A"/>
    <w:rsid w:val="00880505"/>
    <w:rsid w:val="00881CAF"/>
    <w:rsid w:val="008826E1"/>
    <w:rsid w:val="008827EB"/>
    <w:rsid w:val="008831D2"/>
    <w:rsid w:val="00883485"/>
    <w:rsid w:val="008834B4"/>
    <w:rsid w:val="00883A25"/>
    <w:rsid w:val="00883B30"/>
    <w:rsid w:val="00883F5C"/>
    <w:rsid w:val="00883F98"/>
    <w:rsid w:val="008858BA"/>
    <w:rsid w:val="00886023"/>
    <w:rsid w:val="008868B3"/>
    <w:rsid w:val="00886BF7"/>
    <w:rsid w:val="00886CA0"/>
    <w:rsid w:val="00886FA0"/>
    <w:rsid w:val="00887518"/>
    <w:rsid w:val="00887A22"/>
    <w:rsid w:val="00887ACD"/>
    <w:rsid w:val="00887BE4"/>
    <w:rsid w:val="00890BEE"/>
    <w:rsid w:val="008916B7"/>
    <w:rsid w:val="008919F3"/>
    <w:rsid w:val="00891FFF"/>
    <w:rsid w:val="0089223D"/>
    <w:rsid w:val="008934D7"/>
    <w:rsid w:val="008935CA"/>
    <w:rsid w:val="0089368A"/>
    <w:rsid w:val="00894991"/>
    <w:rsid w:val="00894A2F"/>
    <w:rsid w:val="00894DC0"/>
    <w:rsid w:val="00894FFE"/>
    <w:rsid w:val="00895519"/>
    <w:rsid w:val="00895DDC"/>
    <w:rsid w:val="00897693"/>
    <w:rsid w:val="00897DD0"/>
    <w:rsid w:val="008A0CBA"/>
    <w:rsid w:val="008A1066"/>
    <w:rsid w:val="008A1BB9"/>
    <w:rsid w:val="008A34EA"/>
    <w:rsid w:val="008A3906"/>
    <w:rsid w:val="008A3AA9"/>
    <w:rsid w:val="008A3B16"/>
    <w:rsid w:val="008A40D8"/>
    <w:rsid w:val="008A4838"/>
    <w:rsid w:val="008A4D56"/>
    <w:rsid w:val="008A5D2A"/>
    <w:rsid w:val="008A7D6C"/>
    <w:rsid w:val="008B0FA0"/>
    <w:rsid w:val="008B1329"/>
    <w:rsid w:val="008B1F53"/>
    <w:rsid w:val="008B25C1"/>
    <w:rsid w:val="008B3051"/>
    <w:rsid w:val="008B3321"/>
    <w:rsid w:val="008B344E"/>
    <w:rsid w:val="008B3BD6"/>
    <w:rsid w:val="008B3EA4"/>
    <w:rsid w:val="008B539F"/>
    <w:rsid w:val="008B596A"/>
    <w:rsid w:val="008B5F15"/>
    <w:rsid w:val="008B68AD"/>
    <w:rsid w:val="008B79EE"/>
    <w:rsid w:val="008C025F"/>
    <w:rsid w:val="008C0BE2"/>
    <w:rsid w:val="008C18D6"/>
    <w:rsid w:val="008C19B4"/>
    <w:rsid w:val="008C2753"/>
    <w:rsid w:val="008C35ED"/>
    <w:rsid w:val="008C4A6E"/>
    <w:rsid w:val="008C4EFE"/>
    <w:rsid w:val="008C5C42"/>
    <w:rsid w:val="008C63AB"/>
    <w:rsid w:val="008C6AA2"/>
    <w:rsid w:val="008C725A"/>
    <w:rsid w:val="008D089A"/>
    <w:rsid w:val="008D1A11"/>
    <w:rsid w:val="008D1B28"/>
    <w:rsid w:val="008D259D"/>
    <w:rsid w:val="008D2773"/>
    <w:rsid w:val="008D30E7"/>
    <w:rsid w:val="008D3A95"/>
    <w:rsid w:val="008D3BBA"/>
    <w:rsid w:val="008D42C5"/>
    <w:rsid w:val="008D4319"/>
    <w:rsid w:val="008D4527"/>
    <w:rsid w:val="008D5982"/>
    <w:rsid w:val="008D5DBC"/>
    <w:rsid w:val="008E0123"/>
    <w:rsid w:val="008E0430"/>
    <w:rsid w:val="008E1D6B"/>
    <w:rsid w:val="008E21B8"/>
    <w:rsid w:val="008E232B"/>
    <w:rsid w:val="008E2929"/>
    <w:rsid w:val="008E3CD4"/>
    <w:rsid w:val="008E4E66"/>
    <w:rsid w:val="008E5D0A"/>
    <w:rsid w:val="008E747A"/>
    <w:rsid w:val="008E77FA"/>
    <w:rsid w:val="008E7F3A"/>
    <w:rsid w:val="008F02F1"/>
    <w:rsid w:val="008F0FB0"/>
    <w:rsid w:val="008F1714"/>
    <w:rsid w:val="008F18F6"/>
    <w:rsid w:val="008F52AD"/>
    <w:rsid w:val="008F5B17"/>
    <w:rsid w:val="008F5CE0"/>
    <w:rsid w:val="008F6A41"/>
    <w:rsid w:val="008F7090"/>
    <w:rsid w:val="008F7D6F"/>
    <w:rsid w:val="00900EAF"/>
    <w:rsid w:val="009011F8"/>
    <w:rsid w:val="00901B10"/>
    <w:rsid w:val="00901EA1"/>
    <w:rsid w:val="00901EAF"/>
    <w:rsid w:val="00901EF5"/>
    <w:rsid w:val="00902E7B"/>
    <w:rsid w:val="00903006"/>
    <w:rsid w:val="0090448C"/>
    <w:rsid w:val="00905127"/>
    <w:rsid w:val="0090575F"/>
    <w:rsid w:val="009060D0"/>
    <w:rsid w:val="00906841"/>
    <w:rsid w:val="00910D66"/>
    <w:rsid w:val="009125FD"/>
    <w:rsid w:val="0091330A"/>
    <w:rsid w:val="0091335F"/>
    <w:rsid w:val="00913AF3"/>
    <w:rsid w:val="0091426A"/>
    <w:rsid w:val="00914548"/>
    <w:rsid w:val="00914ADF"/>
    <w:rsid w:val="00914B46"/>
    <w:rsid w:val="009151C2"/>
    <w:rsid w:val="00915BE5"/>
    <w:rsid w:val="00916724"/>
    <w:rsid w:val="009200DB"/>
    <w:rsid w:val="00921083"/>
    <w:rsid w:val="00921A61"/>
    <w:rsid w:val="00921AD0"/>
    <w:rsid w:val="0092264B"/>
    <w:rsid w:val="00924BC6"/>
    <w:rsid w:val="0092589D"/>
    <w:rsid w:val="009278CA"/>
    <w:rsid w:val="009279B9"/>
    <w:rsid w:val="00930592"/>
    <w:rsid w:val="00930EAA"/>
    <w:rsid w:val="0093130B"/>
    <w:rsid w:val="00931ED4"/>
    <w:rsid w:val="00933D83"/>
    <w:rsid w:val="00934BD2"/>
    <w:rsid w:val="00934DE6"/>
    <w:rsid w:val="00934FED"/>
    <w:rsid w:val="0093515F"/>
    <w:rsid w:val="0093755C"/>
    <w:rsid w:val="00937BA6"/>
    <w:rsid w:val="00940ED2"/>
    <w:rsid w:val="00940FA6"/>
    <w:rsid w:val="00941264"/>
    <w:rsid w:val="009418E7"/>
    <w:rsid w:val="00941CFC"/>
    <w:rsid w:val="0094223A"/>
    <w:rsid w:val="009424D0"/>
    <w:rsid w:val="0094271F"/>
    <w:rsid w:val="009429EB"/>
    <w:rsid w:val="00943502"/>
    <w:rsid w:val="00943842"/>
    <w:rsid w:val="00943B5E"/>
    <w:rsid w:val="00945836"/>
    <w:rsid w:val="0094623E"/>
    <w:rsid w:val="00946EBA"/>
    <w:rsid w:val="009475AC"/>
    <w:rsid w:val="0094789B"/>
    <w:rsid w:val="00950F9D"/>
    <w:rsid w:val="009522C8"/>
    <w:rsid w:val="0095480C"/>
    <w:rsid w:val="00954A85"/>
    <w:rsid w:val="0095502D"/>
    <w:rsid w:val="00955393"/>
    <w:rsid w:val="00955848"/>
    <w:rsid w:val="00956878"/>
    <w:rsid w:val="00956D0A"/>
    <w:rsid w:val="0095741C"/>
    <w:rsid w:val="009578CC"/>
    <w:rsid w:val="00957C53"/>
    <w:rsid w:val="0096122D"/>
    <w:rsid w:val="00961AFD"/>
    <w:rsid w:val="00961C9E"/>
    <w:rsid w:val="009620CB"/>
    <w:rsid w:val="009628BF"/>
    <w:rsid w:val="009629DB"/>
    <w:rsid w:val="00964127"/>
    <w:rsid w:val="009642E3"/>
    <w:rsid w:val="00965686"/>
    <w:rsid w:val="00970614"/>
    <w:rsid w:val="0097086B"/>
    <w:rsid w:val="009712C7"/>
    <w:rsid w:val="00972724"/>
    <w:rsid w:val="009761D4"/>
    <w:rsid w:val="0097644E"/>
    <w:rsid w:val="0097660F"/>
    <w:rsid w:val="009766FD"/>
    <w:rsid w:val="0097709D"/>
    <w:rsid w:val="0097741F"/>
    <w:rsid w:val="00981583"/>
    <w:rsid w:val="009829D2"/>
    <w:rsid w:val="00982CDA"/>
    <w:rsid w:val="00984556"/>
    <w:rsid w:val="0098482E"/>
    <w:rsid w:val="00986BB2"/>
    <w:rsid w:val="00990FF8"/>
    <w:rsid w:val="009917EA"/>
    <w:rsid w:val="00993A7B"/>
    <w:rsid w:val="00994C55"/>
    <w:rsid w:val="00995496"/>
    <w:rsid w:val="00995DEF"/>
    <w:rsid w:val="00996040"/>
    <w:rsid w:val="0099604F"/>
    <w:rsid w:val="0099676E"/>
    <w:rsid w:val="00996C69"/>
    <w:rsid w:val="00997D04"/>
    <w:rsid w:val="009A03B0"/>
    <w:rsid w:val="009A0A66"/>
    <w:rsid w:val="009A372A"/>
    <w:rsid w:val="009A42EF"/>
    <w:rsid w:val="009A4A4A"/>
    <w:rsid w:val="009A61BE"/>
    <w:rsid w:val="009A685F"/>
    <w:rsid w:val="009A6FB1"/>
    <w:rsid w:val="009A70B0"/>
    <w:rsid w:val="009A7EA2"/>
    <w:rsid w:val="009B01B3"/>
    <w:rsid w:val="009B0883"/>
    <w:rsid w:val="009B0D70"/>
    <w:rsid w:val="009B1477"/>
    <w:rsid w:val="009B19E1"/>
    <w:rsid w:val="009B31E2"/>
    <w:rsid w:val="009B3BA8"/>
    <w:rsid w:val="009B4508"/>
    <w:rsid w:val="009B46B7"/>
    <w:rsid w:val="009B478B"/>
    <w:rsid w:val="009B5C8D"/>
    <w:rsid w:val="009B5DEA"/>
    <w:rsid w:val="009B696D"/>
    <w:rsid w:val="009B7574"/>
    <w:rsid w:val="009B77A8"/>
    <w:rsid w:val="009C061E"/>
    <w:rsid w:val="009C0935"/>
    <w:rsid w:val="009C103C"/>
    <w:rsid w:val="009C1239"/>
    <w:rsid w:val="009C1279"/>
    <w:rsid w:val="009C1C5B"/>
    <w:rsid w:val="009C1EFD"/>
    <w:rsid w:val="009C4250"/>
    <w:rsid w:val="009C4BB0"/>
    <w:rsid w:val="009C500B"/>
    <w:rsid w:val="009D17D7"/>
    <w:rsid w:val="009D19C4"/>
    <w:rsid w:val="009D3821"/>
    <w:rsid w:val="009D3990"/>
    <w:rsid w:val="009D3DBE"/>
    <w:rsid w:val="009D541E"/>
    <w:rsid w:val="009D5AFF"/>
    <w:rsid w:val="009D634A"/>
    <w:rsid w:val="009D66BC"/>
    <w:rsid w:val="009D701A"/>
    <w:rsid w:val="009E14FE"/>
    <w:rsid w:val="009E16D5"/>
    <w:rsid w:val="009E2507"/>
    <w:rsid w:val="009E2CCC"/>
    <w:rsid w:val="009E40E5"/>
    <w:rsid w:val="009E4F03"/>
    <w:rsid w:val="009E5EEA"/>
    <w:rsid w:val="009E61FA"/>
    <w:rsid w:val="009E69C8"/>
    <w:rsid w:val="009E769C"/>
    <w:rsid w:val="009E7ACE"/>
    <w:rsid w:val="009F0993"/>
    <w:rsid w:val="009F116E"/>
    <w:rsid w:val="009F1B5F"/>
    <w:rsid w:val="009F1D02"/>
    <w:rsid w:val="009F204D"/>
    <w:rsid w:val="009F2971"/>
    <w:rsid w:val="009F3186"/>
    <w:rsid w:val="009F5ECB"/>
    <w:rsid w:val="009F665D"/>
    <w:rsid w:val="009F74B9"/>
    <w:rsid w:val="009F7B3B"/>
    <w:rsid w:val="00A0056D"/>
    <w:rsid w:val="00A00C7A"/>
    <w:rsid w:val="00A0141E"/>
    <w:rsid w:val="00A018CE"/>
    <w:rsid w:val="00A02D6B"/>
    <w:rsid w:val="00A04A10"/>
    <w:rsid w:val="00A04AB8"/>
    <w:rsid w:val="00A04E8A"/>
    <w:rsid w:val="00A0549C"/>
    <w:rsid w:val="00A05B99"/>
    <w:rsid w:val="00A0681B"/>
    <w:rsid w:val="00A07C00"/>
    <w:rsid w:val="00A102F7"/>
    <w:rsid w:val="00A111EC"/>
    <w:rsid w:val="00A12899"/>
    <w:rsid w:val="00A138D6"/>
    <w:rsid w:val="00A14BF3"/>
    <w:rsid w:val="00A14D91"/>
    <w:rsid w:val="00A15040"/>
    <w:rsid w:val="00A16193"/>
    <w:rsid w:val="00A16A6B"/>
    <w:rsid w:val="00A20940"/>
    <w:rsid w:val="00A20FE7"/>
    <w:rsid w:val="00A217A8"/>
    <w:rsid w:val="00A21A99"/>
    <w:rsid w:val="00A21AA9"/>
    <w:rsid w:val="00A21CD4"/>
    <w:rsid w:val="00A21E49"/>
    <w:rsid w:val="00A2251F"/>
    <w:rsid w:val="00A22F3A"/>
    <w:rsid w:val="00A23B66"/>
    <w:rsid w:val="00A23E6E"/>
    <w:rsid w:val="00A23EB2"/>
    <w:rsid w:val="00A24528"/>
    <w:rsid w:val="00A24536"/>
    <w:rsid w:val="00A24F01"/>
    <w:rsid w:val="00A263F5"/>
    <w:rsid w:val="00A269FE"/>
    <w:rsid w:val="00A31347"/>
    <w:rsid w:val="00A3153A"/>
    <w:rsid w:val="00A31787"/>
    <w:rsid w:val="00A32BD7"/>
    <w:rsid w:val="00A3317D"/>
    <w:rsid w:val="00A343CC"/>
    <w:rsid w:val="00A349CE"/>
    <w:rsid w:val="00A352FA"/>
    <w:rsid w:val="00A4007C"/>
    <w:rsid w:val="00A41389"/>
    <w:rsid w:val="00A43F34"/>
    <w:rsid w:val="00A44414"/>
    <w:rsid w:val="00A44DCA"/>
    <w:rsid w:val="00A47ABF"/>
    <w:rsid w:val="00A50A7C"/>
    <w:rsid w:val="00A51068"/>
    <w:rsid w:val="00A51CB9"/>
    <w:rsid w:val="00A51FA3"/>
    <w:rsid w:val="00A52ACF"/>
    <w:rsid w:val="00A540F8"/>
    <w:rsid w:val="00A54764"/>
    <w:rsid w:val="00A550DF"/>
    <w:rsid w:val="00A55443"/>
    <w:rsid w:val="00A564E3"/>
    <w:rsid w:val="00A569B7"/>
    <w:rsid w:val="00A57D62"/>
    <w:rsid w:val="00A57E0D"/>
    <w:rsid w:val="00A6038F"/>
    <w:rsid w:val="00A62D52"/>
    <w:rsid w:val="00A63510"/>
    <w:rsid w:val="00A656DE"/>
    <w:rsid w:val="00A65854"/>
    <w:rsid w:val="00A65AA7"/>
    <w:rsid w:val="00A67C9A"/>
    <w:rsid w:val="00A67CCF"/>
    <w:rsid w:val="00A67D70"/>
    <w:rsid w:val="00A71C0B"/>
    <w:rsid w:val="00A7434E"/>
    <w:rsid w:val="00A744C9"/>
    <w:rsid w:val="00A745B7"/>
    <w:rsid w:val="00A7663F"/>
    <w:rsid w:val="00A77C6A"/>
    <w:rsid w:val="00A803E1"/>
    <w:rsid w:val="00A8164C"/>
    <w:rsid w:val="00A818E1"/>
    <w:rsid w:val="00A8295C"/>
    <w:rsid w:val="00A82BB0"/>
    <w:rsid w:val="00A832FC"/>
    <w:rsid w:val="00A849E0"/>
    <w:rsid w:val="00A84C5A"/>
    <w:rsid w:val="00A84F6B"/>
    <w:rsid w:val="00A868CC"/>
    <w:rsid w:val="00A86CAB"/>
    <w:rsid w:val="00A87FEF"/>
    <w:rsid w:val="00A904F0"/>
    <w:rsid w:val="00A9105A"/>
    <w:rsid w:val="00A9159D"/>
    <w:rsid w:val="00A9229E"/>
    <w:rsid w:val="00A92810"/>
    <w:rsid w:val="00A9373C"/>
    <w:rsid w:val="00A94017"/>
    <w:rsid w:val="00A94588"/>
    <w:rsid w:val="00A94C09"/>
    <w:rsid w:val="00A94EE3"/>
    <w:rsid w:val="00A96EBA"/>
    <w:rsid w:val="00AA1D7C"/>
    <w:rsid w:val="00AA2B4E"/>
    <w:rsid w:val="00AA3A34"/>
    <w:rsid w:val="00AA4261"/>
    <w:rsid w:val="00AA4A2A"/>
    <w:rsid w:val="00AA5839"/>
    <w:rsid w:val="00AA5A9D"/>
    <w:rsid w:val="00AA70A4"/>
    <w:rsid w:val="00AA7613"/>
    <w:rsid w:val="00AB0C13"/>
    <w:rsid w:val="00AB1FB9"/>
    <w:rsid w:val="00AB375A"/>
    <w:rsid w:val="00AB3C80"/>
    <w:rsid w:val="00AB42EA"/>
    <w:rsid w:val="00AB5997"/>
    <w:rsid w:val="00AB7387"/>
    <w:rsid w:val="00AC029E"/>
    <w:rsid w:val="00AC047D"/>
    <w:rsid w:val="00AC1190"/>
    <w:rsid w:val="00AC1535"/>
    <w:rsid w:val="00AC1C34"/>
    <w:rsid w:val="00AC2C7A"/>
    <w:rsid w:val="00AC321B"/>
    <w:rsid w:val="00AC3E01"/>
    <w:rsid w:val="00AC3FA9"/>
    <w:rsid w:val="00AC43B4"/>
    <w:rsid w:val="00AC5BDC"/>
    <w:rsid w:val="00AC7282"/>
    <w:rsid w:val="00AC7ACF"/>
    <w:rsid w:val="00AD08E4"/>
    <w:rsid w:val="00AD0DDB"/>
    <w:rsid w:val="00AD19E9"/>
    <w:rsid w:val="00AD1D8E"/>
    <w:rsid w:val="00AD3663"/>
    <w:rsid w:val="00AD37C7"/>
    <w:rsid w:val="00AD4511"/>
    <w:rsid w:val="00AD566B"/>
    <w:rsid w:val="00AD5D08"/>
    <w:rsid w:val="00AD5F45"/>
    <w:rsid w:val="00AD5FA7"/>
    <w:rsid w:val="00AD716F"/>
    <w:rsid w:val="00AD7CA4"/>
    <w:rsid w:val="00AD7FD4"/>
    <w:rsid w:val="00AE21A3"/>
    <w:rsid w:val="00AE288F"/>
    <w:rsid w:val="00AE4467"/>
    <w:rsid w:val="00AE472C"/>
    <w:rsid w:val="00AE505B"/>
    <w:rsid w:val="00AE513C"/>
    <w:rsid w:val="00AE5982"/>
    <w:rsid w:val="00AE5AF7"/>
    <w:rsid w:val="00AE5CE7"/>
    <w:rsid w:val="00AE645B"/>
    <w:rsid w:val="00AE6A5B"/>
    <w:rsid w:val="00AE7AD0"/>
    <w:rsid w:val="00AE7C4E"/>
    <w:rsid w:val="00AF0679"/>
    <w:rsid w:val="00AF08D0"/>
    <w:rsid w:val="00AF0ABC"/>
    <w:rsid w:val="00AF24F8"/>
    <w:rsid w:val="00AF3BA4"/>
    <w:rsid w:val="00AF4C53"/>
    <w:rsid w:val="00AF4EBC"/>
    <w:rsid w:val="00AF5016"/>
    <w:rsid w:val="00AF671E"/>
    <w:rsid w:val="00AF6987"/>
    <w:rsid w:val="00AF7C30"/>
    <w:rsid w:val="00B000AB"/>
    <w:rsid w:val="00B00B8F"/>
    <w:rsid w:val="00B00FED"/>
    <w:rsid w:val="00B011C9"/>
    <w:rsid w:val="00B02739"/>
    <w:rsid w:val="00B0443F"/>
    <w:rsid w:val="00B0543F"/>
    <w:rsid w:val="00B05F00"/>
    <w:rsid w:val="00B06491"/>
    <w:rsid w:val="00B10910"/>
    <w:rsid w:val="00B115A6"/>
    <w:rsid w:val="00B12F61"/>
    <w:rsid w:val="00B136C8"/>
    <w:rsid w:val="00B14246"/>
    <w:rsid w:val="00B143CD"/>
    <w:rsid w:val="00B15154"/>
    <w:rsid w:val="00B15B0F"/>
    <w:rsid w:val="00B15BAE"/>
    <w:rsid w:val="00B15BC6"/>
    <w:rsid w:val="00B171E8"/>
    <w:rsid w:val="00B2278A"/>
    <w:rsid w:val="00B234E1"/>
    <w:rsid w:val="00B23B14"/>
    <w:rsid w:val="00B24309"/>
    <w:rsid w:val="00B253A1"/>
    <w:rsid w:val="00B2571B"/>
    <w:rsid w:val="00B26228"/>
    <w:rsid w:val="00B26809"/>
    <w:rsid w:val="00B276A0"/>
    <w:rsid w:val="00B308B2"/>
    <w:rsid w:val="00B32578"/>
    <w:rsid w:val="00B337B7"/>
    <w:rsid w:val="00B360B5"/>
    <w:rsid w:val="00B36E89"/>
    <w:rsid w:val="00B376D6"/>
    <w:rsid w:val="00B377D9"/>
    <w:rsid w:val="00B402B6"/>
    <w:rsid w:val="00B405B2"/>
    <w:rsid w:val="00B4107A"/>
    <w:rsid w:val="00B418C2"/>
    <w:rsid w:val="00B419D4"/>
    <w:rsid w:val="00B421D6"/>
    <w:rsid w:val="00B43145"/>
    <w:rsid w:val="00B44467"/>
    <w:rsid w:val="00B44D30"/>
    <w:rsid w:val="00B44E74"/>
    <w:rsid w:val="00B45093"/>
    <w:rsid w:val="00B457B8"/>
    <w:rsid w:val="00B45D61"/>
    <w:rsid w:val="00B46154"/>
    <w:rsid w:val="00B46FEE"/>
    <w:rsid w:val="00B4718F"/>
    <w:rsid w:val="00B47339"/>
    <w:rsid w:val="00B502DA"/>
    <w:rsid w:val="00B510F6"/>
    <w:rsid w:val="00B51EB8"/>
    <w:rsid w:val="00B51F7E"/>
    <w:rsid w:val="00B533F5"/>
    <w:rsid w:val="00B53A14"/>
    <w:rsid w:val="00B54683"/>
    <w:rsid w:val="00B57D31"/>
    <w:rsid w:val="00B60120"/>
    <w:rsid w:val="00B607A8"/>
    <w:rsid w:val="00B625B1"/>
    <w:rsid w:val="00B62863"/>
    <w:rsid w:val="00B62D54"/>
    <w:rsid w:val="00B62DF1"/>
    <w:rsid w:val="00B634F9"/>
    <w:rsid w:val="00B6393B"/>
    <w:rsid w:val="00B63A61"/>
    <w:rsid w:val="00B63C52"/>
    <w:rsid w:val="00B65620"/>
    <w:rsid w:val="00B66742"/>
    <w:rsid w:val="00B668CD"/>
    <w:rsid w:val="00B674CC"/>
    <w:rsid w:val="00B674DC"/>
    <w:rsid w:val="00B70AB7"/>
    <w:rsid w:val="00B71078"/>
    <w:rsid w:val="00B715BC"/>
    <w:rsid w:val="00B71900"/>
    <w:rsid w:val="00B71A58"/>
    <w:rsid w:val="00B72097"/>
    <w:rsid w:val="00B7221E"/>
    <w:rsid w:val="00B7227E"/>
    <w:rsid w:val="00B72327"/>
    <w:rsid w:val="00B72B51"/>
    <w:rsid w:val="00B73359"/>
    <w:rsid w:val="00B73C78"/>
    <w:rsid w:val="00B73E57"/>
    <w:rsid w:val="00B744E6"/>
    <w:rsid w:val="00B74B40"/>
    <w:rsid w:val="00B8102A"/>
    <w:rsid w:val="00B82905"/>
    <w:rsid w:val="00B8322E"/>
    <w:rsid w:val="00B84364"/>
    <w:rsid w:val="00B84545"/>
    <w:rsid w:val="00B84D3C"/>
    <w:rsid w:val="00B84E54"/>
    <w:rsid w:val="00B8501A"/>
    <w:rsid w:val="00B85ABF"/>
    <w:rsid w:val="00B86ACD"/>
    <w:rsid w:val="00B876BC"/>
    <w:rsid w:val="00B87977"/>
    <w:rsid w:val="00B9048A"/>
    <w:rsid w:val="00B90814"/>
    <w:rsid w:val="00B90A7A"/>
    <w:rsid w:val="00B90D02"/>
    <w:rsid w:val="00B913D8"/>
    <w:rsid w:val="00B917B8"/>
    <w:rsid w:val="00B926B0"/>
    <w:rsid w:val="00B928E7"/>
    <w:rsid w:val="00B93E89"/>
    <w:rsid w:val="00B966AB"/>
    <w:rsid w:val="00B96BCB"/>
    <w:rsid w:val="00B974D7"/>
    <w:rsid w:val="00B97A5E"/>
    <w:rsid w:val="00B97C92"/>
    <w:rsid w:val="00B97E69"/>
    <w:rsid w:val="00BA108C"/>
    <w:rsid w:val="00BA35DB"/>
    <w:rsid w:val="00BA4841"/>
    <w:rsid w:val="00BA559C"/>
    <w:rsid w:val="00BA57AF"/>
    <w:rsid w:val="00BA5FAA"/>
    <w:rsid w:val="00BA669A"/>
    <w:rsid w:val="00BA7C61"/>
    <w:rsid w:val="00BB064C"/>
    <w:rsid w:val="00BB0FE9"/>
    <w:rsid w:val="00BB3F2B"/>
    <w:rsid w:val="00BB3FC9"/>
    <w:rsid w:val="00BB4188"/>
    <w:rsid w:val="00BB4E76"/>
    <w:rsid w:val="00BB6D05"/>
    <w:rsid w:val="00BB73D7"/>
    <w:rsid w:val="00BB7586"/>
    <w:rsid w:val="00BC108D"/>
    <w:rsid w:val="00BC172E"/>
    <w:rsid w:val="00BC1C3B"/>
    <w:rsid w:val="00BC2A90"/>
    <w:rsid w:val="00BC34DB"/>
    <w:rsid w:val="00BC36DD"/>
    <w:rsid w:val="00BC3AC7"/>
    <w:rsid w:val="00BC4C4A"/>
    <w:rsid w:val="00BC5DEF"/>
    <w:rsid w:val="00BC6B91"/>
    <w:rsid w:val="00BD190A"/>
    <w:rsid w:val="00BD350C"/>
    <w:rsid w:val="00BD440C"/>
    <w:rsid w:val="00BD46B3"/>
    <w:rsid w:val="00BD4839"/>
    <w:rsid w:val="00BD48F6"/>
    <w:rsid w:val="00BD4B5C"/>
    <w:rsid w:val="00BD58F1"/>
    <w:rsid w:val="00BD5BC1"/>
    <w:rsid w:val="00BD5F2B"/>
    <w:rsid w:val="00BE1688"/>
    <w:rsid w:val="00BE1712"/>
    <w:rsid w:val="00BE1B46"/>
    <w:rsid w:val="00BE1EDB"/>
    <w:rsid w:val="00BE21B0"/>
    <w:rsid w:val="00BE246B"/>
    <w:rsid w:val="00BE3164"/>
    <w:rsid w:val="00BE379F"/>
    <w:rsid w:val="00BE5455"/>
    <w:rsid w:val="00BE54D3"/>
    <w:rsid w:val="00BE5E50"/>
    <w:rsid w:val="00BE5FBF"/>
    <w:rsid w:val="00BE654D"/>
    <w:rsid w:val="00BE7F54"/>
    <w:rsid w:val="00BF0691"/>
    <w:rsid w:val="00BF07DD"/>
    <w:rsid w:val="00BF0D59"/>
    <w:rsid w:val="00BF11D6"/>
    <w:rsid w:val="00BF1BB7"/>
    <w:rsid w:val="00BF24CB"/>
    <w:rsid w:val="00BF29DF"/>
    <w:rsid w:val="00BF2C7C"/>
    <w:rsid w:val="00BF30F5"/>
    <w:rsid w:val="00BF31E7"/>
    <w:rsid w:val="00BF35AA"/>
    <w:rsid w:val="00BF36E1"/>
    <w:rsid w:val="00BF60CD"/>
    <w:rsid w:val="00BF6B11"/>
    <w:rsid w:val="00BF6CE4"/>
    <w:rsid w:val="00BF71E6"/>
    <w:rsid w:val="00C022EC"/>
    <w:rsid w:val="00C02656"/>
    <w:rsid w:val="00C0282A"/>
    <w:rsid w:val="00C03028"/>
    <w:rsid w:val="00C040A6"/>
    <w:rsid w:val="00C041FC"/>
    <w:rsid w:val="00C04837"/>
    <w:rsid w:val="00C04A2E"/>
    <w:rsid w:val="00C051D6"/>
    <w:rsid w:val="00C06305"/>
    <w:rsid w:val="00C06357"/>
    <w:rsid w:val="00C06AB0"/>
    <w:rsid w:val="00C079F8"/>
    <w:rsid w:val="00C07A06"/>
    <w:rsid w:val="00C10064"/>
    <w:rsid w:val="00C1054D"/>
    <w:rsid w:val="00C110F9"/>
    <w:rsid w:val="00C113C6"/>
    <w:rsid w:val="00C11728"/>
    <w:rsid w:val="00C11730"/>
    <w:rsid w:val="00C118F5"/>
    <w:rsid w:val="00C1193B"/>
    <w:rsid w:val="00C11A39"/>
    <w:rsid w:val="00C11A86"/>
    <w:rsid w:val="00C12E05"/>
    <w:rsid w:val="00C1325E"/>
    <w:rsid w:val="00C1397D"/>
    <w:rsid w:val="00C13D83"/>
    <w:rsid w:val="00C1489D"/>
    <w:rsid w:val="00C1492C"/>
    <w:rsid w:val="00C14B79"/>
    <w:rsid w:val="00C152D7"/>
    <w:rsid w:val="00C153D8"/>
    <w:rsid w:val="00C20380"/>
    <w:rsid w:val="00C2095D"/>
    <w:rsid w:val="00C21E52"/>
    <w:rsid w:val="00C2254C"/>
    <w:rsid w:val="00C244CC"/>
    <w:rsid w:val="00C245C9"/>
    <w:rsid w:val="00C2725B"/>
    <w:rsid w:val="00C27ACF"/>
    <w:rsid w:val="00C27F2D"/>
    <w:rsid w:val="00C3059B"/>
    <w:rsid w:val="00C30DD4"/>
    <w:rsid w:val="00C3118B"/>
    <w:rsid w:val="00C31243"/>
    <w:rsid w:val="00C31666"/>
    <w:rsid w:val="00C31D9E"/>
    <w:rsid w:val="00C32287"/>
    <w:rsid w:val="00C32C59"/>
    <w:rsid w:val="00C3498A"/>
    <w:rsid w:val="00C353DD"/>
    <w:rsid w:val="00C365EF"/>
    <w:rsid w:val="00C36ABA"/>
    <w:rsid w:val="00C36EB9"/>
    <w:rsid w:val="00C40C49"/>
    <w:rsid w:val="00C41817"/>
    <w:rsid w:val="00C419B7"/>
    <w:rsid w:val="00C41C2E"/>
    <w:rsid w:val="00C41EC5"/>
    <w:rsid w:val="00C42764"/>
    <w:rsid w:val="00C44413"/>
    <w:rsid w:val="00C45883"/>
    <w:rsid w:val="00C45A63"/>
    <w:rsid w:val="00C46BAD"/>
    <w:rsid w:val="00C46E1E"/>
    <w:rsid w:val="00C47888"/>
    <w:rsid w:val="00C517A7"/>
    <w:rsid w:val="00C52947"/>
    <w:rsid w:val="00C53C67"/>
    <w:rsid w:val="00C541BA"/>
    <w:rsid w:val="00C546AC"/>
    <w:rsid w:val="00C5498B"/>
    <w:rsid w:val="00C56DEC"/>
    <w:rsid w:val="00C60809"/>
    <w:rsid w:val="00C615DD"/>
    <w:rsid w:val="00C6180E"/>
    <w:rsid w:val="00C61998"/>
    <w:rsid w:val="00C6200E"/>
    <w:rsid w:val="00C6265B"/>
    <w:rsid w:val="00C64734"/>
    <w:rsid w:val="00C648DE"/>
    <w:rsid w:val="00C64BAA"/>
    <w:rsid w:val="00C6589A"/>
    <w:rsid w:val="00C66CB6"/>
    <w:rsid w:val="00C673C6"/>
    <w:rsid w:val="00C708C4"/>
    <w:rsid w:val="00C70AE7"/>
    <w:rsid w:val="00C719A4"/>
    <w:rsid w:val="00C72FF2"/>
    <w:rsid w:val="00C73DA7"/>
    <w:rsid w:val="00C76204"/>
    <w:rsid w:val="00C768D9"/>
    <w:rsid w:val="00C76CE9"/>
    <w:rsid w:val="00C77D8E"/>
    <w:rsid w:val="00C802B4"/>
    <w:rsid w:val="00C812E0"/>
    <w:rsid w:val="00C8192B"/>
    <w:rsid w:val="00C81ABF"/>
    <w:rsid w:val="00C81EB9"/>
    <w:rsid w:val="00C82A27"/>
    <w:rsid w:val="00C82B2A"/>
    <w:rsid w:val="00C82B3C"/>
    <w:rsid w:val="00C835C8"/>
    <w:rsid w:val="00C83CBD"/>
    <w:rsid w:val="00C84B64"/>
    <w:rsid w:val="00C85A76"/>
    <w:rsid w:val="00C85B8F"/>
    <w:rsid w:val="00C86294"/>
    <w:rsid w:val="00C866F8"/>
    <w:rsid w:val="00C87563"/>
    <w:rsid w:val="00C904C3"/>
    <w:rsid w:val="00C913D9"/>
    <w:rsid w:val="00C92C08"/>
    <w:rsid w:val="00C931CB"/>
    <w:rsid w:val="00C949D7"/>
    <w:rsid w:val="00C9567C"/>
    <w:rsid w:val="00C959DD"/>
    <w:rsid w:val="00C966C2"/>
    <w:rsid w:val="00C96B33"/>
    <w:rsid w:val="00C96B51"/>
    <w:rsid w:val="00C96E8C"/>
    <w:rsid w:val="00C97998"/>
    <w:rsid w:val="00C97B37"/>
    <w:rsid w:val="00C97C6F"/>
    <w:rsid w:val="00CA0210"/>
    <w:rsid w:val="00CA356D"/>
    <w:rsid w:val="00CA3E68"/>
    <w:rsid w:val="00CA3EB7"/>
    <w:rsid w:val="00CA49A5"/>
    <w:rsid w:val="00CA599B"/>
    <w:rsid w:val="00CA5AB2"/>
    <w:rsid w:val="00CA60E6"/>
    <w:rsid w:val="00CA65D8"/>
    <w:rsid w:val="00CA75B9"/>
    <w:rsid w:val="00CA77CE"/>
    <w:rsid w:val="00CA7D04"/>
    <w:rsid w:val="00CA7D6A"/>
    <w:rsid w:val="00CB065A"/>
    <w:rsid w:val="00CB06B7"/>
    <w:rsid w:val="00CB06DC"/>
    <w:rsid w:val="00CB0CB4"/>
    <w:rsid w:val="00CB1718"/>
    <w:rsid w:val="00CB19CD"/>
    <w:rsid w:val="00CB220A"/>
    <w:rsid w:val="00CB2338"/>
    <w:rsid w:val="00CB2E35"/>
    <w:rsid w:val="00CB33C5"/>
    <w:rsid w:val="00CB379E"/>
    <w:rsid w:val="00CB3F36"/>
    <w:rsid w:val="00CB4822"/>
    <w:rsid w:val="00CB5416"/>
    <w:rsid w:val="00CB54D4"/>
    <w:rsid w:val="00CB61BA"/>
    <w:rsid w:val="00CB69A7"/>
    <w:rsid w:val="00CB7983"/>
    <w:rsid w:val="00CC147E"/>
    <w:rsid w:val="00CC1774"/>
    <w:rsid w:val="00CC24AB"/>
    <w:rsid w:val="00CC2AD9"/>
    <w:rsid w:val="00CC370E"/>
    <w:rsid w:val="00CC3B05"/>
    <w:rsid w:val="00CC3DA2"/>
    <w:rsid w:val="00CC5549"/>
    <w:rsid w:val="00CC63D7"/>
    <w:rsid w:val="00CC699D"/>
    <w:rsid w:val="00CC69B1"/>
    <w:rsid w:val="00CC6C0D"/>
    <w:rsid w:val="00CC781D"/>
    <w:rsid w:val="00CD23EC"/>
    <w:rsid w:val="00CD355F"/>
    <w:rsid w:val="00CD35D6"/>
    <w:rsid w:val="00CD36F5"/>
    <w:rsid w:val="00CD378E"/>
    <w:rsid w:val="00CD3D2A"/>
    <w:rsid w:val="00CD3D62"/>
    <w:rsid w:val="00CD61A0"/>
    <w:rsid w:val="00CD68BF"/>
    <w:rsid w:val="00CD7761"/>
    <w:rsid w:val="00CE0825"/>
    <w:rsid w:val="00CE0FBD"/>
    <w:rsid w:val="00CE1325"/>
    <w:rsid w:val="00CE246F"/>
    <w:rsid w:val="00CE36D5"/>
    <w:rsid w:val="00CE3841"/>
    <w:rsid w:val="00CE38B5"/>
    <w:rsid w:val="00CE587B"/>
    <w:rsid w:val="00CE5AEE"/>
    <w:rsid w:val="00CE69BA"/>
    <w:rsid w:val="00CE6EAB"/>
    <w:rsid w:val="00CE6FB9"/>
    <w:rsid w:val="00CE6FDE"/>
    <w:rsid w:val="00CE7996"/>
    <w:rsid w:val="00CF05B8"/>
    <w:rsid w:val="00CF0C36"/>
    <w:rsid w:val="00CF105D"/>
    <w:rsid w:val="00CF22FC"/>
    <w:rsid w:val="00CF31A1"/>
    <w:rsid w:val="00CF3B27"/>
    <w:rsid w:val="00CF3E30"/>
    <w:rsid w:val="00CF689C"/>
    <w:rsid w:val="00CF7CB1"/>
    <w:rsid w:val="00D00DF1"/>
    <w:rsid w:val="00D01741"/>
    <w:rsid w:val="00D0265E"/>
    <w:rsid w:val="00D03DB8"/>
    <w:rsid w:val="00D04177"/>
    <w:rsid w:val="00D04185"/>
    <w:rsid w:val="00D04772"/>
    <w:rsid w:val="00D04893"/>
    <w:rsid w:val="00D06C6B"/>
    <w:rsid w:val="00D077BE"/>
    <w:rsid w:val="00D10131"/>
    <w:rsid w:val="00D10BA8"/>
    <w:rsid w:val="00D116BF"/>
    <w:rsid w:val="00D116EE"/>
    <w:rsid w:val="00D11B2B"/>
    <w:rsid w:val="00D14583"/>
    <w:rsid w:val="00D14995"/>
    <w:rsid w:val="00D17C27"/>
    <w:rsid w:val="00D21C3C"/>
    <w:rsid w:val="00D2251F"/>
    <w:rsid w:val="00D22CFC"/>
    <w:rsid w:val="00D26219"/>
    <w:rsid w:val="00D26530"/>
    <w:rsid w:val="00D26C7C"/>
    <w:rsid w:val="00D26F75"/>
    <w:rsid w:val="00D30879"/>
    <w:rsid w:val="00D31F16"/>
    <w:rsid w:val="00D32AE0"/>
    <w:rsid w:val="00D32B70"/>
    <w:rsid w:val="00D3329B"/>
    <w:rsid w:val="00D33E23"/>
    <w:rsid w:val="00D34BAE"/>
    <w:rsid w:val="00D35379"/>
    <w:rsid w:val="00D35DA8"/>
    <w:rsid w:val="00D3652C"/>
    <w:rsid w:val="00D4050F"/>
    <w:rsid w:val="00D414D4"/>
    <w:rsid w:val="00D41D78"/>
    <w:rsid w:val="00D43459"/>
    <w:rsid w:val="00D4356D"/>
    <w:rsid w:val="00D43617"/>
    <w:rsid w:val="00D442DE"/>
    <w:rsid w:val="00D45325"/>
    <w:rsid w:val="00D45B60"/>
    <w:rsid w:val="00D45E67"/>
    <w:rsid w:val="00D46A5D"/>
    <w:rsid w:val="00D46C4D"/>
    <w:rsid w:val="00D478AB"/>
    <w:rsid w:val="00D4795C"/>
    <w:rsid w:val="00D47C07"/>
    <w:rsid w:val="00D5090A"/>
    <w:rsid w:val="00D523D3"/>
    <w:rsid w:val="00D54331"/>
    <w:rsid w:val="00D54382"/>
    <w:rsid w:val="00D54C34"/>
    <w:rsid w:val="00D5520A"/>
    <w:rsid w:val="00D55DB6"/>
    <w:rsid w:val="00D57791"/>
    <w:rsid w:val="00D60178"/>
    <w:rsid w:val="00D603A6"/>
    <w:rsid w:val="00D61A46"/>
    <w:rsid w:val="00D634DE"/>
    <w:rsid w:val="00D63582"/>
    <w:rsid w:val="00D64044"/>
    <w:rsid w:val="00D6453B"/>
    <w:rsid w:val="00D647CC"/>
    <w:rsid w:val="00D65DF5"/>
    <w:rsid w:val="00D662F5"/>
    <w:rsid w:val="00D67087"/>
    <w:rsid w:val="00D67AA5"/>
    <w:rsid w:val="00D70049"/>
    <w:rsid w:val="00D7054B"/>
    <w:rsid w:val="00D712FF"/>
    <w:rsid w:val="00D718A2"/>
    <w:rsid w:val="00D7222B"/>
    <w:rsid w:val="00D7281E"/>
    <w:rsid w:val="00D73337"/>
    <w:rsid w:val="00D73C7D"/>
    <w:rsid w:val="00D7409E"/>
    <w:rsid w:val="00D745F0"/>
    <w:rsid w:val="00D746FB"/>
    <w:rsid w:val="00D748BB"/>
    <w:rsid w:val="00D748E2"/>
    <w:rsid w:val="00D74C00"/>
    <w:rsid w:val="00D74DFE"/>
    <w:rsid w:val="00D766C0"/>
    <w:rsid w:val="00D76E20"/>
    <w:rsid w:val="00D7710F"/>
    <w:rsid w:val="00D80508"/>
    <w:rsid w:val="00D80BA0"/>
    <w:rsid w:val="00D81312"/>
    <w:rsid w:val="00D82134"/>
    <w:rsid w:val="00D82A42"/>
    <w:rsid w:val="00D83988"/>
    <w:rsid w:val="00D842C0"/>
    <w:rsid w:val="00D85517"/>
    <w:rsid w:val="00D85545"/>
    <w:rsid w:val="00D86511"/>
    <w:rsid w:val="00D8684A"/>
    <w:rsid w:val="00D8721D"/>
    <w:rsid w:val="00D8722B"/>
    <w:rsid w:val="00D87D2F"/>
    <w:rsid w:val="00D9176F"/>
    <w:rsid w:val="00D9207B"/>
    <w:rsid w:val="00D94413"/>
    <w:rsid w:val="00D949AD"/>
    <w:rsid w:val="00D94FAB"/>
    <w:rsid w:val="00D95382"/>
    <w:rsid w:val="00D95E8F"/>
    <w:rsid w:val="00D96CF3"/>
    <w:rsid w:val="00D97D6B"/>
    <w:rsid w:val="00DA01D6"/>
    <w:rsid w:val="00DA2746"/>
    <w:rsid w:val="00DA28D8"/>
    <w:rsid w:val="00DA4980"/>
    <w:rsid w:val="00DA4FA1"/>
    <w:rsid w:val="00DA55FF"/>
    <w:rsid w:val="00DA5921"/>
    <w:rsid w:val="00DB0A25"/>
    <w:rsid w:val="00DB1C1C"/>
    <w:rsid w:val="00DB1EAA"/>
    <w:rsid w:val="00DB29BC"/>
    <w:rsid w:val="00DB5E2F"/>
    <w:rsid w:val="00DB6897"/>
    <w:rsid w:val="00DB7BF1"/>
    <w:rsid w:val="00DB7EDB"/>
    <w:rsid w:val="00DC062A"/>
    <w:rsid w:val="00DC0B71"/>
    <w:rsid w:val="00DC10BC"/>
    <w:rsid w:val="00DC1425"/>
    <w:rsid w:val="00DC1628"/>
    <w:rsid w:val="00DC24B0"/>
    <w:rsid w:val="00DC31B3"/>
    <w:rsid w:val="00DC3474"/>
    <w:rsid w:val="00DC412E"/>
    <w:rsid w:val="00DC68CD"/>
    <w:rsid w:val="00DC70F1"/>
    <w:rsid w:val="00DC741A"/>
    <w:rsid w:val="00DC7FD7"/>
    <w:rsid w:val="00DD1CBB"/>
    <w:rsid w:val="00DD1CE8"/>
    <w:rsid w:val="00DD2058"/>
    <w:rsid w:val="00DD2B9D"/>
    <w:rsid w:val="00DD5801"/>
    <w:rsid w:val="00DD5D23"/>
    <w:rsid w:val="00DD5DB3"/>
    <w:rsid w:val="00DD5E90"/>
    <w:rsid w:val="00DD6CE8"/>
    <w:rsid w:val="00DD6F09"/>
    <w:rsid w:val="00DD713B"/>
    <w:rsid w:val="00DE0833"/>
    <w:rsid w:val="00DE0F60"/>
    <w:rsid w:val="00DE0FD8"/>
    <w:rsid w:val="00DE177A"/>
    <w:rsid w:val="00DE1A42"/>
    <w:rsid w:val="00DE3717"/>
    <w:rsid w:val="00DE48D2"/>
    <w:rsid w:val="00DE7534"/>
    <w:rsid w:val="00DF02E9"/>
    <w:rsid w:val="00DF0D2C"/>
    <w:rsid w:val="00DF2AB3"/>
    <w:rsid w:val="00DF2DBA"/>
    <w:rsid w:val="00DF3381"/>
    <w:rsid w:val="00DF4D26"/>
    <w:rsid w:val="00DF5173"/>
    <w:rsid w:val="00DF5B5A"/>
    <w:rsid w:val="00DF66F9"/>
    <w:rsid w:val="00DF7920"/>
    <w:rsid w:val="00DF7D11"/>
    <w:rsid w:val="00DF7FB2"/>
    <w:rsid w:val="00E000E9"/>
    <w:rsid w:val="00E00460"/>
    <w:rsid w:val="00E00DCB"/>
    <w:rsid w:val="00E019EA"/>
    <w:rsid w:val="00E01CDF"/>
    <w:rsid w:val="00E02226"/>
    <w:rsid w:val="00E026D0"/>
    <w:rsid w:val="00E026F9"/>
    <w:rsid w:val="00E0279F"/>
    <w:rsid w:val="00E02B83"/>
    <w:rsid w:val="00E037FD"/>
    <w:rsid w:val="00E03A8E"/>
    <w:rsid w:val="00E042EB"/>
    <w:rsid w:val="00E043AD"/>
    <w:rsid w:val="00E046E7"/>
    <w:rsid w:val="00E04E4C"/>
    <w:rsid w:val="00E057C9"/>
    <w:rsid w:val="00E05AAF"/>
    <w:rsid w:val="00E05F7B"/>
    <w:rsid w:val="00E06991"/>
    <w:rsid w:val="00E06EBF"/>
    <w:rsid w:val="00E07602"/>
    <w:rsid w:val="00E103FE"/>
    <w:rsid w:val="00E11973"/>
    <w:rsid w:val="00E12934"/>
    <w:rsid w:val="00E12B23"/>
    <w:rsid w:val="00E130B4"/>
    <w:rsid w:val="00E144AB"/>
    <w:rsid w:val="00E14F7D"/>
    <w:rsid w:val="00E1791E"/>
    <w:rsid w:val="00E17EA6"/>
    <w:rsid w:val="00E2039C"/>
    <w:rsid w:val="00E22C1D"/>
    <w:rsid w:val="00E235D7"/>
    <w:rsid w:val="00E239A4"/>
    <w:rsid w:val="00E249C0"/>
    <w:rsid w:val="00E249FF"/>
    <w:rsid w:val="00E24DCE"/>
    <w:rsid w:val="00E2558C"/>
    <w:rsid w:val="00E255FB"/>
    <w:rsid w:val="00E27118"/>
    <w:rsid w:val="00E27DC9"/>
    <w:rsid w:val="00E30920"/>
    <w:rsid w:val="00E30ACF"/>
    <w:rsid w:val="00E32228"/>
    <w:rsid w:val="00E331CB"/>
    <w:rsid w:val="00E33C47"/>
    <w:rsid w:val="00E34E45"/>
    <w:rsid w:val="00E3519F"/>
    <w:rsid w:val="00E353D0"/>
    <w:rsid w:val="00E36F15"/>
    <w:rsid w:val="00E37E3E"/>
    <w:rsid w:val="00E42172"/>
    <w:rsid w:val="00E42977"/>
    <w:rsid w:val="00E42EC5"/>
    <w:rsid w:val="00E433CE"/>
    <w:rsid w:val="00E43841"/>
    <w:rsid w:val="00E4396A"/>
    <w:rsid w:val="00E43D74"/>
    <w:rsid w:val="00E4585A"/>
    <w:rsid w:val="00E469B9"/>
    <w:rsid w:val="00E46E45"/>
    <w:rsid w:val="00E47C16"/>
    <w:rsid w:val="00E47DBD"/>
    <w:rsid w:val="00E504F1"/>
    <w:rsid w:val="00E52C6E"/>
    <w:rsid w:val="00E56C73"/>
    <w:rsid w:val="00E56CB8"/>
    <w:rsid w:val="00E56F4C"/>
    <w:rsid w:val="00E57CB3"/>
    <w:rsid w:val="00E57D53"/>
    <w:rsid w:val="00E60331"/>
    <w:rsid w:val="00E60C1D"/>
    <w:rsid w:val="00E60F5D"/>
    <w:rsid w:val="00E61068"/>
    <w:rsid w:val="00E61129"/>
    <w:rsid w:val="00E61CEC"/>
    <w:rsid w:val="00E62092"/>
    <w:rsid w:val="00E62228"/>
    <w:rsid w:val="00E6285D"/>
    <w:rsid w:val="00E62D9A"/>
    <w:rsid w:val="00E62E0B"/>
    <w:rsid w:val="00E6338F"/>
    <w:rsid w:val="00E63DC3"/>
    <w:rsid w:val="00E65CFA"/>
    <w:rsid w:val="00E66384"/>
    <w:rsid w:val="00E66C62"/>
    <w:rsid w:val="00E67C50"/>
    <w:rsid w:val="00E67DE8"/>
    <w:rsid w:val="00E702C9"/>
    <w:rsid w:val="00E705CC"/>
    <w:rsid w:val="00E708DB"/>
    <w:rsid w:val="00E71CC6"/>
    <w:rsid w:val="00E72509"/>
    <w:rsid w:val="00E72A1D"/>
    <w:rsid w:val="00E72D5C"/>
    <w:rsid w:val="00E72E8F"/>
    <w:rsid w:val="00E73CDA"/>
    <w:rsid w:val="00E74273"/>
    <w:rsid w:val="00E74BD6"/>
    <w:rsid w:val="00E75511"/>
    <w:rsid w:val="00E75D7C"/>
    <w:rsid w:val="00E76ECB"/>
    <w:rsid w:val="00E77658"/>
    <w:rsid w:val="00E77EE5"/>
    <w:rsid w:val="00E80C19"/>
    <w:rsid w:val="00E81020"/>
    <w:rsid w:val="00E8112A"/>
    <w:rsid w:val="00E81898"/>
    <w:rsid w:val="00E834C6"/>
    <w:rsid w:val="00E8352B"/>
    <w:rsid w:val="00E83DD7"/>
    <w:rsid w:val="00E83FBC"/>
    <w:rsid w:val="00E84208"/>
    <w:rsid w:val="00E8517F"/>
    <w:rsid w:val="00E858DF"/>
    <w:rsid w:val="00E86FD5"/>
    <w:rsid w:val="00E874F7"/>
    <w:rsid w:val="00E90B9D"/>
    <w:rsid w:val="00E90F02"/>
    <w:rsid w:val="00E90FD5"/>
    <w:rsid w:val="00E910D7"/>
    <w:rsid w:val="00E91130"/>
    <w:rsid w:val="00E9163C"/>
    <w:rsid w:val="00E9176D"/>
    <w:rsid w:val="00E91D60"/>
    <w:rsid w:val="00E92E74"/>
    <w:rsid w:val="00E9396C"/>
    <w:rsid w:val="00E93BCD"/>
    <w:rsid w:val="00E93D91"/>
    <w:rsid w:val="00E93FC6"/>
    <w:rsid w:val="00E94A83"/>
    <w:rsid w:val="00E95718"/>
    <w:rsid w:val="00E95E0E"/>
    <w:rsid w:val="00E96096"/>
    <w:rsid w:val="00E968FB"/>
    <w:rsid w:val="00E9720E"/>
    <w:rsid w:val="00E97731"/>
    <w:rsid w:val="00EA06C8"/>
    <w:rsid w:val="00EA081B"/>
    <w:rsid w:val="00EA27CA"/>
    <w:rsid w:val="00EA3145"/>
    <w:rsid w:val="00EA3219"/>
    <w:rsid w:val="00EA3677"/>
    <w:rsid w:val="00EA3912"/>
    <w:rsid w:val="00EA3D6F"/>
    <w:rsid w:val="00EA5678"/>
    <w:rsid w:val="00EA56B9"/>
    <w:rsid w:val="00EA5C00"/>
    <w:rsid w:val="00EA75F4"/>
    <w:rsid w:val="00EA77FC"/>
    <w:rsid w:val="00EA7EF5"/>
    <w:rsid w:val="00EA7FF9"/>
    <w:rsid w:val="00EB24FF"/>
    <w:rsid w:val="00EB2FE0"/>
    <w:rsid w:val="00EB31CE"/>
    <w:rsid w:val="00EB65AE"/>
    <w:rsid w:val="00EB6C9A"/>
    <w:rsid w:val="00EB756B"/>
    <w:rsid w:val="00EC0924"/>
    <w:rsid w:val="00EC2488"/>
    <w:rsid w:val="00EC4C42"/>
    <w:rsid w:val="00EC4C64"/>
    <w:rsid w:val="00EC4EED"/>
    <w:rsid w:val="00EC5047"/>
    <w:rsid w:val="00EC6983"/>
    <w:rsid w:val="00ED03BA"/>
    <w:rsid w:val="00ED0F6E"/>
    <w:rsid w:val="00ED13FD"/>
    <w:rsid w:val="00ED155D"/>
    <w:rsid w:val="00ED2A3E"/>
    <w:rsid w:val="00ED3DC2"/>
    <w:rsid w:val="00ED476E"/>
    <w:rsid w:val="00ED4DE4"/>
    <w:rsid w:val="00ED57AE"/>
    <w:rsid w:val="00ED5A84"/>
    <w:rsid w:val="00ED6A10"/>
    <w:rsid w:val="00ED6E8F"/>
    <w:rsid w:val="00EE0695"/>
    <w:rsid w:val="00EE18DB"/>
    <w:rsid w:val="00EE2024"/>
    <w:rsid w:val="00EE2095"/>
    <w:rsid w:val="00EE215C"/>
    <w:rsid w:val="00EE2390"/>
    <w:rsid w:val="00EE3B8D"/>
    <w:rsid w:val="00EE3FA8"/>
    <w:rsid w:val="00EE5D9D"/>
    <w:rsid w:val="00EE65FA"/>
    <w:rsid w:val="00EE7AD6"/>
    <w:rsid w:val="00EF0BC2"/>
    <w:rsid w:val="00EF0D3F"/>
    <w:rsid w:val="00EF0EF4"/>
    <w:rsid w:val="00EF119A"/>
    <w:rsid w:val="00EF234F"/>
    <w:rsid w:val="00EF3C6D"/>
    <w:rsid w:val="00EF54EF"/>
    <w:rsid w:val="00EF69EC"/>
    <w:rsid w:val="00F001F3"/>
    <w:rsid w:val="00F02002"/>
    <w:rsid w:val="00F02525"/>
    <w:rsid w:val="00F03A2E"/>
    <w:rsid w:val="00F03E0A"/>
    <w:rsid w:val="00F04E7E"/>
    <w:rsid w:val="00F05B12"/>
    <w:rsid w:val="00F05C95"/>
    <w:rsid w:val="00F103ED"/>
    <w:rsid w:val="00F104C3"/>
    <w:rsid w:val="00F11136"/>
    <w:rsid w:val="00F1268D"/>
    <w:rsid w:val="00F13505"/>
    <w:rsid w:val="00F1355D"/>
    <w:rsid w:val="00F136C4"/>
    <w:rsid w:val="00F13C17"/>
    <w:rsid w:val="00F150BB"/>
    <w:rsid w:val="00F15113"/>
    <w:rsid w:val="00F15EFF"/>
    <w:rsid w:val="00F1649C"/>
    <w:rsid w:val="00F16DB8"/>
    <w:rsid w:val="00F178B0"/>
    <w:rsid w:val="00F20139"/>
    <w:rsid w:val="00F212E9"/>
    <w:rsid w:val="00F249B3"/>
    <w:rsid w:val="00F25C41"/>
    <w:rsid w:val="00F26104"/>
    <w:rsid w:val="00F26A53"/>
    <w:rsid w:val="00F270FC"/>
    <w:rsid w:val="00F27651"/>
    <w:rsid w:val="00F27B19"/>
    <w:rsid w:val="00F32304"/>
    <w:rsid w:val="00F33128"/>
    <w:rsid w:val="00F33188"/>
    <w:rsid w:val="00F33BA7"/>
    <w:rsid w:val="00F343D4"/>
    <w:rsid w:val="00F3463C"/>
    <w:rsid w:val="00F3530A"/>
    <w:rsid w:val="00F36DC1"/>
    <w:rsid w:val="00F401B2"/>
    <w:rsid w:val="00F410A8"/>
    <w:rsid w:val="00F41907"/>
    <w:rsid w:val="00F42118"/>
    <w:rsid w:val="00F42224"/>
    <w:rsid w:val="00F4234C"/>
    <w:rsid w:val="00F428BE"/>
    <w:rsid w:val="00F44317"/>
    <w:rsid w:val="00F44C94"/>
    <w:rsid w:val="00F4599A"/>
    <w:rsid w:val="00F45E55"/>
    <w:rsid w:val="00F45EB6"/>
    <w:rsid w:val="00F47AF2"/>
    <w:rsid w:val="00F47EF2"/>
    <w:rsid w:val="00F51342"/>
    <w:rsid w:val="00F52619"/>
    <w:rsid w:val="00F52660"/>
    <w:rsid w:val="00F547F9"/>
    <w:rsid w:val="00F561D2"/>
    <w:rsid w:val="00F56E8C"/>
    <w:rsid w:val="00F5745E"/>
    <w:rsid w:val="00F578BA"/>
    <w:rsid w:val="00F579AB"/>
    <w:rsid w:val="00F57DA5"/>
    <w:rsid w:val="00F57E12"/>
    <w:rsid w:val="00F60C39"/>
    <w:rsid w:val="00F6203B"/>
    <w:rsid w:val="00F634F6"/>
    <w:rsid w:val="00F636E2"/>
    <w:rsid w:val="00F6429E"/>
    <w:rsid w:val="00F64D69"/>
    <w:rsid w:val="00F650C7"/>
    <w:rsid w:val="00F66A31"/>
    <w:rsid w:val="00F675DB"/>
    <w:rsid w:val="00F70611"/>
    <w:rsid w:val="00F716BF"/>
    <w:rsid w:val="00F73883"/>
    <w:rsid w:val="00F743CD"/>
    <w:rsid w:val="00F74972"/>
    <w:rsid w:val="00F761D7"/>
    <w:rsid w:val="00F77970"/>
    <w:rsid w:val="00F77C9B"/>
    <w:rsid w:val="00F8179C"/>
    <w:rsid w:val="00F82AEB"/>
    <w:rsid w:val="00F8309E"/>
    <w:rsid w:val="00F833D7"/>
    <w:rsid w:val="00F83BDF"/>
    <w:rsid w:val="00F84A9D"/>
    <w:rsid w:val="00F84C7A"/>
    <w:rsid w:val="00F8554B"/>
    <w:rsid w:val="00F85828"/>
    <w:rsid w:val="00F858A8"/>
    <w:rsid w:val="00F86CC0"/>
    <w:rsid w:val="00F878DB"/>
    <w:rsid w:val="00F90BAB"/>
    <w:rsid w:val="00F90E3D"/>
    <w:rsid w:val="00F9171D"/>
    <w:rsid w:val="00F91F37"/>
    <w:rsid w:val="00F94B08"/>
    <w:rsid w:val="00F958FB"/>
    <w:rsid w:val="00F96C13"/>
    <w:rsid w:val="00F96D6E"/>
    <w:rsid w:val="00F97305"/>
    <w:rsid w:val="00FA06B0"/>
    <w:rsid w:val="00FA13AC"/>
    <w:rsid w:val="00FA20BB"/>
    <w:rsid w:val="00FA3162"/>
    <w:rsid w:val="00FA3888"/>
    <w:rsid w:val="00FA3CB8"/>
    <w:rsid w:val="00FA407D"/>
    <w:rsid w:val="00FA4B3A"/>
    <w:rsid w:val="00FA5C08"/>
    <w:rsid w:val="00FA6422"/>
    <w:rsid w:val="00FA7640"/>
    <w:rsid w:val="00FB0B1F"/>
    <w:rsid w:val="00FB16BD"/>
    <w:rsid w:val="00FB2141"/>
    <w:rsid w:val="00FB28E7"/>
    <w:rsid w:val="00FB2DBC"/>
    <w:rsid w:val="00FB2E3B"/>
    <w:rsid w:val="00FB2F83"/>
    <w:rsid w:val="00FB3032"/>
    <w:rsid w:val="00FB443D"/>
    <w:rsid w:val="00FB4673"/>
    <w:rsid w:val="00FB4B6F"/>
    <w:rsid w:val="00FB4C2F"/>
    <w:rsid w:val="00FB5AC2"/>
    <w:rsid w:val="00FC03DC"/>
    <w:rsid w:val="00FC1A6B"/>
    <w:rsid w:val="00FC1BFF"/>
    <w:rsid w:val="00FC1CBE"/>
    <w:rsid w:val="00FC1F4E"/>
    <w:rsid w:val="00FC2EE0"/>
    <w:rsid w:val="00FC3150"/>
    <w:rsid w:val="00FC37B3"/>
    <w:rsid w:val="00FC3A7B"/>
    <w:rsid w:val="00FC4A15"/>
    <w:rsid w:val="00FC5137"/>
    <w:rsid w:val="00FC51CC"/>
    <w:rsid w:val="00FC53B7"/>
    <w:rsid w:val="00FC609B"/>
    <w:rsid w:val="00FC63C1"/>
    <w:rsid w:val="00FC6BBF"/>
    <w:rsid w:val="00FD0317"/>
    <w:rsid w:val="00FD11DC"/>
    <w:rsid w:val="00FD1FD8"/>
    <w:rsid w:val="00FD2651"/>
    <w:rsid w:val="00FD3936"/>
    <w:rsid w:val="00FD3D23"/>
    <w:rsid w:val="00FD4542"/>
    <w:rsid w:val="00FD465F"/>
    <w:rsid w:val="00FD4DEA"/>
    <w:rsid w:val="00FD6B8B"/>
    <w:rsid w:val="00FD6C07"/>
    <w:rsid w:val="00FE0480"/>
    <w:rsid w:val="00FE0D77"/>
    <w:rsid w:val="00FE1226"/>
    <w:rsid w:val="00FE12EA"/>
    <w:rsid w:val="00FE1357"/>
    <w:rsid w:val="00FE2262"/>
    <w:rsid w:val="00FE3AF8"/>
    <w:rsid w:val="00FE3BEC"/>
    <w:rsid w:val="00FE482E"/>
    <w:rsid w:val="00FE52E1"/>
    <w:rsid w:val="00FF2245"/>
    <w:rsid w:val="00FF2246"/>
    <w:rsid w:val="00FF2532"/>
    <w:rsid w:val="00FF29FD"/>
    <w:rsid w:val="00FF332C"/>
    <w:rsid w:val="00FF3F0A"/>
    <w:rsid w:val="00FF41DB"/>
    <w:rsid w:val="00FF4904"/>
    <w:rsid w:val="00FF4E8B"/>
    <w:rsid w:val="00FF53F6"/>
    <w:rsid w:val="00FF5EFF"/>
    <w:rsid w:val="00FF60E1"/>
    <w:rsid w:val="00FF6D17"/>
    <w:rsid w:val="00FF6FCE"/>
    <w:rsid w:val="00FF71FA"/>
    <w:rsid w:val="00FF7E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24D0"/>
    <w:rPr>
      <w:rFonts w:ascii="Times New Roman" w:hAnsi="Times New Roman"/>
      <w:sz w:val="24"/>
      <w:szCs w:val="24"/>
    </w:rPr>
  </w:style>
  <w:style w:type="paragraph" w:styleId="1">
    <w:name w:val="heading 1"/>
    <w:basedOn w:val="a"/>
    <w:next w:val="a"/>
    <w:link w:val="10"/>
    <w:autoRedefine/>
    <w:uiPriority w:val="9"/>
    <w:qFormat/>
    <w:rsid w:val="00D34BAE"/>
    <w:pPr>
      <w:keepNext/>
      <w:keepLines/>
      <w:outlineLvl w:val="0"/>
    </w:pPr>
    <w:rPr>
      <w:rFonts w:eastAsia="SimSun"/>
      <w:b/>
      <w:bCs/>
    </w:rPr>
  </w:style>
  <w:style w:type="paragraph" w:styleId="2">
    <w:name w:val="heading 2"/>
    <w:basedOn w:val="a"/>
    <w:next w:val="a"/>
    <w:link w:val="20"/>
    <w:uiPriority w:val="9"/>
    <w:unhideWhenUsed/>
    <w:qFormat/>
    <w:rsid w:val="004B187A"/>
    <w:pPr>
      <w:keepNext/>
      <w:keepLines/>
      <w:numPr>
        <w:ilvl w:val="1"/>
        <w:numId w:val="2"/>
      </w:numPr>
      <w:spacing w:before="40"/>
      <w:outlineLvl w:val="1"/>
    </w:pPr>
    <w:rPr>
      <w:rFonts w:ascii="Cambria" w:eastAsia="SimSun" w:hAnsi="Cambria"/>
      <w:color w:val="365F91"/>
      <w:sz w:val="26"/>
      <w:szCs w:val="26"/>
    </w:rPr>
  </w:style>
  <w:style w:type="paragraph" w:styleId="3">
    <w:name w:val="heading 3"/>
    <w:basedOn w:val="a"/>
    <w:next w:val="a"/>
    <w:link w:val="30"/>
    <w:uiPriority w:val="9"/>
    <w:unhideWhenUsed/>
    <w:qFormat/>
    <w:rsid w:val="00887A22"/>
    <w:pPr>
      <w:keepNext/>
      <w:keepLines/>
      <w:numPr>
        <w:ilvl w:val="2"/>
        <w:numId w:val="2"/>
      </w:numPr>
      <w:spacing w:before="200"/>
      <w:outlineLvl w:val="2"/>
    </w:pPr>
    <w:rPr>
      <w:rFonts w:ascii="Cambria" w:eastAsia="SimSun" w:hAnsi="Cambria"/>
      <w:b/>
      <w:bCs/>
      <w:sz w:val="28"/>
    </w:rPr>
  </w:style>
  <w:style w:type="paragraph" w:styleId="4">
    <w:name w:val="heading 4"/>
    <w:basedOn w:val="a"/>
    <w:next w:val="a"/>
    <w:link w:val="40"/>
    <w:uiPriority w:val="9"/>
    <w:unhideWhenUsed/>
    <w:qFormat/>
    <w:rsid w:val="004B187A"/>
    <w:pPr>
      <w:keepNext/>
      <w:keepLines/>
      <w:numPr>
        <w:ilvl w:val="3"/>
        <w:numId w:val="2"/>
      </w:numPr>
      <w:spacing w:before="40"/>
      <w:outlineLvl w:val="3"/>
    </w:pPr>
    <w:rPr>
      <w:rFonts w:ascii="Cambria" w:eastAsia="SimSun" w:hAnsi="Cambria"/>
      <w:i/>
      <w:iCs/>
      <w:color w:val="365F91"/>
    </w:rPr>
  </w:style>
  <w:style w:type="paragraph" w:styleId="5">
    <w:name w:val="heading 5"/>
    <w:basedOn w:val="a"/>
    <w:next w:val="a"/>
    <w:link w:val="50"/>
    <w:uiPriority w:val="9"/>
    <w:semiHidden/>
    <w:unhideWhenUsed/>
    <w:qFormat/>
    <w:rsid w:val="004B187A"/>
    <w:pPr>
      <w:keepNext/>
      <w:keepLines/>
      <w:numPr>
        <w:ilvl w:val="4"/>
        <w:numId w:val="2"/>
      </w:numPr>
      <w:spacing w:before="40"/>
      <w:outlineLvl w:val="4"/>
    </w:pPr>
    <w:rPr>
      <w:rFonts w:ascii="Cambria" w:eastAsia="SimSun" w:hAnsi="Cambria"/>
      <w:color w:val="365F91"/>
    </w:rPr>
  </w:style>
  <w:style w:type="paragraph" w:styleId="6">
    <w:name w:val="heading 6"/>
    <w:basedOn w:val="a"/>
    <w:next w:val="a"/>
    <w:link w:val="60"/>
    <w:uiPriority w:val="9"/>
    <w:semiHidden/>
    <w:unhideWhenUsed/>
    <w:qFormat/>
    <w:rsid w:val="004B187A"/>
    <w:pPr>
      <w:keepNext/>
      <w:keepLines/>
      <w:numPr>
        <w:ilvl w:val="5"/>
        <w:numId w:val="2"/>
      </w:numPr>
      <w:spacing w:before="40"/>
      <w:outlineLvl w:val="5"/>
    </w:pPr>
    <w:rPr>
      <w:rFonts w:ascii="Cambria" w:eastAsia="SimSun" w:hAnsi="Cambria"/>
      <w:color w:val="243F60"/>
    </w:rPr>
  </w:style>
  <w:style w:type="paragraph" w:styleId="7">
    <w:name w:val="heading 7"/>
    <w:basedOn w:val="a"/>
    <w:next w:val="a"/>
    <w:link w:val="70"/>
    <w:uiPriority w:val="9"/>
    <w:semiHidden/>
    <w:unhideWhenUsed/>
    <w:qFormat/>
    <w:rsid w:val="004B187A"/>
    <w:pPr>
      <w:keepNext/>
      <w:keepLines/>
      <w:numPr>
        <w:ilvl w:val="6"/>
        <w:numId w:val="2"/>
      </w:numPr>
      <w:spacing w:before="40"/>
      <w:outlineLvl w:val="6"/>
    </w:pPr>
    <w:rPr>
      <w:rFonts w:ascii="Cambria" w:eastAsia="SimSun" w:hAnsi="Cambria"/>
      <w:i/>
      <w:iCs/>
      <w:color w:val="243F60"/>
    </w:rPr>
  </w:style>
  <w:style w:type="paragraph" w:styleId="8">
    <w:name w:val="heading 8"/>
    <w:basedOn w:val="a"/>
    <w:next w:val="a"/>
    <w:link w:val="80"/>
    <w:uiPriority w:val="9"/>
    <w:semiHidden/>
    <w:unhideWhenUsed/>
    <w:qFormat/>
    <w:rsid w:val="004B187A"/>
    <w:pPr>
      <w:keepNext/>
      <w:keepLines/>
      <w:numPr>
        <w:ilvl w:val="7"/>
        <w:numId w:val="2"/>
      </w:numPr>
      <w:spacing w:before="40"/>
      <w:outlineLvl w:val="7"/>
    </w:pPr>
    <w:rPr>
      <w:rFonts w:ascii="Cambria" w:eastAsia="SimSun" w:hAnsi="Cambria"/>
      <w:color w:val="272727"/>
      <w:sz w:val="21"/>
      <w:szCs w:val="21"/>
    </w:rPr>
  </w:style>
  <w:style w:type="paragraph" w:styleId="9">
    <w:name w:val="heading 9"/>
    <w:basedOn w:val="a"/>
    <w:next w:val="a"/>
    <w:link w:val="90"/>
    <w:uiPriority w:val="9"/>
    <w:semiHidden/>
    <w:unhideWhenUsed/>
    <w:qFormat/>
    <w:rsid w:val="004B187A"/>
    <w:pPr>
      <w:keepNext/>
      <w:keepLines/>
      <w:numPr>
        <w:ilvl w:val="8"/>
        <w:numId w:val="2"/>
      </w:numPr>
      <w:spacing w:before="40"/>
      <w:outlineLvl w:val="8"/>
    </w:pPr>
    <w:rPr>
      <w:rFonts w:ascii="Cambria" w:eastAsia="SimSun" w:hAnsi="Cambria"/>
      <w:i/>
      <w:iCs/>
      <w:color w:val="272727"/>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D34BAE"/>
    <w:rPr>
      <w:rFonts w:ascii="Times New Roman" w:eastAsia="SimSun" w:hAnsi="Times New Roman"/>
      <w:b/>
      <w:bCs/>
      <w:sz w:val="24"/>
      <w:szCs w:val="24"/>
    </w:rPr>
  </w:style>
  <w:style w:type="character" w:customStyle="1" w:styleId="20">
    <w:name w:val="Заголовок 2 Знак"/>
    <w:link w:val="2"/>
    <w:uiPriority w:val="9"/>
    <w:rsid w:val="004B187A"/>
    <w:rPr>
      <w:rFonts w:ascii="Cambria" w:eastAsia="SimSun" w:hAnsi="Cambria"/>
      <w:color w:val="365F91"/>
      <w:sz w:val="26"/>
      <w:szCs w:val="26"/>
    </w:rPr>
  </w:style>
  <w:style w:type="character" w:customStyle="1" w:styleId="30">
    <w:name w:val="Заголовок 3 Знак"/>
    <w:link w:val="3"/>
    <w:uiPriority w:val="9"/>
    <w:rsid w:val="00887A22"/>
    <w:rPr>
      <w:rFonts w:ascii="Cambria" w:eastAsia="SimSun" w:hAnsi="Cambria"/>
      <w:b/>
      <w:bCs/>
      <w:sz w:val="28"/>
      <w:szCs w:val="24"/>
    </w:rPr>
  </w:style>
  <w:style w:type="character" w:customStyle="1" w:styleId="40">
    <w:name w:val="Заголовок 4 Знак"/>
    <w:link w:val="4"/>
    <w:uiPriority w:val="9"/>
    <w:rsid w:val="004B187A"/>
    <w:rPr>
      <w:rFonts w:ascii="Cambria" w:eastAsia="SimSun" w:hAnsi="Cambria"/>
      <w:i/>
      <w:iCs/>
      <w:color w:val="365F91"/>
      <w:sz w:val="24"/>
      <w:szCs w:val="24"/>
    </w:rPr>
  </w:style>
  <w:style w:type="character" w:customStyle="1" w:styleId="50">
    <w:name w:val="Заголовок 5 Знак"/>
    <w:link w:val="5"/>
    <w:uiPriority w:val="9"/>
    <w:semiHidden/>
    <w:rsid w:val="004B187A"/>
    <w:rPr>
      <w:rFonts w:ascii="Cambria" w:eastAsia="SimSun" w:hAnsi="Cambria"/>
      <w:color w:val="365F91"/>
      <w:sz w:val="24"/>
      <w:szCs w:val="24"/>
    </w:rPr>
  </w:style>
  <w:style w:type="character" w:customStyle="1" w:styleId="60">
    <w:name w:val="Заголовок 6 Знак"/>
    <w:link w:val="6"/>
    <w:uiPriority w:val="9"/>
    <w:semiHidden/>
    <w:rsid w:val="004B187A"/>
    <w:rPr>
      <w:rFonts w:ascii="Cambria" w:eastAsia="SimSun" w:hAnsi="Cambria"/>
      <w:color w:val="243F60"/>
      <w:sz w:val="24"/>
      <w:szCs w:val="24"/>
    </w:rPr>
  </w:style>
  <w:style w:type="character" w:customStyle="1" w:styleId="70">
    <w:name w:val="Заголовок 7 Знак"/>
    <w:link w:val="7"/>
    <w:uiPriority w:val="9"/>
    <w:semiHidden/>
    <w:rsid w:val="004B187A"/>
    <w:rPr>
      <w:rFonts w:ascii="Cambria" w:eastAsia="SimSun" w:hAnsi="Cambria"/>
      <w:i/>
      <w:iCs/>
      <w:color w:val="243F60"/>
      <w:sz w:val="24"/>
      <w:szCs w:val="24"/>
    </w:rPr>
  </w:style>
  <w:style w:type="character" w:customStyle="1" w:styleId="80">
    <w:name w:val="Заголовок 8 Знак"/>
    <w:link w:val="8"/>
    <w:uiPriority w:val="9"/>
    <w:semiHidden/>
    <w:rsid w:val="004B187A"/>
    <w:rPr>
      <w:rFonts w:ascii="Cambria" w:eastAsia="SimSun" w:hAnsi="Cambria"/>
      <w:color w:val="272727"/>
      <w:sz w:val="21"/>
      <w:szCs w:val="21"/>
    </w:rPr>
  </w:style>
  <w:style w:type="character" w:customStyle="1" w:styleId="90">
    <w:name w:val="Заголовок 9 Знак"/>
    <w:link w:val="9"/>
    <w:uiPriority w:val="9"/>
    <w:semiHidden/>
    <w:rsid w:val="004B187A"/>
    <w:rPr>
      <w:rFonts w:ascii="Cambria" w:eastAsia="SimSun" w:hAnsi="Cambria"/>
      <w:i/>
      <w:iCs/>
      <w:color w:val="272727"/>
      <w:sz w:val="21"/>
      <w:szCs w:val="21"/>
    </w:rPr>
  </w:style>
  <w:style w:type="paragraph" w:styleId="a3">
    <w:name w:val="List Paragraph"/>
    <w:aliases w:val="Конфа НБ"/>
    <w:basedOn w:val="a"/>
    <w:link w:val="a4"/>
    <w:uiPriority w:val="34"/>
    <w:qFormat/>
    <w:rsid w:val="005060D9"/>
    <w:pPr>
      <w:spacing w:after="200" w:line="276" w:lineRule="auto"/>
      <w:ind w:left="720"/>
      <w:contextualSpacing/>
    </w:pPr>
    <w:rPr>
      <w:rFonts w:ascii="Calibri" w:hAnsi="Calibri"/>
      <w:sz w:val="22"/>
      <w:szCs w:val="22"/>
      <w:lang w:eastAsia="en-US"/>
    </w:rPr>
  </w:style>
  <w:style w:type="character" w:customStyle="1" w:styleId="a4">
    <w:name w:val="Абзац списка Знак"/>
    <w:aliases w:val="Конфа НБ Знак"/>
    <w:link w:val="a3"/>
    <w:uiPriority w:val="34"/>
    <w:locked/>
    <w:rsid w:val="0038215B"/>
    <w:rPr>
      <w:sz w:val="22"/>
      <w:szCs w:val="22"/>
      <w:lang w:eastAsia="en-US"/>
    </w:rPr>
  </w:style>
  <w:style w:type="paragraph" w:styleId="a5">
    <w:name w:val="footnote text"/>
    <w:basedOn w:val="a"/>
    <w:link w:val="a6"/>
    <w:uiPriority w:val="99"/>
    <w:unhideWhenUsed/>
    <w:rsid w:val="005060D9"/>
    <w:rPr>
      <w:rFonts w:ascii="Calibri" w:hAnsi="Calibri"/>
      <w:sz w:val="20"/>
      <w:szCs w:val="20"/>
    </w:rPr>
  </w:style>
  <w:style w:type="character" w:customStyle="1" w:styleId="a6">
    <w:name w:val="Текст сноски Знак"/>
    <w:link w:val="a5"/>
    <w:uiPriority w:val="99"/>
    <w:rsid w:val="005060D9"/>
    <w:rPr>
      <w:rFonts w:ascii="Calibri" w:eastAsia="Calibri" w:hAnsi="Calibri" w:cs="Times New Roman"/>
      <w:sz w:val="20"/>
      <w:szCs w:val="20"/>
    </w:rPr>
  </w:style>
  <w:style w:type="character" w:styleId="a7">
    <w:name w:val="footnote reference"/>
    <w:uiPriority w:val="99"/>
    <w:semiHidden/>
    <w:unhideWhenUsed/>
    <w:rsid w:val="005060D9"/>
    <w:rPr>
      <w:vertAlign w:val="superscript"/>
    </w:rPr>
  </w:style>
  <w:style w:type="table" w:styleId="a8">
    <w:name w:val="Table Grid"/>
    <w:basedOn w:val="a1"/>
    <w:uiPriority w:val="99"/>
    <w:rsid w:val="005060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Title"/>
    <w:basedOn w:val="a"/>
    <w:next w:val="a"/>
    <w:link w:val="11"/>
    <w:uiPriority w:val="10"/>
    <w:qFormat/>
    <w:rsid w:val="005060D9"/>
    <w:pPr>
      <w:pBdr>
        <w:bottom w:val="single" w:sz="8" w:space="4" w:color="4F81BD"/>
      </w:pBdr>
      <w:spacing w:after="300"/>
      <w:contextualSpacing/>
    </w:pPr>
    <w:rPr>
      <w:rFonts w:ascii="Cambria" w:eastAsia="PMingLiU" w:hAnsi="Cambria"/>
      <w:color w:val="17365D"/>
      <w:spacing w:val="5"/>
      <w:kern w:val="28"/>
      <w:sz w:val="52"/>
      <w:szCs w:val="52"/>
    </w:rPr>
  </w:style>
  <w:style w:type="character" w:customStyle="1" w:styleId="11">
    <w:name w:val="Название Знак1"/>
    <w:link w:val="a9"/>
    <w:uiPriority w:val="10"/>
    <w:rsid w:val="005060D9"/>
    <w:rPr>
      <w:rFonts w:ascii="Cambria" w:eastAsia="PMingLiU" w:hAnsi="Cambria" w:cs="Times New Roman"/>
      <w:color w:val="17365D"/>
      <w:spacing w:val="5"/>
      <w:kern w:val="28"/>
      <w:sz w:val="52"/>
      <w:szCs w:val="52"/>
    </w:rPr>
  </w:style>
  <w:style w:type="paragraph" w:styleId="aa">
    <w:name w:val="footer"/>
    <w:basedOn w:val="a"/>
    <w:link w:val="ab"/>
    <w:uiPriority w:val="99"/>
    <w:unhideWhenUsed/>
    <w:rsid w:val="005060D9"/>
    <w:pPr>
      <w:tabs>
        <w:tab w:val="center" w:pos="4677"/>
        <w:tab w:val="right" w:pos="9355"/>
      </w:tabs>
    </w:pPr>
    <w:rPr>
      <w:rFonts w:ascii="Calibri" w:hAnsi="Calibri"/>
      <w:sz w:val="20"/>
      <w:szCs w:val="20"/>
    </w:rPr>
  </w:style>
  <w:style w:type="character" w:customStyle="1" w:styleId="ab">
    <w:name w:val="Нижний колонтитул Знак"/>
    <w:link w:val="aa"/>
    <w:uiPriority w:val="99"/>
    <w:rsid w:val="005060D9"/>
    <w:rPr>
      <w:rFonts w:ascii="Calibri" w:eastAsia="Calibri" w:hAnsi="Calibri" w:cs="Times New Roman"/>
    </w:rPr>
  </w:style>
  <w:style w:type="paragraph" w:styleId="ac">
    <w:name w:val="Balloon Text"/>
    <w:basedOn w:val="a"/>
    <w:link w:val="ad"/>
    <w:uiPriority w:val="99"/>
    <w:semiHidden/>
    <w:unhideWhenUsed/>
    <w:rsid w:val="001E7F9B"/>
    <w:rPr>
      <w:rFonts w:ascii="Tahoma" w:hAnsi="Tahoma"/>
      <w:sz w:val="16"/>
      <w:szCs w:val="16"/>
    </w:rPr>
  </w:style>
  <w:style w:type="character" w:customStyle="1" w:styleId="ad">
    <w:name w:val="Текст выноски Знак"/>
    <w:link w:val="ac"/>
    <w:uiPriority w:val="99"/>
    <w:semiHidden/>
    <w:rsid w:val="001E7F9B"/>
    <w:rPr>
      <w:rFonts w:ascii="Tahoma" w:hAnsi="Tahoma" w:cs="Tahoma"/>
      <w:sz w:val="16"/>
      <w:szCs w:val="16"/>
      <w:lang w:eastAsia="ru-RU"/>
    </w:rPr>
  </w:style>
  <w:style w:type="paragraph" w:styleId="ae">
    <w:name w:val="header"/>
    <w:basedOn w:val="a"/>
    <w:link w:val="af"/>
    <w:uiPriority w:val="99"/>
    <w:unhideWhenUsed/>
    <w:rsid w:val="001E7F9B"/>
    <w:pPr>
      <w:tabs>
        <w:tab w:val="center" w:pos="4677"/>
        <w:tab w:val="right" w:pos="9355"/>
      </w:tabs>
    </w:pPr>
  </w:style>
  <w:style w:type="character" w:customStyle="1" w:styleId="af">
    <w:name w:val="Верхний колонтитул Знак"/>
    <w:link w:val="ae"/>
    <w:uiPriority w:val="99"/>
    <w:rsid w:val="001E7F9B"/>
    <w:rPr>
      <w:rFonts w:ascii="Times New Roman" w:hAnsi="Times New Roman" w:cs="Times New Roman"/>
      <w:sz w:val="24"/>
      <w:szCs w:val="24"/>
      <w:lang w:eastAsia="ru-RU"/>
    </w:rPr>
  </w:style>
  <w:style w:type="character" w:styleId="af0">
    <w:name w:val="annotation reference"/>
    <w:uiPriority w:val="99"/>
    <w:semiHidden/>
    <w:unhideWhenUsed/>
    <w:rsid w:val="0061189C"/>
    <w:rPr>
      <w:sz w:val="16"/>
      <w:szCs w:val="16"/>
    </w:rPr>
  </w:style>
  <w:style w:type="paragraph" w:styleId="af1">
    <w:name w:val="annotation text"/>
    <w:basedOn w:val="a"/>
    <w:link w:val="af2"/>
    <w:uiPriority w:val="99"/>
    <w:semiHidden/>
    <w:unhideWhenUsed/>
    <w:rsid w:val="0061189C"/>
    <w:rPr>
      <w:sz w:val="20"/>
      <w:szCs w:val="20"/>
    </w:rPr>
  </w:style>
  <w:style w:type="character" w:customStyle="1" w:styleId="af2">
    <w:name w:val="Текст примечания Знак"/>
    <w:link w:val="af1"/>
    <w:uiPriority w:val="99"/>
    <w:semiHidden/>
    <w:rsid w:val="0061189C"/>
    <w:rPr>
      <w:rFonts w:ascii="Times New Roman" w:hAnsi="Times New Roman" w:cs="Times New Roman"/>
      <w:sz w:val="20"/>
      <w:szCs w:val="20"/>
      <w:lang w:eastAsia="ru-RU"/>
    </w:rPr>
  </w:style>
  <w:style w:type="paragraph" w:styleId="af3">
    <w:name w:val="annotation subject"/>
    <w:basedOn w:val="af1"/>
    <w:next w:val="af1"/>
    <w:link w:val="af4"/>
    <w:uiPriority w:val="99"/>
    <w:semiHidden/>
    <w:unhideWhenUsed/>
    <w:rsid w:val="0061189C"/>
    <w:rPr>
      <w:b/>
      <w:bCs/>
    </w:rPr>
  </w:style>
  <w:style w:type="character" w:customStyle="1" w:styleId="af4">
    <w:name w:val="Тема примечания Знак"/>
    <w:link w:val="af3"/>
    <w:uiPriority w:val="99"/>
    <w:semiHidden/>
    <w:rsid w:val="0061189C"/>
    <w:rPr>
      <w:rFonts w:ascii="Times New Roman" w:hAnsi="Times New Roman" w:cs="Times New Roman"/>
      <w:b/>
      <w:bCs/>
      <w:sz w:val="20"/>
      <w:szCs w:val="20"/>
      <w:lang w:eastAsia="ru-RU"/>
    </w:rPr>
  </w:style>
  <w:style w:type="character" w:styleId="af5">
    <w:name w:val="Strong"/>
    <w:uiPriority w:val="22"/>
    <w:qFormat/>
    <w:rsid w:val="00A82BB0"/>
    <w:rPr>
      <w:b/>
      <w:bCs/>
    </w:rPr>
  </w:style>
  <w:style w:type="character" w:customStyle="1" w:styleId="ilfuvd">
    <w:name w:val="ilfuvd"/>
    <w:basedOn w:val="a0"/>
    <w:rsid w:val="00C52947"/>
  </w:style>
  <w:style w:type="character" w:styleId="af6">
    <w:name w:val="Emphasis"/>
    <w:uiPriority w:val="20"/>
    <w:qFormat/>
    <w:rsid w:val="001C11E0"/>
    <w:rPr>
      <w:i/>
      <w:iCs/>
    </w:rPr>
  </w:style>
  <w:style w:type="paragraph" w:styleId="af7">
    <w:name w:val="caption"/>
    <w:basedOn w:val="a"/>
    <w:next w:val="a"/>
    <w:uiPriority w:val="35"/>
    <w:unhideWhenUsed/>
    <w:qFormat/>
    <w:rsid w:val="00887A22"/>
    <w:pPr>
      <w:spacing w:after="200"/>
      <w:jc w:val="right"/>
    </w:pPr>
    <w:rPr>
      <w:bCs/>
      <w:i/>
      <w:sz w:val="18"/>
      <w:szCs w:val="18"/>
    </w:rPr>
  </w:style>
  <w:style w:type="paragraph" w:styleId="af8">
    <w:name w:val="Revision"/>
    <w:hidden/>
    <w:uiPriority w:val="99"/>
    <w:semiHidden/>
    <w:rsid w:val="00AD3663"/>
    <w:rPr>
      <w:rFonts w:ascii="Times New Roman" w:hAnsi="Times New Roman"/>
      <w:sz w:val="24"/>
      <w:szCs w:val="24"/>
    </w:rPr>
  </w:style>
  <w:style w:type="character" w:styleId="af9">
    <w:name w:val="Placeholder Text"/>
    <w:uiPriority w:val="99"/>
    <w:semiHidden/>
    <w:rsid w:val="00820B53"/>
    <w:rPr>
      <w:color w:val="808080"/>
    </w:rPr>
  </w:style>
  <w:style w:type="paragraph" w:customStyle="1" w:styleId="s1">
    <w:name w:val="s_1"/>
    <w:basedOn w:val="a"/>
    <w:rsid w:val="00386F3B"/>
    <w:pPr>
      <w:spacing w:before="100" w:beforeAutospacing="1" w:after="100" w:afterAutospacing="1"/>
    </w:pPr>
    <w:rPr>
      <w:rFonts w:eastAsia="Times New Roman"/>
    </w:rPr>
  </w:style>
  <w:style w:type="character" w:customStyle="1" w:styleId="fontstyle01">
    <w:name w:val="fontstyle01"/>
    <w:basedOn w:val="a0"/>
    <w:rsid w:val="0038215B"/>
    <w:rPr>
      <w:rFonts w:ascii="TimesNewRomanPSMT" w:hAnsi="TimesNewRomanPSMT" w:hint="default"/>
      <w:b w:val="0"/>
      <w:bCs w:val="0"/>
      <w:i w:val="0"/>
      <w:iCs w:val="0"/>
      <w:color w:val="000000"/>
      <w:sz w:val="18"/>
      <w:szCs w:val="18"/>
    </w:rPr>
  </w:style>
  <w:style w:type="paragraph" w:customStyle="1" w:styleId="31">
    <w:name w:val="Абзац списка3"/>
    <w:basedOn w:val="a"/>
    <w:uiPriority w:val="99"/>
    <w:rsid w:val="0038215B"/>
    <w:pPr>
      <w:spacing w:after="200" w:line="276" w:lineRule="auto"/>
      <w:ind w:left="720"/>
    </w:pPr>
    <w:rPr>
      <w:rFonts w:ascii="Calibri" w:eastAsia="Times New Roman" w:hAnsi="Calibri" w:cs="Calibri"/>
      <w:sz w:val="22"/>
      <w:szCs w:val="22"/>
      <w:lang w:eastAsia="en-US"/>
    </w:rPr>
  </w:style>
  <w:style w:type="paragraph" w:customStyle="1" w:styleId="Default">
    <w:name w:val="Default"/>
    <w:rsid w:val="0038215B"/>
    <w:pPr>
      <w:autoSpaceDE w:val="0"/>
      <w:autoSpaceDN w:val="0"/>
      <w:adjustRightInd w:val="0"/>
    </w:pPr>
    <w:rPr>
      <w:rFonts w:ascii="Times New Roman" w:hAnsi="Times New Roman"/>
      <w:color w:val="000000"/>
      <w:sz w:val="24"/>
      <w:szCs w:val="24"/>
    </w:rPr>
  </w:style>
  <w:style w:type="paragraph" w:styleId="afa">
    <w:name w:val="Normal (Web)"/>
    <w:basedOn w:val="a"/>
    <w:uiPriority w:val="99"/>
    <w:unhideWhenUsed/>
    <w:rsid w:val="0038215B"/>
    <w:pPr>
      <w:spacing w:before="100" w:beforeAutospacing="1" w:after="100" w:afterAutospacing="1"/>
    </w:pPr>
    <w:rPr>
      <w:rFonts w:eastAsia="Times New Roman"/>
    </w:rPr>
  </w:style>
  <w:style w:type="paragraph" w:customStyle="1" w:styleId="Style5">
    <w:name w:val="Style5"/>
    <w:basedOn w:val="a"/>
    <w:uiPriority w:val="99"/>
    <w:rsid w:val="0038215B"/>
    <w:pPr>
      <w:widowControl w:val="0"/>
      <w:autoSpaceDE w:val="0"/>
      <w:autoSpaceDN w:val="0"/>
      <w:adjustRightInd w:val="0"/>
      <w:spacing w:line="283" w:lineRule="exact"/>
      <w:jc w:val="both"/>
    </w:pPr>
    <w:rPr>
      <w:rFonts w:eastAsia="Times New Roman"/>
    </w:rPr>
  </w:style>
  <w:style w:type="character" w:customStyle="1" w:styleId="FontStyle39">
    <w:name w:val="Font Style39"/>
    <w:basedOn w:val="a0"/>
    <w:uiPriority w:val="99"/>
    <w:rsid w:val="006E1E70"/>
    <w:rPr>
      <w:rFonts w:ascii="Times New Roman" w:hAnsi="Times New Roman" w:cs="Times New Roman"/>
      <w:sz w:val="22"/>
      <w:szCs w:val="22"/>
    </w:rPr>
  </w:style>
  <w:style w:type="character" w:styleId="afb">
    <w:name w:val="Hyperlink"/>
    <w:basedOn w:val="a0"/>
    <w:uiPriority w:val="99"/>
    <w:unhideWhenUsed/>
    <w:rsid w:val="00624533"/>
    <w:rPr>
      <w:color w:val="0563C1" w:themeColor="hyperlink"/>
      <w:u w:val="single"/>
    </w:rPr>
  </w:style>
  <w:style w:type="paragraph" w:styleId="afc">
    <w:name w:val="No Spacing"/>
    <w:uiPriority w:val="1"/>
    <w:qFormat/>
    <w:rsid w:val="00145236"/>
    <w:rPr>
      <w:sz w:val="22"/>
      <w:szCs w:val="22"/>
      <w:lang w:eastAsia="en-US"/>
    </w:rPr>
  </w:style>
  <w:style w:type="paragraph" w:customStyle="1" w:styleId="12">
    <w:name w:val="1"/>
    <w:basedOn w:val="a"/>
    <w:next w:val="a"/>
    <w:link w:val="afd"/>
    <w:uiPriority w:val="10"/>
    <w:qFormat/>
    <w:rsid w:val="007B33F6"/>
    <w:pPr>
      <w:pBdr>
        <w:bottom w:val="single" w:sz="8" w:space="4" w:color="4F81BD"/>
      </w:pBdr>
      <w:spacing w:after="300"/>
      <w:contextualSpacing/>
    </w:pPr>
    <w:rPr>
      <w:rFonts w:ascii="Cambria" w:eastAsia="PMingLiU" w:hAnsi="Cambria"/>
      <w:color w:val="17365D"/>
      <w:spacing w:val="5"/>
      <w:kern w:val="28"/>
      <w:sz w:val="52"/>
      <w:szCs w:val="52"/>
    </w:rPr>
  </w:style>
  <w:style w:type="character" w:customStyle="1" w:styleId="afd">
    <w:name w:val="Название Знак"/>
    <w:link w:val="12"/>
    <w:uiPriority w:val="10"/>
    <w:rsid w:val="007B33F6"/>
    <w:rPr>
      <w:rFonts w:ascii="Cambria" w:eastAsia="PMingLiU" w:hAnsi="Cambria" w:cs="Times New Roman"/>
      <w:color w:val="17365D"/>
      <w:spacing w:val="5"/>
      <w:kern w:val="28"/>
      <w:sz w:val="52"/>
      <w:szCs w:val="52"/>
    </w:rPr>
  </w:style>
  <w:style w:type="paragraph" w:styleId="afe">
    <w:name w:val="Body Text"/>
    <w:basedOn w:val="a"/>
    <w:link w:val="aff"/>
    <w:uiPriority w:val="99"/>
    <w:unhideWhenUsed/>
    <w:qFormat/>
    <w:rsid w:val="008831D2"/>
    <w:pPr>
      <w:spacing w:after="120"/>
    </w:pPr>
  </w:style>
  <w:style w:type="character" w:customStyle="1" w:styleId="aff">
    <w:name w:val="Основной текст Знак"/>
    <w:basedOn w:val="a0"/>
    <w:link w:val="afe"/>
    <w:uiPriority w:val="99"/>
    <w:rsid w:val="008831D2"/>
    <w:rPr>
      <w:rFonts w:ascii="Times New Roman" w:hAnsi="Times New Roman"/>
      <w:sz w:val="24"/>
      <w:szCs w:val="24"/>
    </w:rPr>
  </w:style>
  <w:style w:type="paragraph" w:customStyle="1" w:styleId="aff0">
    <w:name w:val="Мой обычный"/>
    <w:basedOn w:val="a"/>
    <w:uiPriority w:val="99"/>
    <w:qFormat/>
    <w:rsid w:val="008831D2"/>
    <w:pPr>
      <w:spacing w:line="276" w:lineRule="auto"/>
      <w:ind w:firstLine="709"/>
      <w:jc w:val="both"/>
    </w:pPr>
  </w:style>
  <w:style w:type="paragraph" w:customStyle="1" w:styleId="TableParagraph">
    <w:name w:val="Table Paragraph"/>
    <w:basedOn w:val="a"/>
    <w:uiPriority w:val="1"/>
    <w:qFormat/>
    <w:rsid w:val="008831D2"/>
    <w:pPr>
      <w:widowControl w:val="0"/>
    </w:pPr>
    <w:rPr>
      <w:rFonts w:ascii="Calibri" w:hAnsi="Calibri"/>
      <w:sz w:val="22"/>
      <w:szCs w:val="22"/>
      <w:lang w:val="en-US" w:eastAsia="en-US"/>
    </w:rPr>
  </w:style>
  <w:style w:type="character" w:customStyle="1" w:styleId="jt-print">
    <w:name w:val="jt-print"/>
    <w:basedOn w:val="a0"/>
    <w:rsid w:val="00F20139"/>
  </w:style>
  <w:style w:type="paragraph" w:styleId="aff1">
    <w:name w:val="TOC Heading"/>
    <w:basedOn w:val="1"/>
    <w:next w:val="a"/>
    <w:uiPriority w:val="39"/>
    <w:unhideWhenUsed/>
    <w:qFormat/>
    <w:rsid w:val="00487657"/>
    <w:pPr>
      <w:spacing w:before="240" w:line="259" w:lineRule="auto"/>
      <w:outlineLvl w:val="9"/>
    </w:pPr>
    <w:rPr>
      <w:rFonts w:asciiTheme="majorHAnsi" w:eastAsiaTheme="majorEastAsia" w:hAnsiTheme="majorHAnsi" w:cstheme="majorBidi"/>
      <w:b w:val="0"/>
      <w:bCs w:val="0"/>
      <w:color w:val="2E74B5" w:themeColor="accent1" w:themeShade="BF"/>
    </w:rPr>
  </w:style>
  <w:style w:type="paragraph" w:styleId="21">
    <w:name w:val="toc 2"/>
    <w:basedOn w:val="a"/>
    <w:next w:val="a"/>
    <w:autoRedefine/>
    <w:uiPriority w:val="39"/>
    <w:unhideWhenUsed/>
    <w:rsid w:val="00930EAA"/>
    <w:pPr>
      <w:tabs>
        <w:tab w:val="right" w:leader="dot" w:pos="10206"/>
      </w:tabs>
      <w:spacing w:after="100" w:line="259" w:lineRule="auto"/>
      <w:ind w:left="220"/>
      <w:jc w:val="both"/>
    </w:pPr>
    <w:rPr>
      <w:rFonts w:eastAsiaTheme="minorEastAsia"/>
      <w:b/>
      <w:noProof/>
      <w:sz w:val="22"/>
      <w:szCs w:val="22"/>
      <w:lang w:bidi="ru-RU"/>
    </w:rPr>
  </w:style>
  <w:style w:type="paragraph" w:styleId="13">
    <w:name w:val="toc 1"/>
    <w:basedOn w:val="a"/>
    <w:next w:val="a"/>
    <w:autoRedefine/>
    <w:uiPriority w:val="39"/>
    <w:unhideWhenUsed/>
    <w:rsid w:val="002B2CBE"/>
    <w:pPr>
      <w:tabs>
        <w:tab w:val="left" w:pos="993"/>
        <w:tab w:val="right" w:leader="dot" w:pos="9742"/>
      </w:tabs>
      <w:spacing w:after="100" w:line="259" w:lineRule="auto"/>
    </w:pPr>
    <w:rPr>
      <w:rFonts w:eastAsiaTheme="minorEastAsia"/>
      <w:b/>
      <w:noProof/>
      <w:sz w:val="22"/>
      <w:szCs w:val="22"/>
    </w:rPr>
  </w:style>
  <w:style w:type="paragraph" w:styleId="32">
    <w:name w:val="toc 3"/>
    <w:basedOn w:val="a"/>
    <w:next w:val="a"/>
    <w:autoRedefine/>
    <w:uiPriority w:val="39"/>
    <w:unhideWhenUsed/>
    <w:rsid w:val="00487657"/>
    <w:pPr>
      <w:spacing w:after="100" w:line="259" w:lineRule="auto"/>
      <w:ind w:left="440"/>
    </w:pPr>
    <w:rPr>
      <w:rFonts w:asciiTheme="minorHAnsi" w:eastAsiaTheme="minorEastAsia" w:hAnsiTheme="minorHAnsi"/>
      <w:sz w:val="22"/>
      <w:szCs w:val="22"/>
    </w:rPr>
  </w:style>
  <w:style w:type="paragraph" w:styleId="41">
    <w:name w:val="toc 4"/>
    <w:basedOn w:val="a"/>
    <w:next w:val="a"/>
    <w:autoRedefine/>
    <w:uiPriority w:val="39"/>
    <w:unhideWhenUsed/>
    <w:rsid w:val="00C02656"/>
    <w:pPr>
      <w:spacing w:after="100" w:line="259" w:lineRule="auto"/>
      <w:ind w:left="660"/>
    </w:pPr>
    <w:rPr>
      <w:rFonts w:asciiTheme="minorHAnsi" w:eastAsiaTheme="minorEastAsia" w:hAnsiTheme="minorHAnsi" w:cstheme="minorBidi"/>
      <w:sz w:val="22"/>
      <w:szCs w:val="22"/>
    </w:rPr>
  </w:style>
  <w:style w:type="paragraph" w:styleId="51">
    <w:name w:val="toc 5"/>
    <w:basedOn w:val="a"/>
    <w:next w:val="a"/>
    <w:autoRedefine/>
    <w:uiPriority w:val="39"/>
    <w:unhideWhenUsed/>
    <w:rsid w:val="00C02656"/>
    <w:pPr>
      <w:spacing w:after="100" w:line="259" w:lineRule="auto"/>
      <w:ind w:left="880"/>
    </w:pPr>
    <w:rPr>
      <w:rFonts w:asciiTheme="minorHAnsi" w:eastAsiaTheme="minorEastAsia" w:hAnsiTheme="minorHAnsi" w:cstheme="minorBidi"/>
      <w:sz w:val="22"/>
      <w:szCs w:val="22"/>
    </w:rPr>
  </w:style>
  <w:style w:type="paragraph" w:styleId="61">
    <w:name w:val="toc 6"/>
    <w:basedOn w:val="a"/>
    <w:next w:val="a"/>
    <w:autoRedefine/>
    <w:uiPriority w:val="39"/>
    <w:unhideWhenUsed/>
    <w:rsid w:val="00C02656"/>
    <w:pPr>
      <w:spacing w:after="100" w:line="259" w:lineRule="auto"/>
      <w:ind w:left="1100"/>
    </w:pPr>
    <w:rPr>
      <w:rFonts w:asciiTheme="minorHAnsi" w:eastAsiaTheme="minorEastAsia" w:hAnsiTheme="minorHAnsi" w:cstheme="minorBidi"/>
      <w:sz w:val="22"/>
      <w:szCs w:val="22"/>
    </w:rPr>
  </w:style>
  <w:style w:type="paragraph" w:styleId="71">
    <w:name w:val="toc 7"/>
    <w:basedOn w:val="a"/>
    <w:next w:val="a"/>
    <w:autoRedefine/>
    <w:uiPriority w:val="39"/>
    <w:unhideWhenUsed/>
    <w:rsid w:val="00C02656"/>
    <w:pPr>
      <w:spacing w:after="100" w:line="259" w:lineRule="auto"/>
      <w:ind w:left="1320"/>
    </w:pPr>
    <w:rPr>
      <w:rFonts w:asciiTheme="minorHAnsi" w:eastAsiaTheme="minorEastAsia" w:hAnsiTheme="minorHAnsi" w:cstheme="minorBidi"/>
      <w:sz w:val="22"/>
      <w:szCs w:val="22"/>
    </w:rPr>
  </w:style>
  <w:style w:type="paragraph" w:styleId="81">
    <w:name w:val="toc 8"/>
    <w:basedOn w:val="a"/>
    <w:next w:val="a"/>
    <w:autoRedefine/>
    <w:uiPriority w:val="39"/>
    <w:unhideWhenUsed/>
    <w:rsid w:val="00C02656"/>
    <w:pPr>
      <w:spacing w:after="100" w:line="259" w:lineRule="auto"/>
      <w:ind w:left="1540"/>
    </w:pPr>
    <w:rPr>
      <w:rFonts w:asciiTheme="minorHAnsi" w:eastAsiaTheme="minorEastAsia" w:hAnsiTheme="minorHAnsi" w:cstheme="minorBidi"/>
      <w:sz w:val="22"/>
      <w:szCs w:val="22"/>
    </w:rPr>
  </w:style>
  <w:style w:type="paragraph" w:styleId="91">
    <w:name w:val="toc 9"/>
    <w:basedOn w:val="a"/>
    <w:next w:val="a"/>
    <w:autoRedefine/>
    <w:uiPriority w:val="39"/>
    <w:unhideWhenUsed/>
    <w:rsid w:val="00C02656"/>
    <w:pPr>
      <w:spacing w:after="100" w:line="259" w:lineRule="auto"/>
      <w:ind w:left="1760"/>
    </w:pPr>
    <w:rPr>
      <w:rFonts w:asciiTheme="minorHAnsi" w:eastAsiaTheme="minorEastAsia" w:hAnsiTheme="minorHAnsi" w:cstheme="minorBidi"/>
      <w:sz w:val="22"/>
      <w:szCs w:val="22"/>
    </w:rPr>
  </w:style>
  <w:style w:type="character" w:customStyle="1" w:styleId="UnresolvedMention">
    <w:name w:val="Unresolved Mention"/>
    <w:basedOn w:val="a0"/>
    <w:uiPriority w:val="99"/>
    <w:semiHidden/>
    <w:unhideWhenUsed/>
    <w:rsid w:val="00C02656"/>
    <w:rPr>
      <w:color w:val="605E5C"/>
      <w:shd w:val="clear" w:color="auto" w:fill="E1DFDD"/>
    </w:rPr>
  </w:style>
  <w:style w:type="paragraph" w:customStyle="1" w:styleId="14">
    <w:name w:val="Абзац списка1"/>
    <w:basedOn w:val="a"/>
    <w:uiPriority w:val="34"/>
    <w:qFormat/>
    <w:rsid w:val="0038083A"/>
    <w:pPr>
      <w:spacing w:after="200" w:line="276" w:lineRule="auto"/>
      <w:ind w:left="720"/>
      <w:contextualSpacing/>
    </w:pPr>
    <w:rPr>
      <w:rFonts w:ascii="Calibri" w:hAnsi="Calibri"/>
      <w:sz w:val="22"/>
      <w:szCs w:val="22"/>
      <w:lang w:eastAsia="en-US"/>
    </w:rPr>
  </w:style>
  <w:style w:type="table" w:customStyle="1" w:styleId="GridTableLight">
    <w:name w:val="Grid Table Light"/>
    <w:basedOn w:val="a1"/>
    <w:uiPriority w:val="40"/>
    <w:rsid w:val="006B36B9"/>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5">
    <w:name w:val="Сетка таблицы1"/>
    <w:basedOn w:val="a1"/>
    <w:next w:val="a8"/>
    <w:uiPriority w:val="99"/>
    <w:rsid w:val="006B36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
    <w:name w:val="Нет списка1"/>
    <w:next w:val="a2"/>
    <w:uiPriority w:val="99"/>
    <w:semiHidden/>
    <w:unhideWhenUsed/>
    <w:rsid w:val="00C76CE9"/>
  </w:style>
  <w:style w:type="table" w:customStyle="1" w:styleId="22">
    <w:name w:val="Сетка таблицы2"/>
    <w:basedOn w:val="a1"/>
    <w:next w:val="a8"/>
    <w:uiPriority w:val="99"/>
    <w:rsid w:val="00C76C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C76CE9"/>
    <w:rPr>
      <w:rFonts w:eastAsia="Times New Roman"/>
      <w:sz w:val="22"/>
      <w:szCs w:val="22"/>
    </w:rPr>
    <w:tblPr>
      <w:tblCellMar>
        <w:top w:w="0" w:type="dxa"/>
        <w:left w:w="0" w:type="dxa"/>
        <w:bottom w:w="0" w:type="dxa"/>
        <w:right w:w="0" w:type="dxa"/>
      </w:tblCellMar>
    </w:tblPr>
  </w:style>
  <w:style w:type="character" w:styleId="aff2">
    <w:name w:val="FollowedHyperlink"/>
    <w:basedOn w:val="a0"/>
    <w:uiPriority w:val="99"/>
    <w:semiHidden/>
    <w:unhideWhenUsed/>
    <w:rsid w:val="00C04837"/>
    <w:rPr>
      <w:color w:val="954F72" w:themeColor="followedHyperlink"/>
      <w:u w:val="single"/>
    </w:rPr>
  </w:style>
  <w:style w:type="paragraph" w:styleId="aff3">
    <w:name w:val="endnote text"/>
    <w:basedOn w:val="a"/>
    <w:link w:val="aff4"/>
    <w:uiPriority w:val="99"/>
    <w:semiHidden/>
    <w:unhideWhenUsed/>
    <w:rsid w:val="007A3010"/>
    <w:rPr>
      <w:sz w:val="20"/>
      <w:szCs w:val="20"/>
      <w:lang w:val="x-none"/>
    </w:rPr>
  </w:style>
  <w:style w:type="character" w:customStyle="1" w:styleId="aff4">
    <w:name w:val="Текст концевой сноски Знак"/>
    <w:basedOn w:val="a0"/>
    <w:link w:val="aff3"/>
    <w:uiPriority w:val="99"/>
    <w:semiHidden/>
    <w:rsid w:val="007A3010"/>
    <w:rPr>
      <w:rFonts w:ascii="Times New Roman" w:hAnsi="Times New Roman"/>
      <w:lang w:val="x-none"/>
    </w:rPr>
  </w:style>
  <w:style w:type="character" w:styleId="aff5">
    <w:name w:val="endnote reference"/>
    <w:uiPriority w:val="99"/>
    <w:semiHidden/>
    <w:unhideWhenUsed/>
    <w:rsid w:val="007A3010"/>
    <w:rPr>
      <w:vertAlign w:val="superscript"/>
    </w:rPr>
  </w:style>
  <w:style w:type="paragraph" w:customStyle="1" w:styleId="110">
    <w:name w:val="Заголовок 11"/>
    <w:basedOn w:val="a"/>
    <w:uiPriority w:val="1"/>
    <w:qFormat/>
    <w:rsid w:val="007A3010"/>
    <w:pPr>
      <w:widowControl w:val="0"/>
      <w:autoSpaceDE w:val="0"/>
      <w:autoSpaceDN w:val="0"/>
      <w:spacing w:before="71"/>
      <w:ind w:left="4645"/>
      <w:outlineLvl w:val="1"/>
    </w:pPr>
    <w:rPr>
      <w:rFonts w:eastAsia="Times New Roman"/>
      <w:b/>
      <w:bCs/>
      <w:sz w:val="28"/>
      <w:szCs w:val="28"/>
      <w:lang w:bidi="ru-RU"/>
    </w:rPr>
  </w:style>
  <w:style w:type="paragraph" w:customStyle="1" w:styleId="410">
    <w:name w:val="Заголовок 41"/>
    <w:basedOn w:val="a"/>
    <w:uiPriority w:val="1"/>
    <w:qFormat/>
    <w:rsid w:val="007A3010"/>
    <w:pPr>
      <w:widowControl w:val="0"/>
      <w:autoSpaceDE w:val="0"/>
      <w:autoSpaceDN w:val="0"/>
      <w:ind w:left="402"/>
      <w:outlineLvl w:val="4"/>
    </w:pPr>
    <w:rPr>
      <w:rFonts w:eastAsia="Times New Roman"/>
      <w:b/>
      <w:bCs/>
      <w:lang w:eastAsia="en-US"/>
    </w:rPr>
  </w:style>
  <w:style w:type="table" w:customStyle="1" w:styleId="TableNormal">
    <w:name w:val="Table Normal"/>
    <w:uiPriority w:val="2"/>
    <w:semiHidden/>
    <w:unhideWhenUsed/>
    <w:qFormat/>
    <w:rsid w:val="007A3010"/>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c0">
    <w:name w:val="c0"/>
    <w:basedOn w:val="a"/>
    <w:rsid w:val="006826B6"/>
    <w:pPr>
      <w:spacing w:before="100" w:beforeAutospacing="1" w:after="100" w:afterAutospacing="1"/>
    </w:pPr>
    <w:rPr>
      <w:rFonts w:eastAsia="Times New Roman"/>
    </w:rPr>
  </w:style>
  <w:style w:type="character" w:customStyle="1" w:styleId="c5">
    <w:name w:val="c5"/>
    <w:rsid w:val="006826B6"/>
  </w:style>
  <w:style w:type="character" w:customStyle="1" w:styleId="fontstyle11">
    <w:name w:val="fontstyle11"/>
    <w:rsid w:val="006826B6"/>
    <w:rPr>
      <w:rFonts w:ascii="TimesNewRoman" w:hAnsi="TimesNewRoman" w:hint="default"/>
      <w:b w:val="0"/>
      <w:bCs w:val="0"/>
      <w:i w:val="0"/>
      <w:iCs w:val="0"/>
      <w:color w:val="000000"/>
      <w:sz w:val="20"/>
      <w:szCs w:val="20"/>
    </w:rPr>
  </w:style>
  <w:style w:type="paragraph" w:customStyle="1" w:styleId="c1">
    <w:name w:val="c1"/>
    <w:basedOn w:val="a"/>
    <w:rsid w:val="00D64044"/>
    <w:pPr>
      <w:spacing w:before="100" w:beforeAutospacing="1" w:after="100" w:afterAutospacing="1"/>
    </w:pPr>
    <w:rPr>
      <w:rFonts w:eastAsia="Times New Roman"/>
    </w:rPr>
  </w:style>
  <w:style w:type="character" w:customStyle="1" w:styleId="c24">
    <w:name w:val="c24"/>
    <w:rsid w:val="00D64044"/>
  </w:style>
  <w:style w:type="paragraph" w:customStyle="1" w:styleId="210">
    <w:name w:val="Заголовок 21"/>
    <w:basedOn w:val="a"/>
    <w:uiPriority w:val="1"/>
    <w:qFormat/>
    <w:rsid w:val="00B502DA"/>
    <w:pPr>
      <w:widowControl w:val="0"/>
      <w:autoSpaceDE w:val="0"/>
      <w:autoSpaceDN w:val="0"/>
      <w:ind w:left="462"/>
      <w:outlineLvl w:val="2"/>
    </w:pPr>
    <w:rPr>
      <w:rFonts w:eastAsia="Times New Roman"/>
      <w:b/>
      <w:bCs/>
      <w:sz w:val="28"/>
      <w:szCs w:val="28"/>
      <w:lang w:bidi="ru-RU"/>
    </w:rPr>
  </w:style>
  <w:style w:type="paragraph" w:customStyle="1" w:styleId="23">
    <w:name w:val="Абзац списка2"/>
    <w:basedOn w:val="a"/>
    <w:rsid w:val="005C77B7"/>
    <w:pPr>
      <w:suppressAutoHyphens/>
      <w:spacing w:after="200" w:line="276" w:lineRule="auto"/>
      <w:ind w:left="720"/>
      <w:contextualSpacing/>
    </w:pPr>
    <w:rPr>
      <w:rFonts w:ascii="Calibri" w:hAnsi="Calibri"/>
      <w:sz w:val="22"/>
      <w:szCs w:val="22"/>
      <w:lang w:eastAsia="en-US"/>
    </w:rPr>
  </w:style>
  <w:style w:type="paragraph" w:styleId="aff6">
    <w:name w:val="Subtitle"/>
    <w:basedOn w:val="23"/>
    <w:next w:val="a"/>
    <w:link w:val="aff7"/>
    <w:uiPriority w:val="11"/>
    <w:qFormat/>
    <w:rsid w:val="005C77B7"/>
    <w:pPr>
      <w:tabs>
        <w:tab w:val="num" w:pos="0"/>
        <w:tab w:val="left" w:pos="709"/>
      </w:tabs>
      <w:spacing w:after="0" w:line="360" w:lineRule="auto"/>
      <w:ind w:hanging="360"/>
      <w:jc w:val="both"/>
    </w:pPr>
    <w:rPr>
      <w:rFonts w:ascii="Times New Roman" w:hAnsi="Times New Roman"/>
      <w:sz w:val="28"/>
      <w:szCs w:val="28"/>
      <w:lang w:val="x-none"/>
    </w:rPr>
  </w:style>
  <w:style w:type="character" w:customStyle="1" w:styleId="aff7">
    <w:name w:val="Подзаголовок Знак"/>
    <w:basedOn w:val="a0"/>
    <w:link w:val="aff6"/>
    <w:uiPriority w:val="11"/>
    <w:rsid w:val="005C77B7"/>
    <w:rPr>
      <w:rFonts w:ascii="Times New Roman" w:hAnsi="Times New Roman"/>
      <w:sz w:val="28"/>
      <w:szCs w:val="28"/>
      <w:lang w:val="x-none"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24D0"/>
    <w:rPr>
      <w:rFonts w:ascii="Times New Roman" w:hAnsi="Times New Roman"/>
      <w:sz w:val="24"/>
      <w:szCs w:val="24"/>
    </w:rPr>
  </w:style>
  <w:style w:type="paragraph" w:styleId="1">
    <w:name w:val="heading 1"/>
    <w:basedOn w:val="a"/>
    <w:next w:val="a"/>
    <w:link w:val="10"/>
    <w:autoRedefine/>
    <w:uiPriority w:val="9"/>
    <w:qFormat/>
    <w:rsid w:val="00D34BAE"/>
    <w:pPr>
      <w:keepNext/>
      <w:keepLines/>
      <w:outlineLvl w:val="0"/>
    </w:pPr>
    <w:rPr>
      <w:rFonts w:eastAsia="SimSun"/>
      <w:b/>
      <w:bCs/>
    </w:rPr>
  </w:style>
  <w:style w:type="paragraph" w:styleId="2">
    <w:name w:val="heading 2"/>
    <w:basedOn w:val="a"/>
    <w:next w:val="a"/>
    <w:link w:val="20"/>
    <w:uiPriority w:val="9"/>
    <w:unhideWhenUsed/>
    <w:qFormat/>
    <w:rsid w:val="004B187A"/>
    <w:pPr>
      <w:keepNext/>
      <w:keepLines/>
      <w:numPr>
        <w:ilvl w:val="1"/>
        <w:numId w:val="2"/>
      </w:numPr>
      <w:spacing w:before="40"/>
      <w:outlineLvl w:val="1"/>
    </w:pPr>
    <w:rPr>
      <w:rFonts w:ascii="Cambria" w:eastAsia="SimSun" w:hAnsi="Cambria"/>
      <w:color w:val="365F91"/>
      <w:sz w:val="26"/>
      <w:szCs w:val="26"/>
    </w:rPr>
  </w:style>
  <w:style w:type="paragraph" w:styleId="3">
    <w:name w:val="heading 3"/>
    <w:basedOn w:val="a"/>
    <w:next w:val="a"/>
    <w:link w:val="30"/>
    <w:uiPriority w:val="9"/>
    <w:unhideWhenUsed/>
    <w:qFormat/>
    <w:rsid w:val="00887A22"/>
    <w:pPr>
      <w:keepNext/>
      <w:keepLines/>
      <w:numPr>
        <w:ilvl w:val="2"/>
        <w:numId w:val="2"/>
      </w:numPr>
      <w:spacing w:before="200"/>
      <w:outlineLvl w:val="2"/>
    </w:pPr>
    <w:rPr>
      <w:rFonts w:ascii="Cambria" w:eastAsia="SimSun" w:hAnsi="Cambria"/>
      <w:b/>
      <w:bCs/>
      <w:sz w:val="28"/>
    </w:rPr>
  </w:style>
  <w:style w:type="paragraph" w:styleId="4">
    <w:name w:val="heading 4"/>
    <w:basedOn w:val="a"/>
    <w:next w:val="a"/>
    <w:link w:val="40"/>
    <w:uiPriority w:val="9"/>
    <w:unhideWhenUsed/>
    <w:qFormat/>
    <w:rsid w:val="004B187A"/>
    <w:pPr>
      <w:keepNext/>
      <w:keepLines/>
      <w:numPr>
        <w:ilvl w:val="3"/>
        <w:numId w:val="2"/>
      </w:numPr>
      <w:spacing w:before="40"/>
      <w:outlineLvl w:val="3"/>
    </w:pPr>
    <w:rPr>
      <w:rFonts w:ascii="Cambria" w:eastAsia="SimSun" w:hAnsi="Cambria"/>
      <w:i/>
      <w:iCs/>
      <w:color w:val="365F91"/>
    </w:rPr>
  </w:style>
  <w:style w:type="paragraph" w:styleId="5">
    <w:name w:val="heading 5"/>
    <w:basedOn w:val="a"/>
    <w:next w:val="a"/>
    <w:link w:val="50"/>
    <w:uiPriority w:val="9"/>
    <w:semiHidden/>
    <w:unhideWhenUsed/>
    <w:qFormat/>
    <w:rsid w:val="004B187A"/>
    <w:pPr>
      <w:keepNext/>
      <w:keepLines/>
      <w:numPr>
        <w:ilvl w:val="4"/>
        <w:numId w:val="2"/>
      </w:numPr>
      <w:spacing w:before="40"/>
      <w:outlineLvl w:val="4"/>
    </w:pPr>
    <w:rPr>
      <w:rFonts w:ascii="Cambria" w:eastAsia="SimSun" w:hAnsi="Cambria"/>
      <w:color w:val="365F91"/>
    </w:rPr>
  </w:style>
  <w:style w:type="paragraph" w:styleId="6">
    <w:name w:val="heading 6"/>
    <w:basedOn w:val="a"/>
    <w:next w:val="a"/>
    <w:link w:val="60"/>
    <w:uiPriority w:val="9"/>
    <w:semiHidden/>
    <w:unhideWhenUsed/>
    <w:qFormat/>
    <w:rsid w:val="004B187A"/>
    <w:pPr>
      <w:keepNext/>
      <w:keepLines/>
      <w:numPr>
        <w:ilvl w:val="5"/>
        <w:numId w:val="2"/>
      </w:numPr>
      <w:spacing w:before="40"/>
      <w:outlineLvl w:val="5"/>
    </w:pPr>
    <w:rPr>
      <w:rFonts w:ascii="Cambria" w:eastAsia="SimSun" w:hAnsi="Cambria"/>
      <w:color w:val="243F60"/>
    </w:rPr>
  </w:style>
  <w:style w:type="paragraph" w:styleId="7">
    <w:name w:val="heading 7"/>
    <w:basedOn w:val="a"/>
    <w:next w:val="a"/>
    <w:link w:val="70"/>
    <w:uiPriority w:val="9"/>
    <w:semiHidden/>
    <w:unhideWhenUsed/>
    <w:qFormat/>
    <w:rsid w:val="004B187A"/>
    <w:pPr>
      <w:keepNext/>
      <w:keepLines/>
      <w:numPr>
        <w:ilvl w:val="6"/>
        <w:numId w:val="2"/>
      </w:numPr>
      <w:spacing w:before="40"/>
      <w:outlineLvl w:val="6"/>
    </w:pPr>
    <w:rPr>
      <w:rFonts w:ascii="Cambria" w:eastAsia="SimSun" w:hAnsi="Cambria"/>
      <w:i/>
      <w:iCs/>
      <w:color w:val="243F60"/>
    </w:rPr>
  </w:style>
  <w:style w:type="paragraph" w:styleId="8">
    <w:name w:val="heading 8"/>
    <w:basedOn w:val="a"/>
    <w:next w:val="a"/>
    <w:link w:val="80"/>
    <w:uiPriority w:val="9"/>
    <w:semiHidden/>
    <w:unhideWhenUsed/>
    <w:qFormat/>
    <w:rsid w:val="004B187A"/>
    <w:pPr>
      <w:keepNext/>
      <w:keepLines/>
      <w:numPr>
        <w:ilvl w:val="7"/>
        <w:numId w:val="2"/>
      </w:numPr>
      <w:spacing w:before="40"/>
      <w:outlineLvl w:val="7"/>
    </w:pPr>
    <w:rPr>
      <w:rFonts w:ascii="Cambria" w:eastAsia="SimSun" w:hAnsi="Cambria"/>
      <w:color w:val="272727"/>
      <w:sz w:val="21"/>
      <w:szCs w:val="21"/>
    </w:rPr>
  </w:style>
  <w:style w:type="paragraph" w:styleId="9">
    <w:name w:val="heading 9"/>
    <w:basedOn w:val="a"/>
    <w:next w:val="a"/>
    <w:link w:val="90"/>
    <w:uiPriority w:val="9"/>
    <w:semiHidden/>
    <w:unhideWhenUsed/>
    <w:qFormat/>
    <w:rsid w:val="004B187A"/>
    <w:pPr>
      <w:keepNext/>
      <w:keepLines/>
      <w:numPr>
        <w:ilvl w:val="8"/>
        <w:numId w:val="2"/>
      </w:numPr>
      <w:spacing w:before="40"/>
      <w:outlineLvl w:val="8"/>
    </w:pPr>
    <w:rPr>
      <w:rFonts w:ascii="Cambria" w:eastAsia="SimSun" w:hAnsi="Cambria"/>
      <w:i/>
      <w:iCs/>
      <w:color w:val="272727"/>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D34BAE"/>
    <w:rPr>
      <w:rFonts w:ascii="Times New Roman" w:eastAsia="SimSun" w:hAnsi="Times New Roman"/>
      <w:b/>
      <w:bCs/>
      <w:sz w:val="24"/>
      <w:szCs w:val="24"/>
    </w:rPr>
  </w:style>
  <w:style w:type="character" w:customStyle="1" w:styleId="20">
    <w:name w:val="Заголовок 2 Знак"/>
    <w:link w:val="2"/>
    <w:uiPriority w:val="9"/>
    <w:rsid w:val="004B187A"/>
    <w:rPr>
      <w:rFonts w:ascii="Cambria" w:eastAsia="SimSun" w:hAnsi="Cambria"/>
      <w:color w:val="365F91"/>
      <w:sz w:val="26"/>
      <w:szCs w:val="26"/>
    </w:rPr>
  </w:style>
  <w:style w:type="character" w:customStyle="1" w:styleId="30">
    <w:name w:val="Заголовок 3 Знак"/>
    <w:link w:val="3"/>
    <w:uiPriority w:val="9"/>
    <w:rsid w:val="00887A22"/>
    <w:rPr>
      <w:rFonts w:ascii="Cambria" w:eastAsia="SimSun" w:hAnsi="Cambria"/>
      <w:b/>
      <w:bCs/>
      <w:sz w:val="28"/>
      <w:szCs w:val="24"/>
    </w:rPr>
  </w:style>
  <w:style w:type="character" w:customStyle="1" w:styleId="40">
    <w:name w:val="Заголовок 4 Знак"/>
    <w:link w:val="4"/>
    <w:uiPriority w:val="9"/>
    <w:rsid w:val="004B187A"/>
    <w:rPr>
      <w:rFonts w:ascii="Cambria" w:eastAsia="SimSun" w:hAnsi="Cambria"/>
      <w:i/>
      <w:iCs/>
      <w:color w:val="365F91"/>
      <w:sz w:val="24"/>
      <w:szCs w:val="24"/>
    </w:rPr>
  </w:style>
  <w:style w:type="character" w:customStyle="1" w:styleId="50">
    <w:name w:val="Заголовок 5 Знак"/>
    <w:link w:val="5"/>
    <w:uiPriority w:val="9"/>
    <w:semiHidden/>
    <w:rsid w:val="004B187A"/>
    <w:rPr>
      <w:rFonts w:ascii="Cambria" w:eastAsia="SimSun" w:hAnsi="Cambria"/>
      <w:color w:val="365F91"/>
      <w:sz w:val="24"/>
      <w:szCs w:val="24"/>
    </w:rPr>
  </w:style>
  <w:style w:type="character" w:customStyle="1" w:styleId="60">
    <w:name w:val="Заголовок 6 Знак"/>
    <w:link w:val="6"/>
    <w:uiPriority w:val="9"/>
    <w:semiHidden/>
    <w:rsid w:val="004B187A"/>
    <w:rPr>
      <w:rFonts w:ascii="Cambria" w:eastAsia="SimSun" w:hAnsi="Cambria"/>
      <w:color w:val="243F60"/>
      <w:sz w:val="24"/>
      <w:szCs w:val="24"/>
    </w:rPr>
  </w:style>
  <w:style w:type="character" w:customStyle="1" w:styleId="70">
    <w:name w:val="Заголовок 7 Знак"/>
    <w:link w:val="7"/>
    <w:uiPriority w:val="9"/>
    <w:semiHidden/>
    <w:rsid w:val="004B187A"/>
    <w:rPr>
      <w:rFonts w:ascii="Cambria" w:eastAsia="SimSun" w:hAnsi="Cambria"/>
      <w:i/>
      <w:iCs/>
      <w:color w:val="243F60"/>
      <w:sz w:val="24"/>
      <w:szCs w:val="24"/>
    </w:rPr>
  </w:style>
  <w:style w:type="character" w:customStyle="1" w:styleId="80">
    <w:name w:val="Заголовок 8 Знак"/>
    <w:link w:val="8"/>
    <w:uiPriority w:val="9"/>
    <w:semiHidden/>
    <w:rsid w:val="004B187A"/>
    <w:rPr>
      <w:rFonts w:ascii="Cambria" w:eastAsia="SimSun" w:hAnsi="Cambria"/>
      <w:color w:val="272727"/>
      <w:sz w:val="21"/>
      <w:szCs w:val="21"/>
    </w:rPr>
  </w:style>
  <w:style w:type="character" w:customStyle="1" w:styleId="90">
    <w:name w:val="Заголовок 9 Знак"/>
    <w:link w:val="9"/>
    <w:uiPriority w:val="9"/>
    <w:semiHidden/>
    <w:rsid w:val="004B187A"/>
    <w:rPr>
      <w:rFonts w:ascii="Cambria" w:eastAsia="SimSun" w:hAnsi="Cambria"/>
      <w:i/>
      <w:iCs/>
      <w:color w:val="272727"/>
      <w:sz w:val="21"/>
      <w:szCs w:val="21"/>
    </w:rPr>
  </w:style>
  <w:style w:type="paragraph" w:styleId="a3">
    <w:name w:val="List Paragraph"/>
    <w:aliases w:val="Конфа НБ"/>
    <w:basedOn w:val="a"/>
    <w:link w:val="a4"/>
    <w:uiPriority w:val="34"/>
    <w:qFormat/>
    <w:rsid w:val="005060D9"/>
    <w:pPr>
      <w:spacing w:after="200" w:line="276" w:lineRule="auto"/>
      <w:ind w:left="720"/>
      <w:contextualSpacing/>
    </w:pPr>
    <w:rPr>
      <w:rFonts w:ascii="Calibri" w:hAnsi="Calibri"/>
      <w:sz w:val="22"/>
      <w:szCs w:val="22"/>
      <w:lang w:eastAsia="en-US"/>
    </w:rPr>
  </w:style>
  <w:style w:type="character" w:customStyle="1" w:styleId="a4">
    <w:name w:val="Абзац списка Знак"/>
    <w:aliases w:val="Конфа НБ Знак"/>
    <w:link w:val="a3"/>
    <w:uiPriority w:val="34"/>
    <w:locked/>
    <w:rsid w:val="0038215B"/>
    <w:rPr>
      <w:sz w:val="22"/>
      <w:szCs w:val="22"/>
      <w:lang w:eastAsia="en-US"/>
    </w:rPr>
  </w:style>
  <w:style w:type="paragraph" w:styleId="a5">
    <w:name w:val="footnote text"/>
    <w:basedOn w:val="a"/>
    <w:link w:val="a6"/>
    <w:uiPriority w:val="99"/>
    <w:unhideWhenUsed/>
    <w:rsid w:val="005060D9"/>
    <w:rPr>
      <w:rFonts w:ascii="Calibri" w:hAnsi="Calibri"/>
      <w:sz w:val="20"/>
      <w:szCs w:val="20"/>
    </w:rPr>
  </w:style>
  <w:style w:type="character" w:customStyle="1" w:styleId="a6">
    <w:name w:val="Текст сноски Знак"/>
    <w:link w:val="a5"/>
    <w:uiPriority w:val="99"/>
    <w:rsid w:val="005060D9"/>
    <w:rPr>
      <w:rFonts w:ascii="Calibri" w:eastAsia="Calibri" w:hAnsi="Calibri" w:cs="Times New Roman"/>
      <w:sz w:val="20"/>
      <w:szCs w:val="20"/>
    </w:rPr>
  </w:style>
  <w:style w:type="character" w:styleId="a7">
    <w:name w:val="footnote reference"/>
    <w:uiPriority w:val="99"/>
    <w:semiHidden/>
    <w:unhideWhenUsed/>
    <w:rsid w:val="005060D9"/>
    <w:rPr>
      <w:vertAlign w:val="superscript"/>
    </w:rPr>
  </w:style>
  <w:style w:type="table" w:styleId="a8">
    <w:name w:val="Table Grid"/>
    <w:basedOn w:val="a1"/>
    <w:uiPriority w:val="99"/>
    <w:rsid w:val="005060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Title"/>
    <w:basedOn w:val="a"/>
    <w:next w:val="a"/>
    <w:link w:val="11"/>
    <w:uiPriority w:val="10"/>
    <w:qFormat/>
    <w:rsid w:val="005060D9"/>
    <w:pPr>
      <w:pBdr>
        <w:bottom w:val="single" w:sz="8" w:space="4" w:color="4F81BD"/>
      </w:pBdr>
      <w:spacing w:after="300"/>
      <w:contextualSpacing/>
    </w:pPr>
    <w:rPr>
      <w:rFonts w:ascii="Cambria" w:eastAsia="PMingLiU" w:hAnsi="Cambria"/>
      <w:color w:val="17365D"/>
      <w:spacing w:val="5"/>
      <w:kern w:val="28"/>
      <w:sz w:val="52"/>
      <w:szCs w:val="52"/>
    </w:rPr>
  </w:style>
  <w:style w:type="character" w:customStyle="1" w:styleId="11">
    <w:name w:val="Название Знак1"/>
    <w:link w:val="a9"/>
    <w:uiPriority w:val="10"/>
    <w:rsid w:val="005060D9"/>
    <w:rPr>
      <w:rFonts w:ascii="Cambria" w:eastAsia="PMingLiU" w:hAnsi="Cambria" w:cs="Times New Roman"/>
      <w:color w:val="17365D"/>
      <w:spacing w:val="5"/>
      <w:kern w:val="28"/>
      <w:sz w:val="52"/>
      <w:szCs w:val="52"/>
    </w:rPr>
  </w:style>
  <w:style w:type="paragraph" w:styleId="aa">
    <w:name w:val="footer"/>
    <w:basedOn w:val="a"/>
    <w:link w:val="ab"/>
    <w:uiPriority w:val="99"/>
    <w:unhideWhenUsed/>
    <w:rsid w:val="005060D9"/>
    <w:pPr>
      <w:tabs>
        <w:tab w:val="center" w:pos="4677"/>
        <w:tab w:val="right" w:pos="9355"/>
      </w:tabs>
    </w:pPr>
    <w:rPr>
      <w:rFonts w:ascii="Calibri" w:hAnsi="Calibri"/>
      <w:sz w:val="20"/>
      <w:szCs w:val="20"/>
    </w:rPr>
  </w:style>
  <w:style w:type="character" w:customStyle="1" w:styleId="ab">
    <w:name w:val="Нижний колонтитул Знак"/>
    <w:link w:val="aa"/>
    <w:uiPriority w:val="99"/>
    <w:rsid w:val="005060D9"/>
    <w:rPr>
      <w:rFonts w:ascii="Calibri" w:eastAsia="Calibri" w:hAnsi="Calibri" w:cs="Times New Roman"/>
    </w:rPr>
  </w:style>
  <w:style w:type="paragraph" w:styleId="ac">
    <w:name w:val="Balloon Text"/>
    <w:basedOn w:val="a"/>
    <w:link w:val="ad"/>
    <w:uiPriority w:val="99"/>
    <w:semiHidden/>
    <w:unhideWhenUsed/>
    <w:rsid w:val="001E7F9B"/>
    <w:rPr>
      <w:rFonts w:ascii="Tahoma" w:hAnsi="Tahoma"/>
      <w:sz w:val="16"/>
      <w:szCs w:val="16"/>
    </w:rPr>
  </w:style>
  <w:style w:type="character" w:customStyle="1" w:styleId="ad">
    <w:name w:val="Текст выноски Знак"/>
    <w:link w:val="ac"/>
    <w:uiPriority w:val="99"/>
    <w:semiHidden/>
    <w:rsid w:val="001E7F9B"/>
    <w:rPr>
      <w:rFonts w:ascii="Tahoma" w:hAnsi="Tahoma" w:cs="Tahoma"/>
      <w:sz w:val="16"/>
      <w:szCs w:val="16"/>
      <w:lang w:eastAsia="ru-RU"/>
    </w:rPr>
  </w:style>
  <w:style w:type="paragraph" w:styleId="ae">
    <w:name w:val="header"/>
    <w:basedOn w:val="a"/>
    <w:link w:val="af"/>
    <w:uiPriority w:val="99"/>
    <w:unhideWhenUsed/>
    <w:rsid w:val="001E7F9B"/>
    <w:pPr>
      <w:tabs>
        <w:tab w:val="center" w:pos="4677"/>
        <w:tab w:val="right" w:pos="9355"/>
      </w:tabs>
    </w:pPr>
  </w:style>
  <w:style w:type="character" w:customStyle="1" w:styleId="af">
    <w:name w:val="Верхний колонтитул Знак"/>
    <w:link w:val="ae"/>
    <w:uiPriority w:val="99"/>
    <w:rsid w:val="001E7F9B"/>
    <w:rPr>
      <w:rFonts w:ascii="Times New Roman" w:hAnsi="Times New Roman" w:cs="Times New Roman"/>
      <w:sz w:val="24"/>
      <w:szCs w:val="24"/>
      <w:lang w:eastAsia="ru-RU"/>
    </w:rPr>
  </w:style>
  <w:style w:type="character" w:styleId="af0">
    <w:name w:val="annotation reference"/>
    <w:uiPriority w:val="99"/>
    <w:semiHidden/>
    <w:unhideWhenUsed/>
    <w:rsid w:val="0061189C"/>
    <w:rPr>
      <w:sz w:val="16"/>
      <w:szCs w:val="16"/>
    </w:rPr>
  </w:style>
  <w:style w:type="paragraph" w:styleId="af1">
    <w:name w:val="annotation text"/>
    <w:basedOn w:val="a"/>
    <w:link w:val="af2"/>
    <w:uiPriority w:val="99"/>
    <w:semiHidden/>
    <w:unhideWhenUsed/>
    <w:rsid w:val="0061189C"/>
    <w:rPr>
      <w:sz w:val="20"/>
      <w:szCs w:val="20"/>
    </w:rPr>
  </w:style>
  <w:style w:type="character" w:customStyle="1" w:styleId="af2">
    <w:name w:val="Текст примечания Знак"/>
    <w:link w:val="af1"/>
    <w:uiPriority w:val="99"/>
    <w:semiHidden/>
    <w:rsid w:val="0061189C"/>
    <w:rPr>
      <w:rFonts w:ascii="Times New Roman" w:hAnsi="Times New Roman" w:cs="Times New Roman"/>
      <w:sz w:val="20"/>
      <w:szCs w:val="20"/>
      <w:lang w:eastAsia="ru-RU"/>
    </w:rPr>
  </w:style>
  <w:style w:type="paragraph" w:styleId="af3">
    <w:name w:val="annotation subject"/>
    <w:basedOn w:val="af1"/>
    <w:next w:val="af1"/>
    <w:link w:val="af4"/>
    <w:uiPriority w:val="99"/>
    <w:semiHidden/>
    <w:unhideWhenUsed/>
    <w:rsid w:val="0061189C"/>
    <w:rPr>
      <w:b/>
      <w:bCs/>
    </w:rPr>
  </w:style>
  <w:style w:type="character" w:customStyle="1" w:styleId="af4">
    <w:name w:val="Тема примечания Знак"/>
    <w:link w:val="af3"/>
    <w:uiPriority w:val="99"/>
    <w:semiHidden/>
    <w:rsid w:val="0061189C"/>
    <w:rPr>
      <w:rFonts w:ascii="Times New Roman" w:hAnsi="Times New Roman" w:cs="Times New Roman"/>
      <w:b/>
      <w:bCs/>
      <w:sz w:val="20"/>
      <w:szCs w:val="20"/>
      <w:lang w:eastAsia="ru-RU"/>
    </w:rPr>
  </w:style>
  <w:style w:type="character" w:styleId="af5">
    <w:name w:val="Strong"/>
    <w:uiPriority w:val="22"/>
    <w:qFormat/>
    <w:rsid w:val="00A82BB0"/>
    <w:rPr>
      <w:b/>
      <w:bCs/>
    </w:rPr>
  </w:style>
  <w:style w:type="character" w:customStyle="1" w:styleId="ilfuvd">
    <w:name w:val="ilfuvd"/>
    <w:basedOn w:val="a0"/>
    <w:rsid w:val="00C52947"/>
  </w:style>
  <w:style w:type="character" w:styleId="af6">
    <w:name w:val="Emphasis"/>
    <w:uiPriority w:val="20"/>
    <w:qFormat/>
    <w:rsid w:val="001C11E0"/>
    <w:rPr>
      <w:i/>
      <w:iCs/>
    </w:rPr>
  </w:style>
  <w:style w:type="paragraph" w:styleId="af7">
    <w:name w:val="caption"/>
    <w:basedOn w:val="a"/>
    <w:next w:val="a"/>
    <w:uiPriority w:val="35"/>
    <w:unhideWhenUsed/>
    <w:qFormat/>
    <w:rsid w:val="00887A22"/>
    <w:pPr>
      <w:spacing w:after="200"/>
      <w:jc w:val="right"/>
    </w:pPr>
    <w:rPr>
      <w:bCs/>
      <w:i/>
      <w:sz w:val="18"/>
      <w:szCs w:val="18"/>
    </w:rPr>
  </w:style>
  <w:style w:type="paragraph" w:styleId="af8">
    <w:name w:val="Revision"/>
    <w:hidden/>
    <w:uiPriority w:val="99"/>
    <w:semiHidden/>
    <w:rsid w:val="00AD3663"/>
    <w:rPr>
      <w:rFonts w:ascii="Times New Roman" w:hAnsi="Times New Roman"/>
      <w:sz w:val="24"/>
      <w:szCs w:val="24"/>
    </w:rPr>
  </w:style>
  <w:style w:type="character" w:styleId="af9">
    <w:name w:val="Placeholder Text"/>
    <w:uiPriority w:val="99"/>
    <w:semiHidden/>
    <w:rsid w:val="00820B53"/>
    <w:rPr>
      <w:color w:val="808080"/>
    </w:rPr>
  </w:style>
  <w:style w:type="paragraph" w:customStyle="1" w:styleId="s1">
    <w:name w:val="s_1"/>
    <w:basedOn w:val="a"/>
    <w:rsid w:val="00386F3B"/>
    <w:pPr>
      <w:spacing w:before="100" w:beforeAutospacing="1" w:after="100" w:afterAutospacing="1"/>
    </w:pPr>
    <w:rPr>
      <w:rFonts w:eastAsia="Times New Roman"/>
    </w:rPr>
  </w:style>
  <w:style w:type="character" w:customStyle="1" w:styleId="fontstyle01">
    <w:name w:val="fontstyle01"/>
    <w:basedOn w:val="a0"/>
    <w:rsid w:val="0038215B"/>
    <w:rPr>
      <w:rFonts w:ascii="TimesNewRomanPSMT" w:hAnsi="TimesNewRomanPSMT" w:hint="default"/>
      <w:b w:val="0"/>
      <w:bCs w:val="0"/>
      <w:i w:val="0"/>
      <w:iCs w:val="0"/>
      <w:color w:val="000000"/>
      <w:sz w:val="18"/>
      <w:szCs w:val="18"/>
    </w:rPr>
  </w:style>
  <w:style w:type="paragraph" w:customStyle="1" w:styleId="31">
    <w:name w:val="Абзац списка3"/>
    <w:basedOn w:val="a"/>
    <w:uiPriority w:val="99"/>
    <w:rsid w:val="0038215B"/>
    <w:pPr>
      <w:spacing w:after="200" w:line="276" w:lineRule="auto"/>
      <w:ind w:left="720"/>
    </w:pPr>
    <w:rPr>
      <w:rFonts w:ascii="Calibri" w:eastAsia="Times New Roman" w:hAnsi="Calibri" w:cs="Calibri"/>
      <w:sz w:val="22"/>
      <w:szCs w:val="22"/>
      <w:lang w:eastAsia="en-US"/>
    </w:rPr>
  </w:style>
  <w:style w:type="paragraph" w:customStyle="1" w:styleId="Default">
    <w:name w:val="Default"/>
    <w:rsid w:val="0038215B"/>
    <w:pPr>
      <w:autoSpaceDE w:val="0"/>
      <w:autoSpaceDN w:val="0"/>
      <w:adjustRightInd w:val="0"/>
    </w:pPr>
    <w:rPr>
      <w:rFonts w:ascii="Times New Roman" w:hAnsi="Times New Roman"/>
      <w:color w:val="000000"/>
      <w:sz w:val="24"/>
      <w:szCs w:val="24"/>
    </w:rPr>
  </w:style>
  <w:style w:type="paragraph" w:styleId="afa">
    <w:name w:val="Normal (Web)"/>
    <w:basedOn w:val="a"/>
    <w:uiPriority w:val="99"/>
    <w:unhideWhenUsed/>
    <w:rsid w:val="0038215B"/>
    <w:pPr>
      <w:spacing w:before="100" w:beforeAutospacing="1" w:after="100" w:afterAutospacing="1"/>
    </w:pPr>
    <w:rPr>
      <w:rFonts w:eastAsia="Times New Roman"/>
    </w:rPr>
  </w:style>
  <w:style w:type="paragraph" w:customStyle="1" w:styleId="Style5">
    <w:name w:val="Style5"/>
    <w:basedOn w:val="a"/>
    <w:uiPriority w:val="99"/>
    <w:rsid w:val="0038215B"/>
    <w:pPr>
      <w:widowControl w:val="0"/>
      <w:autoSpaceDE w:val="0"/>
      <w:autoSpaceDN w:val="0"/>
      <w:adjustRightInd w:val="0"/>
      <w:spacing w:line="283" w:lineRule="exact"/>
      <w:jc w:val="both"/>
    </w:pPr>
    <w:rPr>
      <w:rFonts w:eastAsia="Times New Roman"/>
    </w:rPr>
  </w:style>
  <w:style w:type="character" w:customStyle="1" w:styleId="FontStyle39">
    <w:name w:val="Font Style39"/>
    <w:basedOn w:val="a0"/>
    <w:uiPriority w:val="99"/>
    <w:rsid w:val="006E1E70"/>
    <w:rPr>
      <w:rFonts w:ascii="Times New Roman" w:hAnsi="Times New Roman" w:cs="Times New Roman"/>
      <w:sz w:val="22"/>
      <w:szCs w:val="22"/>
    </w:rPr>
  </w:style>
  <w:style w:type="character" w:styleId="afb">
    <w:name w:val="Hyperlink"/>
    <w:basedOn w:val="a0"/>
    <w:uiPriority w:val="99"/>
    <w:unhideWhenUsed/>
    <w:rsid w:val="00624533"/>
    <w:rPr>
      <w:color w:val="0563C1" w:themeColor="hyperlink"/>
      <w:u w:val="single"/>
    </w:rPr>
  </w:style>
  <w:style w:type="paragraph" w:styleId="afc">
    <w:name w:val="No Spacing"/>
    <w:uiPriority w:val="1"/>
    <w:qFormat/>
    <w:rsid w:val="00145236"/>
    <w:rPr>
      <w:sz w:val="22"/>
      <w:szCs w:val="22"/>
      <w:lang w:eastAsia="en-US"/>
    </w:rPr>
  </w:style>
  <w:style w:type="paragraph" w:customStyle="1" w:styleId="12">
    <w:name w:val="1"/>
    <w:basedOn w:val="a"/>
    <w:next w:val="a"/>
    <w:link w:val="afd"/>
    <w:uiPriority w:val="10"/>
    <w:qFormat/>
    <w:rsid w:val="007B33F6"/>
    <w:pPr>
      <w:pBdr>
        <w:bottom w:val="single" w:sz="8" w:space="4" w:color="4F81BD"/>
      </w:pBdr>
      <w:spacing w:after="300"/>
      <w:contextualSpacing/>
    </w:pPr>
    <w:rPr>
      <w:rFonts w:ascii="Cambria" w:eastAsia="PMingLiU" w:hAnsi="Cambria"/>
      <w:color w:val="17365D"/>
      <w:spacing w:val="5"/>
      <w:kern w:val="28"/>
      <w:sz w:val="52"/>
      <w:szCs w:val="52"/>
    </w:rPr>
  </w:style>
  <w:style w:type="character" w:customStyle="1" w:styleId="afd">
    <w:name w:val="Название Знак"/>
    <w:link w:val="12"/>
    <w:uiPriority w:val="10"/>
    <w:rsid w:val="007B33F6"/>
    <w:rPr>
      <w:rFonts w:ascii="Cambria" w:eastAsia="PMingLiU" w:hAnsi="Cambria" w:cs="Times New Roman"/>
      <w:color w:val="17365D"/>
      <w:spacing w:val="5"/>
      <w:kern w:val="28"/>
      <w:sz w:val="52"/>
      <w:szCs w:val="52"/>
    </w:rPr>
  </w:style>
  <w:style w:type="paragraph" w:styleId="afe">
    <w:name w:val="Body Text"/>
    <w:basedOn w:val="a"/>
    <w:link w:val="aff"/>
    <w:uiPriority w:val="99"/>
    <w:unhideWhenUsed/>
    <w:qFormat/>
    <w:rsid w:val="008831D2"/>
    <w:pPr>
      <w:spacing w:after="120"/>
    </w:pPr>
  </w:style>
  <w:style w:type="character" w:customStyle="1" w:styleId="aff">
    <w:name w:val="Основной текст Знак"/>
    <w:basedOn w:val="a0"/>
    <w:link w:val="afe"/>
    <w:uiPriority w:val="99"/>
    <w:rsid w:val="008831D2"/>
    <w:rPr>
      <w:rFonts w:ascii="Times New Roman" w:hAnsi="Times New Roman"/>
      <w:sz w:val="24"/>
      <w:szCs w:val="24"/>
    </w:rPr>
  </w:style>
  <w:style w:type="paragraph" w:customStyle="1" w:styleId="aff0">
    <w:name w:val="Мой обычный"/>
    <w:basedOn w:val="a"/>
    <w:uiPriority w:val="99"/>
    <w:qFormat/>
    <w:rsid w:val="008831D2"/>
    <w:pPr>
      <w:spacing w:line="276" w:lineRule="auto"/>
      <w:ind w:firstLine="709"/>
      <w:jc w:val="both"/>
    </w:pPr>
  </w:style>
  <w:style w:type="paragraph" w:customStyle="1" w:styleId="TableParagraph">
    <w:name w:val="Table Paragraph"/>
    <w:basedOn w:val="a"/>
    <w:uiPriority w:val="1"/>
    <w:qFormat/>
    <w:rsid w:val="008831D2"/>
    <w:pPr>
      <w:widowControl w:val="0"/>
    </w:pPr>
    <w:rPr>
      <w:rFonts w:ascii="Calibri" w:hAnsi="Calibri"/>
      <w:sz w:val="22"/>
      <w:szCs w:val="22"/>
      <w:lang w:val="en-US" w:eastAsia="en-US"/>
    </w:rPr>
  </w:style>
  <w:style w:type="character" w:customStyle="1" w:styleId="jt-print">
    <w:name w:val="jt-print"/>
    <w:basedOn w:val="a0"/>
    <w:rsid w:val="00F20139"/>
  </w:style>
  <w:style w:type="paragraph" w:styleId="aff1">
    <w:name w:val="TOC Heading"/>
    <w:basedOn w:val="1"/>
    <w:next w:val="a"/>
    <w:uiPriority w:val="39"/>
    <w:unhideWhenUsed/>
    <w:qFormat/>
    <w:rsid w:val="00487657"/>
    <w:pPr>
      <w:spacing w:before="240" w:line="259" w:lineRule="auto"/>
      <w:outlineLvl w:val="9"/>
    </w:pPr>
    <w:rPr>
      <w:rFonts w:asciiTheme="majorHAnsi" w:eastAsiaTheme="majorEastAsia" w:hAnsiTheme="majorHAnsi" w:cstheme="majorBidi"/>
      <w:b w:val="0"/>
      <w:bCs w:val="0"/>
      <w:color w:val="2E74B5" w:themeColor="accent1" w:themeShade="BF"/>
    </w:rPr>
  </w:style>
  <w:style w:type="paragraph" w:styleId="21">
    <w:name w:val="toc 2"/>
    <w:basedOn w:val="a"/>
    <w:next w:val="a"/>
    <w:autoRedefine/>
    <w:uiPriority w:val="39"/>
    <w:unhideWhenUsed/>
    <w:rsid w:val="00930EAA"/>
    <w:pPr>
      <w:tabs>
        <w:tab w:val="right" w:leader="dot" w:pos="10206"/>
      </w:tabs>
      <w:spacing w:after="100" w:line="259" w:lineRule="auto"/>
      <w:ind w:left="220"/>
      <w:jc w:val="both"/>
    </w:pPr>
    <w:rPr>
      <w:rFonts w:eastAsiaTheme="minorEastAsia"/>
      <w:b/>
      <w:noProof/>
      <w:sz w:val="22"/>
      <w:szCs w:val="22"/>
      <w:lang w:bidi="ru-RU"/>
    </w:rPr>
  </w:style>
  <w:style w:type="paragraph" w:styleId="13">
    <w:name w:val="toc 1"/>
    <w:basedOn w:val="a"/>
    <w:next w:val="a"/>
    <w:autoRedefine/>
    <w:uiPriority w:val="39"/>
    <w:unhideWhenUsed/>
    <w:rsid w:val="002B2CBE"/>
    <w:pPr>
      <w:tabs>
        <w:tab w:val="left" w:pos="993"/>
        <w:tab w:val="right" w:leader="dot" w:pos="9742"/>
      </w:tabs>
      <w:spacing w:after="100" w:line="259" w:lineRule="auto"/>
    </w:pPr>
    <w:rPr>
      <w:rFonts w:eastAsiaTheme="minorEastAsia"/>
      <w:b/>
      <w:noProof/>
      <w:sz w:val="22"/>
      <w:szCs w:val="22"/>
    </w:rPr>
  </w:style>
  <w:style w:type="paragraph" w:styleId="32">
    <w:name w:val="toc 3"/>
    <w:basedOn w:val="a"/>
    <w:next w:val="a"/>
    <w:autoRedefine/>
    <w:uiPriority w:val="39"/>
    <w:unhideWhenUsed/>
    <w:rsid w:val="00487657"/>
    <w:pPr>
      <w:spacing w:after="100" w:line="259" w:lineRule="auto"/>
      <w:ind w:left="440"/>
    </w:pPr>
    <w:rPr>
      <w:rFonts w:asciiTheme="minorHAnsi" w:eastAsiaTheme="minorEastAsia" w:hAnsiTheme="minorHAnsi"/>
      <w:sz w:val="22"/>
      <w:szCs w:val="22"/>
    </w:rPr>
  </w:style>
  <w:style w:type="paragraph" w:styleId="41">
    <w:name w:val="toc 4"/>
    <w:basedOn w:val="a"/>
    <w:next w:val="a"/>
    <w:autoRedefine/>
    <w:uiPriority w:val="39"/>
    <w:unhideWhenUsed/>
    <w:rsid w:val="00C02656"/>
    <w:pPr>
      <w:spacing w:after="100" w:line="259" w:lineRule="auto"/>
      <w:ind w:left="660"/>
    </w:pPr>
    <w:rPr>
      <w:rFonts w:asciiTheme="minorHAnsi" w:eastAsiaTheme="minorEastAsia" w:hAnsiTheme="minorHAnsi" w:cstheme="minorBidi"/>
      <w:sz w:val="22"/>
      <w:szCs w:val="22"/>
    </w:rPr>
  </w:style>
  <w:style w:type="paragraph" w:styleId="51">
    <w:name w:val="toc 5"/>
    <w:basedOn w:val="a"/>
    <w:next w:val="a"/>
    <w:autoRedefine/>
    <w:uiPriority w:val="39"/>
    <w:unhideWhenUsed/>
    <w:rsid w:val="00C02656"/>
    <w:pPr>
      <w:spacing w:after="100" w:line="259" w:lineRule="auto"/>
      <w:ind w:left="880"/>
    </w:pPr>
    <w:rPr>
      <w:rFonts w:asciiTheme="minorHAnsi" w:eastAsiaTheme="minorEastAsia" w:hAnsiTheme="minorHAnsi" w:cstheme="minorBidi"/>
      <w:sz w:val="22"/>
      <w:szCs w:val="22"/>
    </w:rPr>
  </w:style>
  <w:style w:type="paragraph" w:styleId="61">
    <w:name w:val="toc 6"/>
    <w:basedOn w:val="a"/>
    <w:next w:val="a"/>
    <w:autoRedefine/>
    <w:uiPriority w:val="39"/>
    <w:unhideWhenUsed/>
    <w:rsid w:val="00C02656"/>
    <w:pPr>
      <w:spacing w:after="100" w:line="259" w:lineRule="auto"/>
      <w:ind w:left="1100"/>
    </w:pPr>
    <w:rPr>
      <w:rFonts w:asciiTheme="minorHAnsi" w:eastAsiaTheme="minorEastAsia" w:hAnsiTheme="minorHAnsi" w:cstheme="minorBidi"/>
      <w:sz w:val="22"/>
      <w:szCs w:val="22"/>
    </w:rPr>
  </w:style>
  <w:style w:type="paragraph" w:styleId="71">
    <w:name w:val="toc 7"/>
    <w:basedOn w:val="a"/>
    <w:next w:val="a"/>
    <w:autoRedefine/>
    <w:uiPriority w:val="39"/>
    <w:unhideWhenUsed/>
    <w:rsid w:val="00C02656"/>
    <w:pPr>
      <w:spacing w:after="100" w:line="259" w:lineRule="auto"/>
      <w:ind w:left="1320"/>
    </w:pPr>
    <w:rPr>
      <w:rFonts w:asciiTheme="minorHAnsi" w:eastAsiaTheme="minorEastAsia" w:hAnsiTheme="minorHAnsi" w:cstheme="minorBidi"/>
      <w:sz w:val="22"/>
      <w:szCs w:val="22"/>
    </w:rPr>
  </w:style>
  <w:style w:type="paragraph" w:styleId="81">
    <w:name w:val="toc 8"/>
    <w:basedOn w:val="a"/>
    <w:next w:val="a"/>
    <w:autoRedefine/>
    <w:uiPriority w:val="39"/>
    <w:unhideWhenUsed/>
    <w:rsid w:val="00C02656"/>
    <w:pPr>
      <w:spacing w:after="100" w:line="259" w:lineRule="auto"/>
      <w:ind w:left="1540"/>
    </w:pPr>
    <w:rPr>
      <w:rFonts w:asciiTheme="minorHAnsi" w:eastAsiaTheme="minorEastAsia" w:hAnsiTheme="minorHAnsi" w:cstheme="minorBidi"/>
      <w:sz w:val="22"/>
      <w:szCs w:val="22"/>
    </w:rPr>
  </w:style>
  <w:style w:type="paragraph" w:styleId="91">
    <w:name w:val="toc 9"/>
    <w:basedOn w:val="a"/>
    <w:next w:val="a"/>
    <w:autoRedefine/>
    <w:uiPriority w:val="39"/>
    <w:unhideWhenUsed/>
    <w:rsid w:val="00C02656"/>
    <w:pPr>
      <w:spacing w:after="100" w:line="259" w:lineRule="auto"/>
      <w:ind w:left="1760"/>
    </w:pPr>
    <w:rPr>
      <w:rFonts w:asciiTheme="minorHAnsi" w:eastAsiaTheme="minorEastAsia" w:hAnsiTheme="minorHAnsi" w:cstheme="minorBidi"/>
      <w:sz w:val="22"/>
      <w:szCs w:val="22"/>
    </w:rPr>
  </w:style>
  <w:style w:type="character" w:customStyle="1" w:styleId="UnresolvedMention">
    <w:name w:val="Unresolved Mention"/>
    <w:basedOn w:val="a0"/>
    <w:uiPriority w:val="99"/>
    <w:semiHidden/>
    <w:unhideWhenUsed/>
    <w:rsid w:val="00C02656"/>
    <w:rPr>
      <w:color w:val="605E5C"/>
      <w:shd w:val="clear" w:color="auto" w:fill="E1DFDD"/>
    </w:rPr>
  </w:style>
  <w:style w:type="paragraph" w:customStyle="1" w:styleId="14">
    <w:name w:val="Абзац списка1"/>
    <w:basedOn w:val="a"/>
    <w:uiPriority w:val="34"/>
    <w:qFormat/>
    <w:rsid w:val="0038083A"/>
    <w:pPr>
      <w:spacing w:after="200" w:line="276" w:lineRule="auto"/>
      <w:ind w:left="720"/>
      <w:contextualSpacing/>
    </w:pPr>
    <w:rPr>
      <w:rFonts w:ascii="Calibri" w:hAnsi="Calibri"/>
      <w:sz w:val="22"/>
      <w:szCs w:val="22"/>
      <w:lang w:eastAsia="en-US"/>
    </w:rPr>
  </w:style>
  <w:style w:type="table" w:customStyle="1" w:styleId="GridTableLight">
    <w:name w:val="Grid Table Light"/>
    <w:basedOn w:val="a1"/>
    <w:uiPriority w:val="40"/>
    <w:rsid w:val="006B36B9"/>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5">
    <w:name w:val="Сетка таблицы1"/>
    <w:basedOn w:val="a1"/>
    <w:next w:val="a8"/>
    <w:uiPriority w:val="99"/>
    <w:rsid w:val="006B36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
    <w:name w:val="Нет списка1"/>
    <w:next w:val="a2"/>
    <w:uiPriority w:val="99"/>
    <w:semiHidden/>
    <w:unhideWhenUsed/>
    <w:rsid w:val="00C76CE9"/>
  </w:style>
  <w:style w:type="table" w:customStyle="1" w:styleId="22">
    <w:name w:val="Сетка таблицы2"/>
    <w:basedOn w:val="a1"/>
    <w:next w:val="a8"/>
    <w:uiPriority w:val="99"/>
    <w:rsid w:val="00C76C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C76CE9"/>
    <w:rPr>
      <w:rFonts w:eastAsia="Times New Roman"/>
      <w:sz w:val="22"/>
      <w:szCs w:val="22"/>
    </w:rPr>
    <w:tblPr>
      <w:tblCellMar>
        <w:top w:w="0" w:type="dxa"/>
        <w:left w:w="0" w:type="dxa"/>
        <w:bottom w:w="0" w:type="dxa"/>
        <w:right w:w="0" w:type="dxa"/>
      </w:tblCellMar>
    </w:tblPr>
  </w:style>
  <w:style w:type="character" w:styleId="aff2">
    <w:name w:val="FollowedHyperlink"/>
    <w:basedOn w:val="a0"/>
    <w:uiPriority w:val="99"/>
    <w:semiHidden/>
    <w:unhideWhenUsed/>
    <w:rsid w:val="00C04837"/>
    <w:rPr>
      <w:color w:val="954F72" w:themeColor="followedHyperlink"/>
      <w:u w:val="single"/>
    </w:rPr>
  </w:style>
  <w:style w:type="paragraph" w:styleId="aff3">
    <w:name w:val="endnote text"/>
    <w:basedOn w:val="a"/>
    <w:link w:val="aff4"/>
    <w:uiPriority w:val="99"/>
    <w:semiHidden/>
    <w:unhideWhenUsed/>
    <w:rsid w:val="007A3010"/>
    <w:rPr>
      <w:sz w:val="20"/>
      <w:szCs w:val="20"/>
      <w:lang w:val="x-none"/>
    </w:rPr>
  </w:style>
  <w:style w:type="character" w:customStyle="1" w:styleId="aff4">
    <w:name w:val="Текст концевой сноски Знак"/>
    <w:basedOn w:val="a0"/>
    <w:link w:val="aff3"/>
    <w:uiPriority w:val="99"/>
    <w:semiHidden/>
    <w:rsid w:val="007A3010"/>
    <w:rPr>
      <w:rFonts w:ascii="Times New Roman" w:hAnsi="Times New Roman"/>
      <w:lang w:val="x-none"/>
    </w:rPr>
  </w:style>
  <w:style w:type="character" w:styleId="aff5">
    <w:name w:val="endnote reference"/>
    <w:uiPriority w:val="99"/>
    <w:semiHidden/>
    <w:unhideWhenUsed/>
    <w:rsid w:val="007A3010"/>
    <w:rPr>
      <w:vertAlign w:val="superscript"/>
    </w:rPr>
  </w:style>
  <w:style w:type="paragraph" w:customStyle="1" w:styleId="110">
    <w:name w:val="Заголовок 11"/>
    <w:basedOn w:val="a"/>
    <w:uiPriority w:val="1"/>
    <w:qFormat/>
    <w:rsid w:val="007A3010"/>
    <w:pPr>
      <w:widowControl w:val="0"/>
      <w:autoSpaceDE w:val="0"/>
      <w:autoSpaceDN w:val="0"/>
      <w:spacing w:before="71"/>
      <w:ind w:left="4645"/>
      <w:outlineLvl w:val="1"/>
    </w:pPr>
    <w:rPr>
      <w:rFonts w:eastAsia="Times New Roman"/>
      <w:b/>
      <w:bCs/>
      <w:sz w:val="28"/>
      <w:szCs w:val="28"/>
      <w:lang w:bidi="ru-RU"/>
    </w:rPr>
  </w:style>
  <w:style w:type="paragraph" w:customStyle="1" w:styleId="410">
    <w:name w:val="Заголовок 41"/>
    <w:basedOn w:val="a"/>
    <w:uiPriority w:val="1"/>
    <w:qFormat/>
    <w:rsid w:val="007A3010"/>
    <w:pPr>
      <w:widowControl w:val="0"/>
      <w:autoSpaceDE w:val="0"/>
      <w:autoSpaceDN w:val="0"/>
      <w:ind w:left="402"/>
      <w:outlineLvl w:val="4"/>
    </w:pPr>
    <w:rPr>
      <w:rFonts w:eastAsia="Times New Roman"/>
      <w:b/>
      <w:bCs/>
      <w:lang w:eastAsia="en-US"/>
    </w:rPr>
  </w:style>
  <w:style w:type="table" w:customStyle="1" w:styleId="TableNormal">
    <w:name w:val="Table Normal"/>
    <w:uiPriority w:val="2"/>
    <w:semiHidden/>
    <w:unhideWhenUsed/>
    <w:qFormat/>
    <w:rsid w:val="007A3010"/>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c0">
    <w:name w:val="c0"/>
    <w:basedOn w:val="a"/>
    <w:rsid w:val="006826B6"/>
    <w:pPr>
      <w:spacing w:before="100" w:beforeAutospacing="1" w:after="100" w:afterAutospacing="1"/>
    </w:pPr>
    <w:rPr>
      <w:rFonts w:eastAsia="Times New Roman"/>
    </w:rPr>
  </w:style>
  <w:style w:type="character" w:customStyle="1" w:styleId="c5">
    <w:name w:val="c5"/>
    <w:rsid w:val="006826B6"/>
  </w:style>
  <w:style w:type="character" w:customStyle="1" w:styleId="fontstyle11">
    <w:name w:val="fontstyle11"/>
    <w:rsid w:val="006826B6"/>
    <w:rPr>
      <w:rFonts w:ascii="TimesNewRoman" w:hAnsi="TimesNewRoman" w:hint="default"/>
      <w:b w:val="0"/>
      <w:bCs w:val="0"/>
      <w:i w:val="0"/>
      <w:iCs w:val="0"/>
      <w:color w:val="000000"/>
      <w:sz w:val="20"/>
      <w:szCs w:val="20"/>
    </w:rPr>
  </w:style>
  <w:style w:type="paragraph" w:customStyle="1" w:styleId="c1">
    <w:name w:val="c1"/>
    <w:basedOn w:val="a"/>
    <w:rsid w:val="00D64044"/>
    <w:pPr>
      <w:spacing w:before="100" w:beforeAutospacing="1" w:after="100" w:afterAutospacing="1"/>
    </w:pPr>
    <w:rPr>
      <w:rFonts w:eastAsia="Times New Roman"/>
    </w:rPr>
  </w:style>
  <w:style w:type="character" w:customStyle="1" w:styleId="c24">
    <w:name w:val="c24"/>
    <w:rsid w:val="00D64044"/>
  </w:style>
  <w:style w:type="paragraph" w:customStyle="1" w:styleId="210">
    <w:name w:val="Заголовок 21"/>
    <w:basedOn w:val="a"/>
    <w:uiPriority w:val="1"/>
    <w:qFormat/>
    <w:rsid w:val="00B502DA"/>
    <w:pPr>
      <w:widowControl w:val="0"/>
      <w:autoSpaceDE w:val="0"/>
      <w:autoSpaceDN w:val="0"/>
      <w:ind w:left="462"/>
      <w:outlineLvl w:val="2"/>
    </w:pPr>
    <w:rPr>
      <w:rFonts w:eastAsia="Times New Roman"/>
      <w:b/>
      <w:bCs/>
      <w:sz w:val="28"/>
      <w:szCs w:val="28"/>
      <w:lang w:bidi="ru-RU"/>
    </w:rPr>
  </w:style>
  <w:style w:type="paragraph" w:customStyle="1" w:styleId="23">
    <w:name w:val="Абзац списка2"/>
    <w:basedOn w:val="a"/>
    <w:rsid w:val="005C77B7"/>
    <w:pPr>
      <w:suppressAutoHyphens/>
      <w:spacing w:after="200" w:line="276" w:lineRule="auto"/>
      <w:ind w:left="720"/>
      <w:contextualSpacing/>
    </w:pPr>
    <w:rPr>
      <w:rFonts w:ascii="Calibri" w:hAnsi="Calibri"/>
      <w:sz w:val="22"/>
      <w:szCs w:val="22"/>
      <w:lang w:eastAsia="en-US"/>
    </w:rPr>
  </w:style>
  <w:style w:type="paragraph" w:styleId="aff6">
    <w:name w:val="Subtitle"/>
    <w:basedOn w:val="23"/>
    <w:next w:val="a"/>
    <w:link w:val="aff7"/>
    <w:uiPriority w:val="11"/>
    <w:qFormat/>
    <w:rsid w:val="005C77B7"/>
    <w:pPr>
      <w:tabs>
        <w:tab w:val="num" w:pos="0"/>
        <w:tab w:val="left" w:pos="709"/>
      </w:tabs>
      <w:spacing w:after="0" w:line="360" w:lineRule="auto"/>
      <w:ind w:hanging="360"/>
      <w:jc w:val="both"/>
    </w:pPr>
    <w:rPr>
      <w:rFonts w:ascii="Times New Roman" w:hAnsi="Times New Roman"/>
      <w:sz w:val="28"/>
      <w:szCs w:val="28"/>
      <w:lang w:val="x-none"/>
    </w:rPr>
  </w:style>
  <w:style w:type="character" w:customStyle="1" w:styleId="aff7">
    <w:name w:val="Подзаголовок Знак"/>
    <w:basedOn w:val="a0"/>
    <w:link w:val="aff6"/>
    <w:uiPriority w:val="11"/>
    <w:rsid w:val="005C77B7"/>
    <w:rPr>
      <w:rFonts w:ascii="Times New Roman" w:hAnsi="Times New Roman"/>
      <w:sz w:val="28"/>
      <w:szCs w:val="28"/>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1575919">
      <w:bodyDiv w:val="1"/>
      <w:marLeft w:val="0"/>
      <w:marRight w:val="0"/>
      <w:marTop w:val="0"/>
      <w:marBottom w:val="0"/>
      <w:divBdr>
        <w:top w:val="none" w:sz="0" w:space="0" w:color="auto"/>
        <w:left w:val="none" w:sz="0" w:space="0" w:color="auto"/>
        <w:bottom w:val="none" w:sz="0" w:space="0" w:color="auto"/>
        <w:right w:val="none" w:sz="0" w:space="0" w:color="auto"/>
      </w:divBdr>
    </w:div>
    <w:div w:id="804851725">
      <w:bodyDiv w:val="1"/>
      <w:marLeft w:val="0"/>
      <w:marRight w:val="0"/>
      <w:marTop w:val="0"/>
      <w:marBottom w:val="0"/>
      <w:divBdr>
        <w:top w:val="none" w:sz="0" w:space="0" w:color="auto"/>
        <w:left w:val="none" w:sz="0" w:space="0" w:color="auto"/>
        <w:bottom w:val="none" w:sz="0" w:space="0" w:color="auto"/>
        <w:right w:val="none" w:sz="0" w:space="0" w:color="auto"/>
      </w:divBdr>
    </w:div>
    <w:div w:id="941256183">
      <w:bodyDiv w:val="1"/>
      <w:marLeft w:val="0"/>
      <w:marRight w:val="0"/>
      <w:marTop w:val="0"/>
      <w:marBottom w:val="0"/>
      <w:divBdr>
        <w:top w:val="none" w:sz="0" w:space="0" w:color="auto"/>
        <w:left w:val="none" w:sz="0" w:space="0" w:color="auto"/>
        <w:bottom w:val="none" w:sz="0" w:space="0" w:color="auto"/>
        <w:right w:val="none" w:sz="0" w:space="0" w:color="auto"/>
      </w:divBdr>
    </w:div>
    <w:div w:id="1318876705">
      <w:bodyDiv w:val="1"/>
      <w:marLeft w:val="0"/>
      <w:marRight w:val="0"/>
      <w:marTop w:val="0"/>
      <w:marBottom w:val="0"/>
      <w:divBdr>
        <w:top w:val="none" w:sz="0" w:space="0" w:color="auto"/>
        <w:left w:val="none" w:sz="0" w:space="0" w:color="auto"/>
        <w:bottom w:val="none" w:sz="0" w:space="0" w:color="auto"/>
        <w:right w:val="none" w:sz="0" w:space="0" w:color="auto"/>
      </w:divBdr>
    </w:div>
    <w:div w:id="147583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uchi.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resh.edu.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ogle.com/search?cs=0&amp;sca_esv=08bd8e8cec846723&amp;q=%D0%98%D1%81%D0%BF%D0%BE%D0%BB%D1%8C%D0%B7%D0%BE%D0%B2%D0%B0%D0%BD%D0%B8%D0%B5+%D1%82%D0%B5%D1%85%D0%BD%D0%BE%D0%BB%D0%BE%D0%B3%D0%B8%D0%B9&amp;sa=X&amp;ved=2ahUKEwia7aiAuIWPAxXiGhAIHXCPAAgQxccNegQISRAB&amp;mstk=AUtExfD74SNjJ6oAZMcZF4I-HUr0jEPRxpU2SNckPW_T1hQSL8GpsZ6EYQokgw2J3gU7Yor5rJBUgPLN5-b633uFqZcZrDgnGxBpCIQ1XY2tcccPK19odbS7gSaa57LE4t_076Q&amp;csui=3"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google.com/search?cs=0&amp;sca_esv=08bd8e8cec846723&amp;q=%D0%9A%D0%BE%D0%BC%D0%BC%D1%83%D0%BD%D0%B8%D0%BA%D0%B0%D1%82%D0%B8%D0%B2%D0%BD%D1%8B%D0%B9+%D0%BF%D0%BE%D0%B4%D1%85%D0%BE%D0%B4&amp;sa=X&amp;ved=2ahUKEwia7aiAuIWPAxXiGhAIHXCPAAgQxccNegQISBAB&amp;mstk=AUtExfD74SNjJ6oAZMcZF4I-HUr0jEPRxpU2SNckPW_T1hQSL8GpsZ6EYQokgw2J3gU7Yor5rJBUgPLN5-b633uFqZcZrDgnGxBpCIQ1XY2tcccPK19odbS7gSaa57LE4t_076Q&amp;csui=3" TargetMode="External"/><Relationship Id="rId4" Type="http://schemas.microsoft.com/office/2007/relationships/stylesWithEffects" Target="stylesWithEffects.xml"/><Relationship Id="rId9" Type="http://schemas.openxmlformats.org/officeDocument/2006/relationships/hyperlink" Target="https://sdamgia.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F8D4C0-7A54-490E-9AAB-4E2A9D464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17321</Words>
  <Characters>98734</Characters>
  <Application>Microsoft Office Word</Application>
  <DocSecurity>0</DocSecurity>
  <Lines>822</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РСОКО</dc:creator>
  <cp:lastModifiedBy>User1</cp:lastModifiedBy>
  <cp:revision>4</cp:revision>
  <cp:lastPrinted>2024-08-27T09:23:00Z</cp:lastPrinted>
  <dcterms:created xsi:type="dcterms:W3CDTF">2025-09-09T09:48:00Z</dcterms:created>
  <dcterms:modified xsi:type="dcterms:W3CDTF">2025-09-09T09:49:00Z</dcterms:modified>
</cp:coreProperties>
</file>