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DF7" w:rsidRPr="00652DF7" w:rsidRDefault="00D81C7C" w:rsidP="00652DF7">
      <w:pPr>
        <w:pStyle w:val="a7"/>
        <w:ind w:firstLine="709"/>
        <w:rPr>
          <w:b/>
        </w:rPr>
      </w:pPr>
      <w:r w:rsidRPr="00652DF7">
        <w:rPr>
          <w:b/>
        </w:rPr>
        <w:t>Тема опыта:</w:t>
      </w:r>
      <w:r w:rsidR="00652DF7" w:rsidRPr="00652DF7">
        <w:rPr>
          <w:b/>
        </w:rPr>
        <w:t xml:space="preserve"> </w:t>
      </w:r>
      <w:r w:rsidR="00C24399" w:rsidRPr="00652DF7">
        <w:rPr>
          <w:b/>
        </w:rPr>
        <w:t xml:space="preserve"> «</w:t>
      </w:r>
      <w:r w:rsidR="00DE3F44">
        <w:rPr>
          <w:b/>
        </w:rPr>
        <w:t>Технология проблемно</w:t>
      </w:r>
      <w:r w:rsidR="00684936" w:rsidRPr="00652DF7">
        <w:rPr>
          <w:b/>
        </w:rPr>
        <w:t xml:space="preserve"> </w:t>
      </w:r>
      <w:r w:rsidR="003070CA" w:rsidRPr="00652DF7">
        <w:rPr>
          <w:b/>
        </w:rPr>
        <w:t>–</w:t>
      </w:r>
      <w:r w:rsidR="00231C00" w:rsidRPr="00652DF7">
        <w:rPr>
          <w:b/>
        </w:rPr>
        <w:t xml:space="preserve"> </w:t>
      </w:r>
      <w:r w:rsidR="003070CA" w:rsidRPr="00652DF7">
        <w:rPr>
          <w:b/>
        </w:rPr>
        <w:t xml:space="preserve">диалогового </w:t>
      </w:r>
      <w:r w:rsidR="00231C00" w:rsidRPr="00652DF7">
        <w:rPr>
          <w:b/>
        </w:rPr>
        <w:t xml:space="preserve">обучения на </w:t>
      </w:r>
      <w:proofErr w:type="gramStart"/>
      <w:r w:rsidR="00231C00" w:rsidRPr="00652DF7">
        <w:rPr>
          <w:b/>
        </w:rPr>
        <w:t>уроках</w:t>
      </w:r>
      <w:proofErr w:type="gramEnd"/>
      <w:r w:rsidR="00231C00" w:rsidRPr="00652DF7">
        <w:rPr>
          <w:b/>
        </w:rPr>
        <w:t xml:space="preserve"> истории»</w:t>
      </w:r>
    </w:p>
    <w:p w:rsidR="00652DF7" w:rsidRPr="00652DF7" w:rsidRDefault="00D81C7C" w:rsidP="00652DF7">
      <w:pPr>
        <w:pStyle w:val="a7"/>
        <w:ind w:firstLine="709"/>
      </w:pPr>
      <w:r w:rsidRPr="00652DF7">
        <w:rPr>
          <w:b/>
        </w:rPr>
        <w:t xml:space="preserve">Автор </w:t>
      </w:r>
      <w:r w:rsidR="00C24399" w:rsidRPr="00652DF7">
        <w:rPr>
          <w:b/>
        </w:rPr>
        <w:t>опыта:</w:t>
      </w:r>
      <w:r w:rsidR="00652DF7" w:rsidRPr="00652DF7">
        <w:rPr>
          <w:b/>
        </w:rPr>
        <w:t xml:space="preserve"> </w:t>
      </w:r>
      <w:r w:rsidR="00C24399" w:rsidRPr="00652DF7">
        <w:t xml:space="preserve"> </w:t>
      </w:r>
      <w:proofErr w:type="spellStart"/>
      <w:r w:rsidR="00C24399" w:rsidRPr="00652DF7">
        <w:t>Юсова</w:t>
      </w:r>
      <w:proofErr w:type="spellEnd"/>
      <w:r w:rsidR="00C24399" w:rsidRPr="00652DF7">
        <w:t xml:space="preserve"> Марина Георгиевна, </w:t>
      </w:r>
      <w:r w:rsidR="00E92CCE" w:rsidRPr="00652DF7">
        <w:t xml:space="preserve">учитель истории и </w:t>
      </w:r>
      <w:r w:rsidRPr="00652DF7">
        <w:t>обществозн</w:t>
      </w:r>
      <w:r w:rsidR="00235EC8" w:rsidRPr="00652DF7">
        <w:t>ания</w:t>
      </w:r>
    </w:p>
    <w:p w:rsidR="00D81C7C" w:rsidRPr="00652DF7" w:rsidRDefault="00E92CCE" w:rsidP="00652DF7">
      <w:pPr>
        <w:pStyle w:val="a7"/>
      </w:pPr>
      <w:r w:rsidRPr="00652DF7">
        <w:t xml:space="preserve">ГБОУ НАО «Средняя школа </w:t>
      </w:r>
      <w:r w:rsidR="00235EC8" w:rsidRPr="00652DF7">
        <w:t xml:space="preserve">№1 </w:t>
      </w:r>
      <w:proofErr w:type="spellStart"/>
      <w:r w:rsidR="00235EC8" w:rsidRPr="00652DF7">
        <w:t>г.Нарьян</w:t>
      </w:r>
      <w:proofErr w:type="spellEnd"/>
      <w:r w:rsidR="00235EC8" w:rsidRPr="00652DF7">
        <w:t>-Мара</w:t>
      </w:r>
      <w:r w:rsidRPr="00652DF7">
        <w:t xml:space="preserve"> с углубл</w:t>
      </w:r>
      <w:r w:rsidR="00231C00" w:rsidRPr="00652DF7">
        <w:t>ё</w:t>
      </w:r>
      <w:r w:rsidRPr="00652DF7">
        <w:t xml:space="preserve">нным изучением отдельных предметов им. </w:t>
      </w:r>
      <w:proofErr w:type="spellStart"/>
      <w:r w:rsidRPr="00652DF7">
        <w:t>П.М.Спирихина</w:t>
      </w:r>
      <w:proofErr w:type="spellEnd"/>
      <w:r w:rsidRPr="00652DF7">
        <w:t>»</w:t>
      </w:r>
    </w:p>
    <w:p w:rsidR="00652DF7" w:rsidRDefault="00652DF7" w:rsidP="00652DF7">
      <w:pPr>
        <w:pStyle w:val="a7"/>
        <w:jc w:val="center"/>
        <w:rPr>
          <w:b/>
        </w:rPr>
      </w:pPr>
    </w:p>
    <w:p w:rsidR="00652DF7" w:rsidRPr="00DE3F44" w:rsidRDefault="00235EC8" w:rsidP="00652DF7">
      <w:pPr>
        <w:pStyle w:val="a7"/>
        <w:jc w:val="center"/>
        <w:rPr>
          <w:b/>
        </w:rPr>
      </w:pPr>
      <w:r w:rsidRPr="00DE3F44">
        <w:rPr>
          <w:b/>
        </w:rPr>
        <w:t xml:space="preserve">Раздел </w:t>
      </w:r>
      <w:r w:rsidR="00652DF7" w:rsidRPr="00DE3F44">
        <w:rPr>
          <w:b/>
          <w:lang w:val="en-US"/>
        </w:rPr>
        <w:t>I</w:t>
      </w:r>
    </w:p>
    <w:p w:rsidR="00C24399" w:rsidRPr="00DE3F44" w:rsidRDefault="00C24399" w:rsidP="00652DF7">
      <w:pPr>
        <w:pStyle w:val="a7"/>
        <w:jc w:val="center"/>
        <w:rPr>
          <w:b/>
        </w:rPr>
      </w:pPr>
      <w:r w:rsidRPr="00DE3F44">
        <w:rPr>
          <w:b/>
        </w:rPr>
        <w:t>Информация об опыте</w:t>
      </w:r>
    </w:p>
    <w:p w:rsidR="00652DF7" w:rsidRPr="00DE3F44" w:rsidRDefault="00235EC8" w:rsidP="00652DF7">
      <w:pPr>
        <w:pStyle w:val="a7"/>
        <w:jc w:val="center"/>
        <w:rPr>
          <w:b/>
        </w:rPr>
      </w:pPr>
      <w:r w:rsidRPr="00DE3F44">
        <w:rPr>
          <w:b/>
        </w:rPr>
        <w:t>Условия возникновения опыта</w:t>
      </w:r>
    </w:p>
    <w:p w:rsidR="00652DF7" w:rsidRDefault="00652DF7" w:rsidP="00652DF7">
      <w:pPr>
        <w:pStyle w:val="a7"/>
        <w:jc w:val="both"/>
        <w:rPr>
          <w:b/>
          <w:i/>
        </w:rPr>
      </w:pPr>
    </w:p>
    <w:p w:rsidR="00652DF7" w:rsidRPr="0072725F" w:rsidRDefault="00235EC8" w:rsidP="00652DF7">
      <w:pPr>
        <w:pStyle w:val="a7"/>
        <w:ind w:firstLine="709"/>
        <w:jc w:val="both"/>
      </w:pPr>
      <w:r w:rsidRPr="0072725F">
        <w:t xml:space="preserve">Опыт </w:t>
      </w:r>
      <w:r w:rsidR="00D107F2" w:rsidRPr="0072725F">
        <w:t xml:space="preserve">возник </w:t>
      </w:r>
      <w:r w:rsidR="0072725F" w:rsidRPr="0072725F">
        <w:t xml:space="preserve"> </w:t>
      </w:r>
      <w:r w:rsidRPr="0072725F">
        <w:t xml:space="preserve"> в условиях </w:t>
      </w:r>
      <w:r w:rsidR="00684936" w:rsidRPr="0072725F">
        <w:t xml:space="preserve">Государственного бюджетного </w:t>
      </w:r>
      <w:r w:rsidR="001A7F0E" w:rsidRPr="0072725F">
        <w:t xml:space="preserve">образовательного учреждения «Средняя </w:t>
      </w:r>
      <w:r w:rsidR="00684936" w:rsidRPr="0072725F">
        <w:t>школа №1 г.</w:t>
      </w:r>
      <w:r w:rsidR="00E30DD2">
        <w:t xml:space="preserve"> </w:t>
      </w:r>
      <w:r w:rsidR="00684936" w:rsidRPr="0072725F">
        <w:t>Нарьян-Мара с углубленным изучением отдельных предметов им</w:t>
      </w:r>
      <w:r w:rsidR="003070CA" w:rsidRPr="0072725F">
        <w:t>.</w:t>
      </w:r>
      <w:r w:rsidR="00684936" w:rsidRPr="0072725F">
        <w:t xml:space="preserve"> П.М.</w:t>
      </w:r>
      <w:r w:rsidR="00E30DD2">
        <w:t xml:space="preserve"> </w:t>
      </w:r>
      <w:proofErr w:type="spellStart"/>
      <w:r w:rsidR="00684936" w:rsidRPr="0072725F">
        <w:t>Спирихина</w:t>
      </w:r>
      <w:proofErr w:type="spellEnd"/>
      <w:r w:rsidR="00684936" w:rsidRPr="0072725F">
        <w:t>»</w:t>
      </w:r>
      <w:r w:rsidR="006321BB" w:rsidRPr="0072725F">
        <w:t>. Оп</w:t>
      </w:r>
      <w:r w:rsidR="009B32D7" w:rsidRPr="0072725F">
        <w:t xml:space="preserve">ыт </w:t>
      </w:r>
      <w:r w:rsidR="00B141EC" w:rsidRPr="0072725F">
        <w:t xml:space="preserve">формировался </w:t>
      </w:r>
      <w:r w:rsidR="009B32D7" w:rsidRPr="0072725F">
        <w:t xml:space="preserve"> в условиях реал</w:t>
      </w:r>
      <w:r w:rsidR="00B141EC" w:rsidRPr="0072725F">
        <w:t>изации ФГОС ООО с 2015</w:t>
      </w:r>
      <w:r w:rsidR="00E92CCE" w:rsidRPr="0072725F">
        <w:t xml:space="preserve"> года</w:t>
      </w:r>
      <w:r w:rsidR="00E30DD2">
        <w:t xml:space="preserve">, когда </w:t>
      </w:r>
      <w:r w:rsidR="00B141EC" w:rsidRPr="0072725F">
        <w:t xml:space="preserve"> ученики 9 класса были пятиклассниками.</w:t>
      </w:r>
      <w:r w:rsidR="00E92CCE" w:rsidRPr="0072725F">
        <w:t xml:space="preserve"> </w:t>
      </w:r>
    </w:p>
    <w:p w:rsidR="009B32D7" w:rsidRPr="00E92CCE" w:rsidRDefault="009B32D7" w:rsidP="00652DF7">
      <w:pPr>
        <w:pStyle w:val="a7"/>
        <w:ind w:firstLine="709"/>
        <w:jc w:val="both"/>
      </w:pPr>
      <w:r w:rsidRPr="0072725F">
        <w:t>Большие изменения произошли в нашей жизни</w:t>
      </w:r>
      <w:r w:rsidRPr="00E92CCE">
        <w:t xml:space="preserve"> в последнее время: изменились запросы общества, внедрены инновационные компьютерные технологии. Сегодняшний ученик – это не ученик</w:t>
      </w:r>
      <w:r w:rsidR="00E30DD2">
        <w:t xml:space="preserve">, послушно выполняющий задания </w:t>
      </w:r>
      <w:r w:rsidRPr="00E92CCE">
        <w:t xml:space="preserve"> учителя и </w:t>
      </w:r>
      <w:r w:rsidR="00E30DD2" w:rsidRPr="00E92CCE">
        <w:t xml:space="preserve">повторяющий </w:t>
      </w:r>
      <w:r w:rsidRPr="00E92CCE">
        <w:t>учебник.  В одном классе учатся дети с совершенно разными способностями, уровнем воспитанности, состоянием психического развития и уровнем усвоения программного материала. Учителю важно найти на уроке особый индивидуальный подход к учащимся: нужно не заставлять, а мотивировать его к учёбе. Основные задачи образования сегодня – не просто вооружить выпускника фиксированным набором знаний, а сформировать у него умение и желание учиться всю жизнь</w:t>
      </w:r>
      <w:r w:rsidR="000E4125" w:rsidRPr="00E92CCE">
        <w:t>.</w:t>
      </w:r>
    </w:p>
    <w:p w:rsidR="00286806" w:rsidRPr="00286806" w:rsidRDefault="00286806" w:rsidP="00652DF7">
      <w:pPr>
        <w:pStyle w:val="a7"/>
        <w:ind w:firstLine="709"/>
        <w:jc w:val="both"/>
        <w:rPr>
          <w:color w:val="000000"/>
        </w:rPr>
      </w:pPr>
      <w:r w:rsidRPr="00286806">
        <w:rPr>
          <w:color w:val="000000"/>
        </w:rPr>
        <w:t>В условиях современного общества, перехода на новые образовательные стандарты необходимо создание условий для формирования внутреннего субъектного мира личности школьника с учетом уникальной ценности ребенка.</w:t>
      </w:r>
    </w:p>
    <w:p w:rsidR="00286806" w:rsidRDefault="00E30DD2" w:rsidP="0035140A">
      <w:pPr>
        <w:pStyle w:val="a7"/>
        <w:ind w:firstLine="709"/>
        <w:jc w:val="both"/>
        <w:rPr>
          <w:color w:val="000000"/>
        </w:rPr>
      </w:pPr>
      <w:r>
        <w:rPr>
          <w:color w:val="000000"/>
        </w:rPr>
        <w:t>Вследствие этого</w:t>
      </w:r>
      <w:r w:rsidR="00286806" w:rsidRPr="00286806">
        <w:rPr>
          <w:color w:val="000000"/>
        </w:rPr>
        <w:t xml:space="preserve"> в современной школе происходит изменение идеологии коллективизма на личностно-ориентированное образование, что предполагает внимание к личности ученика. В этом помогают гуманитарные технологии, которые основываются на практическом использовании знаний о человеке в целях создания условий для свободного и всестороннего развития личности.</w:t>
      </w:r>
    </w:p>
    <w:p w:rsidR="003070CA" w:rsidRPr="00286806" w:rsidRDefault="003070CA" w:rsidP="00DE3F44">
      <w:pPr>
        <w:pStyle w:val="a7"/>
        <w:ind w:firstLine="709"/>
        <w:jc w:val="both"/>
        <w:rPr>
          <w:color w:val="000000"/>
        </w:rPr>
      </w:pPr>
      <w:r>
        <w:rPr>
          <w:color w:val="000000"/>
        </w:rPr>
        <w:t>В настоящее время современному обществу нужен человек, который н</w:t>
      </w:r>
      <w:r w:rsidR="00E30DD2">
        <w:rPr>
          <w:color w:val="000000"/>
        </w:rPr>
        <w:t>е только много знает и умеет,  а</w:t>
      </w:r>
      <w:r>
        <w:rPr>
          <w:color w:val="000000"/>
        </w:rPr>
        <w:t xml:space="preserve"> человек, способный принимать</w:t>
      </w:r>
      <w:r w:rsidR="006321BB">
        <w:rPr>
          <w:color w:val="000000"/>
        </w:rPr>
        <w:t xml:space="preserve"> самостоятельные решения, обладающий приемами учения, готовый к самообразованию, умеющий жить среди людей, готовый к сотрудничеству для достижения совместного результата, умеющий ориентироваться в большом потоке информации.</w:t>
      </w:r>
    </w:p>
    <w:p w:rsidR="00652DF7" w:rsidRPr="00B55E88" w:rsidRDefault="001A7F0E" w:rsidP="00231C00">
      <w:pPr>
        <w:spacing w:line="24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 </w:t>
      </w:r>
    </w:p>
    <w:p w:rsidR="00DE3F44" w:rsidRPr="00B55E88" w:rsidRDefault="00DE3F44" w:rsidP="00DE3F44">
      <w:pPr>
        <w:shd w:val="clear" w:color="auto" w:fill="FFFFFF"/>
        <w:spacing w:after="101" w:line="240" w:lineRule="auto"/>
        <w:jc w:val="center"/>
        <w:rPr>
          <w:rFonts w:ascii="Times New Roman" w:hAnsi="Times New Roman" w:cs="Times New Roman"/>
          <w:b/>
          <w:sz w:val="24"/>
          <w:szCs w:val="24"/>
        </w:rPr>
      </w:pPr>
      <w:r w:rsidRPr="00DE3F44">
        <w:rPr>
          <w:rFonts w:ascii="Times New Roman" w:hAnsi="Times New Roman" w:cs="Times New Roman"/>
          <w:b/>
          <w:sz w:val="24"/>
          <w:szCs w:val="24"/>
        </w:rPr>
        <w:t>Актуальность опыта</w:t>
      </w:r>
    </w:p>
    <w:p w:rsidR="00DE3F44" w:rsidRPr="003455A7" w:rsidRDefault="00DE3F44" w:rsidP="003455A7">
      <w:pPr>
        <w:shd w:val="clear" w:color="auto" w:fill="FFFFFF"/>
        <w:spacing w:after="101"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Требования стандартов второго поколения возлагают на учителя важные задачи. В современных условиях требования могут быть реализованы с уч</w:t>
      </w:r>
      <w:r w:rsidR="0035140A">
        <w:rPr>
          <w:rFonts w:ascii="Times New Roman" w:hAnsi="Times New Roman" w:cs="Times New Roman"/>
          <w:sz w:val="24"/>
          <w:szCs w:val="24"/>
        </w:rPr>
        <w:t>ё</w:t>
      </w:r>
      <w:r>
        <w:rPr>
          <w:rFonts w:ascii="Times New Roman" w:hAnsi="Times New Roman" w:cs="Times New Roman"/>
          <w:sz w:val="24"/>
          <w:szCs w:val="24"/>
        </w:rPr>
        <w:t xml:space="preserve">том перехода учителя на новые технологии. Такой технологией является технология проблемно-диалогового обучения. </w:t>
      </w:r>
      <w:r w:rsidRPr="00684936">
        <w:rPr>
          <w:rFonts w:ascii="Times New Roman" w:eastAsia="Calibri" w:hAnsi="Times New Roman" w:cs="Times New Roman"/>
          <w:bCs/>
          <w:color w:val="000000" w:themeColor="text1"/>
          <w:sz w:val="24"/>
          <w:szCs w:val="24"/>
        </w:rPr>
        <w:t xml:space="preserve">Актуальность данной технологии </w:t>
      </w:r>
      <w:r w:rsidRPr="00684936">
        <w:rPr>
          <w:rFonts w:ascii="Times New Roman" w:eastAsia="Calibri" w:hAnsi="Times New Roman" w:cs="Times New Roman"/>
          <w:color w:val="000000" w:themeColor="text1"/>
          <w:sz w:val="24"/>
          <w:szCs w:val="24"/>
        </w:rPr>
        <w:t xml:space="preserve">заключается в том, </w:t>
      </w:r>
      <w:r>
        <w:rPr>
          <w:rFonts w:ascii="Times New Roman" w:eastAsia="Calibri" w:hAnsi="Times New Roman" w:cs="Times New Roman"/>
          <w:color w:val="000000" w:themeColor="text1"/>
          <w:sz w:val="24"/>
          <w:szCs w:val="24"/>
        </w:rPr>
        <w:t xml:space="preserve">она дает возможность повысить уровень мотивации, сформировать у учащихся ключевые компетенции, </w:t>
      </w:r>
      <w:r w:rsidRPr="00684936">
        <w:rPr>
          <w:rFonts w:ascii="Times New Roman" w:eastAsia="Calibri" w:hAnsi="Times New Roman" w:cs="Times New Roman"/>
          <w:color w:val="000000" w:themeColor="text1"/>
          <w:sz w:val="24"/>
          <w:szCs w:val="24"/>
        </w:rPr>
        <w:t>что</w:t>
      </w:r>
      <w:r w:rsidR="00E30DD2">
        <w:rPr>
          <w:rFonts w:ascii="Times New Roman" w:eastAsia="Calibri" w:hAnsi="Times New Roman" w:cs="Times New Roman"/>
          <w:color w:val="000000" w:themeColor="text1"/>
          <w:sz w:val="24"/>
          <w:szCs w:val="24"/>
        </w:rPr>
        <w:t xml:space="preserve"> очень важно. </w:t>
      </w:r>
      <w:r w:rsidR="00E30DD2">
        <w:rPr>
          <w:rFonts w:ascii="Times New Roman" w:hAnsi="Times New Roman" w:cs="Times New Roman"/>
          <w:color w:val="000000" w:themeColor="text1"/>
          <w:sz w:val="24"/>
          <w:szCs w:val="24"/>
        </w:rPr>
        <w:t>Н</w:t>
      </w:r>
      <w:r w:rsidRPr="00684936">
        <w:rPr>
          <w:rFonts w:ascii="Times New Roman" w:hAnsi="Times New Roman" w:cs="Times New Roman"/>
          <w:color w:val="000000" w:themeColor="text1"/>
          <w:sz w:val="24"/>
          <w:szCs w:val="24"/>
        </w:rPr>
        <w:t>а современном этапе развития обществу н</w:t>
      </w:r>
      <w:r w:rsidR="00E30DD2">
        <w:rPr>
          <w:rFonts w:ascii="Times New Roman" w:hAnsi="Times New Roman" w:cs="Times New Roman"/>
          <w:color w:val="000000" w:themeColor="text1"/>
          <w:sz w:val="24"/>
          <w:szCs w:val="24"/>
        </w:rPr>
        <w:t xml:space="preserve">ужны образованные, </w:t>
      </w:r>
      <w:r w:rsidRPr="00684936">
        <w:rPr>
          <w:rFonts w:ascii="Times New Roman" w:hAnsi="Times New Roman" w:cs="Times New Roman"/>
          <w:color w:val="000000" w:themeColor="text1"/>
          <w:sz w:val="24"/>
          <w:szCs w:val="24"/>
        </w:rPr>
        <w:t xml:space="preserve"> пре</w:t>
      </w:r>
      <w:r w:rsidR="00E30DD2">
        <w:rPr>
          <w:rFonts w:ascii="Times New Roman" w:hAnsi="Times New Roman" w:cs="Times New Roman"/>
          <w:color w:val="000000" w:themeColor="text1"/>
          <w:sz w:val="24"/>
          <w:szCs w:val="24"/>
        </w:rPr>
        <w:t>дприимчивые люди, которые могут анализировать свои действия,</w:t>
      </w:r>
      <w:r w:rsidRPr="00684936">
        <w:rPr>
          <w:rFonts w:ascii="Times New Roman" w:hAnsi="Times New Roman" w:cs="Times New Roman"/>
          <w:color w:val="000000" w:themeColor="text1"/>
          <w:sz w:val="24"/>
          <w:szCs w:val="24"/>
        </w:rPr>
        <w:t xml:space="preserve"> самостоятельно принимать решения, прогнозируя их возможные после</w:t>
      </w:r>
      <w:r w:rsidR="00E30DD2">
        <w:rPr>
          <w:rFonts w:ascii="Times New Roman" w:hAnsi="Times New Roman" w:cs="Times New Roman"/>
          <w:color w:val="000000" w:themeColor="text1"/>
          <w:sz w:val="24"/>
          <w:szCs w:val="24"/>
        </w:rPr>
        <w:t>дствия; отличаться мобильностью,</w:t>
      </w:r>
      <w:r w:rsidRPr="00684936">
        <w:rPr>
          <w:rFonts w:ascii="Times New Roman" w:hAnsi="Times New Roman" w:cs="Times New Roman"/>
          <w:color w:val="000000" w:themeColor="text1"/>
          <w:sz w:val="24"/>
          <w:szCs w:val="24"/>
        </w:rPr>
        <w:t xml:space="preserve"> быть способными к сотрудничеству</w:t>
      </w:r>
      <w:r w:rsidR="00E30DD2">
        <w:rPr>
          <w:rFonts w:ascii="Times New Roman" w:hAnsi="Times New Roman" w:cs="Times New Roman"/>
          <w:color w:val="000000" w:themeColor="text1"/>
          <w:sz w:val="24"/>
          <w:szCs w:val="24"/>
        </w:rPr>
        <w:t>,</w:t>
      </w:r>
      <w:r w:rsidRPr="00684936">
        <w:rPr>
          <w:rFonts w:ascii="Times New Roman" w:hAnsi="Times New Roman" w:cs="Times New Roman"/>
          <w:color w:val="000000" w:themeColor="text1"/>
          <w:sz w:val="24"/>
          <w:szCs w:val="24"/>
        </w:rPr>
        <w:t xml:space="preserve"> обладать чувством ответственности за судьбу страны, ее социально-экономическое процветание. В этой связи большие надежды на кардинальные изменения в образовательном процессе возлагаются на стандарты второго поколения (ФГОС ООО), где методологической основой является системно</w:t>
      </w:r>
      <w:r>
        <w:rPr>
          <w:rFonts w:ascii="Times New Roman" w:hAnsi="Times New Roman" w:cs="Times New Roman"/>
          <w:color w:val="000000" w:themeColor="text1"/>
          <w:sz w:val="24"/>
          <w:szCs w:val="24"/>
        </w:rPr>
        <w:t xml:space="preserve"> </w:t>
      </w:r>
      <w:r w:rsidRPr="00684936">
        <w:rPr>
          <w:rFonts w:ascii="Times New Roman" w:hAnsi="Times New Roman" w:cs="Times New Roman"/>
          <w:color w:val="000000" w:themeColor="text1"/>
          <w:sz w:val="24"/>
          <w:szCs w:val="24"/>
        </w:rPr>
        <w:t>-</w:t>
      </w:r>
      <w:r w:rsidRPr="00DE3F44">
        <w:rPr>
          <w:rFonts w:ascii="Times New Roman" w:hAnsi="Times New Roman" w:cs="Times New Roman"/>
          <w:color w:val="000000" w:themeColor="text1"/>
          <w:sz w:val="24"/>
          <w:szCs w:val="24"/>
        </w:rPr>
        <w:t xml:space="preserve"> </w:t>
      </w:r>
      <w:r w:rsidRPr="00684936">
        <w:rPr>
          <w:rFonts w:ascii="Times New Roman" w:hAnsi="Times New Roman" w:cs="Times New Roman"/>
          <w:color w:val="000000" w:themeColor="text1"/>
          <w:sz w:val="24"/>
          <w:szCs w:val="24"/>
        </w:rPr>
        <w:t>деятельностный подход.</w:t>
      </w:r>
      <w:r>
        <w:rPr>
          <w:rFonts w:ascii="Times New Roman" w:eastAsia="Calibri" w:hAnsi="Times New Roman" w:cs="Times New Roman"/>
          <w:color w:val="000000" w:themeColor="text1"/>
          <w:sz w:val="24"/>
          <w:szCs w:val="24"/>
        </w:rPr>
        <w:t xml:space="preserve"> </w:t>
      </w:r>
      <w:r w:rsidRPr="00684936">
        <w:rPr>
          <w:rFonts w:ascii="Times New Roman" w:hAnsi="Times New Roman" w:cs="Times New Roman"/>
          <w:color w:val="000000" w:themeColor="text1"/>
          <w:sz w:val="24"/>
          <w:szCs w:val="24"/>
        </w:rPr>
        <w:t xml:space="preserve">В связи с этим </w:t>
      </w:r>
      <w:r w:rsidRPr="00684936">
        <w:rPr>
          <w:rFonts w:ascii="Times New Roman" w:hAnsi="Times New Roman" w:cs="Times New Roman"/>
          <w:color w:val="000000" w:themeColor="text1"/>
          <w:sz w:val="24"/>
          <w:szCs w:val="24"/>
        </w:rPr>
        <w:lastRenderedPageBreak/>
        <w:t xml:space="preserve">появляется необходимость использования в учебном процессе таких образовательных технологий, которые предполагают активную познавательную деятельность </w:t>
      </w:r>
      <w:r w:rsidR="00E30DD2">
        <w:rPr>
          <w:rFonts w:ascii="Times New Roman" w:hAnsi="Times New Roman" w:cs="Times New Roman"/>
          <w:color w:val="000000" w:themeColor="text1"/>
          <w:sz w:val="24"/>
          <w:szCs w:val="24"/>
        </w:rPr>
        <w:t>ученика на уроке. Одной из них</w:t>
      </w:r>
      <w:r w:rsidRPr="00684936">
        <w:rPr>
          <w:rFonts w:ascii="Times New Roman" w:hAnsi="Times New Roman" w:cs="Times New Roman"/>
          <w:color w:val="000000" w:themeColor="text1"/>
          <w:sz w:val="24"/>
          <w:szCs w:val="24"/>
        </w:rPr>
        <w:t xml:space="preserve">  является </w:t>
      </w:r>
      <w:r w:rsidRPr="003455A7">
        <w:rPr>
          <w:rFonts w:ascii="Times New Roman" w:hAnsi="Times New Roman" w:cs="Times New Roman"/>
          <w:sz w:val="24"/>
          <w:szCs w:val="24"/>
        </w:rPr>
        <w:t>технология</w:t>
      </w:r>
      <w:r w:rsidRPr="0035140A">
        <w:rPr>
          <w:rFonts w:ascii="Times New Roman" w:hAnsi="Times New Roman" w:cs="Times New Roman"/>
          <w:color w:val="FF0000"/>
          <w:sz w:val="24"/>
          <w:szCs w:val="24"/>
        </w:rPr>
        <w:t xml:space="preserve"> </w:t>
      </w:r>
      <w:r w:rsidRPr="00684936">
        <w:rPr>
          <w:rFonts w:ascii="Times New Roman" w:hAnsi="Times New Roman" w:cs="Times New Roman"/>
          <w:color w:val="000000" w:themeColor="text1"/>
          <w:sz w:val="24"/>
          <w:szCs w:val="24"/>
        </w:rPr>
        <w:t>про</w:t>
      </w:r>
      <w:r w:rsidR="0067432C">
        <w:rPr>
          <w:rFonts w:ascii="Times New Roman" w:hAnsi="Times New Roman" w:cs="Times New Roman"/>
          <w:color w:val="000000" w:themeColor="text1"/>
          <w:sz w:val="24"/>
          <w:szCs w:val="24"/>
        </w:rPr>
        <w:t>блемно-диалогического</w:t>
      </w:r>
      <w:r w:rsidRPr="00684936">
        <w:rPr>
          <w:rFonts w:ascii="Times New Roman" w:hAnsi="Times New Roman" w:cs="Times New Roman"/>
          <w:color w:val="000000" w:themeColor="text1"/>
          <w:sz w:val="24"/>
          <w:szCs w:val="24"/>
        </w:rPr>
        <w:t xml:space="preserve"> обучени</w:t>
      </w:r>
      <w:r>
        <w:rPr>
          <w:rFonts w:ascii="Times New Roman" w:hAnsi="Times New Roman" w:cs="Times New Roman"/>
          <w:color w:val="000000" w:themeColor="text1"/>
          <w:sz w:val="24"/>
          <w:szCs w:val="24"/>
        </w:rPr>
        <w:t>я</w:t>
      </w:r>
      <w:r>
        <w:rPr>
          <w:rFonts w:ascii="Times New Roman" w:hAnsi="Times New Roman" w:cs="Times New Roman"/>
          <w:color w:val="000000" w:themeColor="text1"/>
          <w:sz w:val="28"/>
          <w:szCs w:val="28"/>
        </w:rPr>
        <w:t>.</w:t>
      </w:r>
      <w:r w:rsidRPr="00C948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Технология проблемного диалога уникальна, т.е. применима на любом предмете и </w:t>
      </w:r>
      <w:r w:rsidR="00E30DD2">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z w:val="24"/>
          <w:szCs w:val="24"/>
        </w:rPr>
        <w:t>любой ступени.</w:t>
      </w:r>
    </w:p>
    <w:p w:rsidR="00DE3F44" w:rsidRPr="0072725F" w:rsidRDefault="00DE3F44" w:rsidP="00DE3F44">
      <w:pPr>
        <w:pStyle w:val="a7"/>
        <w:ind w:firstLine="709"/>
      </w:pPr>
      <w:r w:rsidRPr="0072725F">
        <w:t xml:space="preserve">В ходе работы были выявлены следующие </w:t>
      </w:r>
      <w:r w:rsidR="0072725F" w:rsidRPr="0072725F">
        <w:t>трудности</w:t>
      </w:r>
      <w:r w:rsidR="00BE105A">
        <w:t>.</w:t>
      </w:r>
    </w:p>
    <w:p w:rsidR="00DE3F44" w:rsidRPr="0072725F" w:rsidRDefault="00DE3F44" w:rsidP="0035140A">
      <w:pPr>
        <w:pStyle w:val="a7"/>
        <w:ind w:firstLine="709"/>
        <w:jc w:val="both"/>
      </w:pPr>
      <w:r w:rsidRPr="0072725F">
        <w:t>С началом реализации новых стандартов в 5 классе возникли затруднения</w:t>
      </w:r>
      <w:r w:rsidR="00E30DD2">
        <w:t>: был выявлен</w:t>
      </w:r>
      <w:r w:rsidRPr="0072725F">
        <w:t xml:space="preserve"> у учащихся недостаточный уровень мотивации, необходимо было продолжить работу по формированию компетенций. </w:t>
      </w:r>
      <w:proofErr w:type="gramStart"/>
      <w:r w:rsidRPr="0072725F">
        <w:t xml:space="preserve">Основой для решения указанных затруднений  по повышению уровня мотивации выбрана </w:t>
      </w:r>
      <w:r w:rsidR="00E30DD2">
        <w:t xml:space="preserve"> технология проблемного диалога,    в результате которого</w:t>
      </w:r>
      <w:r w:rsidRPr="0072725F">
        <w:t xml:space="preserve"> повышается уровень мотивации обучающихся </w:t>
      </w:r>
      <w:r w:rsidRPr="0072725F">
        <w:rPr>
          <w:lang w:val="en-US"/>
        </w:rPr>
        <w:t>II</w:t>
      </w:r>
      <w:r w:rsidRPr="0072725F">
        <w:t xml:space="preserve"> ступени на уроках истории, закрепляются навыки применения полученных теоретических знаний в прак</w:t>
      </w:r>
      <w:r w:rsidR="00E30DD2">
        <w:t>тической реальности и выполнение</w:t>
      </w:r>
      <w:r w:rsidRPr="0072725F">
        <w:t xml:space="preserve"> творческих заданий, которые направлены на развитие способностей учащихся, их личностный рост, овладение способами действий, максимальное раскрытие потенциала личности.  </w:t>
      </w:r>
      <w:proofErr w:type="gramEnd"/>
    </w:p>
    <w:p w:rsidR="00DE3F44" w:rsidRPr="00DE3F44" w:rsidRDefault="00DE3F44" w:rsidP="00231C00">
      <w:pPr>
        <w:spacing w:line="240" w:lineRule="auto"/>
        <w:jc w:val="both"/>
        <w:rPr>
          <w:rFonts w:ascii="Times New Roman" w:hAnsi="Times New Roman" w:cs="Times New Roman"/>
          <w:sz w:val="24"/>
          <w:szCs w:val="24"/>
        </w:rPr>
      </w:pPr>
    </w:p>
    <w:p w:rsidR="00DE3F44" w:rsidRPr="00B55E88" w:rsidRDefault="009B32D7" w:rsidP="00DE3F44">
      <w:pPr>
        <w:spacing w:line="240" w:lineRule="auto"/>
        <w:jc w:val="center"/>
        <w:rPr>
          <w:rFonts w:ascii="Times New Roman" w:hAnsi="Times New Roman" w:cs="Times New Roman"/>
          <w:sz w:val="24"/>
          <w:szCs w:val="24"/>
        </w:rPr>
      </w:pPr>
      <w:r w:rsidRPr="00DE3F44">
        <w:rPr>
          <w:rFonts w:ascii="Times New Roman" w:hAnsi="Times New Roman" w:cs="Times New Roman"/>
          <w:b/>
          <w:sz w:val="24"/>
          <w:szCs w:val="24"/>
        </w:rPr>
        <w:t>Ведущая педагогическая идея</w:t>
      </w:r>
    </w:p>
    <w:p w:rsidR="00BB1357" w:rsidRPr="003455A7" w:rsidRDefault="000E4125" w:rsidP="003455A7">
      <w:pPr>
        <w:pStyle w:val="a7"/>
        <w:ind w:firstLine="709"/>
        <w:jc w:val="both"/>
      </w:pPr>
      <w:proofErr w:type="gramStart"/>
      <w:r w:rsidRPr="003455A7">
        <w:t>Реализация ФГОС ООО ставит перед учителями задачу</w:t>
      </w:r>
      <w:r w:rsidR="00BE105A">
        <w:t xml:space="preserve"> -</w:t>
      </w:r>
      <w:r w:rsidRPr="003455A7">
        <w:t xml:space="preserve"> сформировать у учащихся ключевые компетенции</w:t>
      </w:r>
      <w:r w:rsidR="0072725F">
        <w:t>:</w:t>
      </w:r>
      <w:r w:rsidRPr="003455A7">
        <w:t xml:space="preserve"> </w:t>
      </w:r>
      <w:r w:rsidR="0072725F">
        <w:t xml:space="preserve"> </w:t>
      </w:r>
      <w:r w:rsidRPr="003455A7">
        <w:t>личностно-смыслов</w:t>
      </w:r>
      <w:r w:rsidR="0072725F">
        <w:t>ую</w:t>
      </w:r>
      <w:r w:rsidRPr="003455A7">
        <w:t>,  общекультурн</w:t>
      </w:r>
      <w:r w:rsidR="0072725F">
        <w:t>ую</w:t>
      </w:r>
      <w:r w:rsidRPr="003455A7">
        <w:t>, учебно-познавательн</w:t>
      </w:r>
      <w:r w:rsidR="0072725F">
        <w:t>ую</w:t>
      </w:r>
      <w:r w:rsidRPr="003455A7">
        <w:t>, информационн</w:t>
      </w:r>
      <w:r w:rsidR="0072725F">
        <w:t>ую</w:t>
      </w:r>
      <w:r w:rsidRPr="003455A7">
        <w:t>, коммуникативн</w:t>
      </w:r>
      <w:r w:rsidR="0072725F">
        <w:t>ую</w:t>
      </w:r>
      <w:r w:rsidRPr="003455A7">
        <w:t>, личностно</w:t>
      </w:r>
      <w:r w:rsidR="00C43038" w:rsidRPr="003455A7">
        <w:t xml:space="preserve"> </w:t>
      </w:r>
      <w:r w:rsidR="00BE105A">
        <w:t>–</w:t>
      </w:r>
      <w:r w:rsidR="00C43038" w:rsidRPr="003455A7">
        <w:t xml:space="preserve"> </w:t>
      </w:r>
      <w:r w:rsidRPr="0072725F">
        <w:t>ориентированн</w:t>
      </w:r>
      <w:r w:rsidR="0072725F" w:rsidRPr="0072725F">
        <w:t>ую</w:t>
      </w:r>
      <w:r w:rsidR="00BE105A">
        <w:t>.</w:t>
      </w:r>
      <w:proofErr w:type="gramEnd"/>
      <w:r w:rsidRPr="003455A7">
        <w:t xml:space="preserve"> </w:t>
      </w:r>
      <w:r w:rsidR="00B141EC" w:rsidRPr="003455A7">
        <w:t xml:space="preserve"> </w:t>
      </w:r>
      <w:r w:rsidR="00BE105A">
        <w:t>Об этом писал в своих работах  А.В.</w:t>
      </w:r>
      <w:r w:rsidR="001E47BA">
        <w:t xml:space="preserve"> </w:t>
      </w:r>
      <w:proofErr w:type="gramStart"/>
      <w:r w:rsidR="00BE105A">
        <w:t>Хуторской</w:t>
      </w:r>
      <w:proofErr w:type="gramEnd"/>
      <w:r w:rsidR="00BE105A">
        <w:t xml:space="preserve">. </w:t>
      </w:r>
      <w:r w:rsidR="00B141EC" w:rsidRPr="003455A7">
        <w:t xml:space="preserve">Решить эту задачу можно через формирование мотивации к изучаемому предмету. </w:t>
      </w:r>
      <w:r w:rsidRPr="003455A7">
        <w:t>Развитию этих компетенций способствует технология проблемного диалога.</w:t>
      </w:r>
    </w:p>
    <w:p w:rsidR="003455A7" w:rsidRPr="003455A7" w:rsidRDefault="003455A7" w:rsidP="003455A7">
      <w:pPr>
        <w:pStyle w:val="a7"/>
        <w:ind w:firstLine="709"/>
        <w:jc w:val="both"/>
        <w:rPr>
          <w:color w:val="000000"/>
        </w:rPr>
      </w:pPr>
      <w:r w:rsidRPr="003455A7">
        <w:rPr>
          <w:color w:val="000000"/>
        </w:rPr>
        <w:t>Диалог на уроке – это особая коммуникативная атмосфера, которая помогает ученику развивать интеллектуальные и эмоциональные свойства личности. Усвоение нового материала при это</w:t>
      </w:r>
      <w:r w:rsidR="001E47BA">
        <w:rPr>
          <w:color w:val="000000"/>
        </w:rPr>
        <w:t>м происходит</w:t>
      </w:r>
      <w:r w:rsidRPr="003455A7">
        <w:rPr>
          <w:color w:val="000000"/>
        </w:rPr>
        <w:t xml:space="preserve"> не только вследст</w:t>
      </w:r>
      <w:r w:rsidR="001E47BA">
        <w:rPr>
          <w:color w:val="000000"/>
        </w:rPr>
        <w:t xml:space="preserve">вие запоминания, </w:t>
      </w:r>
      <w:r w:rsidRPr="003455A7">
        <w:rPr>
          <w:color w:val="000000"/>
        </w:rPr>
        <w:t xml:space="preserve"> в ходе общения затрагиваются личностные смыслы.</w:t>
      </w:r>
    </w:p>
    <w:p w:rsidR="003455A7" w:rsidRPr="003455A7" w:rsidRDefault="003455A7" w:rsidP="003455A7">
      <w:pPr>
        <w:pStyle w:val="a7"/>
        <w:ind w:firstLine="709"/>
        <w:jc w:val="both"/>
        <w:rPr>
          <w:color w:val="000000"/>
        </w:rPr>
      </w:pPr>
      <w:r w:rsidRPr="003455A7">
        <w:rPr>
          <w:color w:val="000000"/>
        </w:rPr>
        <w:t>Диалог – это равноправное субъект</w:t>
      </w:r>
      <w:r w:rsidR="00EE2F5C">
        <w:rPr>
          <w:color w:val="000000"/>
        </w:rPr>
        <w:t xml:space="preserve"> - </w:t>
      </w:r>
      <w:r w:rsidRPr="003455A7">
        <w:rPr>
          <w:color w:val="000000"/>
        </w:rPr>
        <w:t>субъектное взаимодействие, позволяющее искать истину вместе. Учебный диалог – это способ отношений. В диалоге проявляются важнейшие формы человеческих отношений: взаимоуважение, взаимообогащение, сопереживание, сотворчество.</w:t>
      </w:r>
    </w:p>
    <w:p w:rsidR="003455A7" w:rsidRPr="003455A7" w:rsidRDefault="003455A7" w:rsidP="003455A7">
      <w:pPr>
        <w:pStyle w:val="a7"/>
        <w:ind w:firstLine="709"/>
        <w:jc w:val="both"/>
        <w:rPr>
          <w:color w:val="000000"/>
        </w:rPr>
      </w:pPr>
      <w:r w:rsidRPr="003455A7">
        <w:rPr>
          <w:color w:val="000000"/>
        </w:rPr>
        <w:t>Диалог – это особая среда, в которой многие учащиеся чувствуют себя раскрепощен</w:t>
      </w:r>
      <w:r w:rsidR="001E47BA">
        <w:rPr>
          <w:color w:val="000000"/>
        </w:rPr>
        <w:t>н</w:t>
      </w:r>
      <w:r w:rsidRPr="003455A7">
        <w:rPr>
          <w:color w:val="000000"/>
        </w:rPr>
        <w:t>о и</w:t>
      </w:r>
      <w:r w:rsidR="001E47BA">
        <w:rPr>
          <w:color w:val="000000"/>
        </w:rPr>
        <w:t xml:space="preserve"> комфортно. В дружественной, по</w:t>
      </w:r>
      <w:r w:rsidRPr="003455A7">
        <w:rPr>
          <w:color w:val="000000"/>
        </w:rPr>
        <w:t>нимающей атмосфере они обогащают друг друга новыми мыслями, раскрывают свой творческий потенциал, личностно развиваются.</w:t>
      </w:r>
    </w:p>
    <w:p w:rsidR="00EE2F5C" w:rsidRDefault="003455A7" w:rsidP="00EE2F5C">
      <w:pPr>
        <w:pStyle w:val="a7"/>
        <w:ind w:firstLine="709"/>
        <w:jc w:val="both"/>
        <w:rPr>
          <w:iCs/>
          <w:color w:val="000000"/>
        </w:rPr>
      </w:pPr>
      <w:r>
        <w:rPr>
          <w:iCs/>
          <w:color w:val="000000"/>
        </w:rPr>
        <w:t>Целью</w:t>
      </w:r>
      <w:r w:rsidR="00EE2F5C">
        <w:rPr>
          <w:iCs/>
          <w:color w:val="000000"/>
        </w:rPr>
        <w:t xml:space="preserve"> </w:t>
      </w:r>
      <w:r w:rsidRPr="003455A7">
        <w:rPr>
          <w:iCs/>
          <w:color w:val="000000"/>
        </w:rPr>
        <w:t>диалога </w:t>
      </w:r>
      <w:r w:rsidR="00EE2F5C">
        <w:rPr>
          <w:iCs/>
          <w:color w:val="000000"/>
        </w:rPr>
        <w:t xml:space="preserve"> </w:t>
      </w:r>
      <w:r w:rsidRPr="003455A7">
        <w:rPr>
          <w:iCs/>
          <w:color w:val="000000"/>
        </w:rPr>
        <w:t>является формирование межличностного взаимодействия, представляющего собой близкую к естественной жизни ситуацию, в которой учащиеся забывают об условностях (урок, учитель, отметка), мешающих им проявить себя на личностном и межличностном уровнях.</w:t>
      </w:r>
    </w:p>
    <w:p w:rsidR="00EE2F5C" w:rsidRDefault="00C93840" w:rsidP="00EE2F5C">
      <w:pPr>
        <w:pStyle w:val="a7"/>
        <w:ind w:firstLine="709"/>
        <w:jc w:val="both"/>
      </w:pPr>
      <w:r w:rsidRPr="003D1CD1">
        <w:t>Автора опыта заинтересовала проблема повышения уровня мотивации обучающихся.</w:t>
      </w:r>
      <w:r w:rsidR="0037000C" w:rsidRPr="003D1CD1">
        <w:t xml:space="preserve"> </w:t>
      </w:r>
      <w:r w:rsidRPr="003D1CD1">
        <w:t>Возникла необходимость создания условий для активизации учебно</w:t>
      </w:r>
      <w:r w:rsidR="00640616">
        <w:t>-</w:t>
      </w:r>
      <w:r w:rsidRPr="003D1CD1">
        <w:t>познавательной деятельности о</w:t>
      </w:r>
      <w:r w:rsidR="00B141EC">
        <w:t>бучающихся. Для этого нужно</w:t>
      </w:r>
      <w:r w:rsidRPr="003D1CD1">
        <w:t xml:space="preserve"> приблизить школьников к их главной цели- </w:t>
      </w:r>
      <w:r w:rsidR="000F4FBF" w:rsidRPr="003D1CD1">
        <w:t>формированию желания и умения учиться, развивать познавательную и творческую активност</w:t>
      </w:r>
      <w:r w:rsidR="000F1F92" w:rsidRPr="003D1CD1">
        <w:t>ь, овладевать содержанием предме</w:t>
      </w:r>
      <w:r w:rsidR="000F4FBF" w:rsidRPr="003D1CD1">
        <w:t>та и, таким образом, утвердить себя в социуме. Побудить обучающихся попытаться доказать окружающим, что он чего-то стоит, дать ему возможность почувствовать успех. Уважение одноклассников, старших товарищей</w:t>
      </w:r>
      <w:r w:rsidR="0037000C" w:rsidRPr="003D1CD1">
        <w:t xml:space="preserve"> </w:t>
      </w:r>
      <w:r w:rsidR="000F4FBF" w:rsidRPr="003D1CD1">
        <w:t>- важные компоненты при реализации опыта</w:t>
      </w:r>
      <w:r w:rsidR="00F778C9">
        <w:t>.</w:t>
      </w:r>
    </w:p>
    <w:p w:rsidR="00BE105A" w:rsidRDefault="00EE2F5C" w:rsidP="00EE2F5C">
      <w:pPr>
        <w:pStyle w:val="a7"/>
        <w:ind w:firstLine="709"/>
        <w:jc w:val="right"/>
      </w:pPr>
      <w:r w:rsidRPr="0035140A">
        <w:rPr>
          <w:color w:val="FF0000"/>
        </w:rPr>
        <w:t xml:space="preserve"> </w:t>
      </w:r>
      <w:r>
        <w:rPr>
          <w:color w:val="FF0000"/>
        </w:rPr>
        <w:t xml:space="preserve"> </w:t>
      </w:r>
      <w:r w:rsidRPr="003D1CD1">
        <w:t xml:space="preserve">                                   </w:t>
      </w:r>
    </w:p>
    <w:p w:rsidR="00BE105A" w:rsidRDefault="00BE105A" w:rsidP="00EE2F5C">
      <w:pPr>
        <w:pStyle w:val="a7"/>
        <w:ind w:firstLine="709"/>
        <w:jc w:val="right"/>
      </w:pPr>
    </w:p>
    <w:p w:rsidR="00BE105A" w:rsidRDefault="00BE105A" w:rsidP="00EE2F5C">
      <w:pPr>
        <w:pStyle w:val="a7"/>
        <w:ind w:firstLine="709"/>
        <w:jc w:val="right"/>
      </w:pPr>
    </w:p>
    <w:p w:rsidR="00BE105A" w:rsidRDefault="00BE105A" w:rsidP="00EE2F5C">
      <w:pPr>
        <w:pStyle w:val="a7"/>
        <w:ind w:firstLine="709"/>
        <w:jc w:val="right"/>
      </w:pPr>
    </w:p>
    <w:p w:rsidR="00EE2F5C" w:rsidRPr="00EE2F5C" w:rsidRDefault="00EE2F5C" w:rsidP="00EE2F5C">
      <w:pPr>
        <w:pStyle w:val="a7"/>
        <w:ind w:firstLine="709"/>
        <w:jc w:val="right"/>
        <w:rPr>
          <w:color w:val="000000"/>
        </w:rPr>
      </w:pPr>
      <w:r w:rsidRPr="003D1CD1">
        <w:t xml:space="preserve"> Таблица 1</w:t>
      </w:r>
    </w:p>
    <w:tbl>
      <w:tblPr>
        <w:tblStyle w:val="a8"/>
        <w:tblW w:w="0" w:type="auto"/>
        <w:tblLook w:val="04A0" w:firstRow="1" w:lastRow="0" w:firstColumn="1" w:lastColumn="0" w:noHBand="0" w:noVBand="1"/>
      </w:tblPr>
      <w:tblGrid>
        <w:gridCol w:w="1504"/>
        <w:gridCol w:w="888"/>
        <w:gridCol w:w="2451"/>
        <w:gridCol w:w="2452"/>
        <w:gridCol w:w="2452"/>
      </w:tblGrid>
      <w:tr w:rsidR="00EE2F5C" w:rsidRPr="003D1CD1" w:rsidTr="00B46A75">
        <w:tc>
          <w:tcPr>
            <w:tcW w:w="1504" w:type="dxa"/>
            <w:vMerge w:val="restart"/>
            <w:tcBorders>
              <w:right w:val="single" w:sz="4" w:space="0" w:color="auto"/>
            </w:tcBorders>
          </w:tcPr>
          <w:p w:rsidR="00EE2F5C" w:rsidRPr="00DE3F44" w:rsidRDefault="00EE2F5C" w:rsidP="00B46A7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Учебный год</w:t>
            </w:r>
          </w:p>
        </w:tc>
        <w:tc>
          <w:tcPr>
            <w:tcW w:w="888" w:type="dxa"/>
            <w:vMerge w:val="restart"/>
            <w:tcBorders>
              <w:left w:val="single" w:sz="4" w:space="0" w:color="auto"/>
            </w:tcBorders>
          </w:tcPr>
          <w:p w:rsidR="00EE2F5C" w:rsidRPr="003D1CD1" w:rsidRDefault="00EE2F5C" w:rsidP="00B46A75">
            <w:pPr>
              <w:spacing w:before="100" w:beforeAutospacing="1" w:after="100" w:afterAutospacing="1"/>
              <w:ind w:left="72"/>
              <w:jc w:val="both"/>
              <w:rPr>
                <w:rFonts w:ascii="Times New Roman" w:hAnsi="Times New Roman" w:cs="Times New Roman"/>
                <w:sz w:val="24"/>
                <w:szCs w:val="24"/>
              </w:rPr>
            </w:pPr>
            <w:r>
              <w:rPr>
                <w:rFonts w:ascii="Times New Roman" w:hAnsi="Times New Roman" w:cs="Times New Roman"/>
                <w:sz w:val="24"/>
                <w:szCs w:val="24"/>
              </w:rPr>
              <w:t>Класс</w:t>
            </w:r>
          </w:p>
        </w:tc>
        <w:tc>
          <w:tcPr>
            <w:tcW w:w="7355" w:type="dxa"/>
            <w:gridSpan w:val="3"/>
          </w:tcPr>
          <w:p w:rsidR="00EE2F5C" w:rsidRPr="003D1CD1" w:rsidRDefault="00EE2F5C" w:rsidP="00B46A75">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w:t>
            </w:r>
            <w:r w:rsidRPr="003D1CD1">
              <w:rPr>
                <w:rFonts w:ascii="Times New Roman" w:hAnsi="Times New Roman" w:cs="Times New Roman"/>
                <w:sz w:val="24"/>
                <w:szCs w:val="24"/>
              </w:rPr>
              <w:t>Уровни мотивации</w:t>
            </w:r>
          </w:p>
        </w:tc>
      </w:tr>
      <w:tr w:rsidR="00EE2F5C" w:rsidRPr="003D1CD1" w:rsidTr="00B46A75">
        <w:tc>
          <w:tcPr>
            <w:tcW w:w="1504" w:type="dxa"/>
            <w:vMerge/>
            <w:tcBorders>
              <w:right w:val="single" w:sz="4" w:space="0" w:color="auto"/>
            </w:tcBorders>
          </w:tcPr>
          <w:p w:rsidR="00EE2F5C" w:rsidRPr="003D1CD1" w:rsidRDefault="00EE2F5C" w:rsidP="00B46A75">
            <w:pPr>
              <w:spacing w:before="100" w:beforeAutospacing="1" w:after="100" w:afterAutospacing="1"/>
              <w:jc w:val="both"/>
              <w:rPr>
                <w:rFonts w:ascii="Times New Roman" w:hAnsi="Times New Roman" w:cs="Times New Roman"/>
                <w:sz w:val="24"/>
                <w:szCs w:val="24"/>
              </w:rPr>
            </w:pPr>
          </w:p>
        </w:tc>
        <w:tc>
          <w:tcPr>
            <w:tcW w:w="888" w:type="dxa"/>
            <w:vMerge/>
            <w:tcBorders>
              <w:left w:val="single" w:sz="4" w:space="0" w:color="auto"/>
            </w:tcBorders>
          </w:tcPr>
          <w:p w:rsidR="00EE2F5C" w:rsidRPr="003D1CD1" w:rsidRDefault="00EE2F5C" w:rsidP="00B46A75">
            <w:pPr>
              <w:spacing w:before="100" w:beforeAutospacing="1" w:after="100" w:afterAutospacing="1"/>
              <w:jc w:val="both"/>
              <w:rPr>
                <w:rFonts w:ascii="Times New Roman" w:hAnsi="Times New Roman" w:cs="Times New Roman"/>
                <w:sz w:val="24"/>
                <w:szCs w:val="24"/>
              </w:rPr>
            </w:pPr>
          </w:p>
        </w:tc>
        <w:tc>
          <w:tcPr>
            <w:tcW w:w="2451" w:type="dxa"/>
          </w:tcPr>
          <w:p w:rsidR="00EE2F5C" w:rsidRPr="003D1CD1" w:rsidRDefault="00EE2F5C" w:rsidP="00B46A7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Низкий уровень </w:t>
            </w:r>
          </w:p>
        </w:tc>
        <w:tc>
          <w:tcPr>
            <w:tcW w:w="2452" w:type="dxa"/>
          </w:tcPr>
          <w:p w:rsidR="00EE2F5C" w:rsidRPr="003D1CD1" w:rsidRDefault="00EE2F5C" w:rsidP="00B46A7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Средний уровень </w:t>
            </w:r>
          </w:p>
        </w:tc>
        <w:tc>
          <w:tcPr>
            <w:tcW w:w="2452" w:type="dxa"/>
          </w:tcPr>
          <w:p w:rsidR="00EE2F5C" w:rsidRPr="003D1CD1" w:rsidRDefault="00EE2F5C" w:rsidP="00B46A7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Высокий уровень </w:t>
            </w:r>
          </w:p>
        </w:tc>
      </w:tr>
      <w:tr w:rsidR="00EE2F5C" w:rsidRPr="003D1CD1" w:rsidTr="00B46A75">
        <w:tc>
          <w:tcPr>
            <w:tcW w:w="1504" w:type="dxa"/>
            <w:tcBorders>
              <w:right w:val="single" w:sz="4" w:space="0" w:color="auto"/>
            </w:tcBorders>
          </w:tcPr>
          <w:p w:rsidR="00EE2F5C" w:rsidRPr="003D1CD1" w:rsidRDefault="00EE2F5C" w:rsidP="00B46A7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2015-2016</w:t>
            </w:r>
          </w:p>
        </w:tc>
        <w:tc>
          <w:tcPr>
            <w:tcW w:w="888" w:type="dxa"/>
            <w:tcBorders>
              <w:left w:val="single" w:sz="4" w:space="0" w:color="auto"/>
            </w:tcBorders>
          </w:tcPr>
          <w:p w:rsidR="00EE2F5C" w:rsidRPr="0072725F" w:rsidRDefault="00EE2F5C" w:rsidP="00B46A75">
            <w:pPr>
              <w:spacing w:before="100" w:beforeAutospacing="1" w:after="100" w:afterAutospacing="1"/>
              <w:jc w:val="center"/>
              <w:rPr>
                <w:rFonts w:ascii="Times New Roman" w:hAnsi="Times New Roman" w:cs="Times New Roman"/>
                <w:sz w:val="24"/>
                <w:szCs w:val="24"/>
              </w:rPr>
            </w:pPr>
            <w:r w:rsidRPr="0072725F">
              <w:rPr>
                <w:rFonts w:ascii="Times New Roman" w:hAnsi="Times New Roman" w:cs="Times New Roman"/>
                <w:sz w:val="24"/>
                <w:szCs w:val="24"/>
              </w:rPr>
              <w:t>5</w:t>
            </w:r>
          </w:p>
        </w:tc>
        <w:tc>
          <w:tcPr>
            <w:tcW w:w="2451" w:type="dxa"/>
          </w:tcPr>
          <w:p w:rsidR="00EE2F5C" w:rsidRPr="003D1CD1" w:rsidRDefault="00EE2F5C" w:rsidP="00B46A75">
            <w:pPr>
              <w:spacing w:before="100" w:beforeAutospacing="1" w:after="100" w:afterAutospacing="1"/>
              <w:jc w:val="center"/>
              <w:rPr>
                <w:rFonts w:ascii="Times New Roman" w:hAnsi="Times New Roman" w:cs="Times New Roman"/>
                <w:sz w:val="24"/>
                <w:szCs w:val="24"/>
              </w:rPr>
            </w:pPr>
            <w:r w:rsidRPr="003D1CD1">
              <w:rPr>
                <w:rFonts w:ascii="Times New Roman" w:hAnsi="Times New Roman" w:cs="Times New Roman"/>
                <w:sz w:val="24"/>
                <w:szCs w:val="24"/>
              </w:rPr>
              <w:t>30</w:t>
            </w:r>
            <w:r>
              <w:rPr>
                <w:rFonts w:ascii="Times New Roman" w:hAnsi="Times New Roman" w:cs="Times New Roman"/>
                <w:sz w:val="24"/>
                <w:szCs w:val="24"/>
              </w:rPr>
              <w:t>%</w:t>
            </w:r>
          </w:p>
        </w:tc>
        <w:tc>
          <w:tcPr>
            <w:tcW w:w="2452" w:type="dxa"/>
          </w:tcPr>
          <w:p w:rsidR="00EE2F5C" w:rsidRPr="003D1CD1" w:rsidRDefault="00EE2F5C" w:rsidP="00B46A75">
            <w:pPr>
              <w:spacing w:before="100" w:beforeAutospacing="1" w:after="100" w:afterAutospacing="1"/>
              <w:jc w:val="center"/>
              <w:rPr>
                <w:rFonts w:ascii="Times New Roman" w:hAnsi="Times New Roman" w:cs="Times New Roman"/>
                <w:sz w:val="24"/>
                <w:szCs w:val="24"/>
              </w:rPr>
            </w:pPr>
            <w:r w:rsidRPr="003D1CD1">
              <w:rPr>
                <w:rFonts w:ascii="Times New Roman" w:hAnsi="Times New Roman" w:cs="Times New Roman"/>
                <w:sz w:val="24"/>
                <w:szCs w:val="24"/>
              </w:rPr>
              <w:t>53</w:t>
            </w:r>
            <w:r>
              <w:rPr>
                <w:rFonts w:ascii="Times New Roman" w:hAnsi="Times New Roman" w:cs="Times New Roman"/>
                <w:sz w:val="24"/>
                <w:szCs w:val="24"/>
              </w:rPr>
              <w:t>%</w:t>
            </w:r>
          </w:p>
        </w:tc>
        <w:tc>
          <w:tcPr>
            <w:tcW w:w="2452" w:type="dxa"/>
          </w:tcPr>
          <w:p w:rsidR="00EE2F5C" w:rsidRPr="003D1CD1" w:rsidRDefault="00EE2F5C" w:rsidP="00B46A75">
            <w:pPr>
              <w:spacing w:before="100" w:beforeAutospacing="1" w:after="100" w:afterAutospacing="1"/>
              <w:jc w:val="center"/>
              <w:rPr>
                <w:rFonts w:ascii="Times New Roman" w:hAnsi="Times New Roman" w:cs="Times New Roman"/>
                <w:sz w:val="24"/>
                <w:szCs w:val="24"/>
              </w:rPr>
            </w:pPr>
            <w:r w:rsidRPr="003D1CD1">
              <w:rPr>
                <w:rFonts w:ascii="Times New Roman" w:hAnsi="Times New Roman" w:cs="Times New Roman"/>
                <w:sz w:val="24"/>
                <w:szCs w:val="24"/>
              </w:rPr>
              <w:t>17</w:t>
            </w:r>
            <w:r>
              <w:rPr>
                <w:rFonts w:ascii="Times New Roman" w:hAnsi="Times New Roman" w:cs="Times New Roman"/>
                <w:sz w:val="24"/>
                <w:szCs w:val="24"/>
              </w:rPr>
              <w:t>%</w:t>
            </w:r>
          </w:p>
        </w:tc>
      </w:tr>
      <w:tr w:rsidR="00EE2F5C" w:rsidRPr="003D1CD1" w:rsidTr="00B46A75">
        <w:tc>
          <w:tcPr>
            <w:tcW w:w="1504" w:type="dxa"/>
            <w:tcBorders>
              <w:right w:val="single" w:sz="4" w:space="0" w:color="auto"/>
            </w:tcBorders>
          </w:tcPr>
          <w:p w:rsidR="00EE2F5C" w:rsidRDefault="00EE2F5C" w:rsidP="00B46A7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2016-2017</w:t>
            </w:r>
          </w:p>
        </w:tc>
        <w:tc>
          <w:tcPr>
            <w:tcW w:w="888" w:type="dxa"/>
            <w:tcBorders>
              <w:left w:val="single" w:sz="4" w:space="0" w:color="auto"/>
            </w:tcBorders>
          </w:tcPr>
          <w:p w:rsidR="00EE2F5C" w:rsidRPr="0072725F" w:rsidRDefault="0072725F" w:rsidP="00B46A75">
            <w:pPr>
              <w:spacing w:before="100" w:beforeAutospacing="1" w:after="100" w:afterAutospacing="1"/>
              <w:jc w:val="center"/>
              <w:rPr>
                <w:rFonts w:ascii="Times New Roman" w:hAnsi="Times New Roman" w:cs="Times New Roman"/>
                <w:sz w:val="24"/>
                <w:szCs w:val="24"/>
              </w:rPr>
            </w:pPr>
            <w:r w:rsidRPr="0072725F">
              <w:rPr>
                <w:rFonts w:ascii="Times New Roman" w:hAnsi="Times New Roman" w:cs="Times New Roman"/>
                <w:sz w:val="24"/>
                <w:szCs w:val="24"/>
              </w:rPr>
              <w:t>6</w:t>
            </w:r>
          </w:p>
        </w:tc>
        <w:tc>
          <w:tcPr>
            <w:tcW w:w="2451" w:type="dxa"/>
          </w:tcPr>
          <w:p w:rsidR="00EE2F5C" w:rsidRPr="003D1CD1" w:rsidRDefault="00EE2F5C" w:rsidP="00B46A7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32%</w:t>
            </w:r>
          </w:p>
        </w:tc>
        <w:tc>
          <w:tcPr>
            <w:tcW w:w="2452" w:type="dxa"/>
          </w:tcPr>
          <w:p w:rsidR="00EE2F5C" w:rsidRPr="003D1CD1" w:rsidRDefault="00EE2F5C" w:rsidP="00B46A7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53%</w:t>
            </w:r>
          </w:p>
        </w:tc>
        <w:tc>
          <w:tcPr>
            <w:tcW w:w="2452" w:type="dxa"/>
          </w:tcPr>
          <w:p w:rsidR="00EE2F5C" w:rsidRPr="003D1CD1" w:rsidRDefault="00EE2F5C" w:rsidP="00B46A7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15%</w:t>
            </w:r>
          </w:p>
        </w:tc>
      </w:tr>
    </w:tbl>
    <w:p w:rsidR="00EE2F5C" w:rsidRDefault="00EE2F5C" w:rsidP="00C43038">
      <w:pPr>
        <w:pStyle w:val="a7"/>
        <w:jc w:val="center"/>
        <w:rPr>
          <w:b/>
        </w:rPr>
      </w:pPr>
    </w:p>
    <w:p w:rsidR="00EE2F5C" w:rsidRDefault="00EE2F5C" w:rsidP="00C43038">
      <w:pPr>
        <w:pStyle w:val="a7"/>
        <w:jc w:val="center"/>
        <w:rPr>
          <w:b/>
        </w:rPr>
      </w:pPr>
    </w:p>
    <w:p w:rsidR="00C43038" w:rsidRPr="00C43038" w:rsidRDefault="00AC5173" w:rsidP="00C43038">
      <w:pPr>
        <w:pStyle w:val="a7"/>
        <w:jc w:val="center"/>
        <w:rPr>
          <w:b/>
        </w:rPr>
      </w:pPr>
      <w:r w:rsidRPr="00C43038">
        <w:rPr>
          <w:b/>
        </w:rPr>
        <w:t>Длительность работы над опытом</w:t>
      </w:r>
    </w:p>
    <w:p w:rsidR="00AC5173" w:rsidRPr="00C43038" w:rsidRDefault="00C43038" w:rsidP="00B7372A">
      <w:pPr>
        <w:pStyle w:val="a7"/>
        <w:ind w:firstLine="709"/>
        <w:jc w:val="both"/>
      </w:pPr>
      <w:r w:rsidRPr="00C43038">
        <w:t xml:space="preserve">Работа </w:t>
      </w:r>
      <w:r w:rsidR="00AC5173" w:rsidRPr="00C43038">
        <w:t>охватывает период  с</w:t>
      </w:r>
      <w:r w:rsidR="00C948B0" w:rsidRPr="00C43038">
        <w:t xml:space="preserve"> 2015</w:t>
      </w:r>
      <w:r w:rsidR="00AC5173" w:rsidRPr="00C43038">
        <w:t xml:space="preserve"> года </w:t>
      </w:r>
      <w:r w:rsidRPr="00C43038">
        <w:t xml:space="preserve">по 2019 год </w:t>
      </w:r>
      <w:r w:rsidR="00AC5173" w:rsidRPr="00C43038">
        <w:t>и условно делится на этапы:</w:t>
      </w:r>
    </w:p>
    <w:p w:rsidR="00AC5173" w:rsidRPr="00C43038" w:rsidRDefault="00AC5173" w:rsidP="00B55E88">
      <w:pPr>
        <w:pStyle w:val="a7"/>
        <w:ind w:firstLine="709"/>
        <w:jc w:val="both"/>
      </w:pPr>
      <w:r w:rsidRPr="00C43038">
        <w:t xml:space="preserve">1-й этап: </w:t>
      </w:r>
      <w:r w:rsidR="004555B1" w:rsidRPr="00C43038">
        <w:t>сентябрь 2015</w:t>
      </w:r>
      <w:r w:rsidR="005A689C" w:rsidRPr="00C43038">
        <w:t>г.</w:t>
      </w:r>
      <w:r w:rsidRPr="00C43038">
        <w:t xml:space="preserve"> </w:t>
      </w:r>
      <w:r w:rsidR="004555B1" w:rsidRPr="00C43038">
        <w:t>- март 2016</w:t>
      </w:r>
      <w:r w:rsidR="005A689C" w:rsidRPr="00C43038">
        <w:t xml:space="preserve">г. </w:t>
      </w:r>
      <w:r w:rsidRPr="00C43038">
        <w:t xml:space="preserve"> Изучение и анализ научно- методической литературы по заявленной проблеме. О</w:t>
      </w:r>
      <w:r w:rsidR="0035140A">
        <w:t>пределение  цели и задач работы.</w:t>
      </w:r>
    </w:p>
    <w:p w:rsidR="00AC5173" w:rsidRPr="00C43038" w:rsidRDefault="00AC5173" w:rsidP="00B55E88">
      <w:pPr>
        <w:pStyle w:val="a7"/>
        <w:ind w:firstLine="709"/>
        <w:jc w:val="both"/>
      </w:pPr>
      <w:r w:rsidRPr="00C43038">
        <w:t xml:space="preserve">2-й  этап: </w:t>
      </w:r>
      <w:r w:rsidR="005A689C" w:rsidRPr="00C43038">
        <w:t xml:space="preserve"> с сентября</w:t>
      </w:r>
      <w:r w:rsidRPr="00C43038">
        <w:t xml:space="preserve"> </w:t>
      </w:r>
      <w:r w:rsidR="004555B1" w:rsidRPr="00C43038">
        <w:t xml:space="preserve"> 2016</w:t>
      </w:r>
      <w:r w:rsidR="005A689C" w:rsidRPr="00C43038">
        <w:t xml:space="preserve">г. </w:t>
      </w:r>
      <w:r w:rsidRPr="00C43038">
        <w:t xml:space="preserve">  </w:t>
      </w:r>
      <w:r w:rsidR="005A689C" w:rsidRPr="00C43038">
        <w:t xml:space="preserve">Внедрение </w:t>
      </w:r>
      <w:r w:rsidR="004555B1" w:rsidRPr="00C43038">
        <w:t>технологии в учебный процесс</w:t>
      </w:r>
      <w:r w:rsidR="005A689C" w:rsidRPr="00C43038">
        <w:t xml:space="preserve">, </w:t>
      </w:r>
      <w:r w:rsidRPr="00C43038">
        <w:t>применение технологии продолжается и по сегодняшний день</w:t>
      </w:r>
      <w:r w:rsidR="0035140A">
        <w:t>.</w:t>
      </w:r>
    </w:p>
    <w:p w:rsidR="005A689C" w:rsidRPr="003D1CD1" w:rsidRDefault="00AC5173" w:rsidP="00B55E88">
      <w:pPr>
        <w:pStyle w:val="a7"/>
        <w:ind w:firstLine="709"/>
        <w:jc w:val="both"/>
      </w:pPr>
      <w:r w:rsidRPr="003D1CD1">
        <w:t>3-й  этап:</w:t>
      </w:r>
      <w:r w:rsidR="00C948B0">
        <w:t xml:space="preserve"> сентябрь 2017- </w:t>
      </w:r>
      <w:r w:rsidR="0072725F">
        <w:t>декабрь</w:t>
      </w:r>
      <w:r w:rsidR="00C948B0">
        <w:t xml:space="preserve"> 2019</w:t>
      </w:r>
      <w:r w:rsidR="004555B1">
        <w:t xml:space="preserve"> </w:t>
      </w:r>
      <w:r w:rsidR="005A689C" w:rsidRPr="003D1CD1">
        <w:t xml:space="preserve">г. Подведение итогов реализации опыта, анализ результатов </w:t>
      </w:r>
      <w:proofErr w:type="gramStart"/>
      <w:r w:rsidR="005A689C" w:rsidRPr="003D1CD1">
        <w:t>учебной</w:t>
      </w:r>
      <w:proofErr w:type="gramEnd"/>
      <w:r w:rsidR="005A689C" w:rsidRPr="003D1CD1">
        <w:t xml:space="preserve"> деятельности и определение приоритетов дальнейшего развития опыта.</w:t>
      </w:r>
    </w:p>
    <w:p w:rsidR="00301C8C" w:rsidRPr="003D1CD1" w:rsidRDefault="00301C8C" w:rsidP="00B55E88">
      <w:pPr>
        <w:pStyle w:val="a7"/>
        <w:jc w:val="both"/>
      </w:pPr>
    </w:p>
    <w:p w:rsidR="00B7372A" w:rsidRDefault="00B7372A" w:rsidP="00C43038">
      <w:pPr>
        <w:pStyle w:val="a7"/>
        <w:jc w:val="center"/>
        <w:rPr>
          <w:b/>
          <w:shd w:val="clear" w:color="auto" w:fill="FFFFFF"/>
        </w:rPr>
      </w:pPr>
    </w:p>
    <w:p w:rsidR="00C43038" w:rsidRDefault="005A689C" w:rsidP="00C43038">
      <w:pPr>
        <w:pStyle w:val="a7"/>
        <w:jc w:val="center"/>
        <w:rPr>
          <w:shd w:val="clear" w:color="auto" w:fill="FFFFFF"/>
        </w:rPr>
      </w:pPr>
      <w:r w:rsidRPr="00C43038">
        <w:rPr>
          <w:b/>
          <w:shd w:val="clear" w:color="auto" w:fill="FFFFFF"/>
        </w:rPr>
        <w:t>Диапазон опыта</w:t>
      </w:r>
    </w:p>
    <w:p w:rsidR="00B55B0F" w:rsidRPr="00F778C9" w:rsidRDefault="00C43038" w:rsidP="00B55B0F">
      <w:pPr>
        <w:pStyle w:val="a7"/>
        <w:ind w:firstLine="709"/>
        <w:jc w:val="both"/>
        <w:rPr>
          <w:shd w:val="clear" w:color="auto" w:fill="FFFFFF"/>
        </w:rPr>
      </w:pPr>
      <w:r w:rsidRPr="00F778C9">
        <w:rPr>
          <w:shd w:val="clear" w:color="auto" w:fill="FFFFFF"/>
        </w:rPr>
        <w:t xml:space="preserve">Диапазон педагогического </w:t>
      </w:r>
      <w:r w:rsidR="00B7372A" w:rsidRPr="00F778C9">
        <w:rPr>
          <w:shd w:val="clear" w:color="auto" w:fill="FFFFFF"/>
        </w:rPr>
        <w:t xml:space="preserve">опыта </w:t>
      </w:r>
      <w:r w:rsidR="004555B1" w:rsidRPr="00F778C9">
        <w:rPr>
          <w:shd w:val="clear" w:color="auto" w:fill="FFFFFF"/>
        </w:rPr>
        <w:t>определ</w:t>
      </w:r>
      <w:r w:rsidR="00B55B0F" w:rsidRPr="00F778C9">
        <w:rPr>
          <w:shd w:val="clear" w:color="auto" w:fill="FFFFFF"/>
        </w:rPr>
        <w:t>ё</w:t>
      </w:r>
      <w:r w:rsidR="004555B1" w:rsidRPr="00F778C9">
        <w:rPr>
          <w:shd w:val="clear" w:color="auto" w:fill="FFFFFF"/>
        </w:rPr>
        <w:t xml:space="preserve">н единой системой </w:t>
      </w:r>
      <w:r w:rsidR="001E47BA" w:rsidRPr="00F778C9">
        <w:rPr>
          <w:shd w:val="clear" w:color="auto" w:fill="FFFFFF"/>
        </w:rPr>
        <w:t>уроков, основанной</w:t>
      </w:r>
      <w:r w:rsidR="004E0BAD" w:rsidRPr="00F778C9">
        <w:rPr>
          <w:shd w:val="clear" w:color="auto" w:fill="FFFFFF"/>
        </w:rPr>
        <w:t xml:space="preserve"> на</w:t>
      </w:r>
      <w:r w:rsidR="001F5B9F" w:rsidRPr="00F778C9">
        <w:rPr>
          <w:shd w:val="clear" w:color="auto" w:fill="FFFFFF"/>
        </w:rPr>
        <w:t xml:space="preserve"> </w:t>
      </w:r>
      <w:proofErr w:type="gramStart"/>
      <w:r w:rsidR="001F5B9F" w:rsidRPr="00F778C9">
        <w:rPr>
          <w:shd w:val="clear" w:color="auto" w:fill="FFFFFF"/>
        </w:rPr>
        <w:t>применении</w:t>
      </w:r>
      <w:proofErr w:type="gramEnd"/>
      <w:r w:rsidR="001F5B9F" w:rsidRPr="00F778C9">
        <w:rPr>
          <w:shd w:val="clear" w:color="auto" w:fill="FFFFFF"/>
        </w:rPr>
        <w:t xml:space="preserve">  разных  методов</w:t>
      </w:r>
      <w:r w:rsidR="000348F5" w:rsidRPr="00F778C9">
        <w:rPr>
          <w:shd w:val="clear" w:color="auto" w:fill="FFFFFF"/>
        </w:rPr>
        <w:t xml:space="preserve"> и при</w:t>
      </w:r>
      <w:r w:rsidR="00B55B0F" w:rsidRPr="00F778C9">
        <w:rPr>
          <w:shd w:val="clear" w:color="auto" w:fill="FFFFFF"/>
        </w:rPr>
        <w:t>ё</w:t>
      </w:r>
      <w:r w:rsidR="000348F5" w:rsidRPr="00F778C9">
        <w:rPr>
          <w:shd w:val="clear" w:color="auto" w:fill="FFFFFF"/>
        </w:rPr>
        <w:t>мов обучения.</w:t>
      </w:r>
      <w:r w:rsidR="001F5B9F" w:rsidRPr="00F778C9">
        <w:rPr>
          <w:shd w:val="clear" w:color="auto" w:fill="FFFFFF"/>
        </w:rPr>
        <w:t xml:space="preserve"> </w:t>
      </w:r>
    </w:p>
    <w:p w:rsidR="004E0BAD" w:rsidRDefault="00301C8C" w:rsidP="00B55B0F">
      <w:pPr>
        <w:pStyle w:val="a7"/>
        <w:ind w:firstLine="709"/>
        <w:jc w:val="both"/>
        <w:rPr>
          <w:shd w:val="clear" w:color="auto" w:fill="FFFFFF"/>
        </w:rPr>
      </w:pPr>
      <w:r w:rsidRPr="00F778C9">
        <w:rPr>
          <w:shd w:val="clear" w:color="auto" w:fill="FFFFFF"/>
        </w:rPr>
        <w:t>Система работы у</w:t>
      </w:r>
      <w:r w:rsidR="004E0BAD" w:rsidRPr="00F778C9">
        <w:rPr>
          <w:shd w:val="clear" w:color="auto" w:fill="FFFFFF"/>
        </w:rPr>
        <w:t>чителя включает виды деятельности, которые позволяют учащимся</w:t>
      </w:r>
      <w:r w:rsidR="004E0BAD" w:rsidRPr="003D1CD1">
        <w:rPr>
          <w:shd w:val="clear" w:color="auto" w:fill="FFFFFF"/>
        </w:rPr>
        <w:t xml:space="preserve"> реализовать свой творческий потенциал, увидеть конкретный результат проделанной работы.</w:t>
      </w:r>
    </w:p>
    <w:p w:rsidR="00C43038" w:rsidRDefault="00C43038" w:rsidP="00231C00">
      <w:pPr>
        <w:pStyle w:val="western"/>
        <w:spacing w:before="0" w:beforeAutospacing="0" w:after="0" w:afterAutospacing="0"/>
        <w:jc w:val="both"/>
        <w:rPr>
          <w:b/>
          <w:shd w:val="clear" w:color="auto" w:fill="FFFFFF"/>
        </w:rPr>
      </w:pPr>
    </w:p>
    <w:p w:rsidR="00C43038" w:rsidRPr="00B926AE" w:rsidRDefault="000656AC" w:rsidP="00C43038">
      <w:pPr>
        <w:pStyle w:val="western"/>
        <w:spacing w:before="0" w:beforeAutospacing="0" w:after="0" w:afterAutospacing="0"/>
        <w:jc w:val="center"/>
        <w:rPr>
          <w:shd w:val="clear" w:color="auto" w:fill="FFFFFF"/>
        </w:rPr>
      </w:pPr>
      <w:r w:rsidRPr="00B926AE">
        <w:rPr>
          <w:b/>
          <w:shd w:val="clear" w:color="auto" w:fill="FFFFFF"/>
        </w:rPr>
        <w:t>Новизна опыта</w:t>
      </w:r>
    </w:p>
    <w:p w:rsidR="001F5B9F" w:rsidRDefault="000656AC" w:rsidP="00B55B0F">
      <w:pPr>
        <w:pStyle w:val="western"/>
        <w:spacing w:before="0" w:beforeAutospacing="0" w:after="0" w:afterAutospacing="0"/>
        <w:ind w:firstLine="709"/>
        <w:jc w:val="both"/>
        <w:rPr>
          <w:color w:val="170E02"/>
        </w:rPr>
      </w:pPr>
      <w:r w:rsidRPr="000656AC">
        <w:rPr>
          <w:shd w:val="clear" w:color="auto" w:fill="FFFFFF"/>
        </w:rPr>
        <w:t xml:space="preserve">В основу опыта </w:t>
      </w:r>
      <w:r w:rsidR="001E47BA">
        <w:rPr>
          <w:shd w:val="clear" w:color="auto" w:fill="FFFFFF"/>
        </w:rPr>
        <w:t>легла</w:t>
      </w:r>
      <w:r w:rsidRPr="00B926AE">
        <w:rPr>
          <w:shd w:val="clear" w:color="auto" w:fill="FFFFFF"/>
        </w:rPr>
        <w:t xml:space="preserve"> </w:t>
      </w:r>
      <w:r w:rsidR="001E47BA" w:rsidRPr="00B926AE">
        <w:t>технология проблемного диалога</w:t>
      </w:r>
      <w:r w:rsidR="001E47BA">
        <w:t>,</w:t>
      </w:r>
      <w:r w:rsidR="001E47BA" w:rsidRPr="00B926AE">
        <w:rPr>
          <w:shd w:val="clear" w:color="auto" w:fill="FFFFFF"/>
        </w:rPr>
        <w:t xml:space="preserve"> </w:t>
      </w:r>
      <w:r w:rsidRPr="00B926AE">
        <w:rPr>
          <w:shd w:val="clear" w:color="auto" w:fill="FFFFFF"/>
        </w:rPr>
        <w:t xml:space="preserve">разработанная </w:t>
      </w:r>
      <w:r w:rsidRPr="00B926AE">
        <w:t>Мельниковой Еленой</w:t>
      </w:r>
      <w:r w:rsidR="00214557" w:rsidRPr="00B926AE">
        <w:t xml:space="preserve"> Леонидовной</w:t>
      </w:r>
      <w:r w:rsidR="0035140A" w:rsidRPr="00B926AE">
        <w:t xml:space="preserve"> [</w:t>
      </w:r>
      <w:r w:rsidR="00B926AE" w:rsidRPr="00B926AE">
        <w:t>7</w:t>
      </w:r>
      <w:r w:rsidR="0035140A" w:rsidRPr="00B926AE">
        <w:t>]</w:t>
      </w:r>
      <w:r w:rsidRPr="00B926AE">
        <w:t>, Лауреат</w:t>
      </w:r>
      <w:r w:rsidR="00214557" w:rsidRPr="00B926AE">
        <w:t>ом</w:t>
      </w:r>
      <w:r w:rsidRPr="00B926AE">
        <w:t xml:space="preserve"> премии правительства РФ в области образования, кандидат</w:t>
      </w:r>
      <w:r w:rsidR="00214557" w:rsidRPr="00B926AE">
        <w:t>ом</w:t>
      </w:r>
      <w:r w:rsidRPr="00B926AE">
        <w:t xml:space="preserve"> психологически</w:t>
      </w:r>
      <w:r w:rsidR="00214557" w:rsidRPr="00B926AE">
        <w:t>х наук, д</w:t>
      </w:r>
      <w:r w:rsidRPr="00B926AE">
        <w:t>оцент</w:t>
      </w:r>
      <w:r w:rsidR="00214557" w:rsidRPr="00B926AE">
        <w:t>ом</w:t>
      </w:r>
      <w:r w:rsidRPr="00B926AE">
        <w:t xml:space="preserve"> кафедры начального и дошкольног</w:t>
      </w:r>
      <w:r w:rsidR="001E47BA">
        <w:t>о образования Академии ПК и ППРО</w:t>
      </w:r>
      <w:r w:rsidR="00214557" w:rsidRPr="00B926AE">
        <w:t>.</w:t>
      </w:r>
      <w:r w:rsidR="001F5B9F">
        <w:rPr>
          <w:color w:val="000000"/>
        </w:rPr>
        <w:t xml:space="preserve"> </w:t>
      </w:r>
      <w:r w:rsidR="00214557" w:rsidRPr="00214557">
        <w:rPr>
          <w:color w:val="170E02"/>
        </w:rPr>
        <w:t>Но</w:t>
      </w:r>
      <w:r w:rsidR="00214557">
        <w:rPr>
          <w:color w:val="170E02"/>
        </w:rPr>
        <w:t>визна е</w:t>
      </w:r>
      <w:r w:rsidR="0035140A">
        <w:rPr>
          <w:color w:val="170E02"/>
        </w:rPr>
        <w:t>ё</w:t>
      </w:r>
      <w:r w:rsidR="00214557">
        <w:rPr>
          <w:color w:val="170E02"/>
        </w:rPr>
        <w:t xml:space="preserve"> в том, что она </w:t>
      </w:r>
      <w:r w:rsidR="00214557" w:rsidRPr="00214557">
        <w:rPr>
          <w:color w:val="170E02"/>
        </w:rPr>
        <w:t>да</w:t>
      </w:r>
      <w:r w:rsidR="0035140A">
        <w:rPr>
          <w:color w:val="170E02"/>
        </w:rPr>
        <w:t>ё</w:t>
      </w:r>
      <w:r w:rsidR="00214557" w:rsidRPr="00214557">
        <w:rPr>
          <w:color w:val="170E02"/>
        </w:rPr>
        <w:t>т разв</w:t>
      </w:r>
      <w:r w:rsidR="00D107F2">
        <w:rPr>
          <w:color w:val="170E02"/>
        </w:rPr>
        <w:t>ё</w:t>
      </w:r>
      <w:r w:rsidR="00214557" w:rsidRPr="00214557">
        <w:rPr>
          <w:color w:val="170E02"/>
        </w:rPr>
        <w:t>рнутый ответ на вопрос, как учить, чтобы ученики ставили и решали проблемы</w:t>
      </w:r>
      <w:r w:rsidR="00214557">
        <w:rPr>
          <w:color w:val="170E02"/>
        </w:rPr>
        <w:t xml:space="preserve">. </w:t>
      </w:r>
    </w:p>
    <w:p w:rsidR="00214557" w:rsidRPr="0072725F" w:rsidRDefault="00214557" w:rsidP="00B55B0F">
      <w:pPr>
        <w:pStyle w:val="western"/>
        <w:spacing w:before="0" w:beforeAutospacing="0" w:after="0" w:afterAutospacing="0"/>
        <w:ind w:firstLine="709"/>
        <w:jc w:val="both"/>
        <w:rPr>
          <w:rFonts w:ascii="Arial" w:hAnsi="Arial" w:cs="Arial"/>
          <w:sz w:val="11"/>
          <w:szCs w:val="11"/>
        </w:rPr>
      </w:pPr>
      <w:r w:rsidRPr="0072725F">
        <w:t>В отличие от традиционного обучения, где формирование компетенций идет через усвоение уже готовых результатов научного поз</w:t>
      </w:r>
      <w:r w:rsidR="001E47BA">
        <w:t>нания, основная цель проблемн</w:t>
      </w:r>
      <w:proofErr w:type="gramStart"/>
      <w:r w:rsidR="001E47BA">
        <w:t>о</w:t>
      </w:r>
      <w:r w:rsidR="00372F13">
        <w:t>-</w:t>
      </w:r>
      <w:proofErr w:type="gramEnd"/>
      <w:r w:rsidR="00372F13">
        <w:t xml:space="preserve"> диалогического</w:t>
      </w:r>
      <w:r w:rsidRPr="0072725F">
        <w:t xml:space="preserve">  обучения - овладение компетенциями через активизацию самостоятельной поисковой, творческой, исследовательской деятельности.</w:t>
      </w:r>
    </w:p>
    <w:p w:rsidR="003455A7" w:rsidRPr="006D36DA" w:rsidRDefault="003455A7" w:rsidP="0072725F">
      <w:pPr>
        <w:pStyle w:val="a7"/>
        <w:ind w:firstLine="709"/>
        <w:jc w:val="both"/>
      </w:pPr>
      <w:r>
        <w:t>П</w:t>
      </w:r>
      <w:r w:rsidR="00372F13">
        <w:t>роблемно-диалогическое</w:t>
      </w:r>
      <w:r w:rsidRPr="006D36DA">
        <w:t xml:space="preserve"> обучение – тип обучения, обеспечивающий  творческое усвоение знаний учениками посредством специально организованного учителем диалога. В сложном прилагат</w:t>
      </w:r>
      <w:r w:rsidR="00372F13">
        <w:t>ельном «проблемно- диалогическое</w:t>
      </w:r>
      <w:r w:rsidRPr="006D36DA">
        <w:t>» первая часть означает, что на уроке изучения нового материала должны быть проработаны два звена: постановка учебной проблемы и поиск решения. Постановка учебной проблемы – это этап формулирования темы урока или вопроса для исследования. Поиск решения -</w:t>
      </w:r>
      <w:r>
        <w:t xml:space="preserve"> </w:t>
      </w:r>
      <w:r w:rsidRPr="006D36DA">
        <w:t>это этап формулирования нов</w:t>
      </w:r>
      <w:r w:rsidR="00372F13">
        <w:t>ого знания. Слово «диалогическое</w:t>
      </w:r>
      <w:r w:rsidRPr="006D36DA">
        <w:t xml:space="preserve">» означает, что постановку учебной проблемы и поиск ее решения осуществляют ученики в ходе специально организованного учителем диалога. </w:t>
      </w:r>
    </w:p>
    <w:p w:rsidR="003455A7" w:rsidRDefault="00372F13" w:rsidP="003455A7">
      <w:pPr>
        <w:pStyle w:val="a7"/>
        <w:jc w:val="both"/>
        <w:rPr>
          <w:color w:val="000000"/>
        </w:rPr>
      </w:pPr>
      <w:r>
        <w:rPr>
          <w:color w:val="000000"/>
        </w:rPr>
        <w:t>Проблемно-диалогическая</w:t>
      </w:r>
      <w:r w:rsidR="003455A7" w:rsidRPr="00564BF2">
        <w:rPr>
          <w:color w:val="000000"/>
        </w:rPr>
        <w:t xml:space="preserve"> технология это:</w:t>
      </w:r>
    </w:p>
    <w:p w:rsidR="003455A7" w:rsidRPr="00564BF2" w:rsidRDefault="003455A7" w:rsidP="003455A7">
      <w:pPr>
        <w:pStyle w:val="a7"/>
        <w:jc w:val="both"/>
        <w:rPr>
          <w:color w:val="000000"/>
        </w:rPr>
      </w:pPr>
      <w:r w:rsidRPr="00564BF2">
        <w:rPr>
          <w:color w:val="000000"/>
        </w:rPr>
        <w:t>- </w:t>
      </w:r>
      <w:r w:rsidRPr="00564BF2">
        <w:rPr>
          <w:iCs/>
          <w:color w:val="000000"/>
        </w:rPr>
        <w:t>технология «открытия» знаний учениками</w:t>
      </w:r>
      <w:r>
        <w:rPr>
          <w:iCs/>
          <w:color w:val="000000"/>
        </w:rPr>
        <w:t>,</w:t>
      </w:r>
    </w:p>
    <w:p w:rsidR="003455A7" w:rsidRPr="00564BF2" w:rsidRDefault="003455A7" w:rsidP="003455A7">
      <w:pPr>
        <w:pStyle w:val="a7"/>
        <w:jc w:val="both"/>
        <w:rPr>
          <w:color w:val="000000"/>
        </w:rPr>
      </w:pPr>
      <w:r w:rsidRPr="00564BF2">
        <w:rPr>
          <w:iCs/>
          <w:color w:val="000000"/>
        </w:rPr>
        <w:t>- ключ к успеху и творчеству учителя</w:t>
      </w:r>
      <w:r>
        <w:rPr>
          <w:iCs/>
          <w:color w:val="000000"/>
        </w:rPr>
        <w:t>,</w:t>
      </w:r>
    </w:p>
    <w:p w:rsidR="003455A7" w:rsidRPr="00564BF2" w:rsidRDefault="003455A7" w:rsidP="003455A7">
      <w:pPr>
        <w:pStyle w:val="a7"/>
        <w:jc w:val="both"/>
        <w:rPr>
          <w:color w:val="000000"/>
        </w:rPr>
      </w:pPr>
      <w:r w:rsidRPr="00564BF2">
        <w:rPr>
          <w:color w:val="000000"/>
        </w:rPr>
        <w:t>- </w:t>
      </w:r>
      <w:r w:rsidRPr="00564BF2">
        <w:rPr>
          <w:iCs/>
          <w:color w:val="000000"/>
        </w:rPr>
        <w:t>интересный и понятный урок</w:t>
      </w:r>
      <w:r>
        <w:rPr>
          <w:iCs/>
          <w:color w:val="000000"/>
        </w:rPr>
        <w:t>,</w:t>
      </w:r>
    </w:p>
    <w:p w:rsidR="003455A7" w:rsidRPr="00564BF2" w:rsidRDefault="003455A7" w:rsidP="003455A7">
      <w:pPr>
        <w:pStyle w:val="a7"/>
        <w:jc w:val="both"/>
        <w:rPr>
          <w:color w:val="000000"/>
        </w:rPr>
      </w:pPr>
      <w:r w:rsidRPr="00564BF2">
        <w:rPr>
          <w:color w:val="000000"/>
        </w:rPr>
        <w:t>- </w:t>
      </w:r>
      <w:r w:rsidRPr="00564BF2">
        <w:rPr>
          <w:iCs/>
          <w:color w:val="000000"/>
        </w:rPr>
        <w:t>реализация развивающего обучения</w:t>
      </w:r>
      <w:r>
        <w:rPr>
          <w:iCs/>
          <w:color w:val="000000"/>
        </w:rPr>
        <w:t>,</w:t>
      </w:r>
    </w:p>
    <w:p w:rsidR="003455A7" w:rsidRDefault="003455A7" w:rsidP="003455A7">
      <w:pPr>
        <w:pStyle w:val="a7"/>
        <w:jc w:val="both"/>
        <w:rPr>
          <w:iCs/>
          <w:color w:val="000000"/>
        </w:rPr>
      </w:pPr>
      <w:r w:rsidRPr="00564BF2">
        <w:rPr>
          <w:color w:val="000000"/>
        </w:rPr>
        <w:t>- </w:t>
      </w:r>
      <w:r w:rsidRPr="00564BF2">
        <w:rPr>
          <w:iCs/>
          <w:color w:val="000000"/>
        </w:rPr>
        <w:t>универсальная педагогическая технология.</w:t>
      </w:r>
    </w:p>
    <w:p w:rsidR="000656AC" w:rsidRPr="00872E67" w:rsidRDefault="000656AC" w:rsidP="00231C00">
      <w:pPr>
        <w:spacing w:after="0" w:line="240" w:lineRule="auto"/>
        <w:ind w:right="300"/>
        <w:jc w:val="both"/>
        <w:rPr>
          <w:rFonts w:ascii="Times New Roman" w:eastAsia="Times New Roman" w:hAnsi="Times New Roman" w:cs="Times New Roman"/>
          <w:color w:val="000000"/>
          <w:sz w:val="24"/>
          <w:szCs w:val="24"/>
        </w:rPr>
      </w:pPr>
    </w:p>
    <w:p w:rsidR="00BE105A" w:rsidRDefault="00BE105A" w:rsidP="00B55B0F">
      <w:pPr>
        <w:pStyle w:val="a7"/>
        <w:jc w:val="center"/>
        <w:rPr>
          <w:b/>
        </w:rPr>
      </w:pPr>
    </w:p>
    <w:p w:rsidR="00BE105A" w:rsidRDefault="00BE105A" w:rsidP="00B55B0F">
      <w:pPr>
        <w:pStyle w:val="a7"/>
        <w:jc w:val="center"/>
        <w:rPr>
          <w:b/>
        </w:rPr>
      </w:pPr>
    </w:p>
    <w:p w:rsidR="00BE105A" w:rsidRDefault="00BE105A" w:rsidP="00B55B0F">
      <w:pPr>
        <w:pStyle w:val="a7"/>
        <w:jc w:val="center"/>
        <w:rPr>
          <w:b/>
        </w:rPr>
      </w:pPr>
    </w:p>
    <w:p w:rsidR="00BE4556" w:rsidRDefault="00B55B0F" w:rsidP="00B55B0F">
      <w:pPr>
        <w:pStyle w:val="a7"/>
        <w:jc w:val="center"/>
        <w:rPr>
          <w:b/>
        </w:rPr>
      </w:pPr>
      <w:r w:rsidRPr="0072725F">
        <w:rPr>
          <w:b/>
        </w:rPr>
        <w:t>Теоретическая база опыта</w:t>
      </w:r>
    </w:p>
    <w:p w:rsidR="00BE105A" w:rsidRPr="0072725F" w:rsidRDefault="00BE105A" w:rsidP="00B55B0F">
      <w:pPr>
        <w:pStyle w:val="a7"/>
        <w:jc w:val="center"/>
        <w:rPr>
          <w:b/>
        </w:rPr>
      </w:pPr>
    </w:p>
    <w:p w:rsidR="009E7C4B" w:rsidRPr="0072725F" w:rsidRDefault="009E7C4B" w:rsidP="000C1B50">
      <w:pPr>
        <w:pStyle w:val="a7"/>
        <w:ind w:firstLine="709"/>
        <w:jc w:val="both"/>
      </w:pPr>
      <w:r w:rsidRPr="0072725F">
        <w:t>Проблемное обучение стало ответом на тот вызов, который сделали педагогической науке собственно процесс обучения, изменившиеся условия жизни и деятельности человека и сам человек с его стремлением к самосовершенствованию.</w:t>
      </w:r>
    </w:p>
    <w:p w:rsidR="00EE2F5C" w:rsidRDefault="004555B1" w:rsidP="00B55B0F">
      <w:pPr>
        <w:pStyle w:val="a7"/>
        <w:ind w:firstLine="709"/>
        <w:jc w:val="both"/>
      </w:pPr>
      <w:r w:rsidRPr="0072725F">
        <w:t xml:space="preserve">Американский философ, психолог и педагог Джон </w:t>
      </w:r>
      <w:proofErr w:type="spellStart"/>
      <w:r w:rsidRPr="0072725F">
        <w:t>Дьюи</w:t>
      </w:r>
      <w:proofErr w:type="spellEnd"/>
      <w:r w:rsidR="00EB7008" w:rsidRPr="0072725F">
        <w:t xml:space="preserve"> [</w:t>
      </w:r>
      <w:r w:rsidR="00B926AE" w:rsidRPr="0072725F">
        <w:t>2</w:t>
      </w:r>
      <w:r w:rsidR="00EB7008" w:rsidRPr="0072725F">
        <w:t>]</w:t>
      </w:r>
      <w:r w:rsidRPr="0072725F">
        <w:t xml:space="preserve"> отвергал традиционное догматическое обучение и противопоставлял ему активную самостоятельную практическую</w:t>
      </w:r>
      <w:r>
        <w:t xml:space="preserve"> деятельность учащихся по решению проблем. </w:t>
      </w:r>
      <w:r w:rsidR="00214557">
        <w:t xml:space="preserve">Он обосновал </w:t>
      </w:r>
      <w:r>
        <w:t xml:space="preserve"> психологические механизмы способности решать проблемы. Он утверждает, что в основе способности учащихся решать проблемы лежит их природный ум. Признавая целью обучения развитие логического мышления, Джон </w:t>
      </w:r>
      <w:proofErr w:type="spellStart"/>
      <w:r>
        <w:t>Дьюи</w:t>
      </w:r>
      <w:proofErr w:type="spellEnd"/>
      <w:r w:rsidR="00EB7008">
        <w:t xml:space="preserve"> </w:t>
      </w:r>
      <w:r w:rsidR="00EB7008" w:rsidRPr="00EB7008">
        <w:rPr>
          <w:color w:val="000000"/>
        </w:rPr>
        <w:t>[</w:t>
      </w:r>
      <w:r w:rsidR="00B926AE">
        <w:rPr>
          <w:color w:val="000000"/>
        </w:rPr>
        <w:t>2</w:t>
      </w:r>
      <w:r w:rsidR="00EB7008" w:rsidRPr="00EB7008">
        <w:rPr>
          <w:color w:val="000000"/>
        </w:rPr>
        <w:t>]</w:t>
      </w:r>
      <w:r w:rsidR="00214557">
        <w:t xml:space="preserve"> </w:t>
      </w:r>
      <w:r>
        <w:t xml:space="preserve"> указывает на важность проблемного подхода в обучении.</w:t>
      </w:r>
      <w:r w:rsidR="00EE2F5C" w:rsidRPr="00EE2F5C">
        <w:rPr>
          <w:b/>
        </w:rPr>
        <w:t xml:space="preserve"> </w:t>
      </w:r>
      <w:r w:rsidR="00EE2F5C" w:rsidRPr="00EE2F5C">
        <w:t xml:space="preserve">В своей экспериментальной школе </w:t>
      </w:r>
      <w:proofErr w:type="spellStart"/>
      <w:r w:rsidR="00EE2F5C" w:rsidRPr="00EE2F5C">
        <w:t>Дьюи</w:t>
      </w:r>
      <w:proofErr w:type="spellEnd"/>
      <w:r w:rsidR="00EE2F5C" w:rsidRPr="00EE2F5C">
        <w:t xml:space="preserve"> сумел ос</w:t>
      </w:r>
      <w:r w:rsidR="00EE2F5C">
        <w:t>у</w:t>
      </w:r>
      <w:r w:rsidR="00EE2F5C" w:rsidRPr="00EE2F5C">
        <w:t>ществить свою идею «обучения деланием», когда дети не только приобретали  знания, но и учились их использовать.</w:t>
      </w:r>
      <w:r w:rsidR="00EE2F5C" w:rsidRPr="00496513">
        <w:rPr>
          <w:b/>
        </w:rPr>
        <w:t xml:space="preserve"> </w:t>
      </w:r>
      <w:r w:rsidR="00EE2F5C">
        <w:t xml:space="preserve"> </w:t>
      </w:r>
      <w:r>
        <w:t xml:space="preserve"> Разработка способов активизации мыслительной деятельности учащихся привела во второй половине 19-начале 20 века к внедрению в преподавание отдельных предметов эвристического, опытно-эвристическ</w:t>
      </w:r>
      <w:r w:rsidR="001E47BA">
        <w:t>ого, лабораторно-эвристического</w:t>
      </w:r>
      <w:r>
        <w:t xml:space="preserve"> метода лабораторных уроков и других  методов, которые в силу их сущности называют термином «исследовательский метод».</w:t>
      </w:r>
      <w:r w:rsidR="00EE2F5C">
        <w:t xml:space="preserve">  </w:t>
      </w:r>
    </w:p>
    <w:p w:rsidR="005729DD" w:rsidRDefault="00EE2F5C" w:rsidP="00EE2F5C">
      <w:pPr>
        <w:pStyle w:val="a7"/>
        <w:jc w:val="both"/>
      </w:pPr>
      <w:r>
        <w:t xml:space="preserve">           </w:t>
      </w:r>
      <w:r w:rsidR="004555B1">
        <w:t>Большое значение для становления теории проблемного обучения имели работы отечественных психологов о том, что умственное развитие характеризуется не только объемом и качеством усвоенных знаний, но и структурой мыслительных процессов, системой логических операций и умственных действий.</w:t>
      </w:r>
      <w:r w:rsidR="004555B1" w:rsidRPr="004555B1">
        <w:t xml:space="preserve"> В создание теоретической базы проблемного метода обучения внесли вклад многие наши отечественные педагоги, учёные. Сре</w:t>
      </w:r>
      <w:r w:rsidR="000158A7">
        <w:t xml:space="preserve">ди них </w:t>
      </w:r>
      <w:proofErr w:type="spellStart"/>
      <w:r w:rsidR="000158A7">
        <w:t>Лернер</w:t>
      </w:r>
      <w:proofErr w:type="spellEnd"/>
      <w:r w:rsidR="000158A7">
        <w:t xml:space="preserve"> И.Я.</w:t>
      </w:r>
      <w:r w:rsidR="00EB7008" w:rsidRPr="00EB7008">
        <w:rPr>
          <w:color w:val="000000"/>
        </w:rPr>
        <w:t xml:space="preserve"> </w:t>
      </w:r>
      <w:r w:rsidR="005729DD">
        <w:t xml:space="preserve">и </w:t>
      </w:r>
      <w:proofErr w:type="spellStart"/>
      <w:r w:rsidR="005729DD">
        <w:t>Скаткин</w:t>
      </w:r>
      <w:proofErr w:type="spellEnd"/>
      <w:r w:rsidR="005729DD">
        <w:t xml:space="preserve"> М.Н.</w:t>
      </w:r>
    </w:p>
    <w:p w:rsidR="00EE2F5C" w:rsidRDefault="0072725F" w:rsidP="005729DD">
      <w:pPr>
        <w:pStyle w:val="a7"/>
        <w:ind w:firstLine="709"/>
        <w:jc w:val="both"/>
      </w:pPr>
      <w:r>
        <w:t xml:space="preserve"> </w:t>
      </w:r>
      <w:r w:rsidR="002D6405">
        <w:t>«Неудовлетворенность существующим и ос</w:t>
      </w:r>
      <w:r w:rsidR="000158A7">
        <w:t>о</w:t>
      </w:r>
      <w:r w:rsidR="002D6405">
        <w:t>знание затруднений, стоящих на пути к достижению целей, порождает активную работу мысли. Возникает проблемная ситуация</w:t>
      </w:r>
      <w:r w:rsidR="00580F81">
        <w:t>,</w:t>
      </w:r>
      <w:r w:rsidR="002D6405">
        <w:t xml:space="preserve">  в основе которой лежит противоречие между знанием и незнанием. В голове человека это противоречие отражается в виде задачи, которую нужно решить, он ищет пути ее решения. Для этого ему нужно понять </w:t>
      </w:r>
      <w:r w:rsidR="000158A7">
        <w:t>объективные связи»</w:t>
      </w:r>
      <w:r w:rsidR="00EE2F5C">
        <w:t xml:space="preserve"> писал</w:t>
      </w:r>
      <w:r w:rsidR="006D7A8F">
        <w:t xml:space="preserve"> </w:t>
      </w:r>
      <w:r w:rsidR="00EE2F5C">
        <w:t xml:space="preserve"> </w:t>
      </w:r>
      <w:proofErr w:type="spellStart"/>
      <w:r w:rsidR="00EE2F5C" w:rsidRPr="00B926AE">
        <w:t>Скаткин</w:t>
      </w:r>
      <w:proofErr w:type="spellEnd"/>
      <w:r w:rsidR="00EE2F5C" w:rsidRPr="00B926AE">
        <w:t xml:space="preserve"> М.Н.</w:t>
      </w:r>
      <w:r w:rsidR="00EE2F5C" w:rsidRPr="00EB7008">
        <w:rPr>
          <w:color w:val="000000"/>
        </w:rPr>
        <w:t xml:space="preserve"> </w:t>
      </w:r>
      <w:r w:rsidR="00EE2F5C" w:rsidRPr="008A309A">
        <w:rPr>
          <w:color w:val="000000"/>
        </w:rPr>
        <w:t>[</w:t>
      </w:r>
      <w:r w:rsidR="00B926AE">
        <w:rPr>
          <w:color w:val="000000"/>
        </w:rPr>
        <w:t>12</w:t>
      </w:r>
      <w:r w:rsidR="00EE2F5C" w:rsidRPr="008A309A">
        <w:rPr>
          <w:color w:val="000000"/>
        </w:rPr>
        <w:t>]</w:t>
      </w:r>
      <w:r w:rsidR="00EE2F5C">
        <w:t xml:space="preserve">. </w:t>
      </w:r>
      <w:r w:rsidR="002D6405">
        <w:t xml:space="preserve"> </w:t>
      </w:r>
    </w:p>
    <w:p w:rsidR="00EE2F5C" w:rsidRDefault="004555B1" w:rsidP="00B926AE">
      <w:pPr>
        <w:pStyle w:val="a7"/>
        <w:ind w:firstLine="709"/>
        <w:jc w:val="both"/>
      </w:pPr>
      <w:r w:rsidRPr="004555B1">
        <w:t>Матюшкин А.Н.</w:t>
      </w:r>
      <w:r w:rsidR="00EE2F5C" w:rsidRPr="00EB7008">
        <w:rPr>
          <w:color w:val="000000"/>
        </w:rPr>
        <w:t xml:space="preserve"> </w:t>
      </w:r>
      <w:r w:rsidR="00EE2F5C" w:rsidRPr="008A309A">
        <w:rPr>
          <w:color w:val="000000"/>
        </w:rPr>
        <w:t>[</w:t>
      </w:r>
      <w:r w:rsidR="00B926AE">
        <w:rPr>
          <w:color w:val="000000"/>
        </w:rPr>
        <w:t>4</w:t>
      </w:r>
      <w:r w:rsidR="00EE2F5C" w:rsidRPr="008A309A">
        <w:rPr>
          <w:color w:val="000000"/>
        </w:rPr>
        <w:t>]</w:t>
      </w:r>
      <w:r w:rsidR="00EE2F5C">
        <w:t xml:space="preserve"> </w:t>
      </w:r>
      <w:r w:rsidRPr="004555B1">
        <w:t xml:space="preserve"> разработал положение о роли проблемных ситуаций. </w:t>
      </w:r>
      <w:r w:rsidR="000158A7">
        <w:rPr>
          <w:color w:val="000000"/>
        </w:rPr>
        <w:t xml:space="preserve">«Главным элементом проблемной ситуации </w:t>
      </w:r>
      <w:r w:rsidR="00EE2F5C">
        <w:rPr>
          <w:color w:val="000000"/>
        </w:rPr>
        <w:t>он</w:t>
      </w:r>
      <w:r w:rsidR="000158A7">
        <w:rPr>
          <w:color w:val="000000"/>
        </w:rPr>
        <w:t xml:space="preserve"> считает неизвестное, новое, то, что должно быть открыто для правильного выполнения задания, для выполнения нужного действия. </w:t>
      </w:r>
      <w:r w:rsidR="006D7A8F">
        <w:rPr>
          <w:color w:val="000000"/>
        </w:rPr>
        <w:t>Психолог утверждает</w:t>
      </w:r>
      <w:r w:rsidR="000158A7">
        <w:rPr>
          <w:color w:val="000000"/>
        </w:rPr>
        <w:t xml:space="preserve">, что для создания проблемной ситуации в обучении «нужно поставить учащегося перед необходимостью выполнить такое практическое или теоретическое задание, при котором подлежащие усвоению знания будут занимать место неизвестного». </w:t>
      </w:r>
      <w:r w:rsidR="000158A7">
        <w:t xml:space="preserve"> </w:t>
      </w:r>
    </w:p>
    <w:p w:rsidR="007559B8" w:rsidRDefault="000158A7" w:rsidP="007559B8">
      <w:pPr>
        <w:pStyle w:val="a7"/>
        <w:ind w:firstLine="709"/>
        <w:jc w:val="both"/>
      </w:pPr>
      <w:r>
        <w:t xml:space="preserve"> </w:t>
      </w:r>
      <w:proofErr w:type="spellStart"/>
      <w:r w:rsidR="004555B1" w:rsidRPr="004555B1">
        <w:t>Махмутов</w:t>
      </w:r>
      <w:proofErr w:type="spellEnd"/>
      <w:r w:rsidR="004555B1" w:rsidRPr="004555B1">
        <w:t xml:space="preserve"> М.И.</w:t>
      </w:r>
      <w:r w:rsidR="00EB7008" w:rsidRPr="00EB7008">
        <w:rPr>
          <w:color w:val="000000"/>
        </w:rPr>
        <w:t xml:space="preserve"> </w:t>
      </w:r>
      <w:r w:rsidR="00EB7008" w:rsidRPr="008A309A">
        <w:rPr>
          <w:color w:val="000000"/>
        </w:rPr>
        <w:t>[</w:t>
      </w:r>
      <w:r w:rsidR="00B926AE">
        <w:rPr>
          <w:color w:val="000000"/>
        </w:rPr>
        <w:t>5</w:t>
      </w:r>
      <w:r w:rsidR="00EB7008" w:rsidRPr="008A309A">
        <w:rPr>
          <w:color w:val="000000"/>
        </w:rPr>
        <w:t>]</w:t>
      </w:r>
      <w:r w:rsidR="004555B1" w:rsidRPr="004555B1">
        <w:t>определил этапы проблемного обучения.</w:t>
      </w:r>
      <w:r>
        <w:rPr>
          <w:color w:val="000000"/>
        </w:rPr>
        <w:t xml:space="preserve"> «</w:t>
      </w:r>
      <w:r w:rsidRPr="007B17A3">
        <w:rPr>
          <w:color w:val="000000"/>
        </w:rPr>
        <w:t>Проблемное обучение - это процесс обучения, детерминированный системой проблемных ситуаций, в основе которого лежит особый вид взаимодействия учителя и учащихся, характеризующийся систематической самостоятельной учебно-познавательной деятельностью учащихся по усвоению новых знаний и способов действия путем решения учебных проблем</w:t>
      </w:r>
      <w:r>
        <w:rPr>
          <w:color w:val="000000"/>
        </w:rPr>
        <w:t>».</w:t>
      </w:r>
      <w:r w:rsidR="004555B1" w:rsidRPr="004555B1">
        <w:t xml:space="preserve"> </w:t>
      </w:r>
    </w:p>
    <w:p w:rsidR="004555B1" w:rsidRPr="00F778C9" w:rsidRDefault="004555B1" w:rsidP="00EE2F5C">
      <w:pPr>
        <w:pStyle w:val="a7"/>
        <w:ind w:firstLine="709"/>
        <w:jc w:val="both"/>
      </w:pPr>
      <w:r w:rsidRPr="00F778C9">
        <w:t xml:space="preserve">Н. А </w:t>
      </w:r>
      <w:proofErr w:type="spellStart"/>
      <w:r w:rsidRPr="00F778C9">
        <w:t>Мечинская</w:t>
      </w:r>
      <w:proofErr w:type="spellEnd"/>
      <w:r w:rsidR="00EB7008" w:rsidRPr="00F778C9">
        <w:t xml:space="preserve"> </w:t>
      </w:r>
      <w:r w:rsidRPr="00F778C9">
        <w:t xml:space="preserve"> и Е. Н. Кабанова-</w:t>
      </w:r>
      <w:proofErr w:type="spellStart"/>
      <w:r w:rsidRPr="00F778C9">
        <w:t>Меллер</w:t>
      </w:r>
      <w:proofErr w:type="spellEnd"/>
      <w:r w:rsidRPr="00F778C9">
        <w:t xml:space="preserve"> внесли вклад в построение системы приёмов </w:t>
      </w:r>
      <w:proofErr w:type="gramStart"/>
      <w:r w:rsidRPr="00F778C9">
        <w:t>познавательной</w:t>
      </w:r>
      <w:proofErr w:type="gramEnd"/>
      <w:r w:rsidRPr="00F778C9">
        <w:t xml:space="preserve"> деятельности. Проблемное обучение – это обучение развивающее, которое способствует развитию творческих способностей учащихся. Что же такое проблемное обучение? Например, по мнению </w:t>
      </w:r>
      <w:proofErr w:type="spellStart"/>
      <w:r w:rsidRPr="00F778C9">
        <w:t>Махмутова</w:t>
      </w:r>
      <w:proofErr w:type="spellEnd"/>
      <w:r w:rsidRPr="00F778C9">
        <w:t xml:space="preserve"> М.И.</w:t>
      </w:r>
      <w:r w:rsidR="00EB7008" w:rsidRPr="00F778C9">
        <w:t xml:space="preserve"> [</w:t>
      </w:r>
      <w:r w:rsidR="00B926AE" w:rsidRPr="00F778C9">
        <w:t>6</w:t>
      </w:r>
      <w:r w:rsidR="00EB7008" w:rsidRPr="00F778C9">
        <w:t>]</w:t>
      </w:r>
      <w:r w:rsidR="00580F81">
        <w:t>,</w:t>
      </w:r>
      <w:r w:rsidRPr="00F778C9">
        <w:t xml:space="preserve"> в проблемном обучении сочетается самостоятельная поисковая деятельность учеников с усвоением ими готовых знаний.  </w:t>
      </w:r>
      <w:proofErr w:type="spellStart"/>
      <w:r w:rsidRPr="00F778C9">
        <w:t>Лернер</w:t>
      </w:r>
      <w:proofErr w:type="spellEnd"/>
      <w:r w:rsidRPr="00F778C9">
        <w:t xml:space="preserve"> И.Я.</w:t>
      </w:r>
      <w:r w:rsidR="00EB7008" w:rsidRPr="00F778C9">
        <w:t xml:space="preserve"> [</w:t>
      </w:r>
      <w:r w:rsidR="00B926AE" w:rsidRPr="00F778C9">
        <w:t>3</w:t>
      </w:r>
      <w:r w:rsidR="00EB7008" w:rsidRPr="00F778C9">
        <w:t>]</w:t>
      </w:r>
      <w:r w:rsidRPr="00F778C9">
        <w:t xml:space="preserve"> считает проблемное обучение процессом принятия участия ученика в решении новых познавательных проблем под руководством учителя. </w:t>
      </w:r>
    </w:p>
    <w:p w:rsidR="00D71D97" w:rsidRPr="00A13DB4" w:rsidRDefault="00064A8E" w:rsidP="00D71D97">
      <w:pPr>
        <w:pStyle w:val="a7"/>
        <w:ind w:firstLine="709"/>
        <w:jc w:val="both"/>
        <w:rPr>
          <w:color w:val="FF0000"/>
        </w:rPr>
      </w:pPr>
      <w:r w:rsidRPr="00F778C9">
        <w:t xml:space="preserve">Суть технологии проблемного обучения можно выразить словами П.П. </w:t>
      </w:r>
      <w:proofErr w:type="spellStart"/>
      <w:r w:rsidRPr="00F778C9">
        <w:t>Блонского</w:t>
      </w:r>
      <w:proofErr w:type="spellEnd"/>
      <w:r w:rsidRPr="00F778C9">
        <w:t>:</w:t>
      </w:r>
      <w:r w:rsidRPr="00064A8E">
        <w:t xml:space="preserve"> «Обучать ребенка - значит не давать ему нашей истины, но развивать его собственную истину до нашей, иными словами, не навязывать ему нашего ми</w:t>
      </w:r>
      <w:r w:rsidR="00EB7008">
        <w:t xml:space="preserve">ра, созданного нашей </w:t>
      </w:r>
      <w:r w:rsidR="00EB7008">
        <w:lastRenderedPageBreak/>
        <w:t>мыслью, но</w:t>
      </w:r>
      <w:r w:rsidRPr="00064A8E">
        <w:t xml:space="preserve"> помогать ему перерабатывать мыслью непосредственно очевидный чувственный мир»</w:t>
      </w:r>
      <w:r w:rsidR="00EB7008">
        <w:t xml:space="preserve"> </w:t>
      </w:r>
      <w:r w:rsidR="00EB7008" w:rsidRPr="008A309A">
        <w:rPr>
          <w:color w:val="000000"/>
        </w:rPr>
        <w:t>[</w:t>
      </w:r>
      <w:r w:rsidR="00B926AE">
        <w:rPr>
          <w:color w:val="000000"/>
        </w:rPr>
        <w:t>1</w:t>
      </w:r>
      <w:r w:rsidR="00EB7008" w:rsidRPr="008A309A">
        <w:rPr>
          <w:color w:val="000000"/>
        </w:rPr>
        <w:t>]</w:t>
      </w:r>
      <w:r w:rsidR="00214557">
        <w:t>.</w:t>
      </w:r>
      <w:r w:rsidR="00A13DB4">
        <w:t xml:space="preserve">     </w:t>
      </w:r>
      <w:r w:rsidR="006D7A8F">
        <w:rPr>
          <w:color w:val="FF0000"/>
        </w:rPr>
        <w:t xml:space="preserve"> </w:t>
      </w:r>
    </w:p>
    <w:p w:rsidR="00B55E88" w:rsidRPr="00483196" w:rsidRDefault="006D7A8F" w:rsidP="00D71D97">
      <w:pPr>
        <w:pStyle w:val="a7"/>
        <w:ind w:firstLine="709"/>
        <w:jc w:val="both"/>
      </w:pPr>
      <w:r w:rsidRPr="00483196">
        <w:t>Л.О.</w:t>
      </w:r>
      <w:r w:rsidR="00C8259A">
        <w:t xml:space="preserve"> Рубинштейн</w:t>
      </w:r>
      <w:r w:rsidR="00EB7008">
        <w:t xml:space="preserve"> </w:t>
      </w:r>
      <w:r w:rsidR="00EB7008" w:rsidRPr="008A309A">
        <w:rPr>
          <w:color w:val="000000"/>
        </w:rPr>
        <w:t>[</w:t>
      </w:r>
      <w:r w:rsidR="008D694D">
        <w:rPr>
          <w:color w:val="000000"/>
        </w:rPr>
        <w:t>11</w:t>
      </w:r>
      <w:r w:rsidR="00EB7008" w:rsidRPr="008A309A">
        <w:rPr>
          <w:color w:val="000000"/>
        </w:rPr>
        <w:t>]</w:t>
      </w:r>
      <w:r w:rsidR="00C8259A">
        <w:t xml:space="preserve"> открыл феномен проблемной ситуации как источника мыслительной деятельности. Дидактическая теория проблемного обучения опирается на психологичес</w:t>
      </w:r>
      <w:r w:rsidR="00564BF2">
        <w:t>кие теории мышления и развития.</w:t>
      </w:r>
      <w:r w:rsidR="00114161">
        <w:t xml:space="preserve"> В качестве основного компонента </w:t>
      </w:r>
      <w:r w:rsidR="00114161" w:rsidRPr="00483196">
        <w:t xml:space="preserve">проблемной ситуации </w:t>
      </w:r>
      <w:r w:rsidRPr="00483196">
        <w:t>Л.О</w:t>
      </w:r>
      <w:r w:rsidR="00114161" w:rsidRPr="00483196">
        <w:t>.</w:t>
      </w:r>
      <w:r w:rsidR="00B926AE">
        <w:t xml:space="preserve"> </w:t>
      </w:r>
      <w:r w:rsidR="00114161" w:rsidRPr="00483196">
        <w:t xml:space="preserve">Рубинштейн выделяет неизвестное. Именно это побуждает человека к анализу объектов и явлений. Второй значимый компонент проблемной ситуации- содержащееся в ней противоречие. «Особенно острую </w:t>
      </w:r>
      <w:proofErr w:type="spellStart"/>
      <w:r w:rsidR="00114161" w:rsidRPr="00483196">
        <w:t>проблемность</w:t>
      </w:r>
      <w:proofErr w:type="spellEnd"/>
      <w:r w:rsidR="00580F81">
        <w:t xml:space="preserve"> </w:t>
      </w:r>
      <w:r w:rsidR="00114161" w:rsidRPr="00483196">
        <w:t xml:space="preserve">- пишет </w:t>
      </w:r>
      <w:r w:rsidR="00483196" w:rsidRPr="00483196">
        <w:t>Л.О</w:t>
      </w:r>
      <w:r w:rsidR="00580F81">
        <w:t>. Рубинштейн</w:t>
      </w:r>
      <w:r w:rsidR="00B926AE">
        <w:t xml:space="preserve"> </w:t>
      </w:r>
      <w:r w:rsidR="00114161" w:rsidRPr="00483196">
        <w:t>-</w:t>
      </w:r>
      <w:r w:rsidR="004E595C" w:rsidRPr="00483196">
        <w:t xml:space="preserve"> </w:t>
      </w:r>
      <w:r w:rsidR="00114161" w:rsidRPr="00483196">
        <w:t>ситуация приобретает при обнаружении в ней противоречий. Наличие в проблемной ситуации противоречивых данных с необходимостью порождает процесс</w:t>
      </w:r>
    </w:p>
    <w:p w:rsidR="00B55E88" w:rsidRDefault="00B55E88" w:rsidP="00B55E88">
      <w:pPr>
        <w:spacing w:after="0" w:line="240" w:lineRule="auto"/>
        <w:ind w:right="300"/>
        <w:jc w:val="both"/>
        <w:rPr>
          <w:rFonts w:ascii="Times New Roman" w:hAnsi="Times New Roman" w:cs="Times New Roman"/>
          <w:color w:val="000000"/>
          <w:sz w:val="24"/>
          <w:szCs w:val="24"/>
        </w:rPr>
      </w:pPr>
      <w:r>
        <w:rPr>
          <w:rFonts w:ascii="Times New Roman" w:hAnsi="Times New Roman" w:cs="Times New Roman"/>
          <w:color w:val="000000"/>
          <w:sz w:val="24"/>
          <w:szCs w:val="24"/>
        </w:rPr>
        <w:t>мышления, направленный на их снятие».</w:t>
      </w:r>
    </w:p>
    <w:p w:rsidR="004E595C" w:rsidRDefault="00B55E88" w:rsidP="00D107F2">
      <w:pPr>
        <w:spacing w:after="0" w:line="240" w:lineRule="auto"/>
        <w:ind w:right="-1"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80F81">
        <w:rPr>
          <w:rFonts w:ascii="Times New Roman" w:eastAsia="Times New Roman" w:hAnsi="Times New Roman" w:cs="Times New Roman"/>
          <w:color w:val="000000"/>
          <w:sz w:val="24"/>
          <w:szCs w:val="24"/>
        </w:rPr>
        <w:t>«</w:t>
      </w:r>
      <w:r w:rsidR="004E595C">
        <w:rPr>
          <w:rFonts w:ascii="Times New Roman" w:eastAsia="Times New Roman" w:hAnsi="Times New Roman" w:cs="Times New Roman"/>
          <w:color w:val="000000"/>
          <w:sz w:val="24"/>
          <w:szCs w:val="24"/>
        </w:rPr>
        <w:t>При проблемном обучении учитель либо не дает готовых знаний, либо дает их только на особом предметном содержании</w:t>
      </w:r>
      <w:r w:rsidR="00BE105A">
        <w:rPr>
          <w:rFonts w:ascii="Times New Roman" w:eastAsia="Times New Roman" w:hAnsi="Times New Roman" w:cs="Times New Roman"/>
          <w:color w:val="000000"/>
          <w:sz w:val="24"/>
          <w:szCs w:val="24"/>
        </w:rPr>
        <w:t xml:space="preserve"> </w:t>
      </w:r>
      <w:r w:rsidR="004E595C">
        <w:rPr>
          <w:rFonts w:ascii="Times New Roman" w:eastAsia="Times New Roman" w:hAnsi="Times New Roman" w:cs="Times New Roman"/>
          <w:color w:val="000000"/>
          <w:sz w:val="24"/>
          <w:szCs w:val="24"/>
        </w:rPr>
        <w:t>- новые знания, умения и навыки школьники приобретают самостоятельно при решении особого рода задач и вопросов, называемых проблемными. При проблемном обучении ведущими мотивами познавательной деятельности становятся интеллектуальные (учащиеся самостоятельно ищут знания, испытывая удовлетворение от процесса интеллектуального труда, от преодоления сложностей и найденных решений, догадок, озарений)»</w:t>
      </w:r>
      <w:r w:rsidR="002D6405">
        <w:rPr>
          <w:rFonts w:ascii="Times New Roman" w:eastAsia="Times New Roman" w:hAnsi="Times New Roman" w:cs="Times New Roman"/>
          <w:color w:val="000000"/>
          <w:sz w:val="24"/>
          <w:szCs w:val="24"/>
        </w:rPr>
        <w:t xml:space="preserve"> считает </w:t>
      </w:r>
      <w:r w:rsidR="00EB7008">
        <w:rPr>
          <w:rFonts w:ascii="Times New Roman" w:eastAsia="Times New Roman" w:hAnsi="Times New Roman" w:cs="Times New Roman"/>
          <w:color w:val="000000"/>
          <w:sz w:val="24"/>
          <w:szCs w:val="24"/>
        </w:rPr>
        <w:t xml:space="preserve"> </w:t>
      </w:r>
      <w:r w:rsidR="002D6405">
        <w:rPr>
          <w:rFonts w:ascii="Times New Roman" w:eastAsia="Times New Roman" w:hAnsi="Times New Roman" w:cs="Times New Roman"/>
          <w:color w:val="000000"/>
          <w:sz w:val="24"/>
          <w:szCs w:val="24"/>
        </w:rPr>
        <w:t>М.И.</w:t>
      </w:r>
      <w:r w:rsidR="00580F81">
        <w:rPr>
          <w:rFonts w:ascii="Times New Roman" w:eastAsia="Times New Roman" w:hAnsi="Times New Roman" w:cs="Times New Roman"/>
          <w:color w:val="000000"/>
          <w:sz w:val="24"/>
          <w:szCs w:val="24"/>
        </w:rPr>
        <w:t xml:space="preserve"> </w:t>
      </w:r>
      <w:proofErr w:type="spellStart"/>
      <w:r w:rsidR="002D6405" w:rsidRPr="00EB7008">
        <w:rPr>
          <w:rFonts w:ascii="Times New Roman" w:eastAsia="Times New Roman" w:hAnsi="Times New Roman" w:cs="Times New Roman"/>
          <w:color w:val="000000"/>
          <w:sz w:val="24"/>
          <w:szCs w:val="24"/>
        </w:rPr>
        <w:t>Махмутов</w:t>
      </w:r>
      <w:proofErr w:type="spellEnd"/>
      <w:r w:rsidR="00EB7008" w:rsidRPr="00EB7008">
        <w:rPr>
          <w:rFonts w:ascii="Times New Roman" w:eastAsia="Times New Roman" w:hAnsi="Times New Roman" w:cs="Times New Roman"/>
          <w:color w:val="000000"/>
          <w:sz w:val="24"/>
          <w:szCs w:val="24"/>
        </w:rPr>
        <w:t xml:space="preserve"> </w:t>
      </w:r>
      <w:r w:rsidR="00EB7008" w:rsidRPr="00EB7008">
        <w:rPr>
          <w:rFonts w:ascii="Times New Roman" w:hAnsi="Times New Roman" w:cs="Times New Roman"/>
          <w:color w:val="000000"/>
          <w:sz w:val="24"/>
          <w:szCs w:val="24"/>
        </w:rPr>
        <w:t>[</w:t>
      </w:r>
      <w:r w:rsidR="008D694D">
        <w:rPr>
          <w:rFonts w:ascii="Times New Roman" w:hAnsi="Times New Roman" w:cs="Times New Roman"/>
          <w:color w:val="000000"/>
          <w:sz w:val="24"/>
          <w:szCs w:val="24"/>
        </w:rPr>
        <w:t>5</w:t>
      </w:r>
      <w:r w:rsidR="00EB7008" w:rsidRPr="00EB7008">
        <w:rPr>
          <w:rFonts w:ascii="Times New Roman" w:hAnsi="Times New Roman" w:cs="Times New Roman"/>
          <w:color w:val="000000"/>
          <w:sz w:val="24"/>
          <w:szCs w:val="24"/>
        </w:rPr>
        <w:t>].</w:t>
      </w:r>
    </w:p>
    <w:p w:rsidR="00564BF2" w:rsidRDefault="00564BF2" w:rsidP="00F778C9">
      <w:pPr>
        <w:pStyle w:val="a7"/>
        <w:ind w:firstLine="709"/>
        <w:jc w:val="both"/>
      </w:pPr>
      <w:proofErr w:type="gramStart"/>
      <w:r w:rsidRPr="00337C33">
        <w:t xml:space="preserve">На основе многолетних </w:t>
      </w:r>
      <w:r>
        <w:t xml:space="preserve"> </w:t>
      </w:r>
      <w:r w:rsidRPr="00337C33">
        <w:t xml:space="preserve">отечественных исследований в двух самостоятельных областях - проблемном обучении (И.А. </w:t>
      </w:r>
      <w:proofErr w:type="spellStart"/>
      <w:r w:rsidRPr="00337C33">
        <w:t>Ильницкая</w:t>
      </w:r>
      <w:proofErr w:type="spellEnd"/>
      <w:r w:rsidRPr="00337C33">
        <w:t>, В.Т. Кудрявцев, М.И.</w:t>
      </w:r>
      <w:r w:rsidR="00580F81">
        <w:t xml:space="preserve"> </w:t>
      </w:r>
      <w:proofErr w:type="spellStart"/>
      <w:r w:rsidR="00580F81">
        <w:t>Махмутов</w:t>
      </w:r>
      <w:proofErr w:type="spellEnd"/>
      <w:r w:rsidRPr="00337C33">
        <w:t xml:space="preserve">) и психологии творчества (А.В. </w:t>
      </w:r>
      <w:proofErr w:type="spellStart"/>
      <w:r w:rsidRPr="00337C33">
        <w:t>Брушлинский</w:t>
      </w:r>
      <w:proofErr w:type="spellEnd"/>
      <w:r w:rsidRPr="00337C33">
        <w:t>, A</w:t>
      </w:r>
      <w:r w:rsidR="00580F81">
        <w:t>.M.</w:t>
      </w:r>
      <w:proofErr w:type="gramEnd"/>
      <w:r w:rsidR="00580F81">
        <w:t xml:space="preserve"> </w:t>
      </w:r>
      <w:proofErr w:type="gramStart"/>
      <w:r w:rsidR="00580F81">
        <w:t>Матюшкин, А.Т. Шумилин</w:t>
      </w:r>
      <w:r w:rsidRPr="00337C33">
        <w:t xml:space="preserve">) </w:t>
      </w:r>
      <w:r>
        <w:t>была</w:t>
      </w:r>
      <w:r w:rsidRPr="00337C33">
        <w:t xml:space="preserve"> разработана технология</w:t>
      </w:r>
      <w:r w:rsidRPr="00BF2C25">
        <w:rPr>
          <w:sz w:val="14"/>
          <w:szCs w:val="14"/>
        </w:rPr>
        <w:t xml:space="preserve"> </w:t>
      </w:r>
      <w:r w:rsidRPr="00337C33">
        <w:t>проблемно-диалог</w:t>
      </w:r>
      <w:r w:rsidR="00372F13">
        <w:t>ического</w:t>
      </w:r>
      <w:r w:rsidRPr="00337C33">
        <w:t xml:space="preserve"> обучения, которая позволяет заменить урок объяснения нового материала</w:t>
      </w:r>
      <w:r w:rsidR="00F778C9">
        <w:t xml:space="preserve"> </w:t>
      </w:r>
      <w:r w:rsidRPr="00337C33">
        <w:t xml:space="preserve"> уроком «открытия» знаний</w:t>
      </w:r>
      <w:r>
        <w:t xml:space="preserve">. </w:t>
      </w:r>
      <w:proofErr w:type="gramEnd"/>
    </w:p>
    <w:p w:rsidR="003455A7" w:rsidRPr="000E5AEC" w:rsidRDefault="004E595C" w:rsidP="000E5AEC">
      <w:pPr>
        <w:pStyle w:val="a7"/>
        <w:ind w:firstLine="709"/>
        <w:jc w:val="both"/>
      </w:pPr>
      <w:r w:rsidRPr="007B17A3">
        <w:rPr>
          <w:bCs/>
        </w:rPr>
        <w:t>Автор</w:t>
      </w:r>
      <w:r w:rsidRPr="007B17A3">
        <w:rPr>
          <w:b/>
          <w:bCs/>
        </w:rPr>
        <w:t xml:space="preserve"> </w:t>
      </w:r>
      <w:r w:rsidRPr="007B17A3">
        <w:rPr>
          <w:bCs/>
        </w:rPr>
        <w:t>технологии</w:t>
      </w:r>
      <w:r w:rsidR="00564BF2">
        <w:rPr>
          <w:bCs/>
        </w:rPr>
        <w:t xml:space="preserve"> проблемного диалога</w:t>
      </w:r>
      <w:r w:rsidR="00564BF2">
        <w:rPr>
          <w:b/>
          <w:bCs/>
        </w:rPr>
        <w:t xml:space="preserve"> </w:t>
      </w:r>
      <w:r w:rsidRPr="007B17A3">
        <w:rPr>
          <w:b/>
          <w:bCs/>
        </w:rPr>
        <w:t xml:space="preserve"> </w:t>
      </w:r>
      <w:r w:rsidRPr="007B17A3">
        <w:t>Мельникова Елена Леонидовна</w:t>
      </w:r>
      <w:r w:rsidR="00EB7008" w:rsidRPr="008A309A">
        <w:rPr>
          <w:color w:val="000000"/>
        </w:rPr>
        <w:t>[</w:t>
      </w:r>
      <w:r w:rsidR="008D694D">
        <w:rPr>
          <w:color w:val="000000"/>
        </w:rPr>
        <w:t>8,9</w:t>
      </w:r>
      <w:r w:rsidR="00EB7008" w:rsidRPr="008A309A">
        <w:rPr>
          <w:color w:val="000000"/>
        </w:rPr>
        <w:t>]</w:t>
      </w:r>
      <w:r w:rsidRPr="007B17A3">
        <w:t xml:space="preserve"> более 20 лет занимается этой технологией</w:t>
      </w:r>
      <w:r w:rsidRPr="00564BF2">
        <w:t>.</w:t>
      </w:r>
      <w:r w:rsidR="00564BF2" w:rsidRPr="00564BF2">
        <w:t xml:space="preserve"> </w:t>
      </w:r>
      <w:r w:rsidR="00564BF2">
        <w:t xml:space="preserve">Автор разработала </w:t>
      </w:r>
      <w:r w:rsidR="00564BF2" w:rsidRPr="00564BF2">
        <w:t>три основных метода постановки учебной проблемы: побуждающи</w:t>
      </w:r>
      <w:r w:rsidR="00F778C9">
        <w:t>й от проблемной ситуации диалог,</w:t>
      </w:r>
      <w:r w:rsidR="00564BF2" w:rsidRPr="00564BF2">
        <w:t xml:space="preserve"> подводящий к теме диалог</w:t>
      </w:r>
      <w:r w:rsidR="00F778C9">
        <w:t>,</w:t>
      </w:r>
      <w:r w:rsidR="00564BF2" w:rsidRPr="00564BF2">
        <w:t xml:space="preserve"> сообщение темы с мотивирующим началом. Их сходство заключается в том, что все названные методы обеспечивают мотивацию учеников к изучению нового материала. Различие методов - в характере учебной деятельности школьников и, следовательно, в развивающем эффекте.</w:t>
      </w:r>
    </w:p>
    <w:p w:rsidR="003455A7" w:rsidRDefault="003455A7" w:rsidP="000C1B50">
      <w:pPr>
        <w:spacing w:after="0" w:line="240" w:lineRule="auto"/>
        <w:ind w:right="300"/>
        <w:jc w:val="center"/>
        <w:rPr>
          <w:rFonts w:ascii="Times New Roman" w:hAnsi="Times New Roman" w:cs="Times New Roman"/>
          <w:b/>
          <w:color w:val="FF0000"/>
          <w:sz w:val="24"/>
          <w:szCs w:val="24"/>
        </w:rPr>
      </w:pPr>
    </w:p>
    <w:p w:rsidR="003455A7" w:rsidRDefault="003455A7" w:rsidP="000C1B50">
      <w:pPr>
        <w:spacing w:after="0" w:line="240" w:lineRule="auto"/>
        <w:ind w:right="300"/>
        <w:jc w:val="center"/>
        <w:rPr>
          <w:rFonts w:ascii="Times New Roman" w:hAnsi="Times New Roman" w:cs="Times New Roman"/>
          <w:b/>
          <w:color w:val="FF0000"/>
          <w:sz w:val="24"/>
          <w:szCs w:val="24"/>
        </w:rPr>
      </w:pPr>
    </w:p>
    <w:p w:rsidR="003070CA" w:rsidRPr="00564BF2" w:rsidRDefault="003070CA" w:rsidP="000C1B50">
      <w:pPr>
        <w:pStyle w:val="a7"/>
        <w:jc w:val="both"/>
      </w:pPr>
    </w:p>
    <w:p w:rsidR="00C24399" w:rsidRDefault="000F1F92" w:rsidP="00B7372A">
      <w:pPr>
        <w:pStyle w:val="a7"/>
        <w:jc w:val="center"/>
        <w:rPr>
          <w:b/>
        </w:rPr>
      </w:pPr>
      <w:r w:rsidRPr="00B7372A">
        <w:rPr>
          <w:b/>
        </w:rPr>
        <w:t xml:space="preserve">Раздел </w:t>
      </w:r>
      <w:r w:rsidR="000C1B50" w:rsidRPr="00B7372A">
        <w:rPr>
          <w:b/>
          <w:lang w:val="en-US"/>
        </w:rPr>
        <w:t>II</w:t>
      </w:r>
    </w:p>
    <w:p w:rsidR="00B7372A" w:rsidRDefault="00B7372A" w:rsidP="00B7372A">
      <w:pPr>
        <w:pStyle w:val="a7"/>
        <w:jc w:val="center"/>
        <w:rPr>
          <w:b/>
        </w:rPr>
      </w:pPr>
      <w:r>
        <w:rPr>
          <w:b/>
        </w:rPr>
        <w:t>Технология опыта</w:t>
      </w:r>
    </w:p>
    <w:p w:rsidR="0035140A" w:rsidRDefault="0035140A" w:rsidP="00B7372A">
      <w:pPr>
        <w:pStyle w:val="a7"/>
        <w:jc w:val="center"/>
        <w:rPr>
          <w:b/>
        </w:rPr>
      </w:pPr>
    </w:p>
    <w:p w:rsidR="00064A8E" w:rsidRPr="00B7372A" w:rsidRDefault="00064A8E" w:rsidP="0035140A">
      <w:pPr>
        <w:pStyle w:val="a7"/>
        <w:ind w:firstLine="709"/>
        <w:jc w:val="both"/>
        <w:rPr>
          <w:b/>
        </w:rPr>
      </w:pPr>
      <w:r w:rsidRPr="00483196">
        <w:rPr>
          <w:color w:val="000000"/>
        </w:rPr>
        <w:t xml:space="preserve">В соответствии с </w:t>
      </w:r>
      <w:proofErr w:type="spellStart"/>
      <w:r w:rsidRPr="00483196">
        <w:rPr>
          <w:color w:val="000000"/>
        </w:rPr>
        <w:t>компетентностным</w:t>
      </w:r>
      <w:proofErr w:type="spellEnd"/>
      <w:r w:rsidRPr="00483196">
        <w:rPr>
          <w:color w:val="000000"/>
        </w:rPr>
        <w:t xml:space="preserve"> подходом </w:t>
      </w:r>
      <w:r w:rsidR="00B7372A" w:rsidRPr="00483196">
        <w:t xml:space="preserve">автор </w:t>
      </w:r>
      <w:r w:rsidR="00483196" w:rsidRPr="00483196">
        <w:rPr>
          <w:color w:val="FF0000"/>
        </w:rPr>
        <w:t xml:space="preserve"> </w:t>
      </w:r>
      <w:r w:rsidR="00483196" w:rsidRPr="00483196">
        <w:rPr>
          <w:color w:val="000000"/>
        </w:rPr>
        <w:t xml:space="preserve"> </w:t>
      </w:r>
      <w:r w:rsidRPr="00483196">
        <w:rPr>
          <w:color w:val="000000"/>
        </w:rPr>
        <w:t xml:space="preserve"> определил</w:t>
      </w:r>
      <w:r w:rsidR="00483196" w:rsidRPr="00483196">
        <w:rPr>
          <w:color w:val="FF0000"/>
        </w:rPr>
        <w:t xml:space="preserve"> </w:t>
      </w:r>
      <w:r w:rsidRPr="00483196">
        <w:rPr>
          <w:color w:val="000000"/>
        </w:rPr>
        <w:t xml:space="preserve"> </w:t>
      </w:r>
      <w:r w:rsidRPr="00483196">
        <w:rPr>
          <w:b/>
          <w:color w:val="000000"/>
        </w:rPr>
        <w:t xml:space="preserve">цель </w:t>
      </w:r>
      <w:r w:rsidR="00483196" w:rsidRPr="00483196">
        <w:rPr>
          <w:b/>
          <w:color w:val="000000"/>
        </w:rPr>
        <w:t xml:space="preserve"> </w:t>
      </w:r>
      <w:r w:rsidR="00B7372A">
        <w:rPr>
          <w:color w:val="FF0000"/>
        </w:rPr>
        <w:t xml:space="preserve"> </w:t>
      </w:r>
      <w:r>
        <w:rPr>
          <w:color w:val="000000"/>
        </w:rPr>
        <w:t>педагогической деятельности: формирование ключевых компетен</w:t>
      </w:r>
      <w:r w:rsidR="00564BF2">
        <w:rPr>
          <w:color w:val="000000"/>
        </w:rPr>
        <w:t xml:space="preserve">ций </w:t>
      </w:r>
      <w:r w:rsidR="00956545">
        <w:rPr>
          <w:color w:val="000000"/>
        </w:rPr>
        <w:t xml:space="preserve">через повышение мотивации </w:t>
      </w:r>
      <w:r w:rsidR="00564BF2">
        <w:rPr>
          <w:color w:val="000000"/>
        </w:rPr>
        <w:t>п</w:t>
      </w:r>
      <w:r w:rsidR="00372F13">
        <w:rPr>
          <w:color w:val="000000"/>
        </w:rPr>
        <w:t>осредством проблемно-диалогического</w:t>
      </w:r>
      <w:r>
        <w:rPr>
          <w:color w:val="000000"/>
        </w:rPr>
        <w:t xml:space="preserve"> обучения на уроках истории</w:t>
      </w:r>
      <w:r w:rsidR="00483196">
        <w:rPr>
          <w:color w:val="000000"/>
        </w:rPr>
        <w:t>.</w:t>
      </w:r>
      <w:r>
        <w:rPr>
          <w:color w:val="000000"/>
        </w:rPr>
        <w:t xml:space="preserve"> </w:t>
      </w:r>
    </w:p>
    <w:p w:rsidR="005B71C0" w:rsidRDefault="00F812AC" w:rsidP="0035140A">
      <w:pPr>
        <w:pStyle w:val="a7"/>
        <w:jc w:val="both"/>
        <w:rPr>
          <w:b/>
        </w:rPr>
      </w:pPr>
      <w:r w:rsidRPr="003D1CD1">
        <w:t xml:space="preserve">В соответствии с </w:t>
      </w:r>
      <w:r w:rsidR="00483196">
        <w:t xml:space="preserve">поставленной </w:t>
      </w:r>
      <w:r w:rsidR="00580F81">
        <w:t>целью поставлены</w:t>
      </w:r>
      <w:r w:rsidR="006839C8" w:rsidRPr="00B7372A">
        <w:rPr>
          <w:color w:val="FF0000"/>
        </w:rPr>
        <w:t xml:space="preserve"> </w:t>
      </w:r>
      <w:r w:rsidRPr="003D1CD1">
        <w:t xml:space="preserve"> </w:t>
      </w:r>
      <w:r w:rsidRPr="003D1CD1">
        <w:rPr>
          <w:b/>
        </w:rPr>
        <w:t>задачи:</w:t>
      </w:r>
    </w:p>
    <w:p w:rsidR="00FE7A97" w:rsidRPr="005B71C0" w:rsidRDefault="00D107F2" w:rsidP="0035140A">
      <w:pPr>
        <w:pStyle w:val="a7"/>
        <w:numPr>
          <w:ilvl w:val="0"/>
          <w:numId w:val="39"/>
        </w:numPr>
        <w:jc w:val="both"/>
        <w:rPr>
          <w:b/>
        </w:rPr>
      </w:pPr>
      <w:r>
        <w:t>с</w:t>
      </w:r>
      <w:r w:rsidR="00F812AC" w:rsidRPr="003D1CD1">
        <w:t>озда</w:t>
      </w:r>
      <w:r w:rsidR="00483196">
        <w:t xml:space="preserve">ние </w:t>
      </w:r>
      <w:r w:rsidR="00F812AC" w:rsidRPr="003D1CD1">
        <w:t xml:space="preserve"> услови</w:t>
      </w:r>
      <w:r w:rsidR="00483196">
        <w:t>й</w:t>
      </w:r>
      <w:r w:rsidR="00F812AC" w:rsidRPr="003D1CD1">
        <w:t xml:space="preserve">, </w:t>
      </w:r>
      <w:r w:rsidR="00FE7A97">
        <w:t>способствующи</w:t>
      </w:r>
      <w:r w:rsidR="00483196">
        <w:t>х</w:t>
      </w:r>
      <w:r w:rsidR="00FE7A97">
        <w:t xml:space="preserve"> диалогу на </w:t>
      </w:r>
      <w:proofErr w:type="gramStart"/>
      <w:r w:rsidR="00FE7A97">
        <w:t>уроке</w:t>
      </w:r>
      <w:proofErr w:type="gramEnd"/>
      <w:r w:rsidR="005B71C0">
        <w:t>,</w:t>
      </w:r>
    </w:p>
    <w:p w:rsidR="00564BF2" w:rsidRDefault="00483196" w:rsidP="0035140A">
      <w:pPr>
        <w:pStyle w:val="a7"/>
        <w:numPr>
          <w:ilvl w:val="0"/>
          <w:numId w:val="39"/>
        </w:numPr>
        <w:jc w:val="both"/>
      </w:pPr>
      <w:r>
        <w:t>р</w:t>
      </w:r>
      <w:r w:rsidR="00F812AC" w:rsidRPr="003D1CD1">
        <w:t>азви</w:t>
      </w:r>
      <w:r>
        <w:t xml:space="preserve">тие </w:t>
      </w:r>
      <w:r w:rsidR="00F812AC" w:rsidRPr="003D1CD1">
        <w:t xml:space="preserve"> систем</w:t>
      </w:r>
      <w:r>
        <w:t>ы</w:t>
      </w:r>
      <w:r w:rsidR="00F812AC" w:rsidRPr="003D1CD1">
        <w:t xml:space="preserve"> мотивированного обучения</w:t>
      </w:r>
      <w:r w:rsidR="005B71C0">
        <w:t>,</w:t>
      </w:r>
      <w:r w:rsidR="00F812AC" w:rsidRPr="003D1CD1">
        <w:t xml:space="preserve"> </w:t>
      </w:r>
    </w:p>
    <w:p w:rsidR="00F812AC" w:rsidRDefault="00F812AC" w:rsidP="0035140A">
      <w:pPr>
        <w:pStyle w:val="a7"/>
        <w:numPr>
          <w:ilvl w:val="0"/>
          <w:numId w:val="39"/>
        </w:numPr>
        <w:jc w:val="both"/>
      </w:pPr>
      <w:r w:rsidRPr="003D1CD1">
        <w:t>направл</w:t>
      </w:r>
      <w:r w:rsidR="00483196">
        <w:t xml:space="preserve">ение </w:t>
      </w:r>
      <w:r w:rsidRPr="003D1CD1">
        <w:t xml:space="preserve"> </w:t>
      </w:r>
      <w:proofErr w:type="gramStart"/>
      <w:r w:rsidRPr="003D1CD1">
        <w:t>умственн</w:t>
      </w:r>
      <w:r w:rsidR="00483196">
        <w:t>ой</w:t>
      </w:r>
      <w:proofErr w:type="gramEnd"/>
      <w:r w:rsidR="00483196">
        <w:t xml:space="preserve"> </w:t>
      </w:r>
      <w:r w:rsidRPr="003D1CD1">
        <w:t xml:space="preserve"> деятельност</w:t>
      </w:r>
      <w:r w:rsidR="00483196">
        <w:t>и</w:t>
      </w:r>
      <w:r w:rsidRPr="003D1CD1">
        <w:t xml:space="preserve"> учащихся к самостоятельному поиску </w:t>
      </w:r>
      <w:r w:rsidR="00564BF2">
        <w:t>знаний.</w:t>
      </w:r>
    </w:p>
    <w:p w:rsidR="00564BF2" w:rsidRPr="00956545" w:rsidRDefault="00564BF2" w:rsidP="00231C00">
      <w:pPr>
        <w:pStyle w:val="a4"/>
        <w:shd w:val="clear" w:color="auto" w:fill="FFFFFF"/>
        <w:spacing w:before="0" w:beforeAutospacing="0" w:after="0" w:afterAutospacing="0"/>
        <w:ind w:left="360"/>
        <w:jc w:val="both"/>
        <w:rPr>
          <w:b/>
        </w:rPr>
      </w:pPr>
    </w:p>
    <w:p w:rsidR="00B7372A" w:rsidRDefault="003070CA" w:rsidP="00B7372A">
      <w:pPr>
        <w:pStyle w:val="a4"/>
        <w:shd w:val="clear" w:color="auto" w:fill="FFFFFF"/>
        <w:spacing w:before="0" w:beforeAutospacing="0" w:after="0" w:afterAutospacing="0"/>
        <w:jc w:val="center"/>
        <w:rPr>
          <w:b/>
        </w:rPr>
      </w:pPr>
      <w:r w:rsidRPr="00956545">
        <w:rPr>
          <w:b/>
        </w:rPr>
        <w:t>Описание технологи</w:t>
      </w:r>
      <w:r w:rsidR="00B7372A">
        <w:rPr>
          <w:b/>
        </w:rPr>
        <w:t>и</w:t>
      </w:r>
    </w:p>
    <w:p w:rsidR="00B7372A" w:rsidRDefault="00956545" w:rsidP="00B7372A">
      <w:pPr>
        <w:pStyle w:val="a4"/>
        <w:shd w:val="clear" w:color="auto" w:fill="FFFFFF"/>
        <w:spacing w:before="0" w:beforeAutospacing="0" w:after="0" w:afterAutospacing="0"/>
        <w:ind w:firstLine="709"/>
        <w:jc w:val="both"/>
      </w:pPr>
      <w:r>
        <w:t>Д</w:t>
      </w:r>
      <w:r w:rsidR="00CD3570" w:rsidRPr="00956545">
        <w:t xml:space="preserve">ля уроков </w:t>
      </w:r>
      <w:r w:rsidR="00905D0B" w:rsidRPr="00905D0B">
        <w:t>история</w:t>
      </w:r>
      <w:r w:rsidR="00CD3570" w:rsidRPr="00956545">
        <w:t xml:space="preserve"> наиболее ха</w:t>
      </w:r>
      <w:r>
        <w:t>р</w:t>
      </w:r>
      <w:r w:rsidR="00CD3570" w:rsidRPr="00956545">
        <w:t>актерной является проблемная ситуация с одновременным предъявлением двух противоречивых фактов теорий мнений, после чего учитель</w:t>
      </w:r>
      <w:r>
        <w:t xml:space="preserve"> </w:t>
      </w:r>
      <w:r w:rsidR="00CD3570" w:rsidRPr="00956545">
        <w:t>произносит следующие реп</w:t>
      </w:r>
      <w:r>
        <w:t xml:space="preserve">лики побуждающего диалога: </w:t>
      </w:r>
    </w:p>
    <w:p w:rsidR="00B7372A" w:rsidRDefault="00956545" w:rsidP="005B71C0">
      <w:pPr>
        <w:pStyle w:val="a4"/>
        <w:numPr>
          <w:ilvl w:val="0"/>
          <w:numId w:val="40"/>
        </w:numPr>
        <w:shd w:val="clear" w:color="auto" w:fill="FFFFFF"/>
        <w:spacing w:before="0" w:beforeAutospacing="0" w:after="0" w:afterAutospacing="0"/>
      </w:pPr>
      <w:r>
        <w:t xml:space="preserve">Что </w:t>
      </w:r>
      <w:r w:rsidR="00CD3570" w:rsidRPr="00956545">
        <w:t xml:space="preserve">вас удивило? </w:t>
      </w:r>
    </w:p>
    <w:p w:rsidR="00B7372A" w:rsidRDefault="00CD3570" w:rsidP="005B71C0">
      <w:pPr>
        <w:pStyle w:val="a4"/>
        <w:numPr>
          <w:ilvl w:val="0"/>
          <w:numId w:val="40"/>
        </w:numPr>
        <w:shd w:val="clear" w:color="auto" w:fill="FFFFFF"/>
        <w:spacing w:before="0" w:beforeAutospacing="0" w:after="0" w:afterAutospacing="0"/>
      </w:pPr>
      <w:r w:rsidRPr="00956545">
        <w:t xml:space="preserve">Какое противоречие налицо? </w:t>
      </w:r>
    </w:p>
    <w:p w:rsidR="003070CA" w:rsidRPr="00956545" w:rsidRDefault="00CD3570" w:rsidP="005B71C0">
      <w:pPr>
        <w:pStyle w:val="a4"/>
        <w:numPr>
          <w:ilvl w:val="0"/>
          <w:numId w:val="40"/>
        </w:numPr>
        <w:shd w:val="clear" w:color="auto" w:fill="FFFFFF"/>
        <w:spacing w:before="0" w:beforeAutospacing="0" w:after="0" w:afterAutospacing="0"/>
      </w:pPr>
      <w:r w:rsidRPr="00956545">
        <w:t>Какой возникает вопрос?</w:t>
      </w:r>
    </w:p>
    <w:p w:rsidR="00877510" w:rsidRPr="00F778C9" w:rsidRDefault="001F5B9F" w:rsidP="00B7372A">
      <w:pPr>
        <w:pStyle w:val="a4"/>
        <w:shd w:val="clear" w:color="auto" w:fill="FFFFFF"/>
        <w:spacing w:before="0" w:beforeAutospacing="0" w:after="0" w:afterAutospacing="0"/>
        <w:ind w:firstLine="709"/>
        <w:jc w:val="both"/>
      </w:pPr>
      <w:r w:rsidRPr="001F5B9F">
        <w:rPr>
          <w:color w:val="000000"/>
        </w:rPr>
        <w:lastRenderedPageBreak/>
        <w:t>Как показали исследования, можно выделить наиболее характерные для педагогической практики </w:t>
      </w:r>
      <w:r w:rsidRPr="001F5B9F">
        <w:rPr>
          <w:bCs/>
          <w:iCs/>
          <w:color w:val="000000"/>
        </w:rPr>
        <w:t>типы проблемных ситуаций</w:t>
      </w:r>
      <w:r w:rsidRPr="001F5B9F">
        <w:rPr>
          <w:color w:val="000000"/>
        </w:rPr>
        <w:t>, общие для всех предметов.</w:t>
      </w:r>
      <w:r w:rsidRPr="001F5B9F">
        <w:rPr>
          <w:color w:val="000000"/>
        </w:rPr>
        <w:br/>
      </w:r>
      <w:r w:rsidR="00B7372A">
        <w:rPr>
          <w:color w:val="000000"/>
        </w:rPr>
        <w:t xml:space="preserve">           </w:t>
      </w:r>
      <w:r w:rsidRPr="001F5B9F">
        <w:rPr>
          <w:color w:val="000000"/>
        </w:rPr>
        <w:t xml:space="preserve">1. Проблемная ситуация возникает при условии, если учащийся не знает способа решения поставленной задачи, не может ответить на проблемный вопрос, дать объяснение новому факту в учебной или жизненной ситуации, то есть в случае осознания </w:t>
      </w:r>
      <w:r w:rsidRPr="00F778C9">
        <w:t>учащимися</w:t>
      </w:r>
    </w:p>
    <w:p w:rsidR="00877510" w:rsidRDefault="00877510" w:rsidP="00877510">
      <w:pPr>
        <w:pStyle w:val="a4"/>
        <w:shd w:val="clear" w:color="auto" w:fill="FFFFFF"/>
        <w:spacing w:before="0" w:beforeAutospacing="0" w:after="0" w:afterAutospacing="0"/>
        <w:jc w:val="both"/>
        <w:rPr>
          <w:color w:val="000000"/>
        </w:rPr>
      </w:pPr>
      <w:r>
        <w:rPr>
          <w:color w:val="000000"/>
        </w:rPr>
        <w:t>недостаточности прежних знаний для объяснения нового факта.</w:t>
      </w:r>
    </w:p>
    <w:p w:rsidR="00E51BC3" w:rsidRDefault="001F5B9F" w:rsidP="00E51BC3">
      <w:pPr>
        <w:pStyle w:val="a4"/>
        <w:shd w:val="clear" w:color="auto" w:fill="FFFFFF"/>
        <w:spacing w:before="0" w:beforeAutospacing="0" w:after="0" w:afterAutospacing="0"/>
        <w:ind w:firstLine="709"/>
        <w:jc w:val="both"/>
        <w:rPr>
          <w:color w:val="000000"/>
        </w:rPr>
      </w:pPr>
      <w:r w:rsidRPr="001F5B9F">
        <w:rPr>
          <w:color w:val="000000"/>
        </w:rPr>
        <w:t>2. Проблемные ситуации возникают при столкновении учащихся с необходимостью использовать ранее усвоенные знания в новых практических условиях. Как правило, учителя организуют эти условия не только для того, чтобы учащиеся сумели применить свои знания на практике, но и столкнулись с фактом их недостаточности. Осознание этого факта учащимися возбуждает познавательный интерес и стимулирует поиск новых знаний.</w:t>
      </w:r>
      <w:r w:rsidRPr="001F5B9F">
        <w:rPr>
          <w:color w:val="000000"/>
        </w:rPr>
        <w:br/>
      </w:r>
      <w:r w:rsidR="00B7372A">
        <w:rPr>
          <w:color w:val="000000"/>
        </w:rPr>
        <w:t xml:space="preserve">          </w:t>
      </w:r>
      <w:r w:rsidRPr="001F5B9F">
        <w:rPr>
          <w:color w:val="000000"/>
        </w:rPr>
        <w:t xml:space="preserve">3. Проблемная ситуация легко возникает в том случае, если имеется противоречие между теоретически возможным путем решения задачи и практической неосуществимостью </w:t>
      </w:r>
    </w:p>
    <w:p w:rsidR="00E51BC3" w:rsidRDefault="00E51BC3" w:rsidP="00E51BC3">
      <w:pPr>
        <w:pStyle w:val="a4"/>
        <w:shd w:val="clear" w:color="auto" w:fill="FFFFFF"/>
        <w:spacing w:before="0" w:beforeAutospacing="0" w:after="0" w:afterAutospacing="0"/>
        <w:jc w:val="both"/>
        <w:rPr>
          <w:color w:val="000000"/>
        </w:rPr>
      </w:pPr>
      <w:r>
        <w:rPr>
          <w:color w:val="000000"/>
        </w:rPr>
        <w:t>избранного способа.</w:t>
      </w:r>
    </w:p>
    <w:p w:rsidR="00B7372A" w:rsidRDefault="001F5B9F" w:rsidP="00E51BC3">
      <w:pPr>
        <w:pStyle w:val="a4"/>
        <w:shd w:val="clear" w:color="auto" w:fill="FFFFFF"/>
        <w:spacing w:before="0" w:beforeAutospacing="0" w:after="0" w:afterAutospacing="0"/>
        <w:ind w:firstLine="709"/>
        <w:jc w:val="both"/>
        <w:rPr>
          <w:color w:val="000000"/>
        </w:rPr>
      </w:pPr>
      <w:r w:rsidRPr="001F5B9F">
        <w:rPr>
          <w:color w:val="000000"/>
        </w:rPr>
        <w:t>4. Проблемная ситуация возникает тогда, когда имеется противоречие между практически достигнутым результатом выполнения учебного задания и отсутствием у</w:t>
      </w:r>
    </w:p>
    <w:p w:rsidR="00B7372A" w:rsidRDefault="00B7372A" w:rsidP="00B7372A">
      <w:pPr>
        <w:pStyle w:val="a4"/>
        <w:shd w:val="clear" w:color="auto" w:fill="FFFFFF"/>
        <w:spacing w:before="0" w:beforeAutospacing="0" w:after="0" w:afterAutospacing="0"/>
        <w:jc w:val="both"/>
        <w:rPr>
          <w:color w:val="000000"/>
        </w:rPr>
      </w:pPr>
      <w:r w:rsidRPr="00B7372A">
        <w:t>обучающихся</w:t>
      </w:r>
      <w:r>
        <w:rPr>
          <w:color w:val="FF0000"/>
        </w:rPr>
        <w:t xml:space="preserve"> </w:t>
      </w:r>
      <w:r w:rsidR="00A11344">
        <w:rPr>
          <w:color w:val="FF0000"/>
        </w:rPr>
        <w:t xml:space="preserve"> </w:t>
      </w:r>
      <w:r>
        <w:rPr>
          <w:color w:val="000000"/>
        </w:rPr>
        <w:t xml:space="preserve"> знаний для его теоретического обоснования.</w:t>
      </w:r>
    </w:p>
    <w:p w:rsidR="00C6528A" w:rsidRDefault="00E51BC3" w:rsidP="00E51BC3">
      <w:pPr>
        <w:pStyle w:val="a4"/>
        <w:shd w:val="clear" w:color="auto" w:fill="FFFFFF"/>
        <w:spacing w:before="0" w:beforeAutospacing="0" w:after="0" w:afterAutospacing="0"/>
        <w:jc w:val="both"/>
        <w:rPr>
          <w:color w:val="000000"/>
        </w:rPr>
      </w:pPr>
      <w:r>
        <w:rPr>
          <w:color w:val="000000"/>
        </w:rPr>
        <w:t xml:space="preserve">           </w:t>
      </w:r>
      <w:r w:rsidR="001F5B9F" w:rsidRPr="001F5B9F">
        <w:rPr>
          <w:color w:val="000000"/>
        </w:rPr>
        <w:t>На этапе введения знаний ученики должны поставить и решить проблему, то есть сформулировать сначала тему урока или вопрос для исследования, а затем и само новое знание. Разумеется, проделать такую ра</w:t>
      </w:r>
      <w:r w:rsidR="0067432C">
        <w:rPr>
          <w:color w:val="000000"/>
        </w:rPr>
        <w:t>боту дети могут только вместе</w:t>
      </w:r>
      <w:r w:rsidR="001F5B9F" w:rsidRPr="001F5B9F">
        <w:rPr>
          <w:color w:val="000000"/>
        </w:rPr>
        <w:t xml:space="preserve"> с учителем.</w:t>
      </w:r>
    </w:p>
    <w:p w:rsidR="006C7943" w:rsidRDefault="006C7943" w:rsidP="00231C00">
      <w:pPr>
        <w:pStyle w:val="a4"/>
        <w:shd w:val="clear" w:color="auto" w:fill="FFFFFF"/>
        <w:spacing w:before="0" w:beforeAutospacing="0" w:after="0" w:afterAutospacing="0"/>
        <w:jc w:val="both"/>
        <w:rPr>
          <w:color w:val="000000"/>
        </w:rPr>
      </w:pPr>
    </w:p>
    <w:p w:rsidR="00E51BC3" w:rsidRDefault="006C7943" w:rsidP="00E51BC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E51BC3">
        <w:rPr>
          <w:rFonts w:ascii="Times New Roman" w:hAnsi="Times New Roman" w:cs="Times New Roman"/>
          <w:sz w:val="24"/>
          <w:szCs w:val="24"/>
        </w:rPr>
        <w:t xml:space="preserve">Таблица 2                                                                                                                </w:t>
      </w:r>
    </w:p>
    <w:p w:rsidR="006C7943" w:rsidRPr="00483196" w:rsidRDefault="006C7943" w:rsidP="00483196">
      <w:pPr>
        <w:spacing w:line="240" w:lineRule="auto"/>
        <w:jc w:val="center"/>
        <w:rPr>
          <w:rFonts w:ascii="Times New Roman" w:hAnsi="Times New Roman" w:cs="Times New Roman"/>
          <w:b/>
          <w:sz w:val="24"/>
          <w:szCs w:val="24"/>
        </w:rPr>
      </w:pPr>
      <w:r w:rsidRPr="00483196">
        <w:rPr>
          <w:rFonts w:ascii="Times New Roman" w:hAnsi="Times New Roman" w:cs="Times New Roman"/>
          <w:b/>
          <w:sz w:val="24"/>
          <w:szCs w:val="24"/>
        </w:rPr>
        <w:t>Урок с применением технологии проблемного диалога</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2980"/>
        <w:gridCol w:w="3029"/>
        <w:gridCol w:w="3576"/>
      </w:tblGrid>
      <w:tr w:rsidR="006C7943" w:rsidRPr="00536561" w:rsidTr="00231C00">
        <w:tc>
          <w:tcPr>
            <w:tcW w:w="29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C7943" w:rsidRPr="001D7850" w:rsidRDefault="006C7943" w:rsidP="00231C00">
            <w:pPr>
              <w:spacing w:after="101" w:line="240" w:lineRule="auto"/>
              <w:jc w:val="both"/>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Критерии</w:t>
            </w:r>
          </w:p>
        </w:tc>
        <w:tc>
          <w:tcPr>
            <w:tcW w:w="30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C7943" w:rsidRPr="001D7850" w:rsidRDefault="006C7943" w:rsidP="00231C00">
            <w:pPr>
              <w:spacing w:after="101" w:line="240" w:lineRule="auto"/>
              <w:jc w:val="both"/>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Традиционный урок</w:t>
            </w:r>
          </w:p>
        </w:tc>
        <w:tc>
          <w:tcPr>
            <w:tcW w:w="3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C7943" w:rsidRPr="001D7850" w:rsidRDefault="006C7943" w:rsidP="00231C00">
            <w:pPr>
              <w:spacing w:after="101" w:line="240" w:lineRule="auto"/>
              <w:jc w:val="both"/>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Урок – диалог</w:t>
            </w:r>
          </w:p>
        </w:tc>
      </w:tr>
      <w:tr w:rsidR="006C7943" w:rsidRPr="00536561" w:rsidTr="00231C00">
        <w:tc>
          <w:tcPr>
            <w:tcW w:w="29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C7943" w:rsidRPr="001D7850" w:rsidRDefault="006C7943" w:rsidP="00231C00">
            <w:pPr>
              <w:spacing w:after="101" w:line="240" w:lineRule="auto"/>
              <w:jc w:val="both"/>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Роль учителя</w:t>
            </w:r>
          </w:p>
        </w:tc>
        <w:tc>
          <w:tcPr>
            <w:tcW w:w="30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F778C9" w:rsidRPr="00F778C9" w:rsidRDefault="006C7943" w:rsidP="00F778C9">
            <w:pPr>
              <w:pStyle w:val="a7"/>
            </w:pPr>
            <w:r w:rsidRPr="00F778C9">
              <w:t>Доминирующая</w:t>
            </w:r>
            <w:r w:rsidR="00F778C9" w:rsidRPr="00F778C9">
              <w:t>,</w:t>
            </w:r>
          </w:p>
          <w:p w:rsidR="006C7943" w:rsidRPr="001D7850" w:rsidRDefault="006C7943" w:rsidP="00F778C9">
            <w:pPr>
              <w:pStyle w:val="a7"/>
            </w:pPr>
            <w:r w:rsidRPr="001D7850">
              <w:t>руководящая</w:t>
            </w:r>
          </w:p>
        </w:tc>
        <w:tc>
          <w:tcPr>
            <w:tcW w:w="3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C7943" w:rsidRPr="00E51BC3" w:rsidRDefault="00F778C9" w:rsidP="00F778C9">
            <w:pPr>
              <w:pStyle w:val="a7"/>
            </w:pPr>
            <w:r>
              <w:t>Сопровождающая,</w:t>
            </w:r>
          </w:p>
          <w:p w:rsidR="006C7943" w:rsidRPr="001D7850" w:rsidRDefault="006C7943" w:rsidP="00F778C9">
            <w:pPr>
              <w:pStyle w:val="a7"/>
              <w:rPr>
                <w:color w:val="000000"/>
              </w:rPr>
            </w:pPr>
            <w:r w:rsidRPr="001D7850">
              <w:rPr>
                <w:color w:val="000000"/>
              </w:rPr>
              <w:t>направляющая</w:t>
            </w:r>
          </w:p>
        </w:tc>
      </w:tr>
      <w:tr w:rsidR="006C7943" w:rsidRPr="00536561" w:rsidTr="00231C00">
        <w:tc>
          <w:tcPr>
            <w:tcW w:w="29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C7943" w:rsidRPr="001D7850" w:rsidRDefault="006C7943" w:rsidP="00231C00">
            <w:pPr>
              <w:spacing w:after="101" w:line="240" w:lineRule="auto"/>
              <w:jc w:val="both"/>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Роль ученика</w:t>
            </w:r>
          </w:p>
        </w:tc>
        <w:tc>
          <w:tcPr>
            <w:tcW w:w="30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C7943" w:rsidRPr="001D7850" w:rsidRDefault="006C7943" w:rsidP="00231C00">
            <w:pPr>
              <w:spacing w:after="101" w:line="240" w:lineRule="auto"/>
              <w:jc w:val="both"/>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Не всегда основная</w:t>
            </w:r>
          </w:p>
        </w:tc>
        <w:tc>
          <w:tcPr>
            <w:tcW w:w="3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C7943" w:rsidRPr="001D7850" w:rsidRDefault="00F778C9" w:rsidP="00231C00">
            <w:pPr>
              <w:spacing w:after="10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w:t>
            </w:r>
            <w:r w:rsidR="006C7943" w:rsidRPr="001D7850">
              <w:rPr>
                <w:rFonts w:ascii="Times New Roman" w:eastAsia="Times New Roman" w:hAnsi="Times New Roman" w:cs="Times New Roman"/>
                <w:color w:val="000000"/>
                <w:sz w:val="24"/>
                <w:szCs w:val="24"/>
              </w:rPr>
              <w:t xml:space="preserve"> доминирующая</w:t>
            </w:r>
          </w:p>
        </w:tc>
      </w:tr>
      <w:tr w:rsidR="006C7943" w:rsidRPr="00536561" w:rsidTr="00231C00">
        <w:tc>
          <w:tcPr>
            <w:tcW w:w="29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C7943" w:rsidRPr="001D7850" w:rsidRDefault="006C7943" w:rsidP="00231C00">
            <w:pPr>
              <w:spacing w:after="101" w:line="240" w:lineRule="auto"/>
              <w:jc w:val="both"/>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Стиль общения</w:t>
            </w:r>
          </w:p>
        </w:tc>
        <w:tc>
          <w:tcPr>
            <w:tcW w:w="30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C7943" w:rsidRPr="001D7850" w:rsidRDefault="006C7943" w:rsidP="00733B4C">
            <w:pPr>
              <w:spacing w:after="101" w:line="240" w:lineRule="auto"/>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Авторитарный или либеральный</w:t>
            </w:r>
          </w:p>
        </w:tc>
        <w:tc>
          <w:tcPr>
            <w:tcW w:w="3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C7943" w:rsidRPr="001D7850" w:rsidRDefault="006C7943" w:rsidP="00231C00">
            <w:pPr>
              <w:spacing w:after="101" w:line="240" w:lineRule="auto"/>
              <w:jc w:val="both"/>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Демократический («Союз»)</w:t>
            </w:r>
          </w:p>
        </w:tc>
      </w:tr>
      <w:tr w:rsidR="006C7943" w:rsidRPr="00536561" w:rsidTr="00231C00">
        <w:tc>
          <w:tcPr>
            <w:tcW w:w="29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C7943" w:rsidRPr="001D7850" w:rsidRDefault="006C7943" w:rsidP="00231C00">
            <w:pPr>
              <w:spacing w:after="101" w:line="240" w:lineRule="auto"/>
              <w:jc w:val="both"/>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Методы обучения</w:t>
            </w:r>
          </w:p>
        </w:tc>
        <w:tc>
          <w:tcPr>
            <w:tcW w:w="30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C7943" w:rsidRPr="001D7850" w:rsidRDefault="006C7943" w:rsidP="00733B4C">
            <w:pPr>
              <w:spacing w:after="101" w:line="240" w:lineRule="auto"/>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Рассказ</w:t>
            </w:r>
            <w:r w:rsidR="00F778C9">
              <w:rPr>
                <w:rFonts w:ascii="Times New Roman" w:eastAsia="Times New Roman" w:hAnsi="Times New Roman" w:cs="Times New Roman"/>
                <w:color w:val="000000"/>
                <w:sz w:val="24"/>
                <w:szCs w:val="24"/>
              </w:rPr>
              <w:t>,</w:t>
            </w:r>
            <w:r w:rsidR="005B71C0">
              <w:rPr>
                <w:rFonts w:ascii="Times New Roman" w:eastAsia="Times New Roman" w:hAnsi="Times New Roman" w:cs="Times New Roman"/>
                <w:color w:val="000000"/>
                <w:sz w:val="24"/>
                <w:szCs w:val="24"/>
              </w:rPr>
              <w:t xml:space="preserve"> объяснение учителя</w:t>
            </w:r>
          </w:p>
          <w:p w:rsidR="006C7943" w:rsidRPr="001D7850" w:rsidRDefault="006C7943" w:rsidP="00733B4C">
            <w:pPr>
              <w:spacing w:after="101" w:line="240" w:lineRule="auto"/>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Монологу отведено главное место</w:t>
            </w:r>
          </w:p>
        </w:tc>
        <w:tc>
          <w:tcPr>
            <w:tcW w:w="3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C7943" w:rsidRPr="001D7850" w:rsidRDefault="006C7943" w:rsidP="00231C00">
            <w:pPr>
              <w:spacing w:after="101" w:line="240" w:lineRule="auto"/>
              <w:jc w:val="both"/>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Беседа, ролевая игра, дискуссия, тренинги.</w:t>
            </w:r>
          </w:p>
          <w:p w:rsidR="006C7943" w:rsidRPr="001D7850" w:rsidRDefault="006C7943" w:rsidP="00231C00">
            <w:pPr>
              <w:spacing w:after="101" w:line="240" w:lineRule="auto"/>
              <w:jc w:val="both"/>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Диалог является основой существования урока</w:t>
            </w:r>
          </w:p>
        </w:tc>
      </w:tr>
      <w:tr w:rsidR="006C7943" w:rsidRPr="00536561" w:rsidTr="00231C00">
        <w:tc>
          <w:tcPr>
            <w:tcW w:w="29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C7943" w:rsidRPr="001D7850" w:rsidRDefault="006C7943" w:rsidP="00231C00">
            <w:pPr>
              <w:spacing w:after="101" w:line="240" w:lineRule="auto"/>
              <w:jc w:val="both"/>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Эффективность урока</w:t>
            </w:r>
          </w:p>
        </w:tc>
        <w:tc>
          <w:tcPr>
            <w:tcW w:w="30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C7943" w:rsidRPr="001D7850" w:rsidRDefault="006C7943" w:rsidP="00231C00">
            <w:pPr>
              <w:spacing w:after="101" w:line="240" w:lineRule="auto"/>
              <w:jc w:val="both"/>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Не всегда высокая</w:t>
            </w:r>
          </w:p>
        </w:tc>
        <w:tc>
          <w:tcPr>
            <w:tcW w:w="3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C7943" w:rsidRPr="001D7850" w:rsidRDefault="006C7943" w:rsidP="00231C00">
            <w:pPr>
              <w:spacing w:after="101" w:line="240" w:lineRule="auto"/>
              <w:jc w:val="both"/>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Высокая</w:t>
            </w:r>
          </w:p>
        </w:tc>
      </w:tr>
      <w:tr w:rsidR="006C7943" w:rsidRPr="00536561" w:rsidTr="00231C00">
        <w:tc>
          <w:tcPr>
            <w:tcW w:w="29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C7943" w:rsidRPr="001D7850" w:rsidRDefault="00F778C9" w:rsidP="00231C00">
            <w:pPr>
              <w:spacing w:after="10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Отношения учитель-</w:t>
            </w:r>
            <w:r w:rsidR="006C7943" w:rsidRPr="001D7850">
              <w:rPr>
                <w:rFonts w:ascii="Times New Roman" w:eastAsia="Times New Roman" w:hAnsi="Times New Roman" w:cs="Times New Roman"/>
                <w:color w:val="000000"/>
                <w:sz w:val="24"/>
                <w:szCs w:val="24"/>
              </w:rPr>
              <w:t>ученик</w:t>
            </w:r>
          </w:p>
        </w:tc>
        <w:tc>
          <w:tcPr>
            <w:tcW w:w="30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C7943" w:rsidRPr="001D7850" w:rsidRDefault="006C7943" w:rsidP="00231C00">
            <w:pPr>
              <w:spacing w:after="101" w:line="240" w:lineRule="auto"/>
              <w:jc w:val="both"/>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Официальные</w:t>
            </w:r>
          </w:p>
        </w:tc>
        <w:tc>
          <w:tcPr>
            <w:tcW w:w="3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C7943" w:rsidRPr="00F778C9" w:rsidRDefault="006C7943" w:rsidP="00231C00">
            <w:pPr>
              <w:spacing w:after="101" w:line="240" w:lineRule="auto"/>
              <w:jc w:val="both"/>
              <w:rPr>
                <w:rFonts w:ascii="Times New Roman" w:eastAsia="Times New Roman" w:hAnsi="Times New Roman" w:cs="Times New Roman"/>
                <w:sz w:val="24"/>
                <w:szCs w:val="24"/>
              </w:rPr>
            </w:pPr>
            <w:r w:rsidRPr="00F778C9">
              <w:rPr>
                <w:rFonts w:ascii="Times New Roman" w:eastAsia="Times New Roman" w:hAnsi="Times New Roman" w:cs="Times New Roman"/>
                <w:sz w:val="24"/>
                <w:szCs w:val="24"/>
              </w:rPr>
              <w:t>Доверительные</w:t>
            </w:r>
            <w:r w:rsidR="00F778C9" w:rsidRPr="00F778C9">
              <w:rPr>
                <w:rFonts w:ascii="Times New Roman" w:eastAsia="Times New Roman" w:hAnsi="Times New Roman" w:cs="Times New Roman"/>
                <w:sz w:val="24"/>
                <w:szCs w:val="24"/>
              </w:rPr>
              <w:t xml:space="preserve">, </w:t>
            </w:r>
            <w:r w:rsidRPr="00F778C9">
              <w:rPr>
                <w:rFonts w:ascii="Times New Roman" w:eastAsia="Times New Roman" w:hAnsi="Times New Roman" w:cs="Times New Roman"/>
                <w:sz w:val="24"/>
                <w:szCs w:val="24"/>
              </w:rPr>
              <w:t>партнерские</w:t>
            </w:r>
          </w:p>
        </w:tc>
      </w:tr>
      <w:tr w:rsidR="006C7943" w:rsidRPr="00536561" w:rsidTr="00231C00">
        <w:tc>
          <w:tcPr>
            <w:tcW w:w="29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C7943" w:rsidRPr="001D7850" w:rsidRDefault="006C7943" w:rsidP="00231C00">
            <w:pPr>
              <w:spacing w:after="101" w:line="240" w:lineRule="auto"/>
              <w:jc w:val="both"/>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Мотивация к обучению</w:t>
            </w:r>
          </w:p>
        </w:tc>
        <w:tc>
          <w:tcPr>
            <w:tcW w:w="30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C7943" w:rsidRPr="001D7850" w:rsidRDefault="006C7943" w:rsidP="00733B4C">
            <w:pPr>
              <w:spacing w:after="101" w:line="240" w:lineRule="auto"/>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Мотив – получение хорошей оценки</w:t>
            </w:r>
            <w:r w:rsidR="005B71C0">
              <w:rPr>
                <w:rFonts w:ascii="Times New Roman" w:eastAsia="Times New Roman" w:hAnsi="Times New Roman" w:cs="Times New Roman"/>
                <w:color w:val="000000"/>
                <w:sz w:val="24"/>
                <w:szCs w:val="24"/>
              </w:rPr>
              <w:t xml:space="preserve"> </w:t>
            </w:r>
            <w:r w:rsidRPr="001D7850">
              <w:rPr>
                <w:rFonts w:ascii="Times New Roman" w:eastAsia="Times New Roman" w:hAnsi="Times New Roman" w:cs="Times New Roman"/>
                <w:color w:val="000000"/>
                <w:sz w:val="24"/>
                <w:szCs w:val="24"/>
              </w:rPr>
              <w:t xml:space="preserve"> не всегда высокая</w:t>
            </w:r>
          </w:p>
        </w:tc>
        <w:tc>
          <w:tcPr>
            <w:tcW w:w="3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C7943" w:rsidRPr="001D7850" w:rsidRDefault="006C7943" w:rsidP="00231C00">
            <w:pPr>
              <w:spacing w:after="101" w:line="240" w:lineRule="auto"/>
              <w:jc w:val="both"/>
              <w:rPr>
                <w:rFonts w:ascii="Times New Roman" w:eastAsia="Times New Roman" w:hAnsi="Times New Roman" w:cs="Times New Roman"/>
                <w:color w:val="000000"/>
                <w:sz w:val="24"/>
                <w:szCs w:val="24"/>
              </w:rPr>
            </w:pPr>
            <w:r w:rsidRPr="001D7850">
              <w:rPr>
                <w:rFonts w:ascii="Times New Roman" w:eastAsia="Times New Roman" w:hAnsi="Times New Roman" w:cs="Times New Roman"/>
                <w:color w:val="000000"/>
                <w:sz w:val="24"/>
                <w:szCs w:val="24"/>
              </w:rPr>
              <w:t>Творческий</w:t>
            </w:r>
            <w:r w:rsidR="00F778C9">
              <w:rPr>
                <w:rFonts w:ascii="Times New Roman" w:eastAsia="Times New Roman" w:hAnsi="Times New Roman" w:cs="Times New Roman"/>
                <w:color w:val="000000"/>
                <w:sz w:val="24"/>
                <w:szCs w:val="24"/>
              </w:rPr>
              <w:t>,</w:t>
            </w:r>
            <w:r w:rsidRPr="001D7850">
              <w:rPr>
                <w:rFonts w:ascii="Times New Roman" w:eastAsia="Times New Roman" w:hAnsi="Times New Roman" w:cs="Times New Roman"/>
                <w:color w:val="000000"/>
                <w:sz w:val="24"/>
                <w:szCs w:val="24"/>
              </w:rPr>
              <w:t xml:space="preserve"> интеллектуальный рост, нет стрессов; высокая мотивация</w:t>
            </w:r>
          </w:p>
        </w:tc>
      </w:tr>
    </w:tbl>
    <w:p w:rsidR="006C7943" w:rsidRDefault="006C7943" w:rsidP="00231C00">
      <w:pPr>
        <w:pStyle w:val="a4"/>
        <w:shd w:val="clear" w:color="auto" w:fill="FFFFFF"/>
        <w:spacing w:before="0" w:beforeAutospacing="0" w:after="0" w:afterAutospacing="0"/>
        <w:jc w:val="both"/>
        <w:rPr>
          <w:color w:val="000000"/>
        </w:rPr>
      </w:pPr>
    </w:p>
    <w:p w:rsidR="00724BE5" w:rsidRPr="0067432C" w:rsidRDefault="00724BE5" w:rsidP="005B71C0">
      <w:pPr>
        <w:spacing w:line="240" w:lineRule="auto"/>
        <w:ind w:firstLine="709"/>
        <w:jc w:val="both"/>
        <w:rPr>
          <w:rFonts w:ascii="Times New Roman" w:eastAsia="Times New Roman" w:hAnsi="Times New Roman" w:cs="Times New Roman"/>
          <w:b/>
          <w:color w:val="000000"/>
          <w:sz w:val="24"/>
          <w:szCs w:val="24"/>
        </w:rPr>
      </w:pPr>
      <w:r w:rsidRPr="0067432C">
        <w:rPr>
          <w:rFonts w:ascii="Times New Roman" w:eastAsia="Times New Roman" w:hAnsi="Times New Roman" w:cs="Times New Roman"/>
          <w:b/>
          <w:color w:val="000000"/>
          <w:sz w:val="24"/>
          <w:szCs w:val="24"/>
        </w:rPr>
        <w:t>(</w:t>
      </w:r>
      <w:r w:rsidR="0067432C" w:rsidRPr="0067432C">
        <w:rPr>
          <w:rFonts w:ascii="Times New Roman" w:eastAsia="Times New Roman" w:hAnsi="Times New Roman" w:cs="Times New Roman"/>
          <w:b/>
          <w:color w:val="000000"/>
          <w:sz w:val="24"/>
          <w:szCs w:val="24"/>
        </w:rPr>
        <w:t>П</w:t>
      </w:r>
      <w:r w:rsidRPr="0067432C">
        <w:rPr>
          <w:rFonts w:ascii="Times New Roman" w:eastAsia="Times New Roman" w:hAnsi="Times New Roman" w:cs="Times New Roman"/>
          <w:b/>
          <w:color w:val="000000"/>
          <w:sz w:val="24"/>
          <w:szCs w:val="24"/>
        </w:rPr>
        <w:t xml:space="preserve">риложение </w:t>
      </w:r>
      <w:r w:rsidR="00302E75" w:rsidRPr="0067432C">
        <w:rPr>
          <w:rFonts w:ascii="Times New Roman" w:eastAsia="Times New Roman" w:hAnsi="Times New Roman" w:cs="Times New Roman"/>
          <w:b/>
          <w:color w:val="000000"/>
          <w:sz w:val="24"/>
          <w:szCs w:val="24"/>
        </w:rPr>
        <w:t>1,2</w:t>
      </w:r>
      <w:r w:rsidRPr="0067432C">
        <w:rPr>
          <w:rFonts w:ascii="Times New Roman" w:eastAsia="Times New Roman" w:hAnsi="Times New Roman" w:cs="Times New Roman"/>
          <w:b/>
          <w:color w:val="000000"/>
          <w:sz w:val="24"/>
          <w:szCs w:val="24"/>
        </w:rPr>
        <w:t>)</w:t>
      </w:r>
    </w:p>
    <w:p w:rsidR="006C7943" w:rsidRPr="006C7943" w:rsidRDefault="006C7943" w:rsidP="005B71C0">
      <w:pPr>
        <w:spacing w:line="240" w:lineRule="auto"/>
        <w:ind w:firstLine="709"/>
        <w:jc w:val="both"/>
        <w:rPr>
          <w:rFonts w:ascii="Times New Roman" w:hAnsi="Times New Roman" w:cs="Times New Roman"/>
          <w:b/>
          <w:sz w:val="24"/>
          <w:szCs w:val="24"/>
        </w:rPr>
      </w:pPr>
      <w:r w:rsidRPr="006C7943">
        <w:rPr>
          <w:rFonts w:ascii="Times New Roman" w:eastAsia="Times New Roman" w:hAnsi="Times New Roman" w:cs="Times New Roman"/>
          <w:b/>
          <w:color w:val="000000"/>
          <w:sz w:val="24"/>
          <w:szCs w:val="24"/>
        </w:rPr>
        <w:t>Структура  урока по данной технологии может быть следующей:</w:t>
      </w:r>
    </w:p>
    <w:p w:rsidR="006C7943" w:rsidRPr="006C7943" w:rsidRDefault="006C7943" w:rsidP="00E51BC3">
      <w:pPr>
        <w:numPr>
          <w:ilvl w:val="0"/>
          <w:numId w:val="37"/>
        </w:numPr>
        <w:spacing w:after="0" w:line="240" w:lineRule="auto"/>
        <w:jc w:val="both"/>
        <w:rPr>
          <w:rFonts w:ascii="Times New Roman" w:eastAsia="Times New Roman" w:hAnsi="Times New Roman" w:cs="Times New Roman"/>
          <w:color w:val="000000"/>
          <w:sz w:val="24"/>
          <w:szCs w:val="24"/>
        </w:rPr>
      </w:pPr>
      <w:r w:rsidRPr="006C7943">
        <w:rPr>
          <w:rFonts w:ascii="Times New Roman" w:eastAsia="Times New Roman" w:hAnsi="Times New Roman" w:cs="Times New Roman"/>
          <w:color w:val="000000"/>
          <w:sz w:val="24"/>
          <w:szCs w:val="24"/>
        </w:rPr>
        <w:t>Постановка  проблемы (возникает проблемная ситуация, т.е</w:t>
      </w:r>
      <w:r w:rsidR="00A11344">
        <w:rPr>
          <w:rFonts w:ascii="Times New Roman" w:eastAsia="Times New Roman" w:hAnsi="Times New Roman" w:cs="Times New Roman"/>
          <w:color w:val="000000"/>
          <w:sz w:val="24"/>
          <w:szCs w:val="24"/>
        </w:rPr>
        <w:t>. столкновение с противоречием).</w:t>
      </w:r>
    </w:p>
    <w:p w:rsidR="006C7943" w:rsidRPr="006C7943" w:rsidRDefault="006C7943" w:rsidP="00E51BC3">
      <w:pPr>
        <w:numPr>
          <w:ilvl w:val="0"/>
          <w:numId w:val="37"/>
        </w:numPr>
        <w:spacing w:after="0" w:line="240" w:lineRule="auto"/>
        <w:jc w:val="both"/>
        <w:rPr>
          <w:rFonts w:ascii="Times New Roman" w:eastAsia="Times New Roman" w:hAnsi="Times New Roman" w:cs="Times New Roman"/>
          <w:color w:val="000000"/>
          <w:sz w:val="24"/>
          <w:szCs w:val="24"/>
        </w:rPr>
      </w:pPr>
      <w:r w:rsidRPr="006C7943">
        <w:rPr>
          <w:rFonts w:ascii="Times New Roman" w:eastAsia="Times New Roman" w:hAnsi="Times New Roman" w:cs="Times New Roman"/>
          <w:color w:val="000000"/>
          <w:sz w:val="24"/>
          <w:szCs w:val="24"/>
        </w:rPr>
        <w:t>Поиск решения (учащиеся выдвигают гипотезы, но толь</w:t>
      </w:r>
      <w:r w:rsidR="00A11344">
        <w:rPr>
          <w:rFonts w:ascii="Times New Roman" w:eastAsia="Times New Roman" w:hAnsi="Times New Roman" w:cs="Times New Roman"/>
          <w:color w:val="000000"/>
          <w:sz w:val="24"/>
          <w:szCs w:val="24"/>
        </w:rPr>
        <w:t>ко одна превращается в решение).</w:t>
      </w:r>
    </w:p>
    <w:p w:rsidR="006C7943" w:rsidRPr="006C7943" w:rsidRDefault="006C7943" w:rsidP="00E51BC3">
      <w:pPr>
        <w:numPr>
          <w:ilvl w:val="0"/>
          <w:numId w:val="37"/>
        </w:numPr>
        <w:spacing w:after="0" w:line="240" w:lineRule="auto"/>
        <w:jc w:val="both"/>
        <w:rPr>
          <w:rFonts w:ascii="Times New Roman" w:eastAsia="Times New Roman" w:hAnsi="Times New Roman" w:cs="Times New Roman"/>
          <w:color w:val="000000"/>
          <w:sz w:val="24"/>
          <w:szCs w:val="24"/>
        </w:rPr>
      </w:pPr>
      <w:r w:rsidRPr="006C7943">
        <w:rPr>
          <w:rFonts w:ascii="Times New Roman" w:eastAsia="Times New Roman" w:hAnsi="Times New Roman" w:cs="Times New Roman"/>
          <w:color w:val="000000"/>
          <w:sz w:val="24"/>
          <w:szCs w:val="24"/>
        </w:rPr>
        <w:lastRenderedPageBreak/>
        <w:t>Выражение решения (фиксация с помощью схемы</w:t>
      </w:r>
      <w:r w:rsidR="00372F13">
        <w:rPr>
          <w:rFonts w:ascii="Times New Roman" w:eastAsia="Times New Roman" w:hAnsi="Times New Roman" w:cs="Times New Roman"/>
          <w:color w:val="000000"/>
          <w:sz w:val="24"/>
          <w:szCs w:val="24"/>
        </w:rPr>
        <w:t>, формулы, таблицы, опоры</w:t>
      </w:r>
      <w:r w:rsidRPr="006C7943">
        <w:rPr>
          <w:rFonts w:ascii="Times New Roman" w:eastAsia="Times New Roman" w:hAnsi="Times New Roman" w:cs="Times New Roman"/>
          <w:color w:val="000000"/>
          <w:sz w:val="24"/>
          <w:szCs w:val="24"/>
        </w:rPr>
        <w:t>)</w:t>
      </w:r>
      <w:r w:rsidR="00A11344">
        <w:rPr>
          <w:rFonts w:ascii="Times New Roman" w:eastAsia="Times New Roman" w:hAnsi="Times New Roman" w:cs="Times New Roman"/>
          <w:color w:val="000000"/>
          <w:sz w:val="24"/>
          <w:szCs w:val="24"/>
        </w:rPr>
        <w:t>.</w:t>
      </w:r>
    </w:p>
    <w:p w:rsidR="006C7943" w:rsidRPr="006C7943" w:rsidRDefault="006C7943" w:rsidP="00E51BC3">
      <w:pPr>
        <w:numPr>
          <w:ilvl w:val="0"/>
          <w:numId w:val="37"/>
        </w:numPr>
        <w:spacing w:after="0" w:line="240" w:lineRule="auto"/>
        <w:jc w:val="both"/>
        <w:rPr>
          <w:rFonts w:ascii="Times New Roman" w:eastAsia="Times New Roman" w:hAnsi="Times New Roman" w:cs="Times New Roman"/>
          <w:color w:val="000000"/>
          <w:sz w:val="24"/>
          <w:szCs w:val="24"/>
        </w:rPr>
      </w:pPr>
      <w:r w:rsidRPr="006C7943">
        <w:rPr>
          <w:rFonts w:ascii="Times New Roman" w:eastAsia="Times New Roman" w:hAnsi="Times New Roman" w:cs="Times New Roman"/>
          <w:color w:val="000000"/>
          <w:sz w:val="24"/>
          <w:szCs w:val="24"/>
        </w:rPr>
        <w:t>Реализация продукта (формулировка, опорный сигнал, создание художественного образа)</w:t>
      </w:r>
      <w:r w:rsidR="00A11344">
        <w:rPr>
          <w:rFonts w:ascii="Times New Roman" w:eastAsia="Times New Roman" w:hAnsi="Times New Roman" w:cs="Times New Roman"/>
          <w:color w:val="000000"/>
          <w:sz w:val="24"/>
          <w:szCs w:val="24"/>
        </w:rPr>
        <w:t>.</w:t>
      </w:r>
    </w:p>
    <w:p w:rsidR="00EA6FA0" w:rsidRPr="00EA6FA0" w:rsidRDefault="00EA6FA0" w:rsidP="00E51BC3">
      <w:pPr>
        <w:spacing w:after="0" w:line="240" w:lineRule="auto"/>
        <w:ind w:right="300" w:firstLine="709"/>
        <w:jc w:val="both"/>
        <w:textAlignment w:val="baseline"/>
        <w:rPr>
          <w:rFonts w:ascii="Times New Roman" w:eastAsia="Times New Roman" w:hAnsi="Times New Roman" w:cs="Times New Roman"/>
          <w:color w:val="170E02"/>
          <w:sz w:val="24"/>
          <w:szCs w:val="24"/>
        </w:rPr>
      </w:pPr>
      <w:r w:rsidRPr="00EA6FA0">
        <w:rPr>
          <w:rFonts w:ascii="Times New Roman" w:eastAsia="Times New Roman" w:hAnsi="Times New Roman" w:cs="Times New Roman"/>
          <w:b/>
          <w:bCs/>
          <w:color w:val="170E02"/>
          <w:sz w:val="24"/>
          <w:szCs w:val="24"/>
        </w:rPr>
        <w:t>Постановка проблемы</w:t>
      </w:r>
      <w:r w:rsidRPr="00EA6FA0">
        <w:rPr>
          <w:rFonts w:ascii="Times New Roman" w:eastAsia="Times New Roman" w:hAnsi="Times New Roman" w:cs="Times New Roman"/>
          <w:color w:val="170E02"/>
          <w:sz w:val="24"/>
          <w:szCs w:val="24"/>
        </w:rPr>
        <w:t> – это этап формулирования темы урока или вопроса для исследования.</w:t>
      </w:r>
    </w:p>
    <w:p w:rsidR="00EA6FA0" w:rsidRPr="00EA6FA0" w:rsidRDefault="00EA6FA0" w:rsidP="00E51BC3">
      <w:pPr>
        <w:pStyle w:val="a7"/>
        <w:ind w:firstLine="709"/>
        <w:jc w:val="both"/>
      </w:pPr>
      <w:r w:rsidRPr="00EA6FA0">
        <w:rPr>
          <w:b/>
          <w:bCs/>
        </w:rPr>
        <w:t>Поиск решения</w:t>
      </w:r>
      <w:r w:rsidRPr="00EA6FA0">
        <w:t> – этап формулирования нового знания.</w:t>
      </w:r>
    </w:p>
    <w:p w:rsidR="00EA6FA0" w:rsidRPr="00EA6FA0" w:rsidRDefault="00EA6FA0" w:rsidP="00A11344">
      <w:pPr>
        <w:pStyle w:val="a7"/>
        <w:ind w:firstLine="709"/>
        <w:jc w:val="both"/>
      </w:pPr>
      <w:r w:rsidRPr="00EA6FA0">
        <w:t>Слово «диалог» означает, что постановку проблемы и поиск решения ученики осуществляют в ходе специально выстроенного учителем диалога. Различают два вида диалога: побуждающий и подводящий.</w:t>
      </w:r>
    </w:p>
    <w:p w:rsidR="00EA6FA0" w:rsidRPr="00EA6FA0" w:rsidRDefault="00EA6FA0" w:rsidP="00E51BC3">
      <w:pPr>
        <w:pStyle w:val="a7"/>
        <w:ind w:firstLine="709"/>
        <w:jc w:val="both"/>
      </w:pPr>
      <w:r w:rsidRPr="00EA6FA0">
        <w:rPr>
          <w:b/>
          <w:bCs/>
        </w:rPr>
        <w:t>Побуждающий диалог</w:t>
      </w:r>
      <w:r w:rsidRPr="00EA6FA0">
        <w:t>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w:t>
      </w:r>
    </w:p>
    <w:p w:rsidR="00EA6FA0" w:rsidRPr="00EA6FA0" w:rsidRDefault="00EA6FA0" w:rsidP="00E51BC3">
      <w:pPr>
        <w:spacing w:after="0" w:line="240" w:lineRule="auto"/>
        <w:ind w:right="-1" w:firstLine="709"/>
        <w:jc w:val="both"/>
        <w:textAlignment w:val="baseline"/>
        <w:rPr>
          <w:rFonts w:ascii="Times New Roman" w:eastAsia="Times New Roman" w:hAnsi="Times New Roman" w:cs="Times New Roman"/>
          <w:color w:val="170E02"/>
          <w:sz w:val="24"/>
          <w:szCs w:val="24"/>
        </w:rPr>
      </w:pPr>
      <w:r w:rsidRPr="00EA6FA0">
        <w:rPr>
          <w:rFonts w:ascii="Times New Roman" w:eastAsia="Times New Roman" w:hAnsi="Times New Roman" w:cs="Times New Roman"/>
          <w:b/>
          <w:bCs/>
          <w:color w:val="170E02"/>
          <w:sz w:val="24"/>
          <w:szCs w:val="24"/>
        </w:rPr>
        <w:t>Подводящий диалог</w:t>
      </w:r>
      <w:r w:rsidRPr="00EA6FA0">
        <w:rPr>
          <w:rFonts w:ascii="Times New Roman" w:eastAsia="Times New Roman" w:hAnsi="Times New Roman" w:cs="Times New Roman"/>
          <w:color w:val="170E02"/>
          <w:sz w:val="24"/>
          <w:szCs w:val="24"/>
        </w:rPr>
        <w:t xml:space="preserve">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w:t>
      </w:r>
      <w:r w:rsidR="0067432C">
        <w:rPr>
          <w:rFonts w:ascii="Times New Roman" w:eastAsia="Times New Roman" w:hAnsi="Times New Roman" w:cs="Times New Roman"/>
          <w:color w:val="170E02"/>
          <w:sz w:val="24"/>
          <w:szCs w:val="24"/>
        </w:rPr>
        <w:t xml:space="preserve">к </w:t>
      </w:r>
      <w:r w:rsidRPr="00EA6FA0">
        <w:rPr>
          <w:rFonts w:ascii="Times New Roman" w:eastAsia="Times New Roman" w:hAnsi="Times New Roman" w:cs="Times New Roman"/>
          <w:color w:val="170E02"/>
          <w:sz w:val="24"/>
          <w:szCs w:val="24"/>
        </w:rPr>
        <w:t>формулированию темы. На этапе поиска решения он выстраивает логическую цепочку умозаключений, ведущих к новому знанию.</w:t>
      </w:r>
    </w:p>
    <w:p w:rsidR="00EA6FA0" w:rsidRPr="00EA6FA0" w:rsidRDefault="00EA6FA0" w:rsidP="00E51BC3">
      <w:pPr>
        <w:spacing w:after="0" w:line="240" w:lineRule="auto"/>
        <w:ind w:right="-1" w:firstLine="709"/>
        <w:jc w:val="both"/>
        <w:textAlignment w:val="baseline"/>
        <w:rPr>
          <w:rFonts w:ascii="Times New Roman" w:eastAsia="Times New Roman" w:hAnsi="Times New Roman" w:cs="Times New Roman"/>
          <w:color w:val="170E02"/>
          <w:sz w:val="24"/>
          <w:szCs w:val="24"/>
        </w:rPr>
      </w:pPr>
      <w:r w:rsidRPr="00EA6FA0">
        <w:rPr>
          <w:rFonts w:ascii="Times New Roman" w:eastAsia="Times New Roman" w:hAnsi="Times New Roman" w:cs="Times New Roman"/>
          <w:color w:val="170E02"/>
          <w:sz w:val="24"/>
          <w:szCs w:val="24"/>
        </w:rPr>
        <w:t>Таким образом, </w:t>
      </w:r>
      <w:r w:rsidR="0067432C">
        <w:rPr>
          <w:rFonts w:ascii="Times New Roman" w:eastAsia="Times New Roman" w:hAnsi="Times New Roman" w:cs="Times New Roman"/>
          <w:b/>
          <w:bCs/>
          <w:color w:val="170E02"/>
          <w:sz w:val="24"/>
          <w:szCs w:val="24"/>
        </w:rPr>
        <w:t>проблемно-диалогическое</w:t>
      </w:r>
      <w:r w:rsidRPr="00EA6FA0">
        <w:rPr>
          <w:rFonts w:ascii="Times New Roman" w:eastAsia="Times New Roman" w:hAnsi="Times New Roman" w:cs="Times New Roman"/>
          <w:b/>
          <w:bCs/>
          <w:color w:val="170E02"/>
          <w:sz w:val="24"/>
          <w:szCs w:val="24"/>
        </w:rPr>
        <w:t xml:space="preserve"> обучение </w:t>
      </w:r>
      <w:r w:rsidRPr="00EA6FA0">
        <w:rPr>
          <w:rFonts w:ascii="Times New Roman" w:eastAsia="Times New Roman" w:hAnsi="Times New Roman" w:cs="Times New Roman"/>
          <w:color w:val="170E02"/>
          <w:sz w:val="24"/>
          <w:szCs w:val="24"/>
        </w:rPr>
        <w:t>–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поставить учебную проблему,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w:t>
      </w:r>
    </w:p>
    <w:p w:rsidR="00EA6FA0" w:rsidRPr="00EA6FA0" w:rsidRDefault="00EA6FA0" w:rsidP="00E51BC3">
      <w:pPr>
        <w:tabs>
          <w:tab w:val="left" w:pos="9638"/>
        </w:tabs>
        <w:spacing w:after="0" w:line="240" w:lineRule="auto"/>
        <w:ind w:right="-1" w:firstLine="709"/>
        <w:jc w:val="both"/>
        <w:textAlignment w:val="baseline"/>
        <w:rPr>
          <w:rFonts w:ascii="Times New Roman" w:eastAsia="Times New Roman" w:hAnsi="Times New Roman" w:cs="Times New Roman"/>
          <w:color w:val="170E02"/>
          <w:sz w:val="24"/>
          <w:szCs w:val="24"/>
        </w:rPr>
      </w:pPr>
      <w:r w:rsidRPr="00EA6FA0">
        <w:rPr>
          <w:rFonts w:ascii="Times New Roman" w:eastAsia="Times New Roman" w:hAnsi="Times New Roman" w:cs="Times New Roman"/>
          <w:color w:val="170E02"/>
          <w:sz w:val="24"/>
          <w:szCs w:val="24"/>
        </w:rPr>
        <w:t>В отличие от этого </w:t>
      </w:r>
      <w:r w:rsidRPr="00EA6FA0">
        <w:rPr>
          <w:rFonts w:ascii="Times New Roman" w:eastAsia="Times New Roman" w:hAnsi="Times New Roman" w:cs="Times New Roman"/>
          <w:b/>
          <w:bCs/>
          <w:color w:val="170E02"/>
          <w:sz w:val="24"/>
          <w:szCs w:val="24"/>
        </w:rPr>
        <w:t>традиционное обучение </w:t>
      </w:r>
      <w:r w:rsidRPr="00EA6FA0">
        <w:rPr>
          <w:rFonts w:ascii="Times New Roman" w:eastAsia="Times New Roman" w:hAnsi="Times New Roman" w:cs="Times New Roman"/>
          <w:color w:val="170E02"/>
          <w:sz w:val="24"/>
          <w:szCs w:val="24"/>
        </w:rPr>
        <w:t>– это тип обучения, обеспечивающий репродуктивное усвоение знаний, умений и навыков.</w:t>
      </w:r>
    </w:p>
    <w:p w:rsidR="00EA6FA0" w:rsidRPr="00EA6FA0" w:rsidRDefault="00EA6FA0" w:rsidP="00A11344">
      <w:pPr>
        <w:spacing w:after="0" w:line="240" w:lineRule="auto"/>
        <w:ind w:right="-1" w:firstLine="709"/>
        <w:jc w:val="both"/>
        <w:textAlignment w:val="baseline"/>
        <w:rPr>
          <w:rFonts w:ascii="Times New Roman" w:eastAsia="Times New Roman" w:hAnsi="Times New Roman" w:cs="Times New Roman"/>
          <w:color w:val="170E02"/>
          <w:sz w:val="24"/>
          <w:szCs w:val="24"/>
        </w:rPr>
      </w:pPr>
      <w:r w:rsidRPr="00EA6FA0">
        <w:rPr>
          <w:rFonts w:ascii="Times New Roman" w:eastAsia="Times New Roman" w:hAnsi="Times New Roman" w:cs="Times New Roman"/>
          <w:color w:val="170E02"/>
          <w:sz w:val="24"/>
          <w:szCs w:val="24"/>
        </w:rPr>
        <w:t>При этом постановка проблемы сводится к сообщению учителем темы урока; поиск решения редуцирован до изложения готового знания, что не гарантирует его понимания большинством класса.</w:t>
      </w:r>
    </w:p>
    <w:p w:rsidR="00F778C9" w:rsidRDefault="00EA6FA0" w:rsidP="0067432C">
      <w:pPr>
        <w:pStyle w:val="a7"/>
        <w:ind w:firstLine="709"/>
        <w:jc w:val="both"/>
        <w:rPr>
          <w:b/>
          <w:bCs/>
          <w:iCs/>
        </w:rPr>
      </w:pPr>
      <w:r w:rsidRPr="00EA6FA0">
        <w:t>Центральную часть технологии составляет характеристика </w:t>
      </w:r>
      <w:r w:rsidRPr="00EA6FA0">
        <w:rPr>
          <w:b/>
          <w:bCs/>
        </w:rPr>
        <w:t xml:space="preserve">проблемно-диалогических методов обучения. </w:t>
      </w:r>
      <w:r w:rsidRPr="00EA6FA0">
        <w:rPr>
          <w:b/>
        </w:rPr>
        <w:br/>
      </w:r>
      <w:r w:rsidR="00D10FD6" w:rsidRPr="00D10FD6">
        <w:rPr>
          <w:b/>
          <w:bCs/>
          <w:iCs/>
        </w:rPr>
        <w:t xml:space="preserve">                                                                                                                     </w:t>
      </w:r>
      <w:r w:rsidR="006C7943">
        <w:rPr>
          <w:b/>
          <w:bCs/>
          <w:iCs/>
        </w:rPr>
        <w:t xml:space="preserve">        </w:t>
      </w:r>
    </w:p>
    <w:p w:rsidR="006C7943" w:rsidRPr="00F778C9" w:rsidRDefault="00A11344" w:rsidP="00F778C9">
      <w:pPr>
        <w:pStyle w:val="a7"/>
        <w:ind w:firstLine="709"/>
        <w:jc w:val="right"/>
        <w:rPr>
          <w:b/>
          <w:bCs/>
          <w:iCs/>
        </w:rPr>
      </w:pPr>
      <w:r>
        <w:rPr>
          <w:b/>
          <w:bCs/>
          <w:iCs/>
        </w:rPr>
        <w:t xml:space="preserve"> </w:t>
      </w:r>
      <w:r w:rsidR="00D10FD6" w:rsidRPr="00D10FD6">
        <w:rPr>
          <w:b/>
          <w:bCs/>
          <w:iCs/>
        </w:rPr>
        <w:t xml:space="preserve"> </w:t>
      </w:r>
      <w:r w:rsidR="006C7943">
        <w:t>Таблица 3</w:t>
      </w:r>
    </w:p>
    <w:p w:rsidR="00EA6FA0" w:rsidRPr="00D01AA6" w:rsidRDefault="00EA6FA0" w:rsidP="005B71C0">
      <w:pPr>
        <w:spacing w:after="240" w:line="240" w:lineRule="auto"/>
        <w:ind w:right="300"/>
        <w:jc w:val="center"/>
        <w:textAlignment w:val="baseline"/>
        <w:rPr>
          <w:rFonts w:ascii="Times New Roman" w:eastAsia="Times New Roman" w:hAnsi="Times New Roman" w:cs="Times New Roman"/>
          <w:b/>
          <w:bCs/>
          <w:iCs/>
          <w:color w:val="170E02"/>
          <w:sz w:val="24"/>
          <w:szCs w:val="24"/>
        </w:rPr>
      </w:pPr>
      <w:r w:rsidRPr="00D01AA6">
        <w:rPr>
          <w:rFonts w:ascii="Times New Roman" w:eastAsia="Times New Roman" w:hAnsi="Times New Roman" w:cs="Times New Roman"/>
          <w:b/>
          <w:bCs/>
          <w:iCs/>
          <w:color w:val="170E02"/>
          <w:sz w:val="24"/>
          <w:szCs w:val="24"/>
        </w:rPr>
        <w:t>Классификация методов обучения (методов введения знаний)</w:t>
      </w:r>
    </w:p>
    <w:tbl>
      <w:tblPr>
        <w:tblW w:w="0" w:type="auto"/>
        <w:tblBorders>
          <w:top w:val="single" w:sz="6" w:space="0" w:color="422D12"/>
          <w:left w:val="single" w:sz="6" w:space="0" w:color="422D12"/>
          <w:bottom w:val="single" w:sz="6" w:space="0" w:color="422D12"/>
          <w:right w:val="single" w:sz="6" w:space="0" w:color="422D12"/>
        </w:tblBorders>
        <w:tblCellMar>
          <w:left w:w="0" w:type="dxa"/>
          <w:right w:w="0" w:type="dxa"/>
        </w:tblCellMar>
        <w:tblLook w:val="04A0" w:firstRow="1" w:lastRow="0" w:firstColumn="1" w:lastColumn="0" w:noHBand="0" w:noVBand="1"/>
      </w:tblPr>
      <w:tblGrid>
        <w:gridCol w:w="1851"/>
        <w:gridCol w:w="3722"/>
        <w:gridCol w:w="2288"/>
        <w:gridCol w:w="1927"/>
      </w:tblGrid>
      <w:tr w:rsidR="00EA6FA0" w:rsidRPr="00EA6FA0" w:rsidTr="00EA6FA0">
        <w:trPr>
          <w:tblHeader/>
        </w:trPr>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EA6FA0" w:rsidRPr="00EA6FA0" w:rsidRDefault="00EA6FA0" w:rsidP="00BE105A">
            <w:pPr>
              <w:spacing w:after="0" w:line="240" w:lineRule="auto"/>
              <w:jc w:val="center"/>
              <w:rPr>
                <w:rFonts w:ascii="Times New Roman" w:eastAsia="Times New Roman" w:hAnsi="Times New Roman" w:cs="Times New Roman"/>
                <w:b/>
                <w:bCs/>
                <w:sz w:val="24"/>
                <w:szCs w:val="24"/>
              </w:rPr>
            </w:pPr>
            <w:r w:rsidRPr="00EA6FA0">
              <w:rPr>
                <w:rFonts w:ascii="Times New Roman" w:eastAsia="Times New Roman" w:hAnsi="Times New Roman" w:cs="Times New Roman"/>
                <w:b/>
                <w:bCs/>
                <w:sz w:val="24"/>
                <w:szCs w:val="24"/>
              </w:rPr>
              <w:t>Методы</w:t>
            </w:r>
          </w:p>
        </w:tc>
        <w:tc>
          <w:tcPr>
            <w:tcW w:w="0" w:type="auto"/>
            <w:gridSpan w:val="2"/>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EA6FA0" w:rsidRPr="00EA6FA0" w:rsidRDefault="00EA6FA0" w:rsidP="00BE105A">
            <w:pPr>
              <w:spacing w:after="0" w:line="240" w:lineRule="auto"/>
              <w:jc w:val="center"/>
              <w:rPr>
                <w:rFonts w:ascii="Times New Roman" w:eastAsia="Times New Roman" w:hAnsi="Times New Roman" w:cs="Times New Roman"/>
                <w:b/>
                <w:bCs/>
                <w:sz w:val="24"/>
                <w:szCs w:val="24"/>
              </w:rPr>
            </w:pPr>
            <w:r w:rsidRPr="00EA6FA0">
              <w:rPr>
                <w:rFonts w:ascii="Times New Roman" w:eastAsia="Times New Roman" w:hAnsi="Times New Roman" w:cs="Times New Roman"/>
                <w:b/>
                <w:bCs/>
                <w:sz w:val="24"/>
                <w:szCs w:val="24"/>
              </w:rPr>
              <w:t>Проблемно-диалогические</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EA6FA0" w:rsidRPr="00EA6FA0" w:rsidRDefault="00EA6FA0" w:rsidP="00BE105A">
            <w:pPr>
              <w:spacing w:after="0" w:line="240" w:lineRule="auto"/>
              <w:jc w:val="center"/>
              <w:rPr>
                <w:rFonts w:ascii="Times New Roman" w:eastAsia="Times New Roman" w:hAnsi="Times New Roman" w:cs="Times New Roman"/>
                <w:b/>
                <w:bCs/>
                <w:sz w:val="24"/>
                <w:szCs w:val="24"/>
              </w:rPr>
            </w:pPr>
            <w:r w:rsidRPr="00EA6FA0">
              <w:rPr>
                <w:rFonts w:ascii="Times New Roman" w:eastAsia="Times New Roman" w:hAnsi="Times New Roman" w:cs="Times New Roman"/>
                <w:b/>
                <w:bCs/>
                <w:sz w:val="24"/>
                <w:szCs w:val="24"/>
              </w:rPr>
              <w:t>Традиционные</w:t>
            </w:r>
          </w:p>
        </w:tc>
      </w:tr>
      <w:tr w:rsidR="00EA6FA0" w:rsidRPr="00EA6FA0" w:rsidTr="00EA6FA0">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EA6FA0" w:rsidRPr="00EA6FA0" w:rsidRDefault="00EA6FA0" w:rsidP="00231C00">
            <w:pPr>
              <w:spacing w:after="0" w:line="240" w:lineRule="auto"/>
              <w:jc w:val="both"/>
              <w:rPr>
                <w:rFonts w:ascii="Times New Roman" w:eastAsia="Times New Roman" w:hAnsi="Times New Roman" w:cs="Times New Roman"/>
                <w:sz w:val="24"/>
                <w:szCs w:val="24"/>
              </w:rPr>
            </w:pPr>
            <w:r w:rsidRPr="00EA6FA0">
              <w:rPr>
                <w:rFonts w:ascii="Times New Roman" w:eastAsia="Times New Roman" w:hAnsi="Times New Roman" w:cs="Times New Roman"/>
                <w:sz w:val="24"/>
                <w:szCs w:val="24"/>
              </w:rPr>
              <w:t>Постановка проблемы</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EA6FA0" w:rsidRPr="00EA6FA0" w:rsidRDefault="00EA6FA0" w:rsidP="00231C00">
            <w:pPr>
              <w:spacing w:after="0" w:line="240" w:lineRule="auto"/>
              <w:jc w:val="both"/>
              <w:rPr>
                <w:rFonts w:ascii="Times New Roman" w:eastAsia="Times New Roman" w:hAnsi="Times New Roman" w:cs="Times New Roman"/>
                <w:sz w:val="24"/>
                <w:szCs w:val="24"/>
              </w:rPr>
            </w:pPr>
            <w:r w:rsidRPr="00EA6FA0">
              <w:rPr>
                <w:rFonts w:ascii="Times New Roman" w:eastAsia="Times New Roman" w:hAnsi="Times New Roman" w:cs="Times New Roman"/>
                <w:sz w:val="24"/>
                <w:szCs w:val="24"/>
              </w:rPr>
              <w:t>Побуждающий от проблемной ситуации диалог</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EA6FA0" w:rsidRPr="00EA6FA0" w:rsidRDefault="00EA6FA0" w:rsidP="00231C00">
            <w:pPr>
              <w:spacing w:after="0" w:line="240" w:lineRule="auto"/>
              <w:jc w:val="both"/>
              <w:rPr>
                <w:rFonts w:ascii="Times New Roman" w:eastAsia="Times New Roman" w:hAnsi="Times New Roman" w:cs="Times New Roman"/>
                <w:sz w:val="24"/>
                <w:szCs w:val="24"/>
              </w:rPr>
            </w:pPr>
            <w:r w:rsidRPr="00EA6FA0">
              <w:rPr>
                <w:rFonts w:ascii="Times New Roman" w:eastAsia="Times New Roman" w:hAnsi="Times New Roman" w:cs="Times New Roman"/>
                <w:sz w:val="24"/>
                <w:szCs w:val="24"/>
              </w:rPr>
              <w:t>Подводящий к теме диалог</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EA6FA0" w:rsidRPr="00EA6FA0" w:rsidRDefault="00EA6FA0" w:rsidP="00231C00">
            <w:pPr>
              <w:spacing w:after="0" w:line="240" w:lineRule="auto"/>
              <w:jc w:val="both"/>
              <w:rPr>
                <w:rFonts w:ascii="Times New Roman" w:eastAsia="Times New Roman" w:hAnsi="Times New Roman" w:cs="Times New Roman"/>
                <w:sz w:val="24"/>
                <w:szCs w:val="24"/>
              </w:rPr>
            </w:pPr>
            <w:r w:rsidRPr="00EA6FA0">
              <w:rPr>
                <w:rFonts w:ascii="Times New Roman" w:eastAsia="Times New Roman" w:hAnsi="Times New Roman" w:cs="Times New Roman"/>
                <w:sz w:val="24"/>
                <w:szCs w:val="24"/>
              </w:rPr>
              <w:t>Сообщение темы</w:t>
            </w:r>
          </w:p>
        </w:tc>
      </w:tr>
      <w:tr w:rsidR="00EA6FA0" w:rsidRPr="00EA6FA0" w:rsidTr="00EA6FA0">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EA6FA0" w:rsidRPr="00EA6FA0" w:rsidRDefault="00EA6FA0" w:rsidP="00231C00">
            <w:pPr>
              <w:spacing w:after="0" w:line="240" w:lineRule="auto"/>
              <w:jc w:val="both"/>
              <w:rPr>
                <w:rFonts w:ascii="Times New Roman" w:eastAsia="Times New Roman" w:hAnsi="Times New Roman" w:cs="Times New Roman"/>
                <w:sz w:val="24"/>
                <w:szCs w:val="24"/>
              </w:rPr>
            </w:pPr>
            <w:r w:rsidRPr="00EA6FA0">
              <w:rPr>
                <w:rFonts w:ascii="Times New Roman" w:eastAsia="Times New Roman" w:hAnsi="Times New Roman" w:cs="Times New Roman"/>
                <w:sz w:val="24"/>
                <w:szCs w:val="24"/>
              </w:rPr>
              <w:t>Поиск решения</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EA6FA0" w:rsidRPr="00EA6FA0" w:rsidRDefault="00EA6FA0" w:rsidP="00231C00">
            <w:pPr>
              <w:spacing w:after="0" w:line="240" w:lineRule="auto"/>
              <w:jc w:val="both"/>
              <w:rPr>
                <w:rFonts w:ascii="Times New Roman" w:eastAsia="Times New Roman" w:hAnsi="Times New Roman" w:cs="Times New Roman"/>
                <w:sz w:val="24"/>
                <w:szCs w:val="24"/>
              </w:rPr>
            </w:pPr>
            <w:r w:rsidRPr="00EA6FA0">
              <w:rPr>
                <w:rFonts w:ascii="Times New Roman" w:eastAsia="Times New Roman" w:hAnsi="Times New Roman" w:cs="Times New Roman"/>
                <w:sz w:val="24"/>
                <w:szCs w:val="24"/>
              </w:rPr>
              <w:t>Побуждающий к выдвижению и проверке гипотез диалог</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EA6FA0" w:rsidRPr="00EA6FA0" w:rsidRDefault="00EA6FA0" w:rsidP="00733B4C">
            <w:pPr>
              <w:spacing w:after="0" w:line="240" w:lineRule="auto"/>
              <w:rPr>
                <w:rFonts w:ascii="Times New Roman" w:eastAsia="Times New Roman" w:hAnsi="Times New Roman" w:cs="Times New Roman"/>
                <w:sz w:val="24"/>
                <w:szCs w:val="24"/>
              </w:rPr>
            </w:pPr>
            <w:r w:rsidRPr="00EA6FA0">
              <w:rPr>
                <w:rFonts w:ascii="Times New Roman" w:eastAsia="Times New Roman" w:hAnsi="Times New Roman" w:cs="Times New Roman"/>
                <w:sz w:val="24"/>
                <w:szCs w:val="24"/>
              </w:rPr>
              <w:t>Подводящий к знанию диалог</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EA6FA0" w:rsidRPr="00EA6FA0" w:rsidRDefault="00EA6FA0" w:rsidP="00231C00">
            <w:pPr>
              <w:spacing w:after="0" w:line="240" w:lineRule="auto"/>
              <w:jc w:val="both"/>
              <w:rPr>
                <w:rFonts w:ascii="Times New Roman" w:eastAsia="Times New Roman" w:hAnsi="Times New Roman" w:cs="Times New Roman"/>
                <w:sz w:val="24"/>
                <w:szCs w:val="24"/>
              </w:rPr>
            </w:pPr>
            <w:r w:rsidRPr="00EA6FA0">
              <w:rPr>
                <w:rFonts w:ascii="Times New Roman" w:eastAsia="Times New Roman" w:hAnsi="Times New Roman" w:cs="Times New Roman"/>
                <w:sz w:val="24"/>
                <w:szCs w:val="24"/>
              </w:rPr>
              <w:t>Сообщение знания</w:t>
            </w:r>
          </w:p>
        </w:tc>
      </w:tr>
    </w:tbl>
    <w:p w:rsidR="005B71C0" w:rsidRDefault="005B71C0" w:rsidP="00231C00">
      <w:pPr>
        <w:spacing w:after="0" w:line="240" w:lineRule="auto"/>
        <w:ind w:left="300" w:right="300"/>
        <w:jc w:val="both"/>
        <w:textAlignment w:val="baseline"/>
        <w:rPr>
          <w:rFonts w:ascii="Times New Roman" w:eastAsia="Times New Roman" w:hAnsi="Times New Roman" w:cs="Times New Roman"/>
          <w:b/>
          <w:bCs/>
          <w:color w:val="170E02"/>
          <w:sz w:val="24"/>
          <w:szCs w:val="24"/>
        </w:rPr>
      </w:pPr>
    </w:p>
    <w:p w:rsidR="00EA6FA0" w:rsidRPr="00EA6FA0" w:rsidRDefault="00EA6FA0" w:rsidP="00C9391F">
      <w:pPr>
        <w:spacing w:after="0" w:line="240" w:lineRule="auto"/>
        <w:ind w:right="-1" w:firstLine="709"/>
        <w:jc w:val="both"/>
        <w:textAlignment w:val="baseline"/>
        <w:rPr>
          <w:rFonts w:ascii="Times New Roman" w:eastAsia="Times New Roman" w:hAnsi="Times New Roman" w:cs="Times New Roman"/>
          <w:color w:val="170E02"/>
          <w:sz w:val="24"/>
          <w:szCs w:val="24"/>
        </w:rPr>
      </w:pPr>
      <w:r w:rsidRPr="00EA6FA0">
        <w:rPr>
          <w:rFonts w:ascii="Times New Roman" w:eastAsia="Times New Roman" w:hAnsi="Times New Roman" w:cs="Times New Roman"/>
          <w:b/>
          <w:bCs/>
          <w:color w:val="170E02"/>
          <w:sz w:val="24"/>
          <w:szCs w:val="24"/>
        </w:rPr>
        <w:t>В рамках технологии разработаны при</w:t>
      </w:r>
      <w:r w:rsidR="00733B4C">
        <w:rPr>
          <w:rFonts w:ascii="Times New Roman" w:eastAsia="Times New Roman" w:hAnsi="Times New Roman" w:cs="Times New Roman"/>
          <w:b/>
          <w:bCs/>
          <w:color w:val="170E02"/>
          <w:sz w:val="24"/>
          <w:szCs w:val="24"/>
        </w:rPr>
        <w:t>ё</w:t>
      </w:r>
      <w:r w:rsidRPr="00EA6FA0">
        <w:rPr>
          <w:rFonts w:ascii="Times New Roman" w:eastAsia="Times New Roman" w:hAnsi="Times New Roman" w:cs="Times New Roman"/>
          <w:b/>
          <w:bCs/>
          <w:color w:val="170E02"/>
          <w:sz w:val="24"/>
          <w:szCs w:val="24"/>
        </w:rPr>
        <w:t>мы создания проблемной ситуации и для каждого прописан текст  диалога,</w:t>
      </w:r>
      <w:r w:rsidRPr="00EA6FA0">
        <w:rPr>
          <w:rFonts w:ascii="Times New Roman" w:eastAsia="Times New Roman" w:hAnsi="Times New Roman" w:cs="Times New Roman"/>
          <w:color w:val="170E02"/>
          <w:sz w:val="24"/>
          <w:szCs w:val="24"/>
        </w:rPr>
        <w:t> описаны способы реагирования учителя на предлагаемые учениками формулировки учебной проблемы; установлена предметная специфика приемов создания проблемной ситуации.</w:t>
      </w:r>
    </w:p>
    <w:p w:rsidR="00EA6FA0" w:rsidRPr="00EA6FA0" w:rsidRDefault="00EA6FA0" w:rsidP="00C9391F">
      <w:pPr>
        <w:spacing w:after="0" w:line="240" w:lineRule="auto"/>
        <w:ind w:right="-1" w:firstLine="709"/>
        <w:jc w:val="both"/>
        <w:textAlignment w:val="baseline"/>
        <w:rPr>
          <w:rFonts w:ascii="Times New Roman" w:eastAsia="Times New Roman" w:hAnsi="Times New Roman" w:cs="Times New Roman"/>
          <w:color w:val="170E02"/>
          <w:sz w:val="24"/>
          <w:szCs w:val="24"/>
        </w:rPr>
      </w:pPr>
      <w:r w:rsidRPr="00C6528A">
        <w:rPr>
          <w:rFonts w:ascii="Times New Roman" w:eastAsia="Times New Roman" w:hAnsi="Times New Roman" w:cs="Times New Roman"/>
          <w:bCs/>
          <w:color w:val="170E02"/>
          <w:sz w:val="24"/>
          <w:szCs w:val="24"/>
        </w:rPr>
        <w:lastRenderedPageBreak/>
        <w:t xml:space="preserve">Для уроков </w:t>
      </w:r>
      <w:r w:rsidR="00C6528A" w:rsidRPr="00C6528A">
        <w:rPr>
          <w:rFonts w:ascii="Times New Roman" w:eastAsia="Times New Roman" w:hAnsi="Times New Roman" w:cs="Times New Roman"/>
          <w:bCs/>
          <w:color w:val="170E02"/>
          <w:sz w:val="24"/>
          <w:szCs w:val="24"/>
        </w:rPr>
        <w:t>истории</w:t>
      </w:r>
      <w:r w:rsidRPr="00EA6FA0">
        <w:rPr>
          <w:rFonts w:ascii="Times New Roman" w:eastAsia="Times New Roman" w:hAnsi="Times New Roman" w:cs="Times New Roman"/>
          <w:color w:val="170E02"/>
          <w:sz w:val="24"/>
          <w:szCs w:val="24"/>
        </w:rPr>
        <w:t> </w:t>
      </w:r>
      <w:r w:rsidR="00DD6C83" w:rsidRPr="00372F13">
        <w:rPr>
          <w:rFonts w:ascii="Times New Roman" w:eastAsia="Times New Roman" w:hAnsi="Times New Roman" w:cs="Times New Roman"/>
          <w:b/>
          <w:color w:val="170E02"/>
          <w:sz w:val="24"/>
          <w:szCs w:val="24"/>
        </w:rPr>
        <w:t>(</w:t>
      </w:r>
      <w:r w:rsidR="00372F13" w:rsidRPr="00372F13">
        <w:rPr>
          <w:rFonts w:ascii="Times New Roman" w:eastAsia="Times New Roman" w:hAnsi="Times New Roman" w:cs="Times New Roman"/>
          <w:b/>
          <w:color w:val="170E02"/>
          <w:sz w:val="24"/>
          <w:szCs w:val="24"/>
        </w:rPr>
        <w:t>П</w:t>
      </w:r>
      <w:r w:rsidR="00DD6C83" w:rsidRPr="00372F13">
        <w:rPr>
          <w:rFonts w:ascii="Times New Roman" w:eastAsia="Times New Roman" w:hAnsi="Times New Roman" w:cs="Times New Roman"/>
          <w:b/>
          <w:color w:val="170E02"/>
          <w:sz w:val="24"/>
          <w:szCs w:val="24"/>
        </w:rPr>
        <w:t xml:space="preserve">риложение </w:t>
      </w:r>
      <w:r w:rsidR="00302E75" w:rsidRPr="00372F13">
        <w:rPr>
          <w:rFonts w:ascii="Times New Roman" w:eastAsia="Times New Roman" w:hAnsi="Times New Roman" w:cs="Times New Roman"/>
          <w:b/>
          <w:color w:val="170E02"/>
          <w:sz w:val="24"/>
          <w:szCs w:val="24"/>
        </w:rPr>
        <w:t>3</w:t>
      </w:r>
      <w:r w:rsidR="00DD6C83" w:rsidRPr="00372F13">
        <w:rPr>
          <w:rFonts w:ascii="Times New Roman" w:eastAsia="Times New Roman" w:hAnsi="Times New Roman" w:cs="Times New Roman"/>
          <w:b/>
          <w:color w:val="170E02"/>
          <w:sz w:val="24"/>
          <w:szCs w:val="24"/>
        </w:rPr>
        <w:t>)</w:t>
      </w:r>
      <w:r w:rsidR="00DD6C83">
        <w:rPr>
          <w:rFonts w:ascii="Times New Roman" w:eastAsia="Times New Roman" w:hAnsi="Times New Roman" w:cs="Times New Roman"/>
          <w:color w:val="170E02"/>
          <w:sz w:val="24"/>
          <w:szCs w:val="24"/>
        </w:rPr>
        <w:t xml:space="preserve"> </w:t>
      </w:r>
      <w:r w:rsidRPr="00EA6FA0">
        <w:rPr>
          <w:rFonts w:ascii="Times New Roman" w:eastAsia="Times New Roman" w:hAnsi="Times New Roman" w:cs="Times New Roman"/>
          <w:color w:val="170E02"/>
          <w:sz w:val="24"/>
          <w:szCs w:val="24"/>
        </w:rPr>
        <w:t>наиболее характерной является проблемная ситуация с одновременным предъявлением двух противоречивых фактов (теорий, мнений), после чего учитель произносит следующие реплики побуждающего диалога: «Что вас удивило? Какое противоречие налицо? Какой возникает вопрос?»</w:t>
      </w:r>
      <w:r w:rsidR="00DD6C83">
        <w:rPr>
          <w:rFonts w:ascii="Times New Roman" w:eastAsia="Times New Roman" w:hAnsi="Times New Roman" w:cs="Times New Roman"/>
          <w:color w:val="170E02"/>
          <w:sz w:val="24"/>
          <w:szCs w:val="24"/>
        </w:rPr>
        <w:t xml:space="preserve"> </w:t>
      </w:r>
      <w:r w:rsidR="00DD6C83" w:rsidRPr="00372F13">
        <w:rPr>
          <w:rFonts w:ascii="Times New Roman" w:eastAsia="Times New Roman" w:hAnsi="Times New Roman" w:cs="Times New Roman"/>
          <w:b/>
          <w:color w:val="170E02"/>
          <w:sz w:val="24"/>
          <w:szCs w:val="24"/>
        </w:rPr>
        <w:t>(</w:t>
      </w:r>
      <w:r w:rsidR="00372F13" w:rsidRPr="00372F13">
        <w:rPr>
          <w:rFonts w:ascii="Times New Roman" w:eastAsia="Times New Roman" w:hAnsi="Times New Roman" w:cs="Times New Roman"/>
          <w:b/>
          <w:color w:val="170E02"/>
          <w:sz w:val="24"/>
          <w:szCs w:val="24"/>
        </w:rPr>
        <w:t>П</w:t>
      </w:r>
      <w:r w:rsidR="00DD6C83" w:rsidRPr="00372F13">
        <w:rPr>
          <w:rFonts w:ascii="Times New Roman" w:eastAsia="Times New Roman" w:hAnsi="Times New Roman" w:cs="Times New Roman"/>
          <w:b/>
          <w:color w:val="170E02"/>
          <w:sz w:val="24"/>
          <w:szCs w:val="24"/>
        </w:rPr>
        <w:t xml:space="preserve">риложение </w:t>
      </w:r>
      <w:r w:rsidR="00302E75" w:rsidRPr="00372F13">
        <w:rPr>
          <w:rFonts w:ascii="Times New Roman" w:eastAsia="Times New Roman" w:hAnsi="Times New Roman" w:cs="Times New Roman"/>
          <w:b/>
          <w:color w:val="170E02"/>
          <w:sz w:val="24"/>
          <w:szCs w:val="24"/>
        </w:rPr>
        <w:t>4,5</w:t>
      </w:r>
      <w:r w:rsidR="00DD6C83" w:rsidRPr="00372F13">
        <w:rPr>
          <w:rFonts w:ascii="Times New Roman" w:eastAsia="Times New Roman" w:hAnsi="Times New Roman" w:cs="Times New Roman"/>
          <w:b/>
          <w:color w:val="170E02"/>
          <w:sz w:val="24"/>
          <w:szCs w:val="24"/>
        </w:rPr>
        <w:t>).</w:t>
      </w:r>
    </w:p>
    <w:p w:rsidR="00EA6FA0" w:rsidRPr="00EA6FA0" w:rsidRDefault="00EA6FA0" w:rsidP="00C9391F">
      <w:pPr>
        <w:pStyle w:val="a7"/>
        <w:ind w:firstLine="709"/>
        <w:jc w:val="both"/>
      </w:pPr>
      <w:r w:rsidRPr="00C6528A">
        <w:rPr>
          <w:bCs/>
        </w:rPr>
        <w:t>Для уроков русского языка и математики</w:t>
      </w:r>
      <w:r w:rsidRPr="00EA6FA0">
        <w:rPr>
          <w:b/>
          <w:bCs/>
        </w:rPr>
        <w:t> </w:t>
      </w:r>
      <w:r w:rsidRPr="00EA6FA0">
        <w:t>более типична проблемная ситуация с предъявлением практического задания, основанного на новом материале (напиши или реши то, что только сегодня будем изучать). Правда, на уроках русского языка ученики такие задания могут выполнить, но по-разному, поэтому возникает проблемная ситуация с разбросом мнений и побуждающий диалог звучит так: «Задание было одно? А как вы его выполнили? Почему получились разные варианты? Чего мы еще не знаем?» На уроках математики ученики обычно не могут выполнить задание, включающее новый материал. Возникает проблемная ситуация с затруднением, и поэтому диалог будет другим: «Вы смогли выполнить задание? Нет? В чем затруднение? Чем это задание не похоже на предыдущ</w:t>
      </w:r>
      <w:r w:rsidR="00DD6C83">
        <w:t>е</w:t>
      </w:r>
      <w:r w:rsidRPr="00EA6FA0">
        <w:t>е?»</w:t>
      </w:r>
    </w:p>
    <w:p w:rsidR="00EA6FA0" w:rsidRPr="00EA6FA0" w:rsidRDefault="00EA6FA0" w:rsidP="00C9391F">
      <w:pPr>
        <w:pStyle w:val="a7"/>
        <w:ind w:firstLine="709"/>
        <w:jc w:val="both"/>
      </w:pPr>
      <w:r w:rsidRPr="00EA6FA0">
        <w:t>Не менее подробно охарактеризован диалог, побуждающий учеников к выдвижению и проверке гипотез. В частности, разработана его структура, описаны последовательный и одновременный варианты выдвижения гипотез, даны способы реагирования на предложения учеников. Таким образом, технология проблемного диалога включает детальное описание методов обучения.</w:t>
      </w:r>
    </w:p>
    <w:p w:rsidR="00EA6FA0" w:rsidRPr="00EA6FA0" w:rsidRDefault="00EA6FA0" w:rsidP="00C9391F">
      <w:pPr>
        <w:pStyle w:val="a7"/>
        <w:ind w:firstLine="709"/>
        <w:jc w:val="both"/>
      </w:pPr>
      <w:r w:rsidRPr="00C6528A">
        <w:rPr>
          <w:bCs/>
        </w:rPr>
        <w:t xml:space="preserve">Однако реальный урок – это не только методы, но еще  формы и средства обучения. </w:t>
      </w:r>
      <w:r w:rsidRPr="00C6528A">
        <w:t>Установлены взаимосвязи проблемно-диалогических методов с </w:t>
      </w:r>
      <w:r w:rsidRPr="00C6528A">
        <w:rPr>
          <w:bCs/>
        </w:rPr>
        <w:t>формами</w:t>
      </w:r>
      <w:r w:rsidRPr="00EA6FA0">
        <w:t> обучения: групповой, парной, фронтальной. Например, проблемная ситуация с разбросом мнений, характерная для уроков</w:t>
      </w:r>
      <w:r w:rsidR="00C6528A">
        <w:t xml:space="preserve"> истории и русского языка,</w:t>
      </w:r>
      <w:r w:rsidRPr="00EA6FA0">
        <w:t xml:space="preserve"> легко создается в ходе групповой работы, а проблемная ситуация с зат</w:t>
      </w:r>
      <w:r w:rsidR="00C6528A">
        <w:t xml:space="preserve">руднением – </w:t>
      </w:r>
      <w:r w:rsidRPr="00EA6FA0">
        <w:t xml:space="preserve"> во фронтальной работе с классом. Изучены связи методов с такими </w:t>
      </w:r>
      <w:r w:rsidRPr="00EA6FA0">
        <w:rPr>
          <w:b/>
          <w:bCs/>
        </w:rPr>
        <w:t>средствами</w:t>
      </w:r>
      <w:r w:rsidRPr="00EA6FA0">
        <w:t> обучения, как опорные сигналы, учебник и ТСО. В частности, описано, какие бывают опорные сигналы, кто и в какой момент урока их создает и даже на какой части доски их лучше располагать.</w:t>
      </w:r>
    </w:p>
    <w:p w:rsidR="00EA6FA0" w:rsidRPr="00EA6FA0" w:rsidRDefault="00EA6FA0" w:rsidP="00C9391F">
      <w:pPr>
        <w:pStyle w:val="a7"/>
        <w:ind w:firstLine="709"/>
        <w:jc w:val="both"/>
      </w:pPr>
      <w:r w:rsidRPr="00EA6FA0">
        <w:t>Таким образом, технология проблемного диалога представляет собой детальное описание методов постановки и решения проблем, а также их взаимосвязей с формами и средствами обучения.</w:t>
      </w:r>
    </w:p>
    <w:p w:rsidR="00EA6FA0" w:rsidRPr="00EA6FA0" w:rsidRDefault="000348F5" w:rsidP="00E51BC3">
      <w:pPr>
        <w:spacing w:before="150" w:after="150" w:line="240" w:lineRule="auto"/>
        <w:ind w:left="300" w:right="300"/>
        <w:jc w:val="right"/>
        <w:textAlignment w:val="baseline"/>
        <w:rPr>
          <w:rFonts w:ascii="Times New Roman" w:eastAsia="Times New Roman" w:hAnsi="Times New Roman" w:cs="Times New Roman"/>
          <w:color w:val="170E02"/>
          <w:sz w:val="24"/>
          <w:szCs w:val="24"/>
        </w:rPr>
      </w:pPr>
      <w:r>
        <w:rPr>
          <w:rFonts w:ascii="Times New Roman" w:eastAsia="Times New Roman" w:hAnsi="Times New Roman" w:cs="Times New Roman"/>
          <w:color w:val="170E02"/>
          <w:sz w:val="24"/>
          <w:szCs w:val="24"/>
        </w:rPr>
        <w:t xml:space="preserve">                                                                                                                      </w:t>
      </w:r>
      <w:r w:rsidR="00BE105A">
        <w:rPr>
          <w:rFonts w:ascii="Times New Roman" w:eastAsia="Times New Roman" w:hAnsi="Times New Roman" w:cs="Times New Roman"/>
          <w:color w:val="170E02"/>
          <w:sz w:val="24"/>
          <w:szCs w:val="24"/>
        </w:rPr>
        <w:t xml:space="preserve">  </w:t>
      </w:r>
      <w:r>
        <w:rPr>
          <w:rFonts w:ascii="Times New Roman" w:eastAsia="Times New Roman" w:hAnsi="Times New Roman" w:cs="Times New Roman"/>
          <w:color w:val="170E02"/>
          <w:sz w:val="24"/>
          <w:szCs w:val="24"/>
        </w:rPr>
        <w:t>Таблица 4</w:t>
      </w:r>
    </w:p>
    <w:p w:rsidR="00EA6FA0" w:rsidRPr="00EA6FA0" w:rsidRDefault="00EA6FA0" w:rsidP="00C9391F">
      <w:pPr>
        <w:spacing w:before="150" w:after="150" w:line="240" w:lineRule="auto"/>
        <w:ind w:left="300" w:right="300"/>
        <w:jc w:val="center"/>
        <w:textAlignment w:val="baseline"/>
        <w:rPr>
          <w:rFonts w:ascii="Times New Roman" w:eastAsia="Times New Roman" w:hAnsi="Times New Roman" w:cs="Times New Roman"/>
          <w:color w:val="170E02"/>
          <w:sz w:val="24"/>
          <w:szCs w:val="24"/>
        </w:rPr>
      </w:pPr>
      <w:r w:rsidRPr="00EA6FA0">
        <w:rPr>
          <w:rFonts w:ascii="Times New Roman" w:hAnsi="Times New Roman" w:cs="Times New Roman"/>
          <w:b/>
          <w:sz w:val="24"/>
          <w:szCs w:val="24"/>
        </w:rPr>
        <w:t>Постановка учебной проблемы</w:t>
      </w:r>
    </w:p>
    <w:tbl>
      <w:tblPr>
        <w:tblStyle w:val="a8"/>
        <w:tblW w:w="0" w:type="auto"/>
        <w:tblInd w:w="108" w:type="dxa"/>
        <w:tblLook w:val="04A0" w:firstRow="1" w:lastRow="0" w:firstColumn="1" w:lastColumn="0" w:noHBand="0" w:noVBand="1"/>
      </w:tblPr>
      <w:tblGrid>
        <w:gridCol w:w="3261"/>
        <w:gridCol w:w="4252"/>
        <w:gridCol w:w="2126"/>
      </w:tblGrid>
      <w:tr w:rsidR="00EA6FA0" w:rsidRPr="00EA6FA0" w:rsidTr="00E51BC3">
        <w:tc>
          <w:tcPr>
            <w:tcW w:w="3261" w:type="dxa"/>
          </w:tcPr>
          <w:p w:rsidR="00EA6FA0" w:rsidRPr="00EA6FA0" w:rsidRDefault="00EA6FA0" w:rsidP="00231C00">
            <w:pPr>
              <w:pStyle w:val="a6"/>
              <w:ind w:left="0"/>
              <w:jc w:val="both"/>
              <w:rPr>
                <w:rFonts w:ascii="Times New Roman" w:hAnsi="Times New Roman" w:cs="Times New Roman"/>
                <w:b/>
                <w:sz w:val="24"/>
                <w:szCs w:val="24"/>
              </w:rPr>
            </w:pPr>
          </w:p>
          <w:p w:rsidR="00EA6FA0" w:rsidRPr="00EA6FA0" w:rsidRDefault="00EA6FA0" w:rsidP="00231C00">
            <w:pPr>
              <w:pStyle w:val="a6"/>
              <w:ind w:left="0"/>
              <w:jc w:val="both"/>
              <w:rPr>
                <w:rFonts w:ascii="Times New Roman" w:hAnsi="Times New Roman" w:cs="Times New Roman"/>
                <w:b/>
                <w:sz w:val="24"/>
                <w:szCs w:val="24"/>
              </w:rPr>
            </w:pPr>
            <w:r w:rsidRPr="00EA6FA0">
              <w:rPr>
                <w:rFonts w:ascii="Times New Roman" w:hAnsi="Times New Roman" w:cs="Times New Roman"/>
                <w:b/>
                <w:sz w:val="24"/>
                <w:szCs w:val="24"/>
              </w:rPr>
              <w:t>Приемы создания проблемной ситуации</w:t>
            </w:r>
          </w:p>
        </w:tc>
        <w:tc>
          <w:tcPr>
            <w:tcW w:w="4252" w:type="dxa"/>
          </w:tcPr>
          <w:p w:rsidR="00EA6FA0" w:rsidRPr="00EA6FA0" w:rsidRDefault="00EA6FA0" w:rsidP="00231C00">
            <w:pPr>
              <w:pStyle w:val="a6"/>
              <w:ind w:left="0"/>
              <w:jc w:val="both"/>
              <w:rPr>
                <w:rFonts w:ascii="Times New Roman" w:hAnsi="Times New Roman" w:cs="Times New Roman"/>
                <w:b/>
                <w:sz w:val="24"/>
                <w:szCs w:val="24"/>
              </w:rPr>
            </w:pPr>
          </w:p>
          <w:p w:rsidR="00EA6FA0" w:rsidRPr="00EA6FA0" w:rsidRDefault="00EA6FA0" w:rsidP="00231C00">
            <w:pPr>
              <w:pStyle w:val="a6"/>
              <w:ind w:left="0"/>
              <w:jc w:val="both"/>
              <w:rPr>
                <w:rFonts w:ascii="Times New Roman" w:hAnsi="Times New Roman" w:cs="Times New Roman"/>
                <w:b/>
                <w:sz w:val="24"/>
                <w:szCs w:val="24"/>
              </w:rPr>
            </w:pPr>
            <w:r w:rsidRPr="00EA6FA0">
              <w:rPr>
                <w:rFonts w:ascii="Times New Roman" w:hAnsi="Times New Roman" w:cs="Times New Roman"/>
                <w:b/>
                <w:sz w:val="24"/>
                <w:szCs w:val="24"/>
              </w:rPr>
              <w:t>Побуждение к осознанию противоречия</w:t>
            </w:r>
          </w:p>
        </w:tc>
        <w:tc>
          <w:tcPr>
            <w:tcW w:w="2126" w:type="dxa"/>
          </w:tcPr>
          <w:p w:rsidR="00EA6FA0" w:rsidRPr="00EA6FA0" w:rsidRDefault="00EA6FA0" w:rsidP="00231C00">
            <w:pPr>
              <w:pStyle w:val="a6"/>
              <w:ind w:left="0"/>
              <w:jc w:val="both"/>
              <w:rPr>
                <w:rFonts w:ascii="Times New Roman" w:hAnsi="Times New Roman" w:cs="Times New Roman"/>
                <w:sz w:val="24"/>
                <w:szCs w:val="24"/>
              </w:rPr>
            </w:pPr>
          </w:p>
        </w:tc>
      </w:tr>
      <w:tr w:rsidR="00EA6FA0" w:rsidRPr="00EA6FA0" w:rsidTr="00E51BC3">
        <w:tc>
          <w:tcPr>
            <w:tcW w:w="3261" w:type="dxa"/>
          </w:tcPr>
          <w:p w:rsidR="00EA6FA0" w:rsidRPr="00EA6FA0" w:rsidRDefault="00EA6FA0" w:rsidP="00231C00">
            <w:pPr>
              <w:pStyle w:val="a6"/>
              <w:ind w:left="0"/>
              <w:jc w:val="both"/>
              <w:rPr>
                <w:rFonts w:ascii="Times New Roman" w:hAnsi="Times New Roman" w:cs="Times New Roman"/>
                <w:sz w:val="24"/>
                <w:szCs w:val="24"/>
              </w:rPr>
            </w:pPr>
            <w:r w:rsidRPr="00EA6FA0">
              <w:rPr>
                <w:rFonts w:ascii="Times New Roman" w:hAnsi="Times New Roman" w:cs="Times New Roman"/>
                <w:sz w:val="24"/>
                <w:szCs w:val="24"/>
              </w:rPr>
              <w:t>1.</w:t>
            </w:r>
            <w:r w:rsidR="00D155D5">
              <w:rPr>
                <w:rFonts w:ascii="Times New Roman" w:hAnsi="Times New Roman" w:cs="Times New Roman"/>
                <w:sz w:val="24"/>
                <w:szCs w:val="24"/>
              </w:rPr>
              <w:t xml:space="preserve"> </w:t>
            </w:r>
            <w:r w:rsidRPr="00EA6FA0">
              <w:rPr>
                <w:rFonts w:ascii="Times New Roman" w:hAnsi="Times New Roman" w:cs="Times New Roman"/>
                <w:sz w:val="24"/>
                <w:szCs w:val="24"/>
              </w:rPr>
              <w:t xml:space="preserve">Одновременно предъявить противоречивые факты, теории, мнения </w:t>
            </w:r>
          </w:p>
        </w:tc>
        <w:tc>
          <w:tcPr>
            <w:tcW w:w="4252" w:type="dxa"/>
          </w:tcPr>
          <w:p w:rsidR="00EA6FA0" w:rsidRPr="00EA6FA0" w:rsidRDefault="00EA6FA0" w:rsidP="00231C00">
            <w:pPr>
              <w:pStyle w:val="a6"/>
              <w:ind w:left="0"/>
              <w:jc w:val="both"/>
              <w:rPr>
                <w:rFonts w:ascii="Times New Roman" w:hAnsi="Times New Roman" w:cs="Times New Roman"/>
                <w:sz w:val="24"/>
                <w:szCs w:val="24"/>
              </w:rPr>
            </w:pPr>
            <w:r w:rsidRPr="00EA6FA0">
              <w:rPr>
                <w:rFonts w:ascii="Times New Roman" w:hAnsi="Times New Roman" w:cs="Times New Roman"/>
                <w:sz w:val="24"/>
                <w:szCs w:val="24"/>
              </w:rPr>
              <w:t>Что заметили? Что вас удивляет? Что интересного заметили? Какое противоречие налицо?</w:t>
            </w:r>
          </w:p>
        </w:tc>
        <w:tc>
          <w:tcPr>
            <w:tcW w:w="2126" w:type="dxa"/>
            <w:vMerge w:val="restart"/>
          </w:tcPr>
          <w:p w:rsidR="00EA6FA0" w:rsidRPr="00EA6FA0" w:rsidRDefault="00EA6FA0" w:rsidP="00231C00">
            <w:pPr>
              <w:pStyle w:val="a6"/>
              <w:ind w:left="0"/>
              <w:jc w:val="both"/>
              <w:rPr>
                <w:rFonts w:ascii="Times New Roman" w:hAnsi="Times New Roman" w:cs="Times New Roman"/>
                <w:b/>
                <w:i/>
                <w:sz w:val="24"/>
                <w:szCs w:val="24"/>
              </w:rPr>
            </w:pPr>
            <w:r w:rsidRPr="00EA6FA0">
              <w:rPr>
                <w:rFonts w:ascii="Times New Roman" w:hAnsi="Times New Roman" w:cs="Times New Roman"/>
                <w:b/>
                <w:i/>
                <w:sz w:val="24"/>
                <w:szCs w:val="24"/>
              </w:rPr>
              <w:t>Выбрать подходящее:</w:t>
            </w:r>
          </w:p>
          <w:p w:rsidR="00EA6FA0" w:rsidRPr="00EA6FA0" w:rsidRDefault="00EA6FA0" w:rsidP="00231C00">
            <w:pPr>
              <w:pStyle w:val="a6"/>
              <w:ind w:left="0"/>
              <w:jc w:val="both"/>
              <w:rPr>
                <w:rFonts w:ascii="Times New Roman" w:hAnsi="Times New Roman" w:cs="Times New Roman"/>
                <w:b/>
                <w:i/>
                <w:sz w:val="24"/>
                <w:szCs w:val="24"/>
              </w:rPr>
            </w:pPr>
          </w:p>
          <w:p w:rsidR="00EA6FA0" w:rsidRPr="00EA6FA0" w:rsidRDefault="00EA6FA0" w:rsidP="00231C00">
            <w:pPr>
              <w:pStyle w:val="a6"/>
              <w:ind w:left="0"/>
              <w:jc w:val="both"/>
              <w:rPr>
                <w:rFonts w:ascii="Times New Roman" w:hAnsi="Times New Roman" w:cs="Times New Roman"/>
                <w:b/>
                <w:i/>
                <w:sz w:val="24"/>
                <w:szCs w:val="24"/>
              </w:rPr>
            </w:pPr>
            <w:r w:rsidRPr="00EA6FA0">
              <w:rPr>
                <w:rFonts w:ascii="Times New Roman" w:hAnsi="Times New Roman" w:cs="Times New Roman"/>
                <w:b/>
                <w:i/>
                <w:sz w:val="24"/>
                <w:szCs w:val="24"/>
              </w:rPr>
              <w:t>Какой возникает вопрос?</w:t>
            </w:r>
          </w:p>
          <w:p w:rsidR="00EA6FA0" w:rsidRPr="00EA6FA0" w:rsidRDefault="00EA6FA0" w:rsidP="00231C00">
            <w:pPr>
              <w:pStyle w:val="a6"/>
              <w:ind w:left="0"/>
              <w:jc w:val="both"/>
              <w:rPr>
                <w:rFonts w:ascii="Times New Roman" w:hAnsi="Times New Roman" w:cs="Times New Roman"/>
                <w:b/>
                <w:i/>
                <w:sz w:val="24"/>
                <w:szCs w:val="24"/>
              </w:rPr>
            </w:pPr>
          </w:p>
          <w:p w:rsidR="00EA6FA0" w:rsidRPr="00EA6FA0" w:rsidRDefault="00EA6FA0" w:rsidP="00231C00">
            <w:pPr>
              <w:pStyle w:val="a6"/>
              <w:ind w:left="0"/>
              <w:jc w:val="both"/>
              <w:rPr>
                <w:rFonts w:ascii="Times New Roman" w:hAnsi="Times New Roman" w:cs="Times New Roman"/>
                <w:b/>
                <w:i/>
                <w:sz w:val="24"/>
                <w:szCs w:val="24"/>
              </w:rPr>
            </w:pPr>
          </w:p>
          <w:p w:rsidR="00EA6FA0" w:rsidRPr="00EA6FA0" w:rsidRDefault="00EA6FA0" w:rsidP="00231C00">
            <w:pPr>
              <w:pStyle w:val="a6"/>
              <w:ind w:left="0"/>
              <w:jc w:val="both"/>
              <w:rPr>
                <w:rFonts w:ascii="Times New Roman" w:hAnsi="Times New Roman" w:cs="Times New Roman"/>
                <w:b/>
                <w:i/>
                <w:sz w:val="24"/>
                <w:szCs w:val="24"/>
              </w:rPr>
            </w:pPr>
          </w:p>
          <w:p w:rsidR="00EA6FA0" w:rsidRPr="00EA6FA0" w:rsidRDefault="00EA6FA0" w:rsidP="00231C00">
            <w:pPr>
              <w:pStyle w:val="a6"/>
              <w:ind w:left="0"/>
              <w:jc w:val="both"/>
              <w:rPr>
                <w:rFonts w:ascii="Times New Roman" w:hAnsi="Times New Roman" w:cs="Times New Roman"/>
                <w:b/>
                <w:i/>
                <w:sz w:val="24"/>
                <w:szCs w:val="24"/>
              </w:rPr>
            </w:pPr>
          </w:p>
          <w:p w:rsidR="00EA6FA0" w:rsidRPr="00EA6FA0" w:rsidRDefault="00EA6FA0" w:rsidP="00231C00">
            <w:pPr>
              <w:pStyle w:val="a6"/>
              <w:ind w:left="0"/>
              <w:jc w:val="both"/>
              <w:rPr>
                <w:rFonts w:ascii="Times New Roman" w:hAnsi="Times New Roman" w:cs="Times New Roman"/>
                <w:b/>
                <w:i/>
                <w:sz w:val="24"/>
                <w:szCs w:val="24"/>
              </w:rPr>
            </w:pPr>
          </w:p>
          <w:p w:rsidR="00EA6FA0" w:rsidRPr="00EA6FA0" w:rsidRDefault="00EA6FA0" w:rsidP="00231C00">
            <w:pPr>
              <w:pStyle w:val="a6"/>
              <w:ind w:left="0"/>
              <w:jc w:val="both"/>
              <w:rPr>
                <w:rFonts w:ascii="Times New Roman" w:hAnsi="Times New Roman" w:cs="Times New Roman"/>
                <w:b/>
                <w:i/>
                <w:sz w:val="24"/>
                <w:szCs w:val="24"/>
              </w:rPr>
            </w:pPr>
          </w:p>
          <w:p w:rsidR="00EA6FA0" w:rsidRPr="00EA6FA0" w:rsidRDefault="00EA6FA0" w:rsidP="00231C00">
            <w:pPr>
              <w:pStyle w:val="a6"/>
              <w:ind w:left="0"/>
              <w:jc w:val="both"/>
              <w:rPr>
                <w:rFonts w:ascii="Times New Roman" w:hAnsi="Times New Roman" w:cs="Times New Roman"/>
                <w:b/>
                <w:i/>
                <w:sz w:val="24"/>
                <w:szCs w:val="24"/>
              </w:rPr>
            </w:pPr>
          </w:p>
          <w:p w:rsidR="00EA6FA0" w:rsidRPr="00EA6FA0" w:rsidRDefault="00EA6FA0" w:rsidP="00231C00">
            <w:pPr>
              <w:pStyle w:val="a6"/>
              <w:ind w:left="0"/>
              <w:jc w:val="both"/>
              <w:rPr>
                <w:rFonts w:ascii="Times New Roman" w:hAnsi="Times New Roman" w:cs="Times New Roman"/>
                <w:b/>
                <w:sz w:val="24"/>
                <w:szCs w:val="24"/>
              </w:rPr>
            </w:pPr>
            <w:r w:rsidRPr="00EA6FA0">
              <w:rPr>
                <w:rFonts w:ascii="Times New Roman" w:hAnsi="Times New Roman" w:cs="Times New Roman"/>
                <w:b/>
                <w:i/>
                <w:sz w:val="24"/>
                <w:szCs w:val="24"/>
              </w:rPr>
              <w:t>Какой будет тема урока?</w:t>
            </w:r>
          </w:p>
        </w:tc>
      </w:tr>
      <w:tr w:rsidR="00EA6FA0" w:rsidRPr="00EA6FA0" w:rsidTr="00E51BC3">
        <w:tc>
          <w:tcPr>
            <w:tcW w:w="3261" w:type="dxa"/>
          </w:tcPr>
          <w:p w:rsidR="00EA6FA0" w:rsidRPr="00EA6FA0" w:rsidRDefault="00EA6FA0" w:rsidP="00231C00">
            <w:pPr>
              <w:jc w:val="both"/>
              <w:rPr>
                <w:rFonts w:ascii="Times New Roman" w:hAnsi="Times New Roman" w:cs="Times New Roman"/>
                <w:sz w:val="24"/>
                <w:szCs w:val="24"/>
              </w:rPr>
            </w:pPr>
            <w:r w:rsidRPr="00EA6FA0">
              <w:rPr>
                <w:rFonts w:ascii="Times New Roman" w:hAnsi="Times New Roman" w:cs="Times New Roman"/>
                <w:sz w:val="24"/>
                <w:szCs w:val="24"/>
              </w:rPr>
              <w:t>2.Столкнуть мнения учеников вопросом или практическим заданием</w:t>
            </w:r>
          </w:p>
        </w:tc>
        <w:tc>
          <w:tcPr>
            <w:tcW w:w="4252" w:type="dxa"/>
          </w:tcPr>
          <w:p w:rsidR="00EA6FA0" w:rsidRPr="00EA6FA0" w:rsidRDefault="00EA6FA0" w:rsidP="00231C00">
            <w:pPr>
              <w:pStyle w:val="a6"/>
              <w:ind w:left="0"/>
              <w:jc w:val="both"/>
              <w:rPr>
                <w:rFonts w:ascii="Times New Roman" w:hAnsi="Times New Roman" w:cs="Times New Roman"/>
                <w:sz w:val="24"/>
                <w:szCs w:val="24"/>
              </w:rPr>
            </w:pPr>
            <w:r w:rsidRPr="00EA6FA0">
              <w:rPr>
                <w:rFonts w:ascii="Times New Roman" w:hAnsi="Times New Roman" w:cs="Times New Roman"/>
                <w:sz w:val="24"/>
                <w:szCs w:val="24"/>
              </w:rPr>
              <w:t>Вопрос был один, а мнений сколько? Почему так получилось? Чего мы не знаем?</w:t>
            </w:r>
          </w:p>
        </w:tc>
        <w:tc>
          <w:tcPr>
            <w:tcW w:w="2126" w:type="dxa"/>
            <w:vMerge/>
          </w:tcPr>
          <w:p w:rsidR="00EA6FA0" w:rsidRPr="00EA6FA0" w:rsidRDefault="00EA6FA0" w:rsidP="00231C00">
            <w:pPr>
              <w:pStyle w:val="a6"/>
              <w:ind w:left="0"/>
              <w:jc w:val="both"/>
              <w:rPr>
                <w:rFonts w:ascii="Times New Roman" w:hAnsi="Times New Roman" w:cs="Times New Roman"/>
                <w:sz w:val="24"/>
                <w:szCs w:val="24"/>
              </w:rPr>
            </w:pPr>
          </w:p>
        </w:tc>
      </w:tr>
      <w:tr w:rsidR="00EA6FA0" w:rsidRPr="00EA6FA0" w:rsidTr="00E51BC3">
        <w:tc>
          <w:tcPr>
            <w:tcW w:w="3261" w:type="dxa"/>
          </w:tcPr>
          <w:p w:rsidR="00EA6FA0" w:rsidRPr="00EA6FA0" w:rsidRDefault="00EA6FA0" w:rsidP="00231C00">
            <w:pPr>
              <w:pStyle w:val="a6"/>
              <w:ind w:left="0"/>
              <w:jc w:val="both"/>
              <w:rPr>
                <w:rFonts w:ascii="Times New Roman" w:hAnsi="Times New Roman" w:cs="Times New Roman"/>
                <w:sz w:val="24"/>
                <w:szCs w:val="24"/>
              </w:rPr>
            </w:pPr>
            <w:r w:rsidRPr="00EA6FA0">
              <w:rPr>
                <w:rFonts w:ascii="Times New Roman" w:hAnsi="Times New Roman" w:cs="Times New Roman"/>
                <w:sz w:val="24"/>
                <w:szCs w:val="24"/>
              </w:rPr>
              <w:t>3.Обнажить житейское знание</w:t>
            </w:r>
            <w:r w:rsidR="004F525D">
              <w:rPr>
                <w:rFonts w:ascii="Times New Roman" w:hAnsi="Times New Roman" w:cs="Times New Roman"/>
                <w:sz w:val="24"/>
                <w:szCs w:val="24"/>
              </w:rPr>
              <w:t>,</w:t>
            </w:r>
            <w:r w:rsidRPr="00EA6FA0">
              <w:rPr>
                <w:rFonts w:ascii="Times New Roman" w:hAnsi="Times New Roman" w:cs="Times New Roman"/>
                <w:sz w:val="24"/>
                <w:szCs w:val="24"/>
              </w:rPr>
              <w:t xml:space="preserve"> представление учащихся вопросом или практическим заданием.</w:t>
            </w:r>
          </w:p>
          <w:p w:rsidR="00EA6FA0" w:rsidRPr="00EA6FA0" w:rsidRDefault="00EA6FA0" w:rsidP="00231C00">
            <w:pPr>
              <w:pStyle w:val="a6"/>
              <w:ind w:left="0"/>
              <w:jc w:val="both"/>
              <w:rPr>
                <w:rFonts w:ascii="Times New Roman" w:hAnsi="Times New Roman" w:cs="Times New Roman"/>
                <w:sz w:val="24"/>
                <w:szCs w:val="24"/>
              </w:rPr>
            </w:pPr>
            <w:r w:rsidRPr="00EA6FA0">
              <w:rPr>
                <w:rFonts w:ascii="Times New Roman" w:hAnsi="Times New Roman" w:cs="Times New Roman"/>
                <w:sz w:val="24"/>
                <w:szCs w:val="24"/>
              </w:rPr>
              <w:t xml:space="preserve">Предъявить научный факт </w:t>
            </w:r>
          </w:p>
        </w:tc>
        <w:tc>
          <w:tcPr>
            <w:tcW w:w="4252" w:type="dxa"/>
          </w:tcPr>
          <w:p w:rsidR="00EA6FA0" w:rsidRPr="00EA6FA0" w:rsidRDefault="004F525D" w:rsidP="00231C00">
            <w:pPr>
              <w:pStyle w:val="a6"/>
              <w:ind w:left="0"/>
              <w:jc w:val="both"/>
              <w:rPr>
                <w:rFonts w:ascii="Times New Roman" w:hAnsi="Times New Roman" w:cs="Times New Roman"/>
                <w:sz w:val="24"/>
                <w:szCs w:val="24"/>
              </w:rPr>
            </w:pPr>
            <w:r>
              <w:rPr>
                <w:rFonts w:ascii="Times New Roman" w:hAnsi="Times New Roman" w:cs="Times New Roman"/>
                <w:sz w:val="24"/>
                <w:szCs w:val="24"/>
              </w:rPr>
              <w:t>Как вы вначале</w:t>
            </w:r>
            <w:r w:rsidR="00EA6FA0" w:rsidRPr="00EA6FA0">
              <w:rPr>
                <w:rFonts w:ascii="Times New Roman" w:hAnsi="Times New Roman" w:cs="Times New Roman"/>
                <w:sz w:val="24"/>
                <w:szCs w:val="24"/>
              </w:rPr>
              <w:t xml:space="preserve"> думали?</w:t>
            </w:r>
          </w:p>
          <w:p w:rsidR="00EA6FA0" w:rsidRPr="00EA6FA0" w:rsidRDefault="00EA6FA0" w:rsidP="00231C00">
            <w:pPr>
              <w:pStyle w:val="a6"/>
              <w:ind w:left="0"/>
              <w:jc w:val="both"/>
              <w:rPr>
                <w:rFonts w:ascii="Times New Roman" w:hAnsi="Times New Roman" w:cs="Times New Roman"/>
                <w:sz w:val="24"/>
                <w:szCs w:val="24"/>
              </w:rPr>
            </w:pPr>
            <w:r w:rsidRPr="00EA6FA0">
              <w:rPr>
                <w:rFonts w:ascii="Times New Roman" w:hAnsi="Times New Roman" w:cs="Times New Roman"/>
                <w:sz w:val="24"/>
                <w:szCs w:val="24"/>
              </w:rPr>
              <w:t>А как на самом деле?</w:t>
            </w:r>
          </w:p>
        </w:tc>
        <w:tc>
          <w:tcPr>
            <w:tcW w:w="2126" w:type="dxa"/>
            <w:vMerge/>
          </w:tcPr>
          <w:p w:rsidR="00EA6FA0" w:rsidRPr="00EA6FA0" w:rsidRDefault="00EA6FA0" w:rsidP="00231C00">
            <w:pPr>
              <w:pStyle w:val="a6"/>
              <w:ind w:left="0"/>
              <w:jc w:val="both"/>
              <w:rPr>
                <w:rFonts w:ascii="Times New Roman" w:hAnsi="Times New Roman" w:cs="Times New Roman"/>
                <w:sz w:val="24"/>
                <w:szCs w:val="24"/>
              </w:rPr>
            </w:pPr>
          </w:p>
        </w:tc>
      </w:tr>
      <w:tr w:rsidR="00EA6FA0" w:rsidRPr="00EA6FA0" w:rsidTr="00E51BC3">
        <w:tc>
          <w:tcPr>
            <w:tcW w:w="3261" w:type="dxa"/>
          </w:tcPr>
          <w:p w:rsidR="00EA6FA0" w:rsidRPr="00EA6FA0" w:rsidRDefault="00EA6FA0" w:rsidP="00231C00">
            <w:pPr>
              <w:pStyle w:val="a6"/>
              <w:ind w:left="0"/>
              <w:jc w:val="both"/>
              <w:rPr>
                <w:rFonts w:ascii="Times New Roman" w:hAnsi="Times New Roman" w:cs="Times New Roman"/>
                <w:sz w:val="24"/>
                <w:szCs w:val="24"/>
              </w:rPr>
            </w:pPr>
            <w:r w:rsidRPr="00EA6FA0">
              <w:rPr>
                <w:rFonts w:ascii="Times New Roman" w:hAnsi="Times New Roman" w:cs="Times New Roman"/>
                <w:sz w:val="24"/>
                <w:szCs w:val="24"/>
              </w:rPr>
              <w:t>4.Дать практическое задание, не выполнимое вообще</w:t>
            </w:r>
          </w:p>
        </w:tc>
        <w:tc>
          <w:tcPr>
            <w:tcW w:w="4252" w:type="dxa"/>
          </w:tcPr>
          <w:p w:rsidR="00EA6FA0" w:rsidRPr="00EA6FA0" w:rsidRDefault="00EA6FA0" w:rsidP="00231C00">
            <w:pPr>
              <w:pStyle w:val="a6"/>
              <w:ind w:left="0"/>
              <w:jc w:val="both"/>
              <w:rPr>
                <w:rFonts w:ascii="Times New Roman" w:hAnsi="Times New Roman" w:cs="Times New Roman"/>
                <w:sz w:val="24"/>
                <w:szCs w:val="24"/>
              </w:rPr>
            </w:pPr>
            <w:r w:rsidRPr="00EA6FA0">
              <w:rPr>
                <w:rFonts w:ascii="Times New Roman" w:hAnsi="Times New Roman" w:cs="Times New Roman"/>
                <w:sz w:val="24"/>
                <w:szCs w:val="24"/>
              </w:rPr>
              <w:t>Вы смогли выполнить задание?</w:t>
            </w:r>
          </w:p>
          <w:p w:rsidR="00EA6FA0" w:rsidRPr="00EA6FA0" w:rsidRDefault="00EA6FA0" w:rsidP="00231C00">
            <w:pPr>
              <w:pStyle w:val="a6"/>
              <w:ind w:left="0"/>
              <w:jc w:val="both"/>
              <w:rPr>
                <w:rFonts w:ascii="Times New Roman" w:hAnsi="Times New Roman" w:cs="Times New Roman"/>
                <w:sz w:val="24"/>
                <w:szCs w:val="24"/>
              </w:rPr>
            </w:pPr>
            <w:r w:rsidRPr="00EA6FA0">
              <w:rPr>
                <w:rFonts w:ascii="Times New Roman" w:hAnsi="Times New Roman" w:cs="Times New Roman"/>
                <w:sz w:val="24"/>
                <w:szCs w:val="24"/>
              </w:rPr>
              <w:t>В чем затруднение?</w:t>
            </w:r>
          </w:p>
        </w:tc>
        <w:tc>
          <w:tcPr>
            <w:tcW w:w="2126" w:type="dxa"/>
            <w:vMerge/>
          </w:tcPr>
          <w:p w:rsidR="00EA6FA0" w:rsidRPr="00EA6FA0" w:rsidRDefault="00EA6FA0" w:rsidP="00231C00">
            <w:pPr>
              <w:pStyle w:val="a6"/>
              <w:ind w:left="0"/>
              <w:jc w:val="both"/>
              <w:rPr>
                <w:rFonts w:ascii="Times New Roman" w:hAnsi="Times New Roman" w:cs="Times New Roman"/>
                <w:sz w:val="24"/>
                <w:szCs w:val="24"/>
              </w:rPr>
            </w:pPr>
          </w:p>
        </w:tc>
      </w:tr>
      <w:tr w:rsidR="00EA6FA0" w:rsidRPr="00EA6FA0" w:rsidTr="00E51BC3">
        <w:tc>
          <w:tcPr>
            <w:tcW w:w="3261" w:type="dxa"/>
          </w:tcPr>
          <w:p w:rsidR="00EA6FA0" w:rsidRPr="00EA6FA0" w:rsidRDefault="00EA6FA0" w:rsidP="00231C00">
            <w:pPr>
              <w:pStyle w:val="a6"/>
              <w:ind w:left="0"/>
              <w:jc w:val="both"/>
              <w:rPr>
                <w:rFonts w:ascii="Times New Roman" w:hAnsi="Times New Roman" w:cs="Times New Roman"/>
                <w:sz w:val="24"/>
                <w:szCs w:val="24"/>
              </w:rPr>
            </w:pPr>
            <w:r w:rsidRPr="00EA6FA0">
              <w:rPr>
                <w:rFonts w:ascii="Times New Roman" w:hAnsi="Times New Roman" w:cs="Times New Roman"/>
                <w:sz w:val="24"/>
                <w:szCs w:val="24"/>
              </w:rPr>
              <w:t>5.Дать практическое задание, не сходное с предыдущим</w:t>
            </w:r>
          </w:p>
        </w:tc>
        <w:tc>
          <w:tcPr>
            <w:tcW w:w="4252" w:type="dxa"/>
          </w:tcPr>
          <w:p w:rsidR="00EA6FA0" w:rsidRPr="00EA6FA0" w:rsidRDefault="00EA6FA0" w:rsidP="00231C00">
            <w:pPr>
              <w:pStyle w:val="a6"/>
              <w:ind w:left="0"/>
              <w:jc w:val="both"/>
              <w:rPr>
                <w:rFonts w:ascii="Times New Roman" w:hAnsi="Times New Roman" w:cs="Times New Roman"/>
                <w:sz w:val="24"/>
                <w:szCs w:val="24"/>
              </w:rPr>
            </w:pPr>
            <w:r w:rsidRPr="00EA6FA0">
              <w:rPr>
                <w:rFonts w:ascii="Times New Roman" w:hAnsi="Times New Roman" w:cs="Times New Roman"/>
                <w:sz w:val="24"/>
                <w:szCs w:val="24"/>
              </w:rPr>
              <w:t>Вы смогли выполнить задание?</w:t>
            </w:r>
          </w:p>
          <w:p w:rsidR="00EA6FA0" w:rsidRPr="00EA6FA0" w:rsidRDefault="004F525D" w:rsidP="00231C00">
            <w:pPr>
              <w:pStyle w:val="a6"/>
              <w:ind w:left="0"/>
              <w:jc w:val="both"/>
              <w:rPr>
                <w:rFonts w:ascii="Times New Roman" w:hAnsi="Times New Roman" w:cs="Times New Roman"/>
                <w:sz w:val="24"/>
                <w:szCs w:val="24"/>
              </w:rPr>
            </w:pPr>
            <w:r>
              <w:rPr>
                <w:rFonts w:ascii="Times New Roman" w:hAnsi="Times New Roman" w:cs="Times New Roman"/>
                <w:sz w:val="24"/>
                <w:szCs w:val="24"/>
              </w:rPr>
              <w:t>В чем затруднение? Ч</w:t>
            </w:r>
            <w:r w:rsidR="00EA6FA0" w:rsidRPr="00EA6FA0">
              <w:rPr>
                <w:rFonts w:ascii="Times New Roman" w:hAnsi="Times New Roman" w:cs="Times New Roman"/>
                <w:sz w:val="24"/>
                <w:szCs w:val="24"/>
              </w:rPr>
              <w:t xml:space="preserve">ем это задание </w:t>
            </w:r>
            <w:r w:rsidR="00EA6FA0" w:rsidRPr="00EA6FA0">
              <w:rPr>
                <w:rFonts w:ascii="Times New Roman" w:hAnsi="Times New Roman" w:cs="Times New Roman"/>
                <w:sz w:val="24"/>
                <w:szCs w:val="24"/>
              </w:rPr>
              <w:lastRenderedPageBreak/>
              <w:t>не похоже на предыдущее?</w:t>
            </w:r>
          </w:p>
        </w:tc>
        <w:tc>
          <w:tcPr>
            <w:tcW w:w="2126" w:type="dxa"/>
            <w:vMerge/>
          </w:tcPr>
          <w:p w:rsidR="00EA6FA0" w:rsidRPr="00EA6FA0" w:rsidRDefault="00EA6FA0" w:rsidP="00231C00">
            <w:pPr>
              <w:pStyle w:val="a6"/>
              <w:ind w:left="0"/>
              <w:jc w:val="both"/>
              <w:rPr>
                <w:rFonts w:ascii="Times New Roman" w:hAnsi="Times New Roman" w:cs="Times New Roman"/>
                <w:sz w:val="24"/>
                <w:szCs w:val="24"/>
              </w:rPr>
            </w:pPr>
          </w:p>
        </w:tc>
      </w:tr>
      <w:tr w:rsidR="00EA6FA0" w:rsidRPr="00EA6FA0" w:rsidTr="00E51BC3">
        <w:tc>
          <w:tcPr>
            <w:tcW w:w="3261" w:type="dxa"/>
          </w:tcPr>
          <w:p w:rsidR="00EA6FA0" w:rsidRPr="00EA6FA0" w:rsidRDefault="00EA6FA0" w:rsidP="00C9391F">
            <w:pPr>
              <w:pStyle w:val="a7"/>
            </w:pPr>
            <w:r w:rsidRPr="00EA6FA0">
              <w:lastRenderedPageBreak/>
              <w:t>6.Дать задание</w:t>
            </w:r>
            <w:r w:rsidR="004F525D">
              <w:t>,</w:t>
            </w:r>
            <w:r w:rsidRPr="00EA6FA0">
              <w:t xml:space="preserve"> сходное с предыдущим</w:t>
            </w:r>
          </w:p>
          <w:p w:rsidR="00EA6FA0" w:rsidRPr="00EA6FA0" w:rsidRDefault="00EA6FA0" w:rsidP="00C9391F">
            <w:pPr>
              <w:pStyle w:val="a7"/>
            </w:pPr>
            <w:r w:rsidRPr="00EA6FA0">
              <w:t>Доказать, что задание ученики не выполнили</w:t>
            </w:r>
          </w:p>
        </w:tc>
        <w:tc>
          <w:tcPr>
            <w:tcW w:w="4252" w:type="dxa"/>
          </w:tcPr>
          <w:p w:rsidR="00EA6FA0" w:rsidRPr="00EA6FA0" w:rsidRDefault="00EA6FA0" w:rsidP="00C9391F">
            <w:pPr>
              <w:pStyle w:val="a7"/>
            </w:pPr>
            <w:r w:rsidRPr="00EA6FA0">
              <w:t>Что вы хотели сделать?</w:t>
            </w:r>
          </w:p>
          <w:p w:rsidR="00EA6FA0" w:rsidRPr="00EA6FA0" w:rsidRDefault="00EA6FA0" w:rsidP="00C9391F">
            <w:pPr>
              <w:pStyle w:val="a7"/>
            </w:pPr>
            <w:r w:rsidRPr="00EA6FA0">
              <w:t>Какие знания применили?</w:t>
            </w:r>
          </w:p>
          <w:p w:rsidR="00EA6FA0" w:rsidRPr="00EA6FA0" w:rsidRDefault="00EA6FA0" w:rsidP="00C9391F">
            <w:pPr>
              <w:pStyle w:val="a7"/>
            </w:pPr>
            <w:r w:rsidRPr="00EA6FA0">
              <w:t>Задание выполнено? Почему?</w:t>
            </w:r>
          </w:p>
        </w:tc>
        <w:tc>
          <w:tcPr>
            <w:tcW w:w="2126" w:type="dxa"/>
            <w:vMerge/>
          </w:tcPr>
          <w:p w:rsidR="00EA6FA0" w:rsidRPr="00EA6FA0" w:rsidRDefault="00EA6FA0" w:rsidP="00C9391F">
            <w:pPr>
              <w:pStyle w:val="a7"/>
            </w:pPr>
          </w:p>
        </w:tc>
      </w:tr>
    </w:tbl>
    <w:p w:rsidR="00C9391F" w:rsidRDefault="00C9391F" w:rsidP="00C9391F">
      <w:pPr>
        <w:pStyle w:val="a7"/>
      </w:pPr>
    </w:p>
    <w:p w:rsidR="00EA6FA0" w:rsidRPr="00EA6FA0" w:rsidRDefault="00EA6FA0" w:rsidP="00E51BC3">
      <w:pPr>
        <w:pStyle w:val="a7"/>
        <w:ind w:firstLine="709"/>
      </w:pPr>
      <w:r w:rsidRPr="00EA6FA0">
        <w:t>Помогают постановке учебной задачи следующие при</w:t>
      </w:r>
      <w:r w:rsidR="00835F93">
        <w:t>ё</w:t>
      </w:r>
      <w:r w:rsidRPr="00EA6FA0">
        <w:t>мы:</w:t>
      </w:r>
    </w:p>
    <w:p w:rsidR="00EA6FA0" w:rsidRPr="00EA6FA0" w:rsidRDefault="00EA6FA0" w:rsidP="00C9391F">
      <w:pPr>
        <w:pStyle w:val="a7"/>
        <w:jc w:val="both"/>
        <w:rPr>
          <w:color w:val="000000"/>
        </w:rPr>
      </w:pPr>
      <w:r w:rsidRPr="00EA6FA0">
        <w:rPr>
          <w:color w:val="000000"/>
        </w:rPr>
        <w:t>1.</w:t>
      </w:r>
      <w:r w:rsidR="00C9391F">
        <w:rPr>
          <w:color w:val="000000"/>
        </w:rPr>
        <w:t xml:space="preserve"> </w:t>
      </w:r>
      <w:r w:rsidRPr="00EA6FA0">
        <w:rPr>
          <w:color w:val="000000"/>
        </w:rPr>
        <w:t>Создание «</w:t>
      </w:r>
      <w:r w:rsidRPr="00EA6FA0">
        <w:rPr>
          <w:b/>
          <w:bCs/>
          <w:color w:val="000000"/>
        </w:rPr>
        <w:t>ситуации успеха</w:t>
      </w:r>
      <w:r w:rsidRPr="00EA6FA0">
        <w:rPr>
          <w:color w:val="000000"/>
        </w:rPr>
        <w:t xml:space="preserve">». Детям предлагается задача, опирающаяся на имеющийся опыт. Каждый индивидуально решает задачу, не испытывая затруднений. В результате достигается </w:t>
      </w:r>
      <w:r w:rsidRPr="00EA6FA0">
        <w:rPr>
          <w:b/>
          <w:bCs/>
          <w:color w:val="000000"/>
        </w:rPr>
        <w:t>эмоциональное удовлетворение</w:t>
      </w:r>
      <w:r w:rsidRPr="00EA6FA0">
        <w:rPr>
          <w:color w:val="000000"/>
        </w:rPr>
        <w:t> детей своими знаниями.</w:t>
      </w:r>
    </w:p>
    <w:p w:rsidR="00EA6FA0" w:rsidRPr="00EA6FA0" w:rsidRDefault="00EA6FA0" w:rsidP="00C9391F">
      <w:pPr>
        <w:pStyle w:val="a7"/>
        <w:jc w:val="both"/>
        <w:rPr>
          <w:color w:val="000000"/>
        </w:rPr>
      </w:pPr>
      <w:r w:rsidRPr="00EA6FA0">
        <w:rPr>
          <w:color w:val="000000"/>
        </w:rPr>
        <w:t>2. Ситуация «</w:t>
      </w:r>
      <w:r w:rsidRPr="00EA6FA0">
        <w:rPr>
          <w:b/>
          <w:bCs/>
          <w:color w:val="000000"/>
        </w:rPr>
        <w:t>интеллектуального разрыва</w:t>
      </w:r>
      <w:r w:rsidRPr="00EA6FA0">
        <w:rPr>
          <w:color w:val="000000"/>
        </w:rPr>
        <w:t>». Предлагается похожая по внешним признакам практическая задача, которую ученики решить уже не могут, так как она ориентирована на новый способ решения. В результате возникает </w:t>
      </w:r>
      <w:r w:rsidRPr="00EA6FA0">
        <w:rPr>
          <w:b/>
          <w:bCs/>
          <w:color w:val="000000"/>
        </w:rPr>
        <w:t>эмоциональное переживание всеобщего неуспеха</w:t>
      </w:r>
      <w:r w:rsidRPr="00EA6FA0">
        <w:rPr>
          <w:color w:val="000000"/>
        </w:rPr>
        <w:t> (никто не может). Это положительная эмоция, так как нет переживания своего неуспеха на фоне успеха других.</w:t>
      </w:r>
    </w:p>
    <w:p w:rsidR="00EA6FA0" w:rsidRPr="00EA6FA0" w:rsidRDefault="00EA6FA0" w:rsidP="00C9391F">
      <w:pPr>
        <w:pStyle w:val="a7"/>
        <w:jc w:val="both"/>
        <w:rPr>
          <w:color w:val="000000"/>
        </w:rPr>
      </w:pPr>
      <w:r w:rsidRPr="00EA6FA0">
        <w:rPr>
          <w:color w:val="000000"/>
        </w:rPr>
        <w:t>3. </w:t>
      </w:r>
      <w:r w:rsidRPr="00EA6FA0">
        <w:rPr>
          <w:b/>
          <w:bCs/>
          <w:color w:val="000000"/>
        </w:rPr>
        <w:t>Формулирование учебной задачи вместе с учителем</w:t>
      </w:r>
      <w:r w:rsidRPr="00EA6FA0">
        <w:rPr>
          <w:color w:val="000000"/>
        </w:rPr>
        <w:t>. Дети должны испытать дефицит своих способностей. Проанализировать ситуацию практического затруднения: где и почему возникла проблема? Тогда и появляется учебная задача. «Что будем делать дальше?» или «Как бы вы сформулировали последующие действия?»</w:t>
      </w:r>
      <w:r w:rsidR="00724BE5">
        <w:rPr>
          <w:color w:val="000000"/>
        </w:rPr>
        <w:t>.</w:t>
      </w:r>
      <w:r w:rsidRPr="00EA6FA0">
        <w:rPr>
          <w:color w:val="000000"/>
        </w:rPr>
        <w:t> </w:t>
      </w:r>
      <w:r w:rsidRPr="00EA6FA0">
        <w:rPr>
          <w:b/>
          <w:bCs/>
          <w:color w:val="000000"/>
        </w:rPr>
        <w:t>Учащиеся сами формулируют вопрос и ищут на него ответ</w:t>
      </w:r>
      <w:r w:rsidRPr="00EA6FA0">
        <w:rPr>
          <w:color w:val="000000"/>
        </w:rPr>
        <w:t>. Диалог развивается от тех вопросов, которые волнуют ребёнка</w:t>
      </w:r>
      <w:r w:rsidR="00724BE5">
        <w:rPr>
          <w:color w:val="000000"/>
        </w:rPr>
        <w:t xml:space="preserve"> </w:t>
      </w:r>
      <w:r w:rsidR="00724BE5" w:rsidRPr="004F525D">
        <w:rPr>
          <w:b/>
          <w:color w:val="000000"/>
        </w:rPr>
        <w:t>(</w:t>
      </w:r>
      <w:r w:rsidR="004F525D" w:rsidRPr="004F525D">
        <w:rPr>
          <w:b/>
          <w:color w:val="000000"/>
        </w:rPr>
        <w:t>П</w:t>
      </w:r>
      <w:r w:rsidR="00724BE5" w:rsidRPr="004F525D">
        <w:rPr>
          <w:b/>
          <w:color w:val="000000"/>
        </w:rPr>
        <w:t xml:space="preserve">риложение </w:t>
      </w:r>
      <w:r w:rsidR="00302E75" w:rsidRPr="004F525D">
        <w:rPr>
          <w:b/>
          <w:color w:val="000000"/>
        </w:rPr>
        <w:t>6</w:t>
      </w:r>
      <w:r w:rsidR="00724BE5" w:rsidRPr="004F525D">
        <w:rPr>
          <w:b/>
          <w:color w:val="000000"/>
        </w:rPr>
        <w:t>).</w:t>
      </w:r>
    </w:p>
    <w:p w:rsidR="00EA6FA0" w:rsidRPr="00EA6FA0" w:rsidRDefault="00EA6FA0" w:rsidP="00C9391F">
      <w:pPr>
        <w:pStyle w:val="a7"/>
        <w:jc w:val="both"/>
        <w:rPr>
          <w:color w:val="000000"/>
        </w:rPr>
      </w:pPr>
      <w:r w:rsidRPr="00EA6FA0">
        <w:rPr>
          <w:b/>
        </w:rPr>
        <w:t>4.</w:t>
      </w:r>
      <w:r w:rsidR="00C9391F">
        <w:rPr>
          <w:b/>
        </w:rPr>
        <w:t xml:space="preserve"> </w:t>
      </w:r>
      <w:r w:rsidRPr="00EA6FA0">
        <w:rPr>
          <w:b/>
        </w:rPr>
        <w:t>Сообщение темы с мотивирующим приемом «яркое пятно».</w:t>
      </w:r>
      <w:r w:rsidRPr="00EA6FA0">
        <w:t xml:space="preserve"> Возрастная специфика данного метода проявляется как в частоте его применения, так и в качестве самого интригующего материала. При работе с учащимися 5-6 классов метод используется часто, причем «ярким пятном» служат фрагменты мультфильмов, загадки, ребусы и кроссворды, шуточные стихи и песенки, инсценировки и т.п. </w:t>
      </w:r>
      <w:r w:rsidRPr="00EA6FA0">
        <w:rPr>
          <w:color w:val="000000"/>
        </w:rPr>
        <w:t>Цель: заинтригов</w:t>
      </w:r>
      <w:r w:rsidR="008D5E7C">
        <w:rPr>
          <w:color w:val="000000"/>
        </w:rPr>
        <w:t xml:space="preserve">ать учащихся, пробудить интерес  </w:t>
      </w:r>
      <w:r w:rsidR="008D5E7C" w:rsidRPr="004F525D">
        <w:rPr>
          <w:b/>
          <w:color w:val="000000"/>
        </w:rPr>
        <w:t>(</w:t>
      </w:r>
      <w:r w:rsidR="004F525D" w:rsidRPr="004F525D">
        <w:rPr>
          <w:b/>
          <w:color w:val="000000"/>
        </w:rPr>
        <w:t>П</w:t>
      </w:r>
      <w:r w:rsidR="008D5E7C" w:rsidRPr="004F525D">
        <w:rPr>
          <w:b/>
          <w:color w:val="000000"/>
        </w:rPr>
        <w:t xml:space="preserve">риложение </w:t>
      </w:r>
      <w:r w:rsidR="00302E75" w:rsidRPr="004F525D">
        <w:rPr>
          <w:b/>
          <w:color w:val="000000"/>
        </w:rPr>
        <w:t>7,8</w:t>
      </w:r>
      <w:r w:rsidR="008D5E7C" w:rsidRPr="004F525D">
        <w:rPr>
          <w:b/>
          <w:color w:val="000000"/>
        </w:rPr>
        <w:t>).</w:t>
      </w:r>
    </w:p>
    <w:p w:rsidR="00C9391F" w:rsidRDefault="00C9391F" w:rsidP="00231C00">
      <w:pPr>
        <w:spacing w:after="0" w:line="240" w:lineRule="auto"/>
        <w:ind w:right="300"/>
        <w:jc w:val="both"/>
        <w:rPr>
          <w:rFonts w:ascii="Times New Roman" w:eastAsia="Times New Roman" w:hAnsi="Times New Roman" w:cs="Times New Roman"/>
          <w:b/>
          <w:bCs/>
          <w:color w:val="000000"/>
          <w:sz w:val="24"/>
          <w:szCs w:val="24"/>
        </w:rPr>
      </w:pPr>
    </w:p>
    <w:p w:rsidR="00EA6FA0" w:rsidRPr="00EA6FA0" w:rsidRDefault="00EA6FA0" w:rsidP="00C9391F">
      <w:pPr>
        <w:spacing w:after="0" w:line="240" w:lineRule="auto"/>
        <w:ind w:right="300" w:firstLine="709"/>
        <w:jc w:val="both"/>
        <w:rPr>
          <w:rFonts w:ascii="Times New Roman" w:eastAsia="Times New Roman" w:hAnsi="Times New Roman" w:cs="Times New Roman"/>
          <w:b/>
          <w:bCs/>
          <w:color w:val="000000"/>
          <w:sz w:val="24"/>
          <w:szCs w:val="24"/>
        </w:rPr>
      </w:pPr>
      <w:r w:rsidRPr="00EA6FA0">
        <w:rPr>
          <w:rFonts w:ascii="Times New Roman" w:eastAsia="Times New Roman" w:hAnsi="Times New Roman" w:cs="Times New Roman"/>
          <w:b/>
          <w:bCs/>
          <w:color w:val="000000"/>
          <w:sz w:val="24"/>
          <w:szCs w:val="24"/>
        </w:rPr>
        <w:t>Вторая часть в названии т</w:t>
      </w:r>
      <w:r w:rsidR="00C9391F">
        <w:rPr>
          <w:rFonts w:ascii="Times New Roman" w:eastAsia="Times New Roman" w:hAnsi="Times New Roman" w:cs="Times New Roman"/>
          <w:b/>
          <w:bCs/>
          <w:color w:val="000000"/>
          <w:sz w:val="24"/>
          <w:szCs w:val="24"/>
        </w:rPr>
        <w:t>ехнологии - диалоговое обучение</w:t>
      </w:r>
    </w:p>
    <w:p w:rsidR="00EA6FA0" w:rsidRPr="00EA6FA0" w:rsidRDefault="00EA6FA0" w:rsidP="00BE105A">
      <w:pPr>
        <w:spacing w:after="0" w:line="240" w:lineRule="auto"/>
        <w:ind w:right="-1" w:firstLine="709"/>
        <w:jc w:val="both"/>
        <w:rPr>
          <w:rFonts w:ascii="Times New Roman" w:eastAsia="Times New Roman" w:hAnsi="Times New Roman" w:cs="Times New Roman"/>
          <w:color w:val="000000"/>
          <w:sz w:val="24"/>
          <w:szCs w:val="24"/>
        </w:rPr>
      </w:pPr>
      <w:r w:rsidRPr="004F525D">
        <w:rPr>
          <w:rFonts w:ascii="Times New Roman" w:eastAsia="Times New Roman" w:hAnsi="Times New Roman" w:cs="Times New Roman"/>
          <w:color w:val="000000"/>
          <w:sz w:val="24"/>
          <w:szCs w:val="24"/>
        </w:rPr>
        <w:t xml:space="preserve">Поиск  решения учебной задачи </w:t>
      </w:r>
      <w:r w:rsidRPr="004F525D">
        <w:rPr>
          <w:rFonts w:ascii="Times New Roman" w:hAnsi="Times New Roman" w:cs="Times New Roman"/>
          <w:sz w:val="24"/>
          <w:szCs w:val="24"/>
        </w:rPr>
        <w:t>осуществляют ученики в ходе специально организованного учителем диалога</w:t>
      </w:r>
      <w:r w:rsidRPr="00EA6FA0">
        <w:rPr>
          <w:rFonts w:ascii="Times New Roman" w:hAnsi="Times New Roman" w:cs="Times New Roman"/>
          <w:b/>
          <w:sz w:val="24"/>
          <w:szCs w:val="24"/>
        </w:rPr>
        <w:t>.</w:t>
      </w:r>
    </w:p>
    <w:p w:rsidR="00EA6FA0" w:rsidRPr="00EA6FA0" w:rsidRDefault="00EA6FA0" w:rsidP="00BE105A">
      <w:pPr>
        <w:tabs>
          <w:tab w:val="left" w:pos="9638"/>
        </w:tabs>
        <w:spacing w:after="0" w:line="240" w:lineRule="auto"/>
        <w:ind w:right="-1" w:firstLine="709"/>
        <w:jc w:val="both"/>
        <w:rPr>
          <w:rFonts w:ascii="Times New Roman" w:eastAsia="Times New Roman" w:hAnsi="Times New Roman" w:cs="Times New Roman"/>
          <w:color w:val="000000"/>
          <w:sz w:val="24"/>
          <w:szCs w:val="24"/>
        </w:rPr>
      </w:pPr>
      <w:r w:rsidRPr="00EA6FA0">
        <w:rPr>
          <w:rFonts w:ascii="Times New Roman" w:eastAsia="Times New Roman" w:hAnsi="Times New Roman" w:cs="Times New Roman"/>
          <w:color w:val="170E02"/>
          <w:sz w:val="24"/>
          <w:szCs w:val="24"/>
        </w:rPr>
        <w:t>Слово «диалог» означает, что постановку проблемы и поиск решения ученики осуществляют в ходе специально выстроенного учителем диалога. Различают два вида диалога: побуждающий и подводящий. Они по-разному устроены, подразумевают разную учебную деятельность, имеют разный развивающий эффект</w:t>
      </w:r>
      <w:r w:rsidRPr="00EA6FA0">
        <w:rPr>
          <w:rFonts w:ascii="Times New Roman" w:hAnsi="Times New Roman" w:cs="Times New Roman"/>
          <w:sz w:val="24"/>
          <w:szCs w:val="24"/>
        </w:rPr>
        <w:t xml:space="preserve"> и обеспечивают разную учебную деятельность.</w:t>
      </w:r>
    </w:p>
    <w:p w:rsidR="00EA6FA0" w:rsidRPr="00EA6FA0" w:rsidRDefault="004F525D" w:rsidP="00C9391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A6FA0" w:rsidRPr="00EA6FA0">
        <w:rPr>
          <w:rFonts w:ascii="Times New Roman" w:eastAsia="Times New Roman" w:hAnsi="Times New Roman" w:cs="Times New Roman"/>
          <w:color w:val="000000"/>
          <w:sz w:val="24"/>
          <w:szCs w:val="24"/>
        </w:rPr>
        <w:t xml:space="preserve">Побуждающий диалог - это бульдозер. Он подталкивает ребенка к прыжку через пропасть. Это рискованно, в полете легко сбиться с курса и попасть не туда. </w:t>
      </w:r>
    </w:p>
    <w:p w:rsidR="00EA6FA0" w:rsidRPr="00EA6FA0" w:rsidRDefault="00EA6FA0" w:rsidP="00231C00">
      <w:pPr>
        <w:spacing w:after="0" w:line="240" w:lineRule="auto"/>
        <w:jc w:val="both"/>
        <w:rPr>
          <w:rFonts w:ascii="Times New Roman" w:eastAsia="Times New Roman" w:hAnsi="Times New Roman" w:cs="Times New Roman"/>
          <w:color w:val="000000"/>
          <w:sz w:val="24"/>
          <w:szCs w:val="24"/>
        </w:rPr>
      </w:pPr>
      <w:r w:rsidRPr="00EA6FA0">
        <w:rPr>
          <w:rFonts w:ascii="Times New Roman" w:eastAsia="Times New Roman" w:hAnsi="Times New Roman" w:cs="Times New Roman"/>
          <w:color w:val="000000"/>
          <w:sz w:val="24"/>
          <w:szCs w:val="24"/>
        </w:rPr>
        <w:t>Подводящий диалог – локомотив, который от станции к станции, медленно, но верно везет своих</w:t>
      </w:r>
      <w:r w:rsidR="00423DAA">
        <w:rPr>
          <w:rFonts w:ascii="Times New Roman" w:eastAsia="Times New Roman" w:hAnsi="Times New Roman" w:cs="Times New Roman"/>
          <w:color w:val="000000"/>
          <w:sz w:val="24"/>
          <w:szCs w:val="24"/>
        </w:rPr>
        <w:t xml:space="preserve"> пассажиров к пункту назначения</w:t>
      </w:r>
      <w:r w:rsidRPr="00EA6FA0">
        <w:rPr>
          <w:rFonts w:ascii="Times New Roman" w:eastAsia="Times New Roman" w:hAnsi="Times New Roman" w:cs="Times New Roman"/>
          <w:color w:val="000000"/>
          <w:sz w:val="24"/>
          <w:szCs w:val="24"/>
        </w:rPr>
        <w:t>»</w:t>
      </w:r>
      <w:r w:rsidR="00423DAA">
        <w:rPr>
          <w:rFonts w:ascii="Times New Roman" w:eastAsia="Times New Roman" w:hAnsi="Times New Roman" w:cs="Times New Roman"/>
          <w:color w:val="000000"/>
          <w:sz w:val="24"/>
          <w:szCs w:val="24"/>
        </w:rPr>
        <w:t>.</w:t>
      </w:r>
    </w:p>
    <w:p w:rsidR="00EA6FA0" w:rsidRPr="00EA6FA0" w:rsidRDefault="00EA6FA0" w:rsidP="00C9391F">
      <w:pPr>
        <w:spacing w:after="0" w:line="240" w:lineRule="auto"/>
        <w:ind w:firstLine="709"/>
        <w:jc w:val="both"/>
        <w:rPr>
          <w:rFonts w:ascii="Times New Roman" w:eastAsia="Times New Roman" w:hAnsi="Times New Roman" w:cs="Times New Roman"/>
          <w:color w:val="000000"/>
          <w:sz w:val="24"/>
          <w:szCs w:val="24"/>
        </w:rPr>
      </w:pPr>
      <w:r w:rsidRPr="004F525D">
        <w:rPr>
          <w:rFonts w:ascii="Times New Roman" w:eastAsia="Times New Roman" w:hAnsi="Times New Roman" w:cs="Times New Roman"/>
          <w:bCs/>
          <w:color w:val="000000"/>
          <w:sz w:val="24"/>
          <w:szCs w:val="24"/>
        </w:rPr>
        <w:t>Побуждающий диалог</w:t>
      </w:r>
      <w:r w:rsidRPr="00EA6FA0">
        <w:rPr>
          <w:rFonts w:ascii="Times New Roman" w:eastAsia="Times New Roman" w:hAnsi="Times New Roman" w:cs="Times New Roman"/>
          <w:color w:val="000000"/>
          <w:sz w:val="24"/>
          <w:szCs w:val="24"/>
        </w:rPr>
        <w:t> состоит из отдельных стимулирующих реплик, которые помог</w:t>
      </w:r>
      <w:r w:rsidR="00BE105A">
        <w:rPr>
          <w:rFonts w:ascii="Times New Roman" w:eastAsia="Times New Roman" w:hAnsi="Times New Roman" w:cs="Times New Roman"/>
          <w:color w:val="000000"/>
          <w:sz w:val="24"/>
          <w:szCs w:val="24"/>
        </w:rPr>
        <w:t xml:space="preserve">ают ученикам работать творчески, </w:t>
      </w:r>
      <w:r w:rsidR="004F525D">
        <w:rPr>
          <w:rFonts w:ascii="Times New Roman" w:eastAsia="Times New Roman" w:hAnsi="Times New Roman" w:cs="Times New Roman"/>
          <w:color w:val="000000"/>
          <w:sz w:val="24"/>
          <w:szCs w:val="24"/>
        </w:rPr>
        <w:t>развиваю</w:t>
      </w:r>
      <w:r w:rsidRPr="00EA6FA0">
        <w:rPr>
          <w:rFonts w:ascii="Times New Roman" w:eastAsia="Times New Roman" w:hAnsi="Times New Roman" w:cs="Times New Roman"/>
          <w:color w:val="000000"/>
          <w:sz w:val="24"/>
          <w:szCs w:val="24"/>
        </w:rPr>
        <w:t xml:space="preserve">т творческие способности. Учитель создаёт проблемную ситуацию, затем произносит специальные реплики, которые подводят учеников  к осознанию противоречия и формулированию проблемы.  Во время поиска решения учитель побуждает учеников выдвинуть и проверить гипотезы, обеспечивает открытие путём проб и ошибок. В формировании </w:t>
      </w:r>
      <w:r w:rsidRPr="004F525D">
        <w:rPr>
          <w:rFonts w:ascii="Times New Roman" w:eastAsia="Times New Roman" w:hAnsi="Times New Roman" w:cs="Times New Roman"/>
          <w:bCs/>
          <w:color w:val="000000"/>
          <w:sz w:val="24"/>
          <w:szCs w:val="24"/>
        </w:rPr>
        <w:t>проблемы</w:t>
      </w:r>
      <w:r w:rsidRPr="00EA6FA0">
        <w:rPr>
          <w:rFonts w:ascii="Times New Roman" w:eastAsia="Times New Roman" w:hAnsi="Times New Roman" w:cs="Times New Roman"/>
          <w:color w:val="000000"/>
          <w:sz w:val="24"/>
          <w:szCs w:val="24"/>
        </w:rPr>
        <w:t> помогают такие приёмы, как открытые вопросы, рефлексивные задачи, провокации, ситуации риска, ловушки.</w:t>
      </w:r>
      <w:r w:rsidRPr="00EA6FA0">
        <w:rPr>
          <w:rFonts w:ascii="Times New Roman" w:eastAsia="Times New Roman" w:hAnsi="Times New Roman" w:cs="Times New Roman"/>
          <w:color w:val="000000"/>
          <w:sz w:val="24"/>
          <w:szCs w:val="24"/>
        </w:rPr>
        <w:br/>
        <w:t>Наличие неожиданного препятствия вызывает у учеников удивление и способствует появлению вопроса. Появляется вопрос – начинает работать мышление. </w:t>
      </w:r>
      <w:r w:rsidRPr="00EA6FA0">
        <w:rPr>
          <w:rFonts w:ascii="Times New Roman" w:eastAsia="Times New Roman" w:hAnsi="Times New Roman" w:cs="Times New Roman"/>
          <w:b/>
          <w:bCs/>
          <w:color w:val="000000"/>
          <w:sz w:val="24"/>
          <w:szCs w:val="24"/>
        </w:rPr>
        <w:t>Нет удивления – нет диалога</w:t>
      </w:r>
      <w:r w:rsidRPr="00EA6FA0">
        <w:rPr>
          <w:rFonts w:ascii="Times New Roman" w:eastAsia="Times New Roman" w:hAnsi="Times New Roman" w:cs="Times New Roman"/>
          <w:color w:val="000000"/>
          <w:sz w:val="24"/>
          <w:szCs w:val="24"/>
        </w:rPr>
        <w:t>. Если не удаётся удивить ученика, то может не получиться проблемной ситуации, и ученик останется равнодушным к тому, что происходит на уроке.</w:t>
      </w:r>
    </w:p>
    <w:p w:rsidR="00EA6FA0" w:rsidRPr="00EA6FA0" w:rsidRDefault="00EA6FA0" w:rsidP="00C9391F">
      <w:pPr>
        <w:spacing w:after="0" w:line="240" w:lineRule="auto"/>
        <w:ind w:firstLine="709"/>
        <w:jc w:val="both"/>
        <w:rPr>
          <w:rFonts w:ascii="Times New Roman" w:eastAsia="Times New Roman" w:hAnsi="Times New Roman" w:cs="Times New Roman"/>
          <w:color w:val="000000"/>
          <w:sz w:val="24"/>
          <w:szCs w:val="24"/>
        </w:rPr>
      </w:pPr>
      <w:r w:rsidRPr="004F525D">
        <w:rPr>
          <w:rFonts w:ascii="Times New Roman" w:eastAsia="Times New Roman" w:hAnsi="Times New Roman" w:cs="Times New Roman"/>
          <w:bCs/>
          <w:color w:val="000000"/>
          <w:sz w:val="24"/>
          <w:szCs w:val="24"/>
        </w:rPr>
        <w:lastRenderedPageBreak/>
        <w:t>Неожиданное препятствие</w:t>
      </w:r>
      <w:r w:rsidRPr="00EA6FA0">
        <w:rPr>
          <w:rFonts w:ascii="Times New Roman" w:eastAsia="Times New Roman" w:hAnsi="Times New Roman" w:cs="Times New Roman"/>
          <w:color w:val="000000"/>
          <w:sz w:val="24"/>
          <w:szCs w:val="24"/>
        </w:rPr>
        <w:t> в начале урока подвело к осмыслению проблемы.</w:t>
      </w:r>
    </w:p>
    <w:p w:rsidR="00EA6FA0" w:rsidRPr="00EA6FA0" w:rsidRDefault="00EA6FA0" w:rsidP="00C9391F">
      <w:pPr>
        <w:spacing w:after="0" w:line="240" w:lineRule="auto"/>
        <w:ind w:right="-1"/>
        <w:jc w:val="both"/>
        <w:rPr>
          <w:rFonts w:ascii="Times New Roman" w:hAnsi="Times New Roman" w:cs="Times New Roman"/>
          <w:sz w:val="24"/>
          <w:szCs w:val="24"/>
        </w:rPr>
      </w:pPr>
      <w:r w:rsidRPr="00EA6FA0">
        <w:rPr>
          <w:rFonts w:ascii="Times New Roman" w:hAnsi="Times New Roman" w:cs="Times New Roman"/>
          <w:sz w:val="24"/>
          <w:szCs w:val="24"/>
        </w:rPr>
        <w:t>На этапе постановки проблемы этот метод выглядит следующим образом. Сначала учителем создается проблемная ситуация, а затем произносятся специальные реплики для осознания противоречия и формулирования проблемы учениками. На этапе поиска решения учитель побуждает учеников выдвинуть и проверить гипотезы, т.е. обеспечивает «открытие» знаний путем проб и ошибок.</w:t>
      </w:r>
    </w:p>
    <w:p w:rsidR="00EA6FA0" w:rsidRPr="00EA6FA0" w:rsidRDefault="00EA6FA0" w:rsidP="00C9391F">
      <w:pPr>
        <w:tabs>
          <w:tab w:val="left" w:pos="9498"/>
        </w:tabs>
        <w:spacing w:after="0" w:line="240" w:lineRule="auto"/>
        <w:ind w:right="-1" w:firstLine="709"/>
        <w:jc w:val="both"/>
        <w:rPr>
          <w:rFonts w:ascii="Times New Roman" w:hAnsi="Times New Roman" w:cs="Times New Roman"/>
          <w:sz w:val="24"/>
          <w:szCs w:val="24"/>
        </w:rPr>
      </w:pPr>
      <w:r w:rsidRPr="00EA6FA0">
        <w:rPr>
          <w:rFonts w:ascii="Times New Roman" w:hAnsi="Times New Roman" w:cs="Times New Roman"/>
          <w:b/>
          <w:sz w:val="24"/>
          <w:szCs w:val="24"/>
        </w:rPr>
        <w:t>Подводящий диалог</w:t>
      </w:r>
      <w:r w:rsidRPr="00EA6FA0">
        <w:rPr>
          <w:rFonts w:ascii="Times New Roman" w:hAnsi="Times New Roman" w:cs="Times New Roman"/>
          <w:sz w:val="24"/>
          <w:szCs w:val="24"/>
        </w:rPr>
        <w:t xml:space="preserve"> представляет собой систему посильных ученикам вопросов и зад</w:t>
      </w:r>
      <w:r w:rsidR="004F525D">
        <w:rPr>
          <w:rFonts w:ascii="Times New Roman" w:hAnsi="Times New Roman" w:cs="Times New Roman"/>
          <w:sz w:val="24"/>
          <w:szCs w:val="24"/>
        </w:rPr>
        <w:t>аний, которые активно задействую</w:t>
      </w:r>
      <w:r w:rsidRPr="00EA6FA0">
        <w:rPr>
          <w:rFonts w:ascii="Times New Roman" w:hAnsi="Times New Roman" w:cs="Times New Roman"/>
          <w:sz w:val="24"/>
          <w:szCs w:val="24"/>
        </w:rPr>
        <w:t>т</w:t>
      </w:r>
      <w:r w:rsidR="004F525D">
        <w:rPr>
          <w:rFonts w:ascii="Times New Roman" w:hAnsi="Times New Roman" w:cs="Times New Roman"/>
          <w:sz w:val="24"/>
          <w:szCs w:val="24"/>
        </w:rPr>
        <w:t>ся</w:t>
      </w:r>
      <w:r w:rsidRPr="00EA6FA0">
        <w:rPr>
          <w:rFonts w:ascii="Times New Roman" w:hAnsi="Times New Roman" w:cs="Times New Roman"/>
          <w:sz w:val="24"/>
          <w:szCs w:val="24"/>
        </w:rPr>
        <w:t xml:space="preserve"> и соответственно развива</w:t>
      </w:r>
      <w:r w:rsidR="004F525D">
        <w:rPr>
          <w:rFonts w:ascii="Times New Roman" w:hAnsi="Times New Roman" w:cs="Times New Roman"/>
          <w:sz w:val="24"/>
          <w:szCs w:val="24"/>
        </w:rPr>
        <w:t>ю</w:t>
      </w:r>
      <w:r w:rsidR="008D5E7C">
        <w:rPr>
          <w:rFonts w:ascii="Times New Roman" w:hAnsi="Times New Roman" w:cs="Times New Roman"/>
          <w:sz w:val="24"/>
          <w:szCs w:val="24"/>
        </w:rPr>
        <w:t xml:space="preserve">т логическое мышление учеников </w:t>
      </w:r>
      <w:r w:rsidR="008D5E7C" w:rsidRPr="004F525D">
        <w:rPr>
          <w:rFonts w:ascii="Times New Roman" w:hAnsi="Times New Roman" w:cs="Times New Roman"/>
          <w:b/>
          <w:sz w:val="24"/>
          <w:szCs w:val="24"/>
        </w:rPr>
        <w:t>(</w:t>
      </w:r>
      <w:r w:rsidR="004F525D" w:rsidRPr="004F525D">
        <w:rPr>
          <w:rFonts w:ascii="Times New Roman" w:hAnsi="Times New Roman" w:cs="Times New Roman"/>
          <w:b/>
          <w:sz w:val="24"/>
          <w:szCs w:val="24"/>
        </w:rPr>
        <w:t>П</w:t>
      </w:r>
      <w:r w:rsidR="008D5E7C" w:rsidRPr="004F525D">
        <w:rPr>
          <w:rFonts w:ascii="Times New Roman" w:hAnsi="Times New Roman" w:cs="Times New Roman"/>
          <w:b/>
          <w:sz w:val="24"/>
          <w:szCs w:val="24"/>
        </w:rPr>
        <w:t xml:space="preserve">риложение </w:t>
      </w:r>
      <w:r w:rsidR="00302E75" w:rsidRPr="004F525D">
        <w:rPr>
          <w:rFonts w:ascii="Times New Roman" w:hAnsi="Times New Roman" w:cs="Times New Roman"/>
          <w:b/>
          <w:sz w:val="24"/>
          <w:szCs w:val="24"/>
        </w:rPr>
        <w:t>9</w:t>
      </w:r>
      <w:r w:rsidR="008D5E7C" w:rsidRPr="004F525D">
        <w:rPr>
          <w:rFonts w:ascii="Times New Roman" w:hAnsi="Times New Roman" w:cs="Times New Roman"/>
          <w:b/>
          <w:sz w:val="24"/>
          <w:szCs w:val="24"/>
        </w:rPr>
        <w:t>).</w:t>
      </w:r>
      <w:r w:rsidRPr="00EA6FA0">
        <w:rPr>
          <w:rFonts w:ascii="Times New Roman" w:hAnsi="Times New Roman" w:cs="Times New Roman"/>
          <w:sz w:val="24"/>
          <w:szCs w:val="24"/>
        </w:rPr>
        <w:t xml:space="preserve"> На этапе постановки проблемы учитель пошагово подводит учеников к формулированию темы. На этапе поиска решения он выстраивает логическую цепочку к новому знанию, т. е. ведет к «открытию» прямой дорогой. При этом подведение к знанию может осуществляться как от поставленной проблемы, так и без нее. Таким образом, на проблемно-диалогических уроках учитель сначала посредством диалога (иногда побуждающего, иногда подводящего) помогает ученикам поставить учебную проблему, т.е. сформулировать тему урока или вопрос для исследования (в крайнем случае педагог сообщает тему с мотивирующим приемом). Тем самым у школьников вызывается интерес к новому материалу, бескорыстная познавательная мотивация. Затем учитель посредством побуждающего или подводящего диалога организует поиск решения, т.е. «открытие» знания школьниками. При этом достигается подлинное понимание материала учениками, ибо нельзя не поним</w:t>
      </w:r>
      <w:r w:rsidR="008D5E7C">
        <w:rPr>
          <w:rFonts w:ascii="Times New Roman" w:hAnsi="Times New Roman" w:cs="Times New Roman"/>
          <w:sz w:val="24"/>
          <w:szCs w:val="24"/>
        </w:rPr>
        <w:t xml:space="preserve">ать то, до чего додумался лично </w:t>
      </w:r>
      <w:r w:rsidR="008D5E7C" w:rsidRPr="004F525D">
        <w:rPr>
          <w:rFonts w:ascii="Times New Roman" w:hAnsi="Times New Roman" w:cs="Times New Roman"/>
          <w:b/>
          <w:sz w:val="24"/>
          <w:szCs w:val="24"/>
        </w:rPr>
        <w:t>(</w:t>
      </w:r>
      <w:r w:rsidR="004F525D" w:rsidRPr="004F525D">
        <w:rPr>
          <w:rFonts w:ascii="Times New Roman" w:hAnsi="Times New Roman" w:cs="Times New Roman"/>
          <w:b/>
          <w:sz w:val="24"/>
          <w:szCs w:val="24"/>
        </w:rPr>
        <w:t>П</w:t>
      </w:r>
      <w:r w:rsidR="008D5E7C" w:rsidRPr="004F525D">
        <w:rPr>
          <w:rFonts w:ascii="Times New Roman" w:hAnsi="Times New Roman" w:cs="Times New Roman"/>
          <w:b/>
          <w:sz w:val="24"/>
          <w:szCs w:val="24"/>
        </w:rPr>
        <w:t xml:space="preserve">риложение </w:t>
      </w:r>
      <w:r w:rsidR="00302E75" w:rsidRPr="004F525D">
        <w:rPr>
          <w:rFonts w:ascii="Times New Roman" w:hAnsi="Times New Roman" w:cs="Times New Roman"/>
          <w:b/>
          <w:sz w:val="24"/>
          <w:szCs w:val="24"/>
        </w:rPr>
        <w:t>10</w:t>
      </w:r>
      <w:r w:rsidR="008D5E7C" w:rsidRPr="004F525D">
        <w:rPr>
          <w:rFonts w:ascii="Times New Roman" w:hAnsi="Times New Roman" w:cs="Times New Roman"/>
          <w:b/>
          <w:sz w:val="24"/>
          <w:szCs w:val="24"/>
        </w:rPr>
        <w:t>).</w:t>
      </w:r>
    </w:p>
    <w:p w:rsidR="00EA6FA0" w:rsidRPr="00EA6FA0" w:rsidRDefault="00EA6FA0" w:rsidP="00C9391F">
      <w:pPr>
        <w:spacing w:line="240" w:lineRule="auto"/>
        <w:ind w:firstLine="709"/>
        <w:jc w:val="both"/>
        <w:rPr>
          <w:rFonts w:ascii="Times New Roman" w:hAnsi="Times New Roman" w:cs="Times New Roman"/>
          <w:sz w:val="24"/>
          <w:szCs w:val="24"/>
        </w:rPr>
      </w:pPr>
      <w:r w:rsidRPr="00EA6FA0">
        <w:rPr>
          <w:rFonts w:ascii="Times New Roman" w:hAnsi="Times New Roman" w:cs="Times New Roman"/>
          <w:sz w:val="24"/>
          <w:szCs w:val="24"/>
        </w:rPr>
        <w:t xml:space="preserve">Подводящий к знанию диалог представляет собой систему вопросов и заданий, обеспечивающих формулирование («открытие») нового знания учениками. Подводящий диалог можно развернуть как от поставленной учебной проблемы, так и без нее. В первом случае учитель любым методом обеспечивает постановку проблемы, во втором случае этот этап урока пропускается вообще. </w:t>
      </w:r>
    </w:p>
    <w:p w:rsidR="000C0770" w:rsidRDefault="00C9391F" w:rsidP="000C0770">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Формы подводящего диалога</w:t>
      </w:r>
    </w:p>
    <w:p w:rsidR="004E125C" w:rsidRDefault="00EA6FA0" w:rsidP="004E125C">
      <w:pPr>
        <w:pStyle w:val="a7"/>
        <w:jc w:val="both"/>
      </w:pPr>
      <w:r w:rsidRPr="00EA6FA0">
        <w:t>1. </w:t>
      </w:r>
      <w:r w:rsidRPr="00EA6FA0">
        <w:rPr>
          <w:b/>
          <w:bCs/>
        </w:rPr>
        <w:t>Анализирующее коллективное наблюдение</w:t>
      </w:r>
      <w:r w:rsidRPr="00EA6FA0">
        <w:t>. Предлагается двухсторонний материал для сравнения (два столбика или две строки) слов или примеров. Задаётся обобщённый вопрос: «Что заметили? Что хотите сказать?» Выслушивая ответы детей, учитель «цепляется</w:t>
      </w:r>
      <w:r w:rsidR="004F525D">
        <w:t>»</w:t>
      </w:r>
      <w:r w:rsidRPr="00EA6FA0">
        <w:t xml:space="preserve"> за более интересные реплики и развивает их. В коллективном наблюдении очень важно подобрать дидактический материал, проду</w:t>
      </w:r>
      <w:r w:rsidR="004F525D">
        <w:t>мать систему вопросов и заданий, в</w:t>
      </w:r>
      <w:r w:rsidRPr="00EA6FA0">
        <w:t xml:space="preserve">ыбрать эффективные приёмы для обнаружения признаков нового понятия продумать систему фиксации (на доске, в тетради) того, </w:t>
      </w:r>
      <w:r w:rsidR="004E125C">
        <w:t xml:space="preserve">что будет совместно обнаружено. </w:t>
      </w:r>
      <w:r w:rsidRPr="00EA6FA0">
        <w:t xml:space="preserve">Заканчивается анализирующее наблюдение обобщением в виде схемы – опоры, плана, словесной формулировкой и чтением </w:t>
      </w:r>
      <w:r w:rsidR="008D5E7C">
        <w:t xml:space="preserve">вывода в учебнике </w:t>
      </w:r>
      <w:r w:rsidR="008D5E7C" w:rsidRPr="00561665">
        <w:rPr>
          <w:b/>
        </w:rPr>
        <w:t>(</w:t>
      </w:r>
      <w:r w:rsidR="00561665" w:rsidRPr="00561665">
        <w:rPr>
          <w:b/>
        </w:rPr>
        <w:t>П</w:t>
      </w:r>
      <w:r w:rsidR="008D5E7C" w:rsidRPr="00561665">
        <w:rPr>
          <w:b/>
        </w:rPr>
        <w:t xml:space="preserve">риложение </w:t>
      </w:r>
      <w:r w:rsidR="00302E75" w:rsidRPr="00561665">
        <w:rPr>
          <w:b/>
        </w:rPr>
        <w:t>11</w:t>
      </w:r>
      <w:r w:rsidR="008D5E7C" w:rsidRPr="00561665">
        <w:rPr>
          <w:b/>
        </w:rPr>
        <w:t>).</w:t>
      </w:r>
    </w:p>
    <w:p w:rsidR="004E125C" w:rsidRDefault="004E125C" w:rsidP="004E125C">
      <w:pPr>
        <w:pStyle w:val="a7"/>
        <w:jc w:val="both"/>
      </w:pPr>
      <w:r>
        <w:t xml:space="preserve">2. </w:t>
      </w:r>
      <w:r w:rsidRPr="004E125C">
        <w:rPr>
          <w:b/>
        </w:rPr>
        <w:t>Фронтальная дискуссия</w:t>
      </w:r>
      <w:r>
        <w:t xml:space="preserve"> </w:t>
      </w:r>
      <w:r w:rsidR="008D5E7C" w:rsidRPr="00561665">
        <w:rPr>
          <w:b/>
        </w:rPr>
        <w:t>(</w:t>
      </w:r>
      <w:r w:rsidR="00561665" w:rsidRPr="00561665">
        <w:rPr>
          <w:b/>
        </w:rPr>
        <w:t>П</w:t>
      </w:r>
      <w:r w:rsidR="008D5E7C" w:rsidRPr="00561665">
        <w:rPr>
          <w:b/>
        </w:rPr>
        <w:t xml:space="preserve">риложение </w:t>
      </w:r>
      <w:r w:rsidR="00302E75" w:rsidRPr="00561665">
        <w:rPr>
          <w:b/>
        </w:rPr>
        <w:t>12</w:t>
      </w:r>
      <w:r w:rsidR="008D5E7C" w:rsidRPr="00561665">
        <w:rPr>
          <w:b/>
        </w:rPr>
        <w:t>)</w:t>
      </w:r>
      <w:r w:rsidR="008D5E7C">
        <w:t xml:space="preserve"> </w:t>
      </w:r>
      <w:r>
        <w:t>заключается в следующем:</w:t>
      </w:r>
    </w:p>
    <w:p w:rsidR="00EA6FA0" w:rsidRDefault="00EA6FA0" w:rsidP="004E125C">
      <w:pPr>
        <w:pStyle w:val="a7"/>
        <w:jc w:val="both"/>
      </w:pPr>
      <w:r w:rsidRPr="00EA6FA0">
        <w:t>- дети выс</w:t>
      </w:r>
      <w:r w:rsidR="00BE105A">
        <w:t>казываются, выдвигают версии,</w:t>
      </w:r>
      <w:r w:rsidR="00D509B0">
        <w:t xml:space="preserve"> (</w:t>
      </w:r>
      <w:r w:rsidRPr="00EA6FA0">
        <w:t xml:space="preserve">важно в ТПДО и то, что реагировать на гипотезы следует эмоционально – </w:t>
      </w:r>
      <w:proofErr w:type="spellStart"/>
      <w:r w:rsidRPr="00EA6FA0">
        <w:t>неокрашенно</w:t>
      </w:r>
      <w:proofErr w:type="spellEnd"/>
      <w:r w:rsidRPr="00EA6FA0">
        <w:t xml:space="preserve">, нейтрально, </w:t>
      </w:r>
      <w:proofErr w:type="spellStart"/>
      <w:r w:rsidRPr="00EA6FA0">
        <w:t>безоценочно</w:t>
      </w:r>
      <w:proofErr w:type="spellEnd"/>
      <w:r w:rsidRPr="00EA6FA0">
        <w:t xml:space="preserve"> – словом «так» и поддерживающим кивком головы. Эта  реакция не означает  согласие  с  говорящим, она лишь показывает, что мысль ученика услышана и принята к сведению</w:t>
      </w:r>
      <w:proofErr w:type="gramStart"/>
      <w:r w:rsidR="004E125C">
        <w:t xml:space="preserve"> </w:t>
      </w:r>
      <w:r w:rsidRPr="00EA6FA0">
        <w:t>)</w:t>
      </w:r>
      <w:proofErr w:type="gramEnd"/>
      <w:r w:rsidR="004E125C">
        <w:t>.</w:t>
      </w:r>
    </w:p>
    <w:p w:rsidR="004E125C" w:rsidRPr="000C0770" w:rsidRDefault="004E125C" w:rsidP="004E125C">
      <w:pPr>
        <w:pStyle w:val="a7"/>
        <w:jc w:val="both"/>
        <w:rPr>
          <w:b/>
          <w:bCs/>
        </w:rPr>
      </w:pPr>
      <w:r>
        <w:t>- запись версий на доске,</w:t>
      </w:r>
    </w:p>
    <w:p w:rsidR="004E125C" w:rsidRDefault="004E125C" w:rsidP="004E125C">
      <w:pPr>
        <w:pStyle w:val="a7"/>
        <w:jc w:val="both"/>
        <w:rPr>
          <w:color w:val="000000"/>
        </w:rPr>
      </w:pPr>
      <w:r>
        <w:rPr>
          <w:color w:val="000000"/>
        </w:rPr>
        <w:t>- обсуждение выдвинутых версий,</w:t>
      </w:r>
    </w:p>
    <w:p w:rsidR="004E125C" w:rsidRDefault="004E125C" w:rsidP="004E125C">
      <w:pPr>
        <w:pStyle w:val="a7"/>
        <w:jc w:val="both"/>
        <w:rPr>
          <w:color w:val="000000"/>
        </w:rPr>
      </w:pPr>
      <w:r>
        <w:rPr>
          <w:color w:val="000000"/>
        </w:rPr>
        <w:t>- координация версий и приход к правильному ответу,</w:t>
      </w:r>
    </w:p>
    <w:p w:rsidR="004E125C" w:rsidRDefault="004E125C" w:rsidP="004E125C">
      <w:pPr>
        <w:pStyle w:val="a7"/>
        <w:jc w:val="both"/>
        <w:rPr>
          <w:color w:val="000000"/>
        </w:rPr>
      </w:pPr>
      <w:r>
        <w:rPr>
          <w:color w:val="000000"/>
        </w:rPr>
        <w:t>- подведение итога, обоснование выдвинутой версии.</w:t>
      </w:r>
    </w:p>
    <w:p w:rsidR="00EA6FA0" w:rsidRPr="00EA6FA0" w:rsidRDefault="00EA6FA0" w:rsidP="004E125C">
      <w:pPr>
        <w:pStyle w:val="a7"/>
        <w:ind w:firstLine="709"/>
        <w:jc w:val="both"/>
        <w:rPr>
          <w:color w:val="000000"/>
        </w:rPr>
      </w:pPr>
      <w:r w:rsidRPr="00EA6FA0">
        <w:rPr>
          <w:color w:val="000000"/>
        </w:rPr>
        <w:t>Фронтальной дискуссии способствует работа в группах, где дети спорят, отстаивают своё мнение и приходят к единому мнению, фиксируют его на листе, затем идёт обсуждение выдвинутых группами версий</w:t>
      </w:r>
      <w:r w:rsidR="00724BE5">
        <w:rPr>
          <w:color w:val="000000"/>
        </w:rPr>
        <w:t xml:space="preserve"> </w:t>
      </w:r>
      <w:r w:rsidR="00724BE5" w:rsidRPr="00561665">
        <w:rPr>
          <w:b/>
          <w:color w:val="000000"/>
        </w:rPr>
        <w:t>(</w:t>
      </w:r>
      <w:r w:rsidR="00561665" w:rsidRPr="00561665">
        <w:rPr>
          <w:b/>
          <w:color w:val="000000"/>
        </w:rPr>
        <w:t>П</w:t>
      </w:r>
      <w:r w:rsidR="00724BE5" w:rsidRPr="00561665">
        <w:rPr>
          <w:b/>
          <w:color w:val="000000"/>
        </w:rPr>
        <w:t>риложение 13)</w:t>
      </w:r>
      <w:r w:rsidRPr="00561665">
        <w:rPr>
          <w:b/>
          <w:color w:val="000000"/>
        </w:rPr>
        <w:t>.</w:t>
      </w:r>
    </w:p>
    <w:p w:rsidR="00EA6FA0" w:rsidRDefault="00C6528A" w:rsidP="004E125C">
      <w:pPr>
        <w:spacing w:line="240" w:lineRule="auto"/>
        <w:ind w:firstLine="709"/>
        <w:jc w:val="both"/>
        <w:rPr>
          <w:rFonts w:ascii="Times New Roman" w:hAnsi="Times New Roman" w:cs="Times New Roman"/>
          <w:sz w:val="24"/>
          <w:szCs w:val="24"/>
        </w:rPr>
      </w:pPr>
      <w:r w:rsidRPr="00C6528A">
        <w:rPr>
          <w:rFonts w:ascii="Times New Roman" w:hAnsi="Times New Roman" w:cs="Times New Roman"/>
          <w:sz w:val="24"/>
          <w:szCs w:val="24"/>
        </w:rPr>
        <w:t>Для уроков</w:t>
      </w:r>
      <w:r w:rsidR="00EA6FA0" w:rsidRPr="00C6528A">
        <w:rPr>
          <w:rFonts w:ascii="Times New Roman" w:hAnsi="Times New Roman" w:cs="Times New Roman"/>
          <w:sz w:val="24"/>
          <w:szCs w:val="24"/>
        </w:rPr>
        <w:t xml:space="preserve"> истории постановка учебной проблемы может быть следующим образом: проблемные ситуации с противоречием между двумя или более положениями (при</w:t>
      </w:r>
      <w:r w:rsidR="004E125C">
        <w:rPr>
          <w:rFonts w:ascii="Times New Roman" w:hAnsi="Times New Roman" w:cs="Times New Roman"/>
          <w:sz w:val="24"/>
          <w:szCs w:val="24"/>
        </w:rPr>
        <w:t>ё</w:t>
      </w:r>
      <w:r w:rsidR="00EA6FA0" w:rsidRPr="00C6528A">
        <w:rPr>
          <w:rFonts w:ascii="Times New Roman" w:hAnsi="Times New Roman" w:cs="Times New Roman"/>
          <w:sz w:val="24"/>
          <w:szCs w:val="24"/>
        </w:rPr>
        <w:t xml:space="preserve">м 1) и </w:t>
      </w:r>
      <w:r w:rsidR="00EA6FA0" w:rsidRPr="00C6528A">
        <w:rPr>
          <w:rFonts w:ascii="Times New Roman" w:hAnsi="Times New Roman" w:cs="Times New Roman"/>
          <w:sz w:val="24"/>
          <w:szCs w:val="24"/>
        </w:rPr>
        <w:lastRenderedPageBreak/>
        <w:t>между житейским представлением учащихся и научными фактами (при</w:t>
      </w:r>
      <w:r w:rsidR="004E125C">
        <w:rPr>
          <w:rFonts w:ascii="Times New Roman" w:hAnsi="Times New Roman" w:cs="Times New Roman"/>
          <w:sz w:val="24"/>
          <w:szCs w:val="24"/>
        </w:rPr>
        <w:t>ё</w:t>
      </w:r>
      <w:r w:rsidR="00EA6FA0" w:rsidRPr="00C6528A">
        <w:rPr>
          <w:rFonts w:ascii="Times New Roman" w:hAnsi="Times New Roman" w:cs="Times New Roman"/>
          <w:sz w:val="24"/>
          <w:szCs w:val="24"/>
        </w:rPr>
        <w:t xml:space="preserve">м </w:t>
      </w:r>
      <w:r w:rsidR="008D5E7C">
        <w:rPr>
          <w:rFonts w:ascii="Times New Roman" w:hAnsi="Times New Roman" w:cs="Times New Roman"/>
          <w:sz w:val="24"/>
          <w:szCs w:val="24"/>
        </w:rPr>
        <w:t>2</w:t>
      </w:r>
      <w:r w:rsidR="00EA6FA0" w:rsidRPr="00C6528A">
        <w:rPr>
          <w:rFonts w:ascii="Times New Roman" w:hAnsi="Times New Roman" w:cs="Times New Roman"/>
          <w:sz w:val="24"/>
          <w:szCs w:val="24"/>
        </w:rPr>
        <w:t>). Эти пр</w:t>
      </w:r>
      <w:r w:rsidR="004E125C">
        <w:rPr>
          <w:rFonts w:ascii="Times New Roman" w:hAnsi="Times New Roman" w:cs="Times New Roman"/>
          <w:sz w:val="24"/>
          <w:szCs w:val="24"/>
        </w:rPr>
        <w:t>и</w:t>
      </w:r>
      <w:r w:rsidR="00EA6FA0" w:rsidRPr="00C6528A">
        <w:rPr>
          <w:rFonts w:ascii="Times New Roman" w:hAnsi="Times New Roman" w:cs="Times New Roman"/>
          <w:sz w:val="24"/>
          <w:szCs w:val="24"/>
        </w:rPr>
        <w:t>емы могут быть использованы чаще всего.</w:t>
      </w:r>
      <w:r w:rsidR="00D509B0">
        <w:rPr>
          <w:rFonts w:ascii="Times New Roman" w:hAnsi="Times New Roman" w:cs="Times New Roman"/>
          <w:sz w:val="24"/>
          <w:szCs w:val="24"/>
        </w:rPr>
        <w:t xml:space="preserve">  </w:t>
      </w:r>
    </w:p>
    <w:p w:rsidR="009730FE" w:rsidRDefault="00D509B0" w:rsidP="009730FE">
      <w:pPr>
        <w:pStyle w:val="a7"/>
        <w:jc w:val="both"/>
        <w:rPr>
          <w:b/>
        </w:rPr>
      </w:pPr>
      <w:r>
        <w:t xml:space="preserve">                                                   </w:t>
      </w:r>
      <w:r w:rsidR="00823D56" w:rsidRPr="003D1CD1">
        <w:rPr>
          <w:b/>
        </w:rPr>
        <w:t>Ожидаемые  результаты</w:t>
      </w:r>
    </w:p>
    <w:p w:rsidR="000F1F92" w:rsidRPr="009730FE" w:rsidRDefault="00D10FD6" w:rsidP="009730FE">
      <w:pPr>
        <w:pStyle w:val="a7"/>
        <w:ind w:firstLine="709"/>
        <w:jc w:val="both"/>
        <w:rPr>
          <w:b/>
        </w:rPr>
      </w:pPr>
      <w:r>
        <w:t>Форм</w:t>
      </w:r>
      <w:r w:rsidR="00561665">
        <w:t>ирование мотивации у школьников побуждает</w:t>
      </w:r>
      <w:r>
        <w:t xml:space="preserve"> их к активной познавате</w:t>
      </w:r>
      <w:r w:rsidR="00561665">
        <w:t>льной деятельности, формируют ключевые компетенции</w:t>
      </w:r>
      <w:r>
        <w:t xml:space="preserve">, которые необходимы </w:t>
      </w:r>
      <w:r w:rsidR="00D509B0">
        <w:t>для того, чтобы в будущем занять достойное место в обществе.</w:t>
      </w:r>
      <w:r>
        <w:t xml:space="preserve">        </w:t>
      </w:r>
    </w:p>
    <w:p w:rsidR="00F812AC" w:rsidRPr="003D1CD1" w:rsidRDefault="00F812AC" w:rsidP="009730FE">
      <w:pPr>
        <w:pStyle w:val="a7"/>
        <w:jc w:val="center"/>
      </w:pPr>
    </w:p>
    <w:p w:rsidR="000F1F92" w:rsidRPr="009730FE" w:rsidRDefault="000F1F92" w:rsidP="009730FE">
      <w:pPr>
        <w:pStyle w:val="a7"/>
        <w:jc w:val="center"/>
        <w:rPr>
          <w:b/>
        </w:rPr>
      </w:pPr>
      <w:r w:rsidRPr="003D1CD1">
        <w:rPr>
          <w:b/>
        </w:rPr>
        <w:t xml:space="preserve">Раздел </w:t>
      </w:r>
      <w:r w:rsidR="009730FE">
        <w:rPr>
          <w:b/>
          <w:lang w:val="en-US"/>
        </w:rPr>
        <w:t>III</w:t>
      </w:r>
    </w:p>
    <w:p w:rsidR="005369B7" w:rsidRDefault="005369B7" w:rsidP="00356F77">
      <w:pPr>
        <w:pStyle w:val="a7"/>
        <w:jc w:val="center"/>
        <w:rPr>
          <w:b/>
        </w:rPr>
      </w:pPr>
      <w:r w:rsidRPr="00356F77">
        <w:rPr>
          <w:b/>
        </w:rPr>
        <w:t>Результативность опыта</w:t>
      </w:r>
    </w:p>
    <w:p w:rsidR="00356F77" w:rsidRPr="00356F77" w:rsidRDefault="00356F77" w:rsidP="00356F77">
      <w:pPr>
        <w:pStyle w:val="a7"/>
        <w:jc w:val="center"/>
        <w:rPr>
          <w:b/>
        </w:rPr>
      </w:pPr>
    </w:p>
    <w:p w:rsidR="00356F77" w:rsidRPr="00DD6C83" w:rsidRDefault="00356F77" w:rsidP="00DD6C83">
      <w:pPr>
        <w:pStyle w:val="a7"/>
        <w:jc w:val="both"/>
      </w:pPr>
      <w:r w:rsidRPr="00DD6C83">
        <w:t xml:space="preserve">       </w:t>
      </w:r>
      <w:r w:rsidRPr="00DD6C83">
        <w:tab/>
        <w:t xml:space="preserve">Различные виды </w:t>
      </w:r>
      <w:r w:rsidR="00DD6C83" w:rsidRPr="00DD6C83">
        <w:t xml:space="preserve">проблемного диалога </w:t>
      </w:r>
      <w:r w:rsidRPr="00DD6C83">
        <w:t xml:space="preserve"> при изучении нового материала полезны не только в вопрос</w:t>
      </w:r>
      <w:r w:rsidR="00DD6C83" w:rsidRPr="00DD6C83">
        <w:t>е формирования умений и навыков</w:t>
      </w:r>
      <w:r w:rsidR="00561665">
        <w:t>, но и способ</w:t>
      </w:r>
      <w:r w:rsidRPr="00DD6C83">
        <w:t>ствуют выработке сознательного  и творческого отношения к труду.</w:t>
      </w:r>
    </w:p>
    <w:p w:rsidR="00356F77" w:rsidRPr="00DD6C83" w:rsidRDefault="00561665" w:rsidP="00DD6C83">
      <w:pPr>
        <w:pStyle w:val="a7"/>
        <w:jc w:val="both"/>
      </w:pPr>
      <w:r>
        <w:t xml:space="preserve">        </w:t>
      </w:r>
      <w:r>
        <w:tab/>
        <w:t>Учащиеся учатся</w:t>
      </w:r>
      <w:r w:rsidR="00356F77" w:rsidRPr="00DD6C83">
        <w:t>:</w:t>
      </w:r>
    </w:p>
    <w:p w:rsidR="00356F77" w:rsidRPr="00DD6C83" w:rsidRDefault="00356F77" w:rsidP="00DD6C83">
      <w:pPr>
        <w:pStyle w:val="a7"/>
        <w:jc w:val="both"/>
      </w:pPr>
      <w:r w:rsidRPr="00DD6C83">
        <w:t>- самостоятельно получать и творчески использовать полученные знания;</w:t>
      </w:r>
    </w:p>
    <w:p w:rsidR="00356F77" w:rsidRPr="00DD6C83" w:rsidRDefault="00356F77" w:rsidP="00DD6C83">
      <w:pPr>
        <w:pStyle w:val="a7"/>
        <w:jc w:val="both"/>
      </w:pPr>
      <w:r w:rsidRPr="00DD6C83">
        <w:t>- принимать самостоятельные и ответственные решения;</w:t>
      </w:r>
    </w:p>
    <w:p w:rsidR="00356F77" w:rsidRPr="00DD6C83" w:rsidRDefault="00356F77" w:rsidP="00DD6C83">
      <w:pPr>
        <w:pStyle w:val="a7"/>
        <w:jc w:val="both"/>
      </w:pPr>
      <w:r w:rsidRPr="00DD6C83">
        <w:t>- планировать свою деятельность и оценивать ее результат.</w:t>
      </w:r>
    </w:p>
    <w:p w:rsidR="00854924" w:rsidRDefault="00854924" w:rsidP="009730FE">
      <w:pPr>
        <w:pStyle w:val="a7"/>
        <w:jc w:val="center"/>
        <w:rPr>
          <w:color w:val="FF0000"/>
        </w:rPr>
      </w:pPr>
    </w:p>
    <w:p w:rsidR="00787FF5" w:rsidRDefault="00787FF5" w:rsidP="009730FE">
      <w:pPr>
        <w:pStyle w:val="a7"/>
        <w:jc w:val="center"/>
        <w:rPr>
          <w:color w:val="FF0000"/>
        </w:rPr>
      </w:pPr>
    </w:p>
    <w:p w:rsidR="00787FF5" w:rsidRDefault="00787FF5" w:rsidP="00787FF5">
      <w:pPr>
        <w:pStyle w:val="a7"/>
        <w:numPr>
          <w:ilvl w:val="0"/>
          <w:numId w:val="46"/>
        </w:numPr>
        <w:rPr>
          <w:bdr w:val="none" w:sz="0" w:space="0" w:color="auto" w:frame="1"/>
        </w:rPr>
      </w:pPr>
      <w:r>
        <w:rPr>
          <w:bdr w:val="none" w:sz="0" w:space="0" w:color="auto" w:frame="1"/>
        </w:rPr>
        <w:t xml:space="preserve">Уровень </w:t>
      </w:r>
      <w:proofErr w:type="spellStart"/>
      <w:r>
        <w:rPr>
          <w:bdr w:val="none" w:sz="0" w:space="0" w:color="auto" w:frame="1"/>
        </w:rPr>
        <w:t>обученности</w:t>
      </w:r>
      <w:proofErr w:type="spellEnd"/>
      <w:r>
        <w:rPr>
          <w:bdr w:val="none" w:sz="0" w:space="0" w:color="auto" w:frame="1"/>
        </w:rPr>
        <w:t xml:space="preserve"> учащихся по годам.</w:t>
      </w:r>
    </w:p>
    <w:p w:rsidR="00787FF5" w:rsidRDefault="00787FF5" w:rsidP="00787FF5">
      <w:pPr>
        <w:pStyle w:val="a7"/>
        <w:jc w:val="center"/>
        <w:rPr>
          <w:bdr w:val="none" w:sz="0" w:space="0" w:color="auto" w:frame="1"/>
        </w:rPr>
      </w:pPr>
      <w:r>
        <w:rPr>
          <w:bdr w:val="none" w:sz="0" w:space="0" w:color="auto" w:frame="1"/>
        </w:rPr>
        <w:t xml:space="preserve">Таблица уровня </w:t>
      </w:r>
      <w:proofErr w:type="spellStart"/>
      <w:r>
        <w:rPr>
          <w:bdr w:val="none" w:sz="0" w:space="0" w:color="auto" w:frame="1"/>
        </w:rPr>
        <w:t>обученности</w:t>
      </w:r>
      <w:proofErr w:type="spellEnd"/>
    </w:p>
    <w:p w:rsidR="00787FF5" w:rsidRDefault="00787FF5" w:rsidP="00787FF5">
      <w:pPr>
        <w:pStyle w:val="a7"/>
        <w:jc w:val="center"/>
        <w:rPr>
          <w:bdr w:val="none" w:sz="0" w:space="0" w:color="auto" w:frame="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618"/>
        <w:gridCol w:w="1619"/>
        <w:gridCol w:w="1618"/>
        <w:gridCol w:w="1618"/>
        <w:gridCol w:w="1619"/>
      </w:tblGrid>
      <w:tr w:rsidR="00DE0F35" w:rsidRPr="00340914" w:rsidTr="00D107F2">
        <w:trPr>
          <w:jc w:val="center"/>
        </w:trPr>
        <w:tc>
          <w:tcPr>
            <w:tcW w:w="3236" w:type="dxa"/>
            <w:gridSpan w:val="2"/>
          </w:tcPr>
          <w:p w:rsidR="00DE0F35" w:rsidRDefault="00DE0F35" w:rsidP="00D107F2">
            <w:pPr>
              <w:pStyle w:val="a7"/>
              <w:tabs>
                <w:tab w:val="center" w:pos="4677"/>
                <w:tab w:val="right" w:pos="9355"/>
              </w:tabs>
              <w:jc w:val="center"/>
            </w:pPr>
            <w:r>
              <w:t xml:space="preserve">2015-2016 </w:t>
            </w:r>
          </w:p>
          <w:p w:rsidR="00DE0F35" w:rsidRDefault="00DE0F35" w:rsidP="00D107F2">
            <w:pPr>
              <w:pStyle w:val="a7"/>
              <w:tabs>
                <w:tab w:val="center" w:pos="4677"/>
                <w:tab w:val="right" w:pos="9355"/>
              </w:tabs>
              <w:jc w:val="center"/>
            </w:pPr>
            <w:r>
              <w:t>учебный год</w:t>
            </w:r>
          </w:p>
        </w:tc>
        <w:tc>
          <w:tcPr>
            <w:tcW w:w="3237" w:type="dxa"/>
            <w:gridSpan w:val="2"/>
          </w:tcPr>
          <w:p w:rsidR="00DE0F35" w:rsidRDefault="00DE0F35" w:rsidP="00D107F2">
            <w:pPr>
              <w:pStyle w:val="a7"/>
              <w:tabs>
                <w:tab w:val="center" w:pos="4677"/>
                <w:tab w:val="right" w:pos="9355"/>
              </w:tabs>
              <w:jc w:val="center"/>
            </w:pPr>
            <w:r>
              <w:t>2016-2017</w:t>
            </w:r>
          </w:p>
          <w:p w:rsidR="00DE0F35" w:rsidRDefault="00DE0F35" w:rsidP="00D107F2">
            <w:pPr>
              <w:pStyle w:val="a7"/>
              <w:tabs>
                <w:tab w:val="center" w:pos="4677"/>
                <w:tab w:val="right" w:pos="9355"/>
              </w:tabs>
              <w:jc w:val="center"/>
            </w:pPr>
            <w:r>
              <w:t>учебный год</w:t>
            </w:r>
          </w:p>
        </w:tc>
        <w:tc>
          <w:tcPr>
            <w:tcW w:w="3237" w:type="dxa"/>
            <w:gridSpan w:val="2"/>
          </w:tcPr>
          <w:p w:rsidR="00DE0F35" w:rsidRPr="00340914" w:rsidRDefault="00DE0F35" w:rsidP="00D107F2">
            <w:pPr>
              <w:pStyle w:val="a7"/>
              <w:tabs>
                <w:tab w:val="center" w:pos="4677"/>
                <w:tab w:val="right" w:pos="9355"/>
              </w:tabs>
              <w:jc w:val="center"/>
            </w:pPr>
            <w:r>
              <w:t>2017-2018</w:t>
            </w:r>
          </w:p>
          <w:p w:rsidR="00DE0F35" w:rsidRDefault="00DE0F35" w:rsidP="00D107F2">
            <w:pPr>
              <w:pStyle w:val="a7"/>
              <w:tabs>
                <w:tab w:val="center" w:pos="4677"/>
                <w:tab w:val="right" w:pos="9355"/>
              </w:tabs>
              <w:jc w:val="center"/>
            </w:pPr>
            <w:r w:rsidRPr="00340914">
              <w:t xml:space="preserve">учебный год </w:t>
            </w:r>
          </w:p>
        </w:tc>
      </w:tr>
      <w:tr w:rsidR="00DE0F35" w:rsidRPr="00340914" w:rsidTr="00DE0F35">
        <w:trPr>
          <w:jc w:val="center"/>
        </w:trPr>
        <w:tc>
          <w:tcPr>
            <w:tcW w:w="1618" w:type="dxa"/>
          </w:tcPr>
          <w:p w:rsidR="00DE0F35" w:rsidRDefault="00DE0F35" w:rsidP="00DE0F35">
            <w:pPr>
              <w:pStyle w:val="a7"/>
              <w:tabs>
                <w:tab w:val="center" w:pos="4677"/>
                <w:tab w:val="right" w:pos="9355"/>
              </w:tabs>
              <w:jc w:val="center"/>
            </w:pPr>
            <w:r>
              <w:t>5а</w:t>
            </w:r>
          </w:p>
        </w:tc>
        <w:tc>
          <w:tcPr>
            <w:tcW w:w="1618" w:type="dxa"/>
          </w:tcPr>
          <w:p w:rsidR="00DE0F35" w:rsidRDefault="00DE0F35" w:rsidP="00DE0F35">
            <w:pPr>
              <w:pStyle w:val="a7"/>
              <w:tabs>
                <w:tab w:val="center" w:pos="4677"/>
                <w:tab w:val="right" w:pos="9355"/>
              </w:tabs>
              <w:jc w:val="center"/>
            </w:pPr>
            <w:r>
              <w:t>84%</w:t>
            </w:r>
          </w:p>
        </w:tc>
        <w:tc>
          <w:tcPr>
            <w:tcW w:w="1619" w:type="dxa"/>
          </w:tcPr>
          <w:p w:rsidR="00DE0F35" w:rsidRDefault="00DE0F35" w:rsidP="00DE0F35">
            <w:pPr>
              <w:pStyle w:val="a7"/>
              <w:tabs>
                <w:tab w:val="center" w:pos="4677"/>
                <w:tab w:val="right" w:pos="9355"/>
              </w:tabs>
              <w:jc w:val="center"/>
            </w:pPr>
            <w:r>
              <w:t>6а</w:t>
            </w:r>
          </w:p>
        </w:tc>
        <w:tc>
          <w:tcPr>
            <w:tcW w:w="1618" w:type="dxa"/>
          </w:tcPr>
          <w:p w:rsidR="00DE0F35" w:rsidRDefault="00DE0F35" w:rsidP="00DE0F35">
            <w:pPr>
              <w:pStyle w:val="a7"/>
              <w:tabs>
                <w:tab w:val="center" w:pos="4677"/>
                <w:tab w:val="right" w:pos="9355"/>
              </w:tabs>
              <w:jc w:val="center"/>
            </w:pPr>
            <w:r>
              <w:t>88%</w:t>
            </w:r>
          </w:p>
        </w:tc>
        <w:tc>
          <w:tcPr>
            <w:tcW w:w="1618" w:type="dxa"/>
          </w:tcPr>
          <w:p w:rsidR="00DE0F35" w:rsidRDefault="00DE0F35" w:rsidP="00DE0F35">
            <w:pPr>
              <w:pStyle w:val="a7"/>
              <w:tabs>
                <w:tab w:val="center" w:pos="4677"/>
                <w:tab w:val="right" w:pos="9355"/>
              </w:tabs>
              <w:jc w:val="center"/>
            </w:pPr>
            <w:r>
              <w:t>7а</w:t>
            </w:r>
          </w:p>
        </w:tc>
        <w:tc>
          <w:tcPr>
            <w:tcW w:w="1619" w:type="dxa"/>
          </w:tcPr>
          <w:p w:rsidR="00DE0F35" w:rsidRDefault="00DE0F35" w:rsidP="00DE0F35">
            <w:pPr>
              <w:pStyle w:val="a7"/>
              <w:tabs>
                <w:tab w:val="center" w:pos="4677"/>
                <w:tab w:val="right" w:pos="9355"/>
              </w:tabs>
              <w:jc w:val="center"/>
            </w:pPr>
            <w:r>
              <w:t>90%</w:t>
            </w:r>
          </w:p>
        </w:tc>
      </w:tr>
      <w:tr w:rsidR="00DE0F35" w:rsidRPr="00340914" w:rsidTr="00DE0F35">
        <w:trPr>
          <w:jc w:val="center"/>
        </w:trPr>
        <w:tc>
          <w:tcPr>
            <w:tcW w:w="1618" w:type="dxa"/>
          </w:tcPr>
          <w:p w:rsidR="00DE0F35" w:rsidRDefault="00DE0F35" w:rsidP="00DE0F35">
            <w:pPr>
              <w:pStyle w:val="a7"/>
              <w:tabs>
                <w:tab w:val="center" w:pos="4677"/>
                <w:tab w:val="right" w:pos="9355"/>
              </w:tabs>
              <w:jc w:val="center"/>
            </w:pPr>
            <w:r>
              <w:t>успеваемость</w:t>
            </w:r>
          </w:p>
        </w:tc>
        <w:tc>
          <w:tcPr>
            <w:tcW w:w="1618" w:type="dxa"/>
          </w:tcPr>
          <w:p w:rsidR="00DE0F35" w:rsidRPr="00DE0F35" w:rsidRDefault="00DE0F35" w:rsidP="00DE0F35">
            <w:pPr>
              <w:pStyle w:val="a7"/>
              <w:tabs>
                <w:tab w:val="center" w:pos="4677"/>
                <w:tab w:val="right" w:pos="9355"/>
              </w:tabs>
              <w:jc w:val="center"/>
            </w:pPr>
            <w:r w:rsidRPr="00DE0F35">
              <w:t>100%</w:t>
            </w:r>
          </w:p>
        </w:tc>
        <w:tc>
          <w:tcPr>
            <w:tcW w:w="1619" w:type="dxa"/>
          </w:tcPr>
          <w:p w:rsidR="00DE0F35" w:rsidRDefault="00DE0F35" w:rsidP="00D107F2">
            <w:pPr>
              <w:pStyle w:val="a7"/>
              <w:tabs>
                <w:tab w:val="center" w:pos="4677"/>
                <w:tab w:val="right" w:pos="9355"/>
              </w:tabs>
              <w:jc w:val="center"/>
            </w:pPr>
            <w:r>
              <w:t>успеваемость</w:t>
            </w:r>
          </w:p>
        </w:tc>
        <w:tc>
          <w:tcPr>
            <w:tcW w:w="1618" w:type="dxa"/>
          </w:tcPr>
          <w:p w:rsidR="00DE0F35" w:rsidRDefault="00DE0F35" w:rsidP="00DE0F35">
            <w:pPr>
              <w:pStyle w:val="a7"/>
              <w:tabs>
                <w:tab w:val="center" w:pos="4677"/>
                <w:tab w:val="right" w:pos="9355"/>
              </w:tabs>
              <w:jc w:val="center"/>
            </w:pPr>
            <w:r w:rsidRPr="00DE0F35">
              <w:t>100%</w:t>
            </w:r>
          </w:p>
        </w:tc>
        <w:tc>
          <w:tcPr>
            <w:tcW w:w="1618" w:type="dxa"/>
          </w:tcPr>
          <w:p w:rsidR="00DE0F35" w:rsidRDefault="00DE0F35" w:rsidP="00D107F2">
            <w:pPr>
              <w:pStyle w:val="a7"/>
              <w:tabs>
                <w:tab w:val="center" w:pos="4677"/>
                <w:tab w:val="right" w:pos="9355"/>
              </w:tabs>
              <w:jc w:val="center"/>
            </w:pPr>
            <w:r>
              <w:t>успеваемость</w:t>
            </w:r>
          </w:p>
        </w:tc>
        <w:tc>
          <w:tcPr>
            <w:tcW w:w="1619" w:type="dxa"/>
          </w:tcPr>
          <w:p w:rsidR="00DE0F35" w:rsidRDefault="00DE0F35" w:rsidP="00DE0F35">
            <w:pPr>
              <w:pStyle w:val="a7"/>
              <w:tabs>
                <w:tab w:val="center" w:pos="4677"/>
                <w:tab w:val="right" w:pos="9355"/>
              </w:tabs>
              <w:jc w:val="center"/>
            </w:pPr>
            <w:r w:rsidRPr="00DE0F35">
              <w:t>100%</w:t>
            </w:r>
          </w:p>
        </w:tc>
      </w:tr>
      <w:tr w:rsidR="00DE0F35" w:rsidRPr="00340914" w:rsidTr="00DE0F35">
        <w:trPr>
          <w:jc w:val="center"/>
        </w:trPr>
        <w:tc>
          <w:tcPr>
            <w:tcW w:w="1618" w:type="dxa"/>
          </w:tcPr>
          <w:p w:rsidR="00DE0F35" w:rsidRDefault="00DE0F35" w:rsidP="00DE0F35">
            <w:pPr>
              <w:pStyle w:val="a7"/>
              <w:tabs>
                <w:tab w:val="center" w:pos="4677"/>
                <w:tab w:val="right" w:pos="9355"/>
              </w:tabs>
              <w:jc w:val="center"/>
            </w:pPr>
            <w:r>
              <w:t>5в</w:t>
            </w:r>
          </w:p>
        </w:tc>
        <w:tc>
          <w:tcPr>
            <w:tcW w:w="1618" w:type="dxa"/>
          </w:tcPr>
          <w:p w:rsidR="00DE0F35" w:rsidRDefault="00DE0F35" w:rsidP="00DE0F35">
            <w:pPr>
              <w:pStyle w:val="a7"/>
              <w:tabs>
                <w:tab w:val="center" w:pos="4677"/>
                <w:tab w:val="right" w:pos="9355"/>
              </w:tabs>
              <w:jc w:val="center"/>
            </w:pPr>
            <w:r>
              <w:t>75%</w:t>
            </w:r>
          </w:p>
        </w:tc>
        <w:tc>
          <w:tcPr>
            <w:tcW w:w="1619" w:type="dxa"/>
          </w:tcPr>
          <w:p w:rsidR="00DE0F35" w:rsidRDefault="00DE0F35" w:rsidP="00DE0F35">
            <w:pPr>
              <w:pStyle w:val="a7"/>
              <w:tabs>
                <w:tab w:val="center" w:pos="4677"/>
                <w:tab w:val="right" w:pos="9355"/>
              </w:tabs>
              <w:jc w:val="center"/>
            </w:pPr>
            <w:r>
              <w:t>6в</w:t>
            </w:r>
          </w:p>
        </w:tc>
        <w:tc>
          <w:tcPr>
            <w:tcW w:w="1618" w:type="dxa"/>
          </w:tcPr>
          <w:p w:rsidR="00DE0F35" w:rsidRDefault="00DE0F35" w:rsidP="00DE0F35">
            <w:pPr>
              <w:pStyle w:val="a7"/>
              <w:tabs>
                <w:tab w:val="center" w:pos="4677"/>
                <w:tab w:val="right" w:pos="9355"/>
              </w:tabs>
              <w:jc w:val="center"/>
            </w:pPr>
            <w:r>
              <w:t>77%</w:t>
            </w:r>
          </w:p>
        </w:tc>
        <w:tc>
          <w:tcPr>
            <w:tcW w:w="1618" w:type="dxa"/>
          </w:tcPr>
          <w:p w:rsidR="00DE0F35" w:rsidRDefault="00DE0F35" w:rsidP="00DE0F35">
            <w:pPr>
              <w:pStyle w:val="a7"/>
              <w:tabs>
                <w:tab w:val="center" w:pos="4677"/>
                <w:tab w:val="right" w:pos="9355"/>
              </w:tabs>
              <w:jc w:val="center"/>
            </w:pPr>
            <w:r>
              <w:t>7в</w:t>
            </w:r>
          </w:p>
        </w:tc>
        <w:tc>
          <w:tcPr>
            <w:tcW w:w="1619" w:type="dxa"/>
          </w:tcPr>
          <w:p w:rsidR="00DE0F35" w:rsidRDefault="00DE0F35" w:rsidP="00DE0F35">
            <w:pPr>
              <w:pStyle w:val="a7"/>
              <w:tabs>
                <w:tab w:val="center" w:pos="4677"/>
                <w:tab w:val="right" w:pos="9355"/>
              </w:tabs>
              <w:jc w:val="center"/>
            </w:pPr>
            <w:r>
              <w:t>78%</w:t>
            </w:r>
          </w:p>
        </w:tc>
      </w:tr>
      <w:tr w:rsidR="00DE0F35" w:rsidRPr="00340914" w:rsidTr="00DE0F35">
        <w:trPr>
          <w:jc w:val="center"/>
        </w:trPr>
        <w:tc>
          <w:tcPr>
            <w:tcW w:w="1618" w:type="dxa"/>
          </w:tcPr>
          <w:p w:rsidR="00DE0F35" w:rsidRDefault="00DE0F35" w:rsidP="00D107F2">
            <w:pPr>
              <w:pStyle w:val="a7"/>
              <w:tabs>
                <w:tab w:val="center" w:pos="4677"/>
                <w:tab w:val="right" w:pos="9355"/>
              </w:tabs>
              <w:jc w:val="center"/>
            </w:pPr>
            <w:r>
              <w:t>успеваемость</w:t>
            </w:r>
          </w:p>
        </w:tc>
        <w:tc>
          <w:tcPr>
            <w:tcW w:w="1618" w:type="dxa"/>
          </w:tcPr>
          <w:p w:rsidR="00DE0F35" w:rsidRDefault="00DE0F35" w:rsidP="00DE0F35">
            <w:pPr>
              <w:pStyle w:val="a7"/>
              <w:tabs>
                <w:tab w:val="center" w:pos="4677"/>
                <w:tab w:val="right" w:pos="9355"/>
              </w:tabs>
              <w:jc w:val="center"/>
            </w:pPr>
            <w:r w:rsidRPr="00DE0F35">
              <w:t>100%</w:t>
            </w:r>
          </w:p>
        </w:tc>
        <w:tc>
          <w:tcPr>
            <w:tcW w:w="1619" w:type="dxa"/>
          </w:tcPr>
          <w:p w:rsidR="00DE0F35" w:rsidRDefault="00DE0F35" w:rsidP="00D107F2">
            <w:pPr>
              <w:pStyle w:val="a7"/>
              <w:tabs>
                <w:tab w:val="center" w:pos="4677"/>
                <w:tab w:val="right" w:pos="9355"/>
              </w:tabs>
              <w:jc w:val="center"/>
            </w:pPr>
            <w:r>
              <w:t>успеваемость</w:t>
            </w:r>
          </w:p>
        </w:tc>
        <w:tc>
          <w:tcPr>
            <w:tcW w:w="1618" w:type="dxa"/>
          </w:tcPr>
          <w:p w:rsidR="00DE0F35" w:rsidRDefault="00DE0F35" w:rsidP="00DE0F35">
            <w:pPr>
              <w:pStyle w:val="a7"/>
              <w:tabs>
                <w:tab w:val="center" w:pos="4677"/>
                <w:tab w:val="right" w:pos="9355"/>
              </w:tabs>
              <w:jc w:val="center"/>
            </w:pPr>
            <w:r w:rsidRPr="00DE0F35">
              <w:t>100%</w:t>
            </w:r>
          </w:p>
        </w:tc>
        <w:tc>
          <w:tcPr>
            <w:tcW w:w="1618" w:type="dxa"/>
          </w:tcPr>
          <w:p w:rsidR="00DE0F35" w:rsidRDefault="00DE0F35" w:rsidP="00D107F2">
            <w:pPr>
              <w:pStyle w:val="a7"/>
              <w:tabs>
                <w:tab w:val="center" w:pos="4677"/>
                <w:tab w:val="right" w:pos="9355"/>
              </w:tabs>
              <w:jc w:val="center"/>
            </w:pPr>
            <w:r>
              <w:t>успеваемость</w:t>
            </w:r>
          </w:p>
        </w:tc>
        <w:tc>
          <w:tcPr>
            <w:tcW w:w="1619" w:type="dxa"/>
          </w:tcPr>
          <w:p w:rsidR="00DE0F35" w:rsidRDefault="00DE0F35" w:rsidP="00DE0F35">
            <w:pPr>
              <w:pStyle w:val="a7"/>
              <w:tabs>
                <w:tab w:val="center" w:pos="4677"/>
                <w:tab w:val="right" w:pos="9355"/>
              </w:tabs>
              <w:jc w:val="center"/>
            </w:pPr>
            <w:r w:rsidRPr="00DE0F35">
              <w:t>100%</w:t>
            </w:r>
          </w:p>
        </w:tc>
      </w:tr>
    </w:tbl>
    <w:p w:rsidR="00787FF5" w:rsidRDefault="00787FF5" w:rsidP="00787FF5">
      <w:pPr>
        <w:pStyle w:val="a7"/>
        <w:jc w:val="center"/>
      </w:pPr>
    </w:p>
    <w:p w:rsidR="00787FF5" w:rsidRDefault="00787FF5" w:rsidP="00787FF5">
      <w:pPr>
        <w:pStyle w:val="a7"/>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5"/>
      </w:tblGrid>
      <w:tr w:rsidR="00787FF5" w:rsidRPr="00340914" w:rsidTr="009D1D48">
        <w:trPr>
          <w:trHeight w:val="276"/>
          <w:jc w:val="center"/>
        </w:trPr>
        <w:tc>
          <w:tcPr>
            <w:tcW w:w="7875" w:type="dxa"/>
            <w:vMerge w:val="restart"/>
          </w:tcPr>
          <w:p w:rsidR="00787FF5" w:rsidRDefault="00DE0F35" w:rsidP="00D107F2">
            <w:pPr>
              <w:pStyle w:val="a7"/>
              <w:tabs>
                <w:tab w:val="center" w:pos="4677"/>
                <w:tab w:val="right" w:pos="9355"/>
              </w:tabs>
              <w:jc w:val="center"/>
            </w:pPr>
            <w:r>
              <w:rPr>
                <w:noProof/>
              </w:rPr>
              <w:drawing>
                <wp:inline distT="0" distB="0" distL="0" distR="0">
                  <wp:extent cx="4371795" cy="2208363"/>
                  <wp:effectExtent l="19050" t="0" r="9705" b="1437"/>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787FF5" w:rsidRPr="00340914" w:rsidTr="009D1D48">
        <w:trPr>
          <w:trHeight w:val="276"/>
          <w:jc w:val="center"/>
        </w:trPr>
        <w:tc>
          <w:tcPr>
            <w:tcW w:w="7875" w:type="dxa"/>
            <w:vMerge/>
          </w:tcPr>
          <w:p w:rsidR="00787FF5" w:rsidRDefault="00787FF5" w:rsidP="00D107F2">
            <w:pPr>
              <w:pStyle w:val="a7"/>
              <w:tabs>
                <w:tab w:val="center" w:pos="4677"/>
                <w:tab w:val="right" w:pos="9355"/>
              </w:tabs>
              <w:jc w:val="center"/>
            </w:pPr>
          </w:p>
        </w:tc>
      </w:tr>
      <w:tr w:rsidR="00787FF5" w:rsidRPr="00340914" w:rsidTr="009D1D48">
        <w:trPr>
          <w:trHeight w:val="2418"/>
          <w:jc w:val="center"/>
        </w:trPr>
        <w:tc>
          <w:tcPr>
            <w:tcW w:w="7875" w:type="dxa"/>
            <w:vMerge/>
          </w:tcPr>
          <w:p w:rsidR="00787FF5" w:rsidRDefault="00787FF5" w:rsidP="00D107F2">
            <w:pPr>
              <w:pStyle w:val="a7"/>
              <w:tabs>
                <w:tab w:val="center" w:pos="4677"/>
                <w:tab w:val="right" w:pos="9355"/>
              </w:tabs>
              <w:jc w:val="center"/>
            </w:pPr>
          </w:p>
        </w:tc>
      </w:tr>
    </w:tbl>
    <w:p w:rsidR="00787FF5" w:rsidRPr="00340914" w:rsidRDefault="00787FF5" w:rsidP="00787FF5">
      <w:pPr>
        <w:pStyle w:val="a7"/>
        <w:jc w:val="center"/>
      </w:pPr>
    </w:p>
    <w:p w:rsidR="00787FF5" w:rsidRDefault="00787FF5" w:rsidP="00787FF5">
      <w:pPr>
        <w:pStyle w:val="a7"/>
      </w:pPr>
      <w:r w:rsidRPr="00340914">
        <w:t>Проведённый анализ уровня</w:t>
      </w:r>
      <w:r w:rsidR="00561665">
        <w:t xml:space="preserve"> </w:t>
      </w:r>
      <w:proofErr w:type="spellStart"/>
      <w:r w:rsidR="00561665">
        <w:t>обученности</w:t>
      </w:r>
      <w:proofErr w:type="spellEnd"/>
      <w:r w:rsidR="00561665">
        <w:t xml:space="preserve"> позволяет сделать вывод</w:t>
      </w:r>
      <w:r w:rsidRPr="00340914">
        <w:t>, что при стабильной 100% успеваемости уровень качества знаний повысился.</w:t>
      </w:r>
    </w:p>
    <w:p w:rsidR="00787FF5" w:rsidRPr="00787FF5" w:rsidRDefault="00787FF5" w:rsidP="009730FE">
      <w:pPr>
        <w:pStyle w:val="a7"/>
        <w:jc w:val="center"/>
        <w:rPr>
          <w:color w:val="FF0000"/>
        </w:rPr>
      </w:pPr>
    </w:p>
    <w:p w:rsidR="005369B7" w:rsidRPr="003D1CD1" w:rsidRDefault="009D1D48" w:rsidP="009D1D48">
      <w:pPr>
        <w:pStyle w:val="af"/>
        <w:tabs>
          <w:tab w:val="left" w:pos="720"/>
        </w:tabs>
        <w:jc w:val="both"/>
        <w:rPr>
          <w:rFonts w:cs="Times New Roman"/>
        </w:rPr>
      </w:pPr>
      <w:r w:rsidRPr="00DD6C83">
        <w:rPr>
          <w:rFonts w:eastAsia="Times New Roman" w:cs="Times New Roman"/>
          <w:lang w:eastAsia="ru-RU"/>
        </w:rPr>
        <w:t xml:space="preserve">2. </w:t>
      </w:r>
      <w:r w:rsidR="005369B7" w:rsidRPr="00DD6C83">
        <w:rPr>
          <w:rFonts w:cs="Times New Roman"/>
        </w:rPr>
        <w:t>Для того</w:t>
      </w:r>
      <w:r w:rsidR="00561665">
        <w:rPr>
          <w:rFonts w:cs="Times New Roman"/>
        </w:rPr>
        <w:t>,</w:t>
      </w:r>
      <w:r w:rsidR="005369B7" w:rsidRPr="00DD6C83">
        <w:rPr>
          <w:rFonts w:cs="Times New Roman"/>
        </w:rPr>
        <w:t xml:space="preserve"> чтобы исследовать уровень мотивации к учению у школьников </w:t>
      </w:r>
      <w:r w:rsidR="005369B7" w:rsidRPr="00DD6C83">
        <w:rPr>
          <w:rFonts w:cs="Times New Roman"/>
          <w:lang w:val="en-US"/>
        </w:rPr>
        <w:t>II</w:t>
      </w:r>
      <w:r w:rsidR="005369B7" w:rsidRPr="00DD6C83">
        <w:rPr>
          <w:rFonts w:cs="Times New Roman"/>
        </w:rPr>
        <w:t xml:space="preserve"> ступени на данном</w:t>
      </w:r>
      <w:r w:rsidR="005369B7" w:rsidRPr="003D1CD1">
        <w:rPr>
          <w:rFonts w:cs="Times New Roman"/>
        </w:rPr>
        <w:t xml:space="preserve"> этапе </w:t>
      </w:r>
      <w:r w:rsidR="000F1F92" w:rsidRPr="003D1CD1">
        <w:rPr>
          <w:rFonts w:cs="Times New Roman"/>
        </w:rPr>
        <w:t>было проведено анкетирование.</w:t>
      </w:r>
    </w:p>
    <w:p w:rsidR="005369B7" w:rsidRPr="003D1CD1" w:rsidRDefault="005369B7" w:rsidP="00231C00">
      <w:pPr>
        <w:pStyle w:val="af"/>
        <w:jc w:val="both"/>
        <w:rPr>
          <w:rFonts w:cs="Times New Roman"/>
          <w:bCs/>
        </w:rPr>
      </w:pPr>
      <w:r w:rsidRPr="003D1CD1">
        <w:rPr>
          <w:rFonts w:cs="Times New Roman"/>
          <w:bCs/>
        </w:rPr>
        <w:t>Мониторинг повышения</w:t>
      </w:r>
      <w:r w:rsidR="00D509B0">
        <w:rPr>
          <w:rFonts w:cs="Times New Roman"/>
          <w:bCs/>
        </w:rPr>
        <w:t xml:space="preserve"> уровня мотивации обучающихся 9 класса</w:t>
      </w:r>
      <w:r w:rsidRPr="003D1CD1">
        <w:rPr>
          <w:rFonts w:cs="Times New Roman"/>
          <w:bCs/>
        </w:rPr>
        <w:t xml:space="preserve"> на уроках</w:t>
      </w:r>
      <w:r w:rsidR="000F1F92" w:rsidRPr="003D1CD1">
        <w:rPr>
          <w:rFonts w:cs="Times New Roman"/>
          <w:bCs/>
        </w:rPr>
        <w:t xml:space="preserve"> истории</w:t>
      </w:r>
      <w:r w:rsidRPr="003D1CD1">
        <w:rPr>
          <w:rFonts w:cs="Times New Roman"/>
          <w:bCs/>
        </w:rPr>
        <w:t xml:space="preserve"> отраж</w:t>
      </w:r>
      <w:r w:rsidR="00733B4C">
        <w:rPr>
          <w:rFonts w:cs="Times New Roman"/>
          <w:bCs/>
        </w:rPr>
        <w:t>ё</w:t>
      </w:r>
      <w:r w:rsidRPr="003D1CD1">
        <w:rPr>
          <w:rFonts w:cs="Times New Roman"/>
          <w:bCs/>
        </w:rPr>
        <w:t xml:space="preserve">н в таблице </w:t>
      </w:r>
      <w:r w:rsidR="00D509B0">
        <w:rPr>
          <w:rFonts w:cs="Times New Roman"/>
          <w:bCs/>
        </w:rPr>
        <w:t>3</w:t>
      </w:r>
      <w:r w:rsidRPr="003D1CD1">
        <w:rPr>
          <w:rFonts w:cs="Times New Roman"/>
          <w:bCs/>
        </w:rPr>
        <w:t>.</w:t>
      </w:r>
    </w:p>
    <w:p w:rsidR="005369B7" w:rsidRPr="003D1CD1" w:rsidRDefault="000348F5" w:rsidP="009730FE">
      <w:pPr>
        <w:spacing w:line="240" w:lineRule="auto"/>
        <w:ind w:left="720"/>
        <w:jc w:val="right"/>
        <w:rPr>
          <w:rFonts w:ascii="Times New Roman" w:hAnsi="Times New Roman" w:cs="Times New Roman"/>
          <w:sz w:val="24"/>
          <w:szCs w:val="24"/>
        </w:rPr>
      </w:pPr>
      <w:r>
        <w:rPr>
          <w:rFonts w:ascii="Times New Roman" w:hAnsi="Times New Roman" w:cs="Times New Roman"/>
          <w:sz w:val="24"/>
          <w:szCs w:val="24"/>
        </w:rPr>
        <w:lastRenderedPageBreak/>
        <w:t>Таблица 5</w:t>
      </w:r>
    </w:p>
    <w:p w:rsidR="005369B7" w:rsidRDefault="005369B7" w:rsidP="009730FE">
      <w:pPr>
        <w:pStyle w:val="af"/>
        <w:ind w:left="426" w:firstLine="283"/>
        <w:jc w:val="center"/>
        <w:rPr>
          <w:rFonts w:cs="Times New Roman"/>
          <w:b/>
          <w:bCs/>
          <w:color w:val="FF0000"/>
        </w:rPr>
      </w:pPr>
      <w:r w:rsidRPr="003D1CD1">
        <w:rPr>
          <w:rFonts w:cs="Times New Roman"/>
          <w:b/>
          <w:bCs/>
        </w:rPr>
        <w:t>Анализ уровней мотивации</w:t>
      </w:r>
      <w:r w:rsidR="009730FE">
        <w:rPr>
          <w:rFonts w:cs="Times New Roman"/>
          <w:b/>
          <w:bCs/>
        </w:rPr>
        <w:t xml:space="preserve"> </w:t>
      </w:r>
      <w:r w:rsidR="00D509B0">
        <w:rPr>
          <w:rFonts w:cs="Times New Roman"/>
          <w:b/>
          <w:bCs/>
        </w:rPr>
        <w:t xml:space="preserve">обучающихся </w:t>
      </w:r>
      <w:r w:rsidR="009D1D48">
        <w:rPr>
          <w:rFonts w:cs="Times New Roman"/>
          <w:b/>
          <w:bCs/>
          <w:color w:val="FF0000"/>
        </w:rPr>
        <w:t xml:space="preserve">  </w:t>
      </w:r>
    </w:p>
    <w:p w:rsidR="009D1D48" w:rsidRPr="00733B4C" w:rsidRDefault="009D1D48" w:rsidP="009730FE">
      <w:pPr>
        <w:pStyle w:val="af"/>
        <w:ind w:left="426" w:firstLine="283"/>
        <w:jc w:val="center"/>
        <w:rPr>
          <w:rFonts w:cs="Times New Roman"/>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095"/>
        <w:gridCol w:w="2297"/>
        <w:gridCol w:w="2142"/>
        <w:gridCol w:w="2422"/>
      </w:tblGrid>
      <w:tr w:rsidR="005369B7" w:rsidRPr="003D1CD1" w:rsidTr="00DE55E3">
        <w:trPr>
          <w:trHeight w:val="334"/>
        </w:trPr>
        <w:tc>
          <w:tcPr>
            <w:tcW w:w="1535" w:type="dxa"/>
            <w:vMerge w:val="restart"/>
          </w:tcPr>
          <w:p w:rsidR="005369B7" w:rsidRPr="003D1CD1" w:rsidRDefault="005369B7" w:rsidP="009730FE">
            <w:pPr>
              <w:pStyle w:val="af"/>
              <w:jc w:val="center"/>
              <w:rPr>
                <w:rFonts w:cs="Times New Roman"/>
                <w:bCs/>
              </w:rPr>
            </w:pPr>
          </w:p>
          <w:p w:rsidR="005369B7" w:rsidRPr="003D1CD1" w:rsidRDefault="005369B7" w:rsidP="009730FE">
            <w:pPr>
              <w:pStyle w:val="af"/>
              <w:jc w:val="center"/>
              <w:rPr>
                <w:rFonts w:cs="Times New Roman"/>
                <w:bCs/>
              </w:rPr>
            </w:pPr>
            <w:r w:rsidRPr="003D1CD1">
              <w:rPr>
                <w:rFonts w:cs="Times New Roman"/>
                <w:bCs/>
              </w:rPr>
              <w:t>Учебный год</w:t>
            </w:r>
          </w:p>
        </w:tc>
        <w:tc>
          <w:tcPr>
            <w:tcW w:w="1095" w:type="dxa"/>
            <w:vMerge w:val="restart"/>
          </w:tcPr>
          <w:p w:rsidR="005369B7" w:rsidRPr="003D1CD1" w:rsidRDefault="005369B7" w:rsidP="00231C00">
            <w:pPr>
              <w:pStyle w:val="af"/>
              <w:jc w:val="both"/>
              <w:rPr>
                <w:rFonts w:cs="Times New Roman"/>
              </w:rPr>
            </w:pPr>
          </w:p>
          <w:p w:rsidR="005369B7" w:rsidRPr="003D1CD1" w:rsidRDefault="005369B7" w:rsidP="00231C00">
            <w:pPr>
              <w:pStyle w:val="af"/>
              <w:jc w:val="both"/>
              <w:rPr>
                <w:rFonts w:cs="Times New Roman"/>
              </w:rPr>
            </w:pPr>
            <w:r w:rsidRPr="003D1CD1">
              <w:rPr>
                <w:rFonts w:cs="Times New Roman"/>
              </w:rPr>
              <w:t>Классы</w:t>
            </w:r>
          </w:p>
        </w:tc>
        <w:tc>
          <w:tcPr>
            <w:tcW w:w="6861" w:type="dxa"/>
            <w:gridSpan w:val="3"/>
          </w:tcPr>
          <w:p w:rsidR="005369B7" w:rsidRPr="003D1CD1" w:rsidRDefault="005369B7" w:rsidP="006F52F1">
            <w:pPr>
              <w:pStyle w:val="af"/>
              <w:jc w:val="center"/>
              <w:rPr>
                <w:rFonts w:cs="Times New Roman"/>
              </w:rPr>
            </w:pPr>
            <w:r w:rsidRPr="003D1CD1">
              <w:rPr>
                <w:rFonts w:cs="Times New Roman"/>
              </w:rPr>
              <w:t>Уровни мотивации</w:t>
            </w:r>
          </w:p>
        </w:tc>
      </w:tr>
      <w:tr w:rsidR="005369B7" w:rsidRPr="003D1CD1" w:rsidTr="00DE55E3">
        <w:trPr>
          <w:trHeight w:val="150"/>
        </w:trPr>
        <w:tc>
          <w:tcPr>
            <w:tcW w:w="1535" w:type="dxa"/>
            <w:vMerge/>
          </w:tcPr>
          <w:p w:rsidR="005369B7" w:rsidRPr="003D1CD1" w:rsidRDefault="005369B7" w:rsidP="00231C00">
            <w:pPr>
              <w:pStyle w:val="af"/>
              <w:jc w:val="both"/>
              <w:rPr>
                <w:rFonts w:cs="Times New Roman"/>
                <w:bCs/>
              </w:rPr>
            </w:pPr>
          </w:p>
        </w:tc>
        <w:tc>
          <w:tcPr>
            <w:tcW w:w="1095" w:type="dxa"/>
            <w:vMerge/>
          </w:tcPr>
          <w:p w:rsidR="005369B7" w:rsidRPr="003D1CD1" w:rsidRDefault="005369B7" w:rsidP="00231C00">
            <w:pPr>
              <w:pStyle w:val="af"/>
              <w:jc w:val="both"/>
              <w:rPr>
                <w:rFonts w:cs="Times New Roman"/>
              </w:rPr>
            </w:pPr>
          </w:p>
        </w:tc>
        <w:tc>
          <w:tcPr>
            <w:tcW w:w="2297" w:type="dxa"/>
          </w:tcPr>
          <w:p w:rsidR="005369B7" w:rsidRPr="003D1CD1" w:rsidRDefault="005369B7" w:rsidP="00231C00">
            <w:pPr>
              <w:pStyle w:val="af"/>
              <w:jc w:val="both"/>
              <w:rPr>
                <w:rFonts w:cs="Times New Roman"/>
              </w:rPr>
            </w:pPr>
            <w:r w:rsidRPr="003D1CD1">
              <w:rPr>
                <w:rFonts w:cs="Times New Roman"/>
              </w:rPr>
              <w:t xml:space="preserve">Низкий уровень   </w:t>
            </w:r>
          </w:p>
          <w:p w:rsidR="005369B7" w:rsidRPr="003D1CD1" w:rsidRDefault="005369B7" w:rsidP="00231C00">
            <w:pPr>
              <w:pStyle w:val="af"/>
              <w:jc w:val="both"/>
              <w:rPr>
                <w:rFonts w:cs="Times New Roman"/>
                <w:bCs/>
              </w:rPr>
            </w:pPr>
          </w:p>
        </w:tc>
        <w:tc>
          <w:tcPr>
            <w:tcW w:w="2142" w:type="dxa"/>
          </w:tcPr>
          <w:p w:rsidR="005369B7" w:rsidRPr="003D1CD1" w:rsidRDefault="005369B7" w:rsidP="009730FE">
            <w:pPr>
              <w:pStyle w:val="af"/>
              <w:jc w:val="both"/>
              <w:rPr>
                <w:rFonts w:cs="Times New Roman"/>
              </w:rPr>
            </w:pPr>
            <w:r w:rsidRPr="003D1CD1">
              <w:rPr>
                <w:rFonts w:cs="Times New Roman"/>
              </w:rPr>
              <w:t xml:space="preserve">Средний уровень </w:t>
            </w:r>
          </w:p>
        </w:tc>
        <w:tc>
          <w:tcPr>
            <w:tcW w:w="2422" w:type="dxa"/>
          </w:tcPr>
          <w:p w:rsidR="005369B7" w:rsidRPr="003D1CD1" w:rsidRDefault="005369B7" w:rsidP="009730FE">
            <w:pPr>
              <w:pStyle w:val="af"/>
              <w:jc w:val="both"/>
              <w:rPr>
                <w:rFonts w:cs="Times New Roman"/>
                <w:bCs/>
              </w:rPr>
            </w:pPr>
            <w:r w:rsidRPr="003D1CD1">
              <w:rPr>
                <w:rFonts w:cs="Times New Roman"/>
              </w:rPr>
              <w:t xml:space="preserve">Высокий уровень </w:t>
            </w:r>
          </w:p>
        </w:tc>
      </w:tr>
      <w:tr w:rsidR="005369B7" w:rsidRPr="003D1CD1" w:rsidTr="00DE55E3">
        <w:trPr>
          <w:trHeight w:val="668"/>
        </w:trPr>
        <w:tc>
          <w:tcPr>
            <w:tcW w:w="1535" w:type="dxa"/>
          </w:tcPr>
          <w:p w:rsidR="005369B7" w:rsidRPr="00DD6C83" w:rsidRDefault="00DD6C83" w:rsidP="00231C00">
            <w:pPr>
              <w:pStyle w:val="af"/>
              <w:jc w:val="both"/>
              <w:rPr>
                <w:rFonts w:cs="Times New Roman"/>
                <w:bCs/>
                <w:color w:val="FF0000"/>
              </w:rPr>
            </w:pPr>
            <w:r>
              <w:rPr>
                <w:rFonts w:cs="Times New Roman"/>
                <w:bCs/>
                <w:color w:val="FF0000"/>
              </w:rPr>
              <w:t xml:space="preserve"> </w:t>
            </w:r>
            <w:r w:rsidR="006F52F1">
              <w:rPr>
                <w:rFonts w:cs="Times New Roman"/>
                <w:bCs/>
              </w:rPr>
              <w:t>2017-2018</w:t>
            </w:r>
          </w:p>
        </w:tc>
        <w:tc>
          <w:tcPr>
            <w:tcW w:w="1095" w:type="dxa"/>
          </w:tcPr>
          <w:p w:rsidR="005369B7" w:rsidRPr="009730FE" w:rsidRDefault="000348F5" w:rsidP="009730FE">
            <w:pPr>
              <w:pStyle w:val="af"/>
              <w:jc w:val="center"/>
              <w:rPr>
                <w:rFonts w:cs="Times New Roman"/>
                <w:bCs/>
                <w:lang w:val="en-US"/>
              </w:rPr>
            </w:pPr>
            <w:r>
              <w:rPr>
                <w:rFonts w:cs="Times New Roman"/>
                <w:bCs/>
              </w:rPr>
              <w:t>7-8</w:t>
            </w:r>
          </w:p>
        </w:tc>
        <w:tc>
          <w:tcPr>
            <w:tcW w:w="2297" w:type="dxa"/>
          </w:tcPr>
          <w:p w:rsidR="005369B7" w:rsidRPr="003D1CD1" w:rsidRDefault="000F1F92" w:rsidP="009730FE">
            <w:pPr>
              <w:pStyle w:val="af"/>
              <w:jc w:val="center"/>
              <w:rPr>
                <w:rFonts w:cs="Times New Roman"/>
                <w:bCs/>
              </w:rPr>
            </w:pPr>
            <w:r w:rsidRPr="003D1CD1">
              <w:rPr>
                <w:rFonts w:cs="Times New Roman"/>
                <w:bCs/>
              </w:rPr>
              <w:t>30</w:t>
            </w:r>
            <w:r w:rsidR="009730FE">
              <w:rPr>
                <w:rFonts w:cs="Times New Roman"/>
                <w:bCs/>
              </w:rPr>
              <w:t>%</w:t>
            </w:r>
          </w:p>
        </w:tc>
        <w:tc>
          <w:tcPr>
            <w:tcW w:w="2142" w:type="dxa"/>
          </w:tcPr>
          <w:p w:rsidR="005369B7" w:rsidRPr="003D1CD1" w:rsidRDefault="000F1F92" w:rsidP="009730FE">
            <w:pPr>
              <w:pStyle w:val="af"/>
              <w:jc w:val="center"/>
              <w:rPr>
                <w:rFonts w:cs="Times New Roman"/>
                <w:bCs/>
              </w:rPr>
            </w:pPr>
            <w:r w:rsidRPr="003D1CD1">
              <w:rPr>
                <w:rFonts w:cs="Times New Roman"/>
                <w:bCs/>
              </w:rPr>
              <w:t>5</w:t>
            </w:r>
            <w:r w:rsidR="005369B7" w:rsidRPr="003D1CD1">
              <w:rPr>
                <w:rFonts w:cs="Times New Roman"/>
                <w:bCs/>
              </w:rPr>
              <w:t>3</w:t>
            </w:r>
            <w:r w:rsidR="009730FE">
              <w:rPr>
                <w:rFonts w:cs="Times New Roman"/>
                <w:bCs/>
              </w:rPr>
              <w:t>%</w:t>
            </w:r>
          </w:p>
        </w:tc>
        <w:tc>
          <w:tcPr>
            <w:tcW w:w="2422" w:type="dxa"/>
          </w:tcPr>
          <w:p w:rsidR="005369B7" w:rsidRPr="003D1CD1" w:rsidRDefault="005369B7" w:rsidP="009730FE">
            <w:pPr>
              <w:pStyle w:val="af"/>
              <w:jc w:val="center"/>
              <w:rPr>
                <w:rFonts w:cs="Times New Roman"/>
                <w:bCs/>
              </w:rPr>
            </w:pPr>
            <w:r w:rsidRPr="003D1CD1">
              <w:rPr>
                <w:rFonts w:cs="Times New Roman"/>
                <w:bCs/>
              </w:rPr>
              <w:t>1</w:t>
            </w:r>
            <w:r w:rsidR="000F1F92" w:rsidRPr="003D1CD1">
              <w:rPr>
                <w:rFonts w:cs="Times New Roman"/>
                <w:bCs/>
              </w:rPr>
              <w:t>7</w:t>
            </w:r>
            <w:r w:rsidR="009730FE">
              <w:rPr>
                <w:rFonts w:cs="Times New Roman"/>
                <w:bCs/>
              </w:rPr>
              <w:t>%</w:t>
            </w:r>
          </w:p>
        </w:tc>
      </w:tr>
      <w:tr w:rsidR="005369B7" w:rsidRPr="003D1CD1" w:rsidTr="009730FE">
        <w:trPr>
          <w:trHeight w:val="468"/>
        </w:trPr>
        <w:tc>
          <w:tcPr>
            <w:tcW w:w="1535" w:type="dxa"/>
          </w:tcPr>
          <w:p w:rsidR="006F52F1" w:rsidRPr="00DD6C83" w:rsidRDefault="00DD6C83" w:rsidP="00231C00">
            <w:pPr>
              <w:pStyle w:val="af"/>
              <w:jc w:val="both"/>
              <w:rPr>
                <w:rFonts w:cs="Times New Roman"/>
                <w:bCs/>
                <w:color w:val="FF0000"/>
              </w:rPr>
            </w:pPr>
            <w:r>
              <w:rPr>
                <w:rFonts w:cs="Times New Roman"/>
                <w:bCs/>
                <w:color w:val="FF0000"/>
              </w:rPr>
              <w:t xml:space="preserve"> </w:t>
            </w:r>
            <w:r w:rsidR="006F52F1">
              <w:rPr>
                <w:rFonts w:cs="Times New Roman"/>
                <w:bCs/>
              </w:rPr>
              <w:t>2018-2019</w:t>
            </w:r>
          </w:p>
        </w:tc>
        <w:tc>
          <w:tcPr>
            <w:tcW w:w="1095" w:type="dxa"/>
          </w:tcPr>
          <w:p w:rsidR="005369B7" w:rsidRPr="003D1CD1" w:rsidRDefault="000348F5" w:rsidP="009730FE">
            <w:pPr>
              <w:pStyle w:val="af"/>
              <w:jc w:val="center"/>
              <w:rPr>
                <w:rFonts w:cs="Times New Roman"/>
                <w:bCs/>
              </w:rPr>
            </w:pPr>
            <w:r>
              <w:rPr>
                <w:rFonts w:cs="Times New Roman"/>
                <w:bCs/>
              </w:rPr>
              <w:t>8-</w:t>
            </w:r>
            <w:r w:rsidR="005369B7" w:rsidRPr="003D1CD1">
              <w:rPr>
                <w:rFonts w:cs="Times New Roman"/>
                <w:bCs/>
              </w:rPr>
              <w:t>9</w:t>
            </w:r>
          </w:p>
        </w:tc>
        <w:tc>
          <w:tcPr>
            <w:tcW w:w="2297" w:type="dxa"/>
          </w:tcPr>
          <w:p w:rsidR="005369B7" w:rsidRPr="003D1CD1" w:rsidRDefault="000F1F92" w:rsidP="009730FE">
            <w:pPr>
              <w:pStyle w:val="af"/>
              <w:jc w:val="center"/>
              <w:rPr>
                <w:rFonts w:cs="Times New Roman"/>
                <w:bCs/>
              </w:rPr>
            </w:pPr>
            <w:r w:rsidRPr="003D1CD1">
              <w:rPr>
                <w:rFonts w:cs="Times New Roman"/>
                <w:bCs/>
              </w:rPr>
              <w:t>24</w:t>
            </w:r>
            <w:r w:rsidR="009730FE">
              <w:rPr>
                <w:rFonts w:cs="Times New Roman"/>
                <w:bCs/>
              </w:rPr>
              <w:t>%</w:t>
            </w:r>
          </w:p>
        </w:tc>
        <w:tc>
          <w:tcPr>
            <w:tcW w:w="2142" w:type="dxa"/>
          </w:tcPr>
          <w:p w:rsidR="005369B7" w:rsidRPr="003D1CD1" w:rsidRDefault="005369B7" w:rsidP="009730FE">
            <w:pPr>
              <w:pStyle w:val="af"/>
              <w:jc w:val="center"/>
              <w:rPr>
                <w:rFonts w:cs="Times New Roman"/>
                <w:bCs/>
              </w:rPr>
            </w:pPr>
            <w:r w:rsidRPr="003D1CD1">
              <w:rPr>
                <w:rFonts w:cs="Times New Roman"/>
                <w:bCs/>
              </w:rPr>
              <w:t>38</w:t>
            </w:r>
            <w:r w:rsidR="009730FE">
              <w:rPr>
                <w:rFonts w:cs="Times New Roman"/>
                <w:bCs/>
              </w:rPr>
              <w:t>%</w:t>
            </w:r>
          </w:p>
        </w:tc>
        <w:tc>
          <w:tcPr>
            <w:tcW w:w="2422" w:type="dxa"/>
          </w:tcPr>
          <w:p w:rsidR="005369B7" w:rsidRPr="003D1CD1" w:rsidRDefault="005369B7" w:rsidP="009730FE">
            <w:pPr>
              <w:pStyle w:val="af"/>
              <w:jc w:val="center"/>
              <w:rPr>
                <w:rFonts w:cs="Times New Roman"/>
                <w:bCs/>
              </w:rPr>
            </w:pPr>
            <w:r w:rsidRPr="003D1CD1">
              <w:rPr>
                <w:rFonts w:cs="Times New Roman"/>
                <w:bCs/>
              </w:rPr>
              <w:t>30</w:t>
            </w:r>
            <w:r w:rsidR="009730FE">
              <w:rPr>
                <w:rFonts w:cs="Times New Roman"/>
                <w:bCs/>
              </w:rPr>
              <w:t>%</w:t>
            </w:r>
          </w:p>
        </w:tc>
      </w:tr>
    </w:tbl>
    <w:p w:rsidR="005369B7" w:rsidRPr="003D1CD1" w:rsidRDefault="005369B7" w:rsidP="00231C00">
      <w:pPr>
        <w:spacing w:line="240" w:lineRule="auto"/>
        <w:jc w:val="both"/>
        <w:rPr>
          <w:rFonts w:ascii="Times New Roman" w:hAnsi="Times New Roman" w:cs="Times New Roman"/>
          <w:sz w:val="24"/>
          <w:szCs w:val="24"/>
        </w:rPr>
      </w:pPr>
      <w:r w:rsidRPr="003D1CD1">
        <w:rPr>
          <w:rFonts w:ascii="Times New Roman" w:hAnsi="Times New Roman" w:cs="Times New Roman"/>
          <w:i/>
          <w:sz w:val="24"/>
          <w:szCs w:val="24"/>
        </w:rPr>
        <w:t>Низкий уровень мотивации</w:t>
      </w:r>
      <w:r w:rsidRPr="003D1CD1">
        <w:rPr>
          <w:rFonts w:ascii="Times New Roman" w:hAnsi="Times New Roman" w:cs="Times New Roman"/>
          <w:sz w:val="24"/>
          <w:szCs w:val="24"/>
        </w:rPr>
        <w:t xml:space="preserve">: </w:t>
      </w:r>
      <w:r w:rsidRPr="003D1CD1">
        <w:rPr>
          <w:rFonts w:ascii="Times New Roman" w:hAnsi="Times New Roman" w:cs="Times New Roman"/>
          <w:sz w:val="24"/>
          <w:szCs w:val="24"/>
          <w:shd w:val="clear" w:color="auto" w:fill="FFFFFF"/>
        </w:rPr>
        <w:t>неустойчивый интерес к результатам учения, переживание скуки и собственной неуверенности.</w:t>
      </w:r>
    </w:p>
    <w:p w:rsidR="005369B7" w:rsidRPr="003D1CD1" w:rsidRDefault="005369B7" w:rsidP="00231C00">
      <w:pPr>
        <w:spacing w:line="240" w:lineRule="auto"/>
        <w:jc w:val="both"/>
        <w:rPr>
          <w:rFonts w:ascii="Times New Roman" w:hAnsi="Times New Roman" w:cs="Times New Roman"/>
          <w:b/>
          <w:sz w:val="24"/>
          <w:szCs w:val="24"/>
        </w:rPr>
      </w:pPr>
      <w:r w:rsidRPr="003D1CD1">
        <w:rPr>
          <w:rFonts w:ascii="Times New Roman" w:hAnsi="Times New Roman" w:cs="Times New Roman"/>
          <w:i/>
          <w:sz w:val="24"/>
          <w:szCs w:val="24"/>
          <w:shd w:val="clear" w:color="auto" w:fill="FFFFFF"/>
        </w:rPr>
        <w:t>Средний уровень мотивации:</w:t>
      </w:r>
      <w:r w:rsidRPr="003D1CD1">
        <w:rPr>
          <w:rFonts w:ascii="Times New Roman" w:hAnsi="Times New Roman" w:cs="Times New Roman"/>
          <w:b/>
          <w:sz w:val="24"/>
          <w:szCs w:val="24"/>
          <w:shd w:val="clear" w:color="auto" w:fill="FFFFFF"/>
        </w:rPr>
        <w:t xml:space="preserve"> </w:t>
      </w:r>
      <w:r w:rsidRPr="003D1CD1">
        <w:rPr>
          <w:rFonts w:ascii="Times New Roman" w:hAnsi="Times New Roman" w:cs="Times New Roman"/>
          <w:sz w:val="24"/>
          <w:szCs w:val="24"/>
          <w:shd w:val="clear" w:color="auto" w:fill="FFFFFF"/>
        </w:rPr>
        <w:t>ситуативное отношение к учению, познавательный мотив в виде отметки, неустойчивость социально</w:t>
      </w:r>
      <w:r w:rsidR="00423DAA">
        <w:rPr>
          <w:rFonts w:ascii="Times New Roman" w:hAnsi="Times New Roman" w:cs="Times New Roman"/>
          <w:sz w:val="24"/>
          <w:szCs w:val="24"/>
          <w:shd w:val="clear" w:color="auto" w:fill="FFFFFF"/>
        </w:rPr>
        <w:t xml:space="preserve"> </w:t>
      </w:r>
      <w:r w:rsidRPr="003D1CD1">
        <w:rPr>
          <w:rFonts w:ascii="Times New Roman" w:hAnsi="Times New Roman" w:cs="Times New Roman"/>
          <w:sz w:val="24"/>
          <w:szCs w:val="24"/>
          <w:shd w:val="clear" w:color="auto" w:fill="FFFFFF"/>
        </w:rPr>
        <w:t>значимых мотивов.</w:t>
      </w:r>
    </w:p>
    <w:p w:rsidR="005369B7" w:rsidRDefault="005369B7" w:rsidP="00231C00">
      <w:pPr>
        <w:spacing w:line="240" w:lineRule="auto"/>
        <w:jc w:val="both"/>
        <w:rPr>
          <w:rFonts w:ascii="Times New Roman" w:hAnsi="Times New Roman" w:cs="Times New Roman"/>
          <w:sz w:val="24"/>
          <w:szCs w:val="24"/>
        </w:rPr>
      </w:pPr>
      <w:r w:rsidRPr="003D1CD1">
        <w:rPr>
          <w:rFonts w:ascii="Times New Roman" w:hAnsi="Times New Roman" w:cs="Times New Roman"/>
          <w:i/>
          <w:sz w:val="24"/>
          <w:szCs w:val="24"/>
          <w:shd w:val="clear" w:color="auto" w:fill="FFFFFF"/>
        </w:rPr>
        <w:t>Высокий уровень мотивации:</w:t>
      </w:r>
      <w:r w:rsidRPr="003D1CD1">
        <w:rPr>
          <w:rFonts w:ascii="Times New Roman" w:hAnsi="Times New Roman" w:cs="Times New Roman"/>
          <w:b/>
          <w:sz w:val="24"/>
          <w:szCs w:val="24"/>
          <w:shd w:val="clear" w:color="auto" w:fill="FFFFFF"/>
        </w:rPr>
        <w:t xml:space="preserve"> </w:t>
      </w:r>
      <w:r w:rsidRPr="003D1CD1">
        <w:rPr>
          <w:rFonts w:ascii="Times New Roman" w:hAnsi="Times New Roman" w:cs="Times New Roman"/>
          <w:sz w:val="24"/>
          <w:szCs w:val="24"/>
        </w:rPr>
        <w:t>активное, творческое отношение к учению, познавательные мотивы, интерес к способам добывания знаний.</w:t>
      </w:r>
    </w:p>
    <w:p w:rsidR="000638B6" w:rsidRPr="003D1CD1" w:rsidRDefault="000638B6" w:rsidP="00231C00">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313950" cy="2355011"/>
            <wp:effectExtent l="19050" t="0" r="10400" b="7189"/>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154E" w:rsidRPr="0015154E" w:rsidRDefault="00F21910" w:rsidP="009730FE">
      <w:pPr>
        <w:pStyle w:val="Default"/>
        <w:tabs>
          <w:tab w:val="left" w:pos="720"/>
        </w:tabs>
        <w:ind w:firstLine="709"/>
        <w:jc w:val="both"/>
      </w:pPr>
      <w:r w:rsidRPr="003D1CD1">
        <w:t xml:space="preserve">Таким образом, опыт работы по данной теме показывает, что </w:t>
      </w:r>
      <w:r w:rsidR="00423DAA">
        <w:t xml:space="preserve">применение </w:t>
      </w:r>
      <w:r w:rsidR="00D509B0">
        <w:t xml:space="preserve">проблемно-диалоговой </w:t>
      </w:r>
      <w:r w:rsidR="00423DAA">
        <w:t xml:space="preserve">технологии </w:t>
      </w:r>
      <w:r w:rsidRPr="003D1CD1">
        <w:t xml:space="preserve">дает положительные результаты повышения уровня мотивации обучающихся </w:t>
      </w:r>
      <w:r w:rsidRPr="003D1CD1">
        <w:rPr>
          <w:lang w:val="en-US"/>
        </w:rPr>
        <w:t>II</w:t>
      </w:r>
      <w:r w:rsidRPr="003D1CD1">
        <w:t xml:space="preserve"> ст</w:t>
      </w:r>
      <w:r w:rsidR="00D509B0">
        <w:t>упени на уроках истории.</w:t>
      </w:r>
      <w:r w:rsidRPr="003D1CD1">
        <w:t xml:space="preserve">         </w:t>
      </w:r>
      <w:r w:rsidR="00D509B0" w:rsidRPr="0015154E">
        <w:t xml:space="preserve">Проблемный диалог </w:t>
      </w:r>
      <w:r w:rsidR="0054733F" w:rsidRPr="0015154E">
        <w:t>способствует</w:t>
      </w:r>
      <w:r w:rsidRPr="0015154E">
        <w:t xml:space="preserve"> повышению познавательной и социальной деятельности обучающихся, развитию активизации мыслительной деятельности, заинтересованности в обучении, расширению кругозора, возможности осознанно получать знания и использовать их.</w:t>
      </w:r>
      <w:r w:rsidR="00AD4B88" w:rsidRPr="0015154E">
        <w:rPr>
          <w:shd w:val="clear" w:color="auto" w:fill="FFFFFF"/>
        </w:rPr>
        <w:t xml:space="preserve"> Результаты проблемного диалога</w:t>
      </w:r>
      <w:r w:rsidR="009730FE">
        <w:rPr>
          <w:shd w:val="clear" w:color="auto" w:fill="FFFFFF"/>
        </w:rPr>
        <w:t xml:space="preserve"> </w:t>
      </w:r>
      <w:r w:rsidR="00AD4B88" w:rsidRPr="0015154E">
        <w:rPr>
          <w:shd w:val="clear" w:color="auto" w:fill="FFFFFF"/>
        </w:rPr>
        <w:t>- становление характера, мотивов, ценностей. Позиция активного деятеля, а не созерцателя воспитывает такие черты характера, как инициативность,  смелость, трудолюбие. Отношения сотруднич</w:t>
      </w:r>
      <w:r w:rsidR="00561665">
        <w:rPr>
          <w:shd w:val="clear" w:color="auto" w:fill="FFFFFF"/>
        </w:rPr>
        <w:t>ества, а не подчинения  формирую</w:t>
      </w:r>
      <w:r w:rsidR="00AD4B88" w:rsidRPr="0015154E">
        <w:rPr>
          <w:shd w:val="clear" w:color="auto" w:fill="FFFFFF"/>
        </w:rPr>
        <w:t>т доброжелательность и уважение к людям</w:t>
      </w:r>
      <w:proofErr w:type="gramStart"/>
      <w:r w:rsidR="00AD4B88" w:rsidRPr="0015154E">
        <w:rPr>
          <w:shd w:val="clear" w:color="auto" w:fill="FFFFFF"/>
        </w:rPr>
        <w:t>.</w:t>
      </w:r>
      <w:proofErr w:type="gramEnd"/>
      <w:r w:rsidR="0015154E" w:rsidRPr="0015154E">
        <w:rPr>
          <w:shd w:val="clear" w:color="auto" w:fill="FFFFFF"/>
        </w:rPr>
        <w:t xml:space="preserve"> </w:t>
      </w:r>
      <w:proofErr w:type="gramStart"/>
      <w:r w:rsidR="0015154E" w:rsidRPr="0015154E">
        <w:t>в</w:t>
      </w:r>
      <w:proofErr w:type="gramEnd"/>
      <w:r w:rsidR="0015154E" w:rsidRPr="0015154E">
        <w:t>ыполнение тр</w:t>
      </w:r>
      <w:r w:rsidR="00561665">
        <w:t xml:space="preserve">ебований к стандарту </w:t>
      </w:r>
      <w:r w:rsidR="0015154E" w:rsidRPr="0015154E">
        <w:t xml:space="preserve"> образования.</w:t>
      </w:r>
    </w:p>
    <w:p w:rsidR="00AD4B88" w:rsidRDefault="0015154E" w:rsidP="000E5AEC">
      <w:pPr>
        <w:shd w:val="clear" w:color="auto" w:fill="FFFFFF"/>
        <w:spacing w:after="0" w:line="240" w:lineRule="auto"/>
        <w:ind w:firstLine="709"/>
        <w:jc w:val="both"/>
        <w:rPr>
          <w:rFonts w:ascii="Times New Roman" w:eastAsia="Times New Roman" w:hAnsi="Times New Roman" w:cs="Times New Roman"/>
          <w:sz w:val="24"/>
          <w:szCs w:val="24"/>
        </w:rPr>
      </w:pPr>
      <w:r w:rsidRPr="00561665">
        <w:rPr>
          <w:rFonts w:ascii="Times New Roman" w:eastAsia="Times New Roman" w:hAnsi="Times New Roman" w:cs="Times New Roman"/>
          <w:sz w:val="24"/>
          <w:szCs w:val="24"/>
        </w:rPr>
        <w:t xml:space="preserve">Технология проблемно-диалогического обучения является результативной </w:t>
      </w:r>
      <w:proofErr w:type="spellStart"/>
      <w:r w:rsidRPr="00561665">
        <w:rPr>
          <w:rFonts w:ascii="Times New Roman" w:eastAsia="Times New Roman" w:hAnsi="Times New Roman" w:cs="Times New Roman"/>
          <w:sz w:val="24"/>
          <w:szCs w:val="24"/>
        </w:rPr>
        <w:t>здоровьесберегающей</w:t>
      </w:r>
      <w:proofErr w:type="spellEnd"/>
      <w:r w:rsidRPr="00561665">
        <w:rPr>
          <w:rFonts w:ascii="Times New Roman" w:eastAsia="Times New Roman" w:hAnsi="Times New Roman" w:cs="Times New Roman"/>
          <w:sz w:val="24"/>
          <w:szCs w:val="24"/>
        </w:rPr>
        <w:t xml:space="preserve"> общепедагогической технологией, обеспечивает высокое качество усвоения знаний, эффективное развитие интеллекта и творческих способностей школьников, воспитание активной личности обучающихся, развитие универсальных учебных действий; позволяет снижать нервно-психические нагрузки учащихся за счет стимуляции познавательной мотивации и «открытия» знаний, реализуется на любом предметном содержании и любой образовательной ступени. </w:t>
      </w:r>
    </w:p>
    <w:p w:rsidR="000E5AEC" w:rsidRDefault="000E5AEC" w:rsidP="000E5AEC">
      <w:pPr>
        <w:shd w:val="clear" w:color="auto" w:fill="FFFFFF"/>
        <w:spacing w:after="0" w:line="240" w:lineRule="auto"/>
        <w:ind w:firstLine="709"/>
        <w:jc w:val="both"/>
        <w:rPr>
          <w:rFonts w:ascii="Times New Roman" w:eastAsia="Times New Roman" w:hAnsi="Times New Roman" w:cs="Times New Roman"/>
          <w:sz w:val="24"/>
          <w:szCs w:val="24"/>
        </w:rPr>
      </w:pPr>
    </w:p>
    <w:p w:rsidR="000E5AEC" w:rsidRDefault="000E5AEC" w:rsidP="000E5AEC">
      <w:pPr>
        <w:shd w:val="clear" w:color="auto" w:fill="FFFFFF"/>
        <w:spacing w:after="0" w:line="240" w:lineRule="auto"/>
        <w:ind w:firstLine="709"/>
        <w:jc w:val="both"/>
        <w:rPr>
          <w:rFonts w:ascii="Times New Roman" w:eastAsia="Times New Roman" w:hAnsi="Times New Roman" w:cs="Times New Roman"/>
          <w:sz w:val="24"/>
          <w:szCs w:val="24"/>
        </w:rPr>
      </w:pPr>
    </w:p>
    <w:p w:rsidR="000E5AEC" w:rsidRDefault="000E5AEC" w:rsidP="000E5AEC">
      <w:pPr>
        <w:shd w:val="clear" w:color="auto" w:fill="FFFFFF"/>
        <w:spacing w:after="0" w:line="240" w:lineRule="auto"/>
        <w:ind w:firstLine="709"/>
        <w:jc w:val="both"/>
        <w:rPr>
          <w:rFonts w:ascii="Times New Roman" w:eastAsia="Times New Roman" w:hAnsi="Times New Roman" w:cs="Times New Roman"/>
          <w:sz w:val="24"/>
          <w:szCs w:val="24"/>
        </w:rPr>
      </w:pPr>
    </w:p>
    <w:p w:rsidR="000E5AEC" w:rsidRPr="000E5AEC" w:rsidRDefault="000E5AEC" w:rsidP="000E5AEC">
      <w:pPr>
        <w:shd w:val="clear" w:color="auto" w:fill="FFFFFF"/>
        <w:spacing w:after="0" w:line="240" w:lineRule="auto"/>
        <w:ind w:firstLine="709"/>
        <w:jc w:val="both"/>
        <w:rPr>
          <w:rFonts w:ascii="Times New Roman" w:eastAsia="Times New Roman" w:hAnsi="Times New Roman" w:cs="Times New Roman"/>
          <w:sz w:val="24"/>
          <w:szCs w:val="24"/>
        </w:rPr>
      </w:pPr>
    </w:p>
    <w:p w:rsidR="00D509B0" w:rsidRDefault="009730FE" w:rsidP="009730F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Результаты работы учителя</w:t>
      </w:r>
    </w:p>
    <w:p w:rsidR="009730FE" w:rsidRDefault="006D36DA" w:rsidP="009730FE">
      <w:pPr>
        <w:pStyle w:val="a7"/>
        <w:ind w:firstLine="709"/>
        <w:jc w:val="both"/>
      </w:pPr>
      <w:r w:rsidRPr="009730FE">
        <w:rPr>
          <w:bCs/>
        </w:rPr>
        <w:t>Результативность </w:t>
      </w:r>
      <w:r w:rsidRPr="006D36DA">
        <w:t>технологии заключается в эффективном развитии интеллекта и творческих способностей, повышении мотивации учения, создании атмосферы сотрудничества учителя и ученика, воспитании активной личности, достиже</w:t>
      </w:r>
      <w:r w:rsidR="00D509B0">
        <w:t>нии высокого</w:t>
      </w:r>
    </w:p>
    <w:p w:rsidR="009730FE" w:rsidRDefault="00D509B0" w:rsidP="009730FE">
      <w:pPr>
        <w:pStyle w:val="a7"/>
        <w:jc w:val="both"/>
      </w:pPr>
      <w:r>
        <w:t xml:space="preserve">уровня </w:t>
      </w:r>
      <w:proofErr w:type="spellStart"/>
      <w:r w:rsidR="00AD4B88">
        <w:t>о</w:t>
      </w:r>
      <w:r w:rsidR="006D36DA">
        <w:t>бученности</w:t>
      </w:r>
      <w:proofErr w:type="spellEnd"/>
      <w:r w:rsidR="006D36DA">
        <w:t>.</w:t>
      </w:r>
    </w:p>
    <w:p w:rsidR="00B46A75" w:rsidRPr="00AD4B88" w:rsidRDefault="00561665" w:rsidP="009D1D48">
      <w:pPr>
        <w:pStyle w:val="a7"/>
        <w:ind w:firstLine="709"/>
      </w:pPr>
      <w:r>
        <w:t>Работа</w:t>
      </w:r>
      <w:r w:rsidR="009730FE">
        <w:t xml:space="preserve"> просл</w:t>
      </w:r>
      <w:r>
        <w:t>еживае</w:t>
      </w:r>
      <w:r w:rsidR="009730FE">
        <w:t>тся в результатах Всероссийских проверочных работ.</w:t>
      </w:r>
      <w:r w:rsidR="006D36DA" w:rsidRPr="006D36DA">
        <w:br/>
      </w:r>
    </w:p>
    <w:tbl>
      <w:tblPr>
        <w:tblStyle w:val="a8"/>
        <w:tblW w:w="0" w:type="auto"/>
        <w:tblLook w:val="04A0" w:firstRow="1" w:lastRow="0" w:firstColumn="1" w:lastColumn="0" w:noHBand="0" w:noVBand="1"/>
      </w:tblPr>
      <w:tblGrid>
        <w:gridCol w:w="1595"/>
        <w:gridCol w:w="1595"/>
        <w:gridCol w:w="1595"/>
        <w:gridCol w:w="1595"/>
        <w:gridCol w:w="1595"/>
        <w:gridCol w:w="1596"/>
      </w:tblGrid>
      <w:tr w:rsidR="00B46A75" w:rsidTr="00B46A75">
        <w:tc>
          <w:tcPr>
            <w:tcW w:w="1595" w:type="dxa"/>
          </w:tcPr>
          <w:p w:rsidR="00B46A75" w:rsidRPr="00CD7214" w:rsidRDefault="00B46A75" w:rsidP="00B46A75">
            <w:pPr>
              <w:jc w:val="center"/>
              <w:rPr>
                <w:rFonts w:ascii="Times New Roman" w:hAnsi="Times New Roman" w:cs="Times New Roman"/>
                <w:b/>
                <w:sz w:val="24"/>
                <w:szCs w:val="24"/>
              </w:rPr>
            </w:pPr>
            <w:r>
              <w:rPr>
                <w:rFonts w:ascii="Times New Roman" w:hAnsi="Times New Roman" w:cs="Times New Roman"/>
                <w:b/>
                <w:sz w:val="24"/>
                <w:szCs w:val="24"/>
              </w:rPr>
              <w:t xml:space="preserve">Учебный  </w:t>
            </w:r>
            <w:r w:rsidRPr="00CD7214">
              <w:rPr>
                <w:rFonts w:ascii="Times New Roman" w:hAnsi="Times New Roman" w:cs="Times New Roman"/>
                <w:b/>
                <w:sz w:val="24"/>
                <w:szCs w:val="24"/>
              </w:rPr>
              <w:t>год</w:t>
            </w:r>
          </w:p>
        </w:tc>
        <w:tc>
          <w:tcPr>
            <w:tcW w:w="1595" w:type="dxa"/>
          </w:tcPr>
          <w:p w:rsidR="00B46A75" w:rsidRPr="00CD7214" w:rsidRDefault="00B46A75" w:rsidP="00B46A75">
            <w:pPr>
              <w:jc w:val="center"/>
              <w:rPr>
                <w:rFonts w:ascii="Times New Roman" w:hAnsi="Times New Roman" w:cs="Times New Roman"/>
                <w:b/>
                <w:sz w:val="24"/>
                <w:szCs w:val="24"/>
              </w:rPr>
            </w:pPr>
            <w:r w:rsidRPr="00CD7214">
              <w:rPr>
                <w:rFonts w:ascii="Times New Roman" w:hAnsi="Times New Roman" w:cs="Times New Roman"/>
                <w:b/>
                <w:sz w:val="24"/>
                <w:szCs w:val="24"/>
              </w:rPr>
              <w:t>класс</w:t>
            </w:r>
          </w:p>
        </w:tc>
        <w:tc>
          <w:tcPr>
            <w:tcW w:w="1595" w:type="dxa"/>
          </w:tcPr>
          <w:p w:rsidR="00B46A75" w:rsidRPr="00CD7214" w:rsidRDefault="00B46A75" w:rsidP="00B46A75">
            <w:pPr>
              <w:jc w:val="center"/>
              <w:rPr>
                <w:rFonts w:ascii="Times New Roman" w:hAnsi="Times New Roman" w:cs="Times New Roman"/>
                <w:b/>
                <w:sz w:val="24"/>
                <w:szCs w:val="24"/>
              </w:rPr>
            </w:pPr>
            <w:r>
              <w:rPr>
                <w:rFonts w:ascii="Times New Roman" w:hAnsi="Times New Roman" w:cs="Times New Roman"/>
                <w:b/>
                <w:sz w:val="24"/>
                <w:szCs w:val="24"/>
              </w:rPr>
              <w:t>«</w:t>
            </w:r>
            <w:r w:rsidRPr="00CD7214">
              <w:rPr>
                <w:rFonts w:ascii="Times New Roman" w:hAnsi="Times New Roman" w:cs="Times New Roman"/>
                <w:b/>
                <w:sz w:val="24"/>
                <w:szCs w:val="24"/>
              </w:rPr>
              <w:t>5</w:t>
            </w:r>
            <w:r>
              <w:rPr>
                <w:rFonts w:ascii="Times New Roman" w:hAnsi="Times New Roman" w:cs="Times New Roman"/>
                <w:b/>
                <w:sz w:val="24"/>
                <w:szCs w:val="24"/>
              </w:rPr>
              <w:t>»</w:t>
            </w:r>
          </w:p>
        </w:tc>
        <w:tc>
          <w:tcPr>
            <w:tcW w:w="1595" w:type="dxa"/>
          </w:tcPr>
          <w:p w:rsidR="00B46A75" w:rsidRPr="00CD7214" w:rsidRDefault="00B46A75" w:rsidP="00B46A75">
            <w:pPr>
              <w:jc w:val="center"/>
              <w:rPr>
                <w:rFonts w:ascii="Times New Roman" w:hAnsi="Times New Roman" w:cs="Times New Roman"/>
                <w:b/>
                <w:sz w:val="24"/>
                <w:szCs w:val="24"/>
              </w:rPr>
            </w:pPr>
            <w:r>
              <w:rPr>
                <w:rFonts w:ascii="Times New Roman" w:hAnsi="Times New Roman" w:cs="Times New Roman"/>
                <w:b/>
                <w:sz w:val="24"/>
                <w:szCs w:val="24"/>
              </w:rPr>
              <w:t>«</w:t>
            </w:r>
            <w:r w:rsidRPr="00CD7214">
              <w:rPr>
                <w:rFonts w:ascii="Times New Roman" w:hAnsi="Times New Roman" w:cs="Times New Roman"/>
                <w:b/>
                <w:sz w:val="24"/>
                <w:szCs w:val="24"/>
              </w:rPr>
              <w:t>4</w:t>
            </w:r>
            <w:r>
              <w:rPr>
                <w:rFonts w:ascii="Times New Roman" w:hAnsi="Times New Roman" w:cs="Times New Roman"/>
                <w:b/>
                <w:sz w:val="24"/>
                <w:szCs w:val="24"/>
              </w:rPr>
              <w:t>»</w:t>
            </w:r>
          </w:p>
        </w:tc>
        <w:tc>
          <w:tcPr>
            <w:tcW w:w="1595" w:type="dxa"/>
          </w:tcPr>
          <w:p w:rsidR="00B46A75" w:rsidRPr="00CD7214" w:rsidRDefault="00B46A75" w:rsidP="00B46A75">
            <w:pPr>
              <w:jc w:val="center"/>
              <w:rPr>
                <w:rFonts w:ascii="Times New Roman" w:hAnsi="Times New Roman" w:cs="Times New Roman"/>
                <w:b/>
                <w:sz w:val="24"/>
                <w:szCs w:val="24"/>
              </w:rPr>
            </w:pPr>
            <w:r>
              <w:rPr>
                <w:rFonts w:ascii="Times New Roman" w:hAnsi="Times New Roman" w:cs="Times New Roman"/>
                <w:b/>
                <w:sz w:val="24"/>
                <w:szCs w:val="24"/>
              </w:rPr>
              <w:t>«</w:t>
            </w:r>
            <w:r w:rsidRPr="00CD7214">
              <w:rPr>
                <w:rFonts w:ascii="Times New Roman" w:hAnsi="Times New Roman" w:cs="Times New Roman"/>
                <w:b/>
                <w:sz w:val="24"/>
                <w:szCs w:val="24"/>
              </w:rPr>
              <w:t>3</w:t>
            </w:r>
            <w:r>
              <w:rPr>
                <w:rFonts w:ascii="Times New Roman" w:hAnsi="Times New Roman" w:cs="Times New Roman"/>
                <w:b/>
                <w:sz w:val="24"/>
                <w:szCs w:val="24"/>
              </w:rPr>
              <w:t>»</w:t>
            </w:r>
          </w:p>
        </w:tc>
        <w:tc>
          <w:tcPr>
            <w:tcW w:w="1596" w:type="dxa"/>
          </w:tcPr>
          <w:p w:rsidR="00B46A75" w:rsidRPr="00CD7214" w:rsidRDefault="00B46A75" w:rsidP="00B46A75">
            <w:pPr>
              <w:jc w:val="center"/>
              <w:rPr>
                <w:rFonts w:ascii="Times New Roman" w:hAnsi="Times New Roman" w:cs="Times New Roman"/>
                <w:b/>
                <w:sz w:val="24"/>
                <w:szCs w:val="24"/>
              </w:rPr>
            </w:pPr>
            <w:r>
              <w:rPr>
                <w:rFonts w:ascii="Times New Roman" w:hAnsi="Times New Roman" w:cs="Times New Roman"/>
                <w:b/>
                <w:sz w:val="24"/>
                <w:szCs w:val="24"/>
              </w:rPr>
              <w:t>«</w:t>
            </w:r>
            <w:r w:rsidRPr="00CD7214">
              <w:rPr>
                <w:rFonts w:ascii="Times New Roman" w:hAnsi="Times New Roman" w:cs="Times New Roman"/>
                <w:b/>
                <w:sz w:val="24"/>
                <w:szCs w:val="24"/>
              </w:rPr>
              <w:t>2</w:t>
            </w:r>
            <w:r>
              <w:rPr>
                <w:rFonts w:ascii="Times New Roman" w:hAnsi="Times New Roman" w:cs="Times New Roman"/>
                <w:b/>
                <w:sz w:val="24"/>
                <w:szCs w:val="24"/>
              </w:rPr>
              <w:t>»</w:t>
            </w:r>
          </w:p>
        </w:tc>
      </w:tr>
      <w:tr w:rsidR="00B46A75" w:rsidTr="00B46A75">
        <w:tc>
          <w:tcPr>
            <w:tcW w:w="1595" w:type="dxa"/>
          </w:tcPr>
          <w:p w:rsidR="00B46A75" w:rsidRDefault="00B46A75" w:rsidP="00B46A75">
            <w:pPr>
              <w:jc w:val="center"/>
              <w:rPr>
                <w:rFonts w:ascii="Times New Roman" w:hAnsi="Times New Roman" w:cs="Times New Roman"/>
                <w:sz w:val="24"/>
                <w:szCs w:val="24"/>
              </w:rPr>
            </w:pPr>
            <w:r>
              <w:rPr>
                <w:rFonts w:ascii="Times New Roman" w:hAnsi="Times New Roman" w:cs="Times New Roman"/>
                <w:sz w:val="24"/>
                <w:szCs w:val="24"/>
              </w:rPr>
              <w:t>2017</w:t>
            </w:r>
          </w:p>
        </w:tc>
        <w:tc>
          <w:tcPr>
            <w:tcW w:w="1595" w:type="dxa"/>
          </w:tcPr>
          <w:p w:rsidR="00B46A75" w:rsidRDefault="00B46A75" w:rsidP="00B46A75">
            <w:pPr>
              <w:jc w:val="center"/>
              <w:rPr>
                <w:rFonts w:ascii="Times New Roman" w:hAnsi="Times New Roman" w:cs="Times New Roman"/>
                <w:sz w:val="24"/>
                <w:szCs w:val="24"/>
              </w:rPr>
            </w:pPr>
            <w:r>
              <w:rPr>
                <w:rFonts w:ascii="Times New Roman" w:hAnsi="Times New Roman" w:cs="Times New Roman"/>
                <w:sz w:val="24"/>
                <w:szCs w:val="24"/>
              </w:rPr>
              <w:t>5 «а»</w:t>
            </w:r>
          </w:p>
        </w:tc>
        <w:tc>
          <w:tcPr>
            <w:tcW w:w="1595" w:type="dxa"/>
          </w:tcPr>
          <w:p w:rsidR="00B46A75" w:rsidRDefault="00B46A75" w:rsidP="00B46A75">
            <w:pPr>
              <w:jc w:val="center"/>
              <w:rPr>
                <w:rFonts w:ascii="Times New Roman" w:hAnsi="Times New Roman" w:cs="Times New Roman"/>
                <w:sz w:val="24"/>
                <w:szCs w:val="24"/>
              </w:rPr>
            </w:pPr>
            <w:r>
              <w:rPr>
                <w:rFonts w:ascii="Times New Roman" w:hAnsi="Times New Roman" w:cs="Times New Roman"/>
                <w:sz w:val="24"/>
                <w:szCs w:val="24"/>
              </w:rPr>
              <w:t>2</w:t>
            </w:r>
          </w:p>
        </w:tc>
        <w:tc>
          <w:tcPr>
            <w:tcW w:w="1595" w:type="dxa"/>
          </w:tcPr>
          <w:p w:rsidR="00B46A75" w:rsidRDefault="00B46A75" w:rsidP="00B46A75">
            <w:pPr>
              <w:jc w:val="center"/>
              <w:rPr>
                <w:rFonts w:ascii="Times New Roman" w:hAnsi="Times New Roman" w:cs="Times New Roman"/>
                <w:sz w:val="24"/>
                <w:szCs w:val="24"/>
              </w:rPr>
            </w:pPr>
            <w:r>
              <w:rPr>
                <w:rFonts w:ascii="Times New Roman" w:hAnsi="Times New Roman" w:cs="Times New Roman"/>
                <w:sz w:val="24"/>
                <w:szCs w:val="24"/>
              </w:rPr>
              <w:t>10</w:t>
            </w:r>
          </w:p>
        </w:tc>
        <w:tc>
          <w:tcPr>
            <w:tcW w:w="1595" w:type="dxa"/>
          </w:tcPr>
          <w:p w:rsidR="00B46A75" w:rsidRDefault="00B46A75" w:rsidP="00B46A75">
            <w:pPr>
              <w:jc w:val="center"/>
              <w:rPr>
                <w:rFonts w:ascii="Times New Roman" w:hAnsi="Times New Roman" w:cs="Times New Roman"/>
                <w:sz w:val="24"/>
                <w:szCs w:val="24"/>
              </w:rPr>
            </w:pPr>
            <w:r>
              <w:rPr>
                <w:rFonts w:ascii="Times New Roman" w:hAnsi="Times New Roman" w:cs="Times New Roman"/>
                <w:sz w:val="24"/>
                <w:szCs w:val="24"/>
              </w:rPr>
              <w:t>7</w:t>
            </w:r>
          </w:p>
        </w:tc>
        <w:tc>
          <w:tcPr>
            <w:tcW w:w="1596" w:type="dxa"/>
          </w:tcPr>
          <w:p w:rsidR="00B46A75" w:rsidRDefault="00B46A75" w:rsidP="00B46A75">
            <w:pPr>
              <w:jc w:val="center"/>
              <w:rPr>
                <w:rFonts w:ascii="Times New Roman" w:hAnsi="Times New Roman" w:cs="Times New Roman"/>
                <w:sz w:val="24"/>
                <w:szCs w:val="24"/>
              </w:rPr>
            </w:pPr>
            <w:r>
              <w:rPr>
                <w:rFonts w:ascii="Times New Roman" w:hAnsi="Times New Roman" w:cs="Times New Roman"/>
                <w:sz w:val="24"/>
                <w:szCs w:val="24"/>
              </w:rPr>
              <w:t>4</w:t>
            </w:r>
          </w:p>
        </w:tc>
      </w:tr>
      <w:tr w:rsidR="00B46A75" w:rsidTr="00B46A75">
        <w:tc>
          <w:tcPr>
            <w:tcW w:w="1595" w:type="dxa"/>
          </w:tcPr>
          <w:p w:rsidR="00B46A75" w:rsidRDefault="00B46A75" w:rsidP="00B46A75">
            <w:pPr>
              <w:jc w:val="center"/>
              <w:rPr>
                <w:rFonts w:ascii="Times New Roman" w:hAnsi="Times New Roman" w:cs="Times New Roman"/>
                <w:sz w:val="24"/>
                <w:szCs w:val="24"/>
              </w:rPr>
            </w:pPr>
            <w:r>
              <w:rPr>
                <w:rFonts w:ascii="Times New Roman" w:hAnsi="Times New Roman" w:cs="Times New Roman"/>
                <w:sz w:val="24"/>
                <w:szCs w:val="24"/>
              </w:rPr>
              <w:t>2018</w:t>
            </w:r>
          </w:p>
        </w:tc>
        <w:tc>
          <w:tcPr>
            <w:tcW w:w="1595" w:type="dxa"/>
          </w:tcPr>
          <w:p w:rsidR="00B46A75" w:rsidRDefault="00B46A75" w:rsidP="00B46A75">
            <w:pPr>
              <w:jc w:val="center"/>
              <w:rPr>
                <w:rFonts w:ascii="Times New Roman" w:hAnsi="Times New Roman" w:cs="Times New Roman"/>
                <w:sz w:val="24"/>
                <w:szCs w:val="24"/>
              </w:rPr>
            </w:pPr>
            <w:r>
              <w:rPr>
                <w:rFonts w:ascii="Times New Roman" w:hAnsi="Times New Roman" w:cs="Times New Roman"/>
                <w:sz w:val="24"/>
                <w:szCs w:val="24"/>
              </w:rPr>
              <w:t>6 «а»</w:t>
            </w:r>
          </w:p>
        </w:tc>
        <w:tc>
          <w:tcPr>
            <w:tcW w:w="1595" w:type="dxa"/>
          </w:tcPr>
          <w:p w:rsidR="00B46A75" w:rsidRDefault="00B46A75" w:rsidP="00B46A75">
            <w:pPr>
              <w:jc w:val="center"/>
              <w:rPr>
                <w:rFonts w:ascii="Times New Roman" w:hAnsi="Times New Roman" w:cs="Times New Roman"/>
                <w:sz w:val="24"/>
                <w:szCs w:val="24"/>
              </w:rPr>
            </w:pPr>
            <w:r>
              <w:rPr>
                <w:rFonts w:ascii="Times New Roman" w:hAnsi="Times New Roman" w:cs="Times New Roman"/>
                <w:sz w:val="24"/>
                <w:szCs w:val="24"/>
              </w:rPr>
              <w:t>3</w:t>
            </w:r>
          </w:p>
        </w:tc>
        <w:tc>
          <w:tcPr>
            <w:tcW w:w="1595" w:type="dxa"/>
          </w:tcPr>
          <w:p w:rsidR="00B46A75" w:rsidRDefault="00B46A75" w:rsidP="00B46A75">
            <w:pPr>
              <w:jc w:val="center"/>
              <w:rPr>
                <w:rFonts w:ascii="Times New Roman" w:hAnsi="Times New Roman" w:cs="Times New Roman"/>
                <w:sz w:val="24"/>
                <w:szCs w:val="24"/>
              </w:rPr>
            </w:pPr>
            <w:r>
              <w:rPr>
                <w:rFonts w:ascii="Times New Roman" w:hAnsi="Times New Roman" w:cs="Times New Roman"/>
                <w:sz w:val="24"/>
                <w:szCs w:val="24"/>
              </w:rPr>
              <w:t>15</w:t>
            </w:r>
          </w:p>
        </w:tc>
        <w:tc>
          <w:tcPr>
            <w:tcW w:w="1595" w:type="dxa"/>
          </w:tcPr>
          <w:p w:rsidR="00B46A75" w:rsidRDefault="00B46A75" w:rsidP="00B46A75">
            <w:pPr>
              <w:jc w:val="center"/>
              <w:rPr>
                <w:rFonts w:ascii="Times New Roman" w:hAnsi="Times New Roman" w:cs="Times New Roman"/>
                <w:sz w:val="24"/>
                <w:szCs w:val="24"/>
              </w:rPr>
            </w:pPr>
            <w:r>
              <w:rPr>
                <w:rFonts w:ascii="Times New Roman" w:hAnsi="Times New Roman" w:cs="Times New Roman"/>
                <w:sz w:val="24"/>
                <w:szCs w:val="24"/>
              </w:rPr>
              <w:t>6</w:t>
            </w:r>
          </w:p>
        </w:tc>
        <w:tc>
          <w:tcPr>
            <w:tcW w:w="1596" w:type="dxa"/>
          </w:tcPr>
          <w:p w:rsidR="00B46A75" w:rsidRDefault="00B46A75" w:rsidP="00B46A75">
            <w:pPr>
              <w:jc w:val="center"/>
              <w:rPr>
                <w:rFonts w:ascii="Times New Roman" w:hAnsi="Times New Roman" w:cs="Times New Roman"/>
                <w:sz w:val="24"/>
                <w:szCs w:val="24"/>
              </w:rPr>
            </w:pPr>
            <w:r>
              <w:rPr>
                <w:rFonts w:ascii="Times New Roman" w:hAnsi="Times New Roman" w:cs="Times New Roman"/>
                <w:sz w:val="24"/>
                <w:szCs w:val="24"/>
              </w:rPr>
              <w:t>-</w:t>
            </w:r>
          </w:p>
        </w:tc>
      </w:tr>
    </w:tbl>
    <w:p w:rsidR="00B46A75" w:rsidRPr="00AD4B88" w:rsidRDefault="00B46A75" w:rsidP="00B46A75">
      <w:pPr>
        <w:spacing w:line="240" w:lineRule="auto"/>
        <w:jc w:val="center"/>
        <w:rPr>
          <w:rFonts w:ascii="Times New Roman" w:hAnsi="Times New Roman" w:cs="Times New Roman"/>
          <w:sz w:val="24"/>
          <w:szCs w:val="24"/>
        </w:rPr>
      </w:pPr>
    </w:p>
    <w:tbl>
      <w:tblPr>
        <w:tblStyle w:val="a8"/>
        <w:tblW w:w="0" w:type="auto"/>
        <w:tblLook w:val="04A0" w:firstRow="1" w:lastRow="0" w:firstColumn="1" w:lastColumn="0" w:noHBand="0" w:noVBand="1"/>
      </w:tblPr>
      <w:tblGrid>
        <w:gridCol w:w="1595"/>
        <w:gridCol w:w="1595"/>
        <w:gridCol w:w="1595"/>
        <w:gridCol w:w="1595"/>
        <w:gridCol w:w="1595"/>
        <w:gridCol w:w="1596"/>
      </w:tblGrid>
      <w:tr w:rsidR="00B46A75" w:rsidTr="00B46A75">
        <w:tc>
          <w:tcPr>
            <w:tcW w:w="1595" w:type="dxa"/>
          </w:tcPr>
          <w:p w:rsidR="00B46A75" w:rsidRDefault="00B46A75" w:rsidP="00B46A75">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1595" w:type="dxa"/>
          </w:tcPr>
          <w:p w:rsidR="00B46A75" w:rsidRDefault="00B46A75" w:rsidP="00B46A75">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5 «в»</w:t>
            </w:r>
          </w:p>
        </w:tc>
        <w:tc>
          <w:tcPr>
            <w:tcW w:w="1595" w:type="dxa"/>
          </w:tcPr>
          <w:p w:rsidR="00B46A75" w:rsidRDefault="00B46A75" w:rsidP="00B46A75">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95" w:type="dxa"/>
          </w:tcPr>
          <w:p w:rsidR="00B46A75" w:rsidRDefault="00B46A75" w:rsidP="00B46A75">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595" w:type="dxa"/>
          </w:tcPr>
          <w:p w:rsidR="00B46A75" w:rsidRDefault="00B46A75" w:rsidP="00B46A75">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596" w:type="dxa"/>
          </w:tcPr>
          <w:p w:rsidR="00B46A75" w:rsidRDefault="00B46A75" w:rsidP="00B46A75">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B46A75" w:rsidTr="00B46A75">
        <w:tc>
          <w:tcPr>
            <w:tcW w:w="1595" w:type="dxa"/>
          </w:tcPr>
          <w:p w:rsidR="00B46A75" w:rsidRDefault="00B46A75" w:rsidP="00B46A75">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2018</w:t>
            </w:r>
          </w:p>
        </w:tc>
        <w:tc>
          <w:tcPr>
            <w:tcW w:w="1595" w:type="dxa"/>
          </w:tcPr>
          <w:p w:rsidR="00B46A75" w:rsidRDefault="00B46A75" w:rsidP="00B46A75">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6 «в»</w:t>
            </w:r>
          </w:p>
        </w:tc>
        <w:tc>
          <w:tcPr>
            <w:tcW w:w="1595" w:type="dxa"/>
          </w:tcPr>
          <w:p w:rsidR="00B46A75" w:rsidRDefault="00B46A75" w:rsidP="00B46A75">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595" w:type="dxa"/>
          </w:tcPr>
          <w:p w:rsidR="00B46A75" w:rsidRDefault="00B46A75" w:rsidP="00B46A75">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595" w:type="dxa"/>
          </w:tcPr>
          <w:p w:rsidR="00B46A75" w:rsidRDefault="00B46A75" w:rsidP="00B46A75">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596" w:type="dxa"/>
          </w:tcPr>
          <w:p w:rsidR="00B46A75" w:rsidRDefault="00B46A75" w:rsidP="00B46A75">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9730FE" w:rsidRDefault="009730FE" w:rsidP="00231C00">
      <w:pPr>
        <w:widowControl w:val="0"/>
        <w:jc w:val="both"/>
        <w:rPr>
          <w:rFonts w:ascii="Times New Roman" w:hAnsi="Times New Roman" w:cs="Times New Roman"/>
          <w:b/>
          <w:color w:val="000000"/>
          <w:sz w:val="24"/>
          <w:szCs w:val="24"/>
        </w:rPr>
      </w:pPr>
    </w:p>
    <w:p w:rsidR="009730FE" w:rsidRDefault="009E0967" w:rsidP="00231C00">
      <w:pPr>
        <w:widowControl w:val="0"/>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drawing>
          <wp:inline distT="0" distB="0" distL="0" distR="0">
            <wp:extent cx="4035366" cy="1785668"/>
            <wp:effectExtent l="19050" t="0" r="22284" b="5032"/>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30FE" w:rsidRDefault="009730FE" w:rsidP="00231C00">
      <w:pPr>
        <w:widowControl w:val="0"/>
        <w:jc w:val="both"/>
        <w:rPr>
          <w:rFonts w:ascii="Times New Roman" w:hAnsi="Times New Roman" w:cs="Times New Roman"/>
          <w:b/>
          <w:color w:val="000000"/>
          <w:sz w:val="24"/>
          <w:szCs w:val="24"/>
        </w:rPr>
      </w:pPr>
    </w:p>
    <w:p w:rsidR="00E70C15" w:rsidRPr="00EB7008" w:rsidRDefault="00E70C15" w:rsidP="00E70C15">
      <w:pPr>
        <w:widowControl w:val="0"/>
        <w:jc w:val="center"/>
        <w:rPr>
          <w:rFonts w:ascii="Times New Roman" w:hAnsi="Times New Roman" w:cs="Times New Roman"/>
          <w:b/>
          <w:color w:val="000000"/>
          <w:sz w:val="24"/>
          <w:szCs w:val="24"/>
        </w:rPr>
      </w:pPr>
      <w:r w:rsidRPr="00EB7008">
        <w:rPr>
          <w:rFonts w:ascii="Times New Roman" w:hAnsi="Times New Roman" w:cs="Times New Roman"/>
          <w:b/>
          <w:color w:val="000000"/>
          <w:sz w:val="24"/>
          <w:szCs w:val="24"/>
        </w:rPr>
        <w:t>Библиографический список</w:t>
      </w:r>
    </w:p>
    <w:p w:rsidR="00E70C15" w:rsidRDefault="00E70C15" w:rsidP="00E70C15">
      <w:pPr>
        <w:pStyle w:val="a7"/>
        <w:numPr>
          <w:ilvl w:val="0"/>
          <w:numId w:val="41"/>
        </w:numPr>
        <w:jc w:val="both"/>
      </w:pPr>
      <w:proofErr w:type="spellStart"/>
      <w:r w:rsidRPr="00702B8C">
        <w:t>Блонский</w:t>
      </w:r>
      <w:proofErr w:type="spellEnd"/>
      <w:r>
        <w:t>,</w:t>
      </w:r>
      <w:r w:rsidRPr="00702B8C">
        <w:t xml:space="preserve"> П.</w:t>
      </w:r>
      <w:r>
        <w:t xml:space="preserve"> </w:t>
      </w:r>
      <w:r w:rsidRPr="00702B8C">
        <w:t xml:space="preserve">П.  Избранные педагогические произведения / </w:t>
      </w:r>
      <w:r>
        <w:t xml:space="preserve">П. П. </w:t>
      </w:r>
      <w:proofErr w:type="spellStart"/>
      <w:r>
        <w:t>Блонский</w:t>
      </w:r>
      <w:proofErr w:type="spellEnd"/>
      <w:r w:rsidRPr="00702B8C">
        <w:t>. – М</w:t>
      </w:r>
      <w:r>
        <w:t>осква</w:t>
      </w:r>
      <w:proofErr w:type="gramStart"/>
      <w:r>
        <w:t xml:space="preserve"> </w:t>
      </w:r>
      <w:r w:rsidRPr="00702B8C">
        <w:t>:</w:t>
      </w:r>
      <w:proofErr w:type="gramEnd"/>
      <w:r w:rsidRPr="00702B8C">
        <w:t xml:space="preserve">  Изд</w:t>
      </w:r>
      <w:r>
        <w:t xml:space="preserve">ательство Академии Наук РСФСР, </w:t>
      </w:r>
      <w:r w:rsidRPr="00702B8C">
        <w:t>1961. –  694 с.</w:t>
      </w:r>
    </w:p>
    <w:p w:rsidR="00E70C15" w:rsidRDefault="00E70C15" w:rsidP="00E70C15">
      <w:pPr>
        <w:pStyle w:val="a7"/>
        <w:ind w:left="720"/>
        <w:jc w:val="both"/>
      </w:pPr>
    </w:p>
    <w:p w:rsidR="00E70C15" w:rsidRDefault="00E70C15" w:rsidP="00E70C15">
      <w:pPr>
        <w:pStyle w:val="a7"/>
        <w:numPr>
          <w:ilvl w:val="0"/>
          <w:numId w:val="41"/>
        </w:numPr>
        <w:jc w:val="both"/>
      </w:pPr>
      <w:proofErr w:type="spellStart"/>
      <w:r>
        <w:t>Дьюи</w:t>
      </w:r>
      <w:proofErr w:type="spellEnd"/>
      <w:r>
        <w:t xml:space="preserve">, Д. Психология и педагогика мышления / Д. </w:t>
      </w:r>
      <w:proofErr w:type="spellStart"/>
      <w:r>
        <w:t>Дьюи</w:t>
      </w:r>
      <w:proofErr w:type="spellEnd"/>
      <w:proofErr w:type="gramStart"/>
      <w:r>
        <w:t xml:space="preserve"> ;</w:t>
      </w:r>
      <w:proofErr w:type="gramEnd"/>
      <w:r>
        <w:t xml:space="preserve"> под ред. Н. Д. Виноградова. – Москва</w:t>
      </w:r>
      <w:proofErr w:type="gramStart"/>
      <w:r>
        <w:t xml:space="preserve"> :</w:t>
      </w:r>
      <w:proofErr w:type="gramEnd"/>
      <w:r>
        <w:t xml:space="preserve"> Издание Товарищества «Мир», 1922. – 202 с.</w:t>
      </w:r>
    </w:p>
    <w:p w:rsidR="00E70C15" w:rsidRPr="006F3C0B" w:rsidRDefault="00E70C15" w:rsidP="00E70C15">
      <w:pPr>
        <w:pStyle w:val="a7"/>
        <w:jc w:val="both"/>
      </w:pPr>
    </w:p>
    <w:p w:rsidR="00E70C15" w:rsidRDefault="00E70C15" w:rsidP="00E70C15">
      <w:pPr>
        <w:pStyle w:val="a7"/>
        <w:numPr>
          <w:ilvl w:val="0"/>
          <w:numId w:val="41"/>
        </w:numPr>
        <w:jc w:val="both"/>
      </w:pPr>
      <w:proofErr w:type="spellStart"/>
      <w:r w:rsidRPr="00702B8C">
        <w:t>Лернер</w:t>
      </w:r>
      <w:proofErr w:type="spellEnd"/>
      <w:r>
        <w:t>,</w:t>
      </w:r>
      <w:r w:rsidRPr="00702B8C">
        <w:t xml:space="preserve"> И.</w:t>
      </w:r>
      <w:r>
        <w:t xml:space="preserve"> </w:t>
      </w:r>
      <w:r w:rsidRPr="00702B8C">
        <w:t>Я. Проблемное обучение / И.</w:t>
      </w:r>
      <w:r>
        <w:t xml:space="preserve"> </w:t>
      </w:r>
      <w:r w:rsidRPr="00702B8C">
        <w:t>Я.</w:t>
      </w:r>
      <w:r>
        <w:t xml:space="preserve"> </w:t>
      </w:r>
      <w:proofErr w:type="spellStart"/>
      <w:r w:rsidRPr="00702B8C">
        <w:t>Лернер</w:t>
      </w:r>
      <w:proofErr w:type="spellEnd"/>
      <w:r w:rsidRPr="00702B8C">
        <w:t xml:space="preserve">. </w:t>
      </w:r>
      <w:r>
        <w:t>–</w:t>
      </w:r>
      <w:r w:rsidRPr="00702B8C">
        <w:t xml:space="preserve"> М</w:t>
      </w:r>
      <w:r>
        <w:t>осква</w:t>
      </w:r>
      <w:proofErr w:type="gramStart"/>
      <w:r>
        <w:t xml:space="preserve"> </w:t>
      </w:r>
      <w:r w:rsidRPr="00702B8C">
        <w:t>:</w:t>
      </w:r>
      <w:proofErr w:type="gramEnd"/>
      <w:r w:rsidRPr="00702B8C">
        <w:t xml:space="preserve"> Знание, 1974. – 64 с.</w:t>
      </w:r>
    </w:p>
    <w:p w:rsidR="00E70C15" w:rsidRDefault="00E70C15" w:rsidP="00E70C15">
      <w:pPr>
        <w:pStyle w:val="a7"/>
        <w:jc w:val="both"/>
      </w:pPr>
    </w:p>
    <w:p w:rsidR="00E70C15" w:rsidRDefault="00E70C15" w:rsidP="00E70C15">
      <w:pPr>
        <w:pStyle w:val="a7"/>
        <w:numPr>
          <w:ilvl w:val="0"/>
          <w:numId w:val="41"/>
        </w:numPr>
        <w:jc w:val="both"/>
      </w:pPr>
      <w:r w:rsidRPr="00B94E97">
        <w:t>Матюшкин</w:t>
      </w:r>
      <w:r>
        <w:t>,</w:t>
      </w:r>
      <w:r w:rsidRPr="00B94E97">
        <w:t xml:space="preserve"> А.</w:t>
      </w:r>
      <w:r>
        <w:t xml:space="preserve"> </w:t>
      </w:r>
      <w:r w:rsidRPr="00B94E97">
        <w:t xml:space="preserve">М. Проблемные ситуации в мышлении и обучении / </w:t>
      </w:r>
      <w:r>
        <w:t xml:space="preserve">А. М. Матюшкин. – </w:t>
      </w:r>
      <w:r w:rsidRPr="00B94E97">
        <w:t>М</w:t>
      </w:r>
      <w:r>
        <w:t>осква</w:t>
      </w:r>
      <w:proofErr w:type="gramStart"/>
      <w:r>
        <w:t xml:space="preserve"> </w:t>
      </w:r>
      <w:r w:rsidRPr="00B94E97">
        <w:t>:</w:t>
      </w:r>
      <w:proofErr w:type="gramEnd"/>
      <w:r>
        <w:t xml:space="preserve"> Педагогика, </w:t>
      </w:r>
      <w:r w:rsidRPr="00B94E97">
        <w:t>1972.</w:t>
      </w:r>
      <w:r>
        <w:t xml:space="preserve"> </w:t>
      </w:r>
      <w:r w:rsidRPr="00B94E97">
        <w:t>-</w:t>
      </w:r>
      <w:r>
        <w:t xml:space="preserve"> </w:t>
      </w:r>
      <w:r w:rsidRPr="00B94E97">
        <w:t xml:space="preserve"> 312 с.</w:t>
      </w:r>
      <w:r>
        <w:t xml:space="preserve"> </w:t>
      </w:r>
    </w:p>
    <w:p w:rsidR="00E70C15" w:rsidRDefault="00E70C15" w:rsidP="00E70C15">
      <w:pPr>
        <w:pStyle w:val="a7"/>
        <w:jc w:val="both"/>
      </w:pPr>
    </w:p>
    <w:p w:rsidR="00E70C15" w:rsidRDefault="00E70C15" w:rsidP="00E70C15">
      <w:pPr>
        <w:pStyle w:val="a7"/>
        <w:numPr>
          <w:ilvl w:val="0"/>
          <w:numId w:val="41"/>
        </w:numPr>
        <w:jc w:val="both"/>
      </w:pPr>
      <w:proofErr w:type="spellStart"/>
      <w:r w:rsidRPr="00B94E97">
        <w:t>Махмутов</w:t>
      </w:r>
      <w:proofErr w:type="spellEnd"/>
      <w:r>
        <w:t>,</w:t>
      </w:r>
      <w:r w:rsidRPr="00B94E97">
        <w:t xml:space="preserve"> М.</w:t>
      </w:r>
      <w:r>
        <w:t xml:space="preserve"> </w:t>
      </w:r>
      <w:r w:rsidRPr="00B94E97">
        <w:t>И. Организация проблемного обучения в школе / М.</w:t>
      </w:r>
      <w:r>
        <w:t xml:space="preserve"> </w:t>
      </w:r>
      <w:r w:rsidRPr="00B94E97">
        <w:t xml:space="preserve">И. </w:t>
      </w:r>
      <w:proofErr w:type="spellStart"/>
      <w:r w:rsidRPr="00B94E97">
        <w:t>Махмутов</w:t>
      </w:r>
      <w:proofErr w:type="spellEnd"/>
      <w:r w:rsidRPr="00B94E97">
        <w:t xml:space="preserve">. </w:t>
      </w:r>
      <w:r>
        <w:t>–</w:t>
      </w:r>
      <w:r w:rsidRPr="00B94E97">
        <w:t xml:space="preserve"> М</w:t>
      </w:r>
      <w:r>
        <w:t>осква</w:t>
      </w:r>
      <w:proofErr w:type="gramStart"/>
      <w:r>
        <w:t xml:space="preserve"> </w:t>
      </w:r>
      <w:r w:rsidRPr="00B94E97">
        <w:t>:</w:t>
      </w:r>
      <w:proofErr w:type="gramEnd"/>
      <w:r w:rsidRPr="00B94E97">
        <w:t xml:space="preserve"> Просвещение, 1977. – 374 с.</w:t>
      </w:r>
    </w:p>
    <w:p w:rsidR="00E70C15" w:rsidRDefault="00E70C15" w:rsidP="00E70C15">
      <w:pPr>
        <w:pStyle w:val="a7"/>
        <w:jc w:val="both"/>
      </w:pPr>
    </w:p>
    <w:p w:rsidR="00E70C15" w:rsidRDefault="00E70C15" w:rsidP="00E70C15">
      <w:pPr>
        <w:pStyle w:val="a7"/>
        <w:numPr>
          <w:ilvl w:val="0"/>
          <w:numId w:val="41"/>
        </w:numPr>
        <w:jc w:val="both"/>
      </w:pPr>
      <w:proofErr w:type="spellStart"/>
      <w:r w:rsidRPr="000635DC">
        <w:t>Махмутов</w:t>
      </w:r>
      <w:proofErr w:type="spellEnd"/>
      <w:r>
        <w:t>,</w:t>
      </w:r>
      <w:r w:rsidRPr="000635DC">
        <w:t xml:space="preserve"> М.</w:t>
      </w:r>
      <w:r>
        <w:t xml:space="preserve"> </w:t>
      </w:r>
      <w:r w:rsidRPr="000635DC">
        <w:t>И. Проблемное обучение в опыте передовых учителей Татарии / М.</w:t>
      </w:r>
      <w:r>
        <w:t xml:space="preserve"> </w:t>
      </w:r>
      <w:r w:rsidRPr="000635DC">
        <w:t xml:space="preserve">И. </w:t>
      </w:r>
      <w:proofErr w:type="spellStart"/>
      <w:r w:rsidRPr="000635DC">
        <w:t>Махмутов</w:t>
      </w:r>
      <w:proofErr w:type="spellEnd"/>
      <w:r w:rsidRPr="000635DC">
        <w:t xml:space="preserve"> // Народное образование. – 1967. - №</w:t>
      </w:r>
      <w:r>
        <w:t xml:space="preserve"> </w:t>
      </w:r>
      <w:r w:rsidRPr="000635DC">
        <w:t>4. – С.</w:t>
      </w:r>
      <w:r>
        <w:t xml:space="preserve"> </w:t>
      </w:r>
      <w:r w:rsidRPr="000635DC">
        <w:t>8</w:t>
      </w:r>
      <w:r>
        <w:t>.</w:t>
      </w:r>
    </w:p>
    <w:p w:rsidR="00E70C15" w:rsidRDefault="00E70C15" w:rsidP="00E70C15">
      <w:pPr>
        <w:pStyle w:val="a7"/>
        <w:jc w:val="both"/>
      </w:pPr>
    </w:p>
    <w:p w:rsidR="00E70C15" w:rsidRDefault="00E70C15" w:rsidP="00E70C15">
      <w:pPr>
        <w:pStyle w:val="a7"/>
        <w:numPr>
          <w:ilvl w:val="0"/>
          <w:numId w:val="41"/>
        </w:numPr>
        <w:jc w:val="both"/>
      </w:pPr>
      <w:r w:rsidRPr="00DC494F">
        <w:t>Мельникова</w:t>
      </w:r>
      <w:r>
        <w:t>,</w:t>
      </w:r>
      <w:r w:rsidRPr="00DC494F">
        <w:t xml:space="preserve"> Е.</w:t>
      </w:r>
      <w:r>
        <w:t xml:space="preserve"> </w:t>
      </w:r>
      <w:r w:rsidRPr="00DC494F">
        <w:t>Л. Проблемно-диалогическое обучение: понятие, технология, предметная специфика / Е.</w:t>
      </w:r>
      <w:r>
        <w:t xml:space="preserve"> </w:t>
      </w:r>
      <w:r w:rsidRPr="00DC494F">
        <w:t>Л.</w:t>
      </w:r>
      <w:r>
        <w:t xml:space="preserve"> </w:t>
      </w:r>
      <w:r w:rsidRPr="00DC494F">
        <w:t>Мельникова // Образовательная система «Школа 2010»</w:t>
      </w:r>
      <w:r>
        <w:t xml:space="preserve"> </w:t>
      </w:r>
      <w:r w:rsidRPr="00DC494F">
        <w:t>- качественное образование для всех</w:t>
      </w:r>
      <w:proofErr w:type="gramStart"/>
      <w:r>
        <w:t xml:space="preserve"> </w:t>
      </w:r>
      <w:r w:rsidRPr="00DC494F">
        <w:t>:</w:t>
      </w:r>
      <w:proofErr w:type="gramEnd"/>
      <w:r w:rsidRPr="00DC494F">
        <w:t xml:space="preserve"> сборник материалов. </w:t>
      </w:r>
      <w:r>
        <w:t xml:space="preserve">– </w:t>
      </w:r>
      <w:r w:rsidRPr="00DC494F">
        <w:t>М</w:t>
      </w:r>
      <w:r>
        <w:t>осква</w:t>
      </w:r>
      <w:proofErr w:type="gramStart"/>
      <w:r>
        <w:t xml:space="preserve"> </w:t>
      </w:r>
      <w:r w:rsidRPr="00DC494F">
        <w:t>:</w:t>
      </w:r>
      <w:proofErr w:type="gramEnd"/>
      <w:r w:rsidRPr="00DC494F">
        <w:t xml:space="preserve"> </w:t>
      </w:r>
      <w:proofErr w:type="spellStart"/>
      <w:r w:rsidRPr="00DC494F">
        <w:t>Баласс</w:t>
      </w:r>
      <w:proofErr w:type="spellEnd"/>
      <w:r w:rsidRPr="00DC494F">
        <w:t>.</w:t>
      </w:r>
      <w:r w:rsidRPr="00DC494F">
        <w:softHyphen/>
        <w:t xml:space="preserve"> -  С. 144-180.</w:t>
      </w:r>
    </w:p>
    <w:p w:rsidR="00E70C15" w:rsidRDefault="00E70C15" w:rsidP="00E70C15">
      <w:pPr>
        <w:pStyle w:val="a7"/>
        <w:ind w:left="720"/>
        <w:jc w:val="both"/>
      </w:pPr>
    </w:p>
    <w:p w:rsidR="00E70C15" w:rsidRDefault="00E70C15" w:rsidP="00E70C15">
      <w:pPr>
        <w:pStyle w:val="a7"/>
        <w:numPr>
          <w:ilvl w:val="0"/>
          <w:numId w:val="41"/>
        </w:numPr>
        <w:jc w:val="both"/>
      </w:pPr>
      <w:r w:rsidRPr="00DB3961">
        <w:t>Мельникова</w:t>
      </w:r>
      <w:r>
        <w:t>,</w:t>
      </w:r>
      <w:r w:rsidRPr="00DB3961">
        <w:t xml:space="preserve"> Е.</w:t>
      </w:r>
      <w:r>
        <w:t xml:space="preserve"> </w:t>
      </w:r>
      <w:r w:rsidRPr="00DB3961">
        <w:t>Л. Проблемный диалог</w:t>
      </w:r>
      <w:proofErr w:type="gramStart"/>
      <w:r>
        <w:t xml:space="preserve"> </w:t>
      </w:r>
      <w:r w:rsidRPr="00DB3961">
        <w:t>:</w:t>
      </w:r>
      <w:proofErr w:type="gramEnd"/>
      <w:r w:rsidRPr="00DB3961">
        <w:t xml:space="preserve"> вчера, сегодня, завтра / Е.</w:t>
      </w:r>
      <w:r>
        <w:t xml:space="preserve"> </w:t>
      </w:r>
      <w:r w:rsidRPr="00DB3961">
        <w:t>Л. Мельникова //   Начал</w:t>
      </w:r>
      <w:r>
        <w:t>ьная школа плюс До и После. - 2005. - № 6. - С. 33-34.</w:t>
      </w:r>
    </w:p>
    <w:p w:rsidR="00E70C15" w:rsidRDefault="00E70C15" w:rsidP="00E70C15">
      <w:pPr>
        <w:pStyle w:val="a7"/>
        <w:jc w:val="both"/>
      </w:pPr>
      <w:r>
        <w:t xml:space="preserve"> </w:t>
      </w:r>
    </w:p>
    <w:p w:rsidR="00E70C15" w:rsidRDefault="00E70C15" w:rsidP="00E70C15">
      <w:pPr>
        <w:pStyle w:val="a7"/>
        <w:numPr>
          <w:ilvl w:val="0"/>
          <w:numId w:val="41"/>
        </w:numPr>
        <w:jc w:val="both"/>
      </w:pPr>
      <w:r w:rsidRPr="00DB3961">
        <w:t>Мельникова</w:t>
      </w:r>
      <w:r>
        <w:t>,</w:t>
      </w:r>
      <w:r w:rsidRPr="00DB3961">
        <w:t xml:space="preserve"> Е.</w:t>
      </w:r>
      <w:r>
        <w:t xml:space="preserve"> </w:t>
      </w:r>
      <w:r w:rsidRPr="00DB3961">
        <w:t xml:space="preserve">Л. Проблемный урок, или </w:t>
      </w:r>
      <w:r>
        <w:t>К</w:t>
      </w:r>
      <w:r w:rsidRPr="00DB3961">
        <w:t>ак открывать знания с учениками</w:t>
      </w:r>
      <w:proofErr w:type="gramStart"/>
      <w:r>
        <w:t xml:space="preserve"> </w:t>
      </w:r>
      <w:r w:rsidRPr="00DB3961">
        <w:t>:</w:t>
      </w:r>
      <w:proofErr w:type="gramEnd"/>
      <w:r w:rsidRPr="00DB3961">
        <w:t xml:space="preserve"> пособие для уч</w:t>
      </w:r>
      <w:r>
        <w:t>ителя / Е. Л. Мельникова. -  Москва</w:t>
      </w:r>
      <w:proofErr w:type="gramStart"/>
      <w:r>
        <w:t xml:space="preserve"> :</w:t>
      </w:r>
      <w:proofErr w:type="gramEnd"/>
      <w:r w:rsidRPr="00DB3961">
        <w:t xml:space="preserve"> </w:t>
      </w:r>
      <w:proofErr w:type="spellStart"/>
      <w:r>
        <w:t>Баласс</w:t>
      </w:r>
      <w:proofErr w:type="spellEnd"/>
      <w:r>
        <w:t xml:space="preserve">, </w:t>
      </w:r>
      <w:r w:rsidRPr="00DB3961">
        <w:t xml:space="preserve">2002. </w:t>
      </w:r>
      <w:r w:rsidRPr="00DB3961">
        <w:softHyphen/>
      </w:r>
      <w:r>
        <w:t>–</w:t>
      </w:r>
      <w:r w:rsidRPr="00DB3961">
        <w:t xml:space="preserve"> 1</w:t>
      </w:r>
      <w:r>
        <w:t>68 с.</w:t>
      </w:r>
    </w:p>
    <w:p w:rsidR="00E70C15" w:rsidRDefault="00E70C15" w:rsidP="00E70C15">
      <w:pPr>
        <w:pStyle w:val="a7"/>
        <w:jc w:val="both"/>
      </w:pPr>
    </w:p>
    <w:p w:rsidR="00E70C15" w:rsidRDefault="00E70C15" w:rsidP="00E70C15">
      <w:pPr>
        <w:pStyle w:val="a7"/>
        <w:numPr>
          <w:ilvl w:val="0"/>
          <w:numId w:val="41"/>
        </w:numPr>
        <w:jc w:val="both"/>
      </w:pPr>
      <w:r>
        <w:t xml:space="preserve">Мельникова, </w:t>
      </w:r>
      <w:r w:rsidRPr="00DB3961">
        <w:t>Е.</w:t>
      </w:r>
      <w:r>
        <w:t xml:space="preserve"> </w:t>
      </w:r>
      <w:r w:rsidRPr="00DB3961">
        <w:t>Л. Я открываю знания</w:t>
      </w:r>
      <w:proofErr w:type="gramStart"/>
      <w:r>
        <w:t xml:space="preserve"> </w:t>
      </w:r>
      <w:r w:rsidRPr="00DB3961">
        <w:t>:</w:t>
      </w:r>
      <w:proofErr w:type="gramEnd"/>
      <w:r w:rsidRPr="00DB3961">
        <w:t xml:space="preserve"> пос</w:t>
      </w:r>
      <w:r>
        <w:t>обие</w:t>
      </w:r>
      <w:r w:rsidRPr="00DB3961">
        <w:t xml:space="preserve"> по техно</w:t>
      </w:r>
      <w:r>
        <w:t>логии проблемного диалога в начальной</w:t>
      </w:r>
      <w:r w:rsidRPr="00DB3961">
        <w:t xml:space="preserve"> школе (3-4 классы) / Е.</w:t>
      </w:r>
      <w:r>
        <w:t xml:space="preserve"> </w:t>
      </w:r>
      <w:r w:rsidRPr="00DB3961">
        <w:t>Л.</w:t>
      </w:r>
      <w:r>
        <w:t xml:space="preserve"> </w:t>
      </w:r>
      <w:r w:rsidRPr="00DB3961">
        <w:t>Мельникова, И.</w:t>
      </w:r>
      <w:r>
        <w:t xml:space="preserve"> </w:t>
      </w:r>
      <w:r w:rsidRPr="00DB3961">
        <w:t>В. Кузнецова. – М</w:t>
      </w:r>
      <w:r>
        <w:t>осква</w:t>
      </w:r>
      <w:proofErr w:type="gramStart"/>
      <w:r>
        <w:t xml:space="preserve"> </w:t>
      </w:r>
      <w:r w:rsidRPr="00DB3961">
        <w:t>:</w:t>
      </w:r>
      <w:proofErr w:type="gramEnd"/>
      <w:r w:rsidRPr="00DB3961">
        <w:t xml:space="preserve"> </w:t>
      </w:r>
      <w:proofErr w:type="spellStart"/>
      <w:r w:rsidRPr="00DB3961">
        <w:t>Баласс</w:t>
      </w:r>
      <w:proofErr w:type="spellEnd"/>
      <w:r>
        <w:t>,</w:t>
      </w:r>
      <w:r w:rsidRPr="00DB3961">
        <w:t xml:space="preserve"> 2011. - 80 с.</w:t>
      </w:r>
    </w:p>
    <w:p w:rsidR="00E70C15" w:rsidRDefault="00E70C15" w:rsidP="00E70C15">
      <w:pPr>
        <w:pStyle w:val="a7"/>
        <w:jc w:val="both"/>
      </w:pPr>
    </w:p>
    <w:p w:rsidR="00E70C15" w:rsidRDefault="00E70C15" w:rsidP="00E70C15">
      <w:pPr>
        <w:pStyle w:val="a7"/>
        <w:numPr>
          <w:ilvl w:val="0"/>
          <w:numId w:val="41"/>
        </w:numPr>
        <w:jc w:val="both"/>
      </w:pPr>
      <w:r w:rsidRPr="009072F1">
        <w:t>Рубинштейн</w:t>
      </w:r>
      <w:r>
        <w:t>,</w:t>
      </w:r>
      <w:r w:rsidRPr="009072F1">
        <w:t xml:space="preserve">  Л.</w:t>
      </w:r>
      <w:r>
        <w:t xml:space="preserve"> </w:t>
      </w:r>
      <w:r w:rsidRPr="009072F1">
        <w:t>О. О мышлении и путях его исследования / Л.</w:t>
      </w:r>
      <w:r>
        <w:t xml:space="preserve"> </w:t>
      </w:r>
      <w:r w:rsidRPr="009072F1">
        <w:t>О.</w:t>
      </w:r>
      <w:r>
        <w:t xml:space="preserve"> </w:t>
      </w:r>
      <w:r w:rsidRPr="009072F1">
        <w:t xml:space="preserve">Рубинштейн. </w:t>
      </w:r>
      <w:r>
        <w:t>–</w:t>
      </w:r>
      <w:r w:rsidRPr="009072F1">
        <w:t xml:space="preserve"> М</w:t>
      </w:r>
      <w:r>
        <w:t>осква</w:t>
      </w:r>
      <w:proofErr w:type="gramStart"/>
      <w:r>
        <w:t xml:space="preserve"> :</w:t>
      </w:r>
      <w:proofErr w:type="gramEnd"/>
      <w:r>
        <w:t xml:space="preserve"> И</w:t>
      </w:r>
      <w:r w:rsidRPr="009072F1">
        <w:t>зд-во АН СССР, 1958. – 145 с</w:t>
      </w:r>
      <w:r>
        <w:t>.</w:t>
      </w:r>
    </w:p>
    <w:p w:rsidR="00E70C15" w:rsidRDefault="00E70C15" w:rsidP="00E70C15">
      <w:pPr>
        <w:pStyle w:val="a7"/>
        <w:jc w:val="both"/>
      </w:pPr>
    </w:p>
    <w:p w:rsidR="00E70C15" w:rsidRDefault="00E70C15" w:rsidP="00E70C15">
      <w:pPr>
        <w:pStyle w:val="a7"/>
        <w:numPr>
          <w:ilvl w:val="0"/>
          <w:numId w:val="41"/>
        </w:numPr>
        <w:jc w:val="both"/>
      </w:pPr>
      <w:proofErr w:type="spellStart"/>
      <w:r w:rsidRPr="00DC494F">
        <w:t>Скаткин</w:t>
      </w:r>
      <w:proofErr w:type="spellEnd"/>
      <w:r>
        <w:t>,</w:t>
      </w:r>
      <w:r w:rsidRPr="00DC494F">
        <w:t xml:space="preserve"> М.</w:t>
      </w:r>
      <w:r>
        <w:t xml:space="preserve"> </w:t>
      </w:r>
      <w:r w:rsidRPr="00DC494F">
        <w:t>Н. Современные проблемы дидактики / М.</w:t>
      </w:r>
      <w:r>
        <w:t xml:space="preserve"> </w:t>
      </w:r>
      <w:r w:rsidRPr="00DC494F">
        <w:t xml:space="preserve">Н. </w:t>
      </w:r>
      <w:proofErr w:type="spellStart"/>
      <w:r w:rsidRPr="00DC494F">
        <w:t>Скаткин</w:t>
      </w:r>
      <w:proofErr w:type="spellEnd"/>
      <w:r w:rsidRPr="00DC494F">
        <w:t xml:space="preserve"> // Советская педагогика</w:t>
      </w:r>
      <w:r>
        <w:t xml:space="preserve">. - </w:t>
      </w:r>
      <w:r w:rsidRPr="00DC494F">
        <w:t>1970. - №</w:t>
      </w:r>
      <w:r>
        <w:t xml:space="preserve"> </w:t>
      </w:r>
      <w:r w:rsidRPr="00DC494F">
        <w:t>5. - С.</w:t>
      </w:r>
      <w:r>
        <w:t xml:space="preserve"> </w:t>
      </w:r>
      <w:r w:rsidRPr="00DC494F">
        <w:t>34</w:t>
      </w:r>
      <w:r>
        <w:t>.</w:t>
      </w:r>
      <w:r w:rsidRPr="00DC494F">
        <w:t xml:space="preserve">  </w:t>
      </w:r>
    </w:p>
    <w:p w:rsidR="00E70C15" w:rsidRDefault="00E70C15" w:rsidP="00E70C15">
      <w:pPr>
        <w:pStyle w:val="a7"/>
        <w:jc w:val="both"/>
      </w:pPr>
    </w:p>
    <w:p w:rsidR="00E70C15" w:rsidRPr="00702B8C" w:rsidRDefault="00E70C15" w:rsidP="00E70C15">
      <w:pPr>
        <w:pStyle w:val="a6"/>
        <w:numPr>
          <w:ilvl w:val="0"/>
          <w:numId w:val="41"/>
        </w:numPr>
        <w:spacing w:line="240" w:lineRule="auto"/>
        <w:jc w:val="both"/>
        <w:rPr>
          <w:rFonts w:ascii="Times New Roman" w:hAnsi="Times New Roman" w:cs="Times New Roman"/>
          <w:sz w:val="24"/>
          <w:szCs w:val="24"/>
        </w:rPr>
      </w:pPr>
      <w:r w:rsidRPr="00702B8C">
        <w:rPr>
          <w:rFonts w:ascii="Times New Roman" w:hAnsi="Times New Roman" w:cs="Times New Roman"/>
          <w:sz w:val="24"/>
          <w:szCs w:val="24"/>
        </w:rPr>
        <w:t>Хуторской</w:t>
      </w:r>
      <w:r>
        <w:rPr>
          <w:rFonts w:ascii="Times New Roman" w:hAnsi="Times New Roman" w:cs="Times New Roman"/>
          <w:sz w:val="24"/>
          <w:szCs w:val="24"/>
        </w:rPr>
        <w:t>,</w:t>
      </w:r>
      <w:r w:rsidRPr="00702B8C">
        <w:rPr>
          <w:rFonts w:ascii="Times New Roman" w:hAnsi="Times New Roman" w:cs="Times New Roman"/>
          <w:sz w:val="24"/>
          <w:szCs w:val="24"/>
        </w:rPr>
        <w:t xml:space="preserve">  А.</w:t>
      </w:r>
      <w:r>
        <w:rPr>
          <w:rFonts w:ascii="Times New Roman" w:hAnsi="Times New Roman" w:cs="Times New Roman"/>
          <w:sz w:val="24"/>
          <w:szCs w:val="24"/>
        </w:rPr>
        <w:t xml:space="preserve"> </w:t>
      </w:r>
      <w:r w:rsidRPr="00702B8C">
        <w:rPr>
          <w:rFonts w:ascii="Times New Roman" w:hAnsi="Times New Roman" w:cs="Times New Roman"/>
          <w:sz w:val="24"/>
          <w:szCs w:val="24"/>
        </w:rPr>
        <w:t>В. Ключевые компетенции как компонент личностно-ориентированного образования  / А.</w:t>
      </w:r>
      <w:r>
        <w:rPr>
          <w:rFonts w:ascii="Times New Roman" w:hAnsi="Times New Roman" w:cs="Times New Roman"/>
          <w:sz w:val="24"/>
          <w:szCs w:val="24"/>
        </w:rPr>
        <w:t xml:space="preserve"> </w:t>
      </w:r>
      <w:r w:rsidRPr="00702B8C">
        <w:rPr>
          <w:rFonts w:ascii="Times New Roman" w:hAnsi="Times New Roman" w:cs="Times New Roman"/>
          <w:sz w:val="24"/>
          <w:szCs w:val="24"/>
        </w:rPr>
        <w:t>В.</w:t>
      </w:r>
      <w:r>
        <w:rPr>
          <w:rFonts w:ascii="Times New Roman" w:hAnsi="Times New Roman" w:cs="Times New Roman"/>
          <w:sz w:val="24"/>
          <w:szCs w:val="24"/>
        </w:rPr>
        <w:t xml:space="preserve"> </w:t>
      </w:r>
      <w:r w:rsidRPr="00702B8C">
        <w:rPr>
          <w:rFonts w:ascii="Times New Roman" w:hAnsi="Times New Roman" w:cs="Times New Roman"/>
          <w:sz w:val="24"/>
          <w:szCs w:val="24"/>
        </w:rPr>
        <w:t>Хуторской</w:t>
      </w:r>
      <w:r>
        <w:rPr>
          <w:rFonts w:ascii="Times New Roman" w:hAnsi="Times New Roman" w:cs="Times New Roman"/>
          <w:sz w:val="24"/>
          <w:szCs w:val="24"/>
        </w:rPr>
        <w:t xml:space="preserve">  </w:t>
      </w:r>
      <w:r w:rsidRPr="00702B8C">
        <w:rPr>
          <w:rFonts w:ascii="Times New Roman" w:hAnsi="Times New Roman" w:cs="Times New Roman"/>
          <w:sz w:val="24"/>
          <w:szCs w:val="24"/>
        </w:rPr>
        <w:t xml:space="preserve">//  Народное образование. </w:t>
      </w:r>
      <w:r>
        <w:rPr>
          <w:rFonts w:ascii="Times New Roman" w:hAnsi="Times New Roman" w:cs="Times New Roman"/>
          <w:sz w:val="24"/>
          <w:szCs w:val="24"/>
        </w:rPr>
        <w:t xml:space="preserve">- </w:t>
      </w:r>
      <w:r w:rsidRPr="00702B8C">
        <w:rPr>
          <w:rFonts w:ascii="Times New Roman" w:hAnsi="Times New Roman" w:cs="Times New Roman"/>
          <w:sz w:val="24"/>
          <w:szCs w:val="24"/>
        </w:rPr>
        <w:t>2003. - №</w:t>
      </w:r>
      <w:r>
        <w:rPr>
          <w:rFonts w:ascii="Times New Roman" w:hAnsi="Times New Roman" w:cs="Times New Roman"/>
          <w:sz w:val="24"/>
          <w:szCs w:val="24"/>
        </w:rPr>
        <w:t xml:space="preserve"> </w:t>
      </w:r>
      <w:r w:rsidRPr="00702B8C">
        <w:rPr>
          <w:rFonts w:ascii="Times New Roman" w:hAnsi="Times New Roman" w:cs="Times New Roman"/>
          <w:sz w:val="24"/>
          <w:szCs w:val="24"/>
        </w:rPr>
        <w:t>2. – С.</w:t>
      </w:r>
      <w:r>
        <w:rPr>
          <w:rFonts w:ascii="Times New Roman" w:hAnsi="Times New Roman" w:cs="Times New Roman"/>
          <w:sz w:val="24"/>
          <w:szCs w:val="24"/>
        </w:rPr>
        <w:t xml:space="preserve"> </w:t>
      </w:r>
      <w:r w:rsidRPr="00702B8C">
        <w:rPr>
          <w:rFonts w:ascii="Times New Roman" w:hAnsi="Times New Roman" w:cs="Times New Roman"/>
          <w:sz w:val="24"/>
          <w:szCs w:val="24"/>
        </w:rPr>
        <w:t>58-64</w:t>
      </w:r>
      <w:r>
        <w:rPr>
          <w:rFonts w:ascii="Times New Roman" w:hAnsi="Times New Roman" w:cs="Times New Roman"/>
          <w:sz w:val="24"/>
          <w:szCs w:val="24"/>
        </w:rPr>
        <w:t>.</w:t>
      </w:r>
    </w:p>
    <w:p w:rsidR="009730FE" w:rsidRDefault="009730FE" w:rsidP="00231C00">
      <w:pPr>
        <w:widowControl w:val="0"/>
        <w:jc w:val="both"/>
        <w:rPr>
          <w:rFonts w:ascii="Times New Roman" w:hAnsi="Times New Roman" w:cs="Times New Roman"/>
          <w:b/>
          <w:color w:val="000000"/>
          <w:sz w:val="24"/>
          <w:szCs w:val="24"/>
        </w:rPr>
      </w:pPr>
    </w:p>
    <w:p w:rsidR="009730FE" w:rsidRDefault="009730FE" w:rsidP="00231C00">
      <w:pPr>
        <w:widowControl w:val="0"/>
        <w:jc w:val="both"/>
        <w:rPr>
          <w:rFonts w:ascii="Times New Roman" w:hAnsi="Times New Roman" w:cs="Times New Roman"/>
          <w:b/>
          <w:color w:val="000000"/>
          <w:sz w:val="24"/>
          <w:szCs w:val="24"/>
        </w:rPr>
      </w:pPr>
    </w:p>
    <w:p w:rsidR="009730FE" w:rsidRDefault="009730FE" w:rsidP="00231C00">
      <w:pPr>
        <w:widowControl w:val="0"/>
        <w:jc w:val="both"/>
        <w:rPr>
          <w:rFonts w:ascii="Times New Roman" w:hAnsi="Times New Roman" w:cs="Times New Roman"/>
          <w:b/>
          <w:color w:val="000000"/>
          <w:sz w:val="24"/>
          <w:szCs w:val="24"/>
        </w:rPr>
      </w:pPr>
    </w:p>
    <w:p w:rsidR="008A6421" w:rsidRPr="00A13DB4" w:rsidRDefault="008A6421" w:rsidP="00D155D5">
      <w:pPr>
        <w:pStyle w:val="a6"/>
        <w:spacing w:line="360" w:lineRule="auto"/>
        <w:ind w:left="1440"/>
        <w:jc w:val="both"/>
        <w:rPr>
          <w:rFonts w:ascii="Times New Roman" w:hAnsi="Times New Roman" w:cs="Times New Roman"/>
          <w:color w:val="FF0000"/>
          <w:sz w:val="24"/>
          <w:szCs w:val="24"/>
        </w:rPr>
      </w:pPr>
    </w:p>
    <w:p w:rsidR="00A04FDD" w:rsidRPr="00A13DB4" w:rsidRDefault="00A04FDD" w:rsidP="00D155D5">
      <w:pPr>
        <w:jc w:val="both"/>
        <w:rPr>
          <w:rFonts w:ascii="Times New Roman" w:hAnsi="Times New Roman" w:cs="Times New Roman"/>
          <w:b/>
          <w:color w:val="FF0000"/>
          <w:sz w:val="24"/>
          <w:szCs w:val="24"/>
        </w:rPr>
      </w:pPr>
    </w:p>
    <w:p w:rsidR="009730FE" w:rsidRPr="00A13DB4" w:rsidRDefault="009730FE" w:rsidP="00D155D5">
      <w:pPr>
        <w:jc w:val="both"/>
        <w:rPr>
          <w:rFonts w:ascii="Times New Roman" w:hAnsi="Times New Roman" w:cs="Times New Roman"/>
          <w:b/>
          <w:color w:val="FF0000"/>
          <w:sz w:val="24"/>
          <w:szCs w:val="24"/>
        </w:rPr>
      </w:pPr>
    </w:p>
    <w:p w:rsidR="009730FE" w:rsidRPr="00A13DB4" w:rsidRDefault="009730FE" w:rsidP="00D155D5">
      <w:pPr>
        <w:jc w:val="both"/>
        <w:rPr>
          <w:rFonts w:ascii="Times New Roman" w:hAnsi="Times New Roman" w:cs="Times New Roman"/>
          <w:b/>
          <w:color w:val="FF0000"/>
          <w:sz w:val="24"/>
          <w:szCs w:val="24"/>
        </w:rPr>
      </w:pPr>
    </w:p>
    <w:p w:rsidR="009730FE" w:rsidRPr="00A13DB4" w:rsidRDefault="009730FE" w:rsidP="00D155D5">
      <w:pPr>
        <w:jc w:val="both"/>
        <w:rPr>
          <w:rFonts w:ascii="Times New Roman" w:hAnsi="Times New Roman" w:cs="Times New Roman"/>
          <w:b/>
          <w:color w:val="FF0000"/>
          <w:sz w:val="24"/>
          <w:szCs w:val="24"/>
        </w:rPr>
      </w:pPr>
    </w:p>
    <w:p w:rsidR="009730FE" w:rsidRPr="00A13DB4" w:rsidRDefault="009730FE" w:rsidP="00D155D5">
      <w:pPr>
        <w:jc w:val="both"/>
        <w:rPr>
          <w:rFonts w:ascii="Times New Roman" w:hAnsi="Times New Roman" w:cs="Times New Roman"/>
          <w:b/>
          <w:color w:val="FF0000"/>
          <w:sz w:val="24"/>
          <w:szCs w:val="24"/>
        </w:rPr>
      </w:pPr>
    </w:p>
    <w:p w:rsidR="009730FE" w:rsidRPr="00A13DB4" w:rsidRDefault="009730FE" w:rsidP="00D155D5">
      <w:pPr>
        <w:jc w:val="both"/>
        <w:rPr>
          <w:rFonts w:ascii="Times New Roman" w:hAnsi="Times New Roman" w:cs="Times New Roman"/>
          <w:b/>
          <w:color w:val="FF0000"/>
          <w:sz w:val="24"/>
          <w:szCs w:val="24"/>
        </w:rPr>
      </w:pPr>
    </w:p>
    <w:p w:rsidR="009730FE" w:rsidRPr="00A13DB4" w:rsidRDefault="009730FE" w:rsidP="00231C00">
      <w:pPr>
        <w:jc w:val="both"/>
        <w:rPr>
          <w:rFonts w:ascii="Times New Roman" w:hAnsi="Times New Roman" w:cs="Times New Roman"/>
          <w:b/>
          <w:color w:val="FF0000"/>
          <w:sz w:val="24"/>
          <w:szCs w:val="24"/>
        </w:rPr>
      </w:pPr>
    </w:p>
    <w:p w:rsidR="009730FE" w:rsidRPr="00A13DB4" w:rsidRDefault="009730FE" w:rsidP="00231C00">
      <w:pPr>
        <w:jc w:val="both"/>
        <w:rPr>
          <w:rFonts w:ascii="Times New Roman" w:hAnsi="Times New Roman" w:cs="Times New Roman"/>
          <w:b/>
          <w:color w:val="FF0000"/>
          <w:sz w:val="24"/>
          <w:szCs w:val="24"/>
        </w:rPr>
      </w:pPr>
    </w:p>
    <w:p w:rsidR="009730FE" w:rsidRPr="00A13DB4" w:rsidRDefault="009730FE" w:rsidP="00231C00">
      <w:pPr>
        <w:jc w:val="both"/>
        <w:rPr>
          <w:rFonts w:ascii="Times New Roman" w:hAnsi="Times New Roman" w:cs="Times New Roman"/>
          <w:b/>
          <w:color w:val="FF0000"/>
          <w:sz w:val="24"/>
          <w:szCs w:val="24"/>
        </w:rPr>
      </w:pPr>
    </w:p>
    <w:p w:rsidR="000E5AEC" w:rsidRDefault="000E5AEC" w:rsidP="00231C00">
      <w:pPr>
        <w:jc w:val="both"/>
        <w:rPr>
          <w:rFonts w:ascii="Times New Roman" w:hAnsi="Times New Roman" w:cs="Times New Roman"/>
          <w:b/>
          <w:sz w:val="24"/>
          <w:szCs w:val="24"/>
        </w:rPr>
      </w:pPr>
      <w:bookmarkStart w:id="0" w:name="_GoBack"/>
      <w:bookmarkEnd w:id="0"/>
    </w:p>
    <w:p w:rsidR="00302E75" w:rsidRDefault="00302E75" w:rsidP="00302E75">
      <w:pPr>
        <w:spacing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1 </w:t>
      </w:r>
    </w:p>
    <w:p w:rsidR="00302E75" w:rsidRPr="00E97607" w:rsidRDefault="00302E75" w:rsidP="00302E75">
      <w:pPr>
        <w:pStyle w:val="a7"/>
        <w:jc w:val="center"/>
        <w:rPr>
          <w:b/>
        </w:rPr>
      </w:pPr>
      <w:r w:rsidRPr="00E97607">
        <w:rPr>
          <w:b/>
        </w:rPr>
        <w:t>Технологическая карта</w:t>
      </w:r>
    </w:p>
    <w:p w:rsidR="00302E75" w:rsidRDefault="00302E75" w:rsidP="00302E75">
      <w:pPr>
        <w:pStyle w:val="a7"/>
        <w:jc w:val="center"/>
        <w:rPr>
          <w:b/>
        </w:rPr>
      </w:pPr>
      <w:r>
        <w:rPr>
          <w:b/>
        </w:rPr>
        <w:t>у</w:t>
      </w:r>
      <w:r w:rsidRPr="00E97607">
        <w:rPr>
          <w:b/>
        </w:rPr>
        <w:t>рока</w:t>
      </w:r>
      <w:r>
        <w:rPr>
          <w:b/>
        </w:rPr>
        <w:t xml:space="preserve"> истории 8 класс</w:t>
      </w:r>
    </w:p>
    <w:p w:rsidR="00302E75" w:rsidRPr="00E97607" w:rsidRDefault="00302E75" w:rsidP="00302E75">
      <w:pPr>
        <w:pStyle w:val="a7"/>
        <w:jc w:val="center"/>
        <w:rPr>
          <w:b/>
        </w:rPr>
      </w:pPr>
    </w:p>
    <w:tbl>
      <w:tblPr>
        <w:tblStyle w:val="a8"/>
        <w:tblW w:w="0" w:type="auto"/>
        <w:tblInd w:w="108" w:type="dxa"/>
        <w:tblLook w:val="04A0" w:firstRow="1" w:lastRow="0" w:firstColumn="1" w:lastColumn="0" w:noHBand="0" w:noVBand="1"/>
      </w:tblPr>
      <w:tblGrid>
        <w:gridCol w:w="2010"/>
        <w:gridCol w:w="7736"/>
      </w:tblGrid>
      <w:tr w:rsidR="00302E75" w:rsidRPr="006C7943" w:rsidTr="00302E75">
        <w:tc>
          <w:tcPr>
            <w:tcW w:w="1600" w:type="dxa"/>
          </w:tcPr>
          <w:p w:rsidR="00302E75" w:rsidRPr="006C7943" w:rsidRDefault="00302E75" w:rsidP="00302E75">
            <w:pPr>
              <w:spacing w:line="360" w:lineRule="auto"/>
              <w:jc w:val="both"/>
              <w:rPr>
                <w:rFonts w:ascii="Times New Roman" w:hAnsi="Times New Roman" w:cs="Times New Roman"/>
                <w:b/>
                <w:sz w:val="24"/>
                <w:szCs w:val="24"/>
              </w:rPr>
            </w:pPr>
            <w:r w:rsidRPr="006C7943">
              <w:rPr>
                <w:rFonts w:ascii="Times New Roman" w:hAnsi="Times New Roman" w:cs="Times New Roman"/>
                <w:b/>
                <w:sz w:val="24"/>
                <w:szCs w:val="24"/>
              </w:rPr>
              <w:t>Тема</w:t>
            </w:r>
          </w:p>
        </w:tc>
        <w:tc>
          <w:tcPr>
            <w:tcW w:w="7863" w:type="dxa"/>
          </w:tcPr>
          <w:p w:rsidR="00302E75" w:rsidRPr="006C7943" w:rsidRDefault="00302E75" w:rsidP="00302E75">
            <w:pPr>
              <w:spacing w:line="360" w:lineRule="auto"/>
              <w:jc w:val="both"/>
              <w:rPr>
                <w:rFonts w:ascii="Times New Roman" w:hAnsi="Times New Roman" w:cs="Times New Roman"/>
                <w:sz w:val="24"/>
                <w:szCs w:val="24"/>
              </w:rPr>
            </w:pPr>
            <w:r w:rsidRPr="006C7943">
              <w:rPr>
                <w:rFonts w:ascii="Times New Roman" w:hAnsi="Times New Roman" w:cs="Times New Roman"/>
                <w:sz w:val="24"/>
                <w:szCs w:val="24"/>
              </w:rPr>
              <w:t>Реформы Петра Великого</w:t>
            </w:r>
          </w:p>
        </w:tc>
      </w:tr>
      <w:tr w:rsidR="00302E75" w:rsidRPr="006C7943" w:rsidTr="00302E75">
        <w:tc>
          <w:tcPr>
            <w:tcW w:w="1600" w:type="dxa"/>
          </w:tcPr>
          <w:p w:rsidR="00302E75" w:rsidRPr="006C7943" w:rsidRDefault="00302E75" w:rsidP="00302E75">
            <w:pPr>
              <w:spacing w:line="360" w:lineRule="auto"/>
              <w:jc w:val="both"/>
              <w:rPr>
                <w:rFonts w:ascii="Times New Roman" w:hAnsi="Times New Roman" w:cs="Times New Roman"/>
                <w:b/>
                <w:sz w:val="24"/>
                <w:szCs w:val="24"/>
              </w:rPr>
            </w:pPr>
            <w:r w:rsidRPr="006C7943">
              <w:rPr>
                <w:rFonts w:ascii="Times New Roman" w:hAnsi="Times New Roman" w:cs="Times New Roman"/>
                <w:b/>
                <w:sz w:val="24"/>
                <w:szCs w:val="24"/>
              </w:rPr>
              <w:t>Тип урока</w:t>
            </w:r>
          </w:p>
        </w:tc>
        <w:tc>
          <w:tcPr>
            <w:tcW w:w="7863" w:type="dxa"/>
          </w:tcPr>
          <w:p w:rsidR="00302E75" w:rsidRPr="006C7943" w:rsidRDefault="00302E75" w:rsidP="00302E75">
            <w:pPr>
              <w:spacing w:line="360" w:lineRule="auto"/>
              <w:jc w:val="both"/>
              <w:rPr>
                <w:rFonts w:ascii="Times New Roman" w:hAnsi="Times New Roman" w:cs="Times New Roman"/>
                <w:sz w:val="24"/>
                <w:szCs w:val="24"/>
              </w:rPr>
            </w:pPr>
            <w:r w:rsidRPr="006C7943">
              <w:rPr>
                <w:rFonts w:ascii="Times New Roman" w:hAnsi="Times New Roman" w:cs="Times New Roman"/>
                <w:sz w:val="24"/>
                <w:szCs w:val="24"/>
              </w:rPr>
              <w:t>Изучение нового материала; комбинированный</w:t>
            </w:r>
          </w:p>
        </w:tc>
      </w:tr>
      <w:tr w:rsidR="00302E75" w:rsidRPr="006C7943" w:rsidTr="00302E75">
        <w:tc>
          <w:tcPr>
            <w:tcW w:w="1600" w:type="dxa"/>
          </w:tcPr>
          <w:p w:rsidR="00302E75" w:rsidRPr="006C7943" w:rsidRDefault="00302E75" w:rsidP="00302E75">
            <w:pPr>
              <w:pStyle w:val="a7"/>
            </w:pPr>
            <w:r w:rsidRPr="006C7943">
              <w:t>Образовательные ресурсы</w:t>
            </w:r>
          </w:p>
        </w:tc>
        <w:tc>
          <w:tcPr>
            <w:tcW w:w="7863" w:type="dxa"/>
          </w:tcPr>
          <w:p w:rsidR="00302E75" w:rsidRPr="006C7943" w:rsidRDefault="00302E75" w:rsidP="00302E75">
            <w:pPr>
              <w:pStyle w:val="a7"/>
            </w:pPr>
            <w:r w:rsidRPr="006C7943">
              <w:t>А.А.</w:t>
            </w:r>
            <w:r w:rsidR="00561665">
              <w:t xml:space="preserve"> </w:t>
            </w:r>
            <w:r w:rsidRPr="006C7943">
              <w:t>Данилов, Л.Г.</w:t>
            </w:r>
            <w:r w:rsidR="00561665">
              <w:t xml:space="preserve"> </w:t>
            </w:r>
            <w:r w:rsidRPr="006C7943">
              <w:t>Косулина. История России. Конец 16-18век</w:t>
            </w:r>
          </w:p>
        </w:tc>
      </w:tr>
      <w:tr w:rsidR="00302E75" w:rsidRPr="006C7943" w:rsidTr="00302E75">
        <w:tc>
          <w:tcPr>
            <w:tcW w:w="1600" w:type="dxa"/>
          </w:tcPr>
          <w:p w:rsidR="00302E75" w:rsidRPr="006C7943" w:rsidRDefault="00302E75" w:rsidP="00302E75">
            <w:pPr>
              <w:pStyle w:val="a7"/>
            </w:pPr>
            <w:r w:rsidRPr="006C7943">
              <w:t>План</w:t>
            </w:r>
          </w:p>
        </w:tc>
        <w:tc>
          <w:tcPr>
            <w:tcW w:w="7863" w:type="dxa"/>
          </w:tcPr>
          <w:p w:rsidR="00302E75" w:rsidRPr="006C7943" w:rsidRDefault="00302E75" w:rsidP="00302E75">
            <w:pPr>
              <w:pStyle w:val="a7"/>
            </w:pPr>
            <w:r w:rsidRPr="006C7943">
              <w:t>1.Реформа центрального управления</w:t>
            </w:r>
          </w:p>
          <w:p w:rsidR="00302E75" w:rsidRPr="006C7943" w:rsidRDefault="00302E75" w:rsidP="00302E75">
            <w:pPr>
              <w:pStyle w:val="a7"/>
            </w:pPr>
            <w:r w:rsidRPr="006C7943">
              <w:t>2.Указ о единонаследии</w:t>
            </w:r>
          </w:p>
          <w:p w:rsidR="00302E75" w:rsidRPr="006C7943" w:rsidRDefault="00302E75" w:rsidP="00302E75">
            <w:pPr>
              <w:pStyle w:val="a7"/>
            </w:pPr>
            <w:r w:rsidRPr="006C7943">
              <w:t>3.Областная реформа</w:t>
            </w:r>
          </w:p>
          <w:p w:rsidR="00302E75" w:rsidRPr="006C7943" w:rsidRDefault="00302E75" w:rsidP="00302E75">
            <w:pPr>
              <w:pStyle w:val="a7"/>
            </w:pPr>
            <w:r w:rsidRPr="006C7943">
              <w:t>4.Реформа городского управления</w:t>
            </w:r>
          </w:p>
          <w:p w:rsidR="00302E75" w:rsidRPr="006C7943" w:rsidRDefault="00302E75" w:rsidP="00302E75">
            <w:pPr>
              <w:pStyle w:val="a7"/>
            </w:pPr>
            <w:r w:rsidRPr="006C7943">
              <w:t>5.Церковная  реформа</w:t>
            </w:r>
          </w:p>
          <w:p w:rsidR="00302E75" w:rsidRPr="006C7943" w:rsidRDefault="00302E75" w:rsidP="00302E75">
            <w:pPr>
              <w:pStyle w:val="a7"/>
            </w:pPr>
            <w:r w:rsidRPr="006C7943">
              <w:t>6.Денежная и налоговая реформы</w:t>
            </w:r>
          </w:p>
          <w:p w:rsidR="00302E75" w:rsidRPr="006C7943" w:rsidRDefault="00302E75" w:rsidP="00302E75">
            <w:pPr>
              <w:pStyle w:val="a7"/>
            </w:pPr>
            <w:r w:rsidRPr="006C7943">
              <w:t>7.Военная реформа</w:t>
            </w:r>
          </w:p>
          <w:p w:rsidR="00302E75" w:rsidRPr="006C7943" w:rsidRDefault="00302E75" w:rsidP="00302E75">
            <w:pPr>
              <w:pStyle w:val="a7"/>
            </w:pPr>
            <w:r w:rsidRPr="006C7943">
              <w:t>8.Создание флота</w:t>
            </w:r>
          </w:p>
        </w:tc>
      </w:tr>
      <w:tr w:rsidR="00302E75" w:rsidRPr="006C7943" w:rsidTr="00302E75">
        <w:tc>
          <w:tcPr>
            <w:tcW w:w="1600" w:type="dxa"/>
          </w:tcPr>
          <w:p w:rsidR="00302E75" w:rsidRPr="006C7943" w:rsidRDefault="00302E75" w:rsidP="00302E75">
            <w:pPr>
              <w:pStyle w:val="a7"/>
            </w:pPr>
            <w:r w:rsidRPr="006C7943">
              <w:t>Цель урока</w:t>
            </w:r>
          </w:p>
        </w:tc>
        <w:tc>
          <w:tcPr>
            <w:tcW w:w="7863" w:type="dxa"/>
          </w:tcPr>
          <w:p w:rsidR="00302E75" w:rsidRPr="006C7943" w:rsidRDefault="00302E75" w:rsidP="00302E75">
            <w:pPr>
              <w:pStyle w:val="a7"/>
            </w:pPr>
            <w:r w:rsidRPr="006C7943">
              <w:t xml:space="preserve">Создать условия для формирования представления о реформах Петра Первого и их оценки </w:t>
            </w:r>
          </w:p>
        </w:tc>
      </w:tr>
      <w:tr w:rsidR="00302E75" w:rsidRPr="006C7943" w:rsidTr="00302E75">
        <w:tc>
          <w:tcPr>
            <w:tcW w:w="1600" w:type="dxa"/>
          </w:tcPr>
          <w:p w:rsidR="00302E75" w:rsidRPr="006C7943" w:rsidRDefault="00302E75" w:rsidP="00302E75">
            <w:pPr>
              <w:pStyle w:val="a7"/>
            </w:pPr>
            <w:r w:rsidRPr="006C7943">
              <w:t>Формы и методы обучения</w:t>
            </w:r>
          </w:p>
        </w:tc>
        <w:tc>
          <w:tcPr>
            <w:tcW w:w="7863" w:type="dxa"/>
          </w:tcPr>
          <w:p w:rsidR="00302E75" w:rsidRPr="006C7943" w:rsidRDefault="00302E75" w:rsidP="00302E75">
            <w:pPr>
              <w:pStyle w:val="a7"/>
            </w:pPr>
            <w:r w:rsidRPr="006C7943">
              <w:t>Групповая работа, поисковый метод</w:t>
            </w:r>
          </w:p>
        </w:tc>
      </w:tr>
    </w:tbl>
    <w:p w:rsidR="00302E75" w:rsidRPr="006C7943" w:rsidRDefault="00302E75" w:rsidP="00302E75">
      <w:pPr>
        <w:pStyle w:val="a7"/>
        <w:jc w:val="center"/>
      </w:pPr>
      <w:r w:rsidRPr="006C7943">
        <w:t>Организационная структура урока</w:t>
      </w:r>
    </w:p>
    <w:tbl>
      <w:tblPr>
        <w:tblStyle w:val="a8"/>
        <w:tblW w:w="9639" w:type="dxa"/>
        <w:tblInd w:w="108" w:type="dxa"/>
        <w:tblLayout w:type="fixed"/>
        <w:tblLook w:val="04A0" w:firstRow="1" w:lastRow="0" w:firstColumn="1" w:lastColumn="0" w:noHBand="0" w:noVBand="1"/>
      </w:tblPr>
      <w:tblGrid>
        <w:gridCol w:w="1701"/>
        <w:gridCol w:w="2552"/>
        <w:gridCol w:w="1984"/>
        <w:gridCol w:w="1843"/>
        <w:gridCol w:w="1559"/>
      </w:tblGrid>
      <w:tr w:rsidR="00302E75" w:rsidRPr="006C7943" w:rsidTr="00302E75">
        <w:tc>
          <w:tcPr>
            <w:tcW w:w="1701" w:type="dxa"/>
          </w:tcPr>
          <w:p w:rsidR="00302E75" w:rsidRPr="006C7943" w:rsidRDefault="00302E75" w:rsidP="00302E75">
            <w:pPr>
              <w:pStyle w:val="a7"/>
            </w:pPr>
            <w:r w:rsidRPr="006C7943">
              <w:t>Этапы урока</w:t>
            </w:r>
          </w:p>
        </w:tc>
        <w:tc>
          <w:tcPr>
            <w:tcW w:w="2552" w:type="dxa"/>
          </w:tcPr>
          <w:p w:rsidR="00302E75" w:rsidRPr="006C7943" w:rsidRDefault="00302E75" w:rsidP="00302E75">
            <w:pPr>
              <w:pStyle w:val="a7"/>
            </w:pPr>
            <w:r w:rsidRPr="006C7943">
              <w:t>Обучающие и развивающие компоненты, задания</w:t>
            </w:r>
          </w:p>
        </w:tc>
        <w:tc>
          <w:tcPr>
            <w:tcW w:w="1984" w:type="dxa"/>
          </w:tcPr>
          <w:p w:rsidR="00302E75" w:rsidRPr="006C7943" w:rsidRDefault="00302E75" w:rsidP="00302E75">
            <w:pPr>
              <w:pStyle w:val="a7"/>
            </w:pPr>
            <w:r w:rsidRPr="006C7943">
              <w:t>Деятельность учителя</w:t>
            </w:r>
          </w:p>
        </w:tc>
        <w:tc>
          <w:tcPr>
            <w:tcW w:w="1843" w:type="dxa"/>
          </w:tcPr>
          <w:p w:rsidR="00302E75" w:rsidRPr="006C7943" w:rsidRDefault="00302E75" w:rsidP="00302E75">
            <w:pPr>
              <w:pStyle w:val="a7"/>
            </w:pPr>
            <w:r w:rsidRPr="006C7943">
              <w:t>Деятельность учащихся</w:t>
            </w:r>
          </w:p>
        </w:tc>
        <w:tc>
          <w:tcPr>
            <w:tcW w:w="1559" w:type="dxa"/>
          </w:tcPr>
          <w:p w:rsidR="00302E75" w:rsidRPr="006C7943" w:rsidRDefault="00302E75" w:rsidP="00302E75">
            <w:pPr>
              <w:pStyle w:val="a7"/>
            </w:pPr>
            <w:r w:rsidRPr="006C7943">
              <w:t>Формы организации деятельности на уроке</w:t>
            </w:r>
          </w:p>
        </w:tc>
      </w:tr>
      <w:tr w:rsidR="00302E75" w:rsidRPr="006C7943" w:rsidTr="00302E75">
        <w:tc>
          <w:tcPr>
            <w:tcW w:w="1701" w:type="dxa"/>
          </w:tcPr>
          <w:p w:rsidR="00302E75" w:rsidRPr="006C7943" w:rsidRDefault="00302E75" w:rsidP="00302E75">
            <w:pPr>
              <w:pStyle w:val="a7"/>
            </w:pPr>
            <w:r w:rsidRPr="006C7943">
              <w:t>1.Мотивация к учебной деятельности</w:t>
            </w:r>
          </w:p>
        </w:tc>
        <w:tc>
          <w:tcPr>
            <w:tcW w:w="2552" w:type="dxa"/>
          </w:tcPr>
          <w:p w:rsidR="00302E75" w:rsidRPr="006C7943" w:rsidRDefault="00302E75" w:rsidP="00302E75">
            <w:pPr>
              <w:pStyle w:val="a7"/>
            </w:pPr>
            <w:r w:rsidRPr="006C7943">
              <w:t>Подготовка учащихся к уроку</w:t>
            </w:r>
          </w:p>
        </w:tc>
        <w:tc>
          <w:tcPr>
            <w:tcW w:w="1984" w:type="dxa"/>
          </w:tcPr>
          <w:p w:rsidR="00302E75" w:rsidRPr="006C7943" w:rsidRDefault="00302E75" w:rsidP="00302E75">
            <w:pPr>
              <w:pStyle w:val="a7"/>
            </w:pPr>
            <w:r w:rsidRPr="006C7943">
              <w:t>Проверяет готовность к уроку</w:t>
            </w:r>
          </w:p>
        </w:tc>
        <w:tc>
          <w:tcPr>
            <w:tcW w:w="1843" w:type="dxa"/>
          </w:tcPr>
          <w:p w:rsidR="00302E75" w:rsidRPr="006C7943" w:rsidRDefault="00302E75" w:rsidP="00302E75">
            <w:pPr>
              <w:pStyle w:val="a7"/>
            </w:pPr>
          </w:p>
        </w:tc>
        <w:tc>
          <w:tcPr>
            <w:tcW w:w="1559" w:type="dxa"/>
          </w:tcPr>
          <w:p w:rsidR="00302E75" w:rsidRPr="006C7943" w:rsidRDefault="00302E75" w:rsidP="00302E75">
            <w:pPr>
              <w:pStyle w:val="a7"/>
            </w:pPr>
          </w:p>
        </w:tc>
      </w:tr>
      <w:tr w:rsidR="00302E75" w:rsidRPr="006C7943" w:rsidTr="00302E75">
        <w:tc>
          <w:tcPr>
            <w:tcW w:w="1701" w:type="dxa"/>
          </w:tcPr>
          <w:p w:rsidR="00302E75" w:rsidRPr="006C7943" w:rsidRDefault="00302E75" w:rsidP="00302E75">
            <w:pPr>
              <w:pStyle w:val="a7"/>
            </w:pPr>
            <w:r w:rsidRPr="006C7943">
              <w:t>2.Актуализация знаний</w:t>
            </w:r>
          </w:p>
        </w:tc>
        <w:tc>
          <w:tcPr>
            <w:tcW w:w="2552" w:type="dxa"/>
          </w:tcPr>
          <w:p w:rsidR="00302E75" w:rsidRPr="006C7943" w:rsidRDefault="00302E75" w:rsidP="00302E75">
            <w:pPr>
              <w:pStyle w:val="a7"/>
            </w:pPr>
            <w:r w:rsidRPr="006C7943">
              <w:t>Проверка знаний</w:t>
            </w:r>
          </w:p>
        </w:tc>
        <w:tc>
          <w:tcPr>
            <w:tcW w:w="1984" w:type="dxa"/>
          </w:tcPr>
          <w:p w:rsidR="00302E75" w:rsidRPr="006C7943" w:rsidRDefault="00302E75" w:rsidP="00302E75">
            <w:pPr>
              <w:pStyle w:val="a7"/>
            </w:pPr>
            <w:r w:rsidRPr="006C7943">
              <w:t>Предлагает выполнить тест по теме «Северная война»</w:t>
            </w:r>
          </w:p>
        </w:tc>
        <w:tc>
          <w:tcPr>
            <w:tcW w:w="1843" w:type="dxa"/>
          </w:tcPr>
          <w:p w:rsidR="00302E75" w:rsidRPr="006C7943" w:rsidRDefault="00302E75" w:rsidP="00302E75">
            <w:pPr>
              <w:pStyle w:val="a7"/>
            </w:pPr>
            <w:r w:rsidRPr="006C7943">
              <w:t>Выполняют тест, осуществляют взаимопроверку</w:t>
            </w:r>
          </w:p>
        </w:tc>
        <w:tc>
          <w:tcPr>
            <w:tcW w:w="1559" w:type="dxa"/>
          </w:tcPr>
          <w:p w:rsidR="00302E75" w:rsidRPr="006C7943" w:rsidRDefault="00302E75" w:rsidP="00302E75">
            <w:pPr>
              <w:pStyle w:val="a7"/>
            </w:pPr>
            <w:r w:rsidRPr="006C7943">
              <w:t>Индивидуальная</w:t>
            </w:r>
          </w:p>
        </w:tc>
      </w:tr>
      <w:tr w:rsidR="00302E75" w:rsidRPr="006C7943" w:rsidTr="00302E75">
        <w:trPr>
          <w:trHeight w:val="1862"/>
        </w:trPr>
        <w:tc>
          <w:tcPr>
            <w:tcW w:w="1701" w:type="dxa"/>
          </w:tcPr>
          <w:p w:rsidR="00302E75" w:rsidRPr="006C7943" w:rsidRDefault="00302E75" w:rsidP="00302E75">
            <w:pPr>
              <w:pStyle w:val="a7"/>
            </w:pPr>
            <w:r w:rsidRPr="006C7943">
              <w:t>3.Изучение нового материала</w:t>
            </w:r>
          </w:p>
        </w:tc>
        <w:tc>
          <w:tcPr>
            <w:tcW w:w="2552" w:type="dxa"/>
          </w:tcPr>
          <w:p w:rsidR="00302E75" w:rsidRPr="006C7943" w:rsidRDefault="00302E75" w:rsidP="00302E75">
            <w:pPr>
              <w:pStyle w:val="a7"/>
            </w:pPr>
            <w:r w:rsidRPr="006C7943">
              <w:t>Создание проблемной ситуации, предъявление противоречивых мнений</w:t>
            </w:r>
          </w:p>
          <w:p w:rsidR="00302E75" w:rsidRPr="006C7943" w:rsidRDefault="00302E75" w:rsidP="00302E75">
            <w:pPr>
              <w:pStyle w:val="a7"/>
            </w:pPr>
            <w:r w:rsidRPr="006C7943">
              <w:t>Осознание противоречия</w:t>
            </w: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Default="00302E75" w:rsidP="00302E75">
            <w:pPr>
              <w:pStyle w:val="a7"/>
            </w:pPr>
          </w:p>
          <w:p w:rsidR="00302E75" w:rsidRPr="006C7943" w:rsidRDefault="00302E75" w:rsidP="00302E75">
            <w:pPr>
              <w:pStyle w:val="a7"/>
            </w:pPr>
            <w:r w:rsidRPr="006C7943">
              <w:t>Предлагается вариант решения учебной задачи</w:t>
            </w: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r w:rsidRPr="006C7943">
              <w:t>Работа с учебным текстом (параграф 15, параграф 16 п.6 стр.128)</w:t>
            </w:r>
          </w:p>
          <w:p w:rsidR="00302E75" w:rsidRPr="006C7943" w:rsidRDefault="00302E75" w:rsidP="00302E75">
            <w:pPr>
              <w:pStyle w:val="a7"/>
            </w:pPr>
          </w:p>
        </w:tc>
        <w:tc>
          <w:tcPr>
            <w:tcW w:w="1984" w:type="dxa"/>
          </w:tcPr>
          <w:p w:rsidR="00302E75" w:rsidRPr="006C7943" w:rsidRDefault="00302E75" w:rsidP="00302E75">
            <w:pPr>
              <w:pStyle w:val="a7"/>
            </w:pPr>
            <w:r w:rsidRPr="006C7943">
              <w:lastRenderedPageBreak/>
              <w:t>«Реформы Петра1- шаг к цивилизации или насилие?»</w:t>
            </w:r>
          </w:p>
          <w:p w:rsidR="00302E75" w:rsidRPr="006C7943" w:rsidRDefault="00302E75" w:rsidP="00302E75">
            <w:pPr>
              <w:pStyle w:val="a7"/>
            </w:pPr>
            <w:r w:rsidRPr="006C7943">
              <w:t>Что вас удивляет?</w:t>
            </w:r>
          </w:p>
          <w:p w:rsidR="00302E75" w:rsidRPr="006C7943" w:rsidRDefault="00302E75" w:rsidP="00302E75">
            <w:pPr>
              <w:pStyle w:val="a7"/>
            </w:pPr>
            <w:r w:rsidRPr="006C7943">
              <w:t>Какое противоречие</w:t>
            </w: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r w:rsidRPr="006C7943">
              <w:t>Какой возникает вопрос?</w:t>
            </w: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r w:rsidRPr="006C7943">
              <w:t>А что для этого надо сделать?</w:t>
            </w:r>
          </w:p>
          <w:p w:rsidR="00302E75" w:rsidRPr="006C7943" w:rsidRDefault="00302E75" w:rsidP="00302E75">
            <w:pPr>
              <w:pStyle w:val="a7"/>
            </w:pPr>
          </w:p>
          <w:p w:rsidR="00302E75" w:rsidRPr="006C7943" w:rsidRDefault="00302E75" w:rsidP="00302E75">
            <w:pPr>
              <w:pStyle w:val="a7"/>
            </w:pPr>
            <w:r w:rsidRPr="006C7943">
              <w:t xml:space="preserve">Какие реформы провел Петр вы не знаете. Я вам назову некоторые. </w:t>
            </w:r>
          </w:p>
          <w:p w:rsidR="00302E75" w:rsidRPr="006C7943" w:rsidRDefault="00302E75" w:rsidP="00302E75">
            <w:pPr>
              <w:pStyle w:val="a7"/>
            </w:pPr>
            <w:r w:rsidRPr="006C7943">
              <w:t xml:space="preserve">А реформы </w:t>
            </w:r>
            <w:r w:rsidR="00561665">
              <w:t xml:space="preserve">- </w:t>
            </w:r>
            <w:r w:rsidRPr="006C7943">
              <w:t>это что? Давайте знакомиться с сутью реформ.</w:t>
            </w: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tc>
        <w:tc>
          <w:tcPr>
            <w:tcW w:w="1843" w:type="dxa"/>
          </w:tcPr>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r w:rsidRPr="006C7943">
              <w:t>Разные оценки реформ Петра.</w:t>
            </w:r>
          </w:p>
          <w:p w:rsidR="00302E75" w:rsidRPr="006C7943" w:rsidRDefault="00302E75" w:rsidP="00302E75">
            <w:pPr>
              <w:pStyle w:val="a7"/>
            </w:pPr>
            <w:r w:rsidRPr="006C7943">
              <w:t xml:space="preserve">Реформы оценены прогрессивно </w:t>
            </w:r>
            <w:r>
              <w:t>–</w:t>
            </w:r>
            <w:r w:rsidRPr="006C7943">
              <w:t xml:space="preserve">это одна оценка и реформы не дали России нечего </w:t>
            </w:r>
            <w:r>
              <w:t>–</w:t>
            </w:r>
            <w:r w:rsidRPr="006C7943">
              <w:t xml:space="preserve">это </w:t>
            </w:r>
            <w:r w:rsidRPr="006C7943">
              <w:lastRenderedPageBreak/>
              <w:t>другая оценка</w:t>
            </w:r>
          </w:p>
          <w:p w:rsidR="00302E75" w:rsidRPr="006C7943" w:rsidRDefault="00302E75" w:rsidP="00302E75">
            <w:pPr>
              <w:pStyle w:val="a7"/>
            </w:pPr>
            <w:r w:rsidRPr="006C7943">
              <w:t>Как оценить реформы Петра. Надо доказать прогрессивны они или нет.</w:t>
            </w:r>
          </w:p>
          <w:p w:rsidR="00302E75" w:rsidRPr="006C7943" w:rsidRDefault="00302E75" w:rsidP="00302E75">
            <w:pPr>
              <w:pStyle w:val="a7"/>
            </w:pPr>
            <w:r w:rsidRPr="006C7943">
              <w:t>Сначала надо с ними познакомиться.</w:t>
            </w: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r w:rsidRPr="006C7943">
              <w:t>Это изменения в чем-либо.</w:t>
            </w:r>
          </w:p>
          <w:p w:rsidR="00302E75" w:rsidRPr="006C7943" w:rsidRDefault="00302E75" w:rsidP="00302E75">
            <w:pPr>
              <w:pStyle w:val="a7"/>
            </w:pPr>
          </w:p>
          <w:p w:rsidR="00302E75" w:rsidRPr="006C7943" w:rsidRDefault="00302E75" w:rsidP="00302E75">
            <w:pPr>
              <w:pStyle w:val="a7"/>
            </w:pPr>
            <w:r w:rsidRPr="006C7943">
              <w:t>Работа в группах</w:t>
            </w:r>
          </w:p>
          <w:p w:rsidR="00302E75" w:rsidRPr="006C7943" w:rsidRDefault="00302E75" w:rsidP="00302E75">
            <w:pPr>
              <w:pStyle w:val="a7"/>
            </w:pPr>
            <w:r w:rsidRPr="006C7943">
              <w:t>1.Реформа центрального управления</w:t>
            </w:r>
          </w:p>
          <w:p w:rsidR="00302E75" w:rsidRPr="006C7943" w:rsidRDefault="00302E75" w:rsidP="00302E75">
            <w:pPr>
              <w:pStyle w:val="a7"/>
            </w:pPr>
            <w:r w:rsidRPr="006C7943">
              <w:t>2.Указ о единонаследии</w:t>
            </w:r>
          </w:p>
          <w:p w:rsidR="00302E75" w:rsidRPr="006C7943" w:rsidRDefault="00302E75" w:rsidP="00302E75">
            <w:pPr>
              <w:pStyle w:val="a7"/>
            </w:pPr>
            <w:r w:rsidRPr="006C7943">
              <w:t>3.Областная реформа</w:t>
            </w:r>
          </w:p>
          <w:p w:rsidR="00302E75" w:rsidRPr="006C7943" w:rsidRDefault="00302E75" w:rsidP="00302E75">
            <w:pPr>
              <w:pStyle w:val="a7"/>
            </w:pPr>
            <w:r w:rsidRPr="006C7943">
              <w:t>4.Реформа городского управления</w:t>
            </w:r>
          </w:p>
          <w:p w:rsidR="00302E75" w:rsidRPr="006C7943" w:rsidRDefault="00302E75" w:rsidP="00302E75">
            <w:pPr>
              <w:pStyle w:val="a7"/>
            </w:pPr>
            <w:r w:rsidRPr="006C7943">
              <w:t>5.Церковная  реформа</w:t>
            </w:r>
          </w:p>
          <w:p w:rsidR="00302E75" w:rsidRPr="006C7943" w:rsidRDefault="00302E75" w:rsidP="00302E75">
            <w:pPr>
              <w:pStyle w:val="a7"/>
            </w:pPr>
            <w:r w:rsidRPr="006C7943">
              <w:t>6.Денежная и налоговая реформы</w:t>
            </w:r>
          </w:p>
          <w:p w:rsidR="00302E75" w:rsidRPr="006C7943" w:rsidRDefault="00302E75" w:rsidP="00302E75">
            <w:pPr>
              <w:pStyle w:val="a7"/>
            </w:pPr>
            <w:r w:rsidRPr="006C7943">
              <w:t>7.Военная реформа</w:t>
            </w:r>
          </w:p>
          <w:p w:rsidR="00302E75" w:rsidRPr="006C7943" w:rsidRDefault="00302E75" w:rsidP="00302E75">
            <w:pPr>
              <w:pStyle w:val="a7"/>
            </w:pPr>
            <w:r w:rsidRPr="006C7943">
              <w:t>8.Создание флота</w:t>
            </w:r>
          </w:p>
        </w:tc>
        <w:tc>
          <w:tcPr>
            <w:tcW w:w="1559" w:type="dxa"/>
          </w:tcPr>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r w:rsidRPr="006C7943">
              <w:t>Групповая работа. Группа заполняет таблицу</w:t>
            </w:r>
          </w:p>
        </w:tc>
      </w:tr>
      <w:tr w:rsidR="00302E75" w:rsidRPr="006C7943" w:rsidTr="00302E75">
        <w:tc>
          <w:tcPr>
            <w:tcW w:w="1701" w:type="dxa"/>
          </w:tcPr>
          <w:p w:rsidR="00302E75" w:rsidRPr="006C7943" w:rsidRDefault="00302E75" w:rsidP="00302E75">
            <w:pPr>
              <w:pStyle w:val="a7"/>
            </w:pPr>
            <w:r w:rsidRPr="006C7943">
              <w:lastRenderedPageBreak/>
              <w:t>4.Первичное осмысление и закрепление изученного материала</w:t>
            </w:r>
          </w:p>
        </w:tc>
        <w:tc>
          <w:tcPr>
            <w:tcW w:w="2552" w:type="dxa"/>
          </w:tcPr>
          <w:p w:rsidR="00302E75" w:rsidRPr="006C7943" w:rsidRDefault="00302E75" w:rsidP="00302E75">
            <w:pPr>
              <w:pStyle w:val="a7"/>
            </w:pPr>
            <w:r w:rsidRPr="006C7943">
              <w:t>Проверка работы в группах</w:t>
            </w:r>
          </w:p>
        </w:tc>
        <w:tc>
          <w:tcPr>
            <w:tcW w:w="1984" w:type="dxa"/>
          </w:tcPr>
          <w:p w:rsidR="00302E75" w:rsidRPr="006C7943" w:rsidRDefault="00302E75" w:rsidP="00302E75">
            <w:pPr>
              <w:pStyle w:val="a7"/>
            </w:pPr>
            <w:r w:rsidRPr="006C7943">
              <w:t>Учитель крепит карточки для опорного конспекта</w:t>
            </w:r>
          </w:p>
          <w:p w:rsidR="00302E75" w:rsidRPr="006C7943" w:rsidRDefault="00302E75" w:rsidP="00302E75">
            <w:pPr>
              <w:pStyle w:val="a7"/>
            </w:pPr>
            <w:r w:rsidRPr="006C7943">
              <w:t>Итак, результат работы на доске. А у нас две точки зрения. Вторая может иметь место?</w:t>
            </w: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r w:rsidRPr="006C7943">
              <w:t>Так что мы видим?</w:t>
            </w: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470C65" w:rsidP="00302E75">
            <w:pPr>
              <w:pStyle w:val="a7"/>
            </w:pPr>
            <w:r>
              <w:t>Р</w:t>
            </w:r>
            <w:r w:rsidR="00302E75" w:rsidRPr="006C7943">
              <w:t>еформы Петра</w:t>
            </w:r>
            <w:r>
              <w:t xml:space="preserve"> - </w:t>
            </w:r>
            <w:r w:rsidR="00302E75" w:rsidRPr="006C7943">
              <w:t xml:space="preserve"> это что?</w:t>
            </w:r>
          </w:p>
          <w:p w:rsidR="00302E75" w:rsidRPr="006C7943" w:rsidRDefault="00302E75" w:rsidP="00302E75">
            <w:pPr>
              <w:pStyle w:val="a7"/>
            </w:pPr>
            <w:r w:rsidRPr="006C7943">
              <w:t>А тема урока какая?</w:t>
            </w: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r w:rsidRPr="006C7943">
              <w:t>Тему урока пишет на доске.</w:t>
            </w:r>
          </w:p>
        </w:tc>
        <w:tc>
          <w:tcPr>
            <w:tcW w:w="1843" w:type="dxa"/>
          </w:tcPr>
          <w:p w:rsidR="00302E75" w:rsidRPr="006C7943" w:rsidRDefault="00302E75" w:rsidP="00302E75">
            <w:pPr>
              <w:pStyle w:val="a7"/>
            </w:pPr>
            <w:r w:rsidRPr="006C7943">
              <w:lastRenderedPageBreak/>
              <w:t>Ученики докладывают у доски</w:t>
            </w: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r w:rsidRPr="006C7943">
              <w:t>Реформы Петра прогрессивны.</w:t>
            </w: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r w:rsidRPr="006C7943">
              <w:lastRenderedPageBreak/>
              <w:t>Да (приводят факты: рекрутов провожали как покойников, то есть навсегда, подушной податью облагались только мужчины, и т.д.)</w:t>
            </w:r>
          </w:p>
          <w:p w:rsidR="00302E75" w:rsidRPr="006C7943" w:rsidRDefault="00302E75" w:rsidP="00302E75">
            <w:pPr>
              <w:pStyle w:val="a7"/>
            </w:pPr>
            <w:r w:rsidRPr="006C7943">
              <w:t xml:space="preserve">У реформ Петра есть много + и значит оно прогрессивны, но они проводились путем насилия. </w:t>
            </w:r>
          </w:p>
          <w:p w:rsidR="00302E75" w:rsidRPr="006C7943" w:rsidRDefault="00302E75" w:rsidP="00302E75">
            <w:pPr>
              <w:pStyle w:val="a7"/>
            </w:pPr>
            <w:r w:rsidRPr="006C7943">
              <w:t>Это и шаг к цивилизации, и одновременно насилие.</w:t>
            </w:r>
          </w:p>
          <w:p w:rsidR="00302E75" w:rsidRPr="006C7943" w:rsidRDefault="00302E75" w:rsidP="00302E75">
            <w:pPr>
              <w:pStyle w:val="a7"/>
            </w:pPr>
            <w:r w:rsidRPr="006C7943">
              <w:t>Реформы Петра Великого (тему урока записывают в тетрадь</w:t>
            </w:r>
          </w:p>
        </w:tc>
        <w:tc>
          <w:tcPr>
            <w:tcW w:w="1559" w:type="dxa"/>
          </w:tcPr>
          <w:p w:rsidR="00302E75" w:rsidRPr="006C7943" w:rsidRDefault="00302E75" w:rsidP="00302E75">
            <w:pPr>
              <w:pStyle w:val="a7"/>
            </w:pPr>
            <w:r w:rsidRPr="006C7943">
              <w:lastRenderedPageBreak/>
              <w:t xml:space="preserve">Фронтальная </w:t>
            </w:r>
          </w:p>
        </w:tc>
      </w:tr>
      <w:tr w:rsidR="00302E75" w:rsidRPr="006C7943" w:rsidTr="00302E75">
        <w:tc>
          <w:tcPr>
            <w:tcW w:w="1701" w:type="dxa"/>
          </w:tcPr>
          <w:p w:rsidR="00302E75" w:rsidRPr="006C7943" w:rsidRDefault="00302E75" w:rsidP="00302E75">
            <w:pPr>
              <w:pStyle w:val="a7"/>
            </w:pPr>
            <w:r w:rsidRPr="006C7943">
              <w:lastRenderedPageBreak/>
              <w:t>5.Итоги урока и рефлексия</w:t>
            </w: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r w:rsidRPr="006C7943">
              <w:t xml:space="preserve">Домашнее задание: п.15, вопросы </w:t>
            </w:r>
          </w:p>
        </w:tc>
        <w:tc>
          <w:tcPr>
            <w:tcW w:w="2552" w:type="dxa"/>
          </w:tcPr>
          <w:p w:rsidR="00302E75" w:rsidRPr="006C7943" w:rsidRDefault="00302E75" w:rsidP="00302E75">
            <w:pPr>
              <w:pStyle w:val="a7"/>
            </w:pPr>
          </w:p>
        </w:tc>
        <w:tc>
          <w:tcPr>
            <w:tcW w:w="1984" w:type="dxa"/>
          </w:tcPr>
          <w:p w:rsidR="00302E75" w:rsidRPr="006C7943" w:rsidRDefault="00302E75" w:rsidP="00302E75">
            <w:pPr>
              <w:pStyle w:val="a7"/>
            </w:pPr>
            <w:r w:rsidRPr="006C7943">
              <w:t>Закончите фразу: мне стало известно</w:t>
            </w:r>
            <w:r>
              <w:t>…</w:t>
            </w:r>
          </w:p>
          <w:p w:rsidR="00302E75" w:rsidRPr="006C7943" w:rsidRDefault="00302E75" w:rsidP="00302E75">
            <w:pPr>
              <w:pStyle w:val="a7"/>
            </w:pPr>
            <w:r w:rsidRPr="006C7943">
              <w:t>На уроке для меня стало открытием…</w:t>
            </w:r>
          </w:p>
        </w:tc>
        <w:tc>
          <w:tcPr>
            <w:tcW w:w="1843" w:type="dxa"/>
          </w:tcPr>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p>
          <w:p w:rsidR="00302E75" w:rsidRPr="006C7943" w:rsidRDefault="00302E75" w:rsidP="00302E75">
            <w:pPr>
              <w:pStyle w:val="a7"/>
            </w:pPr>
            <w:r w:rsidRPr="006C7943">
              <w:t>Записывают домашнее задание</w:t>
            </w:r>
          </w:p>
        </w:tc>
        <w:tc>
          <w:tcPr>
            <w:tcW w:w="1559" w:type="dxa"/>
          </w:tcPr>
          <w:p w:rsidR="00302E75" w:rsidRPr="006C7943" w:rsidRDefault="00302E75" w:rsidP="00302E75">
            <w:pPr>
              <w:pStyle w:val="a7"/>
            </w:pPr>
          </w:p>
        </w:tc>
      </w:tr>
    </w:tbl>
    <w:p w:rsidR="00302E75" w:rsidRPr="006C7943" w:rsidRDefault="00302E75" w:rsidP="00302E75">
      <w:pPr>
        <w:pStyle w:val="a7"/>
      </w:pPr>
    </w:p>
    <w:p w:rsidR="00302E75" w:rsidRDefault="00302E75" w:rsidP="00302E75">
      <w:pPr>
        <w:spacing w:line="240" w:lineRule="auto"/>
        <w:jc w:val="right"/>
        <w:rPr>
          <w:rFonts w:ascii="Times New Roman" w:hAnsi="Times New Roman" w:cs="Times New Roman"/>
          <w:b/>
          <w:sz w:val="24"/>
          <w:szCs w:val="24"/>
        </w:rPr>
      </w:pPr>
    </w:p>
    <w:p w:rsidR="00BE105A" w:rsidRDefault="00BE105A" w:rsidP="00302E75">
      <w:pPr>
        <w:spacing w:line="240" w:lineRule="auto"/>
        <w:jc w:val="right"/>
        <w:rPr>
          <w:rFonts w:ascii="Times New Roman" w:hAnsi="Times New Roman" w:cs="Times New Roman"/>
          <w:b/>
          <w:sz w:val="24"/>
          <w:szCs w:val="24"/>
        </w:rPr>
      </w:pPr>
    </w:p>
    <w:p w:rsidR="00BE105A" w:rsidRDefault="00BE105A" w:rsidP="00302E75">
      <w:pPr>
        <w:spacing w:line="240" w:lineRule="auto"/>
        <w:jc w:val="right"/>
        <w:rPr>
          <w:rFonts w:ascii="Times New Roman" w:hAnsi="Times New Roman" w:cs="Times New Roman"/>
          <w:b/>
          <w:sz w:val="24"/>
          <w:szCs w:val="24"/>
        </w:rPr>
      </w:pPr>
    </w:p>
    <w:p w:rsidR="00BE105A" w:rsidRDefault="00BE105A" w:rsidP="00302E75">
      <w:pPr>
        <w:spacing w:line="240" w:lineRule="auto"/>
        <w:jc w:val="right"/>
        <w:rPr>
          <w:rFonts w:ascii="Times New Roman" w:hAnsi="Times New Roman" w:cs="Times New Roman"/>
          <w:b/>
          <w:sz w:val="24"/>
          <w:szCs w:val="24"/>
        </w:rPr>
      </w:pPr>
    </w:p>
    <w:p w:rsidR="00BE105A" w:rsidRDefault="00BE105A" w:rsidP="00302E75">
      <w:pPr>
        <w:spacing w:line="240" w:lineRule="auto"/>
        <w:jc w:val="right"/>
        <w:rPr>
          <w:rFonts w:ascii="Times New Roman" w:hAnsi="Times New Roman" w:cs="Times New Roman"/>
          <w:b/>
          <w:sz w:val="24"/>
          <w:szCs w:val="24"/>
        </w:rPr>
      </w:pPr>
    </w:p>
    <w:p w:rsidR="00BE105A" w:rsidRDefault="00BE105A" w:rsidP="00302E75">
      <w:pPr>
        <w:spacing w:line="240" w:lineRule="auto"/>
        <w:jc w:val="right"/>
        <w:rPr>
          <w:rFonts w:ascii="Times New Roman" w:hAnsi="Times New Roman" w:cs="Times New Roman"/>
          <w:b/>
          <w:sz w:val="24"/>
          <w:szCs w:val="24"/>
        </w:rPr>
      </w:pPr>
    </w:p>
    <w:p w:rsidR="00470C65" w:rsidRDefault="00470C65" w:rsidP="00302E75">
      <w:pPr>
        <w:spacing w:line="240" w:lineRule="auto"/>
        <w:jc w:val="right"/>
        <w:rPr>
          <w:rFonts w:ascii="Times New Roman" w:hAnsi="Times New Roman" w:cs="Times New Roman"/>
          <w:b/>
          <w:sz w:val="24"/>
          <w:szCs w:val="24"/>
        </w:rPr>
      </w:pPr>
    </w:p>
    <w:p w:rsidR="00302E75" w:rsidRPr="00E97607" w:rsidRDefault="00302E75" w:rsidP="00302E75">
      <w:pPr>
        <w:spacing w:line="240" w:lineRule="auto"/>
        <w:jc w:val="right"/>
        <w:rPr>
          <w:rFonts w:ascii="Times New Roman" w:hAnsi="Times New Roman" w:cs="Times New Roman"/>
          <w:b/>
          <w:sz w:val="24"/>
          <w:szCs w:val="24"/>
        </w:rPr>
      </w:pPr>
      <w:r w:rsidRPr="00E97607">
        <w:rPr>
          <w:rFonts w:ascii="Times New Roman" w:hAnsi="Times New Roman" w:cs="Times New Roman"/>
          <w:b/>
          <w:sz w:val="24"/>
          <w:szCs w:val="24"/>
        </w:rPr>
        <w:lastRenderedPageBreak/>
        <w:t>Приложение</w:t>
      </w:r>
      <w:r>
        <w:rPr>
          <w:rFonts w:ascii="Times New Roman" w:hAnsi="Times New Roman" w:cs="Times New Roman"/>
          <w:b/>
          <w:sz w:val="24"/>
          <w:szCs w:val="24"/>
        </w:rPr>
        <w:t xml:space="preserve"> 2</w:t>
      </w:r>
      <w:r w:rsidRPr="00E97607">
        <w:rPr>
          <w:rFonts w:ascii="Times New Roman" w:hAnsi="Times New Roman" w:cs="Times New Roman"/>
          <w:b/>
          <w:sz w:val="24"/>
          <w:szCs w:val="24"/>
        </w:rPr>
        <w:t xml:space="preserve"> </w:t>
      </w:r>
    </w:p>
    <w:p w:rsidR="00302E75" w:rsidRDefault="00302E75" w:rsidP="00302E75">
      <w:pPr>
        <w:spacing w:line="240" w:lineRule="auto"/>
        <w:jc w:val="both"/>
        <w:rPr>
          <w:rFonts w:ascii="Times New Roman" w:hAnsi="Times New Roman" w:cs="Times New Roman"/>
          <w:b/>
          <w:sz w:val="24"/>
          <w:szCs w:val="24"/>
        </w:rPr>
      </w:pPr>
      <w:r>
        <w:rPr>
          <w:rFonts w:ascii="Times New Roman" w:hAnsi="Times New Roman" w:cs="Times New Roman"/>
          <w:b/>
          <w:sz w:val="24"/>
          <w:szCs w:val="24"/>
        </w:rPr>
        <w:t>Урок истории 8 класс</w:t>
      </w:r>
    </w:p>
    <w:p w:rsidR="00302E75" w:rsidRPr="00C4281E" w:rsidRDefault="00302E75" w:rsidP="00302E75">
      <w:pPr>
        <w:spacing w:line="240" w:lineRule="auto"/>
        <w:jc w:val="both"/>
        <w:rPr>
          <w:rFonts w:ascii="Times New Roman" w:hAnsi="Times New Roman" w:cs="Times New Roman"/>
          <w:b/>
          <w:sz w:val="24"/>
          <w:szCs w:val="24"/>
        </w:rPr>
      </w:pPr>
      <w:r w:rsidRPr="00C4281E">
        <w:rPr>
          <w:rFonts w:ascii="Times New Roman" w:hAnsi="Times New Roman" w:cs="Times New Roman"/>
          <w:b/>
          <w:sz w:val="24"/>
          <w:szCs w:val="24"/>
        </w:rPr>
        <w:t xml:space="preserve">Тема урока. Реформы государственного управления. </w:t>
      </w:r>
    </w:p>
    <w:p w:rsidR="00302E75" w:rsidRDefault="00302E75" w:rsidP="00302E75">
      <w:pPr>
        <w:spacing w:line="240" w:lineRule="auto"/>
        <w:jc w:val="both"/>
        <w:rPr>
          <w:rFonts w:ascii="Times New Roman" w:hAnsi="Times New Roman" w:cs="Times New Roman"/>
          <w:sz w:val="24"/>
          <w:szCs w:val="24"/>
        </w:rPr>
      </w:pPr>
      <w:r w:rsidRPr="00C4281E">
        <w:rPr>
          <w:rFonts w:ascii="Times New Roman" w:hAnsi="Times New Roman" w:cs="Times New Roman"/>
          <w:b/>
          <w:sz w:val="24"/>
          <w:szCs w:val="24"/>
        </w:rPr>
        <w:t>Цель</w:t>
      </w:r>
      <w:r>
        <w:rPr>
          <w:rFonts w:ascii="Times New Roman" w:hAnsi="Times New Roman" w:cs="Times New Roman"/>
          <w:sz w:val="24"/>
          <w:szCs w:val="24"/>
        </w:rPr>
        <w:t>: охарактеризовать модернизацию государственной системы России;</w:t>
      </w:r>
    </w:p>
    <w:p w:rsidR="00302E75" w:rsidRDefault="00302E75" w:rsidP="00302E75">
      <w:pPr>
        <w:spacing w:line="240" w:lineRule="auto"/>
        <w:jc w:val="both"/>
        <w:rPr>
          <w:rFonts w:ascii="Times New Roman" w:hAnsi="Times New Roman" w:cs="Times New Roman"/>
          <w:sz w:val="24"/>
          <w:szCs w:val="24"/>
        </w:rPr>
      </w:pPr>
      <w:r w:rsidRPr="00C4281E">
        <w:rPr>
          <w:rFonts w:ascii="Times New Roman" w:hAnsi="Times New Roman" w:cs="Times New Roman"/>
          <w:b/>
          <w:sz w:val="24"/>
          <w:szCs w:val="24"/>
        </w:rPr>
        <w:t>Задачи</w:t>
      </w:r>
      <w:r>
        <w:rPr>
          <w:rFonts w:ascii="Times New Roman" w:hAnsi="Times New Roman" w:cs="Times New Roman"/>
          <w:sz w:val="24"/>
          <w:szCs w:val="24"/>
        </w:rPr>
        <w:t>: показать изменения, происходившие в положении церкви,  ее взаимоотношения с государством;  продолжить формирование умения сравнивать новое государственное устройство с государственными системами стран Западной Европы.</w:t>
      </w:r>
    </w:p>
    <w:p w:rsidR="00302E75" w:rsidRPr="00C4281E" w:rsidRDefault="00302E75" w:rsidP="00302E75">
      <w:pPr>
        <w:spacing w:line="240" w:lineRule="auto"/>
        <w:jc w:val="both"/>
        <w:rPr>
          <w:rFonts w:ascii="Times New Roman" w:hAnsi="Times New Roman" w:cs="Times New Roman"/>
          <w:b/>
          <w:sz w:val="24"/>
          <w:szCs w:val="24"/>
        </w:rPr>
      </w:pPr>
      <w:r w:rsidRPr="00C4281E">
        <w:rPr>
          <w:rFonts w:ascii="Times New Roman" w:hAnsi="Times New Roman" w:cs="Times New Roman"/>
          <w:b/>
          <w:sz w:val="24"/>
          <w:szCs w:val="24"/>
        </w:rPr>
        <w:t>План.</w:t>
      </w:r>
    </w:p>
    <w:p w:rsidR="00302E75" w:rsidRDefault="00302E75" w:rsidP="00302E75">
      <w:pPr>
        <w:pStyle w:val="a6"/>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Проверка домашнего задания.</w:t>
      </w:r>
    </w:p>
    <w:p w:rsidR="00302E75" w:rsidRDefault="00302E75" w:rsidP="00302E75">
      <w:pPr>
        <w:pStyle w:val="a6"/>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Новый материал.</w:t>
      </w:r>
    </w:p>
    <w:p w:rsidR="00302E75" w:rsidRDefault="00302E75" w:rsidP="00302E75">
      <w:pPr>
        <w:pStyle w:val="a7"/>
        <w:ind w:firstLine="1134"/>
      </w:pPr>
      <w:r>
        <w:t xml:space="preserve">     1.Реформа центрального управления.</w:t>
      </w:r>
    </w:p>
    <w:p w:rsidR="00302E75" w:rsidRDefault="00302E75" w:rsidP="00302E75">
      <w:pPr>
        <w:pStyle w:val="a7"/>
        <w:ind w:firstLine="1134"/>
      </w:pPr>
      <w:r>
        <w:t xml:space="preserve">     2.Указ о единонаследии. Табель о рангах.</w:t>
      </w:r>
    </w:p>
    <w:p w:rsidR="00302E75" w:rsidRPr="00390E4E" w:rsidRDefault="00302E75" w:rsidP="00302E75">
      <w:pPr>
        <w:pStyle w:val="a7"/>
        <w:ind w:firstLine="1134"/>
      </w:pPr>
      <w:r w:rsidRPr="00390E4E">
        <w:t xml:space="preserve">    </w:t>
      </w:r>
      <w:r>
        <w:t xml:space="preserve"> </w:t>
      </w:r>
      <w:r w:rsidRPr="00390E4E">
        <w:t>3. Областная реформа.</w:t>
      </w:r>
    </w:p>
    <w:p w:rsidR="00302E75" w:rsidRDefault="00302E75" w:rsidP="00302E75">
      <w:pPr>
        <w:pStyle w:val="a7"/>
        <w:ind w:firstLine="1134"/>
      </w:pPr>
      <w:r>
        <w:t xml:space="preserve">     4. Реформа городского управления. </w:t>
      </w:r>
    </w:p>
    <w:p w:rsidR="00302E75" w:rsidRDefault="00302E75" w:rsidP="00302E75">
      <w:pPr>
        <w:pStyle w:val="a7"/>
        <w:ind w:firstLine="1134"/>
      </w:pPr>
      <w:r>
        <w:t xml:space="preserve">     5.Церковная реформа</w:t>
      </w:r>
    </w:p>
    <w:p w:rsidR="00302E75" w:rsidRDefault="00302E75" w:rsidP="00302E75">
      <w:pPr>
        <w:pStyle w:val="a7"/>
      </w:pPr>
      <w:r>
        <w:t xml:space="preserve">      3. Закрепление изученного материала.</w:t>
      </w:r>
    </w:p>
    <w:p w:rsidR="00302E75" w:rsidRPr="00390E4E" w:rsidRDefault="00302E75" w:rsidP="00302E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Домашнее задание.</w:t>
      </w:r>
    </w:p>
    <w:p w:rsidR="00302E75" w:rsidRDefault="00302E75" w:rsidP="00302E75">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Основные понятия: коллегия, генерал-прокурор,  губерния (губернатор), Синод, Сенат, абсолютизм (абсолютная монархия).</w:t>
      </w:r>
      <w:proofErr w:type="gramEnd"/>
    </w:p>
    <w:p w:rsidR="00302E75" w:rsidRPr="00C4281E" w:rsidRDefault="00302E75" w:rsidP="00302E75">
      <w:pPr>
        <w:spacing w:line="240" w:lineRule="auto"/>
        <w:jc w:val="both"/>
        <w:rPr>
          <w:rFonts w:ascii="Times New Roman" w:hAnsi="Times New Roman" w:cs="Times New Roman"/>
          <w:b/>
          <w:sz w:val="24"/>
          <w:szCs w:val="24"/>
        </w:rPr>
      </w:pPr>
      <w:r w:rsidRPr="00C4281E">
        <w:rPr>
          <w:rFonts w:ascii="Times New Roman" w:hAnsi="Times New Roman" w:cs="Times New Roman"/>
          <w:b/>
          <w:sz w:val="24"/>
          <w:szCs w:val="24"/>
        </w:rPr>
        <w:t xml:space="preserve">         Ход урока.</w:t>
      </w:r>
    </w:p>
    <w:p w:rsidR="00302E75" w:rsidRDefault="00302E75" w:rsidP="00302E75">
      <w:pPr>
        <w:spacing w:line="240" w:lineRule="auto"/>
        <w:jc w:val="both"/>
        <w:rPr>
          <w:rFonts w:ascii="Times New Roman" w:hAnsi="Times New Roman" w:cs="Times New Roman"/>
          <w:sz w:val="24"/>
          <w:szCs w:val="24"/>
        </w:rPr>
      </w:pPr>
      <w:r>
        <w:rPr>
          <w:rFonts w:ascii="Times New Roman" w:hAnsi="Times New Roman" w:cs="Times New Roman"/>
          <w:sz w:val="24"/>
          <w:szCs w:val="24"/>
        </w:rPr>
        <w:t>1.Проверка домашнего задания.</w:t>
      </w:r>
    </w:p>
    <w:p w:rsidR="00302E75" w:rsidRDefault="00302E75" w:rsidP="00302E75">
      <w:pPr>
        <w:pStyle w:val="a7"/>
      </w:pPr>
      <w:r>
        <w:t xml:space="preserve">     -Как изменилось положение крестьян в период петровских времен?</w:t>
      </w:r>
    </w:p>
    <w:p w:rsidR="00302E75" w:rsidRDefault="00302E75" w:rsidP="00302E75">
      <w:pPr>
        <w:pStyle w:val="a7"/>
      </w:pPr>
      <w:r>
        <w:t xml:space="preserve">     -В чем заключалась причина широких социальных движений?</w:t>
      </w:r>
    </w:p>
    <w:p w:rsidR="00302E75" w:rsidRDefault="00302E75" w:rsidP="00302E75">
      <w:pPr>
        <w:spacing w:line="240" w:lineRule="auto"/>
        <w:jc w:val="both"/>
        <w:rPr>
          <w:rFonts w:ascii="Times New Roman" w:hAnsi="Times New Roman" w:cs="Times New Roman"/>
          <w:sz w:val="24"/>
          <w:szCs w:val="24"/>
        </w:rPr>
      </w:pPr>
      <w:r>
        <w:rPr>
          <w:rFonts w:ascii="Times New Roman" w:hAnsi="Times New Roman" w:cs="Times New Roman"/>
          <w:sz w:val="24"/>
          <w:szCs w:val="24"/>
        </w:rPr>
        <w:t>2. Новый материал.</w:t>
      </w:r>
    </w:p>
    <w:p w:rsidR="00302E75" w:rsidRDefault="00302E75" w:rsidP="00302E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1.Реформа центрального управления.</w:t>
      </w:r>
    </w:p>
    <w:p w:rsidR="00302E75" w:rsidRDefault="00302E75" w:rsidP="00302E75">
      <w:pPr>
        <w:pStyle w:val="a7"/>
      </w:pPr>
      <w:r>
        <w:t xml:space="preserve">         -Рассказ учителя (можно организовать работу по заполнению таблицы)</w:t>
      </w:r>
    </w:p>
    <w:p w:rsidR="00302E75" w:rsidRDefault="00302E75" w:rsidP="00302E75">
      <w:pPr>
        <w:pStyle w:val="a7"/>
      </w:pPr>
      <w:r>
        <w:t xml:space="preserve">         -Как вы думаете, в чем заключалось значение этой реформы?</w:t>
      </w:r>
    </w:p>
    <w:p w:rsidR="00302E75" w:rsidRDefault="00302E75" w:rsidP="00302E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Указ о единонаследии. Табель о рангах.</w:t>
      </w:r>
    </w:p>
    <w:p w:rsidR="00302E75" w:rsidRDefault="00302E75" w:rsidP="00302E75">
      <w:pPr>
        <w:pStyle w:val="a7"/>
      </w:pPr>
      <w:r>
        <w:t xml:space="preserve">         -Рассказ учителя</w:t>
      </w:r>
    </w:p>
    <w:p w:rsidR="00302E75" w:rsidRDefault="00302E75" w:rsidP="00302E75">
      <w:pPr>
        <w:pStyle w:val="a7"/>
      </w:pPr>
      <w:r>
        <w:t xml:space="preserve">         -В чем заключалась значимость Табеля о рангах?</w:t>
      </w:r>
    </w:p>
    <w:p w:rsidR="00302E75" w:rsidRDefault="00302E75" w:rsidP="00302E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Областная реформа.</w:t>
      </w:r>
    </w:p>
    <w:p w:rsidR="00302E75" w:rsidRDefault="00302E75" w:rsidP="00302E75">
      <w:pPr>
        <w:pStyle w:val="a7"/>
      </w:pPr>
      <w:r>
        <w:t xml:space="preserve">        - Рассказ учителя</w:t>
      </w:r>
    </w:p>
    <w:p w:rsidR="00302E75" w:rsidRDefault="00302E75" w:rsidP="00302E75">
      <w:pPr>
        <w:pStyle w:val="a7"/>
      </w:pPr>
      <w:r>
        <w:t xml:space="preserve">        -Какой регион находился на особом положении?</w:t>
      </w:r>
    </w:p>
    <w:p w:rsidR="00302E75" w:rsidRDefault="00302E75" w:rsidP="00302E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Реформа городского управления.</w:t>
      </w:r>
    </w:p>
    <w:p w:rsidR="00302E75" w:rsidRDefault="00302E75" w:rsidP="00302E75">
      <w:pPr>
        <w:pStyle w:val="a7"/>
      </w:pPr>
      <w:r>
        <w:t xml:space="preserve">        - Рассказ учителя</w:t>
      </w:r>
    </w:p>
    <w:p w:rsidR="00302E75" w:rsidRDefault="00302E75" w:rsidP="00302E75">
      <w:pPr>
        <w:pStyle w:val="a7"/>
      </w:pPr>
      <w:r>
        <w:t xml:space="preserve">        - Что способствовало проведению городской реформы?</w:t>
      </w:r>
    </w:p>
    <w:p w:rsidR="00302E75" w:rsidRDefault="00302E75" w:rsidP="00302E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5. Церковная реформа.</w:t>
      </w:r>
    </w:p>
    <w:p w:rsidR="00302E75" w:rsidRDefault="00302E75" w:rsidP="00302E75">
      <w:pPr>
        <w:pStyle w:val="a7"/>
      </w:pPr>
      <w:r>
        <w:t xml:space="preserve">        - Рассказ учителя</w:t>
      </w:r>
    </w:p>
    <w:p w:rsidR="00302E75" w:rsidRDefault="00302E75" w:rsidP="00302E75">
      <w:pPr>
        <w:pStyle w:val="a7"/>
      </w:pPr>
      <w:r>
        <w:t xml:space="preserve">        - Как вы думаете, почему Петр </w:t>
      </w:r>
      <w:r w:rsidRPr="00390E4E">
        <w:t>1</w:t>
      </w:r>
      <w:r>
        <w:t>подчинил церковь своей воли?</w:t>
      </w:r>
    </w:p>
    <w:p w:rsidR="00302E75" w:rsidRDefault="00302E75" w:rsidP="00302E7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3.Закрепление изученного материала.</w:t>
      </w:r>
    </w:p>
    <w:p w:rsidR="00302E75" w:rsidRDefault="00302E75" w:rsidP="00302E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Вопросы классу.</w:t>
      </w:r>
    </w:p>
    <w:p w:rsidR="00302E75" w:rsidRDefault="00302E75" w:rsidP="00302E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Чем петровские центральные государственные учреждения отличались от центральных органов 16-17вв?</w:t>
      </w:r>
    </w:p>
    <w:p w:rsidR="00302E75" w:rsidRDefault="00302E75" w:rsidP="00302E75">
      <w:pPr>
        <w:spacing w:line="240" w:lineRule="auto"/>
        <w:jc w:val="both"/>
        <w:rPr>
          <w:rFonts w:ascii="Times New Roman" w:hAnsi="Times New Roman" w:cs="Times New Roman"/>
          <w:sz w:val="24"/>
          <w:szCs w:val="24"/>
        </w:rPr>
      </w:pPr>
      <w:r>
        <w:rPr>
          <w:rFonts w:ascii="Times New Roman" w:hAnsi="Times New Roman" w:cs="Times New Roman"/>
          <w:sz w:val="24"/>
          <w:szCs w:val="24"/>
        </w:rPr>
        <w:t>Как местные органы власти при Петре обеспечивали большую централизацию страны, чем местные власти в России в 17 веке?</w:t>
      </w:r>
    </w:p>
    <w:p w:rsidR="00302E75" w:rsidRDefault="00302E75" w:rsidP="00302E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Определите значение Табели о рангах. </w:t>
      </w:r>
    </w:p>
    <w:p w:rsidR="00302E75" w:rsidRDefault="00302E75" w:rsidP="00302E7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C4281E">
        <w:rPr>
          <w:rFonts w:ascii="Times New Roman" w:hAnsi="Times New Roman" w:cs="Times New Roman"/>
          <w:sz w:val="24"/>
          <w:szCs w:val="24"/>
        </w:rPr>
        <w:t xml:space="preserve">Домашнее </w:t>
      </w:r>
      <w:r>
        <w:rPr>
          <w:rFonts w:ascii="Times New Roman" w:hAnsi="Times New Roman" w:cs="Times New Roman"/>
          <w:sz w:val="24"/>
          <w:szCs w:val="24"/>
        </w:rPr>
        <w:t xml:space="preserve"> задание. </w:t>
      </w:r>
    </w:p>
    <w:p w:rsidR="00302E75" w:rsidRPr="00C4281E" w:rsidRDefault="00302E75" w:rsidP="00302E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Начать заполнение таблицы «Реформы Петра 1». Представить ее на уроке, вместе с сообщением «Петр 1 в оценке историков и современников».</w:t>
      </w:r>
    </w:p>
    <w:p w:rsidR="00302E75" w:rsidRPr="006C7943" w:rsidRDefault="00302E75" w:rsidP="00302E75">
      <w:pPr>
        <w:pStyle w:val="a7"/>
      </w:pPr>
    </w:p>
    <w:p w:rsidR="00DD6C83" w:rsidRPr="00DD6C83" w:rsidRDefault="00CA1096" w:rsidP="00DD6C83">
      <w:pPr>
        <w:pStyle w:val="a7"/>
        <w:jc w:val="right"/>
        <w:rPr>
          <w:b/>
        </w:rPr>
      </w:pPr>
      <w:r w:rsidRPr="00DD6C83">
        <w:rPr>
          <w:b/>
        </w:rPr>
        <w:t xml:space="preserve">Приложение </w:t>
      </w:r>
      <w:r w:rsidR="00302E75">
        <w:rPr>
          <w:b/>
        </w:rPr>
        <w:t>3</w:t>
      </w:r>
    </w:p>
    <w:p w:rsidR="00AD4B88" w:rsidRPr="00DD6C83" w:rsidRDefault="00AD4B88" w:rsidP="00DD6C83">
      <w:pPr>
        <w:pStyle w:val="a7"/>
        <w:rPr>
          <w:b/>
        </w:rPr>
      </w:pPr>
      <w:r w:rsidRPr="00DD6C83">
        <w:rPr>
          <w:b/>
        </w:rPr>
        <w:t>При</w:t>
      </w:r>
      <w:r w:rsidR="00CA1096" w:rsidRPr="00DD6C83">
        <w:rPr>
          <w:b/>
        </w:rPr>
        <w:t>ё</w:t>
      </w:r>
      <w:r w:rsidRPr="00DD6C83">
        <w:rPr>
          <w:b/>
        </w:rPr>
        <w:t>м 1.</w:t>
      </w:r>
    </w:p>
    <w:p w:rsidR="00AD4B88" w:rsidRPr="006C7943" w:rsidRDefault="00AD4B88" w:rsidP="00DD6C83">
      <w:pPr>
        <w:pStyle w:val="a7"/>
      </w:pPr>
      <w:r w:rsidRPr="006C7943">
        <w:t xml:space="preserve">Проблемная ситуация с противоречивыми положениями создается одновременным предъявлением классу противоречивых фактов, теорий, мнений. В данном случае факт понимается как единичная научная информация, теория – система научных взглядов, мнение – позиция отдельного человека. Побуждение к осознанию противоречия осуществляется репликами: </w:t>
      </w:r>
    </w:p>
    <w:p w:rsidR="00AD4B88" w:rsidRPr="006C7943" w:rsidRDefault="00AD4B88" w:rsidP="00CA1096">
      <w:pPr>
        <w:pStyle w:val="a7"/>
        <w:ind w:firstLine="709"/>
        <w:jc w:val="both"/>
      </w:pPr>
      <w:r w:rsidRPr="006C7943">
        <w:t>«Что вас удивило?  Что интересного заметили?  Какое противоречие налицо?». Поскольку учебная проблема существует в двух формах, побуждение к формулированию проблемы представляет собой одну из двух реплик по выбору: «Какова будет тема урока?» или «Какой возникает вопрос?».</w:t>
      </w:r>
    </w:p>
    <w:p w:rsidR="00BE105A" w:rsidRDefault="00BE105A" w:rsidP="00835F93">
      <w:pPr>
        <w:pStyle w:val="a6"/>
        <w:spacing w:line="360" w:lineRule="auto"/>
        <w:ind w:left="0"/>
        <w:jc w:val="right"/>
        <w:rPr>
          <w:rFonts w:ascii="Times New Roman" w:hAnsi="Times New Roman" w:cs="Times New Roman"/>
          <w:b/>
          <w:sz w:val="24"/>
          <w:szCs w:val="24"/>
        </w:rPr>
      </w:pPr>
    </w:p>
    <w:p w:rsidR="00CA1096" w:rsidRDefault="00835F93" w:rsidP="00835F93">
      <w:pPr>
        <w:pStyle w:val="a6"/>
        <w:spacing w:line="360" w:lineRule="auto"/>
        <w:ind w:left="0"/>
        <w:jc w:val="right"/>
        <w:rPr>
          <w:rFonts w:ascii="Times New Roman" w:hAnsi="Times New Roman" w:cs="Times New Roman"/>
          <w:b/>
          <w:sz w:val="24"/>
          <w:szCs w:val="24"/>
        </w:rPr>
      </w:pPr>
      <w:r>
        <w:rPr>
          <w:rFonts w:ascii="Times New Roman" w:hAnsi="Times New Roman" w:cs="Times New Roman"/>
          <w:b/>
          <w:sz w:val="24"/>
          <w:szCs w:val="24"/>
        </w:rPr>
        <w:t xml:space="preserve">Приложение </w:t>
      </w:r>
      <w:r w:rsidR="00302E75">
        <w:rPr>
          <w:rFonts w:ascii="Times New Roman" w:hAnsi="Times New Roman" w:cs="Times New Roman"/>
          <w:b/>
          <w:sz w:val="24"/>
          <w:szCs w:val="24"/>
        </w:rPr>
        <w:t>4</w:t>
      </w:r>
    </w:p>
    <w:p w:rsidR="00835F93" w:rsidRPr="00DA4B5D" w:rsidRDefault="00835F93" w:rsidP="00DA4B5D">
      <w:pPr>
        <w:pStyle w:val="a7"/>
        <w:jc w:val="center"/>
        <w:rPr>
          <w:b/>
        </w:rPr>
      </w:pPr>
      <w:r w:rsidRPr="00DA4B5D">
        <w:rPr>
          <w:b/>
        </w:rPr>
        <w:t>Урок истории 6 класс</w:t>
      </w:r>
    </w:p>
    <w:p w:rsidR="00AD4B88" w:rsidRDefault="00AD4B88" w:rsidP="00DA4B5D">
      <w:pPr>
        <w:pStyle w:val="a7"/>
        <w:jc w:val="center"/>
        <w:rPr>
          <w:b/>
        </w:rPr>
      </w:pPr>
      <w:r w:rsidRPr="00DA4B5D">
        <w:rPr>
          <w:b/>
        </w:rPr>
        <w:t>Тема урока</w:t>
      </w:r>
      <w:r w:rsidR="00CA1096" w:rsidRPr="00DA4B5D">
        <w:rPr>
          <w:b/>
        </w:rPr>
        <w:t xml:space="preserve"> </w:t>
      </w:r>
      <w:r w:rsidRPr="00DA4B5D">
        <w:rPr>
          <w:b/>
        </w:rPr>
        <w:t xml:space="preserve"> </w:t>
      </w:r>
      <w:r w:rsidR="00CA1096" w:rsidRPr="00DA4B5D">
        <w:rPr>
          <w:b/>
        </w:rPr>
        <w:t>«</w:t>
      </w:r>
      <w:r w:rsidRPr="00DA4B5D">
        <w:rPr>
          <w:b/>
        </w:rPr>
        <w:t>Реформы Избранной ра</w:t>
      </w:r>
      <w:r w:rsidR="00835F93" w:rsidRPr="00DA4B5D">
        <w:rPr>
          <w:b/>
        </w:rPr>
        <w:t xml:space="preserve">ды </w:t>
      </w:r>
      <w:r w:rsidR="00CA1096" w:rsidRPr="00DA4B5D">
        <w:rPr>
          <w:b/>
        </w:rPr>
        <w:t>»</w:t>
      </w:r>
      <w:r w:rsidR="00DA4B5D">
        <w:rPr>
          <w:b/>
        </w:rPr>
        <w:t xml:space="preserve">  </w:t>
      </w:r>
    </w:p>
    <w:p w:rsidR="00DA4B5D" w:rsidRPr="00DA4B5D" w:rsidRDefault="00DA4B5D" w:rsidP="00DA4B5D">
      <w:pPr>
        <w:pStyle w:val="a7"/>
        <w:jc w:val="center"/>
        <w:rPr>
          <w:b/>
        </w:rPr>
      </w:pPr>
    </w:p>
    <w:tbl>
      <w:tblPr>
        <w:tblStyle w:val="a8"/>
        <w:tblW w:w="9639" w:type="dxa"/>
        <w:tblInd w:w="108" w:type="dxa"/>
        <w:tblLook w:val="04A0" w:firstRow="1" w:lastRow="0" w:firstColumn="1" w:lastColumn="0" w:noHBand="0" w:noVBand="1"/>
      </w:tblPr>
      <w:tblGrid>
        <w:gridCol w:w="2268"/>
        <w:gridCol w:w="4004"/>
        <w:gridCol w:w="3367"/>
      </w:tblGrid>
      <w:tr w:rsidR="00AD4B88" w:rsidRPr="006C7943" w:rsidTr="00CA1096">
        <w:tc>
          <w:tcPr>
            <w:tcW w:w="2268" w:type="dxa"/>
          </w:tcPr>
          <w:p w:rsidR="00AD4B88" w:rsidRPr="006C7943" w:rsidRDefault="00AD4B88" w:rsidP="00231C00">
            <w:pPr>
              <w:spacing w:line="360" w:lineRule="auto"/>
              <w:jc w:val="both"/>
              <w:rPr>
                <w:rFonts w:ascii="Times New Roman" w:hAnsi="Times New Roman" w:cs="Times New Roman"/>
                <w:sz w:val="24"/>
                <w:szCs w:val="24"/>
              </w:rPr>
            </w:pPr>
            <w:r w:rsidRPr="006C7943">
              <w:rPr>
                <w:rFonts w:ascii="Times New Roman" w:hAnsi="Times New Roman" w:cs="Times New Roman"/>
                <w:sz w:val="24"/>
                <w:szCs w:val="24"/>
              </w:rPr>
              <w:t xml:space="preserve">                Анализ </w:t>
            </w:r>
          </w:p>
        </w:tc>
        <w:tc>
          <w:tcPr>
            <w:tcW w:w="4004" w:type="dxa"/>
          </w:tcPr>
          <w:p w:rsidR="00AD4B88" w:rsidRPr="006C7943" w:rsidRDefault="00AD4B88" w:rsidP="00231C00">
            <w:pPr>
              <w:spacing w:line="360" w:lineRule="auto"/>
              <w:jc w:val="both"/>
              <w:rPr>
                <w:rFonts w:ascii="Times New Roman" w:hAnsi="Times New Roman" w:cs="Times New Roman"/>
                <w:sz w:val="24"/>
                <w:szCs w:val="24"/>
              </w:rPr>
            </w:pPr>
            <w:r w:rsidRPr="006C7943">
              <w:rPr>
                <w:rFonts w:ascii="Times New Roman" w:hAnsi="Times New Roman" w:cs="Times New Roman"/>
                <w:sz w:val="24"/>
                <w:szCs w:val="24"/>
              </w:rPr>
              <w:t xml:space="preserve">            учитель</w:t>
            </w:r>
          </w:p>
        </w:tc>
        <w:tc>
          <w:tcPr>
            <w:tcW w:w="3367" w:type="dxa"/>
          </w:tcPr>
          <w:p w:rsidR="00AD4B88" w:rsidRPr="006C7943" w:rsidRDefault="00AD4B88" w:rsidP="00231C00">
            <w:pPr>
              <w:spacing w:line="360" w:lineRule="auto"/>
              <w:jc w:val="both"/>
              <w:rPr>
                <w:rFonts w:ascii="Times New Roman" w:hAnsi="Times New Roman" w:cs="Times New Roman"/>
                <w:sz w:val="24"/>
                <w:szCs w:val="24"/>
              </w:rPr>
            </w:pPr>
            <w:r w:rsidRPr="006C7943">
              <w:rPr>
                <w:rFonts w:ascii="Times New Roman" w:hAnsi="Times New Roman" w:cs="Times New Roman"/>
                <w:sz w:val="24"/>
                <w:szCs w:val="24"/>
              </w:rPr>
              <w:t xml:space="preserve">             Ученик </w:t>
            </w:r>
          </w:p>
        </w:tc>
      </w:tr>
      <w:tr w:rsidR="00AD4B88" w:rsidRPr="006C7943" w:rsidTr="00CA1096">
        <w:tc>
          <w:tcPr>
            <w:tcW w:w="2268" w:type="dxa"/>
          </w:tcPr>
          <w:p w:rsidR="00AD4B88" w:rsidRPr="006C7943" w:rsidRDefault="00AD4B88" w:rsidP="00CA1096">
            <w:pPr>
              <w:pStyle w:val="a7"/>
            </w:pPr>
            <w:r w:rsidRPr="006C7943">
              <w:t>Предъявление противоречивых мнений</w:t>
            </w: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r w:rsidRPr="006C7943">
              <w:t xml:space="preserve">Побуждение к осознанию </w:t>
            </w: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r w:rsidRPr="006C7943">
              <w:t>Побуждение к проблеме урока</w:t>
            </w:r>
          </w:p>
        </w:tc>
        <w:tc>
          <w:tcPr>
            <w:tcW w:w="4004" w:type="dxa"/>
          </w:tcPr>
          <w:p w:rsidR="00AD4B88" w:rsidRPr="006C7943" w:rsidRDefault="00AD4B88" w:rsidP="00CA1096">
            <w:pPr>
              <w:pStyle w:val="a7"/>
            </w:pPr>
            <w:r w:rsidRPr="006C7943">
              <w:t>-Прочитайте на доске две оценки одного и того же исторического деятеля</w:t>
            </w: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r w:rsidRPr="006C7943">
              <w:t xml:space="preserve">-Что вас удивило? Какое </w:t>
            </w:r>
          </w:p>
          <w:p w:rsidR="00AD4B88" w:rsidRPr="006C7943" w:rsidRDefault="00AD4B88" w:rsidP="00CA1096">
            <w:pPr>
              <w:pStyle w:val="a7"/>
            </w:pPr>
            <w:r w:rsidRPr="006C7943">
              <w:t>противоречие?</w:t>
            </w: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r w:rsidRPr="006C7943">
              <w:t xml:space="preserve">-Как вы думаете, о ком идет речь? </w:t>
            </w:r>
          </w:p>
          <w:p w:rsidR="00AD4B88" w:rsidRPr="006C7943" w:rsidRDefault="00AD4B88" w:rsidP="00CA1096">
            <w:pPr>
              <w:pStyle w:val="a7"/>
            </w:pPr>
            <w:r w:rsidRPr="006C7943">
              <w:t>Какая будет тема урока?</w:t>
            </w:r>
          </w:p>
          <w:p w:rsidR="00AD4B88" w:rsidRPr="006C7943" w:rsidRDefault="00AD4B88" w:rsidP="00CA1096">
            <w:pPr>
              <w:pStyle w:val="a7"/>
            </w:pPr>
            <w:r w:rsidRPr="006C7943">
              <w:t>Тему урока учитель фиксирует на доске.</w:t>
            </w:r>
          </w:p>
        </w:tc>
        <w:tc>
          <w:tcPr>
            <w:tcW w:w="3367" w:type="dxa"/>
          </w:tcPr>
          <w:p w:rsidR="00AD4B88" w:rsidRPr="006C7943" w:rsidRDefault="00AD4B88" w:rsidP="00CA1096">
            <w:pPr>
              <w:pStyle w:val="a7"/>
            </w:pPr>
            <w:r w:rsidRPr="006C7943">
              <w:t xml:space="preserve">«Ни один князь в христианском мире не внушает большего ужаса, чем он» (Энтони  </w:t>
            </w:r>
            <w:proofErr w:type="spellStart"/>
            <w:r w:rsidRPr="006C7943">
              <w:t>Дженкинсон</w:t>
            </w:r>
            <w:proofErr w:type="spellEnd"/>
            <w:r w:rsidRPr="006C7943">
              <w:t>)</w:t>
            </w:r>
          </w:p>
          <w:p w:rsidR="00AD4B88" w:rsidRPr="006C7943" w:rsidRDefault="00AD4B88" w:rsidP="00CA1096">
            <w:pPr>
              <w:pStyle w:val="a7"/>
            </w:pPr>
            <w:r w:rsidRPr="006C7943">
              <w:t>«Отчизны славный сын» (Евгений Широков)</w:t>
            </w:r>
          </w:p>
          <w:p w:rsidR="00AD4B88" w:rsidRPr="006C7943" w:rsidRDefault="00AD4B88" w:rsidP="00CA1096">
            <w:pPr>
              <w:pStyle w:val="a7"/>
            </w:pPr>
          </w:p>
          <w:p w:rsidR="00AD4B88" w:rsidRPr="006C7943" w:rsidRDefault="00AD4B88" w:rsidP="00CA1096">
            <w:pPr>
              <w:pStyle w:val="a7"/>
            </w:pPr>
            <w:r w:rsidRPr="006C7943">
              <w:t>Даны противоположные оценки одного и того же исторического деятеля (осознание противоречия)</w:t>
            </w:r>
          </w:p>
          <w:p w:rsidR="00AD4B88" w:rsidRPr="006C7943" w:rsidRDefault="00AD4B88" w:rsidP="00CA1096">
            <w:pPr>
              <w:pStyle w:val="a7"/>
            </w:pPr>
          </w:p>
          <w:p w:rsidR="00AD4B88" w:rsidRPr="006C7943" w:rsidRDefault="00AD4B88" w:rsidP="00CA1096">
            <w:pPr>
              <w:pStyle w:val="a7"/>
            </w:pPr>
            <w:r w:rsidRPr="006C7943">
              <w:t>Наверное</w:t>
            </w:r>
            <w:r w:rsidR="00470C65">
              <w:t>,</w:t>
            </w:r>
            <w:r w:rsidRPr="006C7943">
              <w:t xml:space="preserve"> «Иван Грозный»</w:t>
            </w:r>
          </w:p>
          <w:p w:rsidR="00AD4B88" w:rsidRPr="006C7943" w:rsidRDefault="00AD4B88" w:rsidP="00CA1096">
            <w:pPr>
              <w:pStyle w:val="a7"/>
            </w:pPr>
          </w:p>
          <w:p w:rsidR="00AD4B88" w:rsidRPr="006C7943" w:rsidRDefault="00AD4B88" w:rsidP="00CA1096">
            <w:pPr>
              <w:pStyle w:val="a7"/>
            </w:pPr>
          </w:p>
        </w:tc>
      </w:tr>
    </w:tbl>
    <w:p w:rsidR="00835F93" w:rsidRDefault="00835F93" w:rsidP="00DD6C83">
      <w:pPr>
        <w:pStyle w:val="a7"/>
        <w:jc w:val="right"/>
        <w:rPr>
          <w:b/>
        </w:rPr>
      </w:pPr>
      <w:r>
        <w:rPr>
          <w:b/>
        </w:rPr>
        <w:lastRenderedPageBreak/>
        <w:t xml:space="preserve">Приложение </w:t>
      </w:r>
      <w:r w:rsidR="00302E75">
        <w:rPr>
          <w:b/>
        </w:rPr>
        <w:t>5</w:t>
      </w:r>
    </w:p>
    <w:p w:rsidR="00835F93" w:rsidRPr="00835F93" w:rsidRDefault="00835F93" w:rsidP="00835F93">
      <w:pPr>
        <w:pStyle w:val="a7"/>
        <w:jc w:val="center"/>
        <w:rPr>
          <w:b/>
        </w:rPr>
      </w:pPr>
      <w:r w:rsidRPr="00835F93">
        <w:rPr>
          <w:b/>
        </w:rPr>
        <w:t>Урок истории 7 класс</w:t>
      </w:r>
    </w:p>
    <w:p w:rsidR="00AD4B88" w:rsidRDefault="00AD4B88" w:rsidP="00835F93">
      <w:pPr>
        <w:pStyle w:val="a7"/>
        <w:jc w:val="center"/>
        <w:rPr>
          <w:b/>
        </w:rPr>
      </w:pPr>
      <w:r w:rsidRPr="00835F93">
        <w:rPr>
          <w:b/>
        </w:rPr>
        <w:t>Тема урока</w:t>
      </w:r>
      <w:r w:rsidR="00CA1096" w:rsidRPr="00835F93">
        <w:rPr>
          <w:b/>
        </w:rPr>
        <w:t xml:space="preserve"> </w:t>
      </w:r>
      <w:r w:rsidRPr="00835F93">
        <w:rPr>
          <w:b/>
        </w:rPr>
        <w:t xml:space="preserve"> </w:t>
      </w:r>
      <w:r w:rsidR="00CA1096" w:rsidRPr="00835F93">
        <w:rPr>
          <w:b/>
        </w:rPr>
        <w:t>«</w:t>
      </w:r>
      <w:r w:rsidRPr="00835F93">
        <w:rPr>
          <w:b/>
        </w:rPr>
        <w:t>Реформы Петра Великого</w:t>
      </w:r>
      <w:r w:rsidR="00CA1096" w:rsidRPr="00835F93">
        <w:rPr>
          <w:b/>
        </w:rPr>
        <w:t xml:space="preserve">» </w:t>
      </w:r>
    </w:p>
    <w:p w:rsidR="00835F93" w:rsidRPr="00835F93" w:rsidRDefault="00835F93" w:rsidP="00835F93">
      <w:pPr>
        <w:pStyle w:val="a7"/>
        <w:jc w:val="center"/>
        <w:rPr>
          <w:b/>
        </w:rPr>
      </w:pPr>
    </w:p>
    <w:tbl>
      <w:tblPr>
        <w:tblStyle w:val="a8"/>
        <w:tblW w:w="9639" w:type="dxa"/>
        <w:tblInd w:w="108" w:type="dxa"/>
        <w:tblLook w:val="04A0" w:firstRow="1" w:lastRow="0" w:firstColumn="1" w:lastColumn="0" w:noHBand="0" w:noVBand="1"/>
      </w:tblPr>
      <w:tblGrid>
        <w:gridCol w:w="2268"/>
        <w:gridCol w:w="4004"/>
        <w:gridCol w:w="3367"/>
      </w:tblGrid>
      <w:tr w:rsidR="00AD4B88" w:rsidRPr="006C7943" w:rsidTr="00CA1096">
        <w:tc>
          <w:tcPr>
            <w:tcW w:w="2268" w:type="dxa"/>
          </w:tcPr>
          <w:p w:rsidR="00AD4B88" w:rsidRPr="006C7943" w:rsidRDefault="00AD4B88" w:rsidP="00CA1096">
            <w:pPr>
              <w:spacing w:line="360" w:lineRule="auto"/>
              <w:jc w:val="center"/>
              <w:rPr>
                <w:rFonts w:ascii="Times New Roman" w:hAnsi="Times New Roman" w:cs="Times New Roman"/>
                <w:sz w:val="24"/>
                <w:szCs w:val="24"/>
              </w:rPr>
            </w:pPr>
            <w:r w:rsidRPr="006C7943">
              <w:rPr>
                <w:rFonts w:ascii="Times New Roman" w:hAnsi="Times New Roman" w:cs="Times New Roman"/>
                <w:sz w:val="24"/>
                <w:szCs w:val="24"/>
              </w:rPr>
              <w:t>Анализ</w:t>
            </w:r>
          </w:p>
        </w:tc>
        <w:tc>
          <w:tcPr>
            <w:tcW w:w="4004" w:type="dxa"/>
          </w:tcPr>
          <w:p w:rsidR="00AD4B88" w:rsidRPr="006C7943" w:rsidRDefault="00AD4B88" w:rsidP="00CA1096">
            <w:pPr>
              <w:spacing w:line="360" w:lineRule="auto"/>
              <w:jc w:val="center"/>
              <w:rPr>
                <w:rFonts w:ascii="Times New Roman" w:hAnsi="Times New Roman" w:cs="Times New Roman"/>
                <w:sz w:val="24"/>
                <w:szCs w:val="24"/>
              </w:rPr>
            </w:pPr>
            <w:r w:rsidRPr="006C7943">
              <w:rPr>
                <w:rFonts w:ascii="Times New Roman" w:hAnsi="Times New Roman" w:cs="Times New Roman"/>
                <w:sz w:val="24"/>
                <w:szCs w:val="24"/>
              </w:rPr>
              <w:t>Учитель</w:t>
            </w:r>
          </w:p>
        </w:tc>
        <w:tc>
          <w:tcPr>
            <w:tcW w:w="3367" w:type="dxa"/>
          </w:tcPr>
          <w:p w:rsidR="00AD4B88" w:rsidRPr="006C7943" w:rsidRDefault="00AD4B88" w:rsidP="00CA1096">
            <w:pPr>
              <w:spacing w:line="360" w:lineRule="auto"/>
              <w:jc w:val="center"/>
              <w:rPr>
                <w:rFonts w:ascii="Times New Roman" w:hAnsi="Times New Roman" w:cs="Times New Roman"/>
                <w:sz w:val="24"/>
                <w:szCs w:val="24"/>
              </w:rPr>
            </w:pPr>
            <w:r w:rsidRPr="006C7943">
              <w:rPr>
                <w:rFonts w:ascii="Times New Roman" w:hAnsi="Times New Roman" w:cs="Times New Roman"/>
                <w:sz w:val="24"/>
                <w:szCs w:val="24"/>
              </w:rPr>
              <w:t>Ученик</w:t>
            </w:r>
          </w:p>
        </w:tc>
      </w:tr>
      <w:tr w:rsidR="00AD4B88" w:rsidRPr="006C7943" w:rsidTr="00CA1096">
        <w:trPr>
          <w:trHeight w:val="4796"/>
        </w:trPr>
        <w:tc>
          <w:tcPr>
            <w:tcW w:w="2268" w:type="dxa"/>
            <w:tcBorders>
              <w:bottom w:val="single" w:sz="4" w:space="0" w:color="auto"/>
            </w:tcBorders>
          </w:tcPr>
          <w:p w:rsidR="00AD4B88" w:rsidRPr="006C7943" w:rsidRDefault="00AD4B88" w:rsidP="00CA1096">
            <w:pPr>
              <w:pStyle w:val="a7"/>
            </w:pPr>
            <w:r w:rsidRPr="006C7943">
              <w:t>Предъявление противоречивых мнений</w:t>
            </w: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r w:rsidRPr="006C7943">
              <w:t>Побуждение к осознанию</w:t>
            </w: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r w:rsidRPr="006C7943">
              <w:t>Побуждение к проблеме урока</w:t>
            </w:r>
          </w:p>
        </w:tc>
        <w:tc>
          <w:tcPr>
            <w:tcW w:w="4004" w:type="dxa"/>
            <w:tcBorders>
              <w:bottom w:val="single" w:sz="4" w:space="0" w:color="auto"/>
            </w:tcBorders>
          </w:tcPr>
          <w:p w:rsidR="00AD4B88" w:rsidRPr="006C7943" w:rsidRDefault="00AD4B88" w:rsidP="00CA1096">
            <w:pPr>
              <w:pStyle w:val="a7"/>
            </w:pPr>
            <w:r w:rsidRPr="006C7943">
              <w:t>«Реформы Петра Великого- шаг к цивилизации или насилие?»</w:t>
            </w:r>
          </w:p>
          <w:p w:rsidR="00AD4B88" w:rsidRPr="006C7943" w:rsidRDefault="00AD4B88" w:rsidP="00CA1096">
            <w:pPr>
              <w:pStyle w:val="a7"/>
            </w:pPr>
            <w:r w:rsidRPr="006C7943">
              <w:t>Что вас удивляет?</w:t>
            </w:r>
          </w:p>
          <w:p w:rsidR="00AD4B88" w:rsidRPr="006C7943" w:rsidRDefault="00AD4B88" w:rsidP="00CA1096">
            <w:pPr>
              <w:pStyle w:val="a7"/>
            </w:pPr>
          </w:p>
          <w:p w:rsidR="00AD4B88" w:rsidRPr="006C7943" w:rsidRDefault="00AD4B88" w:rsidP="00CA1096">
            <w:pPr>
              <w:pStyle w:val="a7"/>
            </w:pPr>
            <w:r w:rsidRPr="006C7943">
              <w:t>Какое противоречие налицо?</w:t>
            </w:r>
          </w:p>
          <w:p w:rsidR="00AD4B88" w:rsidRPr="006C7943" w:rsidRDefault="00AD4B88" w:rsidP="00CA1096">
            <w:pPr>
              <w:pStyle w:val="a7"/>
            </w:pPr>
          </w:p>
          <w:p w:rsidR="00AD4B88" w:rsidRPr="006C7943" w:rsidRDefault="00AD4B88" w:rsidP="00CA1096">
            <w:pPr>
              <w:pStyle w:val="a7"/>
            </w:pPr>
            <w:r w:rsidRPr="006C7943">
              <w:t>А какая оценка является верной?</w:t>
            </w:r>
          </w:p>
          <w:p w:rsidR="00AD4B88" w:rsidRPr="006C7943" w:rsidRDefault="00AD4B88" w:rsidP="00CA1096">
            <w:pPr>
              <w:pStyle w:val="a7"/>
            </w:pPr>
            <w:r w:rsidRPr="006C7943">
              <w:t>А что нам надо сделать?</w:t>
            </w:r>
          </w:p>
          <w:p w:rsidR="00AD4B88" w:rsidRPr="006C7943" w:rsidRDefault="00AD4B88" w:rsidP="00CA1096">
            <w:pPr>
              <w:pStyle w:val="a7"/>
            </w:pPr>
          </w:p>
          <w:p w:rsidR="00AD4B88" w:rsidRPr="006C7943" w:rsidRDefault="00AD4B88" w:rsidP="00CA1096">
            <w:pPr>
              <w:pStyle w:val="a7"/>
            </w:pPr>
            <w:r w:rsidRPr="006C7943">
              <w:t>А какой возникает вопрос?</w:t>
            </w: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r w:rsidRPr="006C7943">
              <w:t>Так какая тема урока?</w:t>
            </w:r>
          </w:p>
          <w:p w:rsidR="00AD4B88" w:rsidRPr="006C7943" w:rsidRDefault="00AD4B88" w:rsidP="00CA1096">
            <w:pPr>
              <w:pStyle w:val="a7"/>
            </w:pPr>
          </w:p>
        </w:tc>
        <w:tc>
          <w:tcPr>
            <w:tcW w:w="3367" w:type="dxa"/>
            <w:tcBorders>
              <w:bottom w:val="single" w:sz="4" w:space="0" w:color="auto"/>
            </w:tcBorders>
          </w:tcPr>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r w:rsidRPr="006C7943">
              <w:t>Разные оценки реформ Петра</w:t>
            </w:r>
          </w:p>
          <w:p w:rsidR="00AD4B88" w:rsidRPr="006C7943" w:rsidRDefault="00AD4B88" w:rsidP="00CA1096">
            <w:pPr>
              <w:pStyle w:val="a7"/>
            </w:pPr>
            <w:r w:rsidRPr="006C7943">
              <w:t>Реформы оценены прогрессивно и реформы не дали России нечего.</w:t>
            </w:r>
          </w:p>
          <w:p w:rsidR="00AD4B88" w:rsidRPr="006C7943" w:rsidRDefault="00AD4B88" w:rsidP="00CA1096">
            <w:pPr>
              <w:pStyle w:val="a7"/>
            </w:pPr>
            <w:r w:rsidRPr="006C7943">
              <w:t>Мы не знаем.</w:t>
            </w:r>
          </w:p>
          <w:p w:rsidR="00AD4B88" w:rsidRPr="006C7943" w:rsidRDefault="00AD4B88" w:rsidP="00CA1096">
            <w:pPr>
              <w:pStyle w:val="a7"/>
            </w:pPr>
          </w:p>
          <w:p w:rsidR="00AD4B88" w:rsidRPr="006C7943" w:rsidRDefault="00AD4B88" w:rsidP="00CA1096">
            <w:pPr>
              <w:pStyle w:val="a7"/>
            </w:pPr>
            <w:r w:rsidRPr="006C7943">
              <w:t>Надо познакомиться с реформами  Петра Первого.</w:t>
            </w:r>
          </w:p>
          <w:p w:rsidR="00AD4B88" w:rsidRPr="006C7943" w:rsidRDefault="00AD4B88" w:rsidP="00CA1096">
            <w:pPr>
              <w:pStyle w:val="a7"/>
            </w:pPr>
            <w:r w:rsidRPr="006C7943">
              <w:t>Прогрессивны или не прогрессивны реформы</w:t>
            </w:r>
          </w:p>
          <w:p w:rsidR="00AD4B88" w:rsidRPr="006C7943" w:rsidRDefault="00AD4B88" w:rsidP="00CA1096">
            <w:pPr>
              <w:pStyle w:val="a7"/>
            </w:pPr>
            <w:r w:rsidRPr="006C7943">
              <w:t>Реформы Петра Первого.</w:t>
            </w:r>
          </w:p>
          <w:p w:rsidR="00AD4B88" w:rsidRPr="006C7943" w:rsidRDefault="00AD4B88" w:rsidP="00CA1096">
            <w:pPr>
              <w:pStyle w:val="a7"/>
            </w:pPr>
          </w:p>
        </w:tc>
      </w:tr>
    </w:tbl>
    <w:p w:rsidR="00CA1096" w:rsidRDefault="00CA1096" w:rsidP="00231C00">
      <w:pPr>
        <w:spacing w:line="360" w:lineRule="auto"/>
        <w:jc w:val="both"/>
        <w:rPr>
          <w:rFonts w:ascii="Times New Roman" w:hAnsi="Times New Roman" w:cs="Times New Roman"/>
          <w:sz w:val="24"/>
          <w:szCs w:val="24"/>
        </w:rPr>
      </w:pPr>
    </w:p>
    <w:p w:rsidR="00AD4B88" w:rsidRPr="006C7943" w:rsidRDefault="00AD4B88" w:rsidP="00CA1096">
      <w:pPr>
        <w:pStyle w:val="a7"/>
      </w:pPr>
      <w:r w:rsidRPr="006C7943">
        <w:t>Противоречия могут быть использованы разнообразные. Например:</w:t>
      </w:r>
    </w:p>
    <w:p w:rsidR="00AD4B88" w:rsidRPr="00CA1096" w:rsidRDefault="00AD4B88" w:rsidP="00CA1096">
      <w:pPr>
        <w:pStyle w:val="a7"/>
        <w:numPr>
          <w:ilvl w:val="0"/>
          <w:numId w:val="44"/>
        </w:numPr>
      </w:pPr>
      <w:r w:rsidRPr="00CA1096">
        <w:t>Пакт Молотова-Риббентропа-необходимость или преступный сговор?</w:t>
      </w:r>
    </w:p>
    <w:p w:rsidR="00AD4B88" w:rsidRPr="00CA1096" w:rsidRDefault="00AD4B88" w:rsidP="00CA1096">
      <w:pPr>
        <w:pStyle w:val="a7"/>
        <w:numPr>
          <w:ilvl w:val="0"/>
          <w:numId w:val="44"/>
        </w:numPr>
      </w:pPr>
      <w:r w:rsidRPr="00CA1096">
        <w:t>Является ли экономический рост безусловным благом для людей?</w:t>
      </w:r>
    </w:p>
    <w:p w:rsidR="003E404B" w:rsidRPr="003E404B" w:rsidRDefault="003E404B" w:rsidP="003E404B">
      <w:pPr>
        <w:spacing w:line="360" w:lineRule="auto"/>
        <w:jc w:val="right"/>
        <w:rPr>
          <w:rFonts w:ascii="Times New Roman" w:hAnsi="Times New Roman" w:cs="Times New Roman"/>
          <w:b/>
          <w:sz w:val="24"/>
          <w:szCs w:val="24"/>
        </w:rPr>
      </w:pPr>
      <w:r>
        <w:rPr>
          <w:rFonts w:ascii="Times New Roman" w:hAnsi="Times New Roman" w:cs="Times New Roman"/>
          <w:b/>
          <w:color w:val="FF0000"/>
          <w:sz w:val="24"/>
          <w:szCs w:val="24"/>
        </w:rPr>
        <w:t xml:space="preserve">                             </w:t>
      </w:r>
      <w:r w:rsidR="008D5E7C">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CA1096" w:rsidRPr="00CA1096" w:rsidRDefault="00AD4B88" w:rsidP="00CA1096">
      <w:pPr>
        <w:pStyle w:val="a7"/>
        <w:rPr>
          <w:b/>
        </w:rPr>
      </w:pPr>
      <w:r w:rsidRPr="00CA1096">
        <w:rPr>
          <w:b/>
        </w:rPr>
        <w:t>При</w:t>
      </w:r>
      <w:r w:rsidR="00CA1096">
        <w:rPr>
          <w:b/>
        </w:rPr>
        <w:t>ё</w:t>
      </w:r>
      <w:r w:rsidRPr="00CA1096">
        <w:rPr>
          <w:b/>
        </w:rPr>
        <w:t xml:space="preserve">м </w:t>
      </w:r>
      <w:r w:rsidR="008D5E7C">
        <w:rPr>
          <w:b/>
        </w:rPr>
        <w:t>2</w:t>
      </w:r>
      <w:r w:rsidRPr="00CA1096">
        <w:rPr>
          <w:b/>
        </w:rPr>
        <w:t xml:space="preserve">  </w:t>
      </w:r>
    </w:p>
    <w:p w:rsidR="00CA1096" w:rsidRDefault="00CA1096" w:rsidP="00CA1096">
      <w:pPr>
        <w:pStyle w:val="a7"/>
      </w:pPr>
    </w:p>
    <w:p w:rsidR="00AD4B88" w:rsidRPr="00CA1096" w:rsidRDefault="00AD4B88" w:rsidP="00CA1096">
      <w:pPr>
        <w:pStyle w:val="a7"/>
      </w:pPr>
      <w:r w:rsidRPr="006C7943">
        <w:t>Шаг 1. Выявить житейское представление учащихся вопросом или практическим заданием «на ошибку».</w:t>
      </w:r>
    </w:p>
    <w:p w:rsidR="00AD4B88" w:rsidRPr="006C7943" w:rsidRDefault="00AD4B88" w:rsidP="00CA1096">
      <w:pPr>
        <w:pStyle w:val="a7"/>
      </w:pPr>
      <w:r w:rsidRPr="006C7943">
        <w:t xml:space="preserve"> Шаг 2. Предъявить научный факт сообщением, расчетом, экспериментом, наглядностью.</w:t>
      </w:r>
    </w:p>
    <w:p w:rsidR="00CA1096" w:rsidRDefault="00CA1096" w:rsidP="00CA1096">
      <w:pPr>
        <w:pStyle w:val="a7"/>
        <w:rPr>
          <w:b/>
        </w:rPr>
      </w:pPr>
    </w:p>
    <w:p w:rsidR="00BE105A" w:rsidRDefault="00BE105A" w:rsidP="00302E75">
      <w:pPr>
        <w:spacing w:line="360" w:lineRule="auto"/>
        <w:jc w:val="right"/>
        <w:rPr>
          <w:rFonts w:ascii="Times New Roman" w:hAnsi="Times New Roman" w:cs="Times New Roman"/>
          <w:b/>
          <w:sz w:val="24"/>
          <w:szCs w:val="24"/>
        </w:rPr>
      </w:pPr>
    </w:p>
    <w:p w:rsidR="00302E75" w:rsidRPr="006C7943" w:rsidRDefault="00302E75" w:rsidP="00302E75">
      <w:pPr>
        <w:spacing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Приложение 6 </w:t>
      </w:r>
    </w:p>
    <w:p w:rsidR="00302E75" w:rsidRPr="006C7943" w:rsidRDefault="00302E75" w:rsidP="00302E75">
      <w:pPr>
        <w:spacing w:line="360" w:lineRule="auto"/>
        <w:jc w:val="center"/>
        <w:rPr>
          <w:rFonts w:ascii="Times New Roman" w:hAnsi="Times New Roman" w:cs="Times New Roman"/>
          <w:b/>
          <w:sz w:val="24"/>
          <w:szCs w:val="24"/>
        </w:rPr>
      </w:pPr>
      <w:r w:rsidRPr="006C7943">
        <w:rPr>
          <w:rFonts w:ascii="Times New Roman" w:hAnsi="Times New Roman" w:cs="Times New Roman"/>
          <w:b/>
          <w:sz w:val="24"/>
          <w:szCs w:val="24"/>
        </w:rPr>
        <w:t>Мнение</w:t>
      </w:r>
      <w:r>
        <w:rPr>
          <w:rFonts w:ascii="Times New Roman" w:hAnsi="Times New Roman" w:cs="Times New Roman"/>
          <w:b/>
          <w:sz w:val="24"/>
          <w:szCs w:val="24"/>
        </w:rPr>
        <w:t xml:space="preserve"> учеников сталкивается вопросом</w:t>
      </w:r>
    </w:p>
    <w:tbl>
      <w:tblPr>
        <w:tblStyle w:val="a8"/>
        <w:tblW w:w="9639" w:type="dxa"/>
        <w:tblInd w:w="108" w:type="dxa"/>
        <w:tblLook w:val="04A0" w:firstRow="1" w:lastRow="0" w:firstColumn="1" w:lastColumn="0" w:noHBand="0" w:noVBand="1"/>
      </w:tblPr>
      <w:tblGrid>
        <w:gridCol w:w="5103"/>
        <w:gridCol w:w="4536"/>
      </w:tblGrid>
      <w:tr w:rsidR="00302E75" w:rsidRPr="006C7943" w:rsidTr="00302E75">
        <w:tc>
          <w:tcPr>
            <w:tcW w:w="5103" w:type="dxa"/>
          </w:tcPr>
          <w:p w:rsidR="00302E75" w:rsidRPr="006C7943" w:rsidRDefault="00302E75" w:rsidP="00302E75">
            <w:pPr>
              <w:spacing w:line="360" w:lineRule="auto"/>
              <w:jc w:val="center"/>
              <w:rPr>
                <w:rFonts w:ascii="Times New Roman" w:hAnsi="Times New Roman" w:cs="Times New Roman"/>
                <w:sz w:val="24"/>
                <w:szCs w:val="24"/>
              </w:rPr>
            </w:pPr>
            <w:r w:rsidRPr="006C7943">
              <w:rPr>
                <w:rFonts w:ascii="Times New Roman" w:hAnsi="Times New Roman" w:cs="Times New Roman"/>
                <w:sz w:val="24"/>
                <w:szCs w:val="24"/>
              </w:rPr>
              <w:t>Учитель</w:t>
            </w:r>
          </w:p>
        </w:tc>
        <w:tc>
          <w:tcPr>
            <w:tcW w:w="4536" w:type="dxa"/>
          </w:tcPr>
          <w:p w:rsidR="00302E75" w:rsidRPr="006C7943" w:rsidRDefault="00302E75" w:rsidP="00302E75">
            <w:pPr>
              <w:spacing w:line="360" w:lineRule="auto"/>
              <w:jc w:val="center"/>
              <w:rPr>
                <w:rFonts w:ascii="Times New Roman" w:hAnsi="Times New Roman" w:cs="Times New Roman"/>
                <w:sz w:val="24"/>
                <w:szCs w:val="24"/>
              </w:rPr>
            </w:pPr>
            <w:r w:rsidRPr="006C7943">
              <w:rPr>
                <w:rFonts w:ascii="Times New Roman" w:hAnsi="Times New Roman" w:cs="Times New Roman"/>
                <w:sz w:val="24"/>
                <w:szCs w:val="24"/>
              </w:rPr>
              <w:t>Ученики</w:t>
            </w:r>
          </w:p>
        </w:tc>
      </w:tr>
      <w:tr w:rsidR="00302E75" w:rsidRPr="006C7943" w:rsidTr="00302E75">
        <w:trPr>
          <w:trHeight w:val="1265"/>
        </w:trPr>
        <w:tc>
          <w:tcPr>
            <w:tcW w:w="5103" w:type="dxa"/>
          </w:tcPr>
          <w:p w:rsidR="00302E75" w:rsidRPr="006C7943" w:rsidRDefault="00302E75" w:rsidP="00302E75">
            <w:pPr>
              <w:pStyle w:val="a7"/>
            </w:pPr>
            <w:r w:rsidRPr="006C7943">
              <w:t>Как вы думаете, почему Москва стала центром объединения русских земель?</w:t>
            </w:r>
          </w:p>
          <w:p w:rsidR="00302E75" w:rsidRPr="006C7943" w:rsidRDefault="00302E75" w:rsidP="00302E75">
            <w:pPr>
              <w:pStyle w:val="a7"/>
            </w:pPr>
            <w:r w:rsidRPr="006C7943">
              <w:t>Вопрос был  один, а мнений сколько?</w:t>
            </w:r>
          </w:p>
          <w:p w:rsidR="00302E75" w:rsidRPr="006C7943" w:rsidRDefault="00302E75" w:rsidP="00302E75">
            <w:pPr>
              <w:pStyle w:val="a7"/>
            </w:pPr>
            <w:r w:rsidRPr="006C7943">
              <w:t>Почему так получилось? Чего мы не знаем?</w:t>
            </w:r>
          </w:p>
          <w:p w:rsidR="00302E75" w:rsidRPr="006C7943" w:rsidRDefault="00302E75" w:rsidP="00302E75">
            <w:pPr>
              <w:pStyle w:val="a7"/>
            </w:pPr>
            <w:r w:rsidRPr="006C7943">
              <w:t>Какая тема урока?</w:t>
            </w:r>
          </w:p>
          <w:p w:rsidR="00302E75" w:rsidRPr="006C7943" w:rsidRDefault="00302E75" w:rsidP="00302E75">
            <w:pPr>
              <w:pStyle w:val="a7"/>
            </w:pPr>
            <w:r w:rsidRPr="006C7943">
              <w:t>Тема фиксируется на доске.</w:t>
            </w:r>
          </w:p>
        </w:tc>
        <w:tc>
          <w:tcPr>
            <w:tcW w:w="4536" w:type="dxa"/>
          </w:tcPr>
          <w:p w:rsidR="00302E75" w:rsidRPr="006C7943" w:rsidRDefault="00302E75" w:rsidP="00302E75">
            <w:pPr>
              <w:pStyle w:val="a7"/>
            </w:pPr>
            <w:r w:rsidRPr="006C7943">
              <w:t>Высказывают свои мнения</w:t>
            </w:r>
          </w:p>
          <w:p w:rsidR="00302E75" w:rsidRPr="006C7943" w:rsidRDefault="00302E75" w:rsidP="00302E75">
            <w:pPr>
              <w:pStyle w:val="a7"/>
            </w:pPr>
          </w:p>
          <w:p w:rsidR="00302E75" w:rsidRPr="006C7943" w:rsidRDefault="00302E75" w:rsidP="00302E75">
            <w:pPr>
              <w:pStyle w:val="a7"/>
            </w:pPr>
            <w:r w:rsidRPr="006C7943">
              <w:t>Много.</w:t>
            </w:r>
          </w:p>
          <w:p w:rsidR="00302E75" w:rsidRPr="006C7943" w:rsidRDefault="00302E75" w:rsidP="00302E75">
            <w:pPr>
              <w:pStyle w:val="a7"/>
            </w:pPr>
            <w:r w:rsidRPr="006C7943">
              <w:t>Потому что мы не знаем.</w:t>
            </w:r>
          </w:p>
          <w:p w:rsidR="00302E75" w:rsidRPr="006C7943" w:rsidRDefault="00302E75" w:rsidP="00302E75">
            <w:pPr>
              <w:pStyle w:val="a7"/>
            </w:pPr>
            <w:r w:rsidRPr="006C7943">
              <w:t>Мы ничего не знаем про Москву</w:t>
            </w:r>
          </w:p>
        </w:tc>
      </w:tr>
    </w:tbl>
    <w:p w:rsidR="00302E75" w:rsidRPr="006C7943" w:rsidRDefault="00302E75" w:rsidP="00302E75">
      <w:pPr>
        <w:spacing w:line="360" w:lineRule="auto"/>
        <w:jc w:val="both"/>
        <w:rPr>
          <w:rFonts w:ascii="Times New Roman" w:hAnsi="Times New Roman" w:cs="Times New Roman"/>
          <w:sz w:val="24"/>
          <w:szCs w:val="24"/>
        </w:rPr>
      </w:pPr>
    </w:p>
    <w:p w:rsidR="00302E75" w:rsidRPr="006C7943" w:rsidRDefault="00302E75" w:rsidP="00470C65">
      <w:pPr>
        <w:pStyle w:val="a7"/>
        <w:jc w:val="both"/>
        <w:rPr>
          <w:b/>
        </w:rPr>
      </w:pPr>
      <w:r w:rsidRPr="006C7943">
        <w:rPr>
          <w:b/>
          <w:bCs/>
          <w:color w:val="000000"/>
        </w:rPr>
        <w:lastRenderedPageBreak/>
        <w:t xml:space="preserve">Вопросы </w:t>
      </w:r>
      <w:r w:rsidRPr="006C7943">
        <w:t xml:space="preserve">– Что вас удивило? Что интересного  заметили? Какие факты налицо? – Вопрос был один? А сколько мнений? или Задание было одно? А как вы его выполнили? – Почему так получилось? Чего мы не знаем? – Вы сначала как думали? А как на самом деле? – Вы смогли выполнить задание? В чем затруднение? Чем это задание не похоже на предыдущее? Выбрать подходящее: – Какой возникает вопрос? – Какая будет тема урока? </w:t>
      </w:r>
      <w:r w:rsidR="00470C65">
        <w:t xml:space="preserve">(такие вопросы </w:t>
      </w:r>
      <w:r w:rsidRPr="00470C65">
        <w:t>должны быть постоянными на уроке</w:t>
      </w:r>
      <w:r w:rsidR="00470C65">
        <w:t>)</w:t>
      </w:r>
      <w:r w:rsidRPr="00470C65">
        <w:t>.</w:t>
      </w:r>
    </w:p>
    <w:p w:rsidR="00302E75" w:rsidRDefault="00302E75" w:rsidP="00302E75">
      <w:pPr>
        <w:pStyle w:val="a7"/>
      </w:pPr>
    </w:p>
    <w:p w:rsidR="00302E75" w:rsidRPr="006C7943" w:rsidRDefault="00302E75" w:rsidP="00470C65">
      <w:pPr>
        <w:pStyle w:val="a7"/>
        <w:ind w:firstLine="709"/>
        <w:jc w:val="both"/>
      </w:pPr>
      <w:r w:rsidRPr="006C7943">
        <w:t>Вместе с тем хочется предостеречь:</w:t>
      </w:r>
    </w:p>
    <w:p w:rsidR="00302E75" w:rsidRPr="006C7943" w:rsidRDefault="00302E75" w:rsidP="00470C65">
      <w:pPr>
        <w:pStyle w:val="a7"/>
        <w:ind w:firstLine="709"/>
        <w:jc w:val="both"/>
      </w:pPr>
      <w:r w:rsidRPr="006C7943">
        <w:t>Проблемный диалог – это не система наводящих вопросов и хоровые ответы учащихся. Вопросы для диалога нужно заранее тщательно продумывать и прогнозировать возможные ответы учащихся.</w:t>
      </w:r>
    </w:p>
    <w:p w:rsidR="00302E75" w:rsidRPr="006C7943" w:rsidRDefault="00302E75" w:rsidP="00470C65">
      <w:pPr>
        <w:pStyle w:val="a7"/>
        <w:ind w:firstLine="709"/>
        <w:jc w:val="both"/>
      </w:pPr>
      <w:r w:rsidRPr="006C7943">
        <w:t>Подготовка уроков по ПДО – большой труд!</w:t>
      </w:r>
    </w:p>
    <w:p w:rsidR="00302E75" w:rsidRPr="006C7943" w:rsidRDefault="00302E75" w:rsidP="00470C65">
      <w:pPr>
        <w:pStyle w:val="a7"/>
        <w:jc w:val="both"/>
      </w:pPr>
      <w:r w:rsidRPr="006C7943">
        <w:t> Желательно начинать работу с начальной школы, соблюдая преемственность.</w:t>
      </w:r>
    </w:p>
    <w:p w:rsidR="00302E75" w:rsidRPr="006C7943" w:rsidRDefault="00302E75" w:rsidP="00470C65">
      <w:pPr>
        <w:pStyle w:val="a7"/>
        <w:jc w:val="both"/>
      </w:pPr>
      <w:r w:rsidRPr="006C7943">
        <w:t>Можно «уйти в сторону», увлекаясь творческой деятельностью и упуская сущность изучаемых явлений.</w:t>
      </w:r>
    </w:p>
    <w:p w:rsidR="00302E75" w:rsidRPr="006C7943" w:rsidRDefault="00302E75" w:rsidP="00470C65">
      <w:pPr>
        <w:pStyle w:val="a7"/>
        <w:ind w:firstLine="709"/>
        <w:jc w:val="both"/>
        <w:rPr>
          <w:color w:val="444444"/>
        </w:rPr>
      </w:pPr>
      <w:r w:rsidRPr="006C7943">
        <w:t>На последующих уроках нужно обращать внимание на развитие монологической речи учащихся, на отработку «открыт</w:t>
      </w:r>
      <w:r w:rsidR="00470C65">
        <w:t>ых» знаний при решении задач.</w:t>
      </w:r>
      <w:r w:rsidRPr="006C7943">
        <w:t xml:space="preserve"> </w:t>
      </w:r>
    </w:p>
    <w:p w:rsidR="00302E75" w:rsidRDefault="00302E75" w:rsidP="00302E75">
      <w:pPr>
        <w:spacing w:line="360" w:lineRule="auto"/>
        <w:jc w:val="both"/>
        <w:rPr>
          <w:rFonts w:ascii="Times New Roman" w:hAnsi="Times New Roman" w:cs="Times New Roman"/>
          <w:b/>
          <w:sz w:val="24"/>
          <w:szCs w:val="24"/>
        </w:rPr>
      </w:pPr>
    </w:p>
    <w:p w:rsidR="00DA4B5D" w:rsidRDefault="00DA4B5D" w:rsidP="00CA1096">
      <w:pPr>
        <w:pStyle w:val="a7"/>
        <w:rPr>
          <w:b/>
        </w:rPr>
      </w:pPr>
    </w:p>
    <w:p w:rsidR="00DA4B5D" w:rsidRDefault="00DA4B5D" w:rsidP="00DA4B5D">
      <w:pPr>
        <w:pStyle w:val="a7"/>
        <w:jc w:val="right"/>
        <w:rPr>
          <w:b/>
        </w:rPr>
      </w:pPr>
      <w:r>
        <w:rPr>
          <w:b/>
        </w:rPr>
        <w:t>Приложение</w:t>
      </w:r>
      <w:r w:rsidR="008D5E7C">
        <w:rPr>
          <w:b/>
        </w:rPr>
        <w:t xml:space="preserve"> </w:t>
      </w:r>
      <w:r w:rsidR="00302E75">
        <w:rPr>
          <w:b/>
        </w:rPr>
        <w:t>7</w:t>
      </w:r>
      <w:r>
        <w:rPr>
          <w:b/>
        </w:rPr>
        <w:t xml:space="preserve">  </w:t>
      </w:r>
    </w:p>
    <w:p w:rsidR="003E404B" w:rsidRDefault="003E404B" w:rsidP="00CA1096">
      <w:pPr>
        <w:pStyle w:val="a7"/>
        <w:jc w:val="center"/>
        <w:rPr>
          <w:b/>
        </w:rPr>
      </w:pPr>
      <w:r>
        <w:rPr>
          <w:b/>
        </w:rPr>
        <w:t xml:space="preserve">Урок истории     </w:t>
      </w:r>
      <w:r w:rsidR="008D5E7C">
        <w:rPr>
          <w:b/>
        </w:rPr>
        <w:t xml:space="preserve">6 </w:t>
      </w:r>
      <w:r>
        <w:rPr>
          <w:b/>
        </w:rPr>
        <w:t xml:space="preserve"> класс</w:t>
      </w:r>
    </w:p>
    <w:p w:rsidR="00AD4B88" w:rsidRDefault="00AD4B88" w:rsidP="00CA1096">
      <w:pPr>
        <w:pStyle w:val="a7"/>
        <w:jc w:val="center"/>
        <w:rPr>
          <w:b/>
        </w:rPr>
      </w:pPr>
      <w:r w:rsidRPr="006C7943">
        <w:rPr>
          <w:b/>
        </w:rPr>
        <w:t>Тема урока «Владимир Святославич. Принятие христианства»</w:t>
      </w:r>
    </w:p>
    <w:p w:rsidR="00CA1096" w:rsidRPr="006C7943" w:rsidRDefault="00CA1096" w:rsidP="00CA1096">
      <w:pPr>
        <w:pStyle w:val="a7"/>
        <w:jc w:val="center"/>
        <w:rPr>
          <w:b/>
        </w:rPr>
      </w:pPr>
    </w:p>
    <w:tbl>
      <w:tblPr>
        <w:tblStyle w:val="a8"/>
        <w:tblW w:w="0" w:type="auto"/>
        <w:tblInd w:w="108" w:type="dxa"/>
        <w:tblLook w:val="04A0" w:firstRow="1" w:lastRow="0" w:firstColumn="1" w:lastColumn="0" w:noHBand="0" w:noVBand="1"/>
      </w:tblPr>
      <w:tblGrid>
        <w:gridCol w:w="1759"/>
        <w:gridCol w:w="4571"/>
        <w:gridCol w:w="3191"/>
      </w:tblGrid>
      <w:tr w:rsidR="00AD4B88" w:rsidRPr="006C7943" w:rsidTr="00CA1096">
        <w:tc>
          <w:tcPr>
            <w:tcW w:w="1701" w:type="dxa"/>
          </w:tcPr>
          <w:p w:rsidR="00AD4B88" w:rsidRPr="006C7943" w:rsidRDefault="00AD4B88" w:rsidP="00DA4B5D">
            <w:pPr>
              <w:spacing w:line="360" w:lineRule="auto"/>
              <w:jc w:val="center"/>
              <w:rPr>
                <w:rFonts w:ascii="Times New Roman" w:hAnsi="Times New Roman" w:cs="Times New Roman"/>
                <w:sz w:val="24"/>
                <w:szCs w:val="24"/>
              </w:rPr>
            </w:pPr>
            <w:r w:rsidRPr="006C7943">
              <w:rPr>
                <w:rFonts w:ascii="Times New Roman" w:hAnsi="Times New Roman" w:cs="Times New Roman"/>
                <w:sz w:val="24"/>
                <w:szCs w:val="24"/>
              </w:rPr>
              <w:t>Анализ</w:t>
            </w:r>
          </w:p>
        </w:tc>
        <w:tc>
          <w:tcPr>
            <w:tcW w:w="4571" w:type="dxa"/>
          </w:tcPr>
          <w:p w:rsidR="00AD4B88" w:rsidRPr="006C7943" w:rsidRDefault="00AD4B88" w:rsidP="00DA4B5D">
            <w:pPr>
              <w:spacing w:line="360" w:lineRule="auto"/>
              <w:jc w:val="center"/>
              <w:rPr>
                <w:rFonts w:ascii="Times New Roman" w:hAnsi="Times New Roman" w:cs="Times New Roman"/>
                <w:sz w:val="24"/>
                <w:szCs w:val="24"/>
              </w:rPr>
            </w:pPr>
            <w:r w:rsidRPr="006C7943">
              <w:rPr>
                <w:rFonts w:ascii="Times New Roman" w:hAnsi="Times New Roman" w:cs="Times New Roman"/>
                <w:sz w:val="24"/>
                <w:szCs w:val="24"/>
              </w:rPr>
              <w:t>Учитель</w:t>
            </w:r>
          </w:p>
        </w:tc>
        <w:tc>
          <w:tcPr>
            <w:tcW w:w="3191" w:type="dxa"/>
          </w:tcPr>
          <w:p w:rsidR="00AD4B88" w:rsidRPr="006C7943" w:rsidRDefault="00AD4B88" w:rsidP="00DA4B5D">
            <w:pPr>
              <w:spacing w:line="360" w:lineRule="auto"/>
              <w:jc w:val="center"/>
              <w:rPr>
                <w:rFonts w:ascii="Times New Roman" w:hAnsi="Times New Roman" w:cs="Times New Roman"/>
                <w:sz w:val="24"/>
                <w:szCs w:val="24"/>
              </w:rPr>
            </w:pPr>
            <w:r w:rsidRPr="006C7943">
              <w:rPr>
                <w:rFonts w:ascii="Times New Roman" w:hAnsi="Times New Roman" w:cs="Times New Roman"/>
                <w:sz w:val="24"/>
                <w:szCs w:val="24"/>
              </w:rPr>
              <w:t>Ученик</w:t>
            </w:r>
          </w:p>
        </w:tc>
      </w:tr>
      <w:tr w:rsidR="00AD4B88" w:rsidRPr="006C7943" w:rsidTr="00CA1096">
        <w:tc>
          <w:tcPr>
            <w:tcW w:w="1701" w:type="dxa"/>
          </w:tcPr>
          <w:p w:rsidR="00AD4B88" w:rsidRPr="006C7943" w:rsidRDefault="00AD4B88" w:rsidP="00CA1096">
            <w:pPr>
              <w:pStyle w:val="a7"/>
            </w:pPr>
            <w:r w:rsidRPr="006C7943">
              <w:t>Житейское представление учащихся</w:t>
            </w: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r w:rsidRPr="006C7943">
              <w:t>Представление научных фактов (побуждение к осознанию)</w:t>
            </w:r>
          </w:p>
        </w:tc>
        <w:tc>
          <w:tcPr>
            <w:tcW w:w="4571" w:type="dxa"/>
          </w:tcPr>
          <w:p w:rsidR="00AD4B88" w:rsidRPr="006C7943" w:rsidRDefault="00AD4B88" w:rsidP="00CA1096">
            <w:pPr>
              <w:pStyle w:val="a7"/>
            </w:pPr>
            <w:r w:rsidRPr="006C7943">
              <w:t>Русского князя Владимира в народе назвали Владимир ясно солнышко. Как вы думаете, за что его так назвали  люди?</w:t>
            </w:r>
          </w:p>
          <w:p w:rsidR="00AD4B88" w:rsidRPr="006C7943" w:rsidRDefault="00AD4B88" w:rsidP="00CA1096">
            <w:pPr>
              <w:pStyle w:val="a7"/>
            </w:pPr>
            <w:r w:rsidRPr="006C7943">
              <w:t>Князь, говоря современным языком, нанял киллера, чтобы убить своего брата в борьбе за власть, был многоженцем и одобрял человеческие жертвоприношения (это по поводу хорошего человека). Теперь про великого полководца: во время одной битвы князь два дня просидел под мостом, потому что боялся попасть в плен.  И полководцем он был плохим и человеком неважным. Так за что же люди назвали Владимира «ясно солнышко?»</w:t>
            </w:r>
          </w:p>
          <w:p w:rsidR="00AD4B88" w:rsidRPr="006C7943" w:rsidRDefault="00AD4B88" w:rsidP="00CA1096">
            <w:pPr>
              <w:pStyle w:val="a7"/>
            </w:pPr>
            <w:r w:rsidRPr="006C7943">
              <w:t>А что надо сделать?</w:t>
            </w:r>
          </w:p>
          <w:p w:rsidR="00AD4B88" w:rsidRPr="006C7943" w:rsidRDefault="00AD4B88" w:rsidP="00CA1096">
            <w:pPr>
              <w:pStyle w:val="a7"/>
            </w:pPr>
            <w:r w:rsidRPr="006C7943">
              <w:t xml:space="preserve"> </w:t>
            </w:r>
          </w:p>
          <w:p w:rsidR="00AD4B88" w:rsidRPr="006C7943" w:rsidRDefault="00AD4B88" w:rsidP="00CA1096">
            <w:pPr>
              <w:pStyle w:val="a7"/>
            </w:pPr>
            <w:r w:rsidRPr="006C7943">
              <w:t>Тема урока сформулирована в конце урока.</w:t>
            </w:r>
          </w:p>
        </w:tc>
        <w:tc>
          <w:tcPr>
            <w:tcW w:w="3191" w:type="dxa"/>
          </w:tcPr>
          <w:p w:rsidR="00AD4B88" w:rsidRPr="006C7943" w:rsidRDefault="00AD4B88" w:rsidP="00CA1096">
            <w:pPr>
              <w:pStyle w:val="a7"/>
            </w:pPr>
            <w:r w:rsidRPr="006C7943">
              <w:t>-Наверное, он был хорошим полководцем, хорошим человеком, любил русский народ (житейское представление)</w:t>
            </w: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r w:rsidRPr="006C7943">
              <w:t>А мы не знаем (осознание противоречия).</w:t>
            </w:r>
          </w:p>
          <w:p w:rsidR="00AD4B88" w:rsidRPr="006C7943" w:rsidRDefault="00AD4B88" w:rsidP="00CA1096">
            <w:pPr>
              <w:pStyle w:val="a7"/>
            </w:pPr>
          </w:p>
          <w:p w:rsidR="00AD4B88" w:rsidRPr="006C7943" w:rsidRDefault="00AD4B88" w:rsidP="00CA1096">
            <w:pPr>
              <w:pStyle w:val="a7"/>
            </w:pPr>
            <w:r w:rsidRPr="006C7943">
              <w:t>Надо провести исследование.</w:t>
            </w:r>
          </w:p>
          <w:p w:rsidR="00AD4B88" w:rsidRPr="006C7943" w:rsidRDefault="00AD4B88" w:rsidP="00CA1096">
            <w:pPr>
              <w:pStyle w:val="a7"/>
            </w:pPr>
          </w:p>
          <w:p w:rsidR="00AD4B88" w:rsidRPr="006C7943" w:rsidRDefault="00AD4B88" w:rsidP="00CA1096">
            <w:pPr>
              <w:pStyle w:val="a7"/>
            </w:pPr>
          </w:p>
        </w:tc>
      </w:tr>
    </w:tbl>
    <w:p w:rsidR="00AD4B88" w:rsidRPr="006C7943" w:rsidRDefault="00AD4B88" w:rsidP="00CA1096">
      <w:pPr>
        <w:pStyle w:val="a7"/>
      </w:pPr>
      <w:r w:rsidRPr="006C7943">
        <w:t>Сообщение темы урока традиционным способом на уроке не должно быть. Сообщение темы должно быть с мотивируемым приемом.</w:t>
      </w:r>
    </w:p>
    <w:p w:rsidR="00DA4B5D" w:rsidRDefault="00DA4B5D" w:rsidP="00F36F14">
      <w:pPr>
        <w:spacing w:after="0" w:line="360" w:lineRule="auto"/>
        <w:ind w:right="300"/>
        <w:jc w:val="right"/>
        <w:rPr>
          <w:rFonts w:ascii="Times New Roman" w:eastAsia="Times New Roman" w:hAnsi="Times New Roman" w:cs="Times New Roman"/>
          <w:b/>
          <w:color w:val="000000"/>
          <w:sz w:val="24"/>
          <w:szCs w:val="24"/>
        </w:rPr>
      </w:pPr>
    </w:p>
    <w:p w:rsidR="00CA1096" w:rsidRDefault="00F36F14" w:rsidP="00F36F14">
      <w:pPr>
        <w:spacing w:after="0" w:line="360" w:lineRule="auto"/>
        <w:ind w:right="30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Приложение </w:t>
      </w:r>
      <w:r w:rsidR="00302E75">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 xml:space="preserve"> </w:t>
      </w:r>
    </w:p>
    <w:p w:rsidR="00CA1096" w:rsidRDefault="00F36F14" w:rsidP="00F36F14">
      <w:pPr>
        <w:pStyle w:val="a7"/>
        <w:jc w:val="center"/>
        <w:rPr>
          <w:b/>
        </w:rPr>
      </w:pPr>
      <w:r>
        <w:rPr>
          <w:b/>
        </w:rPr>
        <w:t>Урок истории 6 класс</w:t>
      </w:r>
    </w:p>
    <w:p w:rsidR="00AD4B88" w:rsidRPr="00CA1096" w:rsidRDefault="00AD4B88" w:rsidP="00F36F14">
      <w:pPr>
        <w:pStyle w:val="a7"/>
        <w:jc w:val="center"/>
        <w:rPr>
          <w:b/>
        </w:rPr>
      </w:pPr>
      <w:r w:rsidRPr="00CA1096">
        <w:rPr>
          <w:b/>
        </w:rPr>
        <w:t xml:space="preserve">Тема урока </w:t>
      </w:r>
      <w:r w:rsidR="00CA1096" w:rsidRPr="00CA1096">
        <w:rPr>
          <w:b/>
        </w:rPr>
        <w:t xml:space="preserve"> «</w:t>
      </w:r>
      <w:r w:rsidRPr="00CA1096">
        <w:rPr>
          <w:b/>
        </w:rPr>
        <w:t>Нашествие с Востока</w:t>
      </w:r>
      <w:r w:rsidR="00CA1096" w:rsidRPr="00CA1096">
        <w:rPr>
          <w:b/>
        </w:rPr>
        <w:t>»</w:t>
      </w:r>
    </w:p>
    <w:p w:rsidR="00AD4B88" w:rsidRPr="006C7943" w:rsidRDefault="00AD4B88" w:rsidP="00CA1096">
      <w:pPr>
        <w:pStyle w:val="a7"/>
        <w:jc w:val="both"/>
      </w:pPr>
      <w:r w:rsidRPr="006C7943">
        <w:t xml:space="preserve">Учитель показывает портрет Чингисхана, немного рассказывает о монгольском войске. </w:t>
      </w:r>
    </w:p>
    <w:p w:rsidR="00AD4B88" w:rsidRPr="006C7943" w:rsidRDefault="00AD4B88" w:rsidP="00CA1096">
      <w:pPr>
        <w:pStyle w:val="a7"/>
        <w:jc w:val="both"/>
      </w:pPr>
      <w:r w:rsidRPr="006C7943">
        <w:t>Какая тема урока?- Монгольское завоевание (Нашествие с Востока).</w:t>
      </w:r>
    </w:p>
    <w:p w:rsidR="00AD4B88" w:rsidRPr="006C7943" w:rsidRDefault="00AD4B88" w:rsidP="00CA1096">
      <w:pPr>
        <w:pStyle w:val="a7"/>
        <w:jc w:val="both"/>
      </w:pPr>
      <w:r w:rsidRPr="006C7943">
        <w:t>При</w:t>
      </w:r>
      <w:r w:rsidR="00F36F14">
        <w:t>ё</w:t>
      </w:r>
      <w:r w:rsidRPr="006C7943">
        <w:t>м подводящего к теме диалога представляет собой систему вопросов и заданий, обеспечивающих формулирование темы урока учениками. Вопросы и задания могут различаться по характеру и степени трудности, но должны быть посильны для ученика.</w:t>
      </w:r>
    </w:p>
    <w:p w:rsidR="00CA1096" w:rsidRDefault="00CA1096" w:rsidP="00231C00">
      <w:pPr>
        <w:spacing w:after="0" w:line="360" w:lineRule="auto"/>
        <w:ind w:right="300"/>
        <w:jc w:val="both"/>
        <w:rPr>
          <w:rFonts w:ascii="Times New Roman" w:eastAsia="Times New Roman" w:hAnsi="Times New Roman" w:cs="Times New Roman"/>
          <w:b/>
          <w:color w:val="000000"/>
          <w:sz w:val="24"/>
          <w:szCs w:val="24"/>
        </w:rPr>
      </w:pPr>
    </w:p>
    <w:p w:rsidR="00BE105A" w:rsidRDefault="00BE105A" w:rsidP="00302E75">
      <w:pPr>
        <w:spacing w:after="0" w:line="360" w:lineRule="auto"/>
        <w:jc w:val="right"/>
        <w:rPr>
          <w:rFonts w:ascii="Times New Roman" w:hAnsi="Times New Roman" w:cs="Times New Roman"/>
          <w:b/>
          <w:sz w:val="24"/>
          <w:szCs w:val="24"/>
        </w:rPr>
      </w:pPr>
    </w:p>
    <w:p w:rsidR="00302E75" w:rsidRDefault="00302E75" w:rsidP="00302E75">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Приложение 9 </w:t>
      </w:r>
    </w:p>
    <w:p w:rsidR="00302E75" w:rsidRPr="00E1127C" w:rsidRDefault="00302E75" w:rsidP="00302E75">
      <w:pPr>
        <w:pStyle w:val="a7"/>
        <w:jc w:val="center"/>
        <w:rPr>
          <w:b/>
        </w:rPr>
      </w:pPr>
      <w:r>
        <w:rPr>
          <w:b/>
        </w:rPr>
        <w:t>И</w:t>
      </w:r>
      <w:r w:rsidRPr="00E1127C">
        <w:rPr>
          <w:b/>
        </w:rPr>
        <w:t xml:space="preserve">стория </w:t>
      </w:r>
      <w:r>
        <w:rPr>
          <w:b/>
        </w:rPr>
        <w:t>Д</w:t>
      </w:r>
      <w:r w:rsidRPr="00E1127C">
        <w:rPr>
          <w:b/>
        </w:rPr>
        <w:t>ревнего мира</w:t>
      </w:r>
      <w:r>
        <w:rPr>
          <w:b/>
        </w:rPr>
        <w:t>, 5 класс</w:t>
      </w:r>
    </w:p>
    <w:p w:rsidR="00302E75" w:rsidRPr="00DA4B5D" w:rsidRDefault="00302E75" w:rsidP="00302E75">
      <w:pPr>
        <w:pStyle w:val="a7"/>
        <w:ind w:firstLine="709"/>
        <w:jc w:val="center"/>
        <w:rPr>
          <w:b/>
        </w:rPr>
      </w:pPr>
      <w:r w:rsidRPr="00DA4B5D">
        <w:rPr>
          <w:b/>
        </w:rPr>
        <w:t>Диалог, подводящий  к изучению раздела  «Древняя Греция»</w:t>
      </w:r>
    </w:p>
    <w:p w:rsidR="00302E75" w:rsidRPr="006C7943" w:rsidRDefault="00302E75" w:rsidP="00302E75">
      <w:pPr>
        <w:pStyle w:val="a7"/>
        <w:ind w:firstLine="709"/>
        <w:jc w:val="center"/>
      </w:pPr>
    </w:p>
    <w:p w:rsidR="00302E75" w:rsidRPr="006C7943" w:rsidRDefault="00302E75" w:rsidP="00302E75">
      <w:pPr>
        <w:pStyle w:val="a7"/>
        <w:ind w:firstLine="709"/>
        <w:jc w:val="both"/>
      </w:pPr>
      <w:r>
        <w:t xml:space="preserve">Дано </w:t>
      </w:r>
      <w:r w:rsidRPr="006C7943">
        <w:t>задание не сходное с предыдущим. Показываю карты Египта, Индии, Междуречья. Предлагаю назвать страны. Показываю карту Греции. В чем затруднение? А  мы не знаем</w:t>
      </w:r>
      <w:r w:rsidR="00470C65">
        <w:t>,</w:t>
      </w:r>
      <w:r w:rsidRPr="006C7943">
        <w:t xml:space="preserve"> что это за страна. Какой возникает вопрос? (осознание). Надо познакомиться с этой страной. </w:t>
      </w:r>
    </w:p>
    <w:p w:rsidR="00302E75" w:rsidRPr="006C7943" w:rsidRDefault="00302E75" w:rsidP="00302E75">
      <w:pPr>
        <w:pStyle w:val="a7"/>
        <w:ind w:firstLine="709"/>
        <w:jc w:val="both"/>
      </w:pPr>
      <w:r w:rsidRPr="006C7943">
        <w:t>Можно этот при</w:t>
      </w:r>
      <w:r>
        <w:t>ё</w:t>
      </w:r>
      <w:r w:rsidRPr="006C7943">
        <w:t>м обыграть по-другому.</w:t>
      </w:r>
    </w:p>
    <w:p w:rsidR="00302E75" w:rsidRPr="006C7943" w:rsidRDefault="00302E75" w:rsidP="00302E75">
      <w:pPr>
        <w:pStyle w:val="a7"/>
        <w:ind w:firstLine="709"/>
        <w:jc w:val="both"/>
      </w:pPr>
      <w:r w:rsidRPr="006C7943">
        <w:t>В начале урока да</w:t>
      </w:r>
      <w:r>
        <w:t>но  краткое описание страны.</w:t>
      </w:r>
      <w:r w:rsidRPr="006C7943">
        <w:t xml:space="preserve"> </w:t>
      </w:r>
      <w:r>
        <w:t>«</w:t>
      </w:r>
      <w:r w:rsidRPr="006C7943">
        <w:t>Там большую часть года стоит сильная жара и редко выпадают дожди. На тысячи километров расстилаются здесь песчаные и каменистые пустыни (Египет). Здесь зимой идут проливные дожди, земля покрывается непроходимой грязью, весной тают снега в горах и реки превращаются в стремительный поток воды шириной в десятки километров. Поток размывает берега, разрушает жилища. У</w:t>
      </w:r>
      <w:r w:rsidR="009B43BA">
        <w:t>носит людей и скот (Междуречье)».</w:t>
      </w:r>
    </w:p>
    <w:p w:rsidR="00302E75" w:rsidRPr="006C7943" w:rsidRDefault="00302E75" w:rsidP="00302E75">
      <w:pPr>
        <w:pStyle w:val="a7"/>
        <w:ind w:firstLine="709"/>
        <w:jc w:val="both"/>
      </w:pPr>
      <w:r w:rsidRPr="006C7943">
        <w:t xml:space="preserve"> Два зимних месяца там идут дожди и бывают сильные бури. Остальное время года почти всегда светит яркое солнце и сияет безоблачное небо. Провожая в дорогу  своих друзей</w:t>
      </w:r>
      <w:r w:rsidR="00470C65">
        <w:t>,</w:t>
      </w:r>
      <w:r w:rsidRPr="006C7943">
        <w:t xml:space="preserve"> жители этой страны желали им «счастливого пути и свежей воды». А мы не можем сказать, какая это страна, мы с ней не знакомы. Какой возникает вопрос? (осознание).  Нам надо познакомиться с этой страной. Эта страна, ребята, называется </w:t>
      </w:r>
      <w:r w:rsidR="009B43BA">
        <w:t xml:space="preserve">Древняя </w:t>
      </w:r>
      <w:r w:rsidRPr="006C7943">
        <w:t>Греция и мы будем с ней знакомиться.</w:t>
      </w:r>
    </w:p>
    <w:p w:rsidR="00302E75" w:rsidRDefault="00302E75" w:rsidP="00231C00">
      <w:pPr>
        <w:spacing w:after="0" w:line="360" w:lineRule="auto"/>
        <w:ind w:right="300"/>
        <w:jc w:val="both"/>
        <w:rPr>
          <w:rFonts w:ascii="Times New Roman" w:eastAsia="Times New Roman" w:hAnsi="Times New Roman" w:cs="Times New Roman"/>
          <w:b/>
          <w:color w:val="000000"/>
          <w:sz w:val="24"/>
          <w:szCs w:val="24"/>
        </w:rPr>
      </w:pPr>
    </w:p>
    <w:p w:rsidR="00F36F14" w:rsidRDefault="00F36F14" w:rsidP="00F36F14">
      <w:pPr>
        <w:spacing w:after="0" w:line="360" w:lineRule="auto"/>
        <w:ind w:right="30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Приложение</w:t>
      </w:r>
      <w:r w:rsidR="008D5E7C">
        <w:rPr>
          <w:rFonts w:ascii="Times New Roman" w:eastAsia="Times New Roman" w:hAnsi="Times New Roman" w:cs="Times New Roman"/>
          <w:b/>
          <w:color w:val="000000"/>
          <w:sz w:val="24"/>
          <w:szCs w:val="24"/>
        </w:rPr>
        <w:t xml:space="preserve"> </w:t>
      </w:r>
      <w:r w:rsidR="00302E75">
        <w:rPr>
          <w:rFonts w:ascii="Times New Roman" w:eastAsia="Times New Roman" w:hAnsi="Times New Roman" w:cs="Times New Roman"/>
          <w:b/>
          <w:color w:val="000000"/>
          <w:sz w:val="24"/>
          <w:szCs w:val="24"/>
        </w:rPr>
        <w:t>10</w:t>
      </w:r>
      <w:r>
        <w:rPr>
          <w:rFonts w:ascii="Times New Roman" w:eastAsia="Times New Roman" w:hAnsi="Times New Roman" w:cs="Times New Roman"/>
          <w:b/>
          <w:color w:val="000000"/>
          <w:sz w:val="24"/>
          <w:szCs w:val="24"/>
        </w:rPr>
        <w:t xml:space="preserve"> </w:t>
      </w:r>
    </w:p>
    <w:p w:rsidR="00F36F14" w:rsidRPr="00DA4B5D" w:rsidRDefault="00F36F14" w:rsidP="00DA4B5D">
      <w:pPr>
        <w:pStyle w:val="a7"/>
        <w:jc w:val="center"/>
        <w:rPr>
          <w:b/>
        </w:rPr>
      </w:pPr>
      <w:r w:rsidRPr="00DA4B5D">
        <w:rPr>
          <w:b/>
        </w:rPr>
        <w:t>Урок истории</w:t>
      </w:r>
      <w:r w:rsidR="008D5E7C">
        <w:rPr>
          <w:b/>
        </w:rPr>
        <w:t xml:space="preserve"> 9 класс</w:t>
      </w:r>
    </w:p>
    <w:p w:rsidR="00AD4B88" w:rsidRDefault="00AD4B88" w:rsidP="00DA4B5D">
      <w:pPr>
        <w:pStyle w:val="a7"/>
        <w:jc w:val="center"/>
        <w:rPr>
          <w:b/>
        </w:rPr>
      </w:pPr>
      <w:r w:rsidRPr="00DA4B5D">
        <w:rPr>
          <w:b/>
        </w:rPr>
        <w:t>Тема урока  «Борьба за власть после смерти Сталина»</w:t>
      </w:r>
    </w:p>
    <w:p w:rsidR="00DA4B5D" w:rsidRPr="00DA4B5D" w:rsidRDefault="00DA4B5D" w:rsidP="00DA4B5D">
      <w:pPr>
        <w:pStyle w:val="a7"/>
        <w:jc w:val="center"/>
        <w:rPr>
          <w:b/>
        </w:rPr>
      </w:pPr>
    </w:p>
    <w:tbl>
      <w:tblPr>
        <w:tblStyle w:val="a8"/>
        <w:tblW w:w="0" w:type="auto"/>
        <w:tblInd w:w="108" w:type="dxa"/>
        <w:tblLook w:val="04A0" w:firstRow="1" w:lastRow="0" w:firstColumn="1" w:lastColumn="0" w:noHBand="0" w:noVBand="1"/>
      </w:tblPr>
      <w:tblGrid>
        <w:gridCol w:w="2268"/>
        <w:gridCol w:w="4004"/>
        <w:gridCol w:w="3191"/>
      </w:tblGrid>
      <w:tr w:rsidR="00AD4B88" w:rsidRPr="006C7943" w:rsidTr="00CA1096">
        <w:tc>
          <w:tcPr>
            <w:tcW w:w="2268" w:type="dxa"/>
          </w:tcPr>
          <w:p w:rsidR="00AD4B88" w:rsidRPr="006C7943" w:rsidRDefault="00AD4B88" w:rsidP="00F36F14">
            <w:pPr>
              <w:spacing w:line="360" w:lineRule="auto"/>
              <w:ind w:right="300"/>
              <w:jc w:val="center"/>
              <w:rPr>
                <w:rFonts w:ascii="Times New Roman" w:eastAsia="Times New Roman" w:hAnsi="Times New Roman" w:cs="Times New Roman"/>
                <w:color w:val="000000"/>
                <w:sz w:val="24"/>
                <w:szCs w:val="24"/>
              </w:rPr>
            </w:pPr>
            <w:r w:rsidRPr="006C7943">
              <w:rPr>
                <w:rFonts w:ascii="Times New Roman" w:eastAsia="Times New Roman" w:hAnsi="Times New Roman" w:cs="Times New Roman"/>
                <w:color w:val="000000"/>
                <w:sz w:val="24"/>
                <w:szCs w:val="24"/>
              </w:rPr>
              <w:t>Анализ</w:t>
            </w:r>
          </w:p>
        </w:tc>
        <w:tc>
          <w:tcPr>
            <w:tcW w:w="4004" w:type="dxa"/>
          </w:tcPr>
          <w:p w:rsidR="00AD4B88" w:rsidRPr="006C7943" w:rsidRDefault="00AD4B88" w:rsidP="00F36F14">
            <w:pPr>
              <w:spacing w:line="360" w:lineRule="auto"/>
              <w:ind w:right="300"/>
              <w:jc w:val="center"/>
              <w:rPr>
                <w:rFonts w:ascii="Times New Roman" w:eastAsia="Times New Roman" w:hAnsi="Times New Roman" w:cs="Times New Roman"/>
                <w:color w:val="000000"/>
                <w:sz w:val="24"/>
                <w:szCs w:val="24"/>
              </w:rPr>
            </w:pPr>
            <w:r w:rsidRPr="006C7943">
              <w:rPr>
                <w:rFonts w:ascii="Times New Roman" w:eastAsia="Times New Roman" w:hAnsi="Times New Roman" w:cs="Times New Roman"/>
                <w:color w:val="000000"/>
                <w:sz w:val="24"/>
                <w:szCs w:val="24"/>
              </w:rPr>
              <w:t>Учитель</w:t>
            </w:r>
          </w:p>
        </w:tc>
        <w:tc>
          <w:tcPr>
            <w:tcW w:w="3191" w:type="dxa"/>
          </w:tcPr>
          <w:p w:rsidR="00AD4B88" w:rsidRPr="006C7943" w:rsidRDefault="00AD4B88" w:rsidP="00F36F14">
            <w:pPr>
              <w:spacing w:line="360" w:lineRule="auto"/>
              <w:ind w:right="300"/>
              <w:jc w:val="center"/>
              <w:rPr>
                <w:rFonts w:ascii="Times New Roman" w:eastAsia="Times New Roman" w:hAnsi="Times New Roman" w:cs="Times New Roman"/>
                <w:color w:val="000000"/>
                <w:sz w:val="24"/>
                <w:szCs w:val="24"/>
              </w:rPr>
            </w:pPr>
            <w:r w:rsidRPr="006C7943">
              <w:rPr>
                <w:rFonts w:ascii="Times New Roman" w:eastAsia="Times New Roman" w:hAnsi="Times New Roman" w:cs="Times New Roman"/>
                <w:color w:val="000000"/>
                <w:sz w:val="24"/>
                <w:szCs w:val="24"/>
              </w:rPr>
              <w:t>Ученик</w:t>
            </w:r>
          </w:p>
        </w:tc>
      </w:tr>
      <w:tr w:rsidR="00AD4B88" w:rsidRPr="006C7943" w:rsidTr="00CA1096">
        <w:trPr>
          <w:trHeight w:val="805"/>
        </w:trPr>
        <w:tc>
          <w:tcPr>
            <w:tcW w:w="2268" w:type="dxa"/>
          </w:tcPr>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r w:rsidRPr="006C7943">
              <w:t>Побуждение к осознанию</w:t>
            </w:r>
          </w:p>
        </w:tc>
        <w:tc>
          <w:tcPr>
            <w:tcW w:w="4004" w:type="dxa"/>
          </w:tcPr>
          <w:p w:rsidR="00AD4B88" w:rsidRPr="006C7943" w:rsidRDefault="00AD4B88" w:rsidP="00CA1096">
            <w:pPr>
              <w:pStyle w:val="a7"/>
            </w:pPr>
            <w:r w:rsidRPr="006C7943">
              <w:t xml:space="preserve">На доске дата 5 марта 1953г. Что это за дата? Мы начинаем изучать тему «СССР в 1953г. середине 60-х гг. </w:t>
            </w:r>
          </w:p>
          <w:p w:rsidR="00AD4B88" w:rsidRPr="006C7943" w:rsidRDefault="00AD4B88" w:rsidP="00CA1096">
            <w:pPr>
              <w:pStyle w:val="a7"/>
            </w:pPr>
            <w:r w:rsidRPr="006C7943">
              <w:t>Посмотрите на фотографию. Кто на этой фотографии?</w:t>
            </w:r>
          </w:p>
          <w:p w:rsidR="00AD4B88" w:rsidRPr="006C7943" w:rsidRDefault="00AD4B88" w:rsidP="00CA1096">
            <w:pPr>
              <w:pStyle w:val="a7"/>
            </w:pPr>
          </w:p>
          <w:p w:rsidR="00AD4B88" w:rsidRPr="006C7943" w:rsidRDefault="00AD4B88" w:rsidP="00CA1096">
            <w:pPr>
              <w:pStyle w:val="a7"/>
            </w:pPr>
            <w:r w:rsidRPr="006C7943">
              <w:t>Как вы думаете, как они повели себя после смерти Сталина?</w:t>
            </w:r>
          </w:p>
          <w:p w:rsidR="00AD4B88" w:rsidRPr="006C7943" w:rsidRDefault="00AD4B88" w:rsidP="00CA1096">
            <w:pPr>
              <w:pStyle w:val="a7"/>
            </w:pPr>
            <w:r w:rsidRPr="006C7943">
              <w:t>Значит какая тема урока?</w:t>
            </w:r>
          </w:p>
          <w:p w:rsidR="00AD4B88" w:rsidRPr="006C7943" w:rsidRDefault="00AD4B88" w:rsidP="00CA1096">
            <w:pPr>
              <w:pStyle w:val="a7"/>
            </w:pPr>
            <w:r w:rsidRPr="006C7943">
              <w:t>Тема записывается на доске.</w:t>
            </w:r>
          </w:p>
          <w:p w:rsidR="00AD4B88" w:rsidRPr="006C7943" w:rsidRDefault="00AD4B88" w:rsidP="00CA1096">
            <w:pPr>
              <w:pStyle w:val="a7"/>
            </w:pPr>
          </w:p>
        </w:tc>
        <w:tc>
          <w:tcPr>
            <w:tcW w:w="3191" w:type="dxa"/>
          </w:tcPr>
          <w:p w:rsidR="00AD4B88" w:rsidRPr="006C7943" w:rsidRDefault="00AD4B88" w:rsidP="00CA1096">
            <w:pPr>
              <w:pStyle w:val="a7"/>
            </w:pPr>
          </w:p>
          <w:p w:rsidR="00AD4B88" w:rsidRPr="006C7943" w:rsidRDefault="00AD4B88" w:rsidP="00CA1096">
            <w:pPr>
              <w:pStyle w:val="a7"/>
            </w:pPr>
            <w:r w:rsidRPr="006C7943">
              <w:t>Дата смерти Сталина.</w:t>
            </w: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r w:rsidRPr="006C7943">
              <w:t>Соратники Сталина, они гуляют по Кремлю, оживленно беседуют, смеются.</w:t>
            </w:r>
          </w:p>
          <w:p w:rsidR="00AD4B88" w:rsidRPr="006C7943" w:rsidRDefault="00AD4B88" w:rsidP="00CA1096">
            <w:pPr>
              <w:pStyle w:val="a7"/>
            </w:pPr>
            <w:r w:rsidRPr="006C7943">
              <w:t xml:space="preserve">Они начали бороться друг с другом за  власть. </w:t>
            </w:r>
          </w:p>
        </w:tc>
      </w:tr>
    </w:tbl>
    <w:p w:rsidR="00035DF5" w:rsidRPr="00035DF5" w:rsidRDefault="00035DF5" w:rsidP="00035DF5">
      <w:pPr>
        <w:spacing w:after="0" w:line="360" w:lineRule="auto"/>
        <w:ind w:right="300"/>
        <w:jc w:val="right"/>
        <w:rPr>
          <w:rFonts w:ascii="Times New Roman" w:eastAsia="Times New Roman" w:hAnsi="Times New Roman" w:cs="Times New Roman"/>
          <w:b/>
          <w:color w:val="000000"/>
          <w:sz w:val="24"/>
          <w:szCs w:val="24"/>
        </w:rPr>
      </w:pPr>
      <w:r w:rsidRPr="00035DF5">
        <w:rPr>
          <w:rFonts w:ascii="Times New Roman" w:eastAsia="Times New Roman" w:hAnsi="Times New Roman" w:cs="Times New Roman"/>
          <w:b/>
          <w:color w:val="000000"/>
          <w:sz w:val="24"/>
          <w:szCs w:val="24"/>
        </w:rPr>
        <w:lastRenderedPageBreak/>
        <w:t xml:space="preserve">Приложение </w:t>
      </w:r>
      <w:r w:rsidR="00302E75">
        <w:rPr>
          <w:rFonts w:ascii="Times New Roman" w:eastAsia="Times New Roman" w:hAnsi="Times New Roman" w:cs="Times New Roman"/>
          <w:b/>
          <w:color w:val="000000"/>
          <w:sz w:val="24"/>
          <w:szCs w:val="24"/>
        </w:rPr>
        <w:t>11</w:t>
      </w:r>
    </w:p>
    <w:p w:rsidR="00CA1096" w:rsidRDefault="00035DF5" w:rsidP="00E1127C">
      <w:pPr>
        <w:pStyle w:val="a7"/>
        <w:jc w:val="center"/>
      </w:pPr>
      <w:r>
        <w:t>Практическое задание</w:t>
      </w:r>
      <w:r w:rsidR="00AD4B88" w:rsidRPr="006C7943">
        <w:t xml:space="preserve"> 7 класс</w:t>
      </w:r>
    </w:p>
    <w:p w:rsidR="00AD4B88" w:rsidRDefault="00CA1096" w:rsidP="00E1127C">
      <w:pPr>
        <w:pStyle w:val="a7"/>
        <w:jc w:val="center"/>
        <w:rPr>
          <w:b/>
        </w:rPr>
      </w:pPr>
      <w:r>
        <w:rPr>
          <w:b/>
        </w:rPr>
        <w:t>Тема «</w:t>
      </w:r>
      <w:r w:rsidR="00AD4B88" w:rsidRPr="00CA1096">
        <w:rPr>
          <w:b/>
        </w:rPr>
        <w:t>Гуситское движение в Чехии</w:t>
      </w:r>
      <w:r>
        <w:rPr>
          <w:b/>
        </w:rPr>
        <w:t>»</w:t>
      </w:r>
    </w:p>
    <w:p w:rsidR="00CA1096" w:rsidRPr="00CA1096" w:rsidRDefault="00CA1096" w:rsidP="00CA1096">
      <w:pPr>
        <w:pStyle w:val="a7"/>
        <w:rPr>
          <w:b/>
        </w:rPr>
      </w:pPr>
    </w:p>
    <w:tbl>
      <w:tblPr>
        <w:tblStyle w:val="a8"/>
        <w:tblW w:w="0" w:type="auto"/>
        <w:tblInd w:w="108" w:type="dxa"/>
        <w:tblLook w:val="04A0" w:firstRow="1" w:lastRow="0" w:firstColumn="1" w:lastColumn="0" w:noHBand="0" w:noVBand="1"/>
      </w:tblPr>
      <w:tblGrid>
        <w:gridCol w:w="2268"/>
        <w:gridCol w:w="4129"/>
        <w:gridCol w:w="3066"/>
      </w:tblGrid>
      <w:tr w:rsidR="00AD4B88" w:rsidRPr="006C7943" w:rsidTr="00CA1096">
        <w:tc>
          <w:tcPr>
            <w:tcW w:w="2268" w:type="dxa"/>
          </w:tcPr>
          <w:p w:rsidR="00AD4B88" w:rsidRPr="006C7943" w:rsidRDefault="00AD4B88" w:rsidP="00DA4B5D">
            <w:pPr>
              <w:spacing w:line="360" w:lineRule="auto"/>
              <w:jc w:val="center"/>
              <w:rPr>
                <w:rFonts w:ascii="Times New Roman" w:hAnsi="Times New Roman" w:cs="Times New Roman"/>
                <w:sz w:val="24"/>
                <w:szCs w:val="24"/>
              </w:rPr>
            </w:pPr>
            <w:r w:rsidRPr="006C7943">
              <w:rPr>
                <w:rFonts w:ascii="Times New Roman" w:hAnsi="Times New Roman" w:cs="Times New Roman"/>
                <w:sz w:val="24"/>
                <w:szCs w:val="24"/>
              </w:rPr>
              <w:t>Анализ</w:t>
            </w:r>
          </w:p>
        </w:tc>
        <w:tc>
          <w:tcPr>
            <w:tcW w:w="4129" w:type="dxa"/>
          </w:tcPr>
          <w:p w:rsidR="00AD4B88" w:rsidRPr="006C7943" w:rsidRDefault="00AD4B88" w:rsidP="00DA4B5D">
            <w:pPr>
              <w:spacing w:line="360" w:lineRule="auto"/>
              <w:jc w:val="center"/>
              <w:rPr>
                <w:rFonts w:ascii="Times New Roman" w:hAnsi="Times New Roman" w:cs="Times New Roman"/>
                <w:sz w:val="24"/>
                <w:szCs w:val="24"/>
              </w:rPr>
            </w:pPr>
            <w:r w:rsidRPr="006C7943">
              <w:rPr>
                <w:rFonts w:ascii="Times New Roman" w:hAnsi="Times New Roman" w:cs="Times New Roman"/>
                <w:sz w:val="24"/>
                <w:szCs w:val="24"/>
              </w:rPr>
              <w:t>Учитель</w:t>
            </w:r>
          </w:p>
        </w:tc>
        <w:tc>
          <w:tcPr>
            <w:tcW w:w="3066" w:type="dxa"/>
          </w:tcPr>
          <w:p w:rsidR="00AD4B88" w:rsidRPr="006C7943" w:rsidRDefault="00AD4B88" w:rsidP="00DA4B5D">
            <w:pPr>
              <w:spacing w:line="360" w:lineRule="auto"/>
              <w:jc w:val="center"/>
              <w:rPr>
                <w:rFonts w:ascii="Times New Roman" w:hAnsi="Times New Roman" w:cs="Times New Roman"/>
                <w:sz w:val="24"/>
                <w:szCs w:val="24"/>
              </w:rPr>
            </w:pPr>
            <w:r w:rsidRPr="006C7943">
              <w:rPr>
                <w:rFonts w:ascii="Times New Roman" w:hAnsi="Times New Roman" w:cs="Times New Roman"/>
                <w:sz w:val="24"/>
                <w:szCs w:val="24"/>
              </w:rPr>
              <w:t>Ученик</w:t>
            </w:r>
          </w:p>
        </w:tc>
      </w:tr>
      <w:tr w:rsidR="00AD4B88" w:rsidRPr="006C7943" w:rsidTr="00CA1096">
        <w:trPr>
          <w:trHeight w:val="85"/>
        </w:trPr>
        <w:tc>
          <w:tcPr>
            <w:tcW w:w="2268" w:type="dxa"/>
          </w:tcPr>
          <w:p w:rsidR="00AD4B88" w:rsidRPr="006C7943" w:rsidRDefault="00AD4B88" w:rsidP="00CA1096">
            <w:pPr>
              <w:pStyle w:val="a7"/>
            </w:pPr>
            <w:r w:rsidRPr="006C7943">
              <w:t>Задание не сходное с предыдущим</w:t>
            </w: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r w:rsidRPr="006C7943">
              <w:t>Осознание</w:t>
            </w:r>
          </w:p>
        </w:tc>
        <w:tc>
          <w:tcPr>
            <w:tcW w:w="4129" w:type="dxa"/>
          </w:tcPr>
          <w:p w:rsidR="00AD4B88" w:rsidRPr="006C7943" w:rsidRDefault="00AD4B88" w:rsidP="00CA1096">
            <w:pPr>
              <w:pStyle w:val="a7"/>
            </w:pPr>
            <w:r w:rsidRPr="006C7943">
              <w:t xml:space="preserve">Учитель предлагает ученикам посмотреть на иллюстративный ряд (вступление крестоносцев в Константинополь, заседание парламента, казнь Жанны </w:t>
            </w:r>
            <w:proofErr w:type="spellStart"/>
            <w:r w:rsidRPr="006C7943">
              <w:t>д</w:t>
            </w:r>
            <w:proofErr w:type="gramStart"/>
            <w:r w:rsidRPr="006C7943">
              <w:t>,А</w:t>
            </w:r>
            <w:proofErr w:type="gramEnd"/>
            <w:r w:rsidRPr="006C7943">
              <w:t>рк</w:t>
            </w:r>
            <w:proofErr w:type="spellEnd"/>
            <w:r w:rsidRPr="006C7943">
              <w:t>)</w:t>
            </w:r>
          </w:p>
          <w:p w:rsidR="00AD4B88" w:rsidRPr="006C7943" w:rsidRDefault="00AD4B88" w:rsidP="00CA1096">
            <w:pPr>
              <w:pStyle w:val="a7"/>
            </w:pPr>
            <w:r w:rsidRPr="006C7943">
              <w:t>Ребята, что вы знаете об этих событиях?</w:t>
            </w:r>
          </w:p>
          <w:p w:rsidR="00AD4B88" w:rsidRPr="006C7943" w:rsidRDefault="00AD4B88" w:rsidP="00CA1096">
            <w:pPr>
              <w:pStyle w:val="a7"/>
            </w:pPr>
            <w:r w:rsidRPr="006C7943">
              <w:t>Показывает иллюстрацию «Укрепленный лагерь гуситов»</w:t>
            </w:r>
          </w:p>
          <w:p w:rsidR="00AD4B88" w:rsidRPr="006C7943" w:rsidRDefault="00AD4B88" w:rsidP="00CA1096">
            <w:pPr>
              <w:pStyle w:val="a7"/>
            </w:pPr>
            <w:r w:rsidRPr="006C7943">
              <w:t>А расскажите об этом событии.</w:t>
            </w:r>
          </w:p>
          <w:p w:rsidR="00AD4B88" w:rsidRPr="006C7943" w:rsidRDefault="00AD4B88" w:rsidP="00CA1096">
            <w:pPr>
              <w:pStyle w:val="a7"/>
            </w:pPr>
            <w:r w:rsidRPr="006C7943">
              <w:t>А в чем затруднение?</w:t>
            </w: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r w:rsidRPr="006C7943">
              <w:t>Так какой возникает вопрос?</w:t>
            </w:r>
          </w:p>
          <w:p w:rsidR="00AD4B88" w:rsidRPr="006C7943" w:rsidRDefault="00AD4B88" w:rsidP="00CA1096">
            <w:pPr>
              <w:pStyle w:val="a7"/>
            </w:pPr>
            <w:r w:rsidRPr="006C7943">
              <w:t>Тема урока «Гуситское движение в Чехии».</w:t>
            </w:r>
          </w:p>
        </w:tc>
        <w:tc>
          <w:tcPr>
            <w:tcW w:w="3066" w:type="dxa"/>
          </w:tcPr>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p>
          <w:p w:rsidR="00AD4B88" w:rsidRPr="006C7943" w:rsidRDefault="00AD4B88" w:rsidP="00CA1096">
            <w:pPr>
              <w:pStyle w:val="a7"/>
            </w:pPr>
            <w:r w:rsidRPr="006C7943">
              <w:t>Рассказывают, что знают об этих событиях.</w:t>
            </w:r>
          </w:p>
          <w:p w:rsidR="00AD4B88" w:rsidRPr="006C7943" w:rsidRDefault="00AD4B88" w:rsidP="00CA1096">
            <w:pPr>
              <w:pStyle w:val="a7"/>
            </w:pPr>
          </w:p>
          <w:p w:rsidR="00AD4B88" w:rsidRPr="006C7943" w:rsidRDefault="00AD4B88" w:rsidP="00CA1096">
            <w:pPr>
              <w:pStyle w:val="a7"/>
            </w:pPr>
            <w:r w:rsidRPr="006C7943">
              <w:t>А мы не можем рассказать.</w:t>
            </w:r>
          </w:p>
          <w:p w:rsidR="00AD4B88" w:rsidRPr="006C7943" w:rsidRDefault="00AD4B88" w:rsidP="00CA1096">
            <w:pPr>
              <w:pStyle w:val="a7"/>
            </w:pPr>
            <w:r w:rsidRPr="006C7943">
              <w:t>Мы ничего не знаем об этом событии.</w:t>
            </w:r>
          </w:p>
          <w:p w:rsidR="00AD4B88" w:rsidRPr="006C7943" w:rsidRDefault="00AD4B88" w:rsidP="00CA1096">
            <w:pPr>
              <w:pStyle w:val="a7"/>
            </w:pPr>
            <w:r w:rsidRPr="006C7943">
              <w:t>Надо познакомиться с этим событием.</w:t>
            </w:r>
          </w:p>
          <w:p w:rsidR="00AD4B88" w:rsidRPr="006C7943" w:rsidRDefault="00AD4B88" w:rsidP="00CA1096">
            <w:pPr>
              <w:pStyle w:val="a7"/>
            </w:pPr>
          </w:p>
          <w:p w:rsidR="00AD4B88" w:rsidRPr="006C7943" w:rsidRDefault="00AD4B88" w:rsidP="00CA1096">
            <w:pPr>
              <w:pStyle w:val="a7"/>
            </w:pPr>
          </w:p>
        </w:tc>
      </w:tr>
    </w:tbl>
    <w:p w:rsidR="00CA1096" w:rsidRDefault="00CA1096" w:rsidP="00231C00">
      <w:pPr>
        <w:spacing w:after="0" w:line="360" w:lineRule="auto"/>
        <w:jc w:val="both"/>
        <w:rPr>
          <w:rFonts w:ascii="Times New Roman" w:hAnsi="Times New Roman" w:cs="Times New Roman"/>
          <w:b/>
          <w:sz w:val="24"/>
          <w:szCs w:val="24"/>
        </w:rPr>
      </w:pPr>
    </w:p>
    <w:p w:rsidR="00CA1096" w:rsidRDefault="00CA1096" w:rsidP="00231C00">
      <w:pPr>
        <w:spacing w:after="0" w:line="360" w:lineRule="auto"/>
        <w:jc w:val="both"/>
        <w:rPr>
          <w:rFonts w:ascii="Times New Roman" w:hAnsi="Times New Roman" w:cs="Times New Roman"/>
          <w:b/>
          <w:sz w:val="24"/>
          <w:szCs w:val="24"/>
        </w:rPr>
      </w:pPr>
    </w:p>
    <w:p w:rsidR="00CA1096" w:rsidRDefault="00DA4B5D" w:rsidP="00DA4B5D">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Приложение</w:t>
      </w:r>
      <w:r w:rsidR="008D5E7C">
        <w:rPr>
          <w:rFonts w:ascii="Times New Roman" w:hAnsi="Times New Roman" w:cs="Times New Roman"/>
          <w:b/>
          <w:sz w:val="24"/>
          <w:szCs w:val="24"/>
        </w:rPr>
        <w:t xml:space="preserve"> </w:t>
      </w:r>
      <w:r w:rsidR="00302E75">
        <w:rPr>
          <w:rFonts w:ascii="Times New Roman" w:hAnsi="Times New Roman" w:cs="Times New Roman"/>
          <w:b/>
          <w:sz w:val="24"/>
          <w:szCs w:val="24"/>
        </w:rPr>
        <w:t>12</w:t>
      </w:r>
      <w:r>
        <w:rPr>
          <w:rFonts w:ascii="Times New Roman" w:hAnsi="Times New Roman" w:cs="Times New Roman"/>
          <w:b/>
          <w:sz w:val="24"/>
          <w:szCs w:val="24"/>
        </w:rPr>
        <w:t xml:space="preserve"> </w:t>
      </w:r>
    </w:p>
    <w:p w:rsidR="00356F77" w:rsidRDefault="00356F77" w:rsidP="00DA4B5D">
      <w:pPr>
        <w:pStyle w:val="a7"/>
        <w:jc w:val="center"/>
        <w:rPr>
          <w:b/>
        </w:rPr>
      </w:pPr>
    </w:p>
    <w:p w:rsidR="00356F77" w:rsidRDefault="00356F77" w:rsidP="00DA4B5D">
      <w:pPr>
        <w:pStyle w:val="a7"/>
        <w:jc w:val="center"/>
        <w:rPr>
          <w:b/>
        </w:rPr>
      </w:pPr>
      <w:r>
        <w:rPr>
          <w:b/>
        </w:rPr>
        <w:t xml:space="preserve">Урок истории </w:t>
      </w:r>
      <w:r w:rsidR="008D5E7C">
        <w:rPr>
          <w:b/>
        </w:rPr>
        <w:t xml:space="preserve">9 класс </w:t>
      </w:r>
    </w:p>
    <w:p w:rsidR="00AD4B88" w:rsidRDefault="00AD4B88" w:rsidP="00DA4B5D">
      <w:pPr>
        <w:pStyle w:val="a7"/>
        <w:jc w:val="center"/>
        <w:rPr>
          <w:b/>
        </w:rPr>
      </w:pPr>
      <w:r w:rsidRPr="00DA4B5D">
        <w:rPr>
          <w:b/>
        </w:rPr>
        <w:t>Т</w:t>
      </w:r>
      <w:r w:rsidR="00356F77">
        <w:rPr>
          <w:b/>
        </w:rPr>
        <w:t>ема</w:t>
      </w:r>
      <w:r w:rsidRPr="00DA4B5D">
        <w:rPr>
          <w:b/>
        </w:rPr>
        <w:t xml:space="preserve"> «Восстановление разрушенного войной хозяйства»</w:t>
      </w:r>
    </w:p>
    <w:p w:rsidR="00DA4B5D" w:rsidRPr="00DA4B5D" w:rsidRDefault="00DA4B5D" w:rsidP="00DA4B5D">
      <w:pPr>
        <w:pStyle w:val="a7"/>
        <w:jc w:val="center"/>
        <w:rPr>
          <w:b/>
        </w:rPr>
      </w:pPr>
    </w:p>
    <w:tbl>
      <w:tblPr>
        <w:tblStyle w:val="a8"/>
        <w:tblW w:w="0" w:type="auto"/>
        <w:tblInd w:w="108" w:type="dxa"/>
        <w:tblLook w:val="04A0" w:firstRow="1" w:lastRow="0" w:firstColumn="1" w:lastColumn="0" w:noHBand="0" w:noVBand="1"/>
      </w:tblPr>
      <w:tblGrid>
        <w:gridCol w:w="2268"/>
        <w:gridCol w:w="4111"/>
        <w:gridCol w:w="3260"/>
      </w:tblGrid>
      <w:tr w:rsidR="00AD4B88" w:rsidRPr="006C7943" w:rsidTr="00E1127C">
        <w:tc>
          <w:tcPr>
            <w:tcW w:w="2268" w:type="dxa"/>
          </w:tcPr>
          <w:p w:rsidR="00AD4B88" w:rsidRPr="006C7943" w:rsidRDefault="00AD4B88" w:rsidP="00DA4B5D">
            <w:pPr>
              <w:spacing w:line="360" w:lineRule="auto"/>
              <w:jc w:val="center"/>
              <w:rPr>
                <w:rFonts w:ascii="Times New Roman" w:hAnsi="Times New Roman" w:cs="Times New Roman"/>
                <w:sz w:val="24"/>
                <w:szCs w:val="24"/>
              </w:rPr>
            </w:pPr>
            <w:r w:rsidRPr="006C7943">
              <w:rPr>
                <w:rFonts w:ascii="Times New Roman" w:hAnsi="Times New Roman" w:cs="Times New Roman"/>
                <w:sz w:val="24"/>
                <w:szCs w:val="24"/>
              </w:rPr>
              <w:t>Анализ</w:t>
            </w:r>
          </w:p>
        </w:tc>
        <w:tc>
          <w:tcPr>
            <w:tcW w:w="4111" w:type="dxa"/>
          </w:tcPr>
          <w:p w:rsidR="00AD4B88" w:rsidRPr="006C7943" w:rsidRDefault="00AD4B88" w:rsidP="00DA4B5D">
            <w:pPr>
              <w:spacing w:line="360" w:lineRule="auto"/>
              <w:jc w:val="center"/>
              <w:rPr>
                <w:rFonts w:ascii="Times New Roman" w:hAnsi="Times New Roman" w:cs="Times New Roman"/>
                <w:sz w:val="24"/>
                <w:szCs w:val="24"/>
              </w:rPr>
            </w:pPr>
            <w:r w:rsidRPr="006C7943">
              <w:rPr>
                <w:rFonts w:ascii="Times New Roman" w:hAnsi="Times New Roman" w:cs="Times New Roman"/>
                <w:sz w:val="24"/>
                <w:szCs w:val="24"/>
              </w:rPr>
              <w:t>Учитель</w:t>
            </w:r>
          </w:p>
        </w:tc>
        <w:tc>
          <w:tcPr>
            <w:tcW w:w="3260" w:type="dxa"/>
          </w:tcPr>
          <w:p w:rsidR="00AD4B88" w:rsidRPr="006C7943" w:rsidRDefault="00AD4B88" w:rsidP="00DA4B5D">
            <w:pPr>
              <w:spacing w:line="360" w:lineRule="auto"/>
              <w:jc w:val="center"/>
              <w:rPr>
                <w:rFonts w:ascii="Times New Roman" w:hAnsi="Times New Roman" w:cs="Times New Roman"/>
                <w:sz w:val="24"/>
                <w:szCs w:val="24"/>
              </w:rPr>
            </w:pPr>
            <w:r w:rsidRPr="006C7943">
              <w:rPr>
                <w:rFonts w:ascii="Times New Roman" w:hAnsi="Times New Roman" w:cs="Times New Roman"/>
                <w:sz w:val="24"/>
                <w:szCs w:val="24"/>
              </w:rPr>
              <w:t>Ученик</w:t>
            </w:r>
          </w:p>
        </w:tc>
      </w:tr>
      <w:tr w:rsidR="00AD4B88" w:rsidRPr="006C7943" w:rsidTr="00E1127C">
        <w:trPr>
          <w:trHeight w:val="131"/>
        </w:trPr>
        <w:tc>
          <w:tcPr>
            <w:tcW w:w="2268" w:type="dxa"/>
          </w:tcPr>
          <w:p w:rsidR="00AD4B88" w:rsidRPr="006C7943" w:rsidRDefault="00AD4B88" w:rsidP="00E1127C">
            <w:pPr>
              <w:pStyle w:val="a7"/>
            </w:pPr>
            <w:r w:rsidRPr="006C7943">
              <w:t>Материал для выдвижения гипотез</w:t>
            </w: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r w:rsidRPr="006C7943">
              <w:lastRenderedPageBreak/>
              <w:t>Побуждение к гипотезе</w:t>
            </w: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r w:rsidRPr="006C7943">
              <w:t>Побуждение к плану проверки</w:t>
            </w: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r w:rsidRPr="006C7943">
              <w:t>Общая проверка всех решающих гипотез</w:t>
            </w: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r w:rsidRPr="006C7943">
              <w:t>Вывод</w:t>
            </w:r>
          </w:p>
        </w:tc>
        <w:tc>
          <w:tcPr>
            <w:tcW w:w="4111" w:type="dxa"/>
            <w:tcBorders>
              <w:bottom w:val="single" w:sz="4" w:space="0" w:color="auto"/>
            </w:tcBorders>
          </w:tcPr>
          <w:p w:rsidR="00AD4B88" w:rsidRPr="006C7943" w:rsidRDefault="00AD4B88" w:rsidP="00E1127C">
            <w:pPr>
              <w:pStyle w:val="a7"/>
            </w:pPr>
            <w:r w:rsidRPr="006C7943">
              <w:lastRenderedPageBreak/>
              <w:t xml:space="preserve">Сообщает факты </w:t>
            </w:r>
          </w:p>
          <w:p w:rsidR="00AD4B88" w:rsidRPr="006C7943" w:rsidRDefault="00AD4B88" w:rsidP="00E1127C">
            <w:pPr>
              <w:pStyle w:val="a7"/>
            </w:pPr>
            <w:r w:rsidRPr="006C7943">
              <w:t>В годы войны было разрушено 1710 городов и поселков городского типа, более 70 тыс. сел и деревень, уничтожено 3185 заводов и фабрик, затоплено и взорвано 1135 шахт. 65 тыс.</w:t>
            </w:r>
            <w:r w:rsidR="00470C65">
              <w:t xml:space="preserve"> </w:t>
            </w:r>
            <w:r w:rsidRPr="006C7943">
              <w:t>километров железных дорог, разорено 98 тыс. колхозов.</w:t>
            </w:r>
          </w:p>
          <w:p w:rsidR="00AD4B88" w:rsidRPr="006C7943" w:rsidRDefault="00AD4B88" w:rsidP="00E1127C">
            <w:pPr>
              <w:pStyle w:val="a7"/>
            </w:pPr>
            <w:r w:rsidRPr="006C7943">
              <w:t xml:space="preserve">За годы 4 пятилетки промышленное производство выросло и в 1950г. превзошло довоенные показатели на 73%. </w:t>
            </w:r>
          </w:p>
          <w:p w:rsidR="00AD4B88" w:rsidRPr="006C7943" w:rsidRDefault="00AD4B88" w:rsidP="00E1127C">
            <w:pPr>
              <w:pStyle w:val="a7"/>
            </w:pPr>
            <w:r w:rsidRPr="006C7943">
              <w:t>За счет чего это могло произойти?</w:t>
            </w:r>
          </w:p>
          <w:p w:rsidR="00AD4B88" w:rsidRPr="006C7943" w:rsidRDefault="00AD4B88" w:rsidP="00E1127C">
            <w:pPr>
              <w:pStyle w:val="a7"/>
            </w:pPr>
            <w:r w:rsidRPr="006C7943">
              <w:t>Какие возникают гипотезы?</w:t>
            </w:r>
          </w:p>
          <w:p w:rsidR="00AD4B88" w:rsidRPr="006C7943" w:rsidRDefault="00AD4B88" w:rsidP="00E1127C">
            <w:pPr>
              <w:pStyle w:val="a7"/>
            </w:pPr>
            <w:r w:rsidRPr="006C7943">
              <w:t>(записывает на доске)</w:t>
            </w:r>
          </w:p>
          <w:p w:rsidR="00AD4B88" w:rsidRPr="006C7943" w:rsidRDefault="00AD4B88" w:rsidP="00E1127C">
            <w:pPr>
              <w:pStyle w:val="a7"/>
            </w:pPr>
            <w:r w:rsidRPr="006C7943">
              <w:t>Сколько появилось гипотез?</w:t>
            </w:r>
          </w:p>
          <w:p w:rsidR="00AD4B88" w:rsidRPr="006C7943" w:rsidRDefault="00AD4B88" w:rsidP="00E1127C">
            <w:pPr>
              <w:pStyle w:val="a7"/>
            </w:pPr>
            <w:r w:rsidRPr="006C7943">
              <w:t>(записать на доске)</w:t>
            </w:r>
          </w:p>
          <w:p w:rsidR="00AD4B88" w:rsidRPr="006C7943" w:rsidRDefault="00AD4B88" w:rsidP="00E1127C">
            <w:pPr>
              <w:pStyle w:val="a7"/>
            </w:pPr>
            <w:r w:rsidRPr="006C7943">
              <w:t>Можно их проверить? Как?</w:t>
            </w: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r w:rsidRPr="006C7943">
              <w:t>С чего начали урок?</w:t>
            </w:r>
          </w:p>
          <w:p w:rsidR="00AD4B88" w:rsidRPr="006C7943" w:rsidRDefault="00AD4B88" w:rsidP="00E1127C">
            <w:pPr>
              <w:pStyle w:val="a7"/>
            </w:pPr>
            <w:r w:rsidRPr="006C7943">
              <w:t>Какие гипотезы оказались правильными?</w:t>
            </w:r>
          </w:p>
          <w:p w:rsidR="0015154E" w:rsidRDefault="0015154E" w:rsidP="00E1127C">
            <w:pPr>
              <w:pStyle w:val="a7"/>
            </w:pPr>
          </w:p>
          <w:p w:rsidR="00AD4B88" w:rsidRPr="006C7943" w:rsidRDefault="00AD4B88" w:rsidP="00E1127C">
            <w:pPr>
              <w:pStyle w:val="a7"/>
            </w:pPr>
            <w:r w:rsidRPr="006C7943">
              <w:t>Эти гипотезы оказались факторами. Факторами чего?</w:t>
            </w:r>
          </w:p>
          <w:p w:rsidR="0015154E" w:rsidRDefault="0015154E" w:rsidP="00E1127C">
            <w:pPr>
              <w:pStyle w:val="a7"/>
            </w:pPr>
          </w:p>
          <w:p w:rsidR="0015154E" w:rsidRDefault="0015154E" w:rsidP="00E1127C">
            <w:pPr>
              <w:pStyle w:val="a7"/>
            </w:pPr>
          </w:p>
          <w:p w:rsidR="0015154E" w:rsidRDefault="0015154E" w:rsidP="00E1127C">
            <w:pPr>
              <w:pStyle w:val="a7"/>
            </w:pPr>
          </w:p>
          <w:p w:rsidR="00AD4B88" w:rsidRPr="006C7943" w:rsidRDefault="00AD4B88" w:rsidP="00E1127C">
            <w:pPr>
              <w:pStyle w:val="a7"/>
            </w:pPr>
            <w:r w:rsidRPr="006C7943">
              <w:t>Так какая тема урока?</w:t>
            </w:r>
          </w:p>
          <w:p w:rsidR="00AD4B88" w:rsidRPr="006C7943" w:rsidRDefault="00AD4B88" w:rsidP="00E1127C">
            <w:pPr>
              <w:pStyle w:val="a7"/>
            </w:pPr>
          </w:p>
        </w:tc>
        <w:tc>
          <w:tcPr>
            <w:tcW w:w="3260" w:type="dxa"/>
            <w:tcBorders>
              <w:bottom w:val="single" w:sz="4" w:space="0" w:color="auto"/>
            </w:tcBorders>
          </w:tcPr>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r w:rsidRPr="006C7943">
              <w:t>Наверное</w:t>
            </w:r>
            <w:r w:rsidR="00470C65">
              <w:t>,</w:t>
            </w:r>
            <w:r w:rsidRPr="006C7943">
              <w:t xml:space="preserve"> люди хорошо </w:t>
            </w:r>
            <w:r w:rsidRPr="006C7943">
              <w:lastRenderedPageBreak/>
              <w:t>трудились и др.</w:t>
            </w:r>
          </w:p>
          <w:p w:rsidR="00AD4B88" w:rsidRPr="006C7943" w:rsidRDefault="00AD4B88" w:rsidP="00E1127C">
            <w:pPr>
              <w:pStyle w:val="a7"/>
            </w:pPr>
            <w:r w:rsidRPr="006C7943">
              <w:t>Текст учебника, словарь, энциклопедия, Интернет ресурсы.</w:t>
            </w:r>
          </w:p>
          <w:p w:rsidR="00AD4B88" w:rsidRPr="006C7943" w:rsidRDefault="00AD4B88" w:rsidP="00E1127C">
            <w:pPr>
              <w:pStyle w:val="a7"/>
            </w:pPr>
            <w:r w:rsidRPr="006C7943">
              <w:t>Работа в группах</w:t>
            </w:r>
          </w:p>
          <w:p w:rsidR="00AD4B88" w:rsidRPr="006C7943" w:rsidRDefault="00AD4B88" w:rsidP="00E1127C">
            <w:pPr>
              <w:pStyle w:val="a7"/>
            </w:pPr>
            <w:r w:rsidRPr="006C7943">
              <w:t>1 группа- самоотверженный труд советских людей</w:t>
            </w:r>
          </w:p>
          <w:p w:rsidR="00AD4B88" w:rsidRPr="006C7943" w:rsidRDefault="00AD4B88" w:rsidP="00E1127C">
            <w:pPr>
              <w:pStyle w:val="a7"/>
            </w:pPr>
            <w:r w:rsidRPr="006C7943">
              <w:t>2 группа-труд заключенных ГУЛАГа</w:t>
            </w:r>
          </w:p>
          <w:p w:rsidR="00AD4B88" w:rsidRPr="006C7943" w:rsidRDefault="00AD4B88" w:rsidP="00E1127C">
            <w:pPr>
              <w:pStyle w:val="a7"/>
            </w:pPr>
            <w:r w:rsidRPr="006C7943">
              <w:t>3 группа- военнопленные</w:t>
            </w:r>
          </w:p>
          <w:p w:rsidR="00AD4B88" w:rsidRPr="006C7943" w:rsidRDefault="00AD4B88" w:rsidP="00E1127C">
            <w:pPr>
              <w:pStyle w:val="a7"/>
            </w:pPr>
            <w:r w:rsidRPr="006C7943">
              <w:t>4 группа –репарации</w:t>
            </w:r>
          </w:p>
          <w:p w:rsidR="00AD4B88" w:rsidRPr="006C7943" w:rsidRDefault="00AD4B88" w:rsidP="00E1127C">
            <w:pPr>
              <w:pStyle w:val="a7"/>
            </w:pPr>
            <w:r w:rsidRPr="006C7943">
              <w:t>5 группа- директивная экономика</w:t>
            </w:r>
          </w:p>
          <w:p w:rsidR="00AD4B88" w:rsidRPr="006C7943" w:rsidRDefault="00AD4B88" w:rsidP="00E1127C">
            <w:pPr>
              <w:pStyle w:val="a7"/>
            </w:pPr>
            <w:r w:rsidRPr="006C7943">
              <w:t>6 группа-перераспределение средств из легкой промышленности в пользу тяжелой</w:t>
            </w:r>
          </w:p>
          <w:p w:rsidR="00AD4B88" w:rsidRPr="006C7943" w:rsidRDefault="00AD4B88" w:rsidP="00E1127C">
            <w:pPr>
              <w:pStyle w:val="a7"/>
            </w:pPr>
            <w:r w:rsidRPr="006C7943">
              <w:t>Заслушиваем каждую группу</w:t>
            </w:r>
          </w:p>
          <w:p w:rsidR="00AD4B88" w:rsidRPr="006C7943" w:rsidRDefault="00AD4B88" w:rsidP="00E1127C">
            <w:pPr>
              <w:pStyle w:val="a7"/>
            </w:pPr>
            <w:r w:rsidRPr="006C7943">
              <w:t>Оценили факты и выдвинули гипотезы</w:t>
            </w:r>
          </w:p>
          <w:p w:rsidR="00AD4B88" w:rsidRPr="006C7943" w:rsidRDefault="00AD4B88" w:rsidP="00E1127C">
            <w:pPr>
              <w:pStyle w:val="a7"/>
            </w:pPr>
            <w:r w:rsidRPr="006C7943">
              <w:t>Называют</w:t>
            </w:r>
          </w:p>
          <w:p w:rsidR="00AD4B88" w:rsidRPr="006C7943" w:rsidRDefault="00470C65" w:rsidP="00E1127C">
            <w:pPr>
              <w:pStyle w:val="a7"/>
            </w:pPr>
            <w:r>
              <w:t>ф</w:t>
            </w:r>
            <w:r w:rsidR="00AD4B88" w:rsidRPr="006C7943">
              <w:t xml:space="preserve">акторами восстановления разрушенного войной хозяйства? </w:t>
            </w:r>
          </w:p>
          <w:p w:rsidR="00AD4B88" w:rsidRPr="006C7943" w:rsidRDefault="00AD4B88" w:rsidP="00E1127C">
            <w:pPr>
              <w:pStyle w:val="a7"/>
              <w:rPr>
                <w:b/>
              </w:rPr>
            </w:pPr>
            <w:r w:rsidRPr="006C7943">
              <w:rPr>
                <w:b/>
              </w:rPr>
              <w:t>Восстановление разрушенного войной хозяйства</w:t>
            </w:r>
          </w:p>
          <w:p w:rsidR="00AD4B88" w:rsidRPr="006C7943" w:rsidRDefault="00AD4B88" w:rsidP="00E1127C">
            <w:pPr>
              <w:pStyle w:val="a7"/>
            </w:pPr>
          </w:p>
          <w:p w:rsidR="00AD4B88" w:rsidRPr="006C7943" w:rsidRDefault="00AD4B88" w:rsidP="00E1127C">
            <w:pPr>
              <w:pStyle w:val="a7"/>
            </w:pPr>
          </w:p>
          <w:p w:rsidR="00AD4B88" w:rsidRPr="006C7943" w:rsidRDefault="00AD4B88" w:rsidP="00E1127C">
            <w:pPr>
              <w:pStyle w:val="a7"/>
            </w:pPr>
          </w:p>
        </w:tc>
      </w:tr>
    </w:tbl>
    <w:p w:rsidR="00AD4B88" w:rsidRDefault="00AD4B88" w:rsidP="00231C00">
      <w:pPr>
        <w:spacing w:line="360" w:lineRule="auto"/>
        <w:jc w:val="both"/>
        <w:rPr>
          <w:rFonts w:ascii="Times New Roman" w:hAnsi="Times New Roman" w:cs="Times New Roman"/>
          <w:b/>
          <w:sz w:val="24"/>
          <w:szCs w:val="24"/>
        </w:rPr>
      </w:pPr>
    </w:p>
    <w:p w:rsidR="00C64E3C" w:rsidRDefault="00E97607" w:rsidP="00E97607">
      <w:pPr>
        <w:jc w:val="right"/>
        <w:rPr>
          <w:rFonts w:ascii="Times New Roman" w:hAnsi="Times New Roman" w:cs="Times New Roman"/>
          <w:b/>
          <w:sz w:val="24"/>
          <w:szCs w:val="24"/>
        </w:rPr>
      </w:pPr>
      <w:r w:rsidRPr="00E97607">
        <w:rPr>
          <w:rFonts w:ascii="Times New Roman" w:hAnsi="Times New Roman" w:cs="Times New Roman"/>
          <w:b/>
          <w:sz w:val="24"/>
          <w:szCs w:val="24"/>
        </w:rPr>
        <w:t>Приложение 1</w:t>
      </w:r>
      <w:r w:rsidR="00724BE5">
        <w:rPr>
          <w:rFonts w:ascii="Times New Roman" w:hAnsi="Times New Roman" w:cs="Times New Roman"/>
          <w:b/>
          <w:sz w:val="24"/>
          <w:szCs w:val="24"/>
        </w:rPr>
        <w:t>3</w:t>
      </w:r>
    </w:p>
    <w:p w:rsidR="00E97607" w:rsidRDefault="00E97607" w:rsidP="00E9760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Материал для закрепления знаний</w:t>
      </w:r>
    </w:p>
    <w:p w:rsidR="00E97607" w:rsidRPr="004A3960" w:rsidRDefault="00E97607" w:rsidP="00E97607">
      <w:pPr>
        <w:spacing w:line="240" w:lineRule="auto"/>
        <w:jc w:val="center"/>
        <w:rPr>
          <w:rFonts w:ascii="Times New Roman" w:hAnsi="Times New Roman" w:cs="Times New Roman"/>
          <w:b/>
          <w:sz w:val="24"/>
          <w:szCs w:val="24"/>
        </w:rPr>
      </w:pPr>
      <w:r w:rsidRPr="004A3960">
        <w:rPr>
          <w:rFonts w:ascii="Times New Roman" w:hAnsi="Times New Roman" w:cs="Times New Roman"/>
          <w:b/>
          <w:sz w:val="24"/>
          <w:szCs w:val="24"/>
        </w:rPr>
        <w:t>Эпоха Петра Первого.</w:t>
      </w:r>
    </w:p>
    <w:p w:rsidR="00E97607" w:rsidRPr="004A3960" w:rsidRDefault="00E97607" w:rsidP="00E97607">
      <w:pPr>
        <w:pStyle w:val="a6"/>
        <w:numPr>
          <w:ilvl w:val="0"/>
          <w:numId w:val="47"/>
        </w:numPr>
        <w:spacing w:line="240" w:lineRule="auto"/>
        <w:rPr>
          <w:rFonts w:ascii="Times New Roman" w:hAnsi="Times New Roman" w:cs="Times New Roman"/>
          <w:b/>
          <w:sz w:val="24"/>
          <w:szCs w:val="24"/>
        </w:rPr>
      </w:pPr>
      <w:r w:rsidRPr="004A3960">
        <w:rPr>
          <w:rFonts w:ascii="Times New Roman" w:hAnsi="Times New Roman" w:cs="Times New Roman"/>
          <w:b/>
          <w:sz w:val="24"/>
          <w:szCs w:val="24"/>
        </w:rPr>
        <w:t>Сопоставьте термины и понятия.</w:t>
      </w:r>
    </w:p>
    <w:tbl>
      <w:tblPr>
        <w:tblStyle w:val="a8"/>
        <w:tblW w:w="0" w:type="auto"/>
        <w:tblInd w:w="-318" w:type="dxa"/>
        <w:tblLook w:val="04A0" w:firstRow="1" w:lastRow="0" w:firstColumn="1" w:lastColumn="0" w:noHBand="0" w:noVBand="1"/>
      </w:tblPr>
      <w:tblGrid>
        <w:gridCol w:w="2694"/>
        <w:gridCol w:w="7195"/>
      </w:tblGrid>
      <w:tr w:rsidR="00E97607" w:rsidTr="00302E75">
        <w:tc>
          <w:tcPr>
            <w:tcW w:w="2694" w:type="dxa"/>
          </w:tcPr>
          <w:p w:rsidR="00E97607" w:rsidRDefault="00E97607" w:rsidP="00302E75">
            <w:pPr>
              <w:pStyle w:val="a6"/>
              <w:ind w:left="0"/>
              <w:rPr>
                <w:rFonts w:ascii="Times New Roman" w:hAnsi="Times New Roman" w:cs="Times New Roman"/>
                <w:sz w:val="24"/>
                <w:szCs w:val="24"/>
              </w:rPr>
            </w:pPr>
            <w:r>
              <w:rPr>
                <w:rFonts w:ascii="Times New Roman" w:hAnsi="Times New Roman" w:cs="Times New Roman"/>
                <w:sz w:val="24"/>
                <w:szCs w:val="24"/>
              </w:rPr>
              <w:t>1.аристократия</w:t>
            </w:r>
          </w:p>
        </w:tc>
        <w:tc>
          <w:tcPr>
            <w:tcW w:w="7195" w:type="dxa"/>
          </w:tcPr>
          <w:p w:rsidR="00E97607" w:rsidRDefault="00E97607" w:rsidP="00302E75">
            <w:pPr>
              <w:pStyle w:val="a6"/>
              <w:ind w:left="0"/>
              <w:rPr>
                <w:rFonts w:ascii="Times New Roman" w:hAnsi="Times New Roman" w:cs="Times New Roman"/>
                <w:sz w:val="24"/>
                <w:szCs w:val="24"/>
              </w:rPr>
            </w:pPr>
            <w:r>
              <w:rPr>
                <w:rFonts w:ascii="Times New Roman" w:hAnsi="Times New Roman" w:cs="Times New Roman"/>
                <w:sz w:val="24"/>
                <w:szCs w:val="24"/>
              </w:rPr>
              <w:t>А) монархическая форма правления в России, основанная на сильной, почти неограниченной власти царя</w:t>
            </w:r>
          </w:p>
        </w:tc>
      </w:tr>
      <w:tr w:rsidR="00E97607" w:rsidTr="00302E75">
        <w:tc>
          <w:tcPr>
            <w:tcW w:w="2694" w:type="dxa"/>
          </w:tcPr>
          <w:p w:rsidR="00E97607" w:rsidRDefault="00E97607" w:rsidP="00302E75">
            <w:pPr>
              <w:pStyle w:val="a6"/>
              <w:ind w:left="0"/>
              <w:rPr>
                <w:rFonts w:ascii="Times New Roman" w:hAnsi="Times New Roman" w:cs="Times New Roman"/>
                <w:sz w:val="24"/>
                <w:szCs w:val="24"/>
              </w:rPr>
            </w:pPr>
            <w:r>
              <w:rPr>
                <w:rFonts w:ascii="Times New Roman" w:hAnsi="Times New Roman" w:cs="Times New Roman"/>
                <w:sz w:val="24"/>
                <w:szCs w:val="24"/>
              </w:rPr>
              <w:t>2.сословие</w:t>
            </w:r>
          </w:p>
        </w:tc>
        <w:tc>
          <w:tcPr>
            <w:tcW w:w="7195" w:type="dxa"/>
          </w:tcPr>
          <w:p w:rsidR="00E97607" w:rsidRDefault="00E97607" w:rsidP="00302E75">
            <w:pPr>
              <w:pStyle w:val="a6"/>
              <w:ind w:left="0"/>
              <w:rPr>
                <w:rFonts w:ascii="Times New Roman" w:hAnsi="Times New Roman" w:cs="Times New Roman"/>
                <w:sz w:val="24"/>
                <w:szCs w:val="24"/>
              </w:rPr>
            </w:pPr>
            <w:r>
              <w:rPr>
                <w:rFonts w:ascii="Times New Roman" w:hAnsi="Times New Roman" w:cs="Times New Roman"/>
                <w:sz w:val="24"/>
                <w:szCs w:val="24"/>
              </w:rPr>
              <w:t>Б) родовая знать</w:t>
            </w:r>
          </w:p>
        </w:tc>
      </w:tr>
      <w:tr w:rsidR="00E97607" w:rsidTr="00302E75">
        <w:tc>
          <w:tcPr>
            <w:tcW w:w="2694" w:type="dxa"/>
          </w:tcPr>
          <w:p w:rsidR="00E97607" w:rsidRDefault="00E97607" w:rsidP="00302E75">
            <w:pPr>
              <w:pStyle w:val="a6"/>
              <w:ind w:left="0"/>
              <w:rPr>
                <w:rFonts w:ascii="Times New Roman" w:hAnsi="Times New Roman" w:cs="Times New Roman"/>
                <w:sz w:val="24"/>
                <w:szCs w:val="24"/>
              </w:rPr>
            </w:pPr>
            <w:r>
              <w:rPr>
                <w:rFonts w:ascii="Times New Roman" w:hAnsi="Times New Roman" w:cs="Times New Roman"/>
                <w:sz w:val="24"/>
                <w:szCs w:val="24"/>
              </w:rPr>
              <w:t>3.самодержавие</w:t>
            </w:r>
          </w:p>
        </w:tc>
        <w:tc>
          <w:tcPr>
            <w:tcW w:w="7195" w:type="dxa"/>
          </w:tcPr>
          <w:p w:rsidR="00E97607" w:rsidRDefault="00E97607" w:rsidP="00302E75">
            <w:pPr>
              <w:pStyle w:val="a6"/>
              <w:ind w:left="0"/>
              <w:rPr>
                <w:rFonts w:ascii="Times New Roman" w:hAnsi="Times New Roman" w:cs="Times New Roman"/>
                <w:sz w:val="24"/>
                <w:szCs w:val="24"/>
              </w:rPr>
            </w:pPr>
            <w:r>
              <w:rPr>
                <w:rFonts w:ascii="Times New Roman" w:hAnsi="Times New Roman" w:cs="Times New Roman"/>
                <w:sz w:val="24"/>
                <w:szCs w:val="24"/>
              </w:rPr>
              <w:t>В) социальная группа феодального общества, передающая по наследству свои права</w:t>
            </w:r>
          </w:p>
        </w:tc>
      </w:tr>
    </w:tbl>
    <w:p w:rsidR="00E97607" w:rsidRDefault="00E97607" w:rsidP="00E97607">
      <w:pPr>
        <w:spacing w:line="240" w:lineRule="auto"/>
        <w:rPr>
          <w:rFonts w:ascii="Times New Roman" w:hAnsi="Times New Roman" w:cs="Times New Roman"/>
          <w:sz w:val="24"/>
          <w:szCs w:val="24"/>
        </w:rPr>
      </w:pPr>
    </w:p>
    <w:p w:rsidR="00E97607" w:rsidRPr="004A3960" w:rsidRDefault="00E97607" w:rsidP="00E97607">
      <w:pPr>
        <w:spacing w:line="240" w:lineRule="auto"/>
        <w:rPr>
          <w:rFonts w:ascii="Times New Roman" w:hAnsi="Times New Roman" w:cs="Times New Roman"/>
          <w:b/>
          <w:sz w:val="24"/>
          <w:szCs w:val="24"/>
        </w:rPr>
      </w:pPr>
      <w:r w:rsidRPr="004A3960">
        <w:rPr>
          <w:rFonts w:ascii="Times New Roman" w:hAnsi="Times New Roman" w:cs="Times New Roman"/>
          <w:b/>
          <w:sz w:val="24"/>
          <w:szCs w:val="24"/>
        </w:rPr>
        <w:t>2.Чем были вызваны реформы в России в конце 17-начале 18 века?</w:t>
      </w:r>
    </w:p>
    <w:p w:rsidR="00E97607" w:rsidRDefault="00E97607" w:rsidP="00E97607">
      <w:pPr>
        <w:pStyle w:val="a7"/>
      </w:pPr>
      <w:r>
        <w:t>1) прихотью царя Алексея Михайловича</w:t>
      </w:r>
    </w:p>
    <w:p w:rsidR="00E97607" w:rsidRDefault="00E97607" w:rsidP="00E97607">
      <w:pPr>
        <w:pStyle w:val="a7"/>
      </w:pPr>
      <w:r>
        <w:t>2) превращением России в крупнейшую колониальную империю</w:t>
      </w:r>
    </w:p>
    <w:p w:rsidR="00E97607" w:rsidRDefault="00E97607" w:rsidP="00E97607">
      <w:pPr>
        <w:pStyle w:val="a7"/>
      </w:pPr>
      <w:r>
        <w:t>3)созданием сословно-представительных органов власти</w:t>
      </w:r>
    </w:p>
    <w:p w:rsidR="00E97607" w:rsidRDefault="00E97607" w:rsidP="00E97607">
      <w:pPr>
        <w:pStyle w:val="a7"/>
      </w:pPr>
      <w:r>
        <w:t>4) экономическим и военным отставанием России от европейских стран</w:t>
      </w:r>
    </w:p>
    <w:p w:rsidR="00E97607" w:rsidRDefault="00E97607" w:rsidP="00E97607">
      <w:pPr>
        <w:pStyle w:val="a7"/>
      </w:pPr>
    </w:p>
    <w:p w:rsidR="00E97607" w:rsidRPr="004A3960" w:rsidRDefault="00E97607" w:rsidP="00E97607">
      <w:pPr>
        <w:spacing w:line="240" w:lineRule="auto"/>
        <w:rPr>
          <w:rFonts w:ascii="Times New Roman" w:hAnsi="Times New Roman" w:cs="Times New Roman"/>
          <w:b/>
          <w:sz w:val="24"/>
          <w:szCs w:val="24"/>
        </w:rPr>
      </w:pPr>
      <w:r w:rsidRPr="004A3960">
        <w:rPr>
          <w:rFonts w:ascii="Times New Roman" w:hAnsi="Times New Roman" w:cs="Times New Roman"/>
          <w:b/>
          <w:sz w:val="24"/>
          <w:szCs w:val="24"/>
        </w:rPr>
        <w:t>3. Причиной начала Северной войны было стремление России:</w:t>
      </w:r>
    </w:p>
    <w:p w:rsidR="00E97607" w:rsidRDefault="00E97607" w:rsidP="00E97607">
      <w:pPr>
        <w:pStyle w:val="a7"/>
      </w:pPr>
      <w:r>
        <w:t>1) присоединить Финляндию</w:t>
      </w:r>
    </w:p>
    <w:p w:rsidR="00E97607" w:rsidRDefault="00E97607" w:rsidP="00E97607">
      <w:pPr>
        <w:pStyle w:val="a7"/>
      </w:pPr>
      <w:r>
        <w:t>2)получить выход к Северному морю</w:t>
      </w:r>
    </w:p>
    <w:p w:rsidR="00E97607" w:rsidRDefault="00E97607" w:rsidP="00E97607">
      <w:pPr>
        <w:pStyle w:val="a7"/>
      </w:pPr>
      <w:r>
        <w:t>3)получить выход к Балтийскому морю</w:t>
      </w:r>
    </w:p>
    <w:p w:rsidR="00E97607" w:rsidRDefault="00E97607" w:rsidP="00E97607">
      <w:pPr>
        <w:pStyle w:val="a7"/>
      </w:pPr>
      <w:r>
        <w:t>4)восстановить торговый путь «</w:t>
      </w:r>
      <w:proofErr w:type="gramStart"/>
      <w:r>
        <w:t>из</w:t>
      </w:r>
      <w:proofErr w:type="gramEnd"/>
      <w:r>
        <w:t xml:space="preserve"> варяг в греки»</w:t>
      </w:r>
    </w:p>
    <w:p w:rsidR="00E97607" w:rsidRDefault="00E97607" w:rsidP="00E97607">
      <w:pPr>
        <w:spacing w:line="240" w:lineRule="auto"/>
        <w:rPr>
          <w:rFonts w:ascii="Times New Roman" w:hAnsi="Times New Roman" w:cs="Times New Roman"/>
          <w:b/>
          <w:sz w:val="24"/>
          <w:szCs w:val="24"/>
        </w:rPr>
      </w:pPr>
    </w:p>
    <w:p w:rsidR="00E97607" w:rsidRPr="004A3960" w:rsidRDefault="00E97607" w:rsidP="00E97607">
      <w:pPr>
        <w:spacing w:line="240" w:lineRule="auto"/>
        <w:rPr>
          <w:rFonts w:ascii="Times New Roman" w:hAnsi="Times New Roman" w:cs="Times New Roman"/>
          <w:b/>
          <w:sz w:val="24"/>
          <w:szCs w:val="24"/>
        </w:rPr>
      </w:pPr>
      <w:r w:rsidRPr="004A3960">
        <w:rPr>
          <w:rFonts w:ascii="Times New Roman" w:hAnsi="Times New Roman" w:cs="Times New Roman"/>
          <w:b/>
          <w:sz w:val="24"/>
          <w:szCs w:val="24"/>
        </w:rPr>
        <w:t>4. С какого поражения России началась Северная война?</w:t>
      </w:r>
    </w:p>
    <w:p w:rsidR="00E97607" w:rsidRDefault="00E97607" w:rsidP="00E97607">
      <w:pPr>
        <w:pStyle w:val="a7"/>
      </w:pPr>
      <w:r>
        <w:t xml:space="preserve">1) при </w:t>
      </w:r>
      <w:proofErr w:type="spellStart"/>
      <w:r>
        <w:t>Гренгаме</w:t>
      </w:r>
      <w:proofErr w:type="spellEnd"/>
    </w:p>
    <w:p w:rsidR="00E97607" w:rsidRDefault="00E97607" w:rsidP="00E97607">
      <w:pPr>
        <w:pStyle w:val="a7"/>
      </w:pPr>
      <w:r>
        <w:t>2) при Полтаве</w:t>
      </w:r>
    </w:p>
    <w:p w:rsidR="00E97607" w:rsidRDefault="00E97607" w:rsidP="00E97607">
      <w:pPr>
        <w:pStyle w:val="a7"/>
      </w:pPr>
      <w:r>
        <w:t>3) при Лесной</w:t>
      </w:r>
    </w:p>
    <w:p w:rsidR="00E97607" w:rsidRDefault="00E97607" w:rsidP="00E97607">
      <w:pPr>
        <w:pStyle w:val="a7"/>
      </w:pPr>
      <w:r>
        <w:t>4) при Нарве</w:t>
      </w:r>
    </w:p>
    <w:p w:rsidR="00E97607" w:rsidRPr="004A3960" w:rsidRDefault="00E97607" w:rsidP="00E97607">
      <w:pPr>
        <w:spacing w:line="240" w:lineRule="auto"/>
        <w:rPr>
          <w:rFonts w:ascii="Times New Roman" w:hAnsi="Times New Roman" w:cs="Times New Roman"/>
          <w:b/>
          <w:sz w:val="24"/>
          <w:szCs w:val="24"/>
        </w:rPr>
      </w:pPr>
      <w:r w:rsidRPr="004A3960">
        <w:rPr>
          <w:rFonts w:ascii="Times New Roman" w:hAnsi="Times New Roman" w:cs="Times New Roman"/>
          <w:b/>
          <w:sz w:val="24"/>
          <w:szCs w:val="24"/>
        </w:rPr>
        <w:t>5.В первой четверти 18 века в состав России вошла:</w:t>
      </w:r>
    </w:p>
    <w:p w:rsidR="00E97607" w:rsidRDefault="00E97607" w:rsidP="00E97607">
      <w:pPr>
        <w:pStyle w:val="a7"/>
      </w:pPr>
      <w:r>
        <w:t xml:space="preserve">1) </w:t>
      </w:r>
      <w:proofErr w:type="spellStart"/>
      <w:r>
        <w:t>Эстляндия</w:t>
      </w:r>
      <w:proofErr w:type="spellEnd"/>
    </w:p>
    <w:p w:rsidR="00E97607" w:rsidRDefault="00E97607" w:rsidP="00E97607">
      <w:pPr>
        <w:pStyle w:val="a7"/>
      </w:pPr>
      <w:r>
        <w:t>2) Восточная Пруссия</w:t>
      </w:r>
    </w:p>
    <w:p w:rsidR="00E97607" w:rsidRDefault="00E97607" w:rsidP="00E97607">
      <w:pPr>
        <w:pStyle w:val="a7"/>
      </w:pPr>
      <w:r>
        <w:t>3) Западная Украина</w:t>
      </w:r>
    </w:p>
    <w:p w:rsidR="00E97607" w:rsidRDefault="00E97607" w:rsidP="00E97607">
      <w:pPr>
        <w:pStyle w:val="a7"/>
      </w:pPr>
      <w:r>
        <w:t>4) Финляндия</w:t>
      </w:r>
    </w:p>
    <w:p w:rsidR="00E97607" w:rsidRPr="004A3960" w:rsidRDefault="00E97607" w:rsidP="00E97607">
      <w:pPr>
        <w:spacing w:line="240" w:lineRule="auto"/>
        <w:rPr>
          <w:rFonts w:ascii="Times New Roman" w:hAnsi="Times New Roman" w:cs="Times New Roman"/>
          <w:b/>
          <w:sz w:val="24"/>
          <w:szCs w:val="24"/>
        </w:rPr>
      </w:pPr>
      <w:r w:rsidRPr="004A3960">
        <w:rPr>
          <w:rFonts w:ascii="Times New Roman" w:hAnsi="Times New Roman" w:cs="Times New Roman"/>
          <w:b/>
          <w:sz w:val="24"/>
          <w:szCs w:val="24"/>
        </w:rPr>
        <w:t>6. Чем характеризуется политика протекционизма?</w:t>
      </w:r>
    </w:p>
    <w:p w:rsidR="00E97607" w:rsidRDefault="00E97607" w:rsidP="00E97607">
      <w:pPr>
        <w:pStyle w:val="a7"/>
      </w:pPr>
      <w:r>
        <w:t>1) поддержкой отечественной промышленности</w:t>
      </w:r>
    </w:p>
    <w:p w:rsidR="00E97607" w:rsidRDefault="00E97607" w:rsidP="00E97607">
      <w:pPr>
        <w:pStyle w:val="a7"/>
      </w:pPr>
      <w:r>
        <w:t>2) невмешательством государства в экономику</w:t>
      </w:r>
    </w:p>
    <w:p w:rsidR="00E97607" w:rsidRDefault="00E97607" w:rsidP="00E97607">
      <w:pPr>
        <w:pStyle w:val="a7"/>
      </w:pPr>
      <w:r>
        <w:t>3) вывозом капиталов за границу</w:t>
      </w:r>
    </w:p>
    <w:p w:rsidR="00E97607" w:rsidRDefault="00E97607" w:rsidP="00E97607">
      <w:pPr>
        <w:pStyle w:val="a7"/>
      </w:pPr>
      <w:r>
        <w:t>4)захватом новых территорий</w:t>
      </w:r>
    </w:p>
    <w:p w:rsidR="00E97607" w:rsidRPr="004A3960" w:rsidRDefault="00E97607" w:rsidP="00E97607">
      <w:pPr>
        <w:spacing w:line="240" w:lineRule="auto"/>
        <w:rPr>
          <w:rFonts w:ascii="Times New Roman" w:hAnsi="Times New Roman" w:cs="Times New Roman"/>
          <w:b/>
          <w:sz w:val="24"/>
          <w:szCs w:val="24"/>
        </w:rPr>
      </w:pPr>
      <w:r w:rsidRPr="004A3960">
        <w:rPr>
          <w:rFonts w:ascii="Times New Roman" w:hAnsi="Times New Roman" w:cs="Times New Roman"/>
          <w:b/>
          <w:sz w:val="24"/>
          <w:szCs w:val="24"/>
        </w:rPr>
        <w:t>7. Причиной государственных реформ было стремление Петра:</w:t>
      </w:r>
    </w:p>
    <w:p w:rsidR="00E97607" w:rsidRDefault="00E97607" w:rsidP="00E97607">
      <w:pPr>
        <w:pStyle w:val="a7"/>
      </w:pPr>
      <w:r>
        <w:t>1) возродить Земские соборы</w:t>
      </w:r>
    </w:p>
    <w:p w:rsidR="00E97607" w:rsidRDefault="00E97607" w:rsidP="00E97607">
      <w:pPr>
        <w:pStyle w:val="a7"/>
      </w:pPr>
      <w:r>
        <w:t>2) сократить количество чиновников</w:t>
      </w:r>
    </w:p>
    <w:p w:rsidR="00E97607" w:rsidRDefault="00E97607" w:rsidP="00E97607">
      <w:pPr>
        <w:pStyle w:val="a7"/>
      </w:pPr>
      <w:r>
        <w:t>3) упрочить абсолютную власть</w:t>
      </w:r>
    </w:p>
    <w:p w:rsidR="00E97607" w:rsidRDefault="00E97607" w:rsidP="00E97607">
      <w:pPr>
        <w:pStyle w:val="a7"/>
      </w:pPr>
      <w:r>
        <w:t>4) предоставить всем жителям России право участвовать в управлении государством</w:t>
      </w:r>
    </w:p>
    <w:p w:rsidR="00E97607" w:rsidRPr="004A3960" w:rsidRDefault="00E97607" w:rsidP="00E97607">
      <w:pPr>
        <w:spacing w:line="240" w:lineRule="auto"/>
        <w:rPr>
          <w:rFonts w:ascii="Times New Roman" w:hAnsi="Times New Roman" w:cs="Times New Roman"/>
          <w:b/>
          <w:sz w:val="24"/>
          <w:szCs w:val="24"/>
        </w:rPr>
      </w:pPr>
      <w:r w:rsidRPr="004A3960">
        <w:rPr>
          <w:rFonts w:ascii="Times New Roman" w:hAnsi="Times New Roman" w:cs="Times New Roman"/>
          <w:b/>
          <w:sz w:val="24"/>
          <w:szCs w:val="24"/>
        </w:rPr>
        <w:t>8. В результате издания указа о единонаследии в 1714 году:</w:t>
      </w:r>
    </w:p>
    <w:p w:rsidR="00E97607" w:rsidRDefault="00E97607" w:rsidP="00E97607">
      <w:pPr>
        <w:pStyle w:val="a7"/>
      </w:pPr>
      <w:r>
        <w:t>1) изменился принцип престолонаследия</w:t>
      </w:r>
    </w:p>
    <w:p w:rsidR="00E97607" w:rsidRDefault="00E97607" w:rsidP="00E97607">
      <w:pPr>
        <w:pStyle w:val="a7"/>
      </w:pPr>
      <w:r>
        <w:t>2) дворянство лишилось привилегированного положения в обществе</w:t>
      </w:r>
    </w:p>
    <w:p w:rsidR="00E97607" w:rsidRDefault="00E97607" w:rsidP="00E97607">
      <w:pPr>
        <w:pStyle w:val="a7"/>
      </w:pPr>
      <w:r>
        <w:t>3) был введен порядок занятия должностей по знатности происхождения</w:t>
      </w:r>
    </w:p>
    <w:p w:rsidR="00E97607" w:rsidRDefault="00E97607" w:rsidP="00E97607">
      <w:pPr>
        <w:pStyle w:val="a7"/>
      </w:pPr>
      <w:r>
        <w:t>4) была упразднена  разница между дворянским и боярским землевладением</w:t>
      </w:r>
    </w:p>
    <w:p w:rsidR="00E97607" w:rsidRPr="004A3960" w:rsidRDefault="00E97607" w:rsidP="00E97607">
      <w:pPr>
        <w:spacing w:line="240" w:lineRule="auto"/>
        <w:rPr>
          <w:rFonts w:ascii="Times New Roman" w:hAnsi="Times New Roman" w:cs="Times New Roman"/>
          <w:b/>
          <w:sz w:val="24"/>
          <w:szCs w:val="24"/>
        </w:rPr>
      </w:pPr>
      <w:r w:rsidRPr="004A3960">
        <w:rPr>
          <w:rFonts w:ascii="Times New Roman" w:hAnsi="Times New Roman" w:cs="Times New Roman"/>
          <w:b/>
          <w:sz w:val="24"/>
          <w:szCs w:val="24"/>
        </w:rPr>
        <w:t>9. Как назывался в 18 веке государственный орган, ведавший делами православной церкви?</w:t>
      </w:r>
    </w:p>
    <w:p w:rsidR="00E97607" w:rsidRDefault="00E97607" w:rsidP="00E97607">
      <w:pPr>
        <w:pStyle w:val="a7"/>
      </w:pPr>
      <w:r>
        <w:t>1) Сенат</w:t>
      </w:r>
    </w:p>
    <w:p w:rsidR="00E97607" w:rsidRDefault="00E97607" w:rsidP="00E97607">
      <w:pPr>
        <w:pStyle w:val="a7"/>
      </w:pPr>
      <w:r>
        <w:t>2) собор</w:t>
      </w:r>
    </w:p>
    <w:p w:rsidR="00E97607" w:rsidRDefault="00E97607" w:rsidP="00E97607">
      <w:pPr>
        <w:pStyle w:val="a7"/>
      </w:pPr>
      <w:r>
        <w:t>3) церковная коллегия</w:t>
      </w:r>
    </w:p>
    <w:p w:rsidR="00E97607" w:rsidRDefault="00E97607" w:rsidP="00E97607">
      <w:pPr>
        <w:pStyle w:val="a7"/>
      </w:pPr>
      <w:r>
        <w:t>4) Синод</w:t>
      </w:r>
    </w:p>
    <w:p w:rsidR="00E97607" w:rsidRPr="004A3960" w:rsidRDefault="00E97607" w:rsidP="00E97607">
      <w:pPr>
        <w:spacing w:line="240" w:lineRule="auto"/>
        <w:rPr>
          <w:rFonts w:ascii="Times New Roman" w:hAnsi="Times New Roman" w:cs="Times New Roman"/>
          <w:b/>
          <w:sz w:val="24"/>
          <w:szCs w:val="24"/>
        </w:rPr>
      </w:pPr>
      <w:r w:rsidRPr="004A3960">
        <w:rPr>
          <w:rFonts w:ascii="Times New Roman" w:hAnsi="Times New Roman" w:cs="Times New Roman"/>
          <w:b/>
          <w:sz w:val="24"/>
          <w:szCs w:val="24"/>
        </w:rPr>
        <w:t>10. В годы правления Петра 1 произошло восстание под предводительством:</w:t>
      </w:r>
    </w:p>
    <w:p w:rsidR="00E97607" w:rsidRDefault="00E97607" w:rsidP="00E97607">
      <w:pPr>
        <w:pStyle w:val="a7"/>
      </w:pPr>
      <w:r>
        <w:t>1) Хлопка</w:t>
      </w:r>
    </w:p>
    <w:p w:rsidR="00E97607" w:rsidRDefault="00E97607" w:rsidP="00E97607">
      <w:pPr>
        <w:pStyle w:val="a7"/>
      </w:pPr>
      <w:r>
        <w:t>2) Разина</w:t>
      </w:r>
    </w:p>
    <w:p w:rsidR="00E97607" w:rsidRDefault="00E97607" w:rsidP="00E97607">
      <w:pPr>
        <w:pStyle w:val="a7"/>
      </w:pPr>
      <w:r>
        <w:t>3) Булавина</w:t>
      </w:r>
    </w:p>
    <w:p w:rsidR="00E97607" w:rsidRDefault="00E97607" w:rsidP="00E97607">
      <w:pPr>
        <w:pStyle w:val="a7"/>
      </w:pPr>
      <w:r>
        <w:t xml:space="preserve">4) </w:t>
      </w:r>
      <w:proofErr w:type="spellStart"/>
      <w:r>
        <w:t>Болотникова</w:t>
      </w:r>
      <w:proofErr w:type="spellEnd"/>
    </w:p>
    <w:p w:rsidR="00E97607" w:rsidRPr="004A3960" w:rsidRDefault="00E97607" w:rsidP="00E97607">
      <w:pPr>
        <w:spacing w:line="240" w:lineRule="auto"/>
        <w:rPr>
          <w:rFonts w:ascii="Times New Roman" w:hAnsi="Times New Roman" w:cs="Times New Roman"/>
          <w:b/>
          <w:sz w:val="24"/>
          <w:szCs w:val="24"/>
        </w:rPr>
      </w:pPr>
      <w:r w:rsidRPr="004A3960">
        <w:rPr>
          <w:rFonts w:ascii="Times New Roman" w:hAnsi="Times New Roman" w:cs="Times New Roman"/>
          <w:b/>
          <w:sz w:val="24"/>
          <w:szCs w:val="24"/>
        </w:rPr>
        <w:t>11. Когда произошло Астраханское восстание?</w:t>
      </w:r>
    </w:p>
    <w:p w:rsidR="00E97607" w:rsidRDefault="00E97607" w:rsidP="00E97607">
      <w:pPr>
        <w:pStyle w:val="a7"/>
      </w:pPr>
      <w:r>
        <w:lastRenderedPageBreak/>
        <w:t>1) 1700-1721гг.</w:t>
      </w:r>
    </w:p>
    <w:p w:rsidR="00E97607" w:rsidRDefault="00E97607" w:rsidP="00E97607">
      <w:pPr>
        <w:pStyle w:val="a7"/>
      </w:pPr>
      <w:r>
        <w:t>2) 1705-1706гг.</w:t>
      </w:r>
    </w:p>
    <w:p w:rsidR="00E97607" w:rsidRDefault="00E97607" w:rsidP="00E97607">
      <w:pPr>
        <w:pStyle w:val="a7"/>
      </w:pPr>
      <w:r>
        <w:t>3) 1707-1708 гг.</w:t>
      </w:r>
    </w:p>
    <w:p w:rsidR="00E97607" w:rsidRDefault="00E97607" w:rsidP="00E97607">
      <w:pPr>
        <w:pStyle w:val="a7"/>
      </w:pPr>
      <w:r>
        <w:t>4)1705-1711 гг.</w:t>
      </w:r>
    </w:p>
    <w:p w:rsidR="00E97607" w:rsidRPr="005F3311" w:rsidRDefault="00E97607" w:rsidP="00E97607">
      <w:pPr>
        <w:spacing w:line="240" w:lineRule="auto"/>
        <w:rPr>
          <w:rFonts w:ascii="Times New Roman" w:hAnsi="Times New Roman" w:cs="Times New Roman"/>
          <w:b/>
          <w:sz w:val="24"/>
          <w:szCs w:val="24"/>
        </w:rPr>
      </w:pPr>
      <w:r w:rsidRPr="005F3311">
        <w:rPr>
          <w:rFonts w:ascii="Times New Roman" w:hAnsi="Times New Roman" w:cs="Times New Roman"/>
          <w:b/>
          <w:sz w:val="24"/>
          <w:szCs w:val="24"/>
        </w:rPr>
        <w:t>12. Что стало причиной восстания под руководством К.А.</w:t>
      </w:r>
      <w:r w:rsidR="00470C65">
        <w:rPr>
          <w:rFonts w:ascii="Times New Roman" w:hAnsi="Times New Roman" w:cs="Times New Roman"/>
          <w:b/>
          <w:sz w:val="24"/>
          <w:szCs w:val="24"/>
        </w:rPr>
        <w:t xml:space="preserve"> </w:t>
      </w:r>
      <w:r w:rsidRPr="005F3311">
        <w:rPr>
          <w:rFonts w:ascii="Times New Roman" w:hAnsi="Times New Roman" w:cs="Times New Roman"/>
          <w:b/>
          <w:sz w:val="24"/>
          <w:szCs w:val="24"/>
        </w:rPr>
        <w:t>Булавина?</w:t>
      </w:r>
    </w:p>
    <w:p w:rsidR="00E97607" w:rsidRDefault="00E97607" w:rsidP="00E97607">
      <w:pPr>
        <w:pStyle w:val="a7"/>
      </w:pPr>
      <w:r>
        <w:t>1)направление на Дон отряда для сыска и возврата беглых крестьян</w:t>
      </w:r>
    </w:p>
    <w:p w:rsidR="00E97607" w:rsidRDefault="00E97607" w:rsidP="00E97607">
      <w:pPr>
        <w:pStyle w:val="a7"/>
      </w:pPr>
      <w:r>
        <w:t>2) предоставление новых привилегий донскому казачеству</w:t>
      </w:r>
    </w:p>
    <w:p w:rsidR="00E97607" w:rsidRDefault="00E97607" w:rsidP="00E97607">
      <w:pPr>
        <w:pStyle w:val="a7"/>
      </w:pPr>
      <w:r>
        <w:t>3) нападение крымского хана</w:t>
      </w:r>
    </w:p>
    <w:p w:rsidR="00E97607" w:rsidRDefault="00E97607" w:rsidP="00E97607">
      <w:pPr>
        <w:pStyle w:val="a7"/>
      </w:pPr>
      <w:r>
        <w:t>4) упразднение патриаршества</w:t>
      </w:r>
    </w:p>
    <w:p w:rsidR="00E97607" w:rsidRPr="005F3311" w:rsidRDefault="00E97607" w:rsidP="00E97607">
      <w:pPr>
        <w:spacing w:line="240" w:lineRule="auto"/>
        <w:rPr>
          <w:rFonts w:ascii="Times New Roman" w:hAnsi="Times New Roman" w:cs="Times New Roman"/>
          <w:b/>
          <w:sz w:val="24"/>
          <w:szCs w:val="24"/>
        </w:rPr>
      </w:pPr>
      <w:r w:rsidRPr="005F3311">
        <w:rPr>
          <w:rFonts w:ascii="Times New Roman" w:hAnsi="Times New Roman" w:cs="Times New Roman"/>
          <w:b/>
          <w:sz w:val="24"/>
          <w:szCs w:val="24"/>
        </w:rPr>
        <w:t>13. Усиление гонений на старообрядцев вынуждало их:</w:t>
      </w:r>
    </w:p>
    <w:p w:rsidR="00E97607" w:rsidRDefault="00E97607" w:rsidP="00E97607">
      <w:pPr>
        <w:pStyle w:val="a7"/>
      </w:pPr>
      <w:r>
        <w:t>1) направлять челобитные царю</w:t>
      </w:r>
    </w:p>
    <w:p w:rsidR="00E97607" w:rsidRDefault="00E97607" w:rsidP="00E97607">
      <w:pPr>
        <w:pStyle w:val="a7"/>
      </w:pPr>
      <w:r>
        <w:t>2) взять в руки оружие</w:t>
      </w:r>
    </w:p>
    <w:p w:rsidR="00E97607" w:rsidRDefault="00E97607" w:rsidP="00E97607">
      <w:pPr>
        <w:pStyle w:val="a7"/>
      </w:pPr>
      <w:r>
        <w:t>3) совершать акты самосожжения</w:t>
      </w:r>
    </w:p>
    <w:p w:rsidR="00E97607" w:rsidRDefault="00E97607" w:rsidP="00E97607">
      <w:pPr>
        <w:pStyle w:val="a7"/>
      </w:pPr>
      <w:r>
        <w:t>4) просить подданство Османской империи и Крымского хана</w:t>
      </w:r>
    </w:p>
    <w:p w:rsidR="00E97607" w:rsidRPr="005F3311" w:rsidRDefault="00E97607" w:rsidP="00E97607">
      <w:pPr>
        <w:spacing w:line="240" w:lineRule="auto"/>
        <w:rPr>
          <w:rFonts w:ascii="Times New Roman" w:hAnsi="Times New Roman" w:cs="Times New Roman"/>
          <w:b/>
          <w:sz w:val="24"/>
          <w:szCs w:val="24"/>
        </w:rPr>
      </w:pPr>
      <w:r w:rsidRPr="005F3311">
        <w:rPr>
          <w:rFonts w:ascii="Times New Roman" w:hAnsi="Times New Roman" w:cs="Times New Roman"/>
          <w:b/>
          <w:sz w:val="24"/>
          <w:szCs w:val="24"/>
        </w:rPr>
        <w:t>14. Расставь события в хронологической последовательности:</w:t>
      </w:r>
    </w:p>
    <w:p w:rsidR="00E97607" w:rsidRDefault="00E97607" w:rsidP="00E97607">
      <w:pPr>
        <w:pStyle w:val="a7"/>
      </w:pPr>
      <w:r>
        <w:t>1) окончание Северной войны</w:t>
      </w:r>
    </w:p>
    <w:p w:rsidR="00E97607" w:rsidRDefault="00E97607" w:rsidP="00E97607">
      <w:pPr>
        <w:pStyle w:val="a7"/>
      </w:pPr>
      <w:r>
        <w:t>2) восстание под руководством К.А.</w:t>
      </w:r>
      <w:r w:rsidR="00470C65">
        <w:t xml:space="preserve"> </w:t>
      </w:r>
      <w:r>
        <w:t>Булавина</w:t>
      </w:r>
    </w:p>
    <w:p w:rsidR="00E97607" w:rsidRDefault="00E97607" w:rsidP="00E97607">
      <w:pPr>
        <w:pStyle w:val="a7"/>
      </w:pPr>
      <w:r>
        <w:t>3) издание указа о единонаследии</w:t>
      </w:r>
    </w:p>
    <w:p w:rsidR="00E97607" w:rsidRDefault="00E97607" w:rsidP="00E97607">
      <w:pPr>
        <w:pStyle w:val="a7"/>
      </w:pPr>
      <w:r>
        <w:t>4) организация Великого посольства</w:t>
      </w:r>
    </w:p>
    <w:p w:rsidR="00E97607" w:rsidRPr="005F3311" w:rsidRDefault="00E97607" w:rsidP="00E97607">
      <w:pPr>
        <w:spacing w:line="240" w:lineRule="auto"/>
        <w:rPr>
          <w:rFonts w:ascii="Times New Roman" w:hAnsi="Times New Roman" w:cs="Times New Roman"/>
          <w:b/>
          <w:sz w:val="24"/>
          <w:szCs w:val="24"/>
        </w:rPr>
      </w:pPr>
      <w:r w:rsidRPr="005F3311">
        <w:rPr>
          <w:rFonts w:ascii="Times New Roman" w:hAnsi="Times New Roman" w:cs="Times New Roman"/>
          <w:b/>
          <w:sz w:val="24"/>
          <w:szCs w:val="24"/>
        </w:rPr>
        <w:t>15. Какое новое явление в искусстве появилось в Петровскую эпоху?</w:t>
      </w:r>
    </w:p>
    <w:p w:rsidR="00E97607" w:rsidRDefault="00E97607" w:rsidP="00E97607">
      <w:pPr>
        <w:pStyle w:val="a7"/>
      </w:pPr>
      <w:r>
        <w:t>1) театр</w:t>
      </w:r>
    </w:p>
    <w:p w:rsidR="00E97607" w:rsidRDefault="00E97607" w:rsidP="00E97607">
      <w:pPr>
        <w:pStyle w:val="a7"/>
      </w:pPr>
      <w:r>
        <w:t>2) гравюра</w:t>
      </w:r>
    </w:p>
    <w:p w:rsidR="00E97607" w:rsidRDefault="00E97607" w:rsidP="00E97607">
      <w:pPr>
        <w:pStyle w:val="a7"/>
      </w:pPr>
      <w:r>
        <w:t>3) стихосложение</w:t>
      </w:r>
    </w:p>
    <w:p w:rsidR="00E97607" w:rsidRDefault="00E97607" w:rsidP="00E97607">
      <w:pPr>
        <w:pStyle w:val="a7"/>
      </w:pPr>
      <w:r>
        <w:t>4) парсуна</w:t>
      </w:r>
    </w:p>
    <w:p w:rsidR="00E97607" w:rsidRPr="005F3311" w:rsidRDefault="00E97607" w:rsidP="00E97607">
      <w:pPr>
        <w:spacing w:line="240" w:lineRule="auto"/>
        <w:rPr>
          <w:rFonts w:ascii="Times New Roman" w:hAnsi="Times New Roman" w:cs="Times New Roman"/>
          <w:b/>
          <w:sz w:val="24"/>
          <w:szCs w:val="24"/>
        </w:rPr>
      </w:pPr>
      <w:r w:rsidRPr="005F3311">
        <w:rPr>
          <w:rFonts w:ascii="Times New Roman" w:hAnsi="Times New Roman" w:cs="Times New Roman"/>
          <w:b/>
          <w:sz w:val="24"/>
          <w:szCs w:val="24"/>
        </w:rPr>
        <w:t>16. Установите хронологическую последовательность событий:</w:t>
      </w:r>
    </w:p>
    <w:p w:rsidR="00E97607" w:rsidRDefault="00E97607" w:rsidP="00E97607">
      <w:pPr>
        <w:pStyle w:val="a7"/>
      </w:pPr>
      <w:r>
        <w:t>1) начало книгопечатания</w:t>
      </w:r>
    </w:p>
    <w:p w:rsidR="00E97607" w:rsidRDefault="00E97607" w:rsidP="00E97607">
      <w:pPr>
        <w:pStyle w:val="a7"/>
      </w:pPr>
      <w:r>
        <w:t>2)открытие Славяно-греко-латинской академии</w:t>
      </w:r>
    </w:p>
    <w:p w:rsidR="00E97607" w:rsidRDefault="00E97607" w:rsidP="00E97607">
      <w:pPr>
        <w:pStyle w:val="a7"/>
      </w:pPr>
      <w:r>
        <w:t>3) основание Российской академии наук</w:t>
      </w:r>
    </w:p>
    <w:p w:rsidR="00E97607" w:rsidRDefault="00E97607" w:rsidP="00E97607">
      <w:pPr>
        <w:pStyle w:val="a7"/>
      </w:pPr>
      <w:r>
        <w:t>4) издание первой российской газеты «Ведомости»</w:t>
      </w:r>
    </w:p>
    <w:p w:rsidR="00E97607" w:rsidRPr="005F3311" w:rsidRDefault="00E97607" w:rsidP="00E97607">
      <w:pPr>
        <w:spacing w:line="240" w:lineRule="auto"/>
        <w:rPr>
          <w:rFonts w:ascii="Times New Roman" w:hAnsi="Times New Roman" w:cs="Times New Roman"/>
          <w:b/>
          <w:sz w:val="24"/>
          <w:szCs w:val="24"/>
        </w:rPr>
      </w:pPr>
      <w:r w:rsidRPr="005F3311">
        <w:rPr>
          <w:rFonts w:ascii="Times New Roman" w:hAnsi="Times New Roman" w:cs="Times New Roman"/>
          <w:b/>
          <w:sz w:val="24"/>
          <w:szCs w:val="24"/>
        </w:rPr>
        <w:t>18. Продолжите логический ряд и укажите недостающую дату:</w:t>
      </w:r>
    </w:p>
    <w:p w:rsidR="00E97607" w:rsidRDefault="00E97607" w:rsidP="00E97607">
      <w:pPr>
        <w:pStyle w:val="a7"/>
      </w:pPr>
      <w:r>
        <w:t>Взятие Казани- 1552г.</w:t>
      </w:r>
    </w:p>
    <w:p w:rsidR="00E97607" w:rsidRDefault="00E97607" w:rsidP="00E97607">
      <w:pPr>
        <w:pStyle w:val="a7"/>
      </w:pPr>
      <w:r>
        <w:t>Взятие Азова-1696г.</w:t>
      </w:r>
    </w:p>
    <w:p w:rsidR="00E97607" w:rsidRDefault="00E97607" w:rsidP="00E97607">
      <w:pPr>
        <w:pStyle w:val="a7"/>
      </w:pPr>
      <w:r>
        <w:t>Полтавское сражение-________________</w:t>
      </w:r>
    </w:p>
    <w:p w:rsidR="00E97607" w:rsidRDefault="00E97607" w:rsidP="00E97607">
      <w:pPr>
        <w:spacing w:line="240" w:lineRule="auto"/>
        <w:rPr>
          <w:rFonts w:ascii="Times New Roman" w:hAnsi="Times New Roman" w:cs="Times New Roman"/>
          <w:sz w:val="24"/>
          <w:szCs w:val="24"/>
        </w:rPr>
      </w:pPr>
    </w:p>
    <w:p w:rsidR="00C64E3C" w:rsidRPr="006C7943" w:rsidRDefault="00C64E3C" w:rsidP="00231C00">
      <w:pPr>
        <w:jc w:val="both"/>
        <w:rPr>
          <w:rFonts w:ascii="Times New Roman" w:hAnsi="Times New Roman" w:cs="Times New Roman"/>
          <w:sz w:val="24"/>
          <w:szCs w:val="24"/>
        </w:rPr>
      </w:pPr>
    </w:p>
    <w:p w:rsidR="00C64E3C" w:rsidRPr="006C7943" w:rsidRDefault="00C64E3C" w:rsidP="00231C00">
      <w:pPr>
        <w:jc w:val="both"/>
        <w:rPr>
          <w:rFonts w:ascii="Times New Roman" w:hAnsi="Times New Roman" w:cs="Times New Roman"/>
          <w:sz w:val="24"/>
          <w:szCs w:val="24"/>
        </w:rPr>
      </w:pPr>
    </w:p>
    <w:p w:rsidR="00C64E3C" w:rsidRPr="00356F77" w:rsidRDefault="00C64E3C" w:rsidP="00356F77">
      <w:pPr>
        <w:jc w:val="both"/>
        <w:rPr>
          <w:rFonts w:ascii="Times New Roman" w:hAnsi="Times New Roman" w:cs="Times New Roman"/>
          <w:b/>
          <w:sz w:val="24"/>
          <w:szCs w:val="24"/>
        </w:rPr>
      </w:pPr>
    </w:p>
    <w:sectPr w:rsidR="00C64E3C" w:rsidRPr="00356F77" w:rsidSect="00DE3F44">
      <w:headerReference w:type="default" r:id="rId12"/>
      <w:footerReference w:type="default" r:id="rId13"/>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D2" w:rsidRDefault="00E30DD2" w:rsidP="004E2C41">
      <w:pPr>
        <w:spacing w:after="0" w:line="240" w:lineRule="auto"/>
      </w:pPr>
      <w:r>
        <w:separator/>
      </w:r>
    </w:p>
  </w:endnote>
  <w:endnote w:type="continuationSeparator" w:id="0">
    <w:p w:rsidR="00E30DD2" w:rsidRDefault="00E30DD2" w:rsidP="004E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771"/>
      <w:docPartObj>
        <w:docPartGallery w:val="Page Numbers (Bottom of Page)"/>
        <w:docPartUnique/>
      </w:docPartObj>
    </w:sdtPr>
    <w:sdtEndPr/>
    <w:sdtContent>
      <w:p w:rsidR="00E30DD2" w:rsidRDefault="00E30DD2">
        <w:pPr>
          <w:pStyle w:val="ab"/>
          <w:jc w:val="right"/>
        </w:pPr>
        <w:r>
          <w:fldChar w:fldCharType="begin"/>
        </w:r>
        <w:r>
          <w:instrText xml:space="preserve"> PAGE   \* MERGEFORMAT </w:instrText>
        </w:r>
        <w:r>
          <w:fldChar w:fldCharType="separate"/>
        </w:r>
        <w:r w:rsidR="009A4EED">
          <w:rPr>
            <w:noProof/>
          </w:rPr>
          <w:t>24</w:t>
        </w:r>
        <w:r>
          <w:rPr>
            <w:noProof/>
          </w:rPr>
          <w:fldChar w:fldCharType="end"/>
        </w:r>
      </w:p>
    </w:sdtContent>
  </w:sdt>
  <w:p w:rsidR="00E30DD2" w:rsidRDefault="00E30DD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D2" w:rsidRDefault="00E30DD2" w:rsidP="004E2C41">
      <w:pPr>
        <w:spacing w:after="0" w:line="240" w:lineRule="auto"/>
      </w:pPr>
      <w:r>
        <w:separator/>
      </w:r>
    </w:p>
  </w:footnote>
  <w:footnote w:type="continuationSeparator" w:id="0">
    <w:p w:rsidR="00E30DD2" w:rsidRDefault="00E30DD2" w:rsidP="004E2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1197"/>
      <w:docPartObj>
        <w:docPartGallery w:val="Page Numbers (Top of Page)"/>
        <w:docPartUnique/>
      </w:docPartObj>
    </w:sdtPr>
    <w:sdtEndPr/>
    <w:sdtContent>
      <w:p w:rsidR="00E30DD2" w:rsidRDefault="00E30DD2">
        <w:pPr>
          <w:pStyle w:val="a9"/>
          <w:jc w:val="center"/>
        </w:pPr>
        <w:proofErr w:type="spellStart"/>
        <w:r>
          <w:t>Юсова</w:t>
        </w:r>
        <w:proofErr w:type="spellEnd"/>
        <w:r>
          <w:t xml:space="preserve"> Марина Георгиевна</w:t>
        </w:r>
      </w:p>
    </w:sdtContent>
  </w:sdt>
  <w:p w:rsidR="00E30DD2" w:rsidRDefault="00E30DD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644"/>
        </w:tabs>
        <w:ind w:left="644" w:hanging="360"/>
      </w:pPr>
      <w:rPr>
        <w:rFonts w:ascii="Wingdings" w:hAnsi="Wingdings" w:cs="Times New Roman"/>
        <w:sz w:val="28"/>
        <w:szCs w:val="28"/>
      </w:rPr>
    </w:lvl>
  </w:abstractNum>
  <w:abstractNum w:abstractNumId="1">
    <w:nsid w:val="02117A86"/>
    <w:multiLevelType w:val="hybridMultilevel"/>
    <w:tmpl w:val="5AB8B2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05926"/>
    <w:multiLevelType w:val="multilevel"/>
    <w:tmpl w:val="899497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B59C4"/>
    <w:multiLevelType w:val="hybridMultilevel"/>
    <w:tmpl w:val="664E15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444590"/>
    <w:multiLevelType w:val="hybridMultilevel"/>
    <w:tmpl w:val="A87E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8C1AC0"/>
    <w:multiLevelType w:val="hybridMultilevel"/>
    <w:tmpl w:val="3D788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CE4D54"/>
    <w:multiLevelType w:val="hybridMultilevel"/>
    <w:tmpl w:val="DEF2A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441989"/>
    <w:multiLevelType w:val="hybridMultilevel"/>
    <w:tmpl w:val="9D845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25775C"/>
    <w:multiLevelType w:val="hybridMultilevel"/>
    <w:tmpl w:val="A578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C973F8"/>
    <w:multiLevelType w:val="hybridMultilevel"/>
    <w:tmpl w:val="8EDE7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28744C"/>
    <w:multiLevelType w:val="hybridMultilevel"/>
    <w:tmpl w:val="09F20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D62904"/>
    <w:multiLevelType w:val="hybridMultilevel"/>
    <w:tmpl w:val="29983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E42B94"/>
    <w:multiLevelType w:val="hybridMultilevel"/>
    <w:tmpl w:val="26887DA4"/>
    <w:lvl w:ilvl="0" w:tplc="0419000B">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3">
    <w:nsid w:val="336F5DC0"/>
    <w:multiLevelType w:val="hybridMultilevel"/>
    <w:tmpl w:val="D4EAB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2E0E35"/>
    <w:multiLevelType w:val="hybridMultilevel"/>
    <w:tmpl w:val="53A2E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527D5A"/>
    <w:multiLevelType w:val="hybridMultilevel"/>
    <w:tmpl w:val="79344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CB0C1A"/>
    <w:multiLevelType w:val="hybridMultilevel"/>
    <w:tmpl w:val="D826C5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A6C01E8"/>
    <w:multiLevelType w:val="hybridMultilevel"/>
    <w:tmpl w:val="A3A45F90"/>
    <w:lvl w:ilvl="0" w:tplc="04190001">
      <w:start w:val="1"/>
      <w:numFmt w:val="bullet"/>
      <w:lvlText w:val=""/>
      <w:lvlJc w:val="left"/>
      <w:pPr>
        <w:tabs>
          <w:tab w:val="num" w:pos="1571"/>
        </w:tabs>
        <w:ind w:left="1571" w:hanging="360"/>
      </w:pPr>
      <w:rPr>
        <w:rFonts w:ascii="Symbol" w:hAnsi="Symbol" w:hint="default"/>
      </w:rPr>
    </w:lvl>
    <w:lvl w:ilvl="1" w:tplc="0419000B">
      <w:start w:val="1"/>
      <w:numFmt w:val="bullet"/>
      <w:lvlText w:val=""/>
      <w:lvlJc w:val="left"/>
      <w:pPr>
        <w:tabs>
          <w:tab w:val="num" w:pos="2291"/>
        </w:tabs>
        <w:ind w:left="2291" w:hanging="360"/>
      </w:pPr>
      <w:rPr>
        <w:rFonts w:ascii="Wingdings" w:hAnsi="Wingding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3CF428B8"/>
    <w:multiLevelType w:val="multilevel"/>
    <w:tmpl w:val="8F02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A75495"/>
    <w:multiLevelType w:val="multilevel"/>
    <w:tmpl w:val="5BC883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4ED67DD"/>
    <w:multiLevelType w:val="hybridMultilevel"/>
    <w:tmpl w:val="EA6CE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8B23E5"/>
    <w:multiLevelType w:val="hybridMultilevel"/>
    <w:tmpl w:val="F0D477E0"/>
    <w:lvl w:ilvl="0" w:tplc="4B3E0102">
      <w:start w:val="1"/>
      <w:numFmt w:val="decimal"/>
      <w:lvlText w:val="%1."/>
      <w:lvlJc w:val="left"/>
      <w:pPr>
        <w:ind w:left="114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nsid w:val="4A4277F2"/>
    <w:multiLevelType w:val="hybridMultilevel"/>
    <w:tmpl w:val="95708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8102D9"/>
    <w:multiLevelType w:val="hybridMultilevel"/>
    <w:tmpl w:val="6CA21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EB2F19"/>
    <w:multiLevelType w:val="hybridMultilevel"/>
    <w:tmpl w:val="1CCABA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D3948D2"/>
    <w:multiLevelType w:val="hybridMultilevel"/>
    <w:tmpl w:val="86002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BF70A3"/>
    <w:multiLevelType w:val="hybridMultilevel"/>
    <w:tmpl w:val="CB1EB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756871"/>
    <w:multiLevelType w:val="multilevel"/>
    <w:tmpl w:val="F5E6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3B6311"/>
    <w:multiLevelType w:val="hybridMultilevel"/>
    <w:tmpl w:val="7CB00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A36FA6"/>
    <w:multiLevelType w:val="hybridMultilevel"/>
    <w:tmpl w:val="1CCABADA"/>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0">
    <w:nsid w:val="57831182"/>
    <w:multiLevelType w:val="hybridMultilevel"/>
    <w:tmpl w:val="B2D8A842"/>
    <w:lvl w:ilvl="0" w:tplc="6C6E1F86">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DC64B2"/>
    <w:multiLevelType w:val="multilevel"/>
    <w:tmpl w:val="BAC81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680526"/>
    <w:multiLevelType w:val="hybridMultilevel"/>
    <w:tmpl w:val="4030E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070BAD"/>
    <w:multiLevelType w:val="hybridMultilevel"/>
    <w:tmpl w:val="276CA100"/>
    <w:lvl w:ilvl="0" w:tplc="FFE6E1A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0A61AEC"/>
    <w:multiLevelType w:val="hybridMultilevel"/>
    <w:tmpl w:val="62408540"/>
    <w:lvl w:ilvl="0" w:tplc="BFA831F2">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5">
    <w:nsid w:val="60EF0628"/>
    <w:multiLevelType w:val="hybridMultilevel"/>
    <w:tmpl w:val="9B94083A"/>
    <w:lvl w:ilvl="0" w:tplc="04190001">
      <w:start w:val="1"/>
      <w:numFmt w:val="bullet"/>
      <w:lvlText w:val=""/>
      <w:lvlJc w:val="left"/>
      <w:pPr>
        <w:ind w:left="2147" w:hanging="360"/>
      </w:pPr>
      <w:rPr>
        <w:rFonts w:ascii="Symbol" w:hAnsi="Symbol" w:hint="default"/>
      </w:rPr>
    </w:lvl>
    <w:lvl w:ilvl="1" w:tplc="04190003" w:tentative="1">
      <w:start w:val="1"/>
      <w:numFmt w:val="bullet"/>
      <w:lvlText w:val="o"/>
      <w:lvlJc w:val="left"/>
      <w:pPr>
        <w:ind w:left="2867" w:hanging="360"/>
      </w:pPr>
      <w:rPr>
        <w:rFonts w:ascii="Courier New" w:hAnsi="Courier New" w:cs="Courier New" w:hint="default"/>
      </w:rPr>
    </w:lvl>
    <w:lvl w:ilvl="2" w:tplc="04190005" w:tentative="1">
      <w:start w:val="1"/>
      <w:numFmt w:val="bullet"/>
      <w:lvlText w:val=""/>
      <w:lvlJc w:val="left"/>
      <w:pPr>
        <w:ind w:left="3587" w:hanging="360"/>
      </w:pPr>
      <w:rPr>
        <w:rFonts w:ascii="Wingdings" w:hAnsi="Wingdings" w:hint="default"/>
      </w:rPr>
    </w:lvl>
    <w:lvl w:ilvl="3" w:tplc="04190001" w:tentative="1">
      <w:start w:val="1"/>
      <w:numFmt w:val="bullet"/>
      <w:lvlText w:val=""/>
      <w:lvlJc w:val="left"/>
      <w:pPr>
        <w:ind w:left="4307" w:hanging="360"/>
      </w:pPr>
      <w:rPr>
        <w:rFonts w:ascii="Symbol" w:hAnsi="Symbol" w:hint="default"/>
      </w:rPr>
    </w:lvl>
    <w:lvl w:ilvl="4" w:tplc="04190003" w:tentative="1">
      <w:start w:val="1"/>
      <w:numFmt w:val="bullet"/>
      <w:lvlText w:val="o"/>
      <w:lvlJc w:val="left"/>
      <w:pPr>
        <w:ind w:left="5027" w:hanging="360"/>
      </w:pPr>
      <w:rPr>
        <w:rFonts w:ascii="Courier New" w:hAnsi="Courier New" w:cs="Courier New" w:hint="default"/>
      </w:rPr>
    </w:lvl>
    <w:lvl w:ilvl="5" w:tplc="04190005" w:tentative="1">
      <w:start w:val="1"/>
      <w:numFmt w:val="bullet"/>
      <w:lvlText w:val=""/>
      <w:lvlJc w:val="left"/>
      <w:pPr>
        <w:ind w:left="5747" w:hanging="360"/>
      </w:pPr>
      <w:rPr>
        <w:rFonts w:ascii="Wingdings" w:hAnsi="Wingdings" w:hint="default"/>
      </w:rPr>
    </w:lvl>
    <w:lvl w:ilvl="6" w:tplc="04190001" w:tentative="1">
      <w:start w:val="1"/>
      <w:numFmt w:val="bullet"/>
      <w:lvlText w:val=""/>
      <w:lvlJc w:val="left"/>
      <w:pPr>
        <w:ind w:left="6467" w:hanging="360"/>
      </w:pPr>
      <w:rPr>
        <w:rFonts w:ascii="Symbol" w:hAnsi="Symbol" w:hint="default"/>
      </w:rPr>
    </w:lvl>
    <w:lvl w:ilvl="7" w:tplc="04190003" w:tentative="1">
      <w:start w:val="1"/>
      <w:numFmt w:val="bullet"/>
      <w:lvlText w:val="o"/>
      <w:lvlJc w:val="left"/>
      <w:pPr>
        <w:ind w:left="7187" w:hanging="360"/>
      </w:pPr>
      <w:rPr>
        <w:rFonts w:ascii="Courier New" w:hAnsi="Courier New" w:cs="Courier New" w:hint="default"/>
      </w:rPr>
    </w:lvl>
    <w:lvl w:ilvl="8" w:tplc="04190005" w:tentative="1">
      <w:start w:val="1"/>
      <w:numFmt w:val="bullet"/>
      <w:lvlText w:val=""/>
      <w:lvlJc w:val="left"/>
      <w:pPr>
        <w:ind w:left="7907" w:hanging="360"/>
      </w:pPr>
      <w:rPr>
        <w:rFonts w:ascii="Wingdings" w:hAnsi="Wingdings" w:hint="default"/>
      </w:rPr>
    </w:lvl>
  </w:abstractNum>
  <w:abstractNum w:abstractNumId="36">
    <w:nsid w:val="678A53F7"/>
    <w:multiLevelType w:val="hybridMultilevel"/>
    <w:tmpl w:val="C69492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7">
    <w:nsid w:val="6B1562C2"/>
    <w:multiLevelType w:val="hybridMultilevel"/>
    <w:tmpl w:val="F906E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D91F44"/>
    <w:multiLevelType w:val="hybridMultilevel"/>
    <w:tmpl w:val="1CCABA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70855BFC"/>
    <w:multiLevelType w:val="hybridMultilevel"/>
    <w:tmpl w:val="D15AEFC6"/>
    <w:lvl w:ilvl="0" w:tplc="3BDE0E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1214FB0"/>
    <w:multiLevelType w:val="hybridMultilevel"/>
    <w:tmpl w:val="569C167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E444D7"/>
    <w:multiLevelType w:val="hybridMultilevel"/>
    <w:tmpl w:val="1AB28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842837"/>
    <w:multiLevelType w:val="hybridMultilevel"/>
    <w:tmpl w:val="8716C1AA"/>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43">
    <w:nsid w:val="76D77330"/>
    <w:multiLevelType w:val="hybridMultilevel"/>
    <w:tmpl w:val="B662833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F0627"/>
    <w:multiLevelType w:val="hybridMultilevel"/>
    <w:tmpl w:val="BFBE81C2"/>
    <w:lvl w:ilvl="0" w:tplc="94F06342">
      <w:start w:val="1"/>
      <w:numFmt w:val="bullet"/>
      <w:pStyle w:val="a"/>
      <w:lvlText w:val=""/>
      <w:lvlJc w:val="left"/>
      <w:pPr>
        <w:ind w:left="1080" w:hanging="360"/>
      </w:pPr>
      <w:rPr>
        <w:rFonts w:ascii="Symbol" w:hAnsi="Symbol" w:hint="default"/>
      </w:rPr>
    </w:lvl>
    <w:lvl w:ilvl="1" w:tplc="E9225374">
      <w:start w:val="21"/>
      <w:numFmt w:val="bullet"/>
      <w:pStyle w:val="2"/>
      <w:lvlText w:val="-"/>
      <w:lvlJc w:val="left"/>
      <w:pPr>
        <w:ind w:left="1800" w:hanging="360"/>
      </w:pPr>
      <w:rPr>
        <w:rFonts w:ascii="Times New Roman" w:hAnsi="Times New Roman" w:cs="Times New Roman"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9822FEF"/>
    <w:multiLevelType w:val="hybridMultilevel"/>
    <w:tmpl w:val="A51CA580"/>
    <w:lvl w:ilvl="0" w:tplc="04190001">
      <w:start w:val="1"/>
      <w:numFmt w:val="bullet"/>
      <w:lvlText w:val=""/>
      <w:lvlJc w:val="left"/>
      <w:pPr>
        <w:ind w:left="2147" w:hanging="360"/>
      </w:pPr>
      <w:rPr>
        <w:rFonts w:ascii="Symbol" w:hAnsi="Symbol" w:hint="default"/>
      </w:rPr>
    </w:lvl>
    <w:lvl w:ilvl="1" w:tplc="04190003" w:tentative="1">
      <w:start w:val="1"/>
      <w:numFmt w:val="bullet"/>
      <w:lvlText w:val="o"/>
      <w:lvlJc w:val="left"/>
      <w:pPr>
        <w:ind w:left="2867" w:hanging="360"/>
      </w:pPr>
      <w:rPr>
        <w:rFonts w:ascii="Courier New" w:hAnsi="Courier New" w:cs="Courier New" w:hint="default"/>
      </w:rPr>
    </w:lvl>
    <w:lvl w:ilvl="2" w:tplc="04190005" w:tentative="1">
      <w:start w:val="1"/>
      <w:numFmt w:val="bullet"/>
      <w:lvlText w:val=""/>
      <w:lvlJc w:val="left"/>
      <w:pPr>
        <w:ind w:left="3587" w:hanging="360"/>
      </w:pPr>
      <w:rPr>
        <w:rFonts w:ascii="Wingdings" w:hAnsi="Wingdings" w:hint="default"/>
      </w:rPr>
    </w:lvl>
    <w:lvl w:ilvl="3" w:tplc="04190001" w:tentative="1">
      <w:start w:val="1"/>
      <w:numFmt w:val="bullet"/>
      <w:lvlText w:val=""/>
      <w:lvlJc w:val="left"/>
      <w:pPr>
        <w:ind w:left="4307" w:hanging="360"/>
      </w:pPr>
      <w:rPr>
        <w:rFonts w:ascii="Symbol" w:hAnsi="Symbol" w:hint="default"/>
      </w:rPr>
    </w:lvl>
    <w:lvl w:ilvl="4" w:tplc="04190003" w:tentative="1">
      <w:start w:val="1"/>
      <w:numFmt w:val="bullet"/>
      <w:lvlText w:val="o"/>
      <w:lvlJc w:val="left"/>
      <w:pPr>
        <w:ind w:left="5027" w:hanging="360"/>
      </w:pPr>
      <w:rPr>
        <w:rFonts w:ascii="Courier New" w:hAnsi="Courier New" w:cs="Courier New" w:hint="default"/>
      </w:rPr>
    </w:lvl>
    <w:lvl w:ilvl="5" w:tplc="04190005" w:tentative="1">
      <w:start w:val="1"/>
      <w:numFmt w:val="bullet"/>
      <w:lvlText w:val=""/>
      <w:lvlJc w:val="left"/>
      <w:pPr>
        <w:ind w:left="5747" w:hanging="360"/>
      </w:pPr>
      <w:rPr>
        <w:rFonts w:ascii="Wingdings" w:hAnsi="Wingdings" w:hint="default"/>
      </w:rPr>
    </w:lvl>
    <w:lvl w:ilvl="6" w:tplc="04190001" w:tentative="1">
      <w:start w:val="1"/>
      <w:numFmt w:val="bullet"/>
      <w:lvlText w:val=""/>
      <w:lvlJc w:val="left"/>
      <w:pPr>
        <w:ind w:left="6467" w:hanging="360"/>
      </w:pPr>
      <w:rPr>
        <w:rFonts w:ascii="Symbol" w:hAnsi="Symbol" w:hint="default"/>
      </w:rPr>
    </w:lvl>
    <w:lvl w:ilvl="7" w:tplc="04190003" w:tentative="1">
      <w:start w:val="1"/>
      <w:numFmt w:val="bullet"/>
      <w:lvlText w:val="o"/>
      <w:lvlJc w:val="left"/>
      <w:pPr>
        <w:ind w:left="7187" w:hanging="360"/>
      </w:pPr>
      <w:rPr>
        <w:rFonts w:ascii="Courier New" w:hAnsi="Courier New" w:cs="Courier New" w:hint="default"/>
      </w:rPr>
    </w:lvl>
    <w:lvl w:ilvl="8" w:tplc="04190005" w:tentative="1">
      <w:start w:val="1"/>
      <w:numFmt w:val="bullet"/>
      <w:lvlText w:val=""/>
      <w:lvlJc w:val="left"/>
      <w:pPr>
        <w:ind w:left="7907" w:hanging="360"/>
      </w:pPr>
      <w:rPr>
        <w:rFonts w:ascii="Wingdings" w:hAnsi="Wingdings" w:hint="default"/>
      </w:rPr>
    </w:lvl>
  </w:abstractNum>
  <w:abstractNum w:abstractNumId="46">
    <w:nsid w:val="7F855C2F"/>
    <w:multiLevelType w:val="hybridMultilevel"/>
    <w:tmpl w:val="5D26D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7"/>
  </w:num>
  <w:num w:numId="3">
    <w:abstractNumId w:val="26"/>
  </w:num>
  <w:num w:numId="4">
    <w:abstractNumId w:val="24"/>
  </w:num>
  <w:num w:numId="5">
    <w:abstractNumId w:val="38"/>
  </w:num>
  <w:num w:numId="6">
    <w:abstractNumId w:val="11"/>
  </w:num>
  <w:num w:numId="7">
    <w:abstractNumId w:val="29"/>
  </w:num>
  <w:num w:numId="8">
    <w:abstractNumId w:val="35"/>
  </w:num>
  <w:num w:numId="9">
    <w:abstractNumId w:val="45"/>
  </w:num>
  <w:num w:numId="10">
    <w:abstractNumId w:val="44"/>
  </w:num>
  <w:num w:numId="11">
    <w:abstractNumId w:val="3"/>
  </w:num>
  <w:num w:numId="12">
    <w:abstractNumId w:val="10"/>
  </w:num>
  <w:num w:numId="13">
    <w:abstractNumId w:val="23"/>
  </w:num>
  <w:num w:numId="14">
    <w:abstractNumId w:val="21"/>
  </w:num>
  <w:num w:numId="15">
    <w:abstractNumId w:val="1"/>
  </w:num>
  <w:num w:numId="16">
    <w:abstractNumId w:val="0"/>
  </w:num>
  <w:num w:numId="17">
    <w:abstractNumId w:val="36"/>
  </w:num>
  <w:num w:numId="18">
    <w:abstractNumId w:val="40"/>
  </w:num>
  <w:num w:numId="19">
    <w:abstractNumId w:val="15"/>
  </w:num>
  <w:num w:numId="20">
    <w:abstractNumId w:val="12"/>
  </w:num>
  <w:num w:numId="21">
    <w:abstractNumId w:val="7"/>
  </w:num>
  <w:num w:numId="22">
    <w:abstractNumId w:val="17"/>
  </w:num>
  <w:num w:numId="23">
    <w:abstractNumId w:val="39"/>
  </w:num>
  <w:num w:numId="24">
    <w:abstractNumId w:val="19"/>
  </w:num>
  <w:num w:numId="25">
    <w:abstractNumId w:val="34"/>
  </w:num>
  <w:num w:numId="26">
    <w:abstractNumId w:val="42"/>
  </w:num>
  <w:num w:numId="27">
    <w:abstractNumId w:val="13"/>
  </w:num>
  <w:num w:numId="28">
    <w:abstractNumId w:val="30"/>
  </w:num>
  <w:num w:numId="29">
    <w:abstractNumId w:val="33"/>
  </w:num>
  <w:num w:numId="30">
    <w:abstractNumId w:val="20"/>
  </w:num>
  <w:num w:numId="31">
    <w:abstractNumId w:val="43"/>
  </w:num>
  <w:num w:numId="32">
    <w:abstractNumId w:val="9"/>
  </w:num>
  <w:num w:numId="33">
    <w:abstractNumId w:val="28"/>
  </w:num>
  <w:num w:numId="34">
    <w:abstractNumId w:val="10"/>
  </w:num>
  <w:num w:numId="35">
    <w:abstractNumId w:val="2"/>
  </w:num>
  <w:num w:numId="36">
    <w:abstractNumId w:val="27"/>
  </w:num>
  <w:num w:numId="37">
    <w:abstractNumId w:val="18"/>
  </w:num>
  <w:num w:numId="38">
    <w:abstractNumId w:val="31"/>
  </w:num>
  <w:num w:numId="39">
    <w:abstractNumId w:val="14"/>
  </w:num>
  <w:num w:numId="40">
    <w:abstractNumId w:val="16"/>
  </w:num>
  <w:num w:numId="41">
    <w:abstractNumId w:val="25"/>
  </w:num>
  <w:num w:numId="42">
    <w:abstractNumId w:val="32"/>
  </w:num>
  <w:num w:numId="43">
    <w:abstractNumId w:val="8"/>
  </w:num>
  <w:num w:numId="44">
    <w:abstractNumId w:val="46"/>
  </w:num>
  <w:num w:numId="45">
    <w:abstractNumId w:val="22"/>
  </w:num>
  <w:num w:numId="46">
    <w:abstractNumId w:val="41"/>
  </w:num>
  <w:num w:numId="47">
    <w:abstractNumId w:val="4"/>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D63"/>
    <w:rsid w:val="000158A7"/>
    <w:rsid w:val="000348F5"/>
    <w:rsid w:val="00035DF5"/>
    <w:rsid w:val="000635DC"/>
    <w:rsid w:val="000638B6"/>
    <w:rsid w:val="00064411"/>
    <w:rsid w:val="00064A8E"/>
    <w:rsid w:val="000656AC"/>
    <w:rsid w:val="0007270A"/>
    <w:rsid w:val="000A73E8"/>
    <w:rsid w:val="000C0770"/>
    <w:rsid w:val="000C093E"/>
    <w:rsid w:val="000C1B50"/>
    <w:rsid w:val="000C4ED8"/>
    <w:rsid w:val="000E4125"/>
    <w:rsid w:val="000E5AEC"/>
    <w:rsid w:val="000F1F92"/>
    <w:rsid w:val="000F4FBF"/>
    <w:rsid w:val="00114161"/>
    <w:rsid w:val="00127EB5"/>
    <w:rsid w:val="001459D1"/>
    <w:rsid w:val="0015154E"/>
    <w:rsid w:val="00152CEC"/>
    <w:rsid w:val="0017651B"/>
    <w:rsid w:val="001A7F0E"/>
    <w:rsid w:val="001B04E1"/>
    <w:rsid w:val="001B6173"/>
    <w:rsid w:val="001C6CD0"/>
    <w:rsid w:val="001D7850"/>
    <w:rsid w:val="001E47BA"/>
    <w:rsid w:val="001F5B9F"/>
    <w:rsid w:val="00214557"/>
    <w:rsid w:val="00224BB9"/>
    <w:rsid w:val="00231C00"/>
    <w:rsid w:val="00235EC8"/>
    <w:rsid w:val="0024077C"/>
    <w:rsid w:val="002823DA"/>
    <w:rsid w:val="00282411"/>
    <w:rsid w:val="00284DBB"/>
    <w:rsid w:val="00286806"/>
    <w:rsid w:val="002D6405"/>
    <w:rsid w:val="002F382F"/>
    <w:rsid w:val="00301C8C"/>
    <w:rsid w:val="00302E75"/>
    <w:rsid w:val="0030412A"/>
    <w:rsid w:val="003070CA"/>
    <w:rsid w:val="00316D73"/>
    <w:rsid w:val="00337C33"/>
    <w:rsid w:val="003455A7"/>
    <w:rsid w:val="0035140A"/>
    <w:rsid w:val="00356F77"/>
    <w:rsid w:val="0037000C"/>
    <w:rsid w:val="00372F13"/>
    <w:rsid w:val="003A2276"/>
    <w:rsid w:val="003D1CD1"/>
    <w:rsid w:val="003E27F1"/>
    <w:rsid w:val="003E404B"/>
    <w:rsid w:val="003E612A"/>
    <w:rsid w:val="003F655D"/>
    <w:rsid w:val="00423DAA"/>
    <w:rsid w:val="00425C5B"/>
    <w:rsid w:val="004416A2"/>
    <w:rsid w:val="00452A94"/>
    <w:rsid w:val="004555B1"/>
    <w:rsid w:val="004622B7"/>
    <w:rsid w:val="00470C65"/>
    <w:rsid w:val="00472E06"/>
    <w:rsid w:val="00483196"/>
    <w:rsid w:val="004B0C3B"/>
    <w:rsid w:val="004B51A0"/>
    <w:rsid w:val="004C0D8C"/>
    <w:rsid w:val="004C2B38"/>
    <w:rsid w:val="004D78DB"/>
    <w:rsid w:val="004E0BAD"/>
    <w:rsid w:val="004E125C"/>
    <w:rsid w:val="004E2C41"/>
    <w:rsid w:val="004E47C9"/>
    <w:rsid w:val="004E595C"/>
    <w:rsid w:val="004F42A1"/>
    <w:rsid w:val="004F525D"/>
    <w:rsid w:val="00504278"/>
    <w:rsid w:val="005369B7"/>
    <w:rsid w:val="005376CB"/>
    <w:rsid w:val="0054733F"/>
    <w:rsid w:val="0055523E"/>
    <w:rsid w:val="00561665"/>
    <w:rsid w:val="00561AC1"/>
    <w:rsid w:val="00564BF2"/>
    <w:rsid w:val="00571F85"/>
    <w:rsid w:val="005729DD"/>
    <w:rsid w:val="00580F81"/>
    <w:rsid w:val="0058633B"/>
    <w:rsid w:val="00592F4F"/>
    <w:rsid w:val="005A689C"/>
    <w:rsid w:val="005B6519"/>
    <w:rsid w:val="005B71C0"/>
    <w:rsid w:val="00602B50"/>
    <w:rsid w:val="0061182A"/>
    <w:rsid w:val="0061628E"/>
    <w:rsid w:val="006321BB"/>
    <w:rsid w:val="00640616"/>
    <w:rsid w:val="00652DF7"/>
    <w:rsid w:val="00657A45"/>
    <w:rsid w:val="00661427"/>
    <w:rsid w:val="0067432C"/>
    <w:rsid w:val="00682103"/>
    <w:rsid w:val="006839C8"/>
    <w:rsid w:val="00684158"/>
    <w:rsid w:val="00684936"/>
    <w:rsid w:val="006915C4"/>
    <w:rsid w:val="006C7943"/>
    <w:rsid w:val="006D36DA"/>
    <w:rsid w:val="006D5A89"/>
    <w:rsid w:val="006D7A8F"/>
    <w:rsid w:val="006E0265"/>
    <w:rsid w:val="006E521A"/>
    <w:rsid w:val="006E5D2B"/>
    <w:rsid w:val="006E6D37"/>
    <w:rsid w:val="006F3528"/>
    <w:rsid w:val="006F3C0B"/>
    <w:rsid w:val="006F4C56"/>
    <w:rsid w:val="006F52F1"/>
    <w:rsid w:val="00702B8C"/>
    <w:rsid w:val="00707A34"/>
    <w:rsid w:val="00717F61"/>
    <w:rsid w:val="00724BE5"/>
    <w:rsid w:val="0072725F"/>
    <w:rsid w:val="00733B4C"/>
    <w:rsid w:val="0074713D"/>
    <w:rsid w:val="007559B8"/>
    <w:rsid w:val="00775556"/>
    <w:rsid w:val="007773C2"/>
    <w:rsid w:val="00787FF5"/>
    <w:rsid w:val="007A3E76"/>
    <w:rsid w:val="007B11D0"/>
    <w:rsid w:val="007B17A3"/>
    <w:rsid w:val="007F302F"/>
    <w:rsid w:val="007F652F"/>
    <w:rsid w:val="0080394E"/>
    <w:rsid w:val="00823D56"/>
    <w:rsid w:val="00825CC5"/>
    <w:rsid w:val="00835F93"/>
    <w:rsid w:val="00853177"/>
    <w:rsid w:val="00854924"/>
    <w:rsid w:val="0085495F"/>
    <w:rsid w:val="00861074"/>
    <w:rsid w:val="00872E67"/>
    <w:rsid w:val="00877510"/>
    <w:rsid w:val="008A6421"/>
    <w:rsid w:val="008A7F96"/>
    <w:rsid w:val="008C6CFF"/>
    <w:rsid w:val="008D5E7C"/>
    <w:rsid w:val="008D694D"/>
    <w:rsid w:val="008D708B"/>
    <w:rsid w:val="00905D0B"/>
    <w:rsid w:val="009072F1"/>
    <w:rsid w:val="00924923"/>
    <w:rsid w:val="00955D23"/>
    <w:rsid w:val="00956545"/>
    <w:rsid w:val="009730FE"/>
    <w:rsid w:val="00977798"/>
    <w:rsid w:val="009A4EED"/>
    <w:rsid w:val="009B32D7"/>
    <w:rsid w:val="009B43BA"/>
    <w:rsid w:val="009B6DFB"/>
    <w:rsid w:val="009C2DAC"/>
    <w:rsid w:val="009C3CC7"/>
    <w:rsid w:val="009D1D48"/>
    <w:rsid w:val="009E0967"/>
    <w:rsid w:val="009E7C4B"/>
    <w:rsid w:val="00A001C0"/>
    <w:rsid w:val="00A04FDD"/>
    <w:rsid w:val="00A10CD3"/>
    <w:rsid w:val="00A10F36"/>
    <w:rsid w:val="00A11344"/>
    <w:rsid w:val="00A124CD"/>
    <w:rsid w:val="00A13DB4"/>
    <w:rsid w:val="00A13DCB"/>
    <w:rsid w:val="00A41B4F"/>
    <w:rsid w:val="00A47840"/>
    <w:rsid w:val="00A97F92"/>
    <w:rsid w:val="00AB2D66"/>
    <w:rsid w:val="00AB695A"/>
    <w:rsid w:val="00AC5173"/>
    <w:rsid w:val="00AD3B68"/>
    <w:rsid w:val="00AD4B88"/>
    <w:rsid w:val="00AD5E16"/>
    <w:rsid w:val="00AD767F"/>
    <w:rsid w:val="00AE0F24"/>
    <w:rsid w:val="00AF03C7"/>
    <w:rsid w:val="00B0407F"/>
    <w:rsid w:val="00B045B8"/>
    <w:rsid w:val="00B141EC"/>
    <w:rsid w:val="00B2045B"/>
    <w:rsid w:val="00B212EC"/>
    <w:rsid w:val="00B25E36"/>
    <w:rsid w:val="00B30240"/>
    <w:rsid w:val="00B34885"/>
    <w:rsid w:val="00B36729"/>
    <w:rsid w:val="00B46A75"/>
    <w:rsid w:val="00B50B7B"/>
    <w:rsid w:val="00B55B0F"/>
    <w:rsid w:val="00B55E88"/>
    <w:rsid w:val="00B7372A"/>
    <w:rsid w:val="00B801DD"/>
    <w:rsid w:val="00B926AE"/>
    <w:rsid w:val="00B94E97"/>
    <w:rsid w:val="00B9501A"/>
    <w:rsid w:val="00BB1357"/>
    <w:rsid w:val="00BB380B"/>
    <w:rsid w:val="00BC280F"/>
    <w:rsid w:val="00BD546E"/>
    <w:rsid w:val="00BE105A"/>
    <w:rsid w:val="00BE4556"/>
    <w:rsid w:val="00C00BB3"/>
    <w:rsid w:val="00C1299F"/>
    <w:rsid w:val="00C2104F"/>
    <w:rsid w:val="00C24399"/>
    <w:rsid w:val="00C40BAB"/>
    <w:rsid w:val="00C41638"/>
    <w:rsid w:val="00C43038"/>
    <w:rsid w:val="00C510EF"/>
    <w:rsid w:val="00C64E3C"/>
    <w:rsid w:val="00C6528A"/>
    <w:rsid w:val="00C75CA8"/>
    <w:rsid w:val="00C7655D"/>
    <w:rsid w:val="00C8259A"/>
    <w:rsid w:val="00C93840"/>
    <w:rsid w:val="00C9391F"/>
    <w:rsid w:val="00C93995"/>
    <w:rsid w:val="00C948B0"/>
    <w:rsid w:val="00CA1096"/>
    <w:rsid w:val="00CD3570"/>
    <w:rsid w:val="00D01AA6"/>
    <w:rsid w:val="00D107F2"/>
    <w:rsid w:val="00D10FD6"/>
    <w:rsid w:val="00D13514"/>
    <w:rsid w:val="00D155D5"/>
    <w:rsid w:val="00D237D6"/>
    <w:rsid w:val="00D34D63"/>
    <w:rsid w:val="00D434D9"/>
    <w:rsid w:val="00D509B0"/>
    <w:rsid w:val="00D71D97"/>
    <w:rsid w:val="00D80BA8"/>
    <w:rsid w:val="00D81C7C"/>
    <w:rsid w:val="00D83E51"/>
    <w:rsid w:val="00D95802"/>
    <w:rsid w:val="00DA4B5D"/>
    <w:rsid w:val="00DB3961"/>
    <w:rsid w:val="00DC172D"/>
    <w:rsid w:val="00DC494F"/>
    <w:rsid w:val="00DD3844"/>
    <w:rsid w:val="00DD60F6"/>
    <w:rsid w:val="00DD6C83"/>
    <w:rsid w:val="00DE0F35"/>
    <w:rsid w:val="00DE3F44"/>
    <w:rsid w:val="00DE55E3"/>
    <w:rsid w:val="00E1127C"/>
    <w:rsid w:val="00E138E0"/>
    <w:rsid w:val="00E2092C"/>
    <w:rsid w:val="00E27551"/>
    <w:rsid w:val="00E30DD2"/>
    <w:rsid w:val="00E51BC3"/>
    <w:rsid w:val="00E70C15"/>
    <w:rsid w:val="00E8386C"/>
    <w:rsid w:val="00E92CCE"/>
    <w:rsid w:val="00E93635"/>
    <w:rsid w:val="00E97607"/>
    <w:rsid w:val="00EA6FA0"/>
    <w:rsid w:val="00EB7008"/>
    <w:rsid w:val="00ED72AC"/>
    <w:rsid w:val="00EE0043"/>
    <w:rsid w:val="00EE2F5C"/>
    <w:rsid w:val="00EE6F5E"/>
    <w:rsid w:val="00F02223"/>
    <w:rsid w:val="00F21910"/>
    <w:rsid w:val="00F32659"/>
    <w:rsid w:val="00F346A1"/>
    <w:rsid w:val="00F36F14"/>
    <w:rsid w:val="00F37B08"/>
    <w:rsid w:val="00F52148"/>
    <w:rsid w:val="00F6096C"/>
    <w:rsid w:val="00F778C9"/>
    <w:rsid w:val="00F812AC"/>
    <w:rsid w:val="00FB4D18"/>
    <w:rsid w:val="00FE7A97"/>
    <w:rsid w:val="00FE7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628E"/>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8C6C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8C6CFF"/>
  </w:style>
  <w:style w:type="character" w:styleId="a5">
    <w:name w:val="Emphasis"/>
    <w:basedOn w:val="a1"/>
    <w:qFormat/>
    <w:rsid w:val="008C6CFF"/>
    <w:rPr>
      <w:i/>
      <w:iCs/>
    </w:rPr>
  </w:style>
  <w:style w:type="paragraph" w:styleId="a6">
    <w:name w:val="List Paragraph"/>
    <w:basedOn w:val="a0"/>
    <w:uiPriority w:val="34"/>
    <w:qFormat/>
    <w:rsid w:val="00425C5B"/>
    <w:pPr>
      <w:ind w:left="720"/>
      <w:contextualSpacing/>
    </w:pPr>
  </w:style>
  <w:style w:type="paragraph" w:customStyle="1" w:styleId="a">
    <w:name w:val="Основной Список"/>
    <w:basedOn w:val="a0"/>
    <w:uiPriority w:val="99"/>
    <w:qFormat/>
    <w:rsid w:val="00282411"/>
    <w:pPr>
      <w:numPr>
        <w:numId w:val="10"/>
      </w:numPr>
      <w:spacing w:after="0" w:line="360" w:lineRule="auto"/>
      <w:jc w:val="both"/>
    </w:pPr>
    <w:rPr>
      <w:rFonts w:ascii="Times New Roman" w:eastAsia="Times New Roman" w:hAnsi="Times New Roman" w:cs="Times New Roman"/>
      <w:sz w:val="28"/>
      <w:szCs w:val="28"/>
    </w:rPr>
  </w:style>
  <w:style w:type="paragraph" w:customStyle="1" w:styleId="2">
    <w:name w:val="Стиль Основной Список 2"/>
    <w:basedOn w:val="a"/>
    <w:uiPriority w:val="99"/>
    <w:rsid w:val="00282411"/>
    <w:pPr>
      <w:numPr>
        <w:ilvl w:val="1"/>
      </w:numPr>
    </w:pPr>
    <w:rPr>
      <w:szCs w:val="20"/>
    </w:rPr>
  </w:style>
  <w:style w:type="paragraph" w:styleId="a7">
    <w:name w:val="No Spacing"/>
    <w:uiPriority w:val="1"/>
    <w:qFormat/>
    <w:rsid w:val="00282411"/>
    <w:pPr>
      <w:spacing w:after="0" w:line="240" w:lineRule="auto"/>
    </w:pPr>
    <w:rPr>
      <w:rFonts w:ascii="Times New Roman" w:eastAsia="Times New Roman" w:hAnsi="Times New Roman" w:cs="Times New Roman"/>
      <w:sz w:val="24"/>
      <w:szCs w:val="24"/>
    </w:rPr>
  </w:style>
  <w:style w:type="table" w:styleId="a8">
    <w:name w:val="Table Grid"/>
    <w:basedOn w:val="a2"/>
    <w:uiPriority w:val="59"/>
    <w:rsid w:val="00F326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0">
    <w:name w:val="Body Text 2"/>
    <w:basedOn w:val="a0"/>
    <w:link w:val="21"/>
    <w:rsid w:val="004B51A0"/>
    <w:pPr>
      <w:spacing w:after="0" w:line="240" w:lineRule="auto"/>
      <w:jc w:val="both"/>
    </w:pPr>
    <w:rPr>
      <w:rFonts w:ascii="Times New Roman" w:eastAsia="Times New Roman" w:hAnsi="Times New Roman" w:cs="Times New Roman"/>
      <w:sz w:val="24"/>
      <w:szCs w:val="24"/>
    </w:rPr>
  </w:style>
  <w:style w:type="character" w:customStyle="1" w:styleId="21">
    <w:name w:val="Основной текст 2 Знак"/>
    <w:basedOn w:val="a1"/>
    <w:link w:val="20"/>
    <w:rsid w:val="004B51A0"/>
    <w:rPr>
      <w:rFonts w:ascii="Times New Roman" w:eastAsia="Times New Roman" w:hAnsi="Times New Roman" w:cs="Times New Roman"/>
      <w:sz w:val="24"/>
      <w:szCs w:val="24"/>
    </w:rPr>
  </w:style>
  <w:style w:type="paragraph" w:styleId="a9">
    <w:name w:val="header"/>
    <w:basedOn w:val="a0"/>
    <w:link w:val="aa"/>
    <w:uiPriority w:val="99"/>
    <w:unhideWhenUsed/>
    <w:rsid w:val="004E2C41"/>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4E2C41"/>
  </w:style>
  <w:style w:type="paragraph" w:styleId="ab">
    <w:name w:val="footer"/>
    <w:basedOn w:val="a0"/>
    <w:link w:val="ac"/>
    <w:uiPriority w:val="99"/>
    <w:unhideWhenUsed/>
    <w:rsid w:val="004E2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4E2C41"/>
  </w:style>
  <w:style w:type="paragraph" w:customStyle="1" w:styleId="Default">
    <w:name w:val="Default"/>
    <w:rsid w:val="00F219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0"/>
    <w:link w:val="ae"/>
    <w:uiPriority w:val="99"/>
    <w:semiHidden/>
    <w:unhideWhenUsed/>
    <w:rsid w:val="00561AC1"/>
    <w:pPr>
      <w:spacing w:after="120"/>
    </w:pPr>
  </w:style>
  <w:style w:type="character" w:customStyle="1" w:styleId="ae">
    <w:name w:val="Основной текст Знак"/>
    <w:basedOn w:val="a1"/>
    <w:link w:val="ad"/>
    <w:uiPriority w:val="99"/>
    <w:semiHidden/>
    <w:rsid w:val="00561AC1"/>
  </w:style>
  <w:style w:type="paragraph" w:customStyle="1" w:styleId="af">
    <w:name w:val="Стиль"/>
    <w:rsid w:val="005369B7"/>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estern">
    <w:name w:val="western"/>
    <w:basedOn w:val="a0"/>
    <w:rsid w:val="00064A8E"/>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0"/>
    <w:link w:val="af1"/>
    <w:uiPriority w:val="99"/>
    <w:semiHidden/>
    <w:unhideWhenUsed/>
    <w:rsid w:val="000638B6"/>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0638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628E"/>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8C6C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8C6CFF"/>
  </w:style>
  <w:style w:type="character" w:styleId="a5">
    <w:name w:val="Emphasis"/>
    <w:basedOn w:val="a1"/>
    <w:qFormat/>
    <w:rsid w:val="008C6CFF"/>
    <w:rPr>
      <w:i/>
      <w:iCs/>
    </w:rPr>
  </w:style>
  <w:style w:type="paragraph" w:styleId="a6">
    <w:name w:val="List Paragraph"/>
    <w:basedOn w:val="a0"/>
    <w:uiPriority w:val="34"/>
    <w:qFormat/>
    <w:rsid w:val="00425C5B"/>
    <w:pPr>
      <w:ind w:left="720"/>
      <w:contextualSpacing/>
    </w:pPr>
  </w:style>
  <w:style w:type="paragraph" w:customStyle="1" w:styleId="a">
    <w:name w:val="Основной Список"/>
    <w:basedOn w:val="a0"/>
    <w:uiPriority w:val="99"/>
    <w:qFormat/>
    <w:rsid w:val="00282411"/>
    <w:pPr>
      <w:numPr>
        <w:numId w:val="10"/>
      </w:numPr>
      <w:spacing w:after="0" w:line="360" w:lineRule="auto"/>
      <w:jc w:val="both"/>
    </w:pPr>
    <w:rPr>
      <w:rFonts w:ascii="Times New Roman" w:eastAsia="Times New Roman" w:hAnsi="Times New Roman" w:cs="Times New Roman"/>
      <w:sz w:val="28"/>
      <w:szCs w:val="28"/>
    </w:rPr>
  </w:style>
  <w:style w:type="paragraph" w:customStyle="1" w:styleId="2">
    <w:name w:val="Стиль Основной Список 2"/>
    <w:basedOn w:val="a"/>
    <w:uiPriority w:val="99"/>
    <w:rsid w:val="00282411"/>
    <w:pPr>
      <w:numPr>
        <w:ilvl w:val="1"/>
      </w:numPr>
    </w:pPr>
    <w:rPr>
      <w:szCs w:val="20"/>
    </w:rPr>
  </w:style>
  <w:style w:type="paragraph" w:styleId="a7">
    <w:name w:val="No Spacing"/>
    <w:uiPriority w:val="1"/>
    <w:qFormat/>
    <w:rsid w:val="00282411"/>
    <w:pPr>
      <w:spacing w:after="0" w:line="240" w:lineRule="auto"/>
    </w:pPr>
    <w:rPr>
      <w:rFonts w:ascii="Times New Roman" w:eastAsia="Times New Roman" w:hAnsi="Times New Roman" w:cs="Times New Roman"/>
      <w:sz w:val="24"/>
      <w:szCs w:val="24"/>
    </w:rPr>
  </w:style>
  <w:style w:type="table" w:styleId="a8">
    <w:name w:val="Table Grid"/>
    <w:basedOn w:val="a2"/>
    <w:uiPriority w:val="59"/>
    <w:rsid w:val="00F326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0">
    <w:name w:val="Body Text 2"/>
    <w:basedOn w:val="a0"/>
    <w:link w:val="21"/>
    <w:rsid w:val="004B51A0"/>
    <w:pPr>
      <w:spacing w:after="0" w:line="240" w:lineRule="auto"/>
      <w:jc w:val="both"/>
    </w:pPr>
    <w:rPr>
      <w:rFonts w:ascii="Times New Roman" w:eastAsia="Times New Roman" w:hAnsi="Times New Roman" w:cs="Times New Roman"/>
      <w:sz w:val="24"/>
      <w:szCs w:val="24"/>
    </w:rPr>
  </w:style>
  <w:style w:type="character" w:customStyle="1" w:styleId="21">
    <w:name w:val="Основной текст 2 Знак"/>
    <w:basedOn w:val="a1"/>
    <w:link w:val="20"/>
    <w:rsid w:val="004B51A0"/>
    <w:rPr>
      <w:rFonts w:ascii="Times New Roman" w:eastAsia="Times New Roman" w:hAnsi="Times New Roman" w:cs="Times New Roman"/>
      <w:sz w:val="24"/>
      <w:szCs w:val="24"/>
    </w:rPr>
  </w:style>
  <w:style w:type="paragraph" w:styleId="a9">
    <w:name w:val="header"/>
    <w:basedOn w:val="a0"/>
    <w:link w:val="aa"/>
    <w:uiPriority w:val="99"/>
    <w:unhideWhenUsed/>
    <w:rsid w:val="004E2C41"/>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4E2C41"/>
  </w:style>
  <w:style w:type="paragraph" w:styleId="ab">
    <w:name w:val="footer"/>
    <w:basedOn w:val="a0"/>
    <w:link w:val="ac"/>
    <w:uiPriority w:val="99"/>
    <w:unhideWhenUsed/>
    <w:rsid w:val="004E2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4E2C41"/>
  </w:style>
  <w:style w:type="paragraph" w:customStyle="1" w:styleId="Default">
    <w:name w:val="Default"/>
    <w:rsid w:val="00F219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0"/>
    <w:link w:val="ae"/>
    <w:uiPriority w:val="99"/>
    <w:semiHidden/>
    <w:unhideWhenUsed/>
    <w:rsid w:val="00561AC1"/>
    <w:pPr>
      <w:spacing w:after="120"/>
    </w:pPr>
  </w:style>
  <w:style w:type="character" w:customStyle="1" w:styleId="ae">
    <w:name w:val="Основной текст Знак"/>
    <w:basedOn w:val="a1"/>
    <w:link w:val="ad"/>
    <w:uiPriority w:val="99"/>
    <w:semiHidden/>
    <w:rsid w:val="00561AC1"/>
  </w:style>
  <w:style w:type="paragraph" w:customStyle="1" w:styleId="af">
    <w:name w:val="Стиль"/>
    <w:rsid w:val="005369B7"/>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estern">
    <w:name w:val="western"/>
    <w:basedOn w:val="a0"/>
    <w:rsid w:val="00064A8E"/>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0"/>
    <w:link w:val="af1"/>
    <w:uiPriority w:val="99"/>
    <w:semiHidden/>
    <w:unhideWhenUsed/>
    <w:rsid w:val="000638B6"/>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063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4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2015-2016</c:v>
                </c:pt>
              </c:strCache>
            </c:strRef>
          </c:tx>
          <c:invertIfNegative val="0"/>
          <c:cat>
            <c:strRef>
              <c:f>Лист1!$A$2:$A$7</c:f>
              <c:strCache>
                <c:ptCount val="6"/>
                <c:pt idx="0">
                  <c:v>5а</c:v>
                </c:pt>
                <c:pt idx="1">
                  <c:v>5в</c:v>
                </c:pt>
                <c:pt idx="2">
                  <c:v>6а</c:v>
                </c:pt>
                <c:pt idx="3">
                  <c:v>6в</c:v>
                </c:pt>
                <c:pt idx="4">
                  <c:v>7а</c:v>
                </c:pt>
                <c:pt idx="5">
                  <c:v>7в</c:v>
                </c:pt>
              </c:strCache>
            </c:strRef>
          </c:cat>
          <c:val>
            <c:numRef>
              <c:f>Лист1!$B$2:$B$7</c:f>
              <c:numCache>
                <c:formatCode>0%</c:formatCode>
                <c:ptCount val="6"/>
                <c:pt idx="0">
                  <c:v>0.84000000000000064</c:v>
                </c:pt>
                <c:pt idx="1">
                  <c:v>0.75000000000000111</c:v>
                </c:pt>
              </c:numCache>
            </c:numRef>
          </c:val>
          <c:extLst xmlns:c16r2="http://schemas.microsoft.com/office/drawing/2015/06/chart">
            <c:ext xmlns:c16="http://schemas.microsoft.com/office/drawing/2014/chart" uri="{C3380CC4-5D6E-409C-BE32-E72D297353CC}">
              <c16:uniqueId val="{00000000-4989-4401-8250-F7B122FC1AEF}"/>
            </c:ext>
          </c:extLst>
        </c:ser>
        <c:ser>
          <c:idx val="1"/>
          <c:order val="1"/>
          <c:tx>
            <c:strRef>
              <c:f>Лист1!$C$1</c:f>
              <c:strCache>
                <c:ptCount val="1"/>
                <c:pt idx="0">
                  <c:v>2016-2017</c:v>
                </c:pt>
              </c:strCache>
            </c:strRef>
          </c:tx>
          <c:invertIfNegative val="0"/>
          <c:cat>
            <c:strRef>
              <c:f>Лист1!$A$2:$A$7</c:f>
              <c:strCache>
                <c:ptCount val="6"/>
                <c:pt idx="0">
                  <c:v>5а</c:v>
                </c:pt>
                <c:pt idx="1">
                  <c:v>5в</c:v>
                </c:pt>
                <c:pt idx="2">
                  <c:v>6а</c:v>
                </c:pt>
                <c:pt idx="3">
                  <c:v>6в</c:v>
                </c:pt>
                <c:pt idx="4">
                  <c:v>7а</c:v>
                </c:pt>
                <c:pt idx="5">
                  <c:v>7в</c:v>
                </c:pt>
              </c:strCache>
            </c:strRef>
          </c:cat>
          <c:val>
            <c:numRef>
              <c:f>Лист1!$C$2:$C$7</c:f>
              <c:numCache>
                <c:formatCode>General</c:formatCode>
                <c:ptCount val="6"/>
                <c:pt idx="2" formatCode="0%">
                  <c:v>0.88000000000000045</c:v>
                </c:pt>
                <c:pt idx="3" formatCode="0%">
                  <c:v>0.77000000000000079</c:v>
                </c:pt>
              </c:numCache>
            </c:numRef>
          </c:val>
          <c:extLst xmlns:c16r2="http://schemas.microsoft.com/office/drawing/2015/06/chart">
            <c:ext xmlns:c16="http://schemas.microsoft.com/office/drawing/2014/chart" uri="{C3380CC4-5D6E-409C-BE32-E72D297353CC}">
              <c16:uniqueId val="{00000001-4989-4401-8250-F7B122FC1AEF}"/>
            </c:ext>
          </c:extLst>
        </c:ser>
        <c:ser>
          <c:idx val="2"/>
          <c:order val="2"/>
          <c:tx>
            <c:strRef>
              <c:f>Лист1!$D$1</c:f>
              <c:strCache>
                <c:ptCount val="1"/>
                <c:pt idx="0">
                  <c:v>2017-2018</c:v>
                </c:pt>
              </c:strCache>
            </c:strRef>
          </c:tx>
          <c:invertIfNegative val="0"/>
          <c:cat>
            <c:strRef>
              <c:f>Лист1!$A$2:$A$7</c:f>
              <c:strCache>
                <c:ptCount val="6"/>
                <c:pt idx="0">
                  <c:v>5а</c:v>
                </c:pt>
                <c:pt idx="1">
                  <c:v>5в</c:v>
                </c:pt>
                <c:pt idx="2">
                  <c:v>6а</c:v>
                </c:pt>
                <c:pt idx="3">
                  <c:v>6в</c:v>
                </c:pt>
                <c:pt idx="4">
                  <c:v>7а</c:v>
                </c:pt>
                <c:pt idx="5">
                  <c:v>7в</c:v>
                </c:pt>
              </c:strCache>
            </c:strRef>
          </c:cat>
          <c:val>
            <c:numRef>
              <c:f>Лист1!$D$2:$D$7</c:f>
              <c:numCache>
                <c:formatCode>General</c:formatCode>
                <c:ptCount val="6"/>
                <c:pt idx="4" formatCode="0%">
                  <c:v>0.9</c:v>
                </c:pt>
                <c:pt idx="5" formatCode="0%">
                  <c:v>0.78</c:v>
                </c:pt>
              </c:numCache>
            </c:numRef>
          </c:val>
          <c:extLst xmlns:c16r2="http://schemas.microsoft.com/office/drawing/2015/06/chart">
            <c:ext xmlns:c16="http://schemas.microsoft.com/office/drawing/2014/chart" uri="{C3380CC4-5D6E-409C-BE32-E72D297353CC}">
              <c16:uniqueId val="{00000002-4989-4401-8250-F7B122FC1AEF}"/>
            </c:ext>
          </c:extLst>
        </c:ser>
        <c:dLbls>
          <c:showLegendKey val="0"/>
          <c:showVal val="0"/>
          <c:showCatName val="0"/>
          <c:showSerName val="0"/>
          <c:showPercent val="0"/>
          <c:showBubbleSize val="0"/>
        </c:dLbls>
        <c:gapWidth val="150"/>
        <c:axId val="67612032"/>
        <c:axId val="69862528"/>
      </c:barChart>
      <c:catAx>
        <c:axId val="67612032"/>
        <c:scaling>
          <c:orientation val="minMax"/>
        </c:scaling>
        <c:delete val="0"/>
        <c:axPos val="b"/>
        <c:numFmt formatCode="General" sourceLinked="0"/>
        <c:majorTickMark val="out"/>
        <c:minorTickMark val="none"/>
        <c:tickLblPos val="nextTo"/>
        <c:crossAx val="69862528"/>
        <c:crosses val="autoZero"/>
        <c:auto val="1"/>
        <c:lblAlgn val="ctr"/>
        <c:lblOffset val="100"/>
        <c:noMultiLvlLbl val="0"/>
      </c:catAx>
      <c:valAx>
        <c:axId val="69862528"/>
        <c:scaling>
          <c:orientation val="minMax"/>
        </c:scaling>
        <c:delete val="0"/>
        <c:axPos val="l"/>
        <c:majorGridlines/>
        <c:numFmt formatCode="0%" sourceLinked="1"/>
        <c:majorTickMark val="out"/>
        <c:minorTickMark val="none"/>
        <c:tickLblPos val="nextTo"/>
        <c:crossAx val="676120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2018-2019</c:v>
                </c:pt>
              </c:strCache>
            </c:strRef>
          </c:tx>
          <c:invertIfNegative val="0"/>
          <c:cat>
            <c:strRef>
              <c:f>Лист1!$A$2:$A$4</c:f>
              <c:strCache>
                <c:ptCount val="3"/>
                <c:pt idx="0">
                  <c:v>низкий </c:v>
                </c:pt>
                <c:pt idx="1">
                  <c:v>средний</c:v>
                </c:pt>
                <c:pt idx="2">
                  <c:v>высокий</c:v>
                </c:pt>
              </c:strCache>
            </c:strRef>
          </c:cat>
          <c:val>
            <c:numRef>
              <c:f>Лист1!$B$2:$B$4</c:f>
              <c:numCache>
                <c:formatCode>General</c:formatCode>
                <c:ptCount val="3"/>
                <c:pt idx="0">
                  <c:v>30</c:v>
                </c:pt>
                <c:pt idx="1">
                  <c:v>53</c:v>
                </c:pt>
                <c:pt idx="2">
                  <c:v>17</c:v>
                </c:pt>
              </c:numCache>
            </c:numRef>
          </c:val>
          <c:extLst xmlns:c16r2="http://schemas.microsoft.com/office/drawing/2015/06/chart">
            <c:ext xmlns:c16="http://schemas.microsoft.com/office/drawing/2014/chart" uri="{C3380CC4-5D6E-409C-BE32-E72D297353CC}">
              <c16:uniqueId val="{00000000-5562-498C-B11C-90EDAC2B9C1F}"/>
            </c:ext>
          </c:extLst>
        </c:ser>
        <c:ser>
          <c:idx val="1"/>
          <c:order val="1"/>
          <c:tx>
            <c:strRef>
              <c:f>Лист1!$C$1</c:f>
              <c:strCache>
                <c:ptCount val="1"/>
                <c:pt idx="0">
                  <c:v>2019-2020</c:v>
                </c:pt>
              </c:strCache>
            </c:strRef>
          </c:tx>
          <c:invertIfNegative val="0"/>
          <c:cat>
            <c:strRef>
              <c:f>Лист1!$A$2:$A$4</c:f>
              <c:strCache>
                <c:ptCount val="3"/>
                <c:pt idx="0">
                  <c:v>низкий </c:v>
                </c:pt>
                <c:pt idx="1">
                  <c:v>средний</c:v>
                </c:pt>
                <c:pt idx="2">
                  <c:v>высокий</c:v>
                </c:pt>
              </c:strCache>
            </c:strRef>
          </c:cat>
          <c:val>
            <c:numRef>
              <c:f>Лист1!$C$2:$C$4</c:f>
              <c:numCache>
                <c:formatCode>General</c:formatCode>
                <c:ptCount val="3"/>
                <c:pt idx="0">
                  <c:v>24</c:v>
                </c:pt>
                <c:pt idx="1">
                  <c:v>38</c:v>
                </c:pt>
                <c:pt idx="2">
                  <c:v>30</c:v>
                </c:pt>
              </c:numCache>
            </c:numRef>
          </c:val>
          <c:extLst xmlns:c16r2="http://schemas.microsoft.com/office/drawing/2015/06/chart">
            <c:ext xmlns:c16="http://schemas.microsoft.com/office/drawing/2014/chart" uri="{C3380CC4-5D6E-409C-BE32-E72D297353CC}">
              <c16:uniqueId val="{00000001-5562-498C-B11C-90EDAC2B9C1F}"/>
            </c:ext>
          </c:extLst>
        </c:ser>
        <c:dLbls>
          <c:showLegendKey val="0"/>
          <c:showVal val="0"/>
          <c:showCatName val="0"/>
          <c:showSerName val="0"/>
          <c:showPercent val="0"/>
          <c:showBubbleSize val="0"/>
        </c:dLbls>
        <c:gapWidth val="150"/>
        <c:axId val="69887488"/>
        <c:axId val="69889024"/>
      </c:barChart>
      <c:catAx>
        <c:axId val="69887488"/>
        <c:scaling>
          <c:orientation val="minMax"/>
        </c:scaling>
        <c:delete val="0"/>
        <c:axPos val="b"/>
        <c:numFmt formatCode="General" sourceLinked="0"/>
        <c:majorTickMark val="out"/>
        <c:minorTickMark val="none"/>
        <c:tickLblPos val="nextTo"/>
        <c:crossAx val="69889024"/>
        <c:crosses val="autoZero"/>
        <c:auto val="1"/>
        <c:lblAlgn val="ctr"/>
        <c:lblOffset val="100"/>
        <c:noMultiLvlLbl val="0"/>
      </c:catAx>
      <c:valAx>
        <c:axId val="69889024"/>
        <c:scaling>
          <c:orientation val="minMax"/>
        </c:scaling>
        <c:delete val="0"/>
        <c:axPos val="l"/>
        <c:majorGridlines/>
        <c:numFmt formatCode="General" sourceLinked="1"/>
        <c:majorTickMark val="out"/>
        <c:minorTickMark val="none"/>
        <c:tickLblPos val="nextTo"/>
        <c:crossAx val="698874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Лист1!$B$1</c:f>
              <c:strCache>
                <c:ptCount val="1"/>
                <c:pt idx="0">
                  <c:v>5а</c:v>
                </c:pt>
              </c:strCache>
            </c:strRef>
          </c:tx>
          <c:marker>
            <c:symbol val="none"/>
          </c:marker>
          <c:cat>
            <c:numRef>
              <c:f>Лист1!$A$2:$A$5</c:f>
              <c:numCache>
                <c:formatCode>General</c:formatCode>
                <c:ptCount val="2"/>
                <c:pt idx="0">
                  <c:v>2017</c:v>
                </c:pt>
                <c:pt idx="1">
                  <c:v>2018</c:v>
                </c:pt>
              </c:numCache>
            </c:numRef>
          </c:cat>
          <c:val>
            <c:numRef>
              <c:f>Лист1!$B$2:$B$5</c:f>
              <c:numCache>
                <c:formatCode>0%</c:formatCode>
                <c:ptCount val="2"/>
                <c:pt idx="0">
                  <c:v>0.52</c:v>
                </c:pt>
                <c:pt idx="1">
                  <c:v>0.75000000000000111</c:v>
                </c:pt>
              </c:numCache>
            </c:numRef>
          </c:val>
          <c:smooth val="0"/>
          <c:extLst xmlns:c16r2="http://schemas.microsoft.com/office/drawing/2015/06/chart">
            <c:ext xmlns:c16="http://schemas.microsoft.com/office/drawing/2014/chart" uri="{C3380CC4-5D6E-409C-BE32-E72D297353CC}">
              <c16:uniqueId val="{00000000-918F-4D68-BF59-CF757D1F9F8A}"/>
            </c:ext>
          </c:extLst>
        </c:ser>
        <c:ser>
          <c:idx val="1"/>
          <c:order val="1"/>
          <c:tx>
            <c:strRef>
              <c:f>Лист1!$C$1</c:f>
              <c:strCache>
                <c:ptCount val="1"/>
                <c:pt idx="0">
                  <c:v>5в</c:v>
                </c:pt>
              </c:strCache>
            </c:strRef>
          </c:tx>
          <c:marker>
            <c:symbol val="none"/>
          </c:marker>
          <c:cat>
            <c:numRef>
              <c:f>Лист1!$A$2:$A$5</c:f>
              <c:numCache>
                <c:formatCode>General</c:formatCode>
                <c:ptCount val="2"/>
                <c:pt idx="0">
                  <c:v>2017</c:v>
                </c:pt>
                <c:pt idx="1">
                  <c:v>2018</c:v>
                </c:pt>
              </c:numCache>
            </c:numRef>
          </c:cat>
          <c:val>
            <c:numRef>
              <c:f>Лист1!$C$2:$C$5</c:f>
              <c:numCache>
                <c:formatCode>0%</c:formatCode>
                <c:ptCount val="2"/>
                <c:pt idx="0">
                  <c:v>0.37000000000000038</c:v>
                </c:pt>
                <c:pt idx="1">
                  <c:v>0.68</c:v>
                </c:pt>
              </c:numCache>
            </c:numRef>
          </c:val>
          <c:smooth val="0"/>
          <c:extLst xmlns:c16r2="http://schemas.microsoft.com/office/drawing/2015/06/chart">
            <c:ext xmlns:c16="http://schemas.microsoft.com/office/drawing/2014/chart" uri="{C3380CC4-5D6E-409C-BE32-E72D297353CC}">
              <c16:uniqueId val="{00000001-918F-4D68-BF59-CF757D1F9F8A}"/>
            </c:ext>
          </c:extLst>
        </c:ser>
        <c:dLbls>
          <c:showLegendKey val="0"/>
          <c:showVal val="0"/>
          <c:showCatName val="0"/>
          <c:showSerName val="0"/>
          <c:showPercent val="0"/>
          <c:showBubbleSize val="0"/>
        </c:dLbls>
        <c:marker val="1"/>
        <c:smooth val="0"/>
        <c:axId val="69910912"/>
        <c:axId val="69912448"/>
      </c:lineChart>
      <c:catAx>
        <c:axId val="69910912"/>
        <c:scaling>
          <c:orientation val="minMax"/>
        </c:scaling>
        <c:delete val="0"/>
        <c:axPos val="b"/>
        <c:numFmt formatCode="General" sourceLinked="1"/>
        <c:majorTickMark val="out"/>
        <c:minorTickMark val="none"/>
        <c:tickLblPos val="nextTo"/>
        <c:crossAx val="69912448"/>
        <c:crosses val="autoZero"/>
        <c:auto val="1"/>
        <c:lblAlgn val="ctr"/>
        <c:lblOffset val="100"/>
        <c:noMultiLvlLbl val="0"/>
      </c:catAx>
      <c:valAx>
        <c:axId val="69912448"/>
        <c:scaling>
          <c:orientation val="minMax"/>
        </c:scaling>
        <c:delete val="0"/>
        <c:axPos val="l"/>
        <c:majorGridlines/>
        <c:numFmt formatCode="0%" sourceLinked="1"/>
        <c:majorTickMark val="out"/>
        <c:minorTickMark val="none"/>
        <c:tickLblPos val="nextTo"/>
        <c:crossAx val="69910912"/>
        <c:crosses val="autoZero"/>
        <c:crossBetween val="between"/>
      </c:valAx>
    </c:plotArea>
    <c:legend>
      <c:legendPos val="r"/>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FB089-FD4F-42C6-B0C9-55E50E1B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8196</Words>
  <Characters>46723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cp:lastModifiedBy>
  <cp:revision>5</cp:revision>
  <cp:lastPrinted>2015-02-14T11:47:00Z</cp:lastPrinted>
  <dcterms:created xsi:type="dcterms:W3CDTF">2020-02-14T03:57:00Z</dcterms:created>
  <dcterms:modified xsi:type="dcterms:W3CDTF">2020-02-14T05:44:00Z</dcterms:modified>
</cp:coreProperties>
</file>