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4301D" w14:textId="77777777" w:rsidR="00900B29" w:rsidRDefault="00900B29" w:rsidP="00900B29">
      <w:pPr>
        <w:jc w:val="center"/>
        <w:rPr>
          <w:b/>
          <w:sz w:val="32"/>
          <w:szCs w:val="32"/>
        </w:rPr>
      </w:pPr>
    </w:p>
    <w:p w14:paraId="5B84AE45" w14:textId="77777777" w:rsidR="00900B29" w:rsidRDefault="00900B29" w:rsidP="00900B29">
      <w:pPr>
        <w:jc w:val="center"/>
        <w:rPr>
          <w:b/>
          <w:sz w:val="32"/>
          <w:szCs w:val="32"/>
        </w:rPr>
      </w:pPr>
    </w:p>
    <w:p w14:paraId="08D11C41" w14:textId="715E348F" w:rsidR="00900B29" w:rsidRPr="0038392B" w:rsidRDefault="00900B29" w:rsidP="00900B29">
      <w:pPr>
        <w:jc w:val="center"/>
        <w:rPr>
          <w:b/>
          <w:sz w:val="32"/>
          <w:szCs w:val="32"/>
          <w:lang w:val="en-US"/>
        </w:rPr>
      </w:pPr>
    </w:p>
    <w:p w14:paraId="78E6AC61" w14:textId="77777777" w:rsidR="00900B29" w:rsidRDefault="00900B29" w:rsidP="00900B29">
      <w:pPr>
        <w:jc w:val="center"/>
        <w:rPr>
          <w:b/>
          <w:sz w:val="32"/>
          <w:szCs w:val="32"/>
        </w:rPr>
      </w:pPr>
    </w:p>
    <w:p w14:paraId="1565D637" w14:textId="77777777" w:rsidR="00900B29" w:rsidRDefault="00900B29" w:rsidP="00900B29">
      <w:pPr>
        <w:jc w:val="center"/>
        <w:rPr>
          <w:b/>
          <w:sz w:val="32"/>
          <w:szCs w:val="32"/>
        </w:rPr>
      </w:pPr>
    </w:p>
    <w:p w14:paraId="3689699D" w14:textId="77777777" w:rsidR="00900B29" w:rsidRDefault="00900B29" w:rsidP="00900B29">
      <w:pPr>
        <w:jc w:val="center"/>
        <w:rPr>
          <w:b/>
          <w:sz w:val="32"/>
          <w:szCs w:val="32"/>
        </w:rPr>
      </w:pPr>
    </w:p>
    <w:p w14:paraId="75E31884" w14:textId="77777777" w:rsidR="00900B29" w:rsidRDefault="00900B29" w:rsidP="00900B29">
      <w:pPr>
        <w:jc w:val="center"/>
        <w:rPr>
          <w:b/>
          <w:sz w:val="32"/>
          <w:szCs w:val="32"/>
        </w:rPr>
      </w:pPr>
    </w:p>
    <w:p w14:paraId="6F8F7FDE" w14:textId="77777777" w:rsidR="00900B29" w:rsidRDefault="00900B29" w:rsidP="00900B29">
      <w:pPr>
        <w:jc w:val="center"/>
        <w:rPr>
          <w:b/>
          <w:sz w:val="32"/>
          <w:szCs w:val="32"/>
        </w:rPr>
      </w:pPr>
    </w:p>
    <w:p w14:paraId="20CA1BCE" w14:textId="77777777" w:rsidR="00900B29" w:rsidRDefault="00900B29" w:rsidP="00900B29">
      <w:pPr>
        <w:jc w:val="center"/>
        <w:rPr>
          <w:b/>
          <w:sz w:val="32"/>
          <w:szCs w:val="32"/>
        </w:rPr>
      </w:pPr>
    </w:p>
    <w:p w14:paraId="0FC0577D" w14:textId="77777777" w:rsidR="00900B29" w:rsidRDefault="00900B29" w:rsidP="00900B29">
      <w:pPr>
        <w:jc w:val="center"/>
        <w:rPr>
          <w:b/>
          <w:sz w:val="32"/>
          <w:szCs w:val="32"/>
        </w:rPr>
      </w:pPr>
    </w:p>
    <w:p w14:paraId="6A913414" w14:textId="77777777" w:rsidR="00900B29" w:rsidRDefault="00900B29" w:rsidP="00900B29">
      <w:pPr>
        <w:jc w:val="center"/>
        <w:rPr>
          <w:b/>
          <w:sz w:val="32"/>
          <w:szCs w:val="32"/>
        </w:rPr>
      </w:pPr>
    </w:p>
    <w:p w14:paraId="78936244" w14:textId="77777777" w:rsidR="00900B29" w:rsidRDefault="00900B29" w:rsidP="00900B29">
      <w:pPr>
        <w:jc w:val="center"/>
        <w:rPr>
          <w:b/>
          <w:sz w:val="32"/>
          <w:szCs w:val="32"/>
        </w:rPr>
      </w:pPr>
    </w:p>
    <w:p w14:paraId="7C49BDF9" w14:textId="77777777" w:rsidR="00900B29" w:rsidRDefault="00900B29" w:rsidP="00900B29">
      <w:pPr>
        <w:jc w:val="center"/>
        <w:rPr>
          <w:b/>
          <w:sz w:val="32"/>
          <w:szCs w:val="32"/>
        </w:rPr>
      </w:pPr>
    </w:p>
    <w:p w14:paraId="632E3D49" w14:textId="16557592" w:rsidR="00900B29" w:rsidRDefault="00900B29" w:rsidP="00900B29">
      <w:pPr>
        <w:jc w:val="center"/>
        <w:rPr>
          <w:b/>
          <w:sz w:val="32"/>
          <w:szCs w:val="28"/>
        </w:rPr>
      </w:pPr>
      <w:r>
        <w:rPr>
          <w:b/>
          <w:sz w:val="32"/>
          <w:szCs w:val="32"/>
        </w:rPr>
        <w:t xml:space="preserve">Статистико-аналитический отчет </w:t>
      </w:r>
      <w:r>
        <w:rPr>
          <w:b/>
          <w:sz w:val="32"/>
          <w:szCs w:val="32"/>
        </w:rPr>
        <w:br/>
        <w:t xml:space="preserve">о результатах государственной итоговой аттестации </w:t>
      </w:r>
      <w:r>
        <w:rPr>
          <w:b/>
          <w:sz w:val="32"/>
          <w:szCs w:val="32"/>
        </w:rPr>
        <w:br/>
        <w:t xml:space="preserve">по образовательным программам </w:t>
      </w:r>
      <w:r w:rsidR="00BB0741">
        <w:rPr>
          <w:b/>
          <w:sz w:val="32"/>
          <w:szCs w:val="32"/>
        </w:rPr>
        <w:t xml:space="preserve">основного </w:t>
      </w:r>
      <w:r>
        <w:rPr>
          <w:b/>
          <w:sz w:val="32"/>
          <w:szCs w:val="32"/>
        </w:rPr>
        <w:t>общего образования</w:t>
      </w:r>
      <w:r>
        <w:rPr>
          <w:b/>
          <w:sz w:val="32"/>
          <w:szCs w:val="32"/>
        </w:rPr>
        <w:br/>
        <w:t>в 2026 году</w:t>
      </w:r>
    </w:p>
    <w:p w14:paraId="7FF20843" w14:textId="77777777" w:rsidR="00900B29" w:rsidRDefault="00900B29" w:rsidP="00900B29">
      <w:pPr>
        <w:jc w:val="center"/>
        <w:rPr>
          <w:b/>
          <w:sz w:val="32"/>
          <w:szCs w:val="28"/>
        </w:rPr>
      </w:pPr>
      <w:r>
        <w:rPr>
          <w:b/>
          <w:sz w:val="32"/>
          <w:szCs w:val="28"/>
        </w:rPr>
        <w:t>в Ненецком автономном округе</w:t>
      </w:r>
    </w:p>
    <w:p w14:paraId="77D8F3AD" w14:textId="04C264B7" w:rsidR="00900B29" w:rsidRDefault="00900B29">
      <w:pPr>
        <w:rPr>
          <w:i/>
        </w:rPr>
      </w:pPr>
      <w:r>
        <w:rPr>
          <w:i/>
        </w:rPr>
        <w:br w:type="page"/>
      </w:r>
    </w:p>
    <w:sdt>
      <w:sdtPr>
        <w:rPr>
          <w:rFonts w:ascii="Times New Roman" w:eastAsia="Calibri" w:hAnsi="Times New Roman" w:cs="Times New Roman"/>
          <w:color w:val="auto"/>
          <w:sz w:val="24"/>
          <w:szCs w:val="24"/>
        </w:rPr>
        <w:id w:val="1669209720"/>
        <w:docPartObj>
          <w:docPartGallery w:val="Table of Contents"/>
          <w:docPartUnique/>
        </w:docPartObj>
      </w:sdtPr>
      <w:sdtEndPr>
        <w:rPr>
          <w:b/>
          <w:bCs/>
        </w:rPr>
      </w:sdtEndPr>
      <w:sdtContent>
        <w:p w14:paraId="19749B3C" w14:textId="72BC02AA" w:rsidR="00900B29" w:rsidRDefault="00900B29">
          <w:pPr>
            <w:pStyle w:val="afb"/>
          </w:pPr>
          <w:r>
            <w:t>Оглавление</w:t>
          </w:r>
        </w:p>
        <w:p w14:paraId="2069A299" w14:textId="571C53BF" w:rsidR="000A0B81" w:rsidRDefault="00900B29">
          <w:pPr>
            <w:pStyle w:val="13"/>
            <w:tabs>
              <w:tab w:val="right" w:leader="dot" w:pos="10196"/>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239837463" w:history="1">
            <w:r w:rsidR="000A0B81" w:rsidRPr="008D7131">
              <w:rPr>
                <w:rStyle w:val="afc"/>
                <w:b/>
                <w:bCs/>
                <w:noProof/>
              </w:rPr>
              <w:t>ГЛАВА 1.</w:t>
            </w:r>
            <w:r w:rsidR="000A0B81">
              <w:rPr>
                <w:noProof/>
                <w:webHidden/>
              </w:rPr>
              <w:tab/>
            </w:r>
            <w:r w:rsidR="000A0B81">
              <w:rPr>
                <w:noProof/>
                <w:webHidden/>
              </w:rPr>
              <w:fldChar w:fldCharType="begin"/>
            </w:r>
            <w:r w:rsidR="000A0B81">
              <w:rPr>
                <w:noProof/>
                <w:webHidden/>
              </w:rPr>
              <w:instrText xml:space="preserve"> PAGEREF _Toc239837463 \h </w:instrText>
            </w:r>
            <w:r w:rsidR="000A0B81">
              <w:rPr>
                <w:noProof/>
                <w:webHidden/>
              </w:rPr>
            </w:r>
            <w:r w:rsidR="000A0B81">
              <w:rPr>
                <w:noProof/>
                <w:webHidden/>
              </w:rPr>
              <w:fldChar w:fldCharType="separate"/>
            </w:r>
            <w:r w:rsidR="000A0B81">
              <w:rPr>
                <w:noProof/>
                <w:webHidden/>
              </w:rPr>
              <w:t>8</w:t>
            </w:r>
            <w:r w:rsidR="000A0B81">
              <w:rPr>
                <w:noProof/>
                <w:webHidden/>
              </w:rPr>
              <w:fldChar w:fldCharType="end"/>
            </w:r>
          </w:hyperlink>
        </w:p>
        <w:p w14:paraId="0F8F9D3A" w14:textId="4E965C90" w:rsidR="000A0B81" w:rsidRDefault="000A0B81">
          <w:pPr>
            <w:pStyle w:val="13"/>
            <w:tabs>
              <w:tab w:val="right" w:leader="dot" w:pos="10196"/>
            </w:tabs>
            <w:rPr>
              <w:rFonts w:asciiTheme="minorHAnsi" w:eastAsiaTheme="minorEastAsia" w:hAnsiTheme="minorHAnsi" w:cstheme="minorBidi"/>
              <w:noProof/>
              <w:sz w:val="22"/>
              <w:szCs w:val="22"/>
            </w:rPr>
          </w:pPr>
          <w:hyperlink w:anchor="_Toc239837464" w:history="1">
            <w:r w:rsidRPr="008D7131">
              <w:rPr>
                <w:rStyle w:val="afc"/>
                <w:b/>
                <w:bCs/>
                <w:noProof/>
              </w:rPr>
              <w:t>Основные результаты ГИА-9 в регионе</w:t>
            </w:r>
            <w:r>
              <w:rPr>
                <w:noProof/>
                <w:webHidden/>
              </w:rPr>
              <w:tab/>
            </w:r>
            <w:r>
              <w:rPr>
                <w:noProof/>
                <w:webHidden/>
              </w:rPr>
              <w:fldChar w:fldCharType="begin"/>
            </w:r>
            <w:r>
              <w:rPr>
                <w:noProof/>
                <w:webHidden/>
              </w:rPr>
              <w:instrText xml:space="preserve"> PAGEREF _Toc239837464 \h </w:instrText>
            </w:r>
            <w:r>
              <w:rPr>
                <w:noProof/>
                <w:webHidden/>
              </w:rPr>
            </w:r>
            <w:r>
              <w:rPr>
                <w:noProof/>
                <w:webHidden/>
              </w:rPr>
              <w:fldChar w:fldCharType="separate"/>
            </w:r>
            <w:r>
              <w:rPr>
                <w:noProof/>
                <w:webHidden/>
              </w:rPr>
              <w:t>8</w:t>
            </w:r>
            <w:r>
              <w:rPr>
                <w:noProof/>
                <w:webHidden/>
              </w:rPr>
              <w:fldChar w:fldCharType="end"/>
            </w:r>
          </w:hyperlink>
        </w:p>
        <w:p w14:paraId="138F8527" w14:textId="14609C69" w:rsidR="000A0B81" w:rsidRDefault="000A0B81">
          <w:pPr>
            <w:pStyle w:val="21"/>
            <w:tabs>
              <w:tab w:val="right" w:leader="dot" w:pos="10196"/>
            </w:tabs>
            <w:rPr>
              <w:rFonts w:asciiTheme="minorHAnsi" w:eastAsiaTheme="minorEastAsia" w:hAnsiTheme="minorHAnsi" w:cstheme="minorBidi"/>
              <w:noProof/>
              <w:sz w:val="22"/>
              <w:szCs w:val="22"/>
            </w:rPr>
          </w:pPr>
          <w:hyperlink w:anchor="_Toc239837465" w:history="1">
            <w:r w:rsidRPr="008D7131">
              <w:rPr>
                <w:rStyle w:val="afc"/>
                <w:b/>
                <w:bCs/>
                <w:noProof/>
              </w:rPr>
              <w:t>1. Количество участников экзаменационной кампании ГИА-9 в 2026 году в субъекте Российской Федерации</w:t>
            </w:r>
            <w:r>
              <w:rPr>
                <w:noProof/>
                <w:webHidden/>
              </w:rPr>
              <w:tab/>
            </w:r>
            <w:r>
              <w:rPr>
                <w:noProof/>
                <w:webHidden/>
              </w:rPr>
              <w:fldChar w:fldCharType="begin"/>
            </w:r>
            <w:r>
              <w:rPr>
                <w:noProof/>
                <w:webHidden/>
              </w:rPr>
              <w:instrText xml:space="preserve"> PAGEREF _Toc239837465 \h </w:instrText>
            </w:r>
            <w:r>
              <w:rPr>
                <w:noProof/>
                <w:webHidden/>
              </w:rPr>
            </w:r>
            <w:r>
              <w:rPr>
                <w:noProof/>
                <w:webHidden/>
              </w:rPr>
              <w:fldChar w:fldCharType="separate"/>
            </w:r>
            <w:r>
              <w:rPr>
                <w:noProof/>
                <w:webHidden/>
              </w:rPr>
              <w:t>8</w:t>
            </w:r>
            <w:r>
              <w:rPr>
                <w:noProof/>
                <w:webHidden/>
              </w:rPr>
              <w:fldChar w:fldCharType="end"/>
            </w:r>
          </w:hyperlink>
        </w:p>
        <w:p w14:paraId="03F3DCCC" w14:textId="79413336" w:rsidR="000A0B81" w:rsidRDefault="000A0B81">
          <w:pPr>
            <w:pStyle w:val="21"/>
            <w:tabs>
              <w:tab w:val="right" w:leader="dot" w:pos="10196"/>
            </w:tabs>
            <w:rPr>
              <w:rFonts w:asciiTheme="minorHAnsi" w:eastAsiaTheme="minorEastAsia" w:hAnsiTheme="minorHAnsi" w:cstheme="minorBidi"/>
              <w:noProof/>
              <w:sz w:val="22"/>
              <w:szCs w:val="22"/>
            </w:rPr>
          </w:pPr>
          <w:hyperlink w:anchor="_Toc239837466" w:history="1">
            <w:r w:rsidRPr="008D7131">
              <w:rPr>
                <w:rStyle w:val="afc"/>
                <w:b/>
                <w:bCs/>
                <w:noProof/>
              </w:rPr>
              <w:t>2. Соответствие шкалы пересчета первичного балла за экзаменационные работы ОГЭ в пятибалльную систему оценивания, установленной в субъекте Российской Федерации, рекомендуемой Рособрнадзором шкале  в 2026 году (далее – шкала РОН)</w:t>
            </w:r>
            <w:r>
              <w:rPr>
                <w:noProof/>
                <w:webHidden/>
              </w:rPr>
              <w:tab/>
            </w:r>
            <w:r>
              <w:rPr>
                <w:noProof/>
                <w:webHidden/>
              </w:rPr>
              <w:fldChar w:fldCharType="begin"/>
            </w:r>
            <w:r>
              <w:rPr>
                <w:noProof/>
                <w:webHidden/>
              </w:rPr>
              <w:instrText xml:space="preserve"> PAGEREF _Toc239837466 \h </w:instrText>
            </w:r>
            <w:r>
              <w:rPr>
                <w:noProof/>
                <w:webHidden/>
              </w:rPr>
            </w:r>
            <w:r>
              <w:rPr>
                <w:noProof/>
                <w:webHidden/>
              </w:rPr>
              <w:fldChar w:fldCharType="separate"/>
            </w:r>
            <w:r>
              <w:rPr>
                <w:noProof/>
                <w:webHidden/>
              </w:rPr>
              <w:t>9</w:t>
            </w:r>
            <w:r>
              <w:rPr>
                <w:noProof/>
                <w:webHidden/>
              </w:rPr>
              <w:fldChar w:fldCharType="end"/>
            </w:r>
          </w:hyperlink>
        </w:p>
        <w:p w14:paraId="3D6A375B" w14:textId="1940552D" w:rsidR="000A0B81" w:rsidRDefault="000A0B81">
          <w:pPr>
            <w:pStyle w:val="21"/>
            <w:tabs>
              <w:tab w:val="right" w:leader="dot" w:pos="10196"/>
            </w:tabs>
            <w:rPr>
              <w:rFonts w:asciiTheme="minorHAnsi" w:eastAsiaTheme="minorEastAsia" w:hAnsiTheme="minorHAnsi" w:cstheme="minorBidi"/>
              <w:noProof/>
              <w:sz w:val="22"/>
              <w:szCs w:val="22"/>
            </w:rPr>
          </w:pPr>
          <w:hyperlink w:anchor="_Toc239837467" w:history="1">
            <w:r w:rsidRPr="008D7131">
              <w:rPr>
                <w:rStyle w:val="afc"/>
                <w:b/>
                <w:bCs/>
                <w:noProof/>
              </w:rPr>
              <w:t>3. Результаты ОГЭ в 2026 году в субъекте Российской Федерации</w:t>
            </w:r>
            <w:r>
              <w:rPr>
                <w:noProof/>
                <w:webHidden/>
              </w:rPr>
              <w:tab/>
            </w:r>
            <w:r>
              <w:rPr>
                <w:noProof/>
                <w:webHidden/>
              </w:rPr>
              <w:fldChar w:fldCharType="begin"/>
            </w:r>
            <w:r>
              <w:rPr>
                <w:noProof/>
                <w:webHidden/>
              </w:rPr>
              <w:instrText xml:space="preserve"> PAGEREF _Toc239837467 \h </w:instrText>
            </w:r>
            <w:r>
              <w:rPr>
                <w:noProof/>
                <w:webHidden/>
              </w:rPr>
            </w:r>
            <w:r>
              <w:rPr>
                <w:noProof/>
                <w:webHidden/>
              </w:rPr>
              <w:fldChar w:fldCharType="separate"/>
            </w:r>
            <w:r>
              <w:rPr>
                <w:noProof/>
                <w:webHidden/>
              </w:rPr>
              <w:t>11</w:t>
            </w:r>
            <w:r>
              <w:rPr>
                <w:noProof/>
                <w:webHidden/>
              </w:rPr>
              <w:fldChar w:fldCharType="end"/>
            </w:r>
          </w:hyperlink>
        </w:p>
        <w:p w14:paraId="2EDA6F35" w14:textId="24D2783A" w:rsidR="000A0B81" w:rsidRDefault="000A0B81">
          <w:pPr>
            <w:pStyle w:val="21"/>
            <w:tabs>
              <w:tab w:val="right" w:leader="dot" w:pos="10196"/>
            </w:tabs>
            <w:rPr>
              <w:rFonts w:asciiTheme="minorHAnsi" w:eastAsiaTheme="minorEastAsia" w:hAnsiTheme="minorHAnsi" w:cstheme="minorBidi"/>
              <w:noProof/>
              <w:sz w:val="22"/>
              <w:szCs w:val="22"/>
            </w:rPr>
          </w:pPr>
          <w:hyperlink w:anchor="_Toc239837468" w:history="1">
            <w:r w:rsidRPr="008D7131">
              <w:rPr>
                <w:rStyle w:val="afc"/>
                <w:b/>
                <w:bCs/>
                <w:noProof/>
              </w:rPr>
              <w:t>4. Результаты ГВЭ-9 в 2026 году в субъекте Российской Федерации</w:t>
            </w:r>
            <w:r>
              <w:rPr>
                <w:noProof/>
                <w:webHidden/>
              </w:rPr>
              <w:tab/>
            </w:r>
            <w:r>
              <w:rPr>
                <w:noProof/>
                <w:webHidden/>
              </w:rPr>
              <w:fldChar w:fldCharType="begin"/>
            </w:r>
            <w:r>
              <w:rPr>
                <w:noProof/>
                <w:webHidden/>
              </w:rPr>
              <w:instrText xml:space="preserve"> PAGEREF _Toc239837468 \h </w:instrText>
            </w:r>
            <w:r>
              <w:rPr>
                <w:noProof/>
                <w:webHidden/>
              </w:rPr>
            </w:r>
            <w:r>
              <w:rPr>
                <w:noProof/>
                <w:webHidden/>
              </w:rPr>
              <w:fldChar w:fldCharType="separate"/>
            </w:r>
            <w:r>
              <w:rPr>
                <w:noProof/>
                <w:webHidden/>
              </w:rPr>
              <w:t>12</w:t>
            </w:r>
            <w:r>
              <w:rPr>
                <w:noProof/>
                <w:webHidden/>
              </w:rPr>
              <w:fldChar w:fldCharType="end"/>
            </w:r>
          </w:hyperlink>
        </w:p>
        <w:p w14:paraId="0CE9133B" w14:textId="07C41C90" w:rsidR="000A0B81" w:rsidRDefault="000A0B81">
          <w:pPr>
            <w:pStyle w:val="13"/>
            <w:tabs>
              <w:tab w:val="right" w:leader="dot" w:pos="10196"/>
            </w:tabs>
            <w:rPr>
              <w:rFonts w:asciiTheme="minorHAnsi" w:eastAsiaTheme="minorEastAsia" w:hAnsiTheme="minorHAnsi" w:cstheme="minorBidi"/>
              <w:noProof/>
              <w:sz w:val="22"/>
              <w:szCs w:val="22"/>
            </w:rPr>
          </w:pPr>
          <w:hyperlink w:anchor="_Toc239837469" w:history="1">
            <w:r w:rsidRPr="008D7131">
              <w:rPr>
                <w:rStyle w:val="afc"/>
                <w:b/>
                <w:bCs/>
                <w:noProof/>
              </w:rPr>
              <w:t>ГЛАВА 2.</w:t>
            </w:r>
            <w:r>
              <w:rPr>
                <w:noProof/>
                <w:webHidden/>
              </w:rPr>
              <w:tab/>
            </w:r>
            <w:r>
              <w:rPr>
                <w:noProof/>
                <w:webHidden/>
              </w:rPr>
              <w:fldChar w:fldCharType="begin"/>
            </w:r>
            <w:r>
              <w:rPr>
                <w:noProof/>
                <w:webHidden/>
              </w:rPr>
              <w:instrText xml:space="preserve"> PAGEREF _Toc239837469 \h </w:instrText>
            </w:r>
            <w:r>
              <w:rPr>
                <w:noProof/>
                <w:webHidden/>
              </w:rPr>
            </w:r>
            <w:r>
              <w:rPr>
                <w:noProof/>
                <w:webHidden/>
              </w:rPr>
              <w:fldChar w:fldCharType="separate"/>
            </w:r>
            <w:r>
              <w:rPr>
                <w:noProof/>
                <w:webHidden/>
              </w:rPr>
              <w:t>13</w:t>
            </w:r>
            <w:r>
              <w:rPr>
                <w:noProof/>
                <w:webHidden/>
              </w:rPr>
              <w:fldChar w:fldCharType="end"/>
            </w:r>
          </w:hyperlink>
        </w:p>
        <w:p w14:paraId="64938324" w14:textId="2292BB8C" w:rsidR="000A0B81" w:rsidRDefault="000A0B81">
          <w:pPr>
            <w:pStyle w:val="13"/>
            <w:tabs>
              <w:tab w:val="right" w:leader="dot" w:pos="10196"/>
            </w:tabs>
            <w:rPr>
              <w:rFonts w:asciiTheme="minorHAnsi" w:eastAsiaTheme="minorEastAsia" w:hAnsiTheme="minorHAnsi" w:cstheme="minorBidi"/>
              <w:noProof/>
              <w:sz w:val="22"/>
              <w:szCs w:val="22"/>
            </w:rPr>
          </w:pPr>
          <w:hyperlink w:anchor="_Toc239837470" w:history="1">
            <w:r w:rsidRPr="008D7131">
              <w:rPr>
                <w:rStyle w:val="afc"/>
                <w:rFonts w:ascii="Cambria" w:eastAsia="SimSun" w:hAnsi="Cambria"/>
                <w:b/>
                <w:noProof/>
                <w:lang w:val="x-none"/>
              </w:rPr>
              <w:t xml:space="preserve">Методический анализ результатов </w:t>
            </w:r>
            <w:r w:rsidRPr="008D7131">
              <w:rPr>
                <w:rStyle w:val="afc"/>
                <w:rFonts w:ascii="Cambria" w:eastAsia="SimSun" w:hAnsi="Cambria"/>
                <w:b/>
                <w:noProof/>
              </w:rPr>
              <w:t>О</w:t>
            </w:r>
            <w:r w:rsidRPr="008D7131">
              <w:rPr>
                <w:rStyle w:val="afc"/>
                <w:rFonts w:ascii="Cambria" w:eastAsia="SimSun" w:hAnsi="Cambria"/>
                <w:b/>
                <w:noProof/>
                <w:lang w:val="x-none"/>
              </w:rPr>
              <w:t xml:space="preserve">ГЭ </w:t>
            </w:r>
            <w:r w:rsidRPr="008D7131">
              <w:rPr>
                <w:rStyle w:val="afc"/>
                <w:b/>
                <w:bCs/>
                <w:noProof/>
              </w:rPr>
              <w:t>по Русскому языку</w:t>
            </w:r>
            <w:r>
              <w:rPr>
                <w:noProof/>
                <w:webHidden/>
              </w:rPr>
              <w:tab/>
            </w:r>
            <w:r>
              <w:rPr>
                <w:noProof/>
                <w:webHidden/>
              </w:rPr>
              <w:fldChar w:fldCharType="begin"/>
            </w:r>
            <w:r>
              <w:rPr>
                <w:noProof/>
                <w:webHidden/>
              </w:rPr>
              <w:instrText xml:space="preserve"> PAGEREF _Toc239837470 \h </w:instrText>
            </w:r>
            <w:r>
              <w:rPr>
                <w:noProof/>
                <w:webHidden/>
              </w:rPr>
            </w:r>
            <w:r>
              <w:rPr>
                <w:noProof/>
                <w:webHidden/>
              </w:rPr>
              <w:fldChar w:fldCharType="separate"/>
            </w:r>
            <w:r>
              <w:rPr>
                <w:noProof/>
                <w:webHidden/>
              </w:rPr>
              <w:t>13</w:t>
            </w:r>
            <w:r>
              <w:rPr>
                <w:noProof/>
                <w:webHidden/>
              </w:rPr>
              <w:fldChar w:fldCharType="end"/>
            </w:r>
          </w:hyperlink>
        </w:p>
        <w:p w14:paraId="0A1AEB93" w14:textId="11BAEAF8" w:rsidR="000A0B81" w:rsidRDefault="000A0B81">
          <w:pPr>
            <w:pStyle w:val="31"/>
            <w:rPr>
              <w:rFonts w:asciiTheme="minorHAnsi" w:eastAsiaTheme="minorEastAsia" w:hAnsiTheme="minorHAnsi" w:cstheme="minorBidi"/>
              <w:sz w:val="22"/>
              <w:szCs w:val="22"/>
            </w:rPr>
          </w:pPr>
          <w:hyperlink w:anchor="_Toc239837471" w:history="1">
            <w:r w:rsidRPr="008D7131">
              <w:rPr>
                <w:rStyle w:val="afc"/>
              </w:rPr>
              <w:t>1.</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 минимальным уровнем подготовки</w:t>
            </w:r>
            <w:r>
              <w:rPr>
                <w:webHidden/>
              </w:rPr>
              <w:tab/>
            </w:r>
            <w:r>
              <w:rPr>
                <w:webHidden/>
              </w:rPr>
              <w:fldChar w:fldCharType="begin"/>
            </w:r>
            <w:r>
              <w:rPr>
                <w:webHidden/>
              </w:rPr>
              <w:instrText xml:space="preserve"> PAGEREF _Toc239837471 \h </w:instrText>
            </w:r>
            <w:r>
              <w:rPr>
                <w:webHidden/>
              </w:rPr>
            </w:r>
            <w:r>
              <w:rPr>
                <w:webHidden/>
              </w:rPr>
              <w:fldChar w:fldCharType="separate"/>
            </w:r>
            <w:r>
              <w:rPr>
                <w:webHidden/>
              </w:rPr>
              <w:t>13</w:t>
            </w:r>
            <w:r>
              <w:rPr>
                <w:webHidden/>
              </w:rPr>
              <w:fldChar w:fldCharType="end"/>
            </w:r>
          </w:hyperlink>
        </w:p>
        <w:p w14:paraId="45CC24AB" w14:textId="495292E5" w:rsidR="000A0B81" w:rsidRDefault="000A0B81">
          <w:pPr>
            <w:pStyle w:val="31"/>
            <w:rPr>
              <w:rFonts w:asciiTheme="minorHAnsi" w:eastAsiaTheme="minorEastAsia" w:hAnsiTheme="minorHAnsi" w:cstheme="minorBidi"/>
              <w:sz w:val="22"/>
              <w:szCs w:val="22"/>
            </w:rPr>
          </w:pPr>
          <w:hyperlink w:anchor="_Toc239837472" w:history="1">
            <w:r w:rsidRPr="008D7131">
              <w:rPr>
                <w:rStyle w:val="afc"/>
              </w:rPr>
              <w:t>2.</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 низким уровнем подготовки</w:t>
            </w:r>
            <w:r>
              <w:rPr>
                <w:webHidden/>
              </w:rPr>
              <w:tab/>
            </w:r>
            <w:r>
              <w:rPr>
                <w:webHidden/>
              </w:rPr>
              <w:fldChar w:fldCharType="begin"/>
            </w:r>
            <w:r>
              <w:rPr>
                <w:webHidden/>
              </w:rPr>
              <w:instrText xml:space="preserve"> PAGEREF _Toc239837472 \h </w:instrText>
            </w:r>
            <w:r>
              <w:rPr>
                <w:webHidden/>
              </w:rPr>
            </w:r>
            <w:r>
              <w:rPr>
                <w:webHidden/>
              </w:rPr>
              <w:fldChar w:fldCharType="separate"/>
            </w:r>
            <w:r>
              <w:rPr>
                <w:webHidden/>
              </w:rPr>
              <w:t>13</w:t>
            </w:r>
            <w:r>
              <w:rPr>
                <w:webHidden/>
              </w:rPr>
              <w:fldChar w:fldCharType="end"/>
            </w:r>
          </w:hyperlink>
        </w:p>
        <w:p w14:paraId="43A78BCA" w14:textId="55DD78BA" w:rsidR="000A0B81" w:rsidRDefault="000A0B81">
          <w:pPr>
            <w:pStyle w:val="31"/>
            <w:rPr>
              <w:rFonts w:asciiTheme="minorHAnsi" w:eastAsiaTheme="minorEastAsia" w:hAnsiTheme="minorHAnsi" w:cstheme="minorBidi"/>
              <w:sz w:val="22"/>
              <w:szCs w:val="22"/>
            </w:rPr>
          </w:pPr>
          <w:hyperlink w:anchor="_Toc239837473" w:history="1">
            <w:r w:rsidRPr="008D7131">
              <w:rPr>
                <w:rStyle w:val="afc"/>
              </w:rPr>
              <w:t>3.</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со средним уровнем подготовки</w:t>
            </w:r>
            <w:r>
              <w:rPr>
                <w:webHidden/>
              </w:rPr>
              <w:tab/>
            </w:r>
            <w:r>
              <w:rPr>
                <w:webHidden/>
              </w:rPr>
              <w:fldChar w:fldCharType="begin"/>
            </w:r>
            <w:r>
              <w:rPr>
                <w:webHidden/>
              </w:rPr>
              <w:instrText xml:space="preserve"> PAGEREF _Toc239837473 \h </w:instrText>
            </w:r>
            <w:r>
              <w:rPr>
                <w:webHidden/>
              </w:rPr>
            </w:r>
            <w:r>
              <w:rPr>
                <w:webHidden/>
              </w:rPr>
              <w:fldChar w:fldCharType="separate"/>
            </w:r>
            <w:r>
              <w:rPr>
                <w:webHidden/>
              </w:rPr>
              <w:t>15</w:t>
            </w:r>
            <w:r>
              <w:rPr>
                <w:webHidden/>
              </w:rPr>
              <w:fldChar w:fldCharType="end"/>
            </w:r>
          </w:hyperlink>
        </w:p>
        <w:p w14:paraId="0DAA8BCB" w14:textId="5150D0F5" w:rsidR="000A0B81" w:rsidRDefault="000A0B81">
          <w:pPr>
            <w:pStyle w:val="31"/>
            <w:rPr>
              <w:rFonts w:asciiTheme="minorHAnsi" w:eastAsiaTheme="minorEastAsia" w:hAnsiTheme="minorHAnsi" w:cstheme="minorBidi"/>
              <w:sz w:val="22"/>
              <w:szCs w:val="22"/>
            </w:rPr>
          </w:pPr>
          <w:hyperlink w:anchor="_Toc239837474" w:history="1">
            <w:r w:rsidRPr="008D7131">
              <w:rPr>
                <w:rStyle w:val="afc"/>
              </w:rPr>
              <w:t>4.</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 высоким уровнем подготовки</w:t>
            </w:r>
            <w:r>
              <w:rPr>
                <w:webHidden/>
              </w:rPr>
              <w:tab/>
            </w:r>
            <w:r>
              <w:rPr>
                <w:webHidden/>
              </w:rPr>
              <w:fldChar w:fldCharType="begin"/>
            </w:r>
            <w:r>
              <w:rPr>
                <w:webHidden/>
              </w:rPr>
              <w:instrText xml:space="preserve"> PAGEREF _Toc239837474 \h </w:instrText>
            </w:r>
            <w:r>
              <w:rPr>
                <w:webHidden/>
              </w:rPr>
            </w:r>
            <w:r>
              <w:rPr>
                <w:webHidden/>
              </w:rPr>
              <w:fldChar w:fldCharType="separate"/>
            </w:r>
            <w:r>
              <w:rPr>
                <w:webHidden/>
              </w:rPr>
              <w:t>16</w:t>
            </w:r>
            <w:r>
              <w:rPr>
                <w:webHidden/>
              </w:rPr>
              <w:fldChar w:fldCharType="end"/>
            </w:r>
          </w:hyperlink>
        </w:p>
        <w:p w14:paraId="62C1A231" w14:textId="3549AA0F" w:rsidR="000A0B81" w:rsidRDefault="000A0B81">
          <w:pPr>
            <w:pStyle w:val="31"/>
            <w:rPr>
              <w:rFonts w:asciiTheme="minorHAnsi" w:eastAsiaTheme="minorEastAsia" w:hAnsiTheme="minorHAnsi" w:cstheme="minorBidi"/>
              <w:sz w:val="22"/>
              <w:szCs w:val="22"/>
            </w:rPr>
          </w:pPr>
          <w:hyperlink w:anchor="_Toc239837475" w:history="1">
            <w:r w:rsidRPr="008D7131">
              <w:rPr>
                <w:rStyle w:val="afc"/>
                <w:i/>
              </w:rPr>
              <w:t>5.</w:t>
            </w:r>
            <w:r>
              <w:rPr>
                <w:rFonts w:asciiTheme="minorHAnsi" w:eastAsiaTheme="minorEastAsia" w:hAnsiTheme="minorHAnsi" w:cstheme="minorBidi"/>
                <w:sz w:val="22"/>
                <w:szCs w:val="22"/>
              </w:rPr>
              <w:tab/>
            </w:r>
            <w:r w:rsidRPr="008D7131">
              <w:rPr>
                <w:rStyle w:val="afc"/>
              </w:rPr>
              <w:t>Рекоменд</w:t>
            </w:r>
            <w:r w:rsidRPr="008D7131">
              <w:rPr>
                <w:rStyle w:val="afc"/>
                <w:iCs/>
              </w:rPr>
              <w:t>уемые</w:t>
            </w:r>
            <w:r w:rsidRPr="008D7131">
              <w:rPr>
                <w:rStyle w:val="afc"/>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r>
              <w:rPr>
                <w:webHidden/>
              </w:rPr>
              <w:tab/>
            </w:r>
            <w:r>
              <w:rPr>
                <w:webHidden/>
              </w:rPr>
              <w:fldChar w:fldCharType="begin"/>
            </w:r>
            <w:r>
              <w:rPr>
                <w:webHidden/>
              </w:rPr>
              <w:instrText xml:space="preserve"> PAGEREF _Toc239837475 \h </w:instrText>
            </w:r>
            <w:r>
              <w:rPr>
                <w:webHidden/>
              </w:rPr>
            </w:r>
            <w:r>
              <w:rPr>
                <w:webHidden/>
              </w:rPr>
              <w:fldChar w:fldCharType="separate"/>
            </w:r>
            <w:r>
              <w:rPr>
                <w:webHidden/>
              </w:rPr>
              <w:t>17</w:t>
            </w:r>
            <w:r>
              <w:rPr>
                <w:webHidden/>
              </w:rPr>
              <w:fldChar w:fldCharType="end"/>
            </w:r>
          </w:hyperlink>
        </w:p>
        <w:p w14:paraId="39781B86" w14:textId="7CEF1024" w:rsidR="000A0B81" w:rsidRDefault="000A0B81">
          <w:pPr>
            <w:pStyle w:val="31"/>
            <w:rPr>
              <w:rFonts w:asciiTheme="minorHAnsi" w:eastAsiaTheme="minorEastAsia" w:hAnsiTheme="minorHAnsi" w:cstheme="minorBidi"/>
              <w:sz w:val="22"/>
              <w:szCs w:val="22"/>
            </w:rPr>
          </w:pPr>
          <w:hyperlink w:anchor="_Toc239837476" w:history="1">
            <w:r w:rsidRPr="008D7131">
              <w:rPr>
                <w:rStyle w:val="afc"/>
              </w:rPr>
              <w:t>6.</w:t>
            </w:r>
            <w:r>
              <w:rPr>
                <w:rFonts w:asciiTheme="minorHAnsi" w:eastAsiaTheme="minorEastAsia" w:hAnsiTheme="minorHAnsi" w:cstheme="minorBidi"/>
                <w:sz w:val="22"/>
                <w:szCs w:val="22"/>
              </w:rPr>
              <w:tab/>
            </w:r>
            <w:r w:rsidRPr="008D7131">
              <w:rPr>
                <w:rStyle w:val="afc"/>
                <w:iCs/>
              </w:rPr>
              <w:t>Рекомендуемые</w:t>
            </w:r>
            <w:r w:rsidRPr="008D7131">
              <w:rPr>
                <w:rStyle w:val="afc"/>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r>
              <w:rPr>
                <w:webHidden/>
              </w:rPr>
              <w:tab/>
            </w:r>
            <w:r>
              <w:rPr>
                <w:webHidden/>
              </w:rPr>
              <w:fldChar w:fldCharType="begin"/>
            </w:r>
            <w:r>
              <w:rPr>
                <w:webHidden/>
              </w:rPr>
              <w:instrText xml:space="preserve"> PAGEREF _Toc239837476 \h </w:instrText>
            </w:r>
            <w:r>
              <w:rPr>
                <w:webHidden/>
              </w:rPr>
            </w:r>
            <w:r>
              <w:rPr>
                <w:webHidden/>
              </w:rPr>
              <w:fldChar w:fldCharType="separate"/>
            </w:r>
            <w:r>
              <w:rPr>
                <w:webHidden/>
              </w:rPr>
              <w:t>18</w:t>
            </w:r>
            <w:r>
              <w:rPr>
                <w:webHidden/>
              </w:rPr>
              <w:fldChar w:fldCharType="end"/>
            </w:r>
          </w:hyperlink>
        </w:p>
        <w:p w14:paraId="4FC4C8D5" w14:textId="08479901" w:rsidR="000A0B81" w:rsidRDefault="000A0B81">
          <w:pPr>
            <w:pStyle w:val="13"/>
            <w:tabs>
              <w:tab w:val="right" w:leader="dot" w:pos="10196"/>
            </w:tabs>
            <w:rPr>
              <w:rFonts w:asciiTheme="minorHAnsi" w:eastAsiaTheme="minorEastAsia" w:hAnsiTheme="minorHAnsi" w:cstheme="minorBidi"/>
              <w:noProof/>
              <w:sz w:val="22"/>
              <w:szCs w:val="22"/>
            </w:rPr>
          </w:pPr>
          <w:hyperlink w:anchor="_Toc239837477" w:history="1">
            <w:r w:rsidRPr="008D7131">
              <w:rPr>
                <w:rStyle w:val="afc"/>
                <w:rFonts w:eastAsia="SimSun"/>
                <w:b/>
                <w:noProof/>
                <w:lang w:val="x-none"/>
              </w:rPr>
              <w:t xml:space="preserve">Методический анализ результатов </w:t>
            </w:r>
            <w:r w:rsidRPr="008D7131">
              <w:rPr>
                <w:rStyle w:val="afc"/>
                <w:rFonts w:eastAsia="SimSun"/>
                <w:b/>
                <w:noProof/>
              </w:rPr>
              <w:t>О</w:t>
            </w:r>
            <w:r w:rsidRPr="008D7131">
              <w:rPr>
                <w:rStyle w:val="afc"/>
                <w:rFonts w:eastAsia="SimSun"/>
                <w:b/>
                <w:noProof/>
                <w:lang w:val="x-none"/>
              </w:rPr>
              <w:t xml:space="preserve">ГЭ </w:t>
            </w:r>
            <w:r w:rsidRPr="008D7131">
              <w:rPr>
                <w:rStyle w:val="afc"/>
                <w:b/>
                <w:bCs/>
                <w:noProof/>
              </w:rPr>
              <w:t>по МАТЕМАТИКЕ</w:t>
            </w:r>
            <w:r>
              <w:rPr>
                <w:noProof/>
                <w:webHidden/>
              </w:rPr>
              <w:tab/>
            </w:r>
            <w:r>
              <w:rPr>
                <w:noProof/>
                <w:webHidden/>
              </w:rPr>
              <w:fldChar w:fldCharType="begin"/>
            </w:r>
            <w:r>
              <w:rPr>
                <w:noProof/>
                <w:webHidden/>
              </w:rPr>
              <w:instrText xml:space="preserve"> PAGEREF _Toc239837477 \h </w:instrText>
            </w:r>
            <w:r>
              <w:rPr>
                <w:noProof/>
                <w:webHidden/>
              </w:rPr>
            </w:r>
            <w:r>
              <w:rPr>
                <w:noProof/>
                <w:webHidden/>
              </w:rPr>
              <w:fldChar w:fldCharType="separate"/>
            </w:r>
            <w:r>
              <w:rPr>
                <w:noProof/>
                <w:webHidden/>
              </w:rPr>
              <w:t>20</w:t>
            </w:r>
            <w:r>
              <w:rPr>
                <w:noProof/>
                <w:webHidden/>
              </w:rPr>
              <w:fldChar w:fldCharType="end"/>
            </w:r>
          </w:hyperlink>
        </w:p>
        <w:p w14:paraId="4B597576" w14:textId="664C4142" w:rsidR="000A0B81" w:rsidRDefault="000A0B81">
          <w:pPr>
            <w:pStyle w:val="31"/>
            <w:rPr>
              <w:rFonts w:asciiTheme="minorHAnsi" w:eastAsiaTheme="minorEastAsia" w:hAnsiTheme="minorHAnsi" w:cstheme="minorBidi"/>
              <w:sz w:val="22"/>
              <w:szCs w:val="22"/>
            </w:rPr>
          </w:pPr>
          <w:hyperlink w:anchor="_Toc239837478" w:history="1">
            <w:r w:rsidRPr="008D7131">
              <w:rPr>
                <w:rStyle w:val="afc"/>
              </w:rPr>
              <w:t>1.</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 минимальным уровнем подготовки</w:t>
            </w:r>
            <w:r>
              <w:rPr>
                <w:webHidden/>
              </w:rPr>
              <w:tab/>
            </w:r>
            <w:r>
              <w:rPr>
                <w:webHidden/>
              </w:rPr>
              <w:fldChar w:fldCharType="begin"/>
            </w:r>
            <w:r>
              <w:rPr>
                <w:webHidden/>
              </w:rPr>
              <w:instrText xml:space="preserve"> PAGEREF _Toc239837478 \h </w:instrText>
            </w:r>
            <w:r>
              <w:rPr>
                <w:webHidden/>
              </w:rPr>
            </w:r>
            <w:r>
              <w:rPr>
                <w:webHidden/>
              </w:rPr>
              <w:fldChar w:fldCharType="separate"/>
            </w:r>
            <w:r>
              <w:rPr>
                <w:webHidden/>
              </w:rPr>
              <w:t>20</w:t>
            </w:r>
            <w:r>
              <w:rPr>
                <w:webHidden/>
              </w:rPr>
              <w:fldChar w:fldCharType="end"/>
            </w:r>
          </w:hyperlink>
        </w:p>
        <w:p w14:paraId="41FC00CA" w14:textId="50C582A0" w:rsidR="000A0B81" w:rsidRDefault="000A0B81">
          <w:pPr>
            <w:pStyle w:val="31"/>
            <w:rPr>
              <w:rFonts w:asciiTheme="minorHAnsi" w:eastAsiaTheme="minorEastAsia" w:hAnsiTheme="minorHAnsi" w:cstheme="minorBidi"/>
              <w:sz w:val="22"/>
              <w:szCs w:val="22"/>
            </w:rPr>
          </w:pPr>
          <w:hyperlink w:anchor="_Toc239837479" w:history="1">
            <w:r w:rsidRPr="008D7131">
              <w:rPr>
                <w:rStyle w:val="afc"/>
              </w:rPr>
              <w:t>2.</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 низким уровнем подготовки</w:t>
            </w:r>
            <w:r>
              <w:rPr>
                <w:webHidden/>
              </w:rPr>
              <w:tab/>
            </w:r>
            <w:r>
              <w:rPr>
                <w:webHidden/>
              </w:rPr>
              <w:fldChar w:fldCharType="begin"/>
            </w:r>
            <w:r>
              <w:rPr>
                <w:webHidden/>
              </w:rPr>
              <w:instrText xml:space="preserve"> PAGEREF _Toc239837479 \h </w:instrText>
            </w:r>
            <w:r>
              <w:rPr>
                <w:webHidden/>
              </w:rPr>
            </w:r>
            <w:r>
              <w:rPr>
                <w:webHidden/>
              </w:rPr>
              <w:fldChar w:fldCharType="separate"/>
            </w:r>
            <w:r>
              <w:rPr>
                <w:webHidden/>
              </w:rPr>
              <w:t>21</w:t>
            </w:r>
            <w:r>
              <w:rPr>
                <w:webHidden/>
              </w:rPr>
              <w:fldChar w:fldCharType="end"/>
            </w:r>
          </w:hyperlink>
        </w:p>
        <w:p w14:paraId="7BB725D0" w14:textId="0F041A97" w:rsidR="000A0B81" w:rsidRDefault="000A0B81">
          <w:pPr>
            <w:pStyle w:val="31"/>
            <w:rPr>
              <w:rFonts w:asciiTheme="minorHAnsi" w:eastAsiaTheme="minorEastAsia" w:hAnsiTheme="minorHAnsi" w:cstheme="minorBidi"/>
              <w:sz w:val="22"/>
              <w:szCs w:val="22"/>
            </w:rPr>
          </w:pPr>
          <w:hyperlink w:anchor="_Toc239837480" w:history="1">
            <w:r w:rsidRPr="008D7131">
              <w:rPr>
                <w:rStyle w:val="afc"/>
              </w:rPr>
              <w:t>3.</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со средним уровнем подготовки</w:t>
            </w:r>
            <w:r>
              <w:rPr>
                <w:webHidden/>
              </w:rPr>
              <w:tab/>
            </w:r>
            <w:r>
              <w:rPr>
                <w:webHidden/>
              </w:rPr>
              <w:fldChar w:fldCharType="begin"/>
            </w:r>
            <w:r>
              <w:rPr>
                <w:webHidden/>
              </w:rPr>
              <w:instrText xml:space="preserve"> PAGEREF _Toc239837480 \h </w:instrText>
            </w:r>
            <w:r>
              <w:rPr>
                <w:webHidden/>
              </w:rPr>
            </w:r>
            <w:r>
              <w:rPr>
                <w:webHidden/>
              </w:rPr>
              <w:fldChar w:fldCharType="separate"/>
            </w:r>
            <w:r>
              <w:rPr>
                <w:webHidden/>
              </w:rPr>
              <w:t>22</w:t>
            </w:r>
            <w:r>
              <w:rPr>
                <w:webHidden/>
              </w:rPr>
              <w:fldChar w:fldCharType="end"/>
            </w:r>
          </w:hyperlink>
        </w:p>
        <w:p w14:paraId="3C329400" w14:textId="5600F333" w:rsidR="000A0B81" w:rsidRDefault="000A0B81">
          <w:pPr>
            <w:pStyle w:val="31"/>
            <w:rPr>
              <w:rFonts w:asciiTheme="minorHAnsi" w:eastAsiaTheme="minorEastAsia" w:hAnsiTheme="minorHAnsi" w:cstheme="minorBidi"/>
              <w:sz w:val="22"/>
              <w:szCs w:val="22"/>
            </w:rPr>
          </w:pPr>
          <w:hyperlink w:anchor="_Toc239837481" w:history="1">
            <w:r w:rsidRPr="008D7131">
              <w:rPr>
                <w:rStyle w:val="afc"/>
              </w:rPr>
              <w:t>4.</w:t>
            </w:r>
            <w:r>
              <w:rPr>
                <w:rFonts w:asciiTheme="minorHAnsi" w:eastAsiaTheme="minorEastAsia" w:hAnsiTheme="minorHAnsi" w:cstheme="minorBidi"/>
                <w:sz w:val="22"/>
                <w:szCs w:val="22"/>
              </w:rPr>
              <w:tab/>
            </w:r>
            <w:r w:rsidRPr="008D7131">
              <w:rPr>
                <w:rStyle w:val="afc"/>
              </w:rPr>
              <w:t>Рекомендуемые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r>
              <w:rPr>
                <w:webHidden/>
              </w:rPr>
              <w:tab/>
            </w:r>
            <w:r>
              <w:rPr>
                <w:webHidden/>
              </w:rPr>
              <w:fldChar w:fldCharType="begin"/>
            </w:r>
            <w:r>
              <w:rPr>
                <w:webHidden/>
              </w:rPr>
              <w:instrText xml:space="preserve"> PAGEREF _Toc239837481 \h </w:instrText>
            </w:r>
            <w:r>
              <w:rPr>
                <w:webHidden/>
              </w:rPr>
            </w:r>
            <w:r>
              <w:rPr>
                <w:webHidden/>
              </w:rPr>
              <w:fldChar w:fldCharType="separate"/>
            </w:r>
            <w:r>
              <w:rPr>
                <w:webHidden/>
              </w:rPr>
              <w:t>23</w:t>
            </w:r>
            <w:r>
              <w:rPr>
                <w:webHidden/>
              </w:rPr>
              <w:fldChar w:fldCharType="end"/>
            </w:r>
          </w:hyperlink>
        </w:p>
        <w:p w14:paraId="7B648C27" w14:textId="1DC8099C" w:rsidR="000A0B81" w:rsidRDefault="000A0B81">
          <w:pPr>
            <w:pStyle w:val="31"/>
            <w:rPr>
              <w:rFonts w:asciiTheme="minorHAnsi" w:eastAsiaTheme="minorEastAsia" w:hAnsiTheme="minorHAnsi" w:cstheme="minorBidi"/>
              <w:sz w:val="22"/>
              <w:szCs w:val="22"/>
            </w:rPr>
          </w:pPr>
          <w:hyperlink w:anchor="_Toc239837482" w:history="1">
            <w:r w:rsidRPr="008D7131">
              <w:rPr>
                <w:rStyle w:val="afc"/>
              </w:rPr>
              <w:t>5.</w:t>
            </w:r>
            <w:r>
              <w:rPr>
                <w:rFonts w:asciiTheme="minorHAnsi" w:eastAsiaTheme="minorEastAsia" w:hAnsiTheme="minorHAnsi" w:cstheme="minorBidi"/>
                <w:sz w:val="22"/>
                <w:szCs w:val="22"/>
              </w:rPr>
              <w:tab/>
            </w:r>
            <w:r w:rsidRPr="008D7131">
              <w:rPr>
                <w:rStyle w:val="afc"/>
              </w:rPr>
              <w:t>Рекомендации по другим направлениям</w:t>
            </w:r>
            <w:r>
              <w:rPr>
                <w:webHidden/>
              </w:rPr>
              <w:tab/>
            </w:r>
            <w:r>
              <w:rPr>
                <w:webHidden/>
              </w:rPr>
              <w:fldChar w:fldCharType="begin"/>
            </w:r>
            <w:r>
              <w:rPr>
                <w:webHidden/>
              </w:rPr>
              <w:instrText xml:space="preserve"> PAGEREF _Toc239837482 \h </w:instrText>
            </w:r>
            <w:r>
              <w:rPr>
                <w:webHidden/>
              </w:rPr>
            </w:r>
            <w:r>
              <w:rPr>
                <w:webHidden/>
              </w:rPr>
              <w:fldChar w:fldCharType="separate"/>
            </w:r>
            <w:r>
              <w:rPr>
                <w:webHidden/>
              </w:rPr>
              <w:t>24</w:t>
            </w:r>
            <w:r>
              <w:rPr>
                <w:webHidden/>
              </w:rPr>
              <w:fldChar w:fldCharType="end"/>
            </w:r>
          </w:hyperlink>
        </w:p>
        <w:p w14:paraId="5B61B14C" w14:textId="1FC3B23B" w:rsidR="000A0B81" w:rsidRDefault="000A0B81">
          <w:pPr>
            <w:pStyle w:val="13"/>
            <w:tabs>
              <w:tab w:val="right" w:leader="dot" w:pos="10196"/>
            </w:tabs>
            <w:rPr>
              <w:rFonts w:asciiTheme="minorHAnsi" w:eastAsiaTheme="minorEastAsia" w:hAnsiTheme="minorHAnsi" w:cstheme="minorBidi"/>
              <w:noProof/>
              <w:sz w:val="22"/>
              <w:szCs w:val="22"/>
            </w:rPr>
          </w:pPr>
          <w:hyperlink w:anchor="_Toc239837483" w:history="1">
            <w:r w:rsidRPr="008D7131">
              <w:rPr>
                <w:rStyle w:val="afc"/>
                <w:rFonts w:eastAsia="SimSun"/>
                <w:b/>
                <w:noProof/>
                <w:lang w:val="x-none"/>
              </w:rPr>
              <w:t xml:space="preserve">Методический анализ результатов </w:t>
            </w:r>
            <w:r w:rsidRPr="008D7131">
              <w:rPr>
                <w:rStyle w:val="afc"/>
                <w:rFonts w:eastAsia="SimSun"/>
                <w:b/>
                <w:noProof/>
              </w:rPr>
              <w:t>О</w:t>
            </w:r>
            <w:r w:rsidRPr="008D7131">
              <w:rPr>
                <w:rStyle w:val="afc"/>
                <w:rFonts w:eastAsia="SimSun"/>
                <w:b/>
                <w:noProof/>
                <w:lang w:val="x-none"/>
              </w:rPr>
              <w:t xml:space="preserve">ГЭ </w:t>
            </w:r>
            <w:r w:rsidRPr="008D7131">
              <w:rPr>
                <w:rStyle w:val="afc"/>
                <w:b/>
                <w:bCs/>
                <w:noProof/>
              </w:rPr>
              <w:t>по БИОЛОГИИ</w:t>
            </w:r>
            <w:r>
              <w:rPr>
                <w:noProof/>
                <w:webHidden/>
              </w:rPr>
              <w:tab/>
            </w:r>
            <w:r>
              <w:rPr>
                <w:noProof/>
                <w:webHidden/>
              </w:rPr>
              <w:fldChar w:fldCharType="begin"/>
            </w:r>
            <w:r>
              <w:rPr>
                <w:noProof/>
                <w:webHidden/>
              </w:rPr>
              <w:instrText xml:space="preserve"> PAGEREF _Toc239837483 \h </w:instrText>
            </w:r>
            <w:r>
              <w:rPr>
                <w:noProof/>
                <w:webHidden/>
              </w:rPr>
            </w:r>
            <w:r>
              <w:rPr>
                <w:noProof/>
                <w:webHidden/>
              </w:rPr>
              <w:fldChar w:fldCharType="separate"/>
            </w:r>
            <w:r>
              <w:rPr>
                <w:noProof/>
                <w:webHidden/>
              </w:rPr>
              <w:t>26</w:t>
            </w:r>
            <w:r>
              <w:rPr>
                <w:noProof/>
                <w:webHidden/>
              </w:rPr>
              <w:fldChar w:fldCharType="end"/>
            </w:r>
          </w:hyperlink>
        </w:p>
        <w:p w14:paraId="4DDB97A3" w14:textId="45CB253B" w:rsidR="000A0B81" w:rsidRDefault="000A0B81">
          <w:pPr>
            <w:pStyle w:val="31"/>
            <w:rPr>
              <w:rFonts w:asciiTheme="minorHAnsi" w:eastAsiaTheme="minorEastAsia" w:hAnsiTheme="minorHAnsi" w:cstheme="minorBidi"/>
              <w:sz w:val="22"/>
              <w:szCs w:val="22"/>
            </w:rPr>
          </w:pPr>
          <w:hyperlink w:anchor="_Toc239837484" w:history="1">
            <w:r w:rsidRPr="008D7131">
              <w:rPr>
                <w:rStyle w:val="afc"/>
              </w:rPr>
              <w:t>1.</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 минимальным уровнем подготовки</w:t>
            </w:r>
            <w:r>
              <w:rPr>
                <w:webHidden/>
              </w:rPr>
              <w:tab/>
            </w:r>
            <w:r>
              <w:rPr>
                <w:webHidden/>
              </w:rPr>
              <w:fldChar w:fldCharType="begin"/>
            </w:r>
            <w:r>
              <w:rPr>
                <w:webHidden/>
              </w:rPr>
              <w:instrText xml:space="preserve"> PAGEREF _Toc239837484 \h </w:instrText>
            </w:r>
            <w:r>
              <w:rPr>
                <w:webHidden/>
              </w:rPr>
            </w:r>
            <w:r>
              <w:rPr>
                <w:webHidden/>
              </w:rPr>
              <w:fldChar w:fldCharType="separate"/>
            </w:r>
            <w:r>
              <w:rPr>
                <w:webHidden/>
              </w:rPr>
              <w:t>26</w:t>
            </w:r>
            <w:r>
              <w:rPr>
                <w:webHidden/>
              </w:rPr>
              <w:fldChar w:fldCharType="end"/>
            </w:r>
          </w:hyperlink>
        </w:p>
        <w:p w14:paraId="7C5518AF" w14:textId="73C0576D" w:rsidR="000A0B81" w:rsidRDefault="000A0B81">
          <w:pPr>
            <w:pStyle w:val="31"/>
            <w:rPr>
              <w:rFonts w:asciiTheme="minorHAnsi" w:eastAsiaTheme="minorEastAsia" w:hAnsiTheme="minorHAnsi" w:cstheme="minorBidi"/>
              <w:sz w:val="22"/>
              <w:szCs w:val="22"/>
            </w:rPr>
          </w:pPr>
          <w:hyperlink w:anchor="_Toc239837485" w:history="1">
            <w:r w:rsidRPr="008D7131">
              <w:rPr>
                <w:rStyle w:val="afc"/>
              </w:rPr>
              <w:t>2.</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 низким уровнем подготовки</w:t>
            </w:r>
            <w:r>
              <w:rPr>
                <w:webHidden/>
              </w:rPr>
              <w:tab/>
            </w:r>
            <w:r>
              <w:rPr>
                <w:webHidden/>
              </w:rPr>
              <w:fldChar w:fldCharType="begin"/>
            </w:r>
            <w:r>
              <w:rPr>
                <w:webHidden/>
              </w:rPr>
              <w:instrText xml:space="preserve"> PAGEREF _Toc239837485 \h </w:instrText>
            </w:r>
            <w:r>
              <w:rPr>
                <w:webHidden/>
              </w:rPr>
            </w:r>
            <w:r>
              <w:rPr>
                <w:webHidden/>
              </w:rPr>
              <w:fldChar w:fldCharType="separate"/>
            </w:r>
            <w:r>
              <w:rPr>
                <w:webHidden/>
              </w:rPr>
              <w:t>27</w:t>
            </w:r>
            <w:r>
              <w:rPr>
                <w:webHidden/>
              </w:rPr>
              <w:fldChar w:fldCharType="end"/>
            </w:r>
          </w:hyperlink>
        </w:p>
        <w:p w14:paraId="67A0F4EC" w14:textId="5C398862" w:rsidR="000A0B81" w:rsidRDefault="000A0B81">
          <w:pPr>
            <w:pStyle w:val="31"/>
            <w:rPr>
              <w:rFonts w:asciiTheme="minorHAnsi" w:eastAsiaTheme="minorEastAsia" w:hAnsiTheme="minorHAnsi" w:cstheme="minorBidi"/>
              <w:sz w:val="22"/>
              <w:szCs w:val="22"/>
            </w:rPr>
          </w:pPr>
          <w:hyperlink w:anchor="_Toc239837486" w:history="1">
            <w:r w:rsidRPr="008D7131">
              <w:rPr>
                <w:rStyle w:val="afc"/>
              </w:rPr>
              <w:t>3.</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со средним уровнем подготовки</w:t>
            </w:r>
            <w:r>
              <w:rPr>
                <w:webHidden/>
              </w:rPr>
              <w:tab/>
            </w:r>
            <w:r>
              <w:rPr>
                <w:webHidden/>
              </w:rPr>
              <w:fldChar w:fldCharType="begin"/>
            </w:r>
            <w:r>
              <w:rPr>
                <w:webHidden/>
              </w:rPr>
              <w:instrText xml:space="preserve"> PAGEREF _Toc239837486 \h </w:instrText>
            </w:r>
            <w:r>
              <w:rPr>
                <w:webHidden/>
              </w:rPr>
            </w:r>
            <w:r>
              <w:rPr>
                <w:webHidden/>
              </w:rPr>
              <w:fldChar w:fldCharType="separate"/>
            </w:r>
            <w:r>
              <w:rPr>
                <w:webHidden/>
              </w:rPr>
              <w:t>28</w:t>
            </w:r>
            <w:r>
              <w:rPr>
                <w:webHidden/>
              </w:rPr>
              <w:fldChar w:fldCharType="end"/>
            </w:r>
          </w:hyperlink>
        </w:p>
        <w:p w14:paraId="24E0EB9C" w14:textId="1B27F032" w:rsidR="000A0B81" w:rsidRDefault="000A0B81">
          <w:pPr>
            <w:pStyle w:val="31"/>
            <w:rPr>
              <w:rFonts w:asciiTheme="minorHAnsi" w:eastAsiaTheme="minorEastAsia" w:hAnsiTheme="minorHAnsi" w:cstheme="minorBidi"/>
              <w:sz w:val="22"/>
              <w:szCs w:val="22"/>
            </w:rPr>
          </w:pPr>
          <w:hyperlink w:anchor="_Toc239837487" w:history="1">
            <w:r w:rsidRPr="008D7131">
              <w:rPr>
                <w:rStyle w:val="afc"/>
              </w:rPr>
              <w:t>4.</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 высоким уровнем подготовки</w:t>
            </w:r>
            <w:r>
              <w:rPr>
                <w:webHidden/>
              </w:rPr>
              <w:tab/>
            </w:r>
            <w:r>
              <w:rPr>
                <w:webHidden/>
              </w:rPr>
              <w:fldChar w:fldCharType="begin"/>
            </w:r>
            <w:r>
              <w:rPr>
                <w:webHidden/>
              </w:rPr>
              <w:instrText xml:space="preserve"> PAGEREF _Toc239837487 \h </w:instrText>
            </w:r>
            <w:r>
              <w:rPr>
                <w:webHidden/>
              </w:rPr>
            </w:r>
            <w:r>
              <w:rPr>
                <w:webHidden/>
              </w:rPr>
              <w:fldChar w:fldCharType="separate"/>
            </w:r>
            <w:r>
              <w:rPr>
                <w:webHidden/>
              </w:rPr>
              <w:t>28</w:t>
            </w:r>
            <w:r>
              <w:rPr>
                <w:webHidden/>
              </w:rPr>
              <w:fldChar w:fldCharType="end"/>
            </w:r>
          </w:hyperlink>
        </w:p>
        <w:p w14:paraId="63BB8C66" w14:textId="3C039128" w:rsidR="000A0B81" w:rsidRDefault="000A0B81">
          <w:pPr>
            <w:pStyle w:val="31"/>
            <w:rPr>
              <w:rFonts w:asciiTheme="minorHAnsi" w:eastAsiaTheme="minorEastAsia" w:hAnsiTheme="minorHAnsi" w:cstheme="minorBidi"/>
              <w:sz w:val="22"/>
              <w:szCs w:val="22"/>
            </w:rPr>
          </w:pPr>
          <w:hyperlink w:anchor="_Toc239837488" w:history="1">
            <w:r w:rsidRPr="008D7131">
              <w:rPr>
                <w:rStyle w:val="afc"/>
              </w:rPr>
              <w:t>5.</w:t>
            </w:r>
            <w:r>
              <w:rPr>
                <w:rFonts w:asciiTheme="minorHAnsi" w:eastAsiaTheme="minorEastAsia" w:hAnsiTheme="minorHAnsi" w:cstheme="minorBidi"/>
                <w:sz w:val="22"/>
                <w:szCs w:val="22"/>
              </w:rPr>
              <w:tab/>
            </w:r>
            <w:r w:rsidRPr="008D7131">
              <w:rPr>
                <w:rStyle w:val="afc"/>
                <w:iCs/>
              </w:rPr>
              <w:t>Рекомендуемые</w:t>
            </w:r>
            <w:r w:rsidRPr="008D7131">
              <w:rPr>
                <w:rStyle w:val="afc"/>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r>
              <w:rPr>
                <w:webHidden/>
              </w:rPr>
              <w:tab/>
            </w:r>
            <w:r>
              <w:rPr>
                <w:webHidden/>
              </w:rPr>
              <w:fldChar w:fldCharType="begin"/>
            </w:r>
            <w:r>
              <w:rPr>
                <w:webHidden/>
              </w:rPr>
              <w:instrText xml:space="preserve"> PAGEREF _Toc239837488 \h </w:instrText>
            </w:r>
            <w:r>
              <w:rPr>
                <w:webHidden/>
              </w:rPr>
            </w:r>
            <w:r>
              <w:rPr>
                <w:webHidden/>
              </w:rPr>
              <w:fldChar w:fldCharType="separate"/>
            </w:r>
            <w:r>
              <w:rPr>
                <w:webHidden/>
              </w:rPr>
              <w:t>29</w:t>
            </w:r>
            <w:r>
              <w:rPr>
                <w:webHidden/>
              </w:rPr>
              <w:fldChar w:fldCharType="end"/>
            </w:r>
          </w:hyperlink>
        </w:p>
        <w:p w14:paraId="2D05FEE5" w14:textId="5D3058D1" w:rsidR="000A0B81" w:rsidRDefault="000A0B81">
          <w:pPr>
            <w:pStyle w:val="31"/>
            <w:rPr>
              <w:rFonts w:asciiTheme="minorHAnsi" w:eastAsiaTheme="minorEastAsia" w:hAnsiTheme="minorHAnsi" w:cstheme="minorBidi"/>
              <w:sz w:val="22"/>
              <w:szCs w:val="22"/>
            </w:rPr>
          </w:pPr>
          <w:hyperlink w:anchor="_Toc239837489" w:history="1">
            <w:r w:rsidRPr="008D7131">
              <w:rPr>
                <w:rStyle w:val="afc"/>
              </w:rPr>
              <w:t>6.</w:t>
            </w:r>
            <w:r>
              <w:rPr>
                <w:rFonts w:asciiTheme="minorHAnsi" w:eastAsiaTheme="minorEastAsia" w:hAnsiTheme="minorHAnsi" w:cstheme="minorBidi"/>
                <w:sz w:val="22"/>
                <w:szCs w:val="22"/>
              </w:rPr>
              <w:tab/>
            </w:r>
            <w:r w:rsidRPr="008D7131">
              <w:rPr>
                <w:rStyle w:val="afc"/>
                <w:iCs/>
              </w:rPr>
              <w:t>Рекомендуемые</w:t>
            </w:r>
            <w:r w:rsidRPr="008D7131">
              <w:rPr>
                <w:rStyle w:val="afc"/>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r>
              <w:rPr>
                <w:webHidden/>
              </w:rPr>
              <w:tab/>
            </w:r>
            <w:r>
              <w:rPr>
                <w:webHidden/>
              </w:rPr>
              <w:fldChar w:fldCharType="begin"/>
            </w:r>
            <w:r>
              <w:rPr>
                <w:webHidden/>
              </w:rPr>
              <w:instrText xml:space="preserve"> PAGEREF _Toc239837489 \h </w:instrText>
            </w:r>
            <w:r>
              <w:rPr>
                <w:webHidden/>
              </w:rPr>
            </w:r>
            <w:r>
              <w:rPr>
                <w:webHidden/>
              </w:rPr>
              <w:fldChar w:fldCharType="separate"/>
            </w:r>
            <w:r>
              <w:rPr>
                <w:webHidden/>
              </w:rPr>
              <w:t>30</w:t>
            </w:r>
            <w:r>
              <w:rPr>
                <w:webHidden/>
              </w:rPr>
              <w:fldChar w:fldCharType="end"/>
            </w:r>
          </w:hyperlink>
        </w:p>
        <w:p w14:paraId="5A1068DD" w14:textId="1BEDA47E" w:rsidR="000A0B81" w:rsidRDefault="000A0B81">
          <w:pPr>
            <w:pStyle w:val="31"/>
            <w:rPr>
              <w:rFonts w:asciiTheme="minorHAnsi" w:eastAsiaTheme="minorEastAsia" w:hAnsiTheme="minorHAnsi" w:cstheme="minorBidi"/>
              <w:sz w:val="22"/>
              <w:szCs w:val="22"/>
            </w:rPr>
          </w:pPr>
          <w:hyperlink w:anchor="_Toc239837490" w:history="1">
            <w:r w:rsidRPr="008D7131">
              <w:rPr>
                <w:rStyle w:val="afc"/>
              </w:rPr>
              <w:t>7.</w:t>
            </w:r>
            <w:r>
              <w:rPr>
                <w:rFonts w:asciiTheme="minorHAnsi" w:eastAsiaTheme="minorEastAsia" w:hAnsiTheme="minorHAnsi" w:cstheme="minorBidi"/>
                <w:sz w:val="22"/>
                <w:szCs w:val="22"/>
              </w:rPr>
              <w:tab/>
            </w:r>
            <w:r w:rsidRPr="008D7131">
              <w:rPr>
                <w:rStyle w:val="afc"/>
                <w:iCs/>
              </w:rPr>
              <w:t>Рекомендации</w:t>
            </w:r>
            <w:r w:rsidRPr="008D7131">
              <w:rPr>
                <w:rStyle w:val="afc"/>
              </w:rPr>
              <w:t xml:space="preserve"> по другим направлениям (при наличии)</w:t>
            </w:r>
            <w:r>
              <w:rPr>
                <w:webHidden/>
              </w:rPr>
              <w:tab/>
            </w:r>
            <w:r>
              <w:rPr>
                <w:webHidden/>
              </w:rPr>
              <w:fldChar w:fldCharType="begin"/>
            </w:r>
            <w:r>
              <w:rPr>
                <w:webHidden/>
              </w:rPr>
              <w:instrText xml:space="preserve"> PAGEREF _Toc239837490 \h </w:instrText>
            </w:r>
            <w:r>
              <w:rPr>
                <w:webHidden/>
              </w:rPr>
            </w:r>
            <w:r>
              <w:rPr>
                <w:webHidden/>
              </w:rPr>
              <w:fldChar w:fldCharType="separate"/>
            </w:r>
            <w:r>
              <w:rPr>
                <w:webHidden/>
              </w:rPr>
              <w:t>30</w:t>
            </w:r>
            <w:r>
              <w:rPr>
                <w:webHidden/>
              </w:rPr>
              <w:fldChar w:fldCharType="end"/>
            </w:r>
          </w:hyperlink>
        </w:p>
        <w:p w14:paraId="4293BFAD" w14:textId="0839053C" w:rsidR="000A0B81" w:rsidRDefault="000A0B81">
          <w:pPr>
            <w:pStyle w:val="13"/>
            <w:tabs>
              <w:tab w:val="right" w:leader="dot" w:pos="10196"/>
            </w:tabs>
            <w:rPr>
              <w:rFonts w:asciiTheme="minorHAnsi" w:eastAsiaTheme="minorEastAsia" w:hAnsiTheme="minorHAnsi" w:cstheme="minorBidi"/>
              <w:noProof/>
              <w:sz w:val="22"/>
              <w:szCs w:val="22"/>
            </w:rPr>
          </w:pPr>
          <w:hyperlink w:anchor="_Toc239837491" w:history="1">
            <w:r w:rsidRPr="008D7131">
              <w:rPr>
                <w:rStyle w:val="afc"/>
                <w:rFonts w:eastAsia="SimSun"/>
                <w:b/>
                <w:noProof/>
                <w:lang w:val="x-none"/>
              </w:rPr>
              <w:t xml:space="preserve">Методический анализ результатов </w:t>
            </w:r>
            <w:r w:rsidRPr="008D7131">
              <w:rPr>
                <w:rStyle w:val="afc"/>
                <w:rFonts w:eastAsia="SimSun"/>
                <w:b/>
                <w:noProof/>
              </w:rPr>
              <w:t>О</w:t>
            </w:r>
            <w:r w:rsidRPr="008D7131">
              <w:rPr>
                <w:rStyle w:val="afc"/>
                <w:rFonts w:eastAsia="SimSun"/>
                <w:b/>
                <w:noProof/>
                <w:lang w:val="x-none"/>
              </w:rPr>
              <w:t xml:space="preserve">ГЭ </w:t>
            </w:r>
            <w:r w:rsidRPr="008D7131">
              <w:rPr>
                <w:rStyle w:val="afc"/>
                <w:b/>
                <w:bCs/>
                <w:noProof/>
              </w:rPr>
              <w:t>по ЛИТЕРАТУРЕ</w:t>
            </w:r>
            <w:r>
              <w:rPr>
                <w:noProof/>
                <w:webHidden/>
              </w:rPr>
              <w:tab/>
            </w:r>
            <w:r>
              <w:rPr>
                <w:noProof/>
                <w:webHidden/>
              </w:rPr>
              <w:fldChar w:fldCharType="begin"/>
            </w:r>
            <w:r>
              <w:rPr>
                <w:noProof/>
                <w:webHidden/>
              </w:rPr>
              <w:instrText xml:space="preserve"> PAGEREF _Toc239837491 \h </w:instrText>
            </w:r>
            <w:r>
              <w:rPr>
                <w:noProof/>
                <w:webHidden/>
              </w:rPr>
            </w:r>
            <w:r>
              <w:rPr>
                <w:noProof/>
                <w:webHidden/>
              </w:rPr>
              <w:fldChar w:fldCharType="separate"/>
            </w:r>
            <w:r>
              <w:rPr>
                <w:noProof/>
                <w:webHidden/>
              </w:rPr>
              <w:t>32</w:t>
            </w:r>
            <w:r>
              <w:rPr>
                <w:noProof/>
                <w:webHidden/>
              </w:rPr>
              <w:fldChar w:fldCharType="end"/>
            </w:r>
          </w:hyperlink>
        </w:p>
        <w:p w14:paraId="392D1E13" w14:textId="3F98F148" w:rsidR="000A0B81" w:rsidRDefault="000A0B81">
          <w:pPr>
            <w:pStyle w:val="31"/>
            <w:rPr>
              <w:rFonts w:asciiTheme="minorHAnsi" w:eastAsiaTheme="minorEastAsia" w:hAnsiTheme="minorHAnsi" w:cstheme="minorBidi"/>
              <w:sz w:val="22"/>
              <w:szCs w:val="22"/>
            </w:rPr>
          </w:pPr>
          <w:hyperlink w:anchor="_Toc239837492" w:history="1">
            <w:r w:rsidRPr="008D7131">
              <w:rPr>
                <w:rStyle w:val="afc"/>
              </w:rPr>
              <w:t>1.</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 минимальным уровнем подготовки</w:t>
            </w:r>
            <w:r>
              <w:rPr>
                <w:webHidden/>
              </w:rPr>
              <w:tab/>
            </w:r>
            <w:r>
              <w:rPr>
                <w:webHidden/>
              </w:rPr>
              <w:fldChar w:fldCharType="begin"/>
            </w:r>
            <w:r>
              <w:rPr>
                <w:webHidden/>
              </w:rPr>
              <w:instrText xml:space="preserve"> PAGEREF _Toc239837492 \h </w:instrText>
            </w:r>
            <w:r>
              <w:rPr>
                <w:webHidden/>
              </w:rPr>
            </w:r>
            <w:r>
              <w:rPr>
                <w:webHidden/>
              </w:rPr>
              <w:fldChar w:fldCharType="separate"/>
            </w:r>
            <w:r>
              <w:rPr>
                <w:webHidden/>
              </w:rPr>
              <w:t>32</w:t>
            </w:r>
            <w:r>
              <w:rPr>
                <w:webHidden/>
              </w:rPr>
              <w:fldChar w:fldCharType="end"/>
            </w:r>
          </w:hyperlink>
        </w:p>
        <w:p w14:paraId="12E78AA8" w14:textId="3DA0DB2D" w:rsidR="000A0B81" w:rsidRDefault="000A0B81">
          <w:pPr>
            <w:pStyle w:val="31"/>
            <w:rPr>
              <w:rFonts w:asciiTheme="minorHAnsi" w:eastAsiaTheme="minorEastAsia" w:hAnsiTheme="minorHAnsi" w:cstheme="minorBidi"/>
              <w:sz w:val="22"/>
              <w:szCs w:val="22"/>
            </w:rPr>
          </w:pPr>
          <w:hyperlink w:anchor="_Toc239837493" w:history="1">
            <w:r w:rsidRPr="008D7131">
              <w:rPr>
                <w:rStyle w:val="afc"/>
              </w:rPr>
              <w:t>2.</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 низким уровнем подготовки</w:t>
            </w:r>
            <w:r>
              <w:rPr>
                <w:webHidden/>
              </w:rPr>
              <w:tab/>
            </w:r>
            <w:r>
              <w:rPr>
                <w:webHidden/>
              </w:rPr>
              <w:fldChar w:fldCharType="begin"/>
            </w:r>
            <w:r>
              <w:rPr>
                <w:webHidden/>
              </w:rPr>
              <w:instrText xml:space="preserve"> PAGEREF _Toc239837493 \h </w:instrText>
            </w:r>
            <w:r>
              <w:rPr>
                <w:webHidden/>
              </w:rPr>
            </w:r>
            <w:r>
              <w:rPr>
                <w:webHidden/>
              </w:rPr>
              <w:fldChar w:fldCharType="separate"/>
            </w:r>
            <w:r>
              <w:rPr>
                <w:webHidden/>
              </w:rPr>
              <w:t>32</w:t>
            </w:r>
            <w:r>
              <w:rPr>
                <w:webHidden/>
              </w:rPr>
              <w:fldChar w:fldCharType="end"/>
            </w:r>
          </w:hyperlink>
        </w:p>
        <w:p w14:paraId="57BF1B02" w14:textId="21663A6F" w:rsidR="000A0B81" w:rsidRDefault="000A0B81">
          <w:pPr>
            <w:pStyle w:val="31"/>
            <w:rPr>
              <w:rFonts w:asciiTheme="minorHAnsi" w:eastAsiaTheme="minorEastAsia" w:hAnsiTheme="minorHAnsi" w:cstheme="minorBidi"/>
              <w:sz w:val="22"/>
              <w:szCs w:val="22"/>
            </w:rPr>
          </w:pPr>
          <w:hyperlink w:anchor="_Toc239837494" w:history="1">
            <w:r w:rsidRPr="008D7131">
              <w:rPr>
                <w:rStyle w:val="afc"/>
              </w:rPr>
              <w:t>3.</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со средним уровнем подготовки</w:t>
            </w:r>
            <w:r>
              <w:rPr>
                <w:webHidden/>
              </w:rPr>
              <w:tab/>
            </w:r>
            <w:r>
              <w:rPr>
                <w:webHidden/>
              </w:rPr>
              <w:fldChar w:fldCharType="begin"/>
            </w:r>
            <w:r>
              <w:rPr>
                <w:webHidden/>
              </w:rPr>
              <w:instrText xml:space="preserve"> PAGEREF _Toc239837494 \h </w:instrText>
            </w:r>
            <w:r>
              <w:rPr>
                <w:webHidden/>
              </w:rPr>
            </w:r>
            <w:r>
              <w:rPr>
                <w:webHidden/>
              </w:rPr>
              <w:fldChar w:fldCharType="separate"/>
            </w:r>
            <w:r>
              <w:rPr>
                <w:webHidden/>
              </w:rPr>
              <w:t>32</w:t>
            </w:r>
            <w:r>
              <w:rPr>
                <w:webHidden/>
              </w:rPr>
              <w:fldChar w:fldCharType="end"/>
            </w:r>
          </w:hyperlink>
        </w:p>
        <w:p w14:paraId="597BFC9C" w14:textId="337AAA71" w:rsidR="000A0B81" w:rsidRDefault="000A0B81">
          <w:pPr>
            <w:pStyle w:val="31"/>
            <w:rPr>
              <w:rFonts w:asciiTheme="minorHAnsi" w:eastAsiaTheme="minorEastAsia" w:hAnsiTheme="minorHAnsi" w:cstheme="minorBidi"/>
              <w:sz w:val="22"/>
              <w:szCs w:val="22"/>
            </w:rPr>
          </w:pPr>
          <w:hyperlink w:anchor="_Toc239837495" w:history="1">
            <w:r w:rsidRPr="008D7131">
              <w:rPr>
                <w:rStyle w:val="afc"/>
              </w:rPr>
              <w:t>4.</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 высоким уровнем подготовки</w:t>
            </w:r>
            <w:r>
              <w:rPr>
                <w:webHidden/>
              </w:rPr>
              <w:tab/>
            </w:r>
            <w:r>
              <w:rPr>
                <w:webHidden/>
              </w:rPr>
              <w:fldChar w:fldCharType="begin"/>
            </w:r>
            <w:r>
              <w:rPr>
                <w:webHidden/>
              </w:rPr>
              <w:instrText xml:space="preserve"> PAGEREF _Toc239837495 \h </w:instrText>
            </w:r>
            <w:r>
              <w:rPr>
                <w:webHidden/>
              </w:rPr>
            </w:r>
            <w:r>
              <w:rPr>
                <w:webHidden/>
              </w:rPr>
              <w:fldChar w:fldCharType="separate"/>
            </w:r>
            <w:r>
              <w:rPr>
                <w:webHidden/>
              </w:rPr>
              <w:t>32</w:t>
            </w:r>
            <w:r>
              <w:rPr>
                <w:webHidden/>
              </w:rPr>
              <w:fldChar w:fldCharType="end"/>
            </w:r>
          </w:hyperlink>
        </w:p>
        <w:p w14:paraId="0496C132" w14:textId="2BF65E64" w:rsidR="000A0B81" w:rsidRDefault="000A0B81">
          <w:pPr>
            <w:pStyle w:val="31"/>
            <w:rPr>
              <w:rFonts w:asciiTheme="minorHAnsi" w:eastAsiaTheme="minorEastAsia" w:hAnsiTheme="minorHAnsi" w:cstheme="minorBidi"/>
              <w:sz w:val="22"/>
              <w:szCs w:val="22"/>
            </w:rPr>
          </w:pPr>
          <w:hyperlink w:anchor="_Toc239837496" w:history="1">
            <w:r w:rsidRPr="008D7131">
              <w:rPr>
                <w:rStyle w:val="afc"/>
              </w:rPr>
              <w:t>5.</w:t>
            </w:r>
            <w:r>
              <w:rPr>
                <w:rFonts w:asciiTheme="minorHAnsi" w:eastAsiaTheme="minorEastAsia" w:hAnsiTheme="minorHAnsi" w:cstheme="minorBidi"/>
                <w:sz w:val="22"/>
                <w:szCs w:val="22"/>
              </w:rPr>
              <w:tab/>
            </w:r>
            <w:r w:rsidRPr="008D7131">
              <w:rPr>
                <w:rStyle w:val="afc"/>
                <w:iCs/>
              </w:rPr>
              <w:t>Рекомендуемые</w:t>
            </w:r>
            <w:r w:rsidRPr="008D7131">
              <w:rPr>
                <w:rStyle w:val="afc"/>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r>
              <w:rPr>
                <w:webHidden/>
              </w:rPr>
              <w:tab/>
            </w:r>
            <w:r>
              <w:rPr>
                <w:webHidden/>
              </w:rPr>
              <w:fldChar w:fldCharType="begin"/>
            </w:r>
            <w:r>
              <w:rPr>
                <w:webHidden/>
              </w:rPr>
              <w:instrText xml:space="preserve"> PAGEREF _Toc239837496 \h </w:instrText>
            </w:r>
            <w:r>
              <w:rPr>
                <w:webHidden/>
              </w:rPr>
            </w:r>
            <w:r>
              <w:rPr>
                <w:webHidden/>
              </w:rPr>
              <w:fldChar w:fldCharType="separate"/>
            </w:r>
            <w:r>
              <w:rPr>
                <w:webHidden/>
              </w:rPr>
              <w:t>33</w:t>
            </w:r>
            <w:r>
              <w:rPr>
                <w:webHidden/>
              </w:rPr>
              <w:fldChar w:fldCharType="end"/>
            </w:r>
          </w:hyperlink>
        </w:p>
        <w:p w14:paraId="267E4A72" w14:textId="277C963C" w:rsidR="000A0B81" w:rsidRDefault="000A0B81">
          <w:pPr>
            <w:pStyle w:val="31"/>
            <w:rPr>
              <w:rFonts w:asciiTheme="minorHAnsi" w:eastAsiaTheme="minorEastAsia" w:hAnsiTheme="minorHAnsi" w:cstheme="minorBidi"/>
              <w:sz w:val="22"/>
              <w:szCs w:val="22"/>
            </w:rPr>
          </w:pPr>
          <w:hyperlink w:anchor="_Toc239837497" w:history="1">
            <w:r w:rsidRPr="008D7131">
              <w:rPr>
                <w:rStyle w:val="afc"/>
              </w:rPr>
              <w:t>6.</w:t>
            </w:r>
            <w:r>
              <w:rPr>
                <w:rFonts w:asciiTheme="minorHAnsi" w:eastAsiaTheme="minorEastAsia" w:hAnsiTheme="minorHAnsi" w:cstheme="minorBidi"/>
                <w:sz w:val="22"/>
                <w:szCs w:val="22"/>
              </w:rPr>
              <w:tab/>
            </w:r>
            <w:r w:rsidRPr="008D7131">
              <w:rPr>
                <w:rStyle w:val="afc"/>
                <w:iCs/>
              </w:rPr>
              <w:t>Рекомендуемые</w:t>
            </w:r>
            <w:r w:rsidRPr="008D7131">
              <w:rPr>
                <w:rStyle w:val="afc"/>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r>
              <w:rPr>
                <w:webHidden/>
              </w:rPr>
              <w:tab/>
            </w:r>
            <w:r>
              <w:rPr>
                <w:webHidden/>
              </w:rPr>
              <w:fldChar w:fldCharType="begin"/>
            </w:r>
            <w:r>
              <w:rPr>
                <w:webHidden/>
              </w:rPr>
              <w:instrText xml:space="preserve"> PAGEREF _Toc239837497 \h </w:instrText>
            </w:r>
            <w:r>
              <w:rPr>
                <w:webHidden/>
              </w:rPr>
            </w:r>
            <w:r>
              <w:rPr>
                <w:webHidden/>
              </w:rPr>
              <w:fldChar w:fldCharType="separate"/>
            </w:r>
            <w:r>
              <w:rPr>
                <w:webHidden/>
              </w:rPr>
              <w:t>33</w:t>
            </w:r>
            <w:r>
              <w:rPr>
                <w:webHidden/>
              </w:rPr>
              <w:fldChar w:fldCharType="end"/>
            </w:r>
          </w:hyperlink>
        </w:p>
        <w:p w14:paraId="55FAC27E" w14:textId="216BF253" w:rsidR="000A0B81" w:rsidRDefault="000A0B81">
          <w:pPr>
            <w:pStyle w:val="13"/>
            <w:tabs>
              <w:tab w:val="right" w:leader="dot" w:pos="10196"/>
            </w:tabs>
            <w:rPr>
              <w:rFonts w:asciiTheme="minorHAnsi" w:eastAsiaTheme="minorEastAsia" w:hAnsiTheme="minorHAnsi" w:cstheme="minorBidi"/>
              <w:noProof/>
              <w:sz w:val="22"/>
              <w:szCs w:val="22"/>
            </w:rPr>
          </w:pPr>
          <w:hyperlink w:anchor="_Toc239837498" w:history="1">
            <w:r w:rsidRPr="008D7131">
              <w:rPr>
                <w:rStyle w:val="afc"/>
                <w:rFonts w:eastAsia="SimSun"/>
                <w:b/>
                <w:noProof/>
                <w:lang w:val="x-none"/>
              </w:rPr>
              <w:t xml:space="preserve">Методический анализ результатов </w:t>
            </w:r>
            <w:r w:rsidRPr="008D7131">
              <w:rPr>
                <w:rStyle w:val="afc"/>
                <w:rFonts w:eastAsia="SimSun"/>
                <w:b/>
                <w:noProof/>
              </w:rPr>
              <w:t>О</w:t>
            </w:r>
            <w:r w:rsidRPr="008D7131">
              <w:rPr>
                <w:rStyle w:val="afc"/>
                <w:rFonts w:eastAsia="SimSun"/>
                <w:b/>
                <w:noProof/>
                <w:lang w:val="x-none"/>
              </w:rPr>
              <w:t xml:space="preserve">ГЭ </w:t>
            </w:r>
            <w:r w:rsidRPr="008D7131">
              <w:rPr>
                <w:rStyle w:val="afc"/>
                <w:b/>
                <w:bCs/>
                <w:noProof/>
              </w:rPr>
              <w:t>по ОБЩЕСТВОЗНАНИЮ</w:t>
            </w:r>
            <w:r>
              <w:rPr>
                <w:noProof/>
                <w:webHidden/>
              </w:rPr>
              <w:tab/>
            </w:r>
            <w:r>
              <w:rPr>
                <w:noProof/>
                <w:webHidden/>
              </w:rPr>
              <w:fldChar w:fldCharType="begin"/>
            </w:r>
            <w:r>
              <w:rPr>
                <w:noProof/>
                <w:webHidden/>
              </w:rPr>
              <w:instrText xml:space="preserve"> PAGEREF _Toc239837498 \h </w:instrText>
            </w:r>
            <w:r>
              <w:rPr>
                <w:noProof/>
                <w:webHidden/>
              </w:rPr>
            </w:r>
            <w:r>
              <w:rPr>
                <w:noProof/>
                <w:webHidden/>
              </w:rPr>
              <w:fldChar w:fldCharType="separate"/>
            </w:r>
            <w:r>
              <w:rPr>
                <w:noProof/>
                <w:webHidden/>
              </w:rPr>
              <w:t>34</w:t>
            </w:r>
            <w:r>
              <w:rPr>
                <w:noProof/>
                <w:webHidden/>
              </w:rPr>
              <w:fldChar w:fldCharType="end"/>
            </w:r>
          </w:hyperlink>
        </w:p>
        <w:p w14:paraId="100435C4" w14:textId="55C70A42" w:rsidR="000A0B81" w:rsidRDefault="000A0B81">
          <w:pPr>
            <w:pStyle w:val="31"/>
            <w:rPr>
              <w:rFonts w:asciiTheme="minorHAnsi" w:eastAsiaTheme="minorEastAsia" w:hAnsiTheme="minorHAnsi" w:cstheme="minorBidi"/>
              <w:sz w:val="22"/>
              <w:szCs w:val="22"/>
            </w:rPr>
          </w:pPr>
          <w:hyperlink w:anchor="_Toc239837500" w:history="1">
            <w:r w:rsidRPr="008D7131">
              <w:rPr>
                <w:rStyle w:val="afc"/>
              </w:rPr>
              <w:t>1.</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 минимальным уровнем подготовки</w:t>
            </w:r>
            <w:r>
              <w:rPr>
                <w:webHidden/>
              </w:rPr>
              <w:tab/>
            </w:r>
            <w:r>
              <w:rPr>
                <w:webHidden/>
              </w:rPr>
              <w:fldChar w:fldCharType="begin"/>
            </w:r>
            <w:r>
              <w:rPr>
                <w:webHidden/>
              </w:rPr>
              <w:instrText xml:space="preserve"> PAGEREF _Toc239837500 \h </w:instrText>
            </w:r>
            <w:r>
              <w:rPr>
                <w:webHidden/>
              </w:rPr>
            </w:r>
            <w:r>
              <w:rPr>
                <w:webHidden/>
              </w:rPr>
              <w:fldChar w:fldCharType="separate"/>
            </w:r>
            <w:r>
              <w:rPr>
                <w:webHidden/>
              </w:rPr>
              <w:t>34</w:t>
            </w:r>
            <w:r>
              <w:rPr>
                <w:webHidden/>
              </w:rPr>
              <w:fldChar w:fldCharType="end"/>
            </w:r>
          </w:hyperlink>
        </w:p>
        <w:p w14:paraId="0C8F5974" w14:textId="12A583A7" w:rsidR="000A0B81" w:rsidRDefault="000A0B81">
          <w:pPr>
            <w:pStyle w:val="31"/>
            <w:rPr>
              <w:rFonts w:asciiTheme="minorHAnsi" w:eastAsiaTheme="minorEastAsia" w:hAnsiTheme="minorHAnsi" w:cstheme="minorBidi"/>
              <w:sz w:val="22"/>
              <w:szCs w:val="22"/>
            </w:rPr>
          </w:pPr>
          <w:hyperlink w:anchor="_Toc239837501" w:history="1">
            <w:r w:rsidRPr="008D7131">
              <w:rPr>
                <w:rStyle w:val="afc"/>
              </w:rPr>
              <w:t>2.</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 низким уровнем подготовки</w:t>
            </w:r>
            <w:r>
              <w:rPr>
                <w:webHidden/>
              </w:rPr>
              <w:tab/>
            </w:r>
            <w:r>
              <w:rPr>
                <w:webHidden/>
              </w:rPr>
              <w:fldChar w:fldCharType="begin"/>
            </w:r>
            <w:r>
              <w:rPr>
                <w:webHidden/>
              </w:rPr>
              <w:instrText xml:space="preserve"> PAGEREF _Toc239837501 \h </w:instrText>
            </w:r>
            <w:r>
              <w:rPr>
                <w:webHidden/>
              </w:rPr>
            </w:r>
            <w:r>
              <w:rPr>
                <w:webHidden/>
              </w:rPr>
              <w:fldChar w:fldCharType="separate"/>
            </w:r>
            <w:r>
              <w:rPr>
                <w:webHidden/>
              </w:rPr>
              <w:t>34</w:t>
            </w:r>
            <w:r>
              <w:rPr>
                <w:webHidden/>
              </w:rPr>
              <w:fldChar w:fldCharType="end"/>
            </w:r>
          </w:hyperlink>
        </w:p>
        <w:p w14:paraId="726761EC" w14:textId="66582CCC" w:rsidR="000A0B81" w:rsidRDefault="000A0B81">
          <w:pPr>
            <w:pStyle w:val="31"/>
            <w:rPr>
              <w:rFonts w:asciiTheme="minorHAnsi" w:eastAsiaTheme="minorEastAsia" w:hAnsiTheme="minorHAnsi" w:cstheme="minorBidi"/>
              <w:sz w:val="22"/>
              <w:szCs w:val="22"/>
            </w:rPr>
          </w:pPr>
          <w:hyperlink w:anchor="_Toc239837502" w:history="1">
            <w:r w:rsidRPr="008D7131">
              <w:rPr>
                <w:rStyle w:val="afc"/>
              </w:rPr>
              <w:t>3.</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со средним уровнем подготовки</w:t>
            </w:r>
            <w:r>
              <w:rPr>
                <w:webHidden/>
              </w:rPr>
              <w:tab/>
            </w:r>
            <w:r>
              <w:rPr>
                <w:webHidden/>
              </w:rPr>
              <w:fldChar w:fldCharType="begin"/>
            </w:r>
            <w:r>
              <w:rPr>
                <w:webHidden/>
              </w:rPr>
              <w:instrText xml:space="preserve"> PAGEREF _Toc239837502 \h </w:instrText>
            </w:r>
            <w:r>
              <w:rPr>
                <w:webHidden/>
              </w:rPr>
            </w:r>
            <w:r>
              <w:rPr>
                <w:webHidden/>
              </w:rPr>
              <w:fldChar w:fldCharType="separate"/>
            </w:r>
            <w:r>
              <w:rPr>
                <w:webHidden/>
              </w:rPr>
              <w:t>36</w:t>
            </w:r>
            <w:r>
              <w:rPr>
                <w:webHidden/>
              </w:rPr>
              <w:fldChar w:fldCharType="end"/>
            </w:r>
          </w:hyperlink>
        </w:p>
        <w:p w14:paraId="03249013" w14:textId="3440F591" w:rsidR="000A0B81" w:rsidRDefault="000A0B81">
          <w:pPr>
            <w:pStyle w:val="31"/>
            <w:rPr>
              <w:rFonts w:asciiTheme="minorHAnsi" w:eastAsiaTheme="minorEastAsia" w:hAnsiTheme="minorHAnsi" w:cstheme="minorBidi"/>
              <w:sz w:val="22"/>
              <w:szCs w:val="22"/>
            </w:rPr>
          </w:pPr>
          <w:hyperlink w:anchor="_Toc239837503" w:history="1">
            <w:r w:rsidRPr="008D7131">
              <w:rPr>
                <w:rStyle w:val="afc"/>
              </w:rPr>
              <w:t>4.</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 высоким уровнем подготовки</w:t>
            </w:r>
            <w:r>
              <w:rPr>
                <w:webHidden/>
              </w:rPr>
              <w:tab/>
            </w:r>
            <w:r>
              <w:rPr>
                <w:webHidden/>
              </w:rPr>
              <w:fldChar w:fldCharType="begin"/>
            </w:r>
            <w:r>
              <w:rPr>
                <w:webHidden/>
              </w:rPr>
              <w:instrText xml:space="preserve"> PAGEREF _Toc239837503 \h </w:instrText>
            </w:r>
            <w:r>
              <w:rPr>
                <w:webHidden/>
              </w:rPr>
            </w:r>
            <w:r>
              <w:rPr>
                <w:webHidden/>
              </w:rPr>
              <w:fldChar w:fldCharType="separate"/>
            </w:r>
            <w:r>
              <w:rPr>
                <w:webHidden/>
              </w:rPr>
              <w:t>37</w:t>
            </w:r>
            <w:r>
              <w:rPr>
                <w:webHidden/>
              </w:rPr>
              <w:fldChar w:fldCharType="end"/>
            </w:r>
          </w:hyperlink>
        </w:p>
        <w:p w14:paraId="2CB7EDC3" w14:textId="37E7D533" w:rsidR="000A0B81" w:rsidRDefault="000A0B81">
          <w:pPr>
            <w:pStyle w:val="31"/>
            <w:rPr>
              <w:rFonts w:asciiTheme="minorHAnsi" w:eastAsiaTheme="minorEastAsia" w:hAnsiTheme="minorHAnsi" w:cstheme="minorBidi"/>
              <w:sz w:val="22"/>
              <w:szCs w:val="22"/>
            </w:rPr>
          </w:pPr>
          <w:hyperlink w:anchor="_Toc239837504" w:history="1">
            <w:r w:rsidRPr="008D7131">
              <w:rPr>
                <w:rStyle w:val="afc"/>
              </w:rPr>
              <w:t>5.</w:t>
            </w:r>
            <w:r>
              <w:rPr>
                <w:rFonts w:asciiTheme="minorHAnsi" w:eastAsiaTheme="minorEastAsia" w:hAnsiTheme="minorHAnsi" w:cstheme="minorBidi"/>
                <w:sz w:val="22"/>
                <w:szCs w:val="22"/>
              </w:rPr>
              <w:tab/>
            </w:r>
            <w:r w:rsidRPr="008D7131">
              <w:rPr>
                <w:rStyle w:val="afc"/>
                <w:iCs/>
              </w:rPr>
              <w:t>Рекомендуемые</w:t>
            </w:r>
            <w:r w:rsidRPr="008D7131">
              <w:rPr>
                <w:rStyle w:val="afc"/>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r>
              <w:rPr>
                <w:webHidden/>
              </w:rPr>
              <w:tab/>
            </w:r>
            <w:r>
              <w:rPr>
                <w:webHidden/>
              </w:rPr>
              <w:fldChar w:fldCharType="begin"/>
            </w:r>
            <w:r>
              <w:rPr>
                <w:webHidden/>
              </w:rPr>
              <w:instrText xml:space="preserve"> PAGEREF _Toc239837504 \h </w:instrText>
            </w:r>
            <w:r>
              <w:rPr>
                <w:webHidden/>
              </w:rPr>
            </w:r>
            <w:r>
              <w:rPr>
                <w:webHidden/>
              </w:rPr>
              <w:fldChar w:fldCharType="separate"/>
            </w:r>
            <w:r>
              <w:rPr>
                <w:webHidden/>
              </w:rPr>
              <w:t>38</w:t>
            </w:r>
            <w:r>
              <w:rPr>
                <w:webHidden/>
              </w:rPr>
              <w:fldChar w:fldCharType="end"/>
            </w:r>
          </w:hyperlink>
        </w:p>
        <w:p w14:paraId="272928E9" w14:textId="2E6C7523" w:rsidR="000A0B81" w:rsidRDefault="000A0B81">
          <w:pPr>
            <w:pStyle w:val="31"/>
            <w:rPr>
              <w:rFonts w:asciiTheme="minorHAnsi" w:eastAsiaTheme="minorEastAsia" w:hAnsiTheme="minorHAnsi" w:cstheme="minorBidi"/>
              <w:sz w:val="22"/>
              <w:szCs w:val="22"/>
            </w:rPr>
          </w:pPr>
          <w:hyperlink w:anchor="_Toc239837505" w:history="1">
            <w:r w:rsidRPr="008D7131">
              <w:rPr>
                <w:rStyle w:val="afc"/>
                <w:iCs/>
              </w:rPr>
              <w:t>6.Рекомендуемые</w:t>
            </w:r>
            <w:r w:rsidRPr="008D7131">
              <w:rPr>
                <w:rStyle w:val="afc"/>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r>
              <w:rPr>
                <w:webHidden/>
              </w:rPr>
              <w:tab/>
            </w:r>
            <w:r>
              <w:rPr>
                <w:webHidden/>
              </w:rPr>
              <w:fldChar w:fldCharType="begin"/>
            </w:r>
            <w:r>
              <w:rPr>
                <w:webHidden/>
              </w:rPr>
              <w:instrText xml:space="preserve"> PAGEREF _Toc239837505 \h </w:instrText>
            </w:r>
            <w:r>
              <w:rPr>
                <w:webHidden/>
              </w:rPr>
            </w:r>
            <w:r>
              <w:rPr>
                <w:webHidden/>
              </w:rPr>
              <w:fldChar w:fldCharType="separate"/>
            </w:r>
            <w:r>
              <w:rPr>
                <w:webHidden/>
              </w:rPr>
              <w:t>39</w:t>
            </w:r>
            <w:r>
              <w:rPr>
                <w:webHidden/>
              </w:rPr>
              <w:fldChar w:fldCharType="end"/>
            </w:r>
          </w:hyperlink>
        </w:p>
        <w:p w14:paraId="71133FAB" w14:textId="387B5EFE" w:rsidR="000A0B81" w:rsidRDefault="000A0B81">
          <w:pPr>
            <w:pStyle w:val="31"/>
            <w:rPr>
              <w:rFonts w:asciiTheme="minorHAnsi" w:eastAsiaTheme="minorEastAsia" w:hAnsiTheme="minorHAnsi" w:cstheme="minorBidi"/>
              <w:sz w:val="22"/>
              <w:szCs w:val="22"/>
            </w:rPr>
          </w:pPr>
          <w:hyperlink w:anchor="_Toc239837506" w:history="1">
            <w:r w:rsidRPr="008D7131">
              <w:rPr>
                <w:rStyle w:val="afc"/>
                <w:iCs/>
              </w:rPr>
              <w:t>7.Рекомендации</w:t>
            </w:r>
            <w:r w:rsidRPr="008D7131">
              <w:rPr>
                <w:rStyle w:val="afc"/>
              </w:rPr>
              <w:t xml:space="preserve"> по другим направлениям (при наличии)</w:t>
            </w:r>
            <w:r>
              <w:rPr>
                <w:webHidden/>
              </w:rPr>
              <w:tab/>
            </w:r>
            <w:r>
              <w:rPr>
                <w:webHidden/>
              </w:rPr>
              <w:fldChar w:fldCharType="begin"/>
            </w:r>
            <w:r>
              <w:rPr>
                <w:webHidden/>
              </w:rPr>
              <w:instrText xml:space="preserve"> PAGEREF _Toc239837506 \h </w:instrText>
            </w:r>
            <w:r>
              <w:rPr>
                <w:webHidden/>
              </w:rPr>
            </w:r>
            <w:r>
              <w:rPr>
                <w:webHidden/>
              </w:rPr>
              <w:fldChar w:fldCharType="separate"/>
            </w:r>
            <w:r>
              <w:rPr>
                <w:webHidden/>
              </w:rPr>
              <w:t>40</w:t>
            </w:r>
            <w:r>
              <w:rPr>
                <w:webHidden/>
              </w:rPr>
              <w:fldChar w:fldCharType="end"/>
            </w:r>
          </w:hyperlink>
        </w:p>
        <w:p w14:paraId="0A7E78D6" w14:textId="0742051D" w:rsidR="000A0B81" w:rsidRDefault="000A0B81">
          <w:pPr>
            <w:pStyle w:val="13"/>
            <w:tabs>
              <w:tab w:val="right" w:leader="dot" w:pos="10196"/>
            </w:tabs>
            <w:rPr>
              <w:rFonts w:asciiTheme="minorHAnsi" w:eastAsiaTheme="minorEastAsia" w:hAnsiTheme="minorHAnsi" w:cstheme="minorBidi"/>
              <w:noProof/>
              <w:sz w:val="22"/>
              <w:szCs w:val="22"/>
            </w:rPr>
          </w:pPr>
          <w:hyperlink w:anchor="_Toc239837507" w:history="1">
            <w:r w:rsidRPr="008D7131">
              <w:rPr>
                <w:rStyle w:val="afc"/>
                <w:rFonts w:eastAsia="SimSun"/>
                <w:b/>
                <w:noProof/>
                <w:lang w:val="x-none"/>
              </w:rPr>
              <w:t xml:space="preserve">Методический анализ результатов </w:t>
            </w:r>
            <w:r w:rsidRPr="008D7131">
              <w:rPr>
                <w:rStyle w:val="afc"/>
                <w:rFonts w:eastAsia="SimSun"/>
                <w:b/>
                <w:noProof/>
              </w:rPr>
              <w:t>О</w:t>
            </w:r>
            <w:r w:rsidRPr="008D7131">
              <w:rPr>
                <w:rStyle w:val="afc"/>
                <w:rFonts w:eastAsia="SimSun"/>
                <w:b/>
                <w:noProof/>
                <w:lang w:val="x-none"/>
              </w:rPr>
              <w:t xml:space="preserve">ГЭ </w:t>
            </w:r>
            <w:r w:rsidRPr="008D7131">
              <w:rPr>
                <w:rStyle w:val="afc"/>
                <w:b/>
                <w:bCs/>
                <w:noProof/>
              </w:rPr>
              <w:t>по ФИЗИКЕ</w:t>
            </w:r>
            <w:r>
              <w:rPr>
                <w:noProof/>
                <w:webHidden/>
              </w:rPr>
              <w:tab/>
            </w:r>
            <w:r>
              <w:rPr>
                <w:noProof/>
                <w:webHidden/>
              </w:rPr>
              <w:fldChar w:fldCharType="begin"/>
            </w:r>
            <w:r>
              <w:rPr>
                <w:noProof/>
                <w:webHidden/>
              </w:rPr>
              <w:instrText xml:space="preserve"> PAGEREF _Toc239837507 \h </w:instrText>
            </w:r>
            <w:r>
              <w:rPr>
                <w:noProof/>
                <w:webHidden/>
              </w:rPr>
            </w:r>
            <w:r>
              <w:rPr>
                <w:noProof/>
                <w:webHidden/>
              </w:rPr>
              <w:fldChar w:fldCharType="separate"/>
            </w:r>
            <w:r>
              <w:rPr>
                <w:noProof/>
                <w:webHidden/>
              </w:rPr>
              <w:t>41</w:t>
            </w:r>
            <w:r>
              <w:rPr>
                <w:noProof/>
                <w:webHidden/>
              </w:rPr>
              <w:fldChar w:fldCharType="end"/>
            </w:r>
          </w:hyperlink>
        </w:p>
        <w:p w14:paraId="30EE6B02" w14:textId="574DE7EC" w:rsidR="000A0B81" w:rsidRDefault="000A0B81">
          <w:pPr>
            <w:pStyle w:val="31"/>
            <w:rPr>
              <w:rFonts w:asciiTheme="minorHAnsi" w:eastAsiaTheme="minorEastAsia" w:hAnsiTheme="minorHAnsi" w:cstheme="minorBidi"/>
              <w:sz w:val="22"/>
              <w:szCs w:val="22"/>
            </w:rPr>
          </w:pPr>
          <w:hyperlink w:anchor="_Toc239837508" w:history="1">
            <w:r w:rsidRPr="008D7131">
              <w:rPr>
                <w:rStyle w:val="afc"/>
              </w:rPr>
              <w:t>1.</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 низким уровнем подготовки</w:t>
            </w:r>
            <w:r>
              <w:rPr>
                <w:webHidden/>
              </w:rPr>
              <w:tab/>
            </w:r>
            <w:r>
              <w:rPr>
                <w:webHidden/>
              </w:rPr>
              <w:fldChar w:fldCharType="begin"/>
            </w:r>
            <w:r>
              <w:rPr>
                <w:webHidden/>
              </w:rPr>
              <w:instrText xml:space="preserve"> PAGEREF _Toc239837508 \h </w:instrText>
            </w:r>
            <w:r>
              <w:rPr>
                <w:webHidden/>
              </w:rPr>
            </w:r>
            <w:r>
              <w:rPr>
                <w:webHidden/>
              </w:rPr>
              <w:fldChar w:fldCharType="separate"/>
            </w:r>
            <w:r>
              <w:rPr>
                <w:webHidden/>
              </w:rPr>
              <w:t>41</w:t>
            </w:r>
            <w:r>
              <w:rPr>
                <w:webHidden/>
              </w:rPr>
              <w:fldChar w:fldCharType="end"/>
            </w:r>
          </w:hyperlink>
        </w:p>
        <w:p w14:paraId="458BE738" w14:textId="016E34AC" w:rsidR="000A0B81" w:rsidRDefault="000A0B81">
          <w:pPr>
            <w:pStyle w:val="31"/>
            <w:rPr>
              <w:rFonts w:asciiTheme="minorHAnsi" w:eastAsiaTheme="minorEastAsia" w:hAnsiTheme="minorHAnsi" w:cstheme="minorBidi"/>
              <w:sz w:val="22"/>
              <w:szCs w:val="22"/>
            </w:rPr>
          </w:pPr>
          <w:hyperlink w:anchor="_Toc239837509" w:history="1">
            <w:r w:rsidRPr="008D7131">
              <w:rPr>
                <w:rStyle w:val="afc"/>
              </w:rPr>
              <w:t>2.</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со средним уровнем подготовки</w:t>
            </w:r>
            <w:r>
              <w:rPr>
                <w:webHidden/>
              </w:rPr>
              <w:tab/>
            </w:r>
            <w:r>
              <w:rPr>
                <w:webHidden/>
              </w:rPr>
              <w:fldChar w:fldCharType="begin"/>
            </w:r>
            <w:r>
              <w:rPr>
                <w:webHidden/>
              </w:rPr>
              <w:instrText xml:space="preserve"> PAGEREF _Toc239837509 \h </w:instrText>
            </w:r>
            <w:r>
              <w:rPr>
                <w:webHidden/>
              </w:rPr>
            </w:r>
            <w:r>
              <w:rPr>
                <w:webHidden/>
              </w:rPr>
              <w:fldChar w:fldCharType="separate"/>
            </w:r>
            <w:r>
              <w:rPr>
                <w:webHidden/>
              </w:rPr>
              <w:t>41</w:t>
            </w:r>
            <w:r>
              <w:rPr>
                <w:webHidden/>
              </w:rPr>
              <w:fldChar w:fldCharType="end"/>
            </w:r>
          </w:hyperlink>
        </w:p>
        <w:p w14:paraId="233231BA" w14:textId="399DB6B4" w:rsidR="000A0B81" w:rsidRDefault="000A0B81">
          <w:pPr>
            <w:pStyle w:val="31"/>
            <w:rPr>
              <w:rFonts w:asciiTheme="minorHAnsi" w:eastAsiaTheme="minorEastAsia" w:hAnsiTheme="minorHAnsi" w:cstheme="minorBidi"/>
              <w:sz w:val="22"/>
              <w:szCs w:val="22"/>
            </w:rPr>
          </w:pPr>
          <w:hyperlink w:anchor="_Toc239837510" w:history="1">
            <w:r w:rsidRPr="008D7131">
              <w:rPr>
                <w:rStyle w:val="afc"/>
              </w:rPr>
              <w:t>3. Рекомендации для учителей по совершенствованию преподавания учебного предмета группе обучающихся с высоким уровнем подготовки</w:t>
            </w:r>
            <w:r>
              <w:rPr>
                <w:webHidden/>
              </w:rPr>
              <w:tab/>
            </w:r>
            <w:r>
              <w:rPr>
                <w:webHidden/>
              </w:rPr>
              <w:fldChar w:fldCharType="begin"/>
            </w:r>
            <w:r>
              <w:rPr>
                <w:webHidden/>
              </w:rPr>
              <w:instrText xml:space="preserve"> PAGEREF _Toc239837510 \h </w:instrText>
            </w:r>
            <w:r>
              <w:rPr>
                <w:webHidden/>
              </w:rPr>
            </w:r>
            <w:r>
              <w:rPr>
                <w:webHidden/>
              </w:rPr>
              <w:fldChar w:fldCharType="separate"/>
            </w:r>
            <w:r>
              <w:rPr>
                <w:webHidden/>
              </w:rPr>
              <w:t>42</w:t>
            </w:r>
            <w:r>
              <w:rPr>
                <w:webHidden/>
              </w:rPr>
              <w:fldChar w:fldCharType="end"/>
            </w:r>
          </w:hyperlink>
        </w:p>
        <w:p w14:paraId="57AA7300" w14:textId="24191091" w:rsidR="000A0B81" w:rsidRDefault="000A0B81">
          <w:pPr>
            <w:pStyle w:val="31"/>
            <w:rPr>
              <w:rFonts w:asciiTheme="minorHAnsi" w:eastAsiaTheme="minorEastAsia" w:hAnsiTheme="minorHAnsi" w:cstheme="minorBidi"/>
              <w:sz w:val="22"/>
              <w:szCs w:val="22"/>
            </w:rPr>
          </w:pPr>
          <w:hyperlink w:anchor="_Toc239837511" w:history="1">
            <w:r w:rsidRPr="008D7131">
              <w:rPr>
                <w:rStyle w:val="afc"/>
                <w:iCs/>
              </w:rPr>
              <w:t>4.Рекомендуемые</w:t>
            </w:r>
            <w:r w:rsidRPr="008D7131">
              <w:rPr>
                <w:rStyle w:val="afc"/>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r>
              <w:rPr>
                <w:webHidden/>
              </w:rPr>
              <w:tab/>
            </w:r>
            <w:r>
              <w:rPr>
                <w:webHidden/>
              </w:rPr>
              <w:fldChar w:fldCharType="begin"/>
            </w:r>
            <w:r>
              <w:rPr>
                <w:webHidden/>
              </w:rPr>
              <w:instrText xml:space="preserve"> PAGEREF _Toc239837511 \h </w:instrText>
            </w:r>
            <w:r>
              <w:rPr>
                <w:webHidden/>
              </w:rPr>
            </w:r>
            <w:r>
              <w:rPr>
                <w:webHidden/>
              </w:rPr>
              <w:fldChar w:fldCharType="separate"/>
            </w:r>
            <w:r>
              <w:rPr>
                <w:webHidden/>
              </w:rPr>
              <w:t>43</w:t>
            </w:r>
            <w:r>
              <w:rPr>
                <w:webHidden/>
              </w:rPr>
              <w:fldChar w:fldCharType="end"/>
            </w:r>
          </w:hyperlink>
        </w:p>
        <w:p w14:paraId="410ABD50" w14:textId="6AD45D42" w:rsidR="000A0B81" w:rsidRDefault="000A0B81">
          <w:pPr>
            <w:pStyle w:val="31"/>
            <w:rPr>
              <w:rFonts w:asciiTheme="minorHAnsi" w:eastAsiaTheme="minorEastAsia" w:hAnsiTheme="minorHAnsi" w:cstheme="minorBidi"/>
              <w:sz w:val="22"/>
              <w:szCs w:val="22"/>
            </w:rPr>
          </w:pPr>
          <w:hyperlink w:anchor="_Toc239837512" w:history="1">
            <w:r w:rsidRPr="008D7131">
              <w:rPr>
                <w:rStyle w:val="afc"/>
                <w:iCs/>
              </w:rPr>
              <w:t>5.Рекомендуемые</w:t>
            </w:r>
            <w:r w:rsidRPr="008D7131">
              <w:rPr>
                <w:rStyle w:val="afc"/>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r>
              <w:rPr>
                <w:webHidden/>
              </w:rPr>
              <w:tab/>
            </w:r>
            <w:r>
              <w:rPr>
                <w:webHidden/>
              </w:rPr>
              <w:fldChar w:fldCharType="begin"/>
            </w:r>
            <w:r>
              <w:rPr>
                <w:webHidden/>
              </w:rPr>
              <w:instrText xml:space="preserve"> PAGEREF _Toc239837512 \h </w:instrText>
            </w:r>
            <w:r>
              <w:rPr>
                <w:webHidden/>
              </w:rPr>
            </w:r>
            <w:r>
              <w:rPr>
                <w:webHidden/>
              </w:rPr>
              <w:fldChar w:fldCharType="separate"/>
            </w:r>
            <w:r>
              <w:rPr>
                <w:webHidden/>
              </w:rPr>
              <w:t>44</w:t>
            </w:r>
            <w:r>
              <w:rPr>
                <w:webHidden/>
              </w:rPr>
              <w:fldChar w:fldCharType="end"/>
            </w:r>
          </w:hyperlink>
        </w:p>
        <w:p w14:paraId="540D78A2" w14:textId="38B832B7" w:rsidR="000A0B81" w:rsidRDefault="000A0B81">
          <w:pPr>
            <w:pStyle w:val="31"/>
            <w:rPr>
              <w:rFonts w:asciiTheme="minorHAnsi" w:eastAsiaTheme="minorEastAsia" w:hAnsiTheme="minorHAnsi" w:cstheme="minorBidi"/>
              <w:sz w:val="22"/>
              <w:szCs w:val="22"/>
            </w:rPr>
          </w:pPr>
          <w:hyperlink w:anchor="_Toc239837513" w:history="1">
            <w:r w:rsidRPr="008D7131">
              <w:rPr>
                <w:rStyle w:val="afc"/>
                <w:iCs/>
              </w:rPr>
              <w:t>6.Рекомендации</w:t>
            </w:r>
            <w:r w:rsidRPr="008D7131">
              <w:rPr>
                <w:rStyle w:val="afc"/>
              </w:rPr>
              <w:t xml:space="preserve"> по другим направлениям (при наличии)</w:t>
            </w:r>
            <w:r>
              <w:rPr>
                <w:webHidden/>
              </w:rPr>
              <w:tab/>
            </w:r>
            <w:r>
              <w:rPr>
                <w:webHidden/>
              </w:rPr>
              <w:fldChar w:fldCharType="begin"/>
            </w:r>
            <w:r>
              <w:rPr>
                <w:webHidden/>
              </w:rPr>
              <w:instrText xml:space="preserve"> PAGEREF _Toc239837513 \h </w:instrText>
            </w:r>
            <w:r>
              <w:rPr>
                <w:webHidden/>
              </w:rPr>
            </w:r>
            <w:r>
              <w:rPr>
                <w:webHidden/>
              </w:rPr>
              <w:fldChar w:fldCharType="separate"/>
            </w:r>
            <w:r>
              <w:rPr>
                <w:webHidden/>
              </w:rPr>
              <w:t>44</w:t>
            </w:r>
            <w:r>
              <w:rPr>
                <w:webHidden/>
              </w:rPr>
              <w:fldChar w:fldCharType="end"/>
            </w:r>
          </w:hyperlink>
        </w:p>
        <w:p w14:paraId="23D9BF23" w14:textId="36D5EE74" w:rsidR="000A0B81" w:rsidRDefault="000A0B81">
          <w:pPr>
            <w:pStyle w:val="13"/>
            <w:tabs>
              <w:tab w:val="right" w:leader="dot" w:pos="10196"/>
            </w:tabs>
            <w:rPr>
              <w:rFonts w:asciiTheme="minorHAnsi" w:eastAsiaTheme="minorEastAsia" w:hAnsiTheme="minorHAnsi" w:cstheme="minorBidi"/>
              <w:noProof/>
              <w:sz w:val="22"/>
              <w:szCs w:val="22"/>
            </w:rPr>
          </w:pPr>
          <w:hyperlink w:anchor="_Toc239837514" w:history="1">
            <w:r w:rsidRPr="008D7131">
              <w:rPr>
                <w:rStyle w:val="afc"/>
                <w:rFonts w:eastAsia="SimSun"/>
                <w:b/>
                <w:noProof/>
                <w:lang w:val="x-none"/>
              </w:rPr>
              <w:t xml:space="preserve">Методический анализ результатов </w:t>
            </w:r>
            <w:r w:rsidRPr="008D7131">
              <w:rPr>
                <w:rStyle w:val="afc"/>
                <w:rFonts w:eastAsia="SimSun"/>
                <w:b/>
                <w:noProof/>
              </w:rPr>
              <w:t>О</w:t>
            </w:r>
            <w:r w:rsidRPr="008D7131">
              <w:rPr>
                <w:rStyle w:val="afc"/>
                <w:rFonts w:eastAsia="SimSun"/>
                <w:b/>
                <w:noProof/>
                <w:lang w:val="x-none"/>
              </w:rPr>
              <w:t xml:space="preserve">ГЭ </w:t>
            </w:r>
            <w:r w:rsidRPr="008D7131">
              <w:rPr>
                <w:rStyle w:val="afc"/>
                <w:b/>
                <w:bCs/>
                <w:noProof/>
              </w:rPr>
              <w:t>по ХИМИИ</w:t>
            </w:r>
            <w:r>
              <w:rPr>
                <w:noProof/>
                <w:webHidden/>
              </w:rPr>
              <w:tab/>
            </w:r>
            <w:r>
              <w:rPr>
                <w:noProof/>
                <w:webHidden/>
              </w:rPr>
              <w:fldChar w:fldCharType="begin"/>
            </w:r>
            <w:r>
              <w:rPr>
                <w:noProof/>
                <w:webHidden/>
              </w:rPr>
              <w:instrText xml:space="preserve"> PAGEREF _Toc239837514 \h </w:instrText>
            </w:r>
            <w:r>
              <w:rPr>
                <w:noProof/>
                <w:webHidden/>
              </w:rPr>
            </w:r>
            <w:r>
              <w:rPr>
                <w:noProof/>
                <w:webHidden/>
              </w:rPr>
              <w:fldChar w:fldCharType="separate"/>
            </w:r>
            <w:r>
              <w:rPr>
                <w:noProof/>
                <w:webHidden/>
              </w:rPr>
              <w:t>45</w:t>
            </w:r>
            <w:r>
              <w:rPr>
                <w:noProof/>
                <w:webHidden/>
              </w:rPr>
              <w:fldChar w:fldCharType="end"/>
            </w:r>
          </w:hyperlink>
        </w:p>
        <w:p w14:paraId="738664D9" w14:textId="305E0E19" w:rsidR="000A0B81" w:rsidRDefault="000A0B81">
          <w:pPr>
            <w:pStyle w:val="31"/>
            <w:rPr>
              <w:rFonts w:asciiTheme="minorHAnsi" w:eastAsiaTheme="minorEastAsia" w:hAnsiTheme="minorHAnsi" w:cstheme="minorBidi"/>
              <w:sz w:val="22"/>
              <w:szCs w:val="22"/>
            </w:rPr>
          </w:pPr>
          <w:hyperlink w:anchor="_Toc239837515" w:history="1">
            <w:r w:rsidRPr="008D7131">
              <w:rPr>
                <w:rStyle w:val="afc"/>
              </w:rPr>
              <w:t>1.</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 минимальным уровнем подготовки</w:t>
            </w:r>
            <w:r>
              <w:rPr>
                <w:webHidden/>
              </w:rPr>
              <w:tab/>
            </w:r>
            <w:r>
              <w:rPr>
                <w:webHidden/>
              </w:rPr>
              <w:fldChar w:fldCharType="begin"/>
            </w:r>
            <w:r>
              <w:rPr>
                <w:webHidden/>
              </w:rPr>
              <w:instrText xml:space="preserve"> PAGEREF _Toc239837515 \h </w:instrText>
            </w:r>
            <w:r>
              <w:rPr>
                <w:webHidden/>
              </w:rPr>
            </w:r>
            <w:r>
              <w:rPr>
                <w:webHidden/>
              </w:rPr>
              <w:fldChar w:fldCharType="separate"/>
            </w:r>
            <w:r>
              <w:rPr>
                <w:webHidden/>
              </w:rPr>
              <w:t>45</w:t>
            </w:r>
            <w:r>
              <w:rPr>
                <w:webHidden/>
              </w:rPr>
              <w:fldChar w:fldCharType="end"/>
            </w:r>
          </w:hyperlink>
        </w:p>
        <w:p w14:paraId="05D7CF73" w14:textId="1341B291" w:rsidR="000A0B81" w:rsidRDefault="000A0B81">
          <w:pPr>
            <w:pStyle w:val="31"/>
            <w:rPr>
              <w:rFonts w:asciiTheme="minorHAnsi" w:eastAsiaTheme="minorEastAsia" w:hAnsiTheme="minorHAnsi" w:cstheme="minorBidi"/>
              <w:sz w:val="22"/>
              <w:szCs w:val="22"/>
            </w:rPr>
          </w:pPr>
          <w:hyperlink w:anchor="_Toc239837516" w:history="1">
            <w:r w:rsidRPr="008D7131">
              <w:rPr>
                <w:rStyle w:val="afc"/>
              </w:rPr>
              <w:t>2.</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 низким уровнем подготовки</w:t>
            </w:r>
            <w:r>
              <w:rPr>
                <w:webHidden/>
              </w:rPr>
              <w:tab/>
            </w:r>
            <w:r>
              <w:rPr>
                <w:webHidden/>
              </w:rPr>
              <w:fldChar w:fldCharType="begin"/>
            </w:r>
            <w:r>
              <w:rPr>
                <w:webHidden/>
              </w:rPr>
              <w:instrText xml:space="preserve"> PAGEREF _Toc239837516 \h </w:instrText>
            </w:r>
            <w:r>
              <w:rPr>
                <w:webHidden/>
              </w:rPr>
            </w:r>
            <w:r>
              <w:rPr>
                <w:webHidden/>
              </w:rPr>
              <w:fldChar w:fldCharType="separate"/>
            </w:r>
            <w:r>
              <w:rPr>
                <w:webHidden/>
              </w:rPr>
              <w:t>45</w:t>
            </w:r>
            <w:r>
              <w:rPr>
                <w:webHidden/>
              </w:rPr>
              <w:fldChar w:fldCharType="end"/>
            </w:r>
          </w:hyperlink>
        </w:p>
        <w:p w14:paraId="433E1092" w14:textId="0BD8519F" w:rsidR="000A0B81" w:rsidRDefault="000A0B81">
          <w:pPr>
            <w:pStyle w:val="31"/>
            <w:rPr>
              <w:rFonts w:asciiTheme="minorHAnsi" w:eastAsiaTheme="minorEastAsia" w:hAnsiTheme="minorHAnsi" w:cstheme="minorBidi"/>
              <w:sz w:val="22"/>
              <w:szCs w:val="22"/>
            </w:rPr>
          </w:pPr>
          <w:hyperlink w:anchor="_Toc239837517" w:history="1">
            <w:r w:rsidRPr="008D7131">
              <w:rPr>
                <w:rStyle w:val="afc"/>
              </w:rPr>
              <w:t>3.</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со средним уровнем подготовки</w:t>
            </w:r>
            <w:r>
              <w:rPr>
                <w:webHidden/>
              </w:rPr>
              <w:tab/>
            </w:r>
            <w:r>
              <w:rPr>
                <w:webHidden/>
              </w:rPr>
              <w:fldChar w:fldCharType="begin"/>
            </w:r>
            <w:r>
              <w:rPr>
                <w:webHidden/>
              </w:rPr>
              <w:instrText xml:space="preserve"> PAGEREF _Toc239837517 \h </w:instrText>
            </w:r>
            <w:r>
              <w:rPr>
                <w:webHidden/>
              </w:rPr>
            </w:r>
            <w:r>
              <w:rPr>
                <w:webHidden/>
              </w:rPr>
              <w:fldChar w:fldCharType="separate"/>
            </w:r>
            <w:r>
              <w:rPr>
                <w:webHidden/>
              </w:rPr>
              <w:t>46</w:t>
            </w:r>
            <w:r>
              <w:rPr>
                <w:webHidden/>
              </w:rPr>
              <w:fldChar w:fldCharType="end"/>
            </w:r>
          </w:hyperlink>
        </w:p>
        <w:p w14:paraId="3F0E87CE" w14:textId="04ED80CF" w:rsidR="000A0B81" w:rsidRDefault="000A0B81">
          <w:pPr>
            <w:pStyle w:val="31"/>
            <w:rPr>
              <w:rFonts w:asciiTheme="minorHAnsi" w:eastAsiaTheme="minorEastAsia" w:hAnsiTheme="minorHAnsi" w:cstheme="minorBidi"/>
              <w:sz w:val="22"/>
              <w:szCs w:val="22"/>
            </w:rPr>
          </w:pPr>
          <w:hyperlink w:anchor="_Toc239837518" w:history="1">
            <w:r w:rsidRPr="008D7131">
              <w:rPr>
                <w:rStyle w:val="afc"/>
              </w:rPr>
              <w:t>4.</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 высоким уровнем подготовки</w:t>
            </w:r>
            <w:r>
              <w:rPr>
                <w:webHidden/>
              </w:rPr>
              <w:tab/>
            </w:r>
            <w:r>
              <w:rPr>
                <w:webHidden/>
              </w:rPr>
              <w:fldChar w:fldCharType="begin"/>
            </w:r>
            <w:r>
              <w:rPr>
                <w:webHidden/>
              </w:rPr>
              <w:instrText xml:space="preserve"> PAGEREF _Toc239837518 \h </w:instrText>
            </w:r>
            <w:r>
              <w:rPr>
                <w:webHidden/>
              </w:rPr>
            </w:r>
            <w:r>
              <w:rPr>
                <w:webHidden/>
              </w:rPr>
              <w:fldChar w:fldCharType="separate"/>
            </w:r>
            <w:r>
              <w:rPr>
                <w:webHidden/>
              </w:rPr>
              <w:t>46</w:t>
            </w:r>
            <w:r>
              <w:rPr>
                <w:webHidden/>
              </w:rPr>
              <w:fldChar w:fldCharType="end"/>
            </w:r>
          </w:hyperlink>
        </w:p>
        <w:p w14:paraId="2B7CD0B7" w14:textId="49A85B1A" w:rsidR="000A0B81" w:rsidRDefault="000A0B81">
          <w:pPr>
            <w:pStyle w:val="31"/>
            <w:rPr>
              <w:rFonts w:asciiTheme="minorHAnsi" w:eastAsiaTheme="minorEastAsia" w:hAnsiTheme="minorHAnsi" w:cstheme="minorBidi"/>
              <w:sz w:val="22"/>
              <w:szCs w:val="22"/>
            </w:rPr>
          </w:pPr>
          <w:hyperlink w:anchor="_Toc239837519" w:history="1">
            <w:r w:rsidRPr="008D7131">
              <w:rPr>
                <w:rStyle w:val="afc"/>
              </w:rPr>
              <w:t>5.</w:t>
            </w:r>
            <w:r>
              <w:rPr>
                <w:rFonts w:asciiTheme="minorHAnsi" w:eastAsiaTheme="minorEastAsia" w:hAnsiTheme="minorHAnsi" w:cstheme="minorBidi"/>
                <w:sz w:val="22"/>
                <w:szCs w:val="22"/>
              </w:rPr>
              <w:tab/>
            </w:r>
            <w:r w:rsidRPr="008D7131">
              <w:rPr>
                <w:rStyle w:val="afc"/>
                <w:iCs/>
              </w:rPr>
              <w:t>Рекомендуемые</w:t>
            </w:r>
            <w:r w:rsidRPr="008D7131">
              <w:rPr>
                <w:rStyle w:val="afc"/>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r>
              <w:rPr>
                <w:webHidden/>
              </w:rPr>
              <w:tab/>
            </w:r>
            <w:r>
              <w:rPr>
                <w:webHidden/>
              </w:rPr>
              <w:fldChar w:fldCharType="begin"/>
            </w:r>
            <w:r>
              <w:rPr>
                <w:webHidden/>
              </w:rPr>
              <w:instrText xml:space="preserve"> PAGEREF _Toc239837519 \h </w:instrText>
            </w:r>
            <w:r>
              <w:rPr>
                <w:webHidden/>
              </w:rPr>
            </w:r>
            <w:r>
              <w:rPr>
                <w:webHidden/>
              </w:rPr>
              <w:fldChar w:fldCharType="separate"/>
            </w:r>
            <w:r>
              <w:rPr>
                <w:webHidden/>
              </w:rPr>
              <w:t>46</w:t>
            </w:r>
            <w:r>
              <w:rPr>
                <w:webHidden/>
              </w:rPr>
              <w:fldChar w:fldCharType="end"/>
            </w:r>
          </w:hyperlink>
        </w:p>
        <w:p w14:paraId="6E5FBF04" w14:textId="2A710BE2" w:rsidR="000A0B81" w:rsidRDefault="000A0B81">
          <w:pPr>
            <w:pStyle w:val="31"/>
            <w:rPr>
              <w:rFonts w:asciiTheme="minorHAnsi" w:eastAsiaTheme="minorEastAsia" w:hAnsiTheme="minorHAnsi" w:cstheme="minorBidi"/>
              <w:sz w:val="22"/>
              <w:szCs w:val="22"/>
            </w:rPr>
          </w:pPr>
          <w:hyperlink w:anchor="_Toc239837520" w:history="1">
            <w:r w:rsidRPr="008D7131">
              <w:rPr>
                <w:rStyle w:val="afc"/>
              </w:rPr>
              <w:t>6.</w:t>
            </w:r>
            <w:r>
              <w:rPr>
                <w:rFonts w:asciiTheme="minorHAnsi" w:eastAsiaTheme="minorEastAsia" w:hAnsiTheme="minorHAnsi" w:cstheme="minorBidi"/>
                <w:sz w:val="22"/>
                <w:szCs w:val="22"/>
              </w:rPr>
              <w:tab/>
            </w:r>
            <w:r w:rsidRPr="008D7131">
              <w:rPr>
                <w:rStyle w:val="afc"/>
                <w:iCs/>
              </w:rPr>
              <w:t>Рекомендуемые</w:t>
            </w:r>
            <w:r w:rsidRPr="008D7131">
              <w:rPr>
                <w:rStyle w:val="afc"/>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r>
              <w:rPr>
                <w:webHidden/>
              </w:rPr>
              <w:tab/>
            </w:r>
            <w:r>
              <w:rPr>
                <w:webHidden/>
              </w:rPr>
              <w:fldChar w:fldCharType="begin"/>
            </w:r>
            <w:r>
              <w:rPr>
                <w:webHidden/>
              </w:rPr>
              <w:instrText xml:space="preserve"> PAGEREF _Toc239837520 \h </w:instrText>
            </w:r>
            <w:r>
              <w:rPr>
                <w:webHidden/>
              </w:rPr>
            </w:r>
            <w:r>
              <w:rPr>
                <w:webHidden/>
              </w:rPr>
              <w:fldChar w:fldCharType="separate"/>
            </w:r>
            <w:r>
              <w:rPr>
                <w:webHidden/>
              </w:rPr>
              <w:t>46</w:t>
            </w:r>
            <w:r>
              <w:rPr>
                <w:webHidden/>
              </w:rPr>
              <w:fldChar w:fldCharType="end"/>
            </w:r>
          </w:hyperlink>
        </w:p>
        <w:p w14:paraId="6A2FE1AE" w14:textId="7CA4E501" w:rsidR="000A0B81" w:rsidRDefault="000A0B81">
          <w:pPr>
            <w:pStyle w:val="31"/>
            <w:rPr>
              <w:rFonts w:asciiTheme="minorHAnsi" w:eastAsiaTheme="minorEastAsia" w:hAnsiTheme="minorHAnsi" w:cstheme="minorBidi"/>
              <w:sz w:val="22"/>
              <w:szCs w:val="22"/>
            </w:rPr>
          </w:pPr>
          <w:hyperlink w:anchor="_Toc239837521" w:history="1">
            <w:r w:rsidRPr="008D7131">
              <w:rPr>
                <w:rStyle w:val="afc"/>
              </w:rPr>
              <w:t>7.</w:t>
            </w:r>
            <w:r>
              <w:rPr>
                <w:rFonts w:asciiTheme="minorHAnsi" w:eastAsiaTheme="minorEastAsia" w:hAnsiTheme="minorHAnsi" w:cstheme="minorBidi"/>
                <w:sz w:val="22"/>
                <w:szCs w:val="22"/>
              </w:rPr>
              <w:tab/>
            </w:r>
            <w:r w:rsidRPr="008D7131">
              <w:rPr>
                <w:rStyle w:val="afc"/>
                <w:iCs/>
              </w:rPr>
              <w:t>Рекомендации</w:t>
            </w:r>
            <w:r w:rsidRPr="008D7131">
              <w:rPr>
                <w:rStyle w:val="afc"/>
              </w:rPr>
              <w:t xml:space="preserve"> по другим направлениям (при наличии)</w:t>
            </w:r>
            <w:r>
              <w:rPr>
                <w:webHidden/>
              </w:rPr>
              <w:tab/>
            </w:r>
            <w:r>
              <w:rPr>
                <w:webHidden/>
              </w:rPr>
              <w:fldChar w:fldCharType="begin"/>
            </w:r>
            <w:r>
              <w:rPr>
                <w:webHidden/>
              </w:rPr>
              <w:instrText xml:space="preserve"> PAGEREF _Toc239837521 \h </w:instrText>
            </w:r>
            <w:r>
              <w:rPr>
                <w:webHidden/>
              </w:rPr>
            </w:r>
            <w:r>
              <w:rPr>
                <w:webHidden/>
              </w:rPr>
              <w:fldChar w:fldCharType="separate"/>
            </w:r>
            <w:r>
              <w:rPr>
                <w:webHidden/>
              </w:rPr>
              <w:t>47</w:t>
            </w:r>
            <w:r>
              <w:rPr>
                <w:webHidden/>
              </w:rPr>
              <w:fldChar w:fldCharType="end"/>
            </w:r>
          </w:hyperlink>
        </w:p>
        <w:p w14:paraId="49F1B956" w14:textId="2F01B8A6" w:rsidR="000A0B81" w:rsidRDefault="000A0B81">
          <w:pPr>
            <w:pStyle w:val="13"/>
            <w:tabs>
              <w:tab w:val="right" w:leader="dot" w:pos="10196"/>
            </w:tabs>
            <w:rPr>
              <w:rFonts w:asciiTheme="minorHAnsi" w:eastAsiaTheme="minorEastAsia" w:hAnsiTheme="minorHAnsi" w:cstheme="minorBidi"/>
              <w:noProof/>
              <w:sz w:val="22"/>
              <w:szCs w:val="22"/>
            </w:rPr>
          </w:pPr>
          <w:hyperlink w:anchor="_Toc239837522" w:history="1">
            <w:r w:rsidRPr="008D7131">
              <w:rPr>
                <w:rStyle w:val="afc"/>
                <w:rFonts w:eastAsia="SimSun"/>
                <w:b/>
                <w:noProof/>
                <w:lang w:val="x-none"/>
              </w:rPr>
              <w:t xml:space="preserve">Методический анализ результатов </w:t>
            </w:r>
            <w:r w:rsidRPr="008D7131">
              <w:rPr>
                <w:rStyle w:val="afc"/>
                <w:rFonts w:eastAsia="SimSun"/>
                <w:b/>
                <w:noProof/>
              </w:rPr>
              <w:t>О</w:t>
            </w:r>
            <w:r w:rsidRPr="008D7131">
              <w:rPr>
                <w:rStyle w:val="afc"/>
                <w:rFonts w:eastAsia="SimSun"/>
                <w:b/>
                <w:noProof/>
                <w:lang w:val="x-none"/>
              </w:rPr>
              <w:t xml:space="preserve">ГЭ </w:t>
            </w:r>
            <w:r w:rsidRPr="008D7131">
              <w:rPr>
                <w:rStyle w:val="afc"/>
                <w:b/>
                <w:bCs/>
                <w:noProof/>
              </w:rPr>
              <w:t>по АНГЛИЙСКОМУ ЯЗЫКУ</w:t>
            </w:r>
            <w:r>
              <w:rPr>
                <w:noProof/>
                <w:webHidden/>
              </w:rPr>
              <w:tab/>
            </w:r>
            <w:r>
              <w:rPr>
                <w:noProof/>
                <w:webHidden/>
              </w:rPr>
              <w:fldChar w:fldCharType="begin"/>
            </w:r>
            <w:r>
              <w:rPr>
                <w:noProof/>
                <w:webHidden/>
              </w:rPr>
              <w:instrText xml:space="preserve"> PAGEREF _Toc239837522 \h </w:instrText>
            </w:r>
            <w:r>
              <w:rPr>
                <w:noProof/>
                <w:webHidden/>
              </w:rPr>
            </w:r>
            <w:r>
              <w:rPr>
                <w:noProof/>
                <w:webHidden/>
              </w:rPr>
              <w:fldChar w:fldCharType="separate"/>
            </w:r>
            <w:r>
              <w:rPr>
                <w:noProof/>
                <w:webHidden/>
              </w:rPr>
              <w:t>48</w:t>
            </w:r>
            <w:r>
              <w:rPr>
                <w:noProof/>
                <w:webHidden/>
              </w:rPr>
              <w:fldChar w:fldCharType="end"/>
            </w:r>
          </w:hyperlink>
        </w:p>
        <w:p w14:paraId="595FEC03" w14:textId="2A1D0FCE" w:rsidR="000A0B81" w:rsidRDefault="000A0B81">
          <w:pPr>
            <w:pStyle w:val="31"/>
            <w:rPr>
              <w:rFonts w:asciiTheme="minorHAnsi" w:eastAsiaTheme="minorEastAsia" w:hAnsiTheme="minorHAnsi" w:cstheme="minorBidi"/>
              <w:sz w:val="22"/>
              <w:szCs w:val="22"/>
            </w:rPr>
          </w:pPr>
          <w:hyperlink w:anchor="_Toc239837523" w:history="1">
            <w:r w:rsidRPr="008D7131">
              <w:rPr>
                <w:rStyle w:val="afc"/>
              </w:rPr>
              <w:t>1.</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 минимальным уровнем подготовки</w:t>
            </w:r>
            <w:r>
              <w:rPr>
                <w:webHidden/>
              </w:rPr>
              <w:tab/>
            </w:r>
            <w:r>
              <w:rPr>
                <w:webHidden/>
              </w:rPr>
              <w:fldChar w:fldCharType="begin"/>
            </w:r>
            <w:r>
              <w:rPr>
                <w:webHidden/>
              </w:rPr>
              <w:instrText xml:space="preserve"> PAGEREF _Toc239837523 \h </w:instrText>
            </w:r>
            <w:r>
              <w:rPr>
                <w:webHidden/>
              </w:rPr>
            </w:r>
            <w:r>
              <w:rPr>
                <w:webHidden/>
              </w:rPr>
              <w:fldChar w:fldCharType="separate"/>
            </w:r>
            <w:r>
              <w:rPr>
                <w:webHidden/>
              </w:rPr>
              <w:t>48</w:t>
            </w:r>
            <w:r>
              <w:rPr>
                <w:webHidden/>
              </w:rPr>
              <w:fldChar w:fldCharType="end"/>
            </w:r>
          </w:hyperlink>
        </w:p>
        <w:p w14:paraId="4FEE0BC7" w14:textId="57D17BC5" w:rsidR="000A0B81" w:rsidRDefault="000A0B81">
          <w:pPr>
            <w:pStyle w:val="31"/>
            <w:rPr>
              <w:rFonts w:asciiTheme="minorHAnsi" w:eastAsiaTheme="minorEastAsia" w:hAnsiTheme="minorHAnsi" w:cstheme="minorBidi"/>
              <w:sz w:val="22"/>
              <w:szCs w:val="22"/>
            </w:rPr>
          </w:pPr>
          <w:hyperlink w:anchor="_Toc239837524" w:history="1">
            <w:r w:rsidRPr="008D7131">
              <w:rPr>
                <w:rStyle w:val="afc"/>
              </w:rPr>
              <w:t>2.</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 низким уровнем подготовки</w:t>
            </w:r>
            <w:r>
              <w:rPr>
                <w:webHidden/>
              </w:rPr>
              <w:tab/>
            </w:r>
            <w:r>
              <w:rPr>
                <w:webHidden/>
              </w:rPr>
              <w:fldChar w:fldCharType="begin"/>
            </w:r>
            <w:r>
              <w:rPr>
                <w:webHidden/>
              </w:rPr>
              <w:instrText xml:space="preserve"> PAGEREF _Toc239837524 \h </w:instrText>
            </w:r>
            <w:r>
              <w:rPr>
                <w:webHidden/>
              </w:rPr>
            </w:r>
            <w:r>
              <w:rPr>
                <w:webHidden/>
              </w:rPr>
              <w:fldChar w:fldCharType="separate"/>
            </w:r>
            <w:r>
              <w:rPr>
                <w:webHidden/>
              </w:rPr>
              <w:t>48</w:t>
            </w:r>
            <w:r>
              <w:rPr>
                <w:webHidden/>
              </w:rPr>
              <w:fldChar w:fldCharType="end"/>
            </w:r>
          </w:hyperlink>
        </w:p>
        <w:p w14:paraId="7A469F37" w14:textId="04345FD5" w:rsidR="000A0B81" w:rsidRDefault="000A0B81">
          <w:pPr>
            <w:pStyle w:val="31"/>
            <w:rPr>
              <w:rFonts w:asciiTheme="minorHAnsi" w:eastAsiaTheme="minorEastAsia" w:hAnsiTheme="minorHAnsi" w:cstheme="minorBidi"/>
              <w:sz w:val="22"/>
              <w:szCs w:val="22"/>
            </w:rPr>
          </w:pPr>
          <w:hyperlink w:anchor="_Toc239837525" w:history="1">
            <w:r w:rsidRPr="008D7131">
              <w:rPr>
                <w:rStyle w:val="afc"/>
              </w:rPr>
              <w:t>3.</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со средним уровнем подготовки</w:t>
            </w:r>
            <w:r>
              <w:rPr>
                <w:webHidden/>
              </w:rPr>
              <w:tab/>
            </w:r>
            <w:r>
              <w:rPr>
                <w:webHidden/>
              </w:rPr>
              <w:fldChar w:fldCharType="begin"/>
            </w:r>
            <w:r>
              <w:rPr>
                <w:webHidden/>
              </w:rPr>
              <w:instrText xml:space="preserve"> PAGEREF _Toc239837525 \h </w:instrText>
            </w:r>
            <w:r>
              <w:rPr>
                <w:webHidden/>
              </w:rPr>
            </w:r>
            <w:r>
              <w:rPr>
                <w:webHidden/>
              </w:rPr>
              <w:fldChar w:fldCharType="separate"/>
            </w:r>
            <w:r>
              <w:rPr>
                <w:webHidden/>
              </w:rPr>
              <w:t>49</w:t>
            </w:r>
            <w:r>
              <w:rPr>
                <w:webHidden/>
              </w:rPr>
              <w:fldChar w:fldCharType="end"/>
            </w:r>
          </w:hyperlink>
        </w:p>
        <w:p w14:paraId="0256FD97" w14:textId="27D379FF" w:rsidR="000A0B81" w:rsidRDefault="000A0B81">
          <w:pPr>
            <w:pStyle w:val="31"/>
            <w:rPr>
              <w:rFonts w:asciiTheme="minorHAnsi" w:eastAsiaTheme="minorEastAsia" w:hAnsiTheme="minorHAnsi" w:cstheme="minorBidi"/>
              <w:sz w:val="22"/>
              <w:szCs w:val="22"/>
            </w:rPr>
          </w:pPr>
          <w:hyperlink w:anchor="_Toc239837526" w:history="1">
            <w:r w:rsidRPr="008D7131">
              <w:rPr>
                <w:rStyle w:val="afc"/>
              </w:rPr>
              <w:t>4.</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 высоким уровнем подготовки</w:t>
            </w:r>
            <w:r>
              <w:rPr>
                <w:webHidden/>
              </w:rPr>
              <w:tab/>
            </w:r>
            <w:r>
              <w:rPr>
                <w:webHidden/>
              </w:rPr>
              <w:fldChar w:fldCharType="begin"/>
            </w:r>
            <w:r>
              <w:rPr>
                <w:webHidden/>
              </w:rPr>
              <w:instrText xml:space="preserve"> PAGEREF _Toc239837526 \h </w:instrText>
            </w:r>
            <w:r>
              <w:rPr>
                <w:webHidden/>
              </w:rPr>
            </w:r>
            <w:r>
              <w:rPr>
                <w:webHidden/>
              </w:rPr>
              <w:fldChar w:fldCharType="separate"/>
            </w:r>
            <w:r>
              <w:rPr>
                <w:webHidden/>
              </w:rPr>
              <w:t>50</w:t>
            </w:r>
            <w:r>
              <w:rPr>
                <w:webHidden/>
              </w:rPr>
              <w:fldChar w:fldCharType="end"/>
            </w:r>
          </w:hyperlink>
        </w:p>
        <w:p w14:paraId="5E4B4007" w14:textId="1A138404" w:rsidR="000A0B81" w:rsidRDefault="000A0B81">
          <w:pPr>
            <w:pStyle w:val="31"/>
            <w:rPr>
              <w:rFonts w:asciiTheme="minorHAnsi" w:eastAsiaTheme="minorEastAsia" w:hAnsiTheme="minorHAnsi" w:cstheme="minorBidi"/>
              <w:sz w:val="22"/>
              <w:szCs w:val="22"/>
            </w:rPr>
          </w:pPr>
          <w:hyperlink w:anchor="_Toc239837527" w:history="1">
            <w:r w:rsidRPr="008D7131">
              <w:rPr>
                <w:rStyle w:val="afc"/>
              </w:rPr>
              <w:t>5.</w:t>
            </w:r>
            <w:r>
              <w:rPr>
                <w:rFonts w:asciiTheme="minorHAnsi" w:eastAsiaTheme="minorEastAsia" w:hAnsiTheme="minorHAnsi" w:cstheme="minorBidi"/>
                <w:sz w:val="22"/>
                <w:szCs w:val="22"/>
              </w:rPr>
              <w:tab/>
            </w:r>
            <w:r w:rsidRPr="008D7131">
              <w:rPr>
                <w:rStyle w:val="afc"/>
                <w:iCs/>
              </w:rPr>
              <w:t>Рекомендуемые</w:t>
            </w:r>
            <w:r w:rsidRPr="008D7131">
              <w:rPr>
                <w:rStyle w:val="afc"/>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r>
              <w:rPr>
                <w:webHidden/>
              </w:rPr>
              <w:tab/>
            </w:r>
            <w:r>
              <w:rPr>
                <w:webHidden/>
              </w:rPr>
              <w:fldChar w:fldCharType="begin"/>
            </w:r>
            <w:r>
              <w:rPr>
                <w:webHidden/>
              </w:rPr>
              <w:instrText xml:space="preserve"> PAGEREF _Toc239837527 \h </w:instrText>
            </w:r>
            <w:r>
              <w:rPr>
                <w:webHidden/>
              </w:rPr>
            </w:r>
            <w:r>
              <w:rPr>
                <w:webHidden/>
              </w:rPr>
              <w:fldChar w:fldCharType="separate"/>
            </w:r>
            <w:r>
              <w:rPr>
                <w:webHidden/>
              </w:rPr>
              <w:t>51</w:t>
            </w:r>
            <w:r>
              <w:rPr>
                <w:webHidden/>
              </w:rPr>
              <w:fldChar w:fldCharType="end"/>
            </w:r>
          </w:hyperlink>
        </w:p>
        <w:p w14:paraId="07E432E7" w14:textId="062C2C60" w:rsidR="000A0B81" w:rsidRDefault="000A0B81">
          <w:pPr>
            <w:pStyle w:val="31"/>
            <w:rPr>
              <w:rFonts w:asciiTheme="minorHAnsi" w:eastAsiaTheme="minorEastAsia" w:hAnsiTheme="minorHAnsi" w:cstheme="minorBidi"/>
              <w:sz w:val="22"/>
              <w:szCs w:val="22"/>
            </w:rPr>
          </w:pPr>
          <w:hyperlink w:anchor="_Toc239837528" w:history="1">
            <w:r w:rsidRPr="008D7131">
              <w:rPr>
                <w:rStyle w:val="afc"/>
              </w:rPr>
              <w:t>6.</w:t>
            </w:r>
            <w:r>
              <w:rPr>
                <w:rFonts w:asciiTheme="minorHAnsi" w:eastAsiaTheme="minorEastAsia" w:hAnsiTheme="minorHAnsi" w:cstheme="minorBidi"/>
                <w:sz w:val="22"/>
                <w:szCs w:val="22"/>
              </w:rPr>
              <w:tab/>
            </w:r>
            <w:r w:rsidRPr="008D7131">
              <w:rPr>
                <w:rStyle w:val="afc"/>
                <w:iCs/>
              </w:rPr>
              <w:t>Рекомендуемые</w:t>
            </w:r>
            <w:r w:rsidRPr="008D7131">
              <w:rPr>
                <w:rStyle w:val="afc"/>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r>
              <w:rPr>
                <w:webHidden/>
              </w:rPr>
              <w:tab/>
            </w:r>
            <w:r>
              <w:rPr>
                <w:webHidden/>
              </w:rPr>
              <w:fldChar w:fldCharType="begin"/>
            </w:r>
            <w:r>
              <w:rPr>
                <w:webHidden/>
              </w:rPr>
              <w:instrText xml:space="preserve"> PAGEREF _Toc239837528 \h </w:instrText>
            </w:r>
            <w:r>
              <w:rPr>
                <w:webHidden/>
              </w:rPr>
            </w:r>
            <w:r>
              <w:rPr>
                <w:webHidden/>
              </w:rPr>
              <w:fldChar w:fldCharType="separate"/>
            </w:r>
            <w:r>
              <w:rPr>
                <w:webHidden/>
              </w:rPr>
              <w:t>52</w:t>
            </w:r>
            <w:r>
              <w:rPr>
                <w:webHidden/>
              </w:rPr>
              <w:fldChar w:fldCharType="end"/>
            </w:r>
          </w:hyperlink>
        </w:p>
        <w:p w14:paraId="588170AE" w14:textId="72FF6BFB" w:rsidR="000A0B81" w:rsidRDefault="000A0B81">
          <w:pPr>
            <w:pStyle w:val="13"/>
            <w:tabs>
              <w:tab w:val="right" w:leader="dot" w:pos="10196"/>
            </w:tabs>
            <w:rPr>
              <w:rFonts w:asciiTheme="minorHAnsi" w:eastAsiaTheme="minorEastAsia" w:hAnsiTheme="minorHAnsi" w:cstheme="minorBidi"/>
              <w:noProof/>
              <w:sz w:val="22"/>
              <w:szCs w:val="22"/>
            </w:rPr>
          </w:pPr>
          <w:hyperlink w:anchor="_Toc239837529" w:history="1">
            <w:r w:rsidRPr="008D7131">
              <w:rPr>
                <w:rStyle w:val="afc"/>
                <w:rFonts w:eastAsia="SimSun"/>
                <w:b/>
                <w:noProof/>
                <w:lang w:val="x-none"/>
              </w:rPr>
              <w:t xml:space="preserve">Методический анализ результатов </w:t>
            </w:r>
            <w:r w:rsidRPr="008D7131">
              <w:rPr>
                <w:rStyle w:val="afc"/>
                <w:rFonts w:eastAsia="SimSun"/>
                <w:b/>
                <w:noProof/>
              </w:rPr>
              <w:t>О</w:t>
            </w:r>
            <w:r w:rsidRPr="008D7131">
              <w:rPr>
                <w:rStyle w:val="afc"/>
                <w:rFonts w:eastAsia="SimSun"/>
                <w:b/>
                <w:noProof/>
                <w:lang w:val="x-none"/>
              </w:rPr>
              <w:t xml:space="preserve">ГЭ </w:t>
            </w:r>
            <w:r w:rsidRPr="008D7131">
              <w:rPr>
                <w:rStyle w:val="afc"/>
                <w:b/>
                <w:bCs/>
                <w:noProof/>
              </w:rPr>
              <w:t>по ИСТОРИЯ</w:t>
            </w:r>
            <w:r>
              <w:rPr>
                <w:noProof/>
                <w:webHidden/>
              </w:rPr>
              <w:tab/>
            </w:r>
            <w:r>
              <w:rPr>
                <w:noProof/>
                <w:webHidden/>
              </w:rPr>
              <w:fldChar w:fldCharType="begin"/>
            </w:r>
            <w:r>
              <w:rPr>
                <w:noProof/>
                <w:webHidden/>
              </w:rPr>
              <w:instrText xml:space="preserve"> PAGEREF _Toc239837529 \h </w:instrText>
            </w:r>
            <w:r>
              <w:rPr>
                <w:noProof/>
                <w:webHidden/>
              </w:rPr>
            </w:r>
            <w:r>
              <w:rPr>
                <w:noProof/>
                <w:webHidden/>
              </w:rPr>
              <w:fldChar w:fldCharType="separate"/>
            </w:r>
            <w:r>
              <w:rPr>
                <w:noProof/>
                <w:webHidden/>
              </w:rPr>
              <w:t>53</w:t>
            </w:r>
            <w:r>
              <w:rPr>
                <w:noProof/>
                <w:webHidden/>
              </w:rPr>
              <w:fldChar w:fldCharType="end"/>
            </w:r>
          </w:hyperlink>
        </w:p>
        <w:p w14:paraId="78CC95DB" w14:textId="5AEFEA3D" w:rsidR="000A0B81" w:rsidRDefault="000A0B81">
          <w:pPr>
            <w:pStyle w:val="31"/>
            <w:rPr>
              <w:rFonts w:asciiTheme="minorHAnsi" w:eastAsiaTheme="minorEastAsia" w:hAnsiTheme="minorHAnsi" w:cstheme="minorBidi"/>
              <w:sz w:val="22"/>
              <w:szCs w:val="22"/>
            </w:rPr>
          </w:pPr>
          <w:hyperlink w:anchor="_Toc239837530" w:history="1">
            <w:r w:rsidRPr="008D7131">
              <w:rPr>
                <w:rStyle w:val="afc"/>
              </w:rPr>
              <w:t>1.</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 минимальным уровнем подготовки</w:t>
            </w:r>
            <w:r>
              <w:rPr>
                <w:webHidden/>
              </w:rPr>
              <w:tab/>
            </w:r>
            <w:r>
              <w:rPr>
                <w:webHidden/>
              </w:rPr>
              <w:fldChar w:fldCharType="begin"/>
            </w:r>
            <w:r>
              <w:rPr>
                <w:webHidden/>
              </w:rPr>
              <w:instrText xml:space="preserve"> PAGEREF _Toc239837530 \h </w:instrText>
            </w:r>
            <w:r>
              <w:rPr>
                <w:webHidden/>
              </w:rPr>
            </w:r>
            <w:r>
              <w:rPr>
                <w:webHidden/>
              </w:rPr>
              <w:fldChar w:fldCharType="separate"/>
            </w:r>
            <w:r>
              <w:rPr>
                <w:webHidden/>
              </w:rPr>
              <w:t>53</w:t>
            </w:r>
            <w:r>
              <w:rPr>
                <w:webHidden/>
              </w:rPr>
              <w:fldChar w:fldCharType="end"/>
            </w:r>
          </w:hyperlink>
        </w:p>
        <w:p w14:paraId="5B9DD9CF" w14:textId="55933305" w:rsidR="000A0B81" w:rsidRDefault="000A0B81">
          <w:pPr>
            <w:pStyle w:val="31"/>
            <w:rPr>
              <w:rFonts w:asciiTheme="minorHAnsi" w:eastAsiaTheme="minorEastAsia" w:hAnsiTheme="minorHAnsi" w:cstheme="minorBidi"/>
              <w:sz w:val="22"/>
              <w:szCs w:val="22"/>
            </w:rPr>
          </w:pPr>
          <w:hyperlink w:anchor="_Toc239837531" w:history="1">
            <w:r w:rsidRPr="008D7131">
              <w:rPr>
                <w:rStyle w:val="afc"/>
              </w:rPr>
              <w:t>2.</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 низким уровнем подготовки</w:t>
            </w:r>
            <w:r>
              <w:rPr>
                <w:webHidden/>
              </w:rPr>
              <w:tab/>
            </w:r>
            <w:r>
              <w:rPr>
                <w:webHidden/>
              </w:rPr>
              <w:fldChar w:fldCharType="begin"/>
            </w:r>
            <w:r>
              <w:rPr>
                <w:webHidden/>
              </w:rPr>
              <w:instrText xml:space="preserve"> PAGEREF _Toc239837531 \h </w:instrText>
            </w:r>
            <w:r>
              <w:rPr>
                <w:webHidden/>
              </w:rPr>
            </w:r>
            <w:r>
              <w:rPr>
                <w:webHidden/>
              </w:rPr>
              <w:fldChar w:fldCharType="separate"/>
            </w:r>
            <w:r>
              <w:rPr>
                <w:webHidden/>
              </w:rPr>
              <w:t>53</w:t>
            </w:r>
            <w:r>
              <w:rPr>
                <w:webHidden/>
              </w:rPr>
              <w:fldChar w:fldCharType="end"/>
            </w:r>
          </w:hyperlink>
        </w:p>
        <w:p w14:paraId="51B9BFBA" w14:textId="5319B939" w:rsidR="000A0B81" w:rsidRDefault="000A0B81">
          <w:pPr>
            <w:pStyle w:val="31"/>
            <w:rPr>
              <w:rFonts w:asciiTheme="minorHAnsi" w:eastAsiaTheme="minorEastAsia" w:hAnsiTheme="minorHAnsi" w:cstheme="minorBidi"/>
              <w:sz w:val="22"/>
              <w:szCs w:val="22"/>
            </w:rPr>
          </w:pPr>
          <w:hyperlink w:anchor="_Toc239837532" w:history="1">
            <w:r w:rsidRPr="008D7131">
              <w:rPr>
                <w:rStyle w:val="afc"/>
              </w:rPr>
              <w:t>3.</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со средним уровнем подготовки</w:t>
            </w:r>
            <w:r>
              <w:rPr>
                <w:webHidden/>
              </w:rPr>
              <w:tab/>
            </w:r>
            <w:r>
              <w:rPr>
                <w:webHidden/>
              </w:rPr>
              <w:fldChar w:fldCharType="begin"/>
            </w:r>
            <w:r>
              <w:rPr>
                <w:webHidden/>
              </w:rPr>
              <w:instrText xml:space="preserve"> PAGEREF _Toc239837532 \h </w:instrText>
            </w:r>
            <w:r>
              <w:rPr>
                <w:webHidden/>
              </w:rPr>
            </w:r>
            <w:r>
              <w:rPr>
                <w:webHidden/>
              </w:rPr>
              <w:fldChar w:fldCharType="separate"/>
            </w:r>
            <w:r>
              <w:rPr>
                <w:webHidden/>
              </w:rPr>
              <w:t>53</w:t>
            </w:r>
            <w:r>
              <w:rPr>
                <w:webHidden/>
              </w:rPr>
              <w:fldChar w:fldCharType="end"/>
            </w:r>
          </w:hyperlink>
        </w:p>
        <w:p w14:paraId="5DFD2121" w14:textId="27693016" w:rsidR="000A0B81" w:rsidRDefault="000A0B81">
          <w:pPr>
            <w:pStyle w:val="31"/>
            <w:rPr>
              <w:rFonts w:asciiTheme="minorHAnsi" w:eastAsiaTheme="minorEastAsia" w:hAnsiTheme="minorHAnsi" w:cstheme="minorBidi"/>
              <w:sz w:val="22"/>
              <w:szCs w:val="22"/>
            </w:rPr>
          </w:pPr>
          <w:hyperlink w:anchor="_Toc239837533" w:history="1">
            <w:r w:rsidRPr="008D7131">
              <w:rPr>
                <w:rStyle w:val="afc"/>
              </w:rPr>
              <w:t>4.</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 высоким уровнем подготовки</w:t>
            </w:r>
            <w:r>
              <w:rPr>
                <w:webHidden/>
              </w:rPr>
              <w:tab/>
            </w:r>
            <w:r>
              <w:rPr>
                <w:webHidden/>
              </w:rPr>
              <w:fldChar w:fldCharType="begin"/>
            </w:r>
            <w:r>
              <w:rPr>
                <w:webHidden/>
              </w:rPr>
              <w:instrText xml:space="preserve"> PAGEREF _Toc239837533 \h </w:instrText>
            </w:r>
            <w:r>
              <w:rPr>
                <w:webHidden/>
              </w:rPr>
            </w:r>
            <w:r>
              <w:rPr>
                <w:webHidden/>
              </w:rPr>
              <w:fldChar w:fldCharType="separate"/>
            </w:r>
            <w:r>
              <w:rPr>
                <w:webHidden/>
              </w:rPr>
              <w:t>53</w:t>
            </w:r>
            <w:r>
              <w:rPr>
                <w:webHidden/>
              </w:rPr>
              <w:fldChar w:fldCharType="end"/>
            </w:r>
          </w:hyperlink>
        </w:p>
        <w:p w14:paraId="52ECD1AB" w14:textId="567F3333" w:rsidR="000A0B81" w:rsidRDefault="000A0B81">
          <w:pPr>
            <w:pStyle w:val="31"/>
            <w:rPr>
              <w:rFonts w:asciiTheme="minorHAnsi" w:eastAsiaTheme="minorEastAsia" w:hAnsiTheme="minorHAnsi" w:cstheme="minorBidi"/>
              <w:sz w:val="22"/>
              <w:szCs w:val="22"/>
            </w:rPr>
          </w:pPr>
          <w:hyperlink w:anchor="_Toc239837534" w:history="1">
            <w:r w:rsidRPr="008D7131">
              <w:rPr>
                <w:rStyle w:val="afc"/>
              </w:rPr>
              <w:t>5.</w:t>
            </w:r>
            <w:r>
              <w:rPr>
                <w:rFonts w:asciiTheme="minorHAnsi" w:eastAsiaTheme="minorEastAsia" w:hAnsiTheme="minorHAnsi" w:cstheme="minorBidi"/>
                <w:sz w:val="22"/>
                <w:szCs w:val="22"/>
              </w:rPr>
              <w:tab/>
            </w:r>
            <w:r w:rsidRPr="008D7131">
              <w:rPr>
                <w:rStyle w:val="afc"/>
                <w:iCs/>
              </w:rPr>
              <w:t>Рекомендуемые</w:t>
            </w:r>
            <w:r w:rsidRPr="008D7131">
              <w:rPr>
                <w:rStyle w:val="afc"/>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r>
              <w:rPr>
                <w:webHidden/>
              </w:rPr>
              <w:tab/>
            </w:r>
            <w:r>
              <w:rPr>
                <w:webHidden/>
              </w:rPr>
              <w:fldChar w:fldCharType="begin"/>
            </w:r>
            <w:r>
              <w:rPr>
                <w:webHidden/>
              </w:rPr>
              <w:instrText xml:space="preserve"> PAGEREF _Toc239837534 \h </w:instrText>
            </w:r>
            <w:r>
              <w:rPr>
                <w:webHidden/>
              </w:rPr>
            </w:r>
            <w:r>
              <w:rPr>
                <w:webHidden/>
              </w:rPr>
              <w:fldChar w:fldCharType="separate"/>
            </w:r>
            <w:r>
              <w:rPr>
                <w:webHidden/>
              </w:rPr>
              <w:t>53</w:t>
            </w:r>
            <w:r>
              <w:rPr>
                <w:webHidden/>
              </w:rPr>
              <w:fldChar w:fldCharType="end"/>
            </w:r>
          </w:hyperlink>
        </w:p>
        <w:p w14:paraId="62346F6D" w14:textId="4308723D" w:rsidR="000A0B81" w:rsidRDefault="000A0B81">
          <w:pPr>
            <w:pStyle w:val="31"/>
            <w:rPr>
              <w:rFonts w:asciiTheme="minorHAnsi" w:eastAsiaTheme="minorEastAsia" w:hAnsiTheme="minorHAnsi" w:cstheme="minorBidi"/>
              <w:sz w:val="22"/>
              <w:szCs w:val="22"/>
            </w:rPr>
          </w:pPr>
          <w:hyperlink w:anchor="_Toc239837535" w:history="1">
            <w:r w:rsidRPr="008D7131">
              <w:rPr>
                <w:rStyle w:val="afc"/>
                <w:iCs/>
              </w:rPr>
              <w:t>6.Рекомендуемые</w:t>
            </w:r>
            <w:r w:rsidRPr="008D7131">
              <w:rPr>
                <w:rStyle w:val="afc"/>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r>
              <w:rPr>
                <w:webHidden/>
              </w:rPr>
              <w:tab/>
            </w:r>
            <w:r>
              <w:rPr>
                <w:webHidden/>
              </w:rPr>
              <w:fldChar w:fldCharType="begin"/>
            </w:r>
            <w:r>
              <w:rPr>
                <w:webHidden/>
              </w:rPr>
              <w:instrText xml:space="preserve"> PAGEREF _Toc239837535 \h </w:instrText>
            </w:r>
            <w:r>
              <w:rPr>
                <w:webHidden/>
              </w:rPr>
            </w:r>
            <w:r>
              <w:rPr>
                <w:webHidden/>
              </w:rPr>
              <w:fldChar w:fldCharType="separate"/>
            </w:r>
            <w:r>
              <w:rPr>
                <w:webHidden/>
              </w:rPr>
              <w:t>54</w:t>
            </w:r>
            <w:r>
              <w:rPr>
                <w:webHidden/>
              </w:rPr>
              <w:fldChar w:fldCharType="end"/>
            </w:r>
          </w:hyperlink>
        </w:p>
        <w:p w14:paraId="10A38E6E" w14:textId="067025C2" w:rsidR="000A0B81" w:rsidRDefault="000A0B81">
          <w:pPr>
            <w:pStyle w:val="13"/>
            <w:tabs>
              <w:tab w:val="right" w:leader="dot" w:pos="10196"/>
            </w:tabs>
            <w:rPr>
              <w:rFonts w:asciiTheme="minorHAnsi" w:eastAsiaTheme="minorEastAsia" w:hAnsiTheme="minorHAnsi" w:cstheme="minorBidi"/>
              <w:noProof/>
              <w:sz w:val="22"/>
              <w:szCs w:val="22"/>
            </w:rPr>
          </w:pPr>
          <w:hyperlink w:anchor="_Toc239837536" w:history="1">
            <w:r w:rsidRPr="008D7131">
              <w:rPr>
                <w:rStyle w:val="afc"/>
                <w:rFonts w:eastAsia="SimSun"/>
                <w:b/>
                <w:noProof/>
                <w:lang w:val="x-none"/>
              </w:rPr>
              <w:t xml:space="preserve">Методический анализ результатов </w:t>
            </w:r>
            <w:r w:rsidRPr="008D7131">
              <w:rPr>
                <w:rStyle w:val="afc"/>
                <w:rFonts w:eastAsia="SimSun"/>
                <w:b/>
                <w:noProof/>
              </w:rPr>
              <w:t>О</w:t>
            </w:r>
            <w:r w:rsidRPr="008D7131">
              <w:rPr>
                <w:rStyle w:val="afc"/>
                <w:rFonts w:eastAsia="SimSun"/>
                <w:b/>
                <w:noProof/>
                <w:lang w:val="x-none"/>
              </w:rPr>
              <w:t xml:space="preserve">ГЭ </w:t>
            </w:r>
            <w:r w:rsidRPr="008D7131">
              <w:rPr>
                <w:rStyle w:val="afc"/>
                <w:b/>
                <w:bCs/>
                <w:noProof/>
              </w:rPr>
              <w:t>по ГЕОГРАФИИ</w:t>
            </w:r>
            <w:r>
              <w:rPr>
                <w:noProof/>
                <w:webHidden/>
              </w:rPr>
              <w:tab/>
            </w:r>
            <w:r>
              <w:rPr>
                <w:noProof/>
                <w:webHidden/>
              </w:rPr>
              <w:fldChar w:fldCharType="begin"/>
            </w:r>
            <w:r>
              <w:rPr>
                <w:noProof/>
                <w:webHidden/>
              </w:rPr>
              <w:instrText xml:space="preserve"> PAGEREF _Toc239837536 \h </w:instrText>
            </w:r>
            <w:r>
              <w:rPr>
                <w:noProof/>
                <w:webHidden/>
              </w:rPr>
            </w:r>
            <w:r>
              <w:rPr>
                <w:noProof/>
                <w:webHidden/>
              </w:rPr>
              <w:fldChar w:fldCharType="separate"/>
            </w:r>
            <w:r>
              <w:rPr>
                <w:noProof/>
                <w:webHidden/>
              </w:rPr>
              <w:t>55</w:t>
            </w:r>
            <w:r>
              <w:rPr>
                <w:noProof/>
                <w:webHidden/>
              </w:rPr>
              <w:fldChar w:fldCharType="end"/>
            </w:r>
          </w:hyperlink>
        </w:p>
        <w:p w14:paraId="6D9BBFAA" w14:textId="452DF9B4" w:rsidR="000A0B81" w:rsidRDefault="000A0B81">
          <w:pPr>
            <w:pStyle w:val="31"/>
            <w:rPr>
              <w:rFonts w:asciiTheme="minorHAnsi" w:eastAsiaTheme="minorEastAsia" w:hAnsiTheme="minorHAnsi" w:cstheme="minorBidi"/>
              <w:sz w:val="22"/>
              <w:szCs w:val="22"/>
            </w:rPr>
          </w:pPr>
          <w:hyperlink w:anchor="_Toc239837537" w:history="1">
            <w:r w:rsidRPr="008D7131">
              <w:rPr>
                <w:rStyle w:val="afc"/>
              </w:rPr>
              <w:t>1.</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 минимальным уровнем подготовки</w:t>
            </w:r>
            <w:r>
              <w:rPr>
                <w:webHidden/>
              </w:rPr>
              <w:tab/>
            </w:r>
            <w:r>
              <w:rPr>
                <w:webHidden/>
              </w:rPr>
              <w:fldChar w:fldCharType="begin"/>
            </w:r>
            <w:r>
              <w:rPr>
                <w:webHidden/>
              </w:rPr>
              <w:instrText xml:space="preserve"> PAGEREF _Toc239837537 \h </w:instrText>
            </w:r>
            <w:r>
              <w:rPr>
                <w:webHidden/>
              </w:rPr>
            </w:r>
            <w:r>
              <w:rPr>
                <w:webHidden/>
              </w:rPr>
              <w:fldChar w:fldCharType="separate"/>
            </w:r>
            <w:r>
              <w:rPr>
                <w:webHidden/>
              </w:rPr>
              <w:t>55</w:t>
            </w:r>
            <w:r>
              <w:rPr>
                <w:webHidden/>
              </w:rPr>
              <w:fldChar w:fldCharType="end"/>
            </w:r>
          </w:hyperlink>
        </w:p>
        <w:p w14:paraId="0B14D552" w14:textId="6FFDADA0" w:rsidR="000A0B81" w:rsidRDefault="000A0B81">
          <w:pPr>
            <w:pStyle w:val="31"/>
            <w:rPr>
              <w:rFonts w:asciiTheme="minorHAnsi" w:eastAsiaTheme="minorEastAsia" w:hAnsiTheme="minorHAnsi" w:cstheme="minorBidi"/>
              <w:sz w:val="22"/>
              <w:szCs w:val="22"/>
            </w:rPr>
          </w:pPr>
          <w:hyperlink w:anchor="_Toc239837538" w:history="1">
            <w:r w:rsidRPr="008D7131">
              <w:rPr>
                <w:rStyle w:val="afc"/>
              </w:rPr>
              <w:t>2.</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 низким уровнем подготовки</w:t>
            </w:r>
            <w:r>
              <w:rPr>
                <w:webHidden/>
              </w:rPr>
              <w:tab/>
            </w:r>
            <w:r>
              <w:rPr>
                <w:webHidden/>
              </w:rPr>
              <w:fldChar w:fldCharType="begin"/>
            </w:r>
            <w:r>
              <w:rPr>
                <w:webHidden/>
              </w:rPr>
              <w:instrText xml:space="preserve"> PAGEREF _Toc239837538 \h </w:instrText>
            </w:r>
            <w:r>
              <w:rPr>
                <w:webHidden/>
              </w:rPr>
            </w:r>
            <w:r>
              <w:rPr>
                <w:webHidden/>
              </w:rPr>
              <w:fldChar w:fldCharType="separate"/>
            </w:r>
            <w:r>
              <w:rPr>
                <w:webHidden/>
              </w:rPr>
              <w:t>55</w:t>
            </w:r>
            <w:r>
              <w:rPr>
                <w:webHidden/>
              </w:rPr>
              <w:fldChar w:fldCharType="end"/>
            </w:r>
          </w:hyperlink>
        </w:p>
        <w:p w14:paraId="3948684E" w14:textId="2A37D9C2" w:rsidR="000A0B81" w:rsidRDefault="000A0B81">
          <w:pPr>
            <w:pStyle w:val="31"/>
            <w:rPr>
              <w:rFonts w:asciiTheme="minorHAnsi" w:eastAsiaTheme="minorEastAsia" w:hAnsiTheme="minorHAnsi" w:cstheme="minorBidi"/>
              <w:sz w:val="22"/>
              <w:szCs w:val="22"/>
            </w:rPr>
          </w:pPr>
          <w:hyperlink w:anchor="_Toc239837539" w:history="1">
            <w:r w:rsidRPr="008D7131">
              <w:rPr>
                <w:rStyle w:val="afc"/>
              </w:rPr>
              <w:t>3. Рекомендации для учителей по совершенствованию преподавания учебного предмета группе обучающихся со средним уровнем подготовки</w:t>
            </w:r>
            <w:r>
              <w:rPr>
                <w:webHidden/>
              </w:rPr>
              <w:tab/>
            </w:r>
            <w:r>
              <w:rPr>
                <w:webHidden/>
              </w:rPr>
              <w:fldChar w:fldCharType="begin"/>
            </w:r>
            <w:r>
              <w:rPr>
                <w:webHidden/>
              </w:rPr>
              <w:instrText xml:space="preserve"> PAGEREF _Toc239837539 \h </w:instrText>
            </w:r>
            <w:r>
              <w:rPr>
                <w:webHidden/>
              </w:rPr>
            </w:r>
            <w:r>
              <w:rPr>
                <w:webHidden/>
              </w:rPr>
              <w:fldChar w:fldCharType="separate"/>
            </w:r>
            <w:r>
              <w:rPr>
                <w:webHidden/>
              </w:rPr>
              <w:t>55</w:t>
            </w:r>
            <w:r>
              <w:rPr>
                <w:webHidden/>
              </w:rPr>
              <w:fldChar w:fldCharType="end"/>
            </w:r>
          </w:hyperlink>
        </w:p>
        <w:p w14:paraId="29D6570C" w14:textId="330D80CB" w:rsidR="000A0B81" w:rsidRDefault="000A0B81">
          <w:pPr>
            <w:pStyle w:val="31"/>
            <w:rPr>
              <w:rFonts w:asciiTheme="minorHAnsi" w:eastAsiaTheme="minorEastAsia" w:hAnsiTheme="minorHAnsi" w:cstheme="minorBidi"/>
              <w:sz w:val="22"/>
              <w:szCs w:val="22"/>
            </w:rPr>
          </w:pPr>
          <w:hyperlink w:anchor="_Toc239837540" w:history="1">
            <w:r w:rsidRPr="008D7131">
              <w:rPr>
                <w:rStyle w:val="afc"/>
              </w:rPr>
              <w:t>4.Рекомендации для учителей по совершенствованию преподавания учебного предмета группе обучающихся с высоким уровнем подготовки</w:t>
            </w:r>
            <w:r>
              <w:rPr>
                <w:webHidden/>
              </w:rPr>
              <w:tab/>
            </w:r>
            <w:r>
              <w:rPr>
                <w:webHidden/>
              </w:rPr>
              <w:fldChar w:fldCharType="begin"/>
            </w:r>
            <w:r>
              <w:rPr>
                <w:webHidden/>
              </w:rPr>
              <w:instrText xml:space="preserve"> PAGEREF _Toc239837540 \h </w:instrText>
            </w:r>
            <w:r>
              <w:rPr>
                <w:webHidden/>
              </w:rPr>
            </w:r>
            <w:r>
              <w:rPr>
                <w:webHidden/>
              </w:rPr>
              <w:fldChar w:fldCharType="separate"/>
            </w:r>
            <w:r>
              <w:rPr>
                <w:webHidden/>
              </w:rPr>
              <w:t>55</w:t>
            </w:r>
            <w:r>
              <w:rPr>
                <w:webHidden/>
              </w:rPr>
              <w:fldChar w:fldCharType="end"/>
            </w:r>
          </w:hyperlink>
        </w:p>
        <w:p w14:paraId="1ED6319E" w14:textId="65A8294A" w:rsidR="000A0B81" w:rsidRDefault="000A0B81">
          <w:pPr>
            <w:pStyle w:val="31"/>
            <w:rPr>
              <w:rFonts w:asciiTheme="minorHAnsi" w:eastAsiaTheme="minorEastAsia" w:hAnsiTheme="minorHAnsi" w:cstheme="minorBidi"/>
              <w:sz w:val="22"/>
              <w:szCs w:val="22"/>
            </w:rPr>
          </w:pPr>
          <w:hyperlink w:anchor="_Toc239837541" w:history="1">
            <w:r w:rsidRPr="008D7131">
              <w:rPr>
                <w:rStyle w:val="afc"/>
                <w:iCs/>
              </w:rPr>
              <w:t>5. Рекомендуемые</w:t>
            </w:r>
            <w:r w:rsidRPr="008D7131">
              <w:rPr>
                <w:rStyle w:val="afc"/>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r>
              <w:rPr>
                <w:webHidden/>
              </w:rPr>
              <w:tab/>
            </w:r>
            <w:r>
              <w:rPr>
                <w:webHidden/>
              </w:rPr>
              <w:fldChar w:fldCharType="begin"/>
            </w:r>
            <w:r>
              <w:rPr>
                <w:webHidden/>
              </w:rPr>
              <w:instrText xml:space="preserve"> PAGEREF _Toc239837541 \h </w:instrText>
            </w:r>
            <w:r>
              <w:rPr>
                <w:webHidden/>
              </w:rPr>
            </w:r>
            <w:r>
              <w:rPr>
                <w:webHidden/>
              </w:rPr>
              <w:fldChar w:fldCharType="separate"/>
            </w:r>
            <w:r>
              <w:rPr>
                <w:webHidden/>
              </w:rPr>
              <w:t>55</w:t>
            </w:r>
            <w:r>
              <w:rPr>
                <w:webHidden/>
              </w:rPr>
              <w:fldChar w:fldCharType="end"/>
            </w:r>
          </w:hyperlink>
        </w:p>
        <w:p w14:paraId="1A3A2E1A" w14:textId="2BE90620" w:rsidR="000A0B81" w:rsidRDefault="000A0B81">
          <w:pPr>
            <w:pStyle w:val="31"/>
            <w:rPr>
              <w:rFonts w:asciiTheme="minorHAnsi" w:eastAsiaTheme="minorEastAsia" w:hAnsiTheme="minorHAnsi" w:cstheme="minorBidi"/>
              <w:sz w:val="22"/>
              <w:szCs w:val="22"/>
            </w:rPr>
          </w:pPr>
          <w:hyperlink w:anchor="_Toc239837542" w:history="1">
            <w:r w:rsidRPr="008D7131">
              <w:rPr>
                <w:rStyle w:val="afc"/>
                <w:iCs/>
              </w:rPr>
              <w:t>6.Рекомендуемые</w:t>
            </w:r>
            <w:r w:rsidRPr="008D7131">
              <w:rPr>
                <w:rStyle w:val="afc"/>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r>
              <w:rPr>
                <w:webHidden/>
              </w:rPr>
              <w:tab/>
            </w:r>
            <w:r>
              <w:rPr>
                <w:webHidden/>
              </w:rPr>
              <w:fldChar w:fldCharType="begin"/>
            </w:r>
            <w:r>
              <w:rPr>
                <w:webHidden/>
              </w:rPr>
              <w:instrText xml:space="preserve"> PAGEREF _Toc239837542 \h </w:instrText>
            </w:r>
            <w:r>
              <w:rPr>
                <w:webHidden/>
              </w:rPr>
            </w:r>
            <w:r>
              <w:rPr>
                <w:webHidden/>
              </w:rPr>
              <w:fldChar w:fldCharType="separate"/>
            </w:r>
            <w:r>
              <w:rPr>
                <w:webHidden/>
              </w:rPr>
              <w:t>56</w:t>
            </w:r>
            <w:r>
              <w:rPr>
                <w:webHidden/>
              </w:rPr>
              <w:fldChar w:fldCharType="end"/>
            </w:r>
          </w:hyperlink>
        </w:p>
        <w:p w14:paraId="45075BA9" w14:textId="4F1DFAC1" w:rsidR="000A0B81" w:rsidRDefault="000A0B81">
          <w:pPr>
            <w:pStyle w:val="31"/>
            <w:rPr>
              <w:rFonts w:asciiTheme="minorHAnsi" w:eastAsiaTheme="minorEastAsia" w:hAnsiTheme="minorHAnsi" w:cstheme="minorBidi"/>
              <w:sz w:val="22"/>
              <w:szCs w:val="22"/>
            </w:rPr>
          </w:pPr>
          <w:hyperlink w:anchor="_Toc239837543" w:history="1">
            <w:r w:rsidRPr="008D7131">
              <w:rPr>
                <w:rStyle w:val="afc"/>
                <w:iCs/>
              </w:rPr>
              <w:t>7.Рекомендации</w:t>
            </w:r>
            <w:r w:rsidRPr="008D7131">
              <w:rPr>
                <w:rStyle w:val="afc"/>
              </w:rPr>
              <w:t xml:space="preserve"> по другим направлениям (при наличии)</w:t>
            </w:r>
            <w:r>
              <w:rPr>
                <w:webHidden/>
              </w:rPr>
              <w:tab/>
            </w:r>
            <w:r>
              <w:rPr>
                <w:webHidden/>
              </w:rPr>
              <w:fldChar w:fldCharType="begin"/>
            </w:r>
            <w:r>
              <w:rPr>
                <w:webHidden/>
              </w:rPr>
              <w:instrText xml:space="preserve"> PAGEREF _Toc239837543 \h </w:instrText>
            </w:r>
            <w:r>
              <w:rPr>
                <w:webHidden/>
              </w:rPr>
            </w:r>
            <w:r>
              <w:rPr>
                <w:webHidden/>
              </w:rPr>
              <w:fldChar w:fldCharType="separate"/>
            </w:r>
            <w:r>
              <w:rPr>
                <w:webHidden/>
              </w:rPr>
              <w:t>56</w:t>
            </w:r>
            <w:r>
              <w:rPr>
                <w:webHidden/>
              </w:rPr>
              <w:fldChar w:fldCharType="end"/>
            </w:r>
          </w:hyperlink>
        </w:p>
        <w:p w14:paraId="46542F6C" w14:textId="6E23F364" w:rsidR="000A0B81" w:rsidRDefault="000A0B81">
          <w:pPr>
            <w:pStyle w:val="13"/>
            <w:tabs>
              <w:tab w:val="right" w:leader="dot" w:pos="10196"/>
            </w:tabs>
            <w:rPr>
              <w:rFonts w:asciiTheme="minorHAnsi" w:eastAsiaTheme="minorEastAsia" w:hAnsiTheme="minorHAnsi" w:cstheme="minorBidi"/>
              <w:noProof/>
              <w:sz w:val="22"/>
              <w:szCs w:val="22"/>
            </w:rPr>
          </w:pPr>
          <w:hyperlink w:anchor="_Toc239837544" w:history="1">
            <w:r w:rsidRPr="008D7131">
              <w:rPr>
                <w:rStyle w:val="afc"/>
                <w:rFonts w:eastAsia="SimSun"/>
                <w:b/>
                <w:noProof/>
                <w:lang w:val="x-none"/>
              </w:rPr>
              <w:t xml:space="preserve">Методический анализ результатов </w:t>
            </w:r>
            <w:r w:rsidRPr="008D7131">
              <w:rPr>
                <w:rStyle w:val="afc"/>
                <w:rFonts w:eastAsia="SimSun"/>
                <w:b/>
                <w:noProof/>
              </w:rPr>
              <w:t>О</w:t>
            </w:r>
            <w:r w:rsidRPr="008D7131">
              <w:rPr>
                <w:rStyle w:val="afc"/>
                <w:rFonts w:eastAsia="SimSun"/>
                <w:b/>
                <w:noProof/>
                <w:lang w:val="x-none"/>
              </w:rPr>
              <w:t xml:space="preserve">ГЭ </w:t>
            </w:r>
            <w:r w:rsidRPr="008D7131">
              <w:rPr>
                <w:rStyle w:val="afc"/>
                <w:b/>
                <w:bCs/>
                <w:noProof/>
              </w:rPr>
              <w:t>по ИНФОРМАТИКЕ</w:t>
            </w:r>
            <w:r>
              <w:rPr>
                <w:noProof/>
                <w:webHidden/>
              </w:rPr>
              <w:tab/>
            </w:r>
            <w:r>
              <w:rPr>
                <w:noProof/>
                <w:webHidden/>
              </w:rPr>
              <w:fldChar w:fldCharType="begin"/>
            </w:r>
            <w:r>
              <w:rPr>
                <w:noProof/>
                <w:webHidden/>
              </w:rPr>
              <w:instrText xml:space="preserve"> PAGEREF _Toc239837544 \h </w:instrText>
            </w:r>
            <w:r>
              <w:rPr>
                <w:noProof/>
                <w:webHidden/>
              </w:rPr>
            </w:r>
            <w:r>
              <w:rPr>
                <w:noProof/>
                <w:webHidden/>
              </w:rPr>
              <w:fldChar w:fldCharType="separate"/>
            </w:r>
            <w:r>
              <w:rPr>
                <w:noProof/>
                <w:webHidden/>
              </w:rPr>
              <w:t>57</w:t>
            </w:r>
            <w:r>
              <w:rPr>
                <w:noProof/>
                <w:webHidden/>
              </w:rPr>
              <w:fldChar w:fldCharType="end"/>
            </w:r>
          </w:hyperlink>
        </w:p>
        <w:p w14:paraId="26AC1196" w14:textId="3BE66734" w:rsidR="000A0B81" w:rsidRDefault="000A0B81">
          <w:pPr>
            <w:pStyle w:val="31"/>
            <w:rPr>
              <w:rFonts w:asciiTheme="minorHAnsi" w:eastAsiaTheme="minorEastAsia" w:hAnsiTheme="minorHAnsi" w:cstheme="minorBidi"/>
              <w:sz w:val="22"/>
              <w:szCs w:val="22"/>
            </w:rPr>
          </w:pPr>
          <w:hyperlink w:anchor="_Toc239837545" w:history="1">
            <w:r w:rsidRPr="008D7131">
              <w:rPr>
                <w:rStyle w:val="afc"/>
              </w:rPr>
              <w:t>1.</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 низким уровнем подготовки</w:t>
            </w:r>
            <w:r>
              <w:rPr>
                <w:webHidden/>
              </w:rPr>
              <w:tab/>
            </w:r>
            <w:r>
              <w:rPr>
                <w:webHidden/>
              </w:rPr>
              <w:fldChar w:fldCharType="begin"/>
            </w:r>
            <w:r>
              <w:rPr>
                <w:webHidden/>
              </w:rPr>
              <w:instrText xml:space="preserve"> PAGEREF _Toc239837545 \h </w:instrText>
            </w:r>
            <w:r>
              <w:rPr>
                <w:webHidden/>
              </w:rPr>
            </w:r>
            <w:r>
              <w:rPr>
                <w:webHidden/>
              </w:rPr>
              <w:fldChar w:fldCharType="separate"/>
            </w:r>
            <w:r>
              <w:rPr>
                <w:webHidden/>
              </w:rPr>
              <w:t>57</w:t>
            </w:r>
            <w:r>
              <w:rPr>
                <w:webHidden/>
              </w:rPr>
              <w:fldChar w:fldCharType="end"/>
            </w:r>
          </w:hyperlink>
        </w:p>
        <w:p w14:paraId="322B68AE" w14:textId="2E55C893" w:rsidR="000A0B81" w:rsidRDefault="000A0B81">
          <w:pPr>
            <w:pStyle w:val="31"/>
            <w:rPr>
              <w:rFonts w:asciiTheme="minorHAnsi" w:eastAsiaTheme="minorEastAsia" w:hAnsiTheme="minorHAnsi" w:cstheme="minorBidi"/>
              <w:sz w:val="22"/>
              <w:szCs w:val="22"/>
            </w:rPr>
          </w:pPr>
          <w:hyperlink w:anchor="_Toc239837546" w:history="1">
            <w:r w:rsidRPr="008D7131">
              <w:rPr>
                <w:rStyle w:val="afc"/>
              </w:rPr>
              <w:t>2.</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со средним уровнем подготовки</w:t>
            </w:r>
            <w:r>
              <w:rPr>
                <w:webHidden/>
              </w:rPr>
              <w:tab/>
            </w:r>
            <w:r>
              <w:rPr>
                <w:webHidden/>
              </w:rPr>
              <w:fldChar w:fldCharType="begin"/>
            </w:r>
            <w:r>
              <w:rPr>
                <w:webHidden/>
              </w:rPr>
              <w:instrText xml:space="preserve"> PAGEREF _Toc239837546 \h </w:instrText>
            </w:r>
            <w:r>
              <w:rPr>
                <w:webHidden/>
              </w:rPr>
            </w:r>
            <w:r>
              <w:rPr>
                <w:webHidden/>
              </w:rPr>
              <w:fldChar w:fldCharType="separate"/>
            </w:r>
            <w:r>
              <w:rPr>
                <w:webHidden/>
              </w:rPr>
              <w:t>57</w:t>
            </w:r>
            <w:r>
              <w:rPr>
                <w:webHidden/>
              </w:rPr>
              <w:fldChar w:fldCharType="end"/>
            </w:r>
          </w:hyperlink>
        </w:p>
        <w:p w14:paraId="465BB619" w14:textId="434790DF" w:rsidR="000A0B81" w:rsidRDefault="000A0B81">
          <w:pPr>
            <w:pStyle w:val="31"/>
            <w:rPr>
              <w:rFonts w:asciiTheme="minorHAnsi" w:eastAsiaTheme="minorEastAsia" w:hAnsiTheme="minorHAnsi" w:cstheme="minorBidi"/>
              <w:sz w:val="22"/>
              <w:szCs w:val="22"/>
            </w:rPr>
          </w:pPr>
          <w:hyperlink w:anchor="_Toc239837547" w:history="1">
            <w:r w:rsidRPr="008D7131">
              <w:rPr>
                <w:rStyle w:val="afc"/>
              </w:rPr>
              <w:t>3.</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со средним уровнем подготовки</w:t>
            </w:r>
            <w:r>
              <w:rPr>
                <w:webHidden/>
              </w:rPr>
              <w:tab/>
            </w:r>
            <w:r>
              <w:rPr>
                <w:webHidden/>
              </w:rPr>
              <w:fldChar w:fldCharType="begin"/>
            </w:r>
            <w:r>
              <w:rPr>
                <w:webHidden/>
              </w:rPr>
              <w:instrText xml:space="preserve"> PAGEREF _Toc239837547 \h </w:instrText>
            </w:r>
            <w:r>
              <w:rPr>
                <w:webHidden/>
              </w:rPr>
            </w:r>
            <w:r>
              <w:rPr>
                <w:webHidden/>
              </w:rPr>
              <w:fldChar w:fldCharType="separate"/>
            </w:r>
            <w:r>
              <w:rPr>
                <w:webHidden/>
              </w:rPr>
              <w:t>58</w:t>
            </w:r>
            <w:r>
              <w:rPr>
                <w:webHidden/>
              </w:rPr>
              <w:fldChar w:fldCharType="end"/>
            </w:r>
          </w:hyperlink>
        </w:p>
        <w:p w14:paraId="4765C395" w14:textId="770CDFFC" w:rsidR="000A0B81" w:rsidRDefault="000A0B81">
          <w:pPr>
            <w:pStyle w:val="31"/>
            <w:rPr>
              <w:rFonts w:asciiTheme="minorHAnsi" w:eastAsiaTheme="minorEastAsia" w:hAnsiTheme="minorHAnsi" w:cstheme="minorBidi"/>
              <w:sz w:val="22"/>
              <w:szCs w:val="22"/>
            </w:rPr>
          </w:pPr>
          <w:hyperlink w:anchor="_Toc239837548" w:history="1">
            <w:r w:rsidRPr="008D7131">
              <w:rPr>
                <w:rStyle w:val="afc"/>
              </w:rPr>
              <w:t>4.</w:t>
            </w:r>
            <w:r>
              <w:rPr>
                <w:rFonts w:asciiTheme="minorHAnsi" w:eastAsiaTheme="minorEastAsia" w:hAnsiTheme="minorHAnsi" w:cstheme="minorBidi"/>
                <w:sz w:val="22"/>
                <w:szCs w:val="22"/>
              </w:rPr>
              <w:tab/>
            </w:r>
            <w:r w:rsidRPr="008D7131">
              <w:rPr>
                <w:rStyle w:val="afc"/>
              </w:rPr>
              <w:t>Рекомендации для учителей по совершенствованию преподавания учебного предмета группе обучающихся с высоким уровнем подготовки</w:t>
            </w:r>
            <w:r>
              <w:rPr>
                <w:webHidden/>
              </w:rPr>
              <w:tab/>
            </w:r>
            <w:r>
              <w:rPr>
                <w:webHidden/>
              </w:rPr>
              <w:fldChar w:fldCharType="begin"/>
            </w:r>
            <w:r>
              <w:rPr>
                <w:webHidden/>
              </w:rPr>
              <w:instrText xml:space="preserve"> PAGEREF _Toc239837548 \h </w:instrText>
            </w:r>
            <w:r>
              <w:rPr>
                <w:webHidden/>
              </w:rPr>
            </w:r>
            <w:r>
              <w:rPr>
                <w:webHidden/>
              </w:rPr>
              <w:fldChar w:fldCharType="separate"/>
            </w:r>
            <w:r>
              <w:rPr>
                <w:webHidden/>
              </w:rPr>
              <w:t>59</w:t>
            </w:r>
            <w:r>
              <w:rPr>
                <w:webHidden/>
              </w:rPr>
              <w:fldChar w:fldCharType="end"/>
            </w:r>
          </w:hyperlink>
        </w:p>
        <w:p w14:paraId="260D178D" w14:textId="2F195107" w:rsidR="000A0B81" w:rsidRDefault="000A0B81">
          <w:pPr>
            <w:pStyle w:val="31"/>
            <w:rPr>
              <w:rFonts w:asciiTheme="minorHAnsi" w:eastAsiaTheme="minorEastAsia" w:hAnsiTheme="minorHAnsi" w:cstheme="minorBidi"/>
              <w:sz w:val="22"/>
              <w:szCs w:val="22"/>
            </w:rPr>
          </w:pPr>
          <w:hyperlink w:anchor="_Toc239837549" w:history="1">
            <w:r w:rsidRPr="008D7131">
              <w:rPr>
                <w:rStyle w:val="afc"/>
              </w:rPr>
              <w:t>5.</w:t>
            </w:r>
            <w:r>
              <w:rPr>
                <w:rFonts w:asciiTheme="minorHAnsi" w:eastAsiaTheme="minorEastAsia" w:hAnsiTheme="minorHAnsi" w:cstheme="minorBidi"/>
                <w:sz w:val="22"/>
                <w:szCs w:val="22"/>
              </w:rPr>
              <w:tab/>
            </w:r>
            <w:r w:rsidRPr="008D7131">
              <w:rPr>
                <w:rStyle w:val="afc"/>
                <w:iCs/>
              </w:rPr>
              <w:t>Рекомендуемые</w:t>
            </w:r>
            <w:r w:rsidRPr="008D7131">
              <w:rPr>
                <w:rStyle w:val="afc"/>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r>
              <w:rPr>
                <w:webHidden/>
              </w:rPr>
              <w:tab/>
            </w:r>
            <w:r>
              <w:rPr>
                <w:webHidden/>
              </w:rPr>
              <w:fldChar w:fldCharType="begin"/>
            </w:r>
            <w:r>
              <w:rPr>
                <w:webHidden/>
              </w:rPr>
              <w:instrText xml:space="preserve"> PAGEREF _Toc239837549 \h </w:instrText>
            </w:r>
            <w:r>
              <w:rPr>
                <w:webHidden/>
              </w:rPr>
            </w:r>
            <w:r>
              <w:rPr>
                <w:webHidden/>
              </w:rPr>
              <w:fldChar w:fldCharType="separate"/>
            </w:r>
            <w:r>
              <w:rPr>
                <w:webHidden/>
              </w:rPr>
              <w:t>59</w:t>
            </w:r>
            <w:r>
              <w:rPr>
                <w:webHidden/>
              </w:rPr>
              <w:fldChar w:fldCharType="end"/>
            </w:r>
          </w:hyperlink>
        </w:p>
        <w:p w14:paraId="5F4D4FB1" w14:textId="73910872" w:rsidR="000A0B81" w:rsidRDefault="000A0B81">
          <w:pPr>
            <w:pStyle w:val="31"/>
            <w:rPr>
              <w:rFonts w:asciiTheme="minorHAnsi" w:eastAsiaTheme="minorEastAsia" w:hAnsiTheme="minorHAnsi" w:cstheme="minorBidi"/>
              <w:sz w:val="22"/>
              <w:szCs w:val="22"/>
            </w:rPr>
          </w:pPr>
          <w:hyperlink w:anchor="_Toc239837550" w:history="1">
            <w:r w:rsidRPr="008D7131">
              <w:rPr>
                <w:rStyle w:val="afc"/>
                <w:iCs/>
              </w:rPr>
              <w:t>6.Рекомендуемые</w:t>
            </w:r>
            <w:r w:rsidRPr="008D7131">
              <w:rPr>
                <w:rStyle w:val="afc"/>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r>
              <w:rPr>
                <w:webHidden/>
              </w:rPr>
              <w:tab/>
            </w:r>
            <w:r>
              <w:rPr>
                <w:webHidden/>
              </w:rPr>
              <w:fldChar w:fldCharType="begin"/>
            </w:r>
            <w:r>
              <w:rPr>
                <w:webHidden/>
              </w:rPr>
              <w:instrText xml:space="preserve"> PAGEREF _Toc239837550 \h </w:instrText>
            </w:r>
            <w:r>
              <w:rPr>
                <w:webHidden/>
              </w:rPr>
            </w:r>
            <w:r>
              <w:rPr>
                <w:webHidden/>
              </w:rPr>
              <w:fldChar w:fldCharType="separate"/>
            </w:r>
            <w:r>
              <w:rPr>
                <w:webHidden/>
              </w:rPr>
              <w:t>59</w:t>
            </w:r>
            <w:r>
              <w:rPr>
                <w:webHidden/>
              </w:rPr>
              <w:fldChar w:fldCharType="end"/>
            </w:r>
          </w:hyperlink>
        </w:p>
        <w:p w14:paraId="29741E9F" w14:textId="33F7207A" w:rsidR="00900B29" w:rsidRDefault="00900B29">
          <w:r>
            <w:rPr>
              <w:b/>
              <w:bCs/>
            </w:rPr>
            <w:fldChar w:fldCharType="end"/>
          </w:r>
        </w:p>
      </w:sdtContent>
    </w:sdt>
    <w:p w14:paraId="5DDA045C" w14:textId="7286BDF4" w:rsidR="00900B29" w:rsidRDefault="00900B29">
      <w:pPr>
        <w:rPr>
          <w:rStyle w:val="af5"/>
          <w:sz w:val="32"/>
          <w:szCs w:val="32"/>
        </w:rPr>
      </w:pPr>
      <w:r>
        <w:rPr>
          <w:rStyle w:val="af5"/>
          <w:sz w:val="32"/>
          <w:szCs w:val="32"/>
        </w:rPr>
        <w:br w:type="page"/>
      </w:r>
    </w:p>
    <w:p w14:paraId="1871AB8F" w14:textId="77777777" w:rsidR="003B13A3" w:rsidRDefault="003B13A3" w:rsidP="003B13A3">
      <w:pPr>
        <w:jc w:val="center"/>
        <w:rPr>
          <w:bCs/>
          <w:sz w:val="28"/>
          <w:szCs w:val="28"/>
        </w:rPr>
      </w:pPr>
    </w:p>
    <w:p w14:paraId="5BCF5B79" w14:textId="77777777" w:rsidR="003B13A3" w:rsidRDefault="003B13A3" w:rsidP="003B13A3">
      <w:pPr>
        <w:jc w:val="center"/>
        <w:rPr>
          <w:b/>
          <w:bCs/>
          <w:sz w:val="28"/>
          <w:szCs w:val="28"/>
        </w:rPr>
      </w:pPr>
      <w:bookmarkStart w:id="0" w:name="_Toc411943011"/>
      <w:bookmarkStart w:id="1" w:name="_Toc407717085"/>
      <w:bookmarkStart w:id="2" w:name="_Toc369254839"/>
      <w:bookmarkStart w:id="3" w:name="_Toc286949198"/>
      <w:bookmarkStart w:id="4" w:name="_Toc254118092"/>
      <w:r>
        <w:rPr>
          <w:b/>
          <w:bCs/>
          <w:sz w:val="28"/>
          <w:szCs w:val="28"/>
        </w:rPr>
        <w:t>Перечень условных обозначений, сокращений и терминов</w:t>
      </w:r>
      <w:bookmarkEnd w:id="0"/>
      <w:bookmarkEnd w:id="1"/>
      <w:bookmarkEnd w:id="2"/>
      <w:bookmarkEnd w:id="3"/>
      <w:bookmarkEnd w:id="4"/>
    </w:p>
    <w:p w14:paraId="6CFDC80F" w14:textId="77777777" w:rsidR="008165AC" w:rsidRDefault="008165AC" w:rsidP="003B13A3">
      <w:pPr>
        <w:jc w:val="center"/>
        <w:rPr>
          <w:b/>
          <w:bCs/>
          <w:sz w:val="28"/>
          <w:szCs w:val="28"/>
        </w:rPr>
      </w:pPr>
    </w:p>
    <w:tbl>
      <w:tblPr>
        <w:tblW w:w="4900" w:type="pct"/>
        <w:tblLayout w:type="fixed"/>
        <w:tblCellMar>
          <w:top w:w="57" w:type="dxa"/>
          <w:bottom w:w="57" w:type="dxa"/>
        </w:tblCellMar>
        <w:tblLook w:val="01E0" w:firstRow="1" w:lastRow="1" w:firstColumn="1" w:lastColumn="1" w:noHBand="0" w:noVBand="0"/>
      </w:tblPr>
      <w:tblGrid>
        <w:gridCol w:w="2332"/>
        <w:gridCol w:w="7654"/>
      </w:tblGrid>
      <w:tr w:rsidR="008165AC" w14:paraId="5D0ED597" w14:textId="77777777" w:rsidTr="00FE61A6">
        <w:trPr>
          <w:cantSplit/>
        </w:trPr>
        <w:tc>
          <w:tcPr>
            <w:tcW w:w="2206" w:type="dxa"/>
            <w:tcBorders>
              <w:top w:val="single" w:sz="6" w:space="0" w:color="000000"/>
              <w:left w:val="single" w:sz="6" w:space="0" w:color="000000"/>
              <w:bottom w:val="single" w:sz="6" w:space="0" w:color="000000"/>
              <w:right w:val="single" w:sz="6" w:space="0" w:color="000000"/>
            </w:tcBorders>
          </w:tcPr>
          <w:p w14:paraId="68F1B23D" w14:textId="77777777" w:rsidR="008165AC" w:rsidRDefault="008165AC" w:rsidP="00FE61A6">
            <w:pPr>
              <w:widowControl w:val="0"/>
            </w:pPr>
            <w:r>
              <w:t>АТЕ</w:t>
            </w:r>
          </w:p>
        </w:tc>
        <w:tc>
          <w:tcPr>
            <w:tcW w:w="7239" w:type="dxa"/>
            <w:tcBorders>
              <w:top w:val="single" w:sz="6" w:space="0" w:color="000000"/>
              <w:left w:val="single" w:sz="6" w:space="0" w:color="000000"/>
              <w:bottom w:val="single" w:sz="6" w:space="0" w:color="000000"/>
              <w:right w:val="single" w:sz="6" w:space="0" w:color="000000"/>
            </w:tcBorders>
          </w:tcPr>
          <w:p w14:paraId="1B4FBCE8" w14:textId="77777777" w:rsidR="008165AC" w:rsidRDefault="008165AC" w:rsidP="00FE61A6">
            <w:pPr>
              <w:widowControl w:val="0"/>
              <w:jc w:val="both"/>
            </w:pPr>
            <w:r>
              <w:t>Административно-территориальная единица</w:t>
            </w:r>
          </w:p>
        </w:tc>
      </w:tr>
      <w:tr w:rsidR="008165AC" w14:paraId="323F2EA6" w14:textId="77777777" w:rsidTr="008165AC">
        <w:trPr>
          <w:cantSplit/>
          <w:trHeight w:val="399"/>
        </w:trPr>
        <w:tc>
          <w:tcPr>
            <w:tcW w:w="2206" w:type="dxa"/>
            <w:tcBorders>
              <w:top w:val="single" w:sz="6" w:space="0" w:color="000000"/>
              <w:left w:val="single" w:sz="6" w:space="0" w:color="000000"/>
              <w:bottom w:val="single" w:sz="6" w:space="0" w:color="000000"/>
              <w:right w:val="single" w:sz="6" w:space="0" w:color="000000"/>
            </w:tcBorders>
          </w:tcPr>
          <w:p w14:paraId="1D24DC5F" w14:textId="77777777" w:rsidR="008165AC" w:rsidRDefault="008165AC" w:rsidP="00FE61A6">
            <w:pPr>
              <w:widowControl w:val="0"/>
            </w:pPr>
            <w:r>
              <w:t>ГВЭ-9</w:t>
            </w:r>
          </w:p>
        </w:tc>
        <w:tc>
          <w:tcPr>
            <w:tcW w:w="7239" w:type="dxa"/>
            <w:tcBorders>
              <w:top w:val="single" w:sz="6" w:space="0" w:color="000000"/>
              <w:left w:val="single" w:sz="6" w:space="0" w:color="000000"/>
              <w:bottom w:val="single" w:sz="6" w:space="0" w:color="000000"/>
              <w:right w:val="single" w:sz="6" w:space="0" w:color="000000"/>
            </w:tcBorders>
            <w:vAlign w:val="center"/>
          </w:tcPr>
          <w:p w14:paraId="2A26EC2C" w14:textId="77777777" w:rsidR="008165AC" w:rsidRDefault="008165AC" w:rsidP="00FE61A6">
            <w:pPr>
              <w:widowControl w:val="0"/>
              <w:jc w:val="both"/>
            </w:pPr>
            <w:r>
              <w:t>Государственный выпускной экзамен по образовательным программам основного общего образования</w:t>
            </w:r>
          </w:p>
        </w:tc>
      </w:tr>
      <w:tr w:rsidR="008165AC" w14:paraId="7A666AF3" w14:textId="77777777" w:rsidTr="00FE61A6">
        <w:trPr>
          <w:cantSplit/>
        </w:trPr>
        <w:tc>
          <w:tcPr>
            <w:tcW w:w="2206" w:type="dxa"/>
            <w:tcBorders>
              <w:top w:val="single" w:sz="6" w:space="0" w:color="000000"/>
              <w:left w:val="single" w:sz="6" w:space="0" w:color="000000"/>
              <w:bottom w:val="single" w:sz="6" w:space="0" w:color="000000"/>
              <w:right w:val="single" w:sz="6" w:space="0" w:color="000000"/>
            </w:tcBorders>
          </w:tcPr>
          <w:p w14:paraId="3CED67E7" w14:textId="77777777" w:rsidR="008165AC" w:rsidRDefault="008165AC" w:rsidP="00FE61A6">
            <w:pPr>
              <w:widowControl w:val="0"/>
            </w:pPr>
            <w:r>
              <w:t>ГИА-9</w:t>
            </w:r>
          </w:p>
        </w:tc>
        <w:tc>
          <w:tcPr>
            <w:tcW w:w="7239" w:type="dxa"/>
            <w:tcBorders>
              <w:top w:val="single" w:sz="6" w:space="0" w:color="000000"/>
              <w:left w:val="single" w:sz="6" w:space="0" w:color="000000"/>
              <w:bottom w:val="single" w:sz="6" w:space="0" w:color="000000"/>
              <w:right w:val="single" w:sz="6" w:space="0" w:color="000000"/>
            </w:tcBorders>
            <w:vAlign w:val="center"/>
          </w:tcPr>
          <w:p w14:paraId="7AB7DB56" w14:textId="77777777" w:rsidR="008165AC" w:rsidRDefault="008165AC" w:rsidP="00FE61A6">
            <w:pPr>
              <w:widowControl w:val="0"/>
              <w:jc w:val="both"/>
            </w:pPr>
            <w:r>
              <w:t>Государственная итоговая аттестация по образовательным программам основного общего образования</w:t>
            </w:r>
          </w:p>
        </w:tc>
      </w:tr>
      <w:tr w:rsidR="008165AC" w14:paraId="14067D50" w14:textId="77777777" w:rsidTr="00FE61A6">
        <w:trPr>
          <w:cantSplit/>
        </w:trPr>
        <w:tc>
          <w:tcPr>
            <w:tcW w:w="2206" w:type="dxa"/>
            <w:tcBorders>
              <w:top w:val="single" w:sz="6" w:space="0" w:color="000000"/>
              <w:left w:val="single" w:sz="6" w:space="0" w:color="000000"/>
              <w:bottom w:val="single" w:sz="6" w:space="0" w:color="000000"/>
              <w:right w:val="single" w:sz="6" w:space="0" w:color="000000"/>
            </w:tcBorders>
          </w:tcPr>
          <w:p w14:paraId="4621DE18" w14:textId="77777777" w:rsidR="008165AC" w:rsidRDefault="008165AC" w:rsidP="00FE61A6">
            <w:pPr>
              <w:widowControl w:val="0"/>
            </w:pPr>
            <w:r>
              <w:t>КИМ</w:t>
            </w:r>
          </w:p>
        </w:tc>
        <w:tc>
          <w:tcPr>
            <w:tcW w:w="7239" w:type="dxa"/>
            <w:tcBorders>
              <w:top w:val="single" w:sz="6" w:space="0" w:color="000000"/>
              <w:left w:val="single" w:sz="6" w:space="0" w:color="000000"/>
              <w:bottom w:val="single" w:sz="6" w:space="0" w:color="000000"/>
              <w:right w:val="single" w:sz="6" w:space="0" w:color="000000"/>
            </w:tcBorders>
            <w:vAlign w:val="center"/>
          </w:tcPr>
          <w:p w14:paraId="1C521543" w14:textId="77777777" w:rsidR="008165AC" w:rsidRDefault="008165AC" w:rsidP="00FE61A6">
            <w:pPr>
              <w:widowControl w:val="0"/>
              <w:jc w:val="both"/>
              <w:rPr>
                <w:iCs/>
              </w:rPr>
            </w:pPr>
            <w:r>
              <w:rPr>
                <w:iCs/>
              </w:rPr>
              <w:t>Контрольные измерительные материалы</w:t>
            </w:r>
          </w:p>
        </w:tc>
      </w:tr>
      <w:tr w:rsidR="008165AC" w14:paraId="64F6E035" w14:textId="77777777" w:rsidTr="00FE61A6">
        <w:trPr>
          <w:cantSplit/>
        </w:trPr>
        <w:tc>
          <w:tcPr>
            <w:tcW w:w="2206" w:type="dxa"/>
            <w:tcBorders>
              <w:top w:val="single" w:sz="6" w:space="0" w:color="000000"/>
              <w:left w:val="single" w:sz="6" w:space="0" w:color="000000"/>
              <w:bottom w:val="single" w:sz="6" w:space="0" w:color="000000"/>
              <w:right w:val="single" w:sz="6" w:space="0" w:color="000000"/>
            </w:tcBorders>
          </w:tcPr>
          <w:p w14:paraId="580234F6" w14:textId="77777777" w:rsidR="008165AC" w:rsidRDefault="008165AC" w:rsidP="00FE61A6">
            <w:pPr>
              <w:widowControl w:val="0"/>
            </w:pPr>
            <w:r>
              <w:t>ОГЭ</w:t>
            </w:r>
          </w:p>
        </w:tc>
        <w:tc>
          <w:tcPr>
            <w:tcW w:w="7239" w:type="dxa"/>
            <w:tcBorders>
              <w:top w:val="single" w:sz="6" w:space="0" w:color="000000"/>
              <w:left w:val="single" w:sz="6" w:space="0" w:color="000000"/>
              <w:bottom w:val="single" w:sz="6" w:space="0" w:color="000000"/>
              <w:right w:val="single" w:sz="6" w:space="0" w:color="000000"/>
            </w:tcBorders>
            <w:vAlign w:val="center"/>
          </w:tcPr>
          <w:p w14:paraId="67B6A578" w14:textId="77777777" w:rsidR="008165AC" w:rsidRDefault="008165AC" w:rsidP="00FE61A6">
            <w:pPr>
              <w:widowControl w:val="0"/>
              <w:jc w:val="both"/>
              <w:rPr>
                <w:iCs/>
              </w:rPr>
            </w:pPr>
            <w:r>
              <w:rPr>
                <w:iCs/>
              </w:rPr>
              <w:t>Основной  государственный экзамен</w:t>
            </w:r>
          </w:p>
        </w:tc>
      </w:tr>
      <w:tr w:rsidR="008165AC" w14:paraId="4A0E9998" w14:textId="77777777" w:rsidTr="00FE61A6">
        <w:trPr>
          <w:cantSplit/>
        </w:trPr>
        <w:tc>
          <w:tcPr>
            <w:tcW w:w="2206" w:type="dxa"/>
            <w:tcBorders>
              <w:top w:val="single" w:sz="6" w:space="0" w:color="000000"/>
              <w:left w:val="single" w:sz="6" w:space="0" w:color="000000"/>
              <w:bottom w:val="single" w:sz="6" w:space="0" w:color="000000"/>
              <w:right w:val="single" w:sz="6" w:space="0" w:color="000000"/>
            </w:tcBorders>
          </w:tcPr>
          <w:p w14:paraId="6E043581" w14:textId="77777777" w:rsidR="008165AC" w:rsidRDefault="008165AC" w:rsidP="00FE61A6">
            <w:pPr>
              <w:widowControl w:val="0"/>
              <w:rPr>
                <w:iCs/>
              </w:rPr>
            </w:pPr>
            <w:r>
              <w:rPr>
                <w:iCs/>
              </w:rPr>
              <w:t>ОИВ</w:t>
            </w:r>
          </w:p>
        </w:tc>
        <w:tc>
          <w:tcPr>
            <w:tcW w:w="7239" w:type="dxa"/>
            <w:tcBorders>
              <w:top w:val="single" w:sz="6" w:space="0" w:color="000000"/>
              <w:left w:val="single" w:sz="6" w:space="0" w:color="000000"/>
              <w:bottom w:val="single" w:sz="6" w:space="0" w:color="000000"/>
              <w:right w:val="single" w:sz="6" w:space="0" w:color="000000"/>
            </w:tcBorders>
            <w:vAlign w:val="center"/>
          </w:tcPr>
          <w:p w14:paraId="3285976A" w14:textId="77777777" w:rsidR="008165AC" w:rsidRDefault="008165AC" w:rsidP="00FE61A6">
            <w:pPr>
              <w:widowControl w:val="0"/>
              <w:jc w:val="both"/>
            </w:pPr>
            <w:r>
              <w:t>Исполнительные органы субъектов Российской Федерации, осуществляющие государственное управление в сфере образования</w:t>
            </w:r>
          </w:p>
        </w:tc>
      </w:tr>
      <w:tr w:rsidR="008165AC" w14:paraId="7C001E6B" w14:textId="77777777" w:rsidTr="00FE61A6">
        <w:trPr>
          <w:cantSplit/>
        </w:trPr>
        <w:tc>
          <w:tcPr>
            <w:tcW w:w="2206" w:type="dxa"/>
            <w:tcBorders>
              <w:top w:val="single" w:sz="6" w:space="0" w:color="000000"/>
              <w:left w:val="single" w:sz="6" w:space="0" w:color="000000"/>
              <w:bottom w:val="single" w:sz="6" w:space="0" w:color="000000"/>
              <w:right w:val="single" w:sz="6" w:space="0" w:color="000000"/>
            </w:tcBorders>
          </w:tcPr>
          <w:p w14:paraId="2D273F20" w14:textId="77777777" w:rsidR="008165AC" w:rsidRDefault="008165AC" w:rsidP="00FE61A6">
            <w:pPr>
              <w:widowControl w:val="0"/>
            </w:pPr>
            <w:r>
              <w:t>ОО</w:t>
            </w:r>
          </w:p>
        </w:tc>
        <w:tc>
          <w:tcPr>
            <w:tcW w:w="7239" w:type="dxa"/>
            <w:tcBorders>
              <w:top w:val="single" w:sz="6" w:space="0" w:color="000000"/>
              <w:left w:val="single" w:sz="6" w:space="0" w:color="000000"/>
              <w:bottom w:val="single" w:sz="6" w:space="0" w:color="000000"/>
              <w:right w:val="single" w:sz="6" w:space="0" w:color="000000"/>
            </w:tcBorders>
            <w:vAlign w:val="center"/>
          </w:tcPr>
          <w:p w14:paraId="55AD7F79" w14:textId="77777777" w:rsidR="008165AC" w:rsidRDefault="008165AC" w:rsidP="00FE61A6">
            <w:pPr>
              <w:widowControl w:val="0"/>
              <w:jc w:val="both"/>
            </w:pPr>
            <w:r>
              <w:t>Образовательная организация, осуществляющая образовательную деятельность по имеющей государственную аккредитацию образовательной программе</w:t>
            </w:r>
          </w:p>
        </w:tc>
      </w:tr>
      <w:tr w:rsidR="008165AC" w14:paraId="3BE68471" w14:textId="77777777" w:rsidTr="00FE61A6">
        <w:trPr>
          <w:cantSplit/>
        </w:trPr>
        <w:tc>
          <w:tcPr>
            <w:tcW w:w="2206" w:type="dxa"/>
            <w:tcBorders>
              <w:top w:val="single" w:sz="6" w:space="0" w:color="000000"/>
              <w:left w:val="single" w:sz="6" w:space="0" w:color="000000"/>
              <w:bottom w:val="single" w:sz="6" w:space="0" w:color="000000"/>
              <w:right w:val="single" w:sz="6" w:space="0" w:color="000000"/>
            </w:tcBorders>
          </w:tcPr>
          <w:p w14:paraId="2B9BEA6E" w14:textId="77777777" w:rsidR="008165AC" w:rsidRDefault="008165AC" w:rsidP="00FE61A6">
            <w:pPr>
              <w:widowControl w:val="0"/>
            </w:pPr>
            <w:r>
              <w:t>РИС</w:t>
            </w:r>
          </w:p>
        </w:tc>
        <w:tc>
          <w:tcPr>
            <w:tcW w:w="7239" w:type="dxa"/>
            <w:tcBorders>
              <w:top w:val="single" w:sz="6" w:space="0" w:color="000000"/>
              <w:left w:val="single" w:sz="6" w:space="0" w:color="000000"/>
              <w:bottom w:val="single" w:sz="6" w:space="0" w:color="000000"/>
              <w:right w:val="single" w:sz="6" w:space="0" w:color="000000"/>
            </w:tcBorders>
            <w:vAlign w:val="center"/>
          </w:tcPr>
          <w:p w14:paraId="177D45AC" w14:textId="77777777" w:rsidR="008165AC" w:rsidRDefault="008165AC" w:rsidP="00FE61A6">
            <w:pPr>
              <w:widowControl w:val="0"/>
              <w:jc w:val="both"/>
            </w:pPr>
            <w: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8165AC" w14:paraId="1010E0C4" w14:textId="77777777" w:rsidTr="00FE61A6">
        <w:trPr>
          <w:cantSplit/>
        </w:trPr>
        <w:tc>
          <w:tcPr>
            <w:tcW w:w="2206" w:type="dxa"/>
            <w:tcBorders>
              <w:top w:val="single" w:sz="6" w:space="0" w:color="000000"/>
              <w:left w:val="single" w:sz="6" w:space="0" w:color="000000"/>
              <w:bottom w:val="single" w:sz="6" w:space="0" w:color="000000"/>
              <w:right w:val="single" w:sz="6" w:space="0" w:color="000000"/>
            </w:tcBorders>
          </w:tcPr>
          <w:p w14:paraId="1573BC4B" w14:textId="77777777" w:rsidR="008165AC" w:rsidRDefault="008165AC" w:rsidP="00FE61A6">
            <w:pPr>
              <w:widowControl w:val="0"/>
            </w:pPr>
            <w:r>
              <w:t>Рособрнадзор, РОН</w:t>
            </w:r>
          </w:p>
        </w:tc>
        <w:tc>
          <w:tcPr>
            <w:tcW w:w="7239" w:type="dxa"/>
            <w:tcBorders>
              <w:top w:val="single" w:sz="6" w:space="0" w:color="000000"/>
              <w:left w:val="single" w:sz="6" w:space="0" w:color="000000"/>
              <w:bottom w:val="single" w:sz="6" w:space="0" w:color="000000"/>
              <w:right w:val="single" w:sz="6" w:space="0" w:color="000000"/>
            </w:tcBorders>
            <w:vAlign w:val="center"/>
          </w:tcPr>
          <w:p w14:paraId="140B498A" w14:textId="77777777" w:rsidR="008165AC" w:rsidRDefault="008165AC" w:rsidP="00FE61A6">
            <w:pPr>
              <w:widowControl w:val="0"/>
              <w:jc w:val="both"/>
            </w:pPr>
            <w:r>
              <w:t>Федеральная служба по надзору в сфере образования и науки</w:t>
            </w:r>
          </w:p>
        </w:tc>
      </w:tr>
      <w:tr w:rsidR="008165AC" w14:paraId="3BFF2CE8" w14:textId="77777777" w:rsidTr="00FE61A6">
        <w:trPr>
          <w:cantSplit/>
        </w:trPr>
        <w:tc>
          <w:tcPr>
            <w:tcW w:w="2206" w:type="dxa"/>
            <w:tcBorders>
              <w:top w:val="single" w:sz="6" w:space="0" w:color="000000"/>
              <w:left w:val="single" w:sz="6" w:space="0" w:color="000000"/>
              <w:bottom w:val="single" w:sz="6" w:space="0" w:color="000000"/>
              <w:right w:val="single" w:sz="6" w:space="0" w:color="000000"/>
            </w:tcBorders>
          </w:tcPr>
          <w:p w14:paraId="728B8A6E" w14:textId="77777777" w:rsidR="008165AC" w:rsidRDefault="008165AC" w:rsidP="00FE61A6">
            <w:pPr>
              <w:widowControl w:val="0"/>
              <w:rPr>
                <w:iCs/>
              </w:rPr>
            </w:pPr>
            <w:r>
              <w:rPr>
                <w:iCs/>
              </w:rPr>
              <w:t>Участники ГИА-9</w:t>
            </w:r>
            <w:r>
              <w:t xml:space="preserve"> с ОВЗ, участники с ОВЗ</w:t>
            </w:r>
          </w:p>
        </w:tc>
        <w:tc>
          <w:tcPr>
            <w:tcW w:w="7239" w:type="dxa"/>
            <w:tcBorders>
              <w:top w:val="single" w:sz="6" w:space="0" w:color="000000"/>
              <w:left w:val="single" w:sz="6" w:space="0" w:color="000000"/>
              <w:bottom w:val="single" w:sz="6" w:space="0" w:color="000000"/>
              <w:right w:val="single" w:sz="6" w:space="0" w:color="000000"/>
            </w:tcBorders>
            <w:vAlign w:val="center"/>
          </w:tcPr>
          <w:p w14:paraId="6E4A85E2" w14:textId="77777777" w:rsidR="008165AC" w:rsidRDefault="008165AC" w:rsidP="00FE61A6">
            <w:pPr>
              <w:widowControl w:val="0"/>
              <w:jc w:val="both"/>
            </w:pPr>
            <w:r>
              <w:t xml:space="preserve">Участники ГИА-9 </w:t>
            </w:r>
            <w:r>
              <w:rPr>
                <w:iCs/>
              </w:rPr>
              <w:t>с ограниченными возможностями здоровья</w:t>
            </w:r>
          </w:p>
        </w:tc>
      </w:tr>
      <w:tr w:rsidR="008165AC" w14:paraId="09247B88" w14:textId="77777777" w:rsidTr="00FE61A6">
        <w:trPr>
          <w:cantSplit/>
        </w:trPr>
        <w:tc>
          <w:tcPr>
            <w:tcW w:w="2206" w:type="dxa"/>
            <w:tcBorders>
              <w:top w:val="single" w:sz="6" w:space="0" w:color="000000"/>
              <w:left w:val="single" w:sz="6" w:space="0" w:color="000000"/>
              <w:bottom w:val="single" w:sz="6" w:space="0" w:color="000000"/>
              <w:right w:val="single" w:sz="6" w:space="0" w:color="000000"/>
            </w:tcBorders>
          </w:tcPr>
          <w:p w14:paraId="476A9939" w14:textId="77777777" w:rsidR="008165AC" w:rsidRDefault="008165AC" w:rsidP="00FE61A6">
            <w:pPr>
              <w:widowControl w:val="0"/>
            </w:pPr>
            <w:r>
              <w:t>Участник  ОГЭ / участник экзамена / участник</w:t>
            </w:r>
          </w:p>
        </w:tc>
        <w:tc>
          <w:tcPr>
            <w:tcW w:w="7239" w:type="dxa"/>
            <w:tcBorders>
              <w:top w:val="single" w:sz="6" w:space="0" w:color="000000"/>
              <w:left w:val="single" w:sz="6" w:space="0" w:color="000000"/>
              <w:bottom w:val="single" w:sz="6" w:space="0" w:color="000000"/>
              <w:right w:val="single" w:sz="6" w:space="0" w:color="000000"/>
            </w:tcBorders>
            <w:vAlign w:val="center"/>
          </w:tcPr>
          <w:p w14:paraId="5F84EA7C" w14:textId="77777777" w:rsidR="008165AC" w:rsidRDefault="008165AC" w:rsidP="00FE61A6">
            <w:pPr>
              <w:widowControl w:val="0"/>
              <w:jc w:val="both"/>
              <w:rPr>
                <w:iCs/>
              </w:rPr>
            </w:pPr>
            <w:r>
              <w:rPr>
                <w:iCs/>
              </w:rPr>
              <w:t>Обучающиеся, допущенные в установленном порядке к ГИА в форме ОГЭ</w:t>
            </w:r>
          </w:p>
        </w:tc>
      </w:tr>
    </w:tbl>
    <w:p w14:paraId="5EF0C987" w14:textId="77777777" w:rsidR="008165AC" w:rsidRDefault="008165AC" w:rsidP="003B13A3">
      <w:pPr>
        <w:jc w:val="center"/>
        <w:rPr>
          <w:b/>
          <w:bCs/>
          <w:sz w:val="28"/>
          <w:szCs w:val="28"/>
        </w:rPr>
      </w:pPr>
    </w:p>
    <w:p w14:paraId="56703767" w14:textId="77777777" w:rsidR="008165AC" w:rsidRDefault="008165AC" w:rsidP="003B13A3">
      <w:pPr>
        <w:jc w:val="center"/>
        <w:rPr>
          <w:b/>
          <w:bCs/>
          <w:sz w:val="28"/>
          <w:szCs w:val="28"/>
        </w:rPr>
      </w:pPr>
    </w:p>
    <w:p w14:paraId="2A0A51D2" w14:textId="77777777" w:rsidR="008165AC" w:rsidRDefault="008165AC" w:rsidP="003B13A3">
      <w:pPr>
        <w:jc w:val="center"/>
        <w:rPr>
          <w:b/>
          <w:bCs/>
          <w:sz w:val="28"/>
          <w:szCs w:val="28"/>
        </w:rPr>
      </w:pPr>
    </w:p>
    <w:p w14:paraId="3CF51895" w14:textId="77777777" w:rsidR="003B13A3" w:rsidRDefault="003B13A3" w:rsidP="003B13A3"/>
    <w:p w14:paraId="08609BE6" w14:textId="77777777" w:rsidR="003B13A3" w:rsidRDefault="003B13A3" w:rsidP="003B13A3">
      <w:pPr>
        <w:jc w:val="center"/>
        <w:rPr>
          <w:rStyle w:val="af5"/>
          <w:sz w:val="32"/>
          <w:szCs w:val="32"/>
        </w:rPr>
      </w:pPr>
      <w:r>
        <w:br w:type="page"/>
      </w:r>
    </w:p>
    <w:p w14:paraId="3EC65A4E" w14:textId="77777777" w:rsidR="004F6647" w:rsidRDefault="00070028" w:rsidP="004F6647">
      <w:pPr>
        <w:jc w:val="center"/>
        <w:outlineLvl w:val="0"/>
        <w:rPr>
          <w:rStyle w:val="af5"/>
          <w:sz w:val="32"/>
          <w:szCs w:val="32"/>
        </w:rPr>
      </w:pPr>
      <w:bookmarkStart w:id="5" w:name="_Toc239837463"/>
      <w:r>
        <w:rPr>
          <w:rStyle w:val="af5"/>
          <w:sz w:val="32"/>
          <w:szCs w:val="32"/>
        </w:rPr>
        <w:lastRenderedPageBreak/>
        <w:t>ГЛАВА 1.</w:t>
      </w:r>
      <w:bookmarkEnd w:id="5"/>
    </w:p>
    <w:p w14:paraId="01A5B402" w14:textId="1F208CCD" w:rsidR="00070028" w:rsidRDefault="00070028" w:rsidP="004F6647">
      <w:pPr>
        <w:jc w:val="center"/>
        <w:outlineLvl w:val="0"/>
        <w:rPr>
          <w:b/>
          <w:bCs/>
          <w:sz w:val="32"/>
          <w:szCs w:val="32"/>
        </w:rPr>
      </w:pPr>
      <w:bookmarkStart w:id="6" w:name="_Toc239837464"/>
      <w:r>
        <w:rPr>
          <w:b/>
          <w:bCs/>
          <w:sz w:val="32"/>
          <w:szCs w:val="32"/>
        </w:rPr>
        <w:t>Основные результаты ГИА-9 в регионе</w:t>
      </w:r>
      <w:bookmarkEnd w:id="6"/>
    </w:p>
    <w:p w14:paraId="4CF7619E" w14:textId="77777777" w:rsidR="00070028" w:rsidRDefault="00070028" w:rsidP="00070028">
      <w:pPr>
        <w:jc w:val="both"/>
        <w:rPr>
          <w:bCs/>
          <w:sz w:val="28"/>
          <w:szCs w:val="28"/>
        </w:rPr>
      </w:pPr>
    </w:p>
    <w:p w14:paraId="4968C506" w14:textId="77777777" w:rsidR="00070028" w:rsidRDefault="00070028" w:rsidP="004F6647">
      <w:pPr>
        <w:jc w:val="both"/>
        <w:outlineLvl w:val="1"/>
        <w:rPr>
          <w:b/>
          <w:bCs/>
          <w:sz w:val="28"/>
          <w:szCs w:val="28"/>
        </w:rPr>
      </w:pPr>
      <w:bookmarkStart w:id="7" w:name="_Toc239837465"/>
      <w:r>
        <w:rPr>
          <w:b/>
          <w:bCs/>
          <w:sz w:val="28"/>
          <w:szCs w:val="28"/>
        </w:rPr>
        <w:t>1. Количество участников экзаменационной кампании ГИА-9 в 2026 году в субъекте Российской Федерации</w:t>
      </w:r>
      <w:bookmarkEnd w:id="7"/>
    </w:p>
    <w:p w14:paraId="535B63FA" w14:textId="77777777" w:rsidR="00070028" w:rsidRDefault="00070028" w:rsidP="00070028">
      <w:pPr>
        <w:jc w:val="both"/>
        <w:rPr>
          <w:b/>
        </w:rPr>
      </w:pPr>
    </w:p>
    <w:p w14:paraId="74173DC4" w14:textId="65C43038" w:rsidR="00070028" w:rsidRPr="00A67C89" w:rsidRDefault="00070028" w:rsidP="00070028">
      <w:pPr>
        <w:pStyle w:val="af7"/>
        <w:keepNext/>
        <w:jc w:val="right"/>
        <w:rPr>
          <w:iCs w:val="0"/>
          <w:color w:val="auto"/>
        </w:rPr>
      </w:pPr>
      <w:r w:rsidRPr="00A67C89">
        <w:rPr>
          <w:bCs/>
          <w:iCs w:val="0"/>
          <w:color w:val="auto"/>
        </w:rPr>
        <w:t xml:space="preserve">Таблица </w:t>
      </w:r>
      <w:r w:rsidRPr="00A67C89">
        <w:rPr>
          <w:bCs/>
          <w:iCs w:val="0"/>
          <w:color w:val="auto"/>
        </w:rPr>
        <w:noBreakHyphen/>
      </w:r>
      <w:r w:rsidRPr="00A67C89">
        <w:rPr>
          <w:bCs/>
          <w:iCs w:val="0"/>
          <w:color w:val="auto"/>
        </w:rPr>
        <w:fldChar w:fldCharType="begin"/>
      </w:r>
      <w:r w:rsidRPr="00A67C89">
        <w:rPr>
          <w:bCs/>
          <w:iCs w:val="0"/>
          <w:color w:val="auto"/>
        </w:rPr>
        <w:instrText xml:space="preserve"> SEQ Таблица \* ARABIC </w:instrText>
      </w:r>
      <w:r w:rsidRPr="00A67C89">
        <w:rPr>
          <w:bCs/>
          <w:iCs w:val="0"/>
          <w:color w:val="auto"/>
        </w:rPr>
        <w:fldChar w:fldCharType="separate"/>
      </w:r>
      <w:r w:rsidRPr="00A67C89">
        <w:rPr>
          <w:bCs/>
          <w:iCs w:val="0"/>
          <w:color w:val="auto"/>
        </w:rPr>
        <w:t>1</w:t>
      </w:r>
      <w:r w:rsidRPr="00A67C89">
        <w:rPr>
          <w:bCs/>
          <w:iCs w:val="0"/>
          <w:color w:val="auto"/>
        </w:rPr>
        <w:fldChar w:fldCharType="end"/>
      </w:r>
    </w:p>
    <w:tbl>
      <w:tblPr>
        <w:tblW w:w="10201" w:type="dxa"/>
        <w:tblLayout w:type="fixed"/>
        <w:tblLook w:val="04A0" w:firstRow="1" w:lastRow="0" w:firstColumn="1" w:lastColumn="0" w:noHBand="0" w:noVBand="1"/>
      </w:tblPr>
      <w:tblGrid>
        <w:gridCol w:w="595"/>
        <w:gridCol w:w="3528"/>
        <w:gridCol w:w="3102"/>
        <w:gridCol w:w="2976"/>
      </w:tblGrid>
      <w:tr w:rsidR="00070028" w14:paraId="3F458938" w14:textId="77777777" w:rsidTr="008165AC">
        <w:trPr>
          <w:cantSplit/>
          <w:tblHeader/>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98123" w14:textId="77777777" w:rsidR="00070028" w:rsidRDefault="00070028" w:rsidP="00A45441">
            <w:pPr>
              <w:pStyle w:val="a3"/>
              <w:spacing w:after="0" w:line="240" w:lineRule="auto"/>
              <w:ind w:left="0"/>
              <w:rPr>
                <w:rFonts w:ascii="Times New Roman" w:hAnsi="Times New Roman"/>
                <w:sz w:val="28"/>
                <w:szCs w:val="28"/>
              </w:rPr>
            </w:pPr>
            <w:r>
              <w:rPr>
                <w:rFonts w:ascii="Times New Roman" w:hAnsi="Times New Roman"/>
                <w:sz w:val="28"/>
                <w:szCs w:val="28"/>
              </w:rPr>
              <w:t>№ п/п</w:t>
            </w: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BFC27" w14:textId="77777777" w:rsidR="00070028" w:rsidRDefault="00070028" w:rsidP="00A45441">
            <w:pPr>
              <w:pStyle w:val="a3"/>
              <w:spacing w:after="0" w:line="240" w:lineRule="auto"/>
              <w:ind w:left="0"/>
              <w:rPr>
                <w:rFonts w:ascii="Times New Roman" w:hAnsi="Times New Roman"/>
                <w:sz w:val="28"/>
                <w:szCs w:val="28"/>
              </w:rPr>
            </w:pPr>
            <w:r>
              <w:rPr>
                <w:rFonts w:ascii="Times New Roman" w:hAnsi="Times New Roman"/>
                <w:sz w:val="28"/>
                <w:szCs w:val="28"/>
              </w:rPr>
              <w:t>Наименование учебного предмета</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50EE1"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Количество участников ГИА-9</w:t>
            </w:r>
            <w:r>
              <w:rPr>
                <w:rFonts w:ascii="Times New Roman" w:hAnsi="Times New Roman"/>
                <w:sz w:val="28"/>
                <w:szCs w:val="28"/>
              </w:rPr>
              <w:br/>
              <w:t>в форме ОГЭ</w:t>
            </w:r>
          </w:p>
        </w:tc>
        <w:tc>
          <w:tcPr>
            <w:tcW w:w="2976" w:type="dxa"/>
            <w:tcBorders>
              <w:top w:val="single" w:sz="4" w:space="0" w:color="000000"/>
              <w:left w:val="single" w:sz="4" w:space="0" w:color="000000"/>
              <w:bottom w:val="single" w:sz="4" w:space="0" w:color="000000"/>
              <w:right w:val="single" w:sz="4" w:space="0" w:color="000000"/>
            </w:tcBorders>
            <w:vAlign w:val="center"/>
          </w:tcPr>
          <w:p w14:paraId="586895BE"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Количество участников ГИА-9</w:t>
            </w:r>
            <w:r>
              <w:rPr>
                <w:rFonts w:ascii="Times New Roman" w:hAnsi="Times New Roman"/>
                <w:sz w:val="28"/>
                <w:szCs w:val="28"/>
              </w:rPr>
              <w:br/>
              <w:t>в форме ГВЭ</w:t>
            </w:r>
          </w:p>
        </w:tc>
      </w:tr>
      <w:tr w:rsidR="00070028" w14:paraId="68CD00F0" w14:textId="77777777" w:rsidTr="008165AC">
        <w:trPr>
          <w:cantSplit/>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DF219" w14:textId="77777777" w:rsidR="00070028" w:rsidRDefault="00070028" w:rsidP="00070028">
            <w:pPr>
              <w:pStyle w:val="a3"/>
              <w:numPr>
                <w:ilvl w:val="0"/>
                <w:numId w:val="163"/>
              </w:numPr>
              <w:suppressAutoHyphens/>
              <w:spacing w:after="0" w:line="240" w:lineRule="auto"/>
              <w:ind w:left="426"/>
              <w:rPr>
                <w:rFonts w:ascii="Times New Roman" w:hAnsi="Times New Roman"/>
                <w:sz w:val="28"/>
                <w:szCs w:val="28"/>
              </w:rPr>
            </w:pP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D913B" w14:textId="77777777" w:rsidR="00070028" w:rsidRDefault="00070028" w:rsidP="00A45441">
            <w:pPr>
              <w:pStyle w:val="a3"/>
              <w:spacing w:after="0" w:line="240" w:lineRule="auto"/>
              <w:ind w:left="0"/>
              <w:rPr>
                <w:rFonts w:ascii="Times New Roman" w:hAnsi="Times New Roman"/>
                <w:sz w:val="28"/>
                <w:szCs w:val="28"/>
              </w:rPr>
            </w:pPr>
            <w:r>
              <w:rPr>
                <w:rFonts w:ascii="Times New Roman" w:hAnsi="Times New Roman"/>
                <w:sz w:val="28"/>
                <w:szCs w:val="28"/>
              </w:rPr>
              <w:t>Русский язык</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970B4"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527</w:t>
            </w:r>
          </w:p>
        </w:tc>
        <w:tc>
          <w:tcPr>
            <w:tcW w:w="2976" w:type="dxa"/>
            <w:tcBorders>
              <w:top w:val="single" w:sz="4" w:space="0" w:color="000000"/>
              <w:left w:val="single" w:sz="4" w:space="0" w:color="000000"/>
              <w:bottom w:val="single" w:sz="4" w:space="0" w:color="000000"/>
              <w:right w:val="single" w:sz="4" w:space="0" w:color="000000"/>
            </w:tcBorders>
            <w:vAlign w:val="center"/>
          </w:tcPr>
          <w:p w14:paraId="3CD5954A"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80</w:t>
            </w:r>
          </w:p>
        </w:tc>
      </w:tr>
      <w:tr w:rsidR="00070028" w14:paraId="277CAE4F" w14:textId="77777777" w:rsidTr="008165AC">
        <w:trPr>
          <w:cantSplit/>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9D4DA" w14:textId="77777777" w:rsidR="00070028" w:rsidRDefault="00070028" w:rsidP="00070028">
            <w:pPr>
              <w:pStyle w:val="a3"/>
              <w:numPr>
                <w:ilvl w:val="0"/>
                <w:numId w:val="163"/>
              </w:numPr>
              <w:suppressAutoHyphens/>
              <w:spacing w:after="0" w:line="240" w:lineRule="auto"/>
              <w:ind w:left="426"/>
              <w:rPr>
                <w:rFonts w:ascii="Times New Roman" w:hAnsi="Times New Roman"/>
                <w:sz w:val="28"/>
                <w:szCs w:val="28"/>
              </w:rPr>
            </w:pP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7649E" w14:textId="77777777" w:rsidR="00070028" w:rsidRDefault="00070028" w:rsidP="00A45441">
            <w:pPr>
              <w:pStyle w:val="a3"/>
              <w:spacing w:after="0" w:line="240" w:lineRule="auto"/>
              <w:ind w:left="0"/>
              <w:rPr>
                <w:rFonts w:ascii="Times New Roman" w:hAnsi="Times New Roman"/>
                <w:sz w:val="28"/>
                <w:szCs w:val="28"/>
              </w:rPr>
            </w:pPr>
            <w:r>
              <w:rPr>
                <w:rFonts w:ascii="Times New Roman" w:hAnsi="Times New Roman"/>
                <w:sz w:val="28"/>
                <w:szCs w:val="28"/>
              </w:rPr>
              <w:t>Математика</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BEECA"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533</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4C314"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81</w:t>
            </w:r>
          </w:p>
        </w:tc>
      </w:tr>
      <w:tr w:rsidR="00070028" w14:paraId="2F2BD602" w14:textId="77777777" w:rsidTr="008165AC">
        <w:trPr>
          <w:cantSplit/>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7D095" w14:textId="77777777" w:rsidR="00070028" w:rsidRDefault="00070028" w:rsidP="00070028">
            <w:pPr>
              <w:pStyle w:val="a3"/>
              <w:numPr>
                <w:ilvl w:val="0"/>
                <w:numId w:val="163"/>
              </w:numPr>
              <w:suppressAutoHyphens/>
              <w:spacing w:after="0" w:line="240" w:lineRule="auto"/>
              <w:ind w:left="426"/>
              <w:rPr>
                <w:rFonts w:ascii="Times New Roman" w:hAnsi="Times New Roman"/>
                <w:sz w:val="28"/>
                <w:szCs w:val="28"/>
              </w:rPr>
            </w:pP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9D3B2" w14:textId="77777777" w:rsidR="00070028" w:rsidRDefault="00070028" w:rsidP="00A45441">
            <w:pPr>
              <w:pStyle w:val="a3"/>
              <w:spacing w:after="0" w:line="240" w:lineRule="auto"/>
              <w:ind w:left="0"/>
              <w:rPr>
                <w:rFonts w:ascii="Times New Roman" w:hAnsi="Times New Roman"/>
                <w:sz w:val="28"/>
                <w:szCs w:val="28"/>
              </w:rPr>
            </w:pPr>
            <w:r>
              <w:rPr>
                <w:rFonts w:ascii="Times New Roman" w:hAnsi="Times New Roman"/>
                <w:sz w:val="28"/>
                <w:szCs w:val="28"/>
              </w:rPr>
              <w:t>Физика</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B3F57"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40</w:t>
            </w:r>
          </w:p>
        </w:tc>
        <w:tc>
          <w:tcPr>
            <w:tcW w:w="2976" w:type="dxa"/>
            <w:tcBorders>
              <w:top w:val="single" w:sz="4" w:space="0" w:color="000000"/>
              <w:left w:val="single" w:sz="4" w:space="0" w:color="000000"/>
              <w:bottom w:val="single" w:sz="4" w:space="0" w:color="000000"/>
              <w:right w:val="single" w:sz="4" w:space="0" w:color="000000"/>
            </w:tcBorders>
            <w:vAlign w:val="center"/>
          </w:tcPr>
          <w:p w14:paraId="01C9A0D6"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0</w:t>
            </w:r>
          </w:p>
        </w:tc>
      </w:tr>
      <w:tr w:rsidR="00070028" w14:paraId="54D16A17" w14:textId="77777777" w:rsidTr="008165AC">
        <w:trPr>
          <w:cantSplit/>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DE145" w14:textId="77777777" w:rsidR="00070028" w:rsidRDefault="00070028" w:rsidP="00070028">
            <w:pPr>
              <w:pStyle w:val="a3"/>
              <w:numPr>
                <w:ilvl w:val="0"/>
                <w:numId w:val="163"/>
              </w:numPr>
              <w:suppressAutoHyphens/>
              <w:spacing w:after="0" w:line="240" w:lineRule="auto"/>
              <w:ind w:left="426"/>
              <w:rPr>
                <w:rFonts w:ascii="Times New Roman" w:hAnsi="Times New Roman"/>
                <w:sz w:val="28"/>
                <w:szCs w:val="28"/>
              </w:rPr>
            </w:pP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7FD0A" w14:textId="77777777" w:rsidR="00070028" w:rsidRDefault="00070028" w:rsidP="00A45441">
            <w:pPr>
              <w:pStyle w:val="a3"/>
              <w:spacing w:after="0" w:line="240" w:lineRule="auto"/>
              <w:ind w:left="0"/>
              <w:rPr>
                <w:rFonts w:ascii="Times New Roman" w:hAnsi="Times New Roman"/>
                <w:sz w:val="28"/>
                <w:szCs w:val="28"/>
              </w:rPr>
            </w:pPr>
            <w:r>
              <w:rPr>
                <w:rFonts w:ascii="Times New Roman" w:hAnsi="Times New Roman"/>
                <w:sz w:val="28"/>
                <w:szCs w:val="28"/>
              </w:rPr>
              <w:t>Химия</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354D5"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55</w:t>
            </w:r>
          </w:p>
        </w:tc>
        <w:tc>
          <w:tcPr>
            <w:tcW w:w="2976" w:type="dxa"/>
            <w:tcBorders>
              <w:top w:val="single" w:sz="4" w:space="0" w:color="000000"/>
              <w:left w:val="single" w:sz="4" w:space="0" w:color="000000"/>
              <w:bottom w:val="single" w:sz="4" w:space="0" w:color="000000"/>
              <w:right w:val="single" w:sz="4" w:space="0" w:color="000000"/>
            </w:tcBorders>
            <w:vAlign w:val="center"/>
          </w:tcPr>
          <w:p w14:paraId="4C4A2DF2"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0</w:t>
            </w:r>
          </w:p>
        </w:tc>
      </w:tr>
      <w:tr w:rsidR="00070028" w14:paraId="1D83397D" w14:textId="77777777" w:rsidTr="008165AC">
        <w:trPr>
          <w:cantSplit/>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FE008" w14:textId="77777777" w:rsidR="00070028" w:rsidRDefault="00070028" w:rsidP="00070028">
            <w:pPr>
              <w:pStyle w:val="a3"/>
              <w:numPr>
                <w:ilvl w:val="0"/>
                <w:numId w:val="163"/>
              </w:numPr>
              <w:suppressAutoHyphens/>
              <w:spacing w:after="0" w:line="240" w:lineRule="auto"/>
              <w:ind w:left="426"/>
              <w:rPr>
                <w:rFonts w:ascii="Times New Roman" w:hAnsi="Times New Roman"/>
                <w:sz w:val="28"/>
                <w:szCs w:val="28"/>
              </w:rPr>
            </w:pP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2470F" w14:textId="77777777" w:rsidR="00070028" w:rsidRDefault="00070028" w:rsidP="00A45441">
            <w:pPr>
              <w:pStyle w:val="a3"/>
              <w:spacing w:after="0" w:line="240" w:lineRule="auto"/>
              <w:ind w:left="0"/>
              <w:rPr>
                <w:rFonts w:ascii="Times New Roman" w:hAnsi="Times New Roman"/>
                <w:sz w:val="28"/>
                <w:szCs w:val="28"/>
              </w:rPr>
            </w:pPr>
            <w:r>
              <w:rPr>
                <w:rFonts w:ascii="Times New Roman" w:hAnsi="Times New Roman"/>
                <w:sz w:val="28"/>
                <w:szCs w:val="28"/>
              </w:rPr>
              <w:t>Информатика</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CCE1D"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235</w:t>
            </w:r>
          </w:p>
        </w:tc>
        <w:tc>
          <w:tcPr>
            <w:tcW w:w="2976" w:type="dxa"/>
            <w:tcBorders>
              <w:top w:val="single" w:sz="4" w:space="0" w:color="000000"/>
              <w:left w:val="single" w:sz="4" w:space="0" w:color="000000"/>
              <w:bottom w:val="single" w:sz="4" w:space="0" w:color="000000"/>
              <w:right w:val="single" w:sz="4" w:space="0" w:color="000000"/>
            </w:tcBorders>
            <w:vAlign w:val="center"/>
          </w:tcPr>
          <w:p w14:paraId="0FCBEE57"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0</w:t>
            </w:r>
          </w:p>
        </w:tc>
      </w:tr>
      <w:tr w:rsidR="00070028" w14:paraId="7BE638E4" w14:textId="77777777" w:rsidTr="008165AC">
        <w:trPr>
          <w:cantSplit/>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1433E" w14:textId="77777777" w:rsidR="00070028" w:rsidRDefault="00070028" w:rsidP="00070028">
            <w:pPr>
              <w:pStyle w:val="a3"/>
              <w:numPr>
                <w:ilvl w:val="0"/>
                <w:numId w:val="163"/>
              </w:numPr>
              <w:suppressAutoHyphens/>
              <w:spacing w:after="0" w:line="240" w:lineRule="auto"/>
              <w:ind w:left="426"/>
              <w:rPr>
                <w:rFonts w:ascii="Times New Roman" w:hAnsi="Times New Roman"/>
                <w:sz w:val="28"/>
                <w:szCs w:val="28"/>
              </w:rPr>
            </w:pP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D8704" w14:textId="77777777" w:rsidR="00070028" w:rsidRDefault="00070028" w:rsidP="00A45441">
            <w:pPr>
              <w:pStyle w:val="a3"/>
              <w:spacing w:after="0" w:line="240" w:lineRule="auto"/>
              <w:ind w:left="0"/>
              <w:rPr>
                <w:rFonts w:ascii="Times New Roman" w:hAnsi="Times New Roman"/>
                <w:sz w:val="28"/>
                <w:szCs w:val="28"/>
              </w:rPr>
            </w:pPr>
            <w:r>
              <w:rPr>
                <w:rFonts w:ascii="Times New Roman" w:hAnsi="Times New Roman"/>
                <w:sz w:val="28"/>
                <w:szCs w:val="28"/>
              </w:rPr>
              <w:t>Биология</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16C62"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166</w:t>
            </w:r>
          </w:p>
        </w:tc>
        <w:tc>
          <w:tcPr>
            <w:tcW w:w="2976" w:type="dxa"/>
            <w:tcBorders>
              <w:top w:val="single" w:sz="4" w:space="0" w:color="000000"/>
              <w:left w:val="single" w:sz="4" w:space="0" w:color="000000"/>
              <w:bottom w:val="single" w:sz="4" w:space="0" w:color="000000"/>
              <w:right w:val="single" w:sz="4" w:space="0" w:color="000000"/>
            </w:tcBorders>
            <w:vAlign w:val="center"/>
          </w:tcPr>
          <w:p w14:paraId="1DD7D3D4"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0</w:t>
            </w:r>
          </w:p>
        </w:tc>
      </w:tr>
      <w:tr w:rsidR="00070028" w14:paraId="58E28E23" w14:textId="77777777" w:rsidTr="008165AC">
        <w:trPr>
          <w:cantSplit/>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16A9B" w14:textId="77777777" w:rsidR="00070028" w:rsidRDefault="00070028" w:rsidP="00070028">
            <w:pPr>
              <w:pStyle w:val="a3"/>
              <w:numPr>
                <w:ilvl w:val="0"/>
                <w:numId w:val="163"/>
              </w:numPr>
              <w:suppressAutoHyphens/>
              <w:spacing w:after="0" w:line="240" w:lineRule="auto"/>
              <w:ind w:left="426"/>
              <w:rPr>
                <w:rFonts w:ascii="Times New Roman" w:hAnsi="Times New Roman"/>
                <w:sz w:val="28"/>
                <w:szCs w:val="28"/>
              </w:rPr>
            </w:pP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385CF" w14:textId="77777777" w:rsidR="00070028" w:rsidRDefault="00070028" w:rsidP="00A45441">
            <w:pPr>
              <w:pStyle w:val="a3"/>
              <w:spacing w:after="0" w:line="240" w:lineRule="auto"/>
              <w:ind w:left="0"/>
              <w:rPr>
                <w:rFonts w:ascii="Times New Roman" w:hAnsi="Times New Roman"/>
                <w:sz w:val="28"/>
                <w:szCs w:val="28"/>
              </w:rPr>
            </w:pPr>
            <w:r>
              <w:rPr>
                <w:rFonts w:ascii="Times New Roman" w:hAnsi="Times New Roman"/>
                <w:sz w:val="28"/>
                <w:szCs w:val="28"/>
              </w:rPr>
              <w:t>История</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15DAB"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16</w:t>
            </w:r>
          </w:p>
        </w:tc>
        <w:tc>
          <w:tcPr>
            <w:tcW w:w="2976" w:type="dxa"/>
            <w:tcBorders>
              <w:top w:val="single" w:sz="4" w:space="0" w:color="000000"/>
              <w:left w:val="single" w:sz="4" w:space="0" w:color="000000"/>
              <w:bottom w:val="single" w:sz="4" w:space="0" w:color="000000"/>
              <w:right w:val="single" w:sz="4" w:space="0" w:color="000000"/>
            </w:tcBorders>
            <w:vAlign w:val="center"/>
          </w:tcPr>
          <w:p w14:paraId="11E3528C"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0</w:t>
            </w:r>
          </w:p>
        </w:tc>
      </w:tr>
      <w:tr w:rsidR="00070028" w14:paraId="6416928B" w14:textId="77777777" w:rsidTr="008165AC">
        <w:trPr>
          <w:cantSplit/>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3C749" w14:textId="77777777" w:rsidR="00070028" w:rsidRDefault="00070028" w:rsidP="00070028">
            <w:pPr>
              <w:pStyle w:val="a3"/>
              <w:numPr>
                <w:ilvl w:val="0"/>
                <w:numId w:val="163"/>
              </w:numPr>
              <w:suppressAutoHyphens/>
              <w:spacing w:after="0" w:line="240" w:lineRule="auto"/>
              <w:ind w:left="426"/>
              <w:rPr>
                <w:rFonts w:ascii="Times New Roman" w:hAnsi="Times New Roman"/>
                <w:sz w:val="28"/>
                <w:szCs w:val="28"/>
              </w:rPr>
            </w:pP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0E495" w14:textId="77777777" w:rsidR="00070028" w:rsidRDefault="00070028" w:rsidP="00A45441">
            <w:pPr>
              <w:pStyle w:val="a3"/>
              <w:spacing w:after="0" w:line="240" w:lineRule="auto"/>
              <w:ind w:left="0"/>
              <w:rPr>
                <w:rFonts w:ascii="Times New Roman" w:hAnsi="Times New Roman"/>
                <w:sz w:val="28"/>
                <w:szCs w:val="28"/>
              </w:rPr>
            </w:pPr>
            <w:r>
              <w:rPr>
                <w:rFonts w:ascii="Times New Roman" w:hAnsi="Times New Roman"/>
                <w:sz w:val="28"/>
                <w:szCs w:val="28"/>
              </w:rPr>
              <w:t>География</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DF048"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254</w:t>
            </w:r>
          </w:p>
        </w:tc>
        <w:tc>
          <w:tcPr>
            <w:tcW w:w="2976" w:type="dxa"/>
            <w:tcBorders>
              <w:top w:val="single" w:sz="4" w:space="0" w:color="000000"/>
              <w:left w:val="single" w:sz="4" w:space="0" w:color="000000"/>
              <w:bottom w:val="single" w:sz="4" w:space="0" w:color="000000"/>
              <w:right w:val="single" w:sz="4" w:space="0" w:color="000000"/>
            </w:tcBorders>
            <w:vAlign w:val="center"/>
          </w:tcPr>
          <w:p w14:paraId="1E37F74A"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0</w:t>
            </w:r>
          </w:p>
        </w:tc>
      </w:tr>
      <w:tr w:rsidR="00070028" w14:paraId="56FAFAB6" w14:textId="77777777" w:rsidTr="008165AC">
        <w:trPr>
          <w:cantSplit/>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0D555" w14:textId="77777777" w:rsidR="00070028" w:rsidRDefault="00070028" w:rsidP="00070028">
            <w:pPr>
              <w:pStyle w:val="a3"/>
              <w:numPr>
                <w:ilvl w:val="0"/>
                <w:numId w:val="163"/>
              </w:numPr>
              <w:suppressAutoHyphens/>
              <w:spacing w:after="0" w:line="240" w:lineRule="auto"/>
              <w:ind w:left="426"/>
              <w:rPr>
                <w:rFonts w:ascii="Times New Roman" w:hAnsi="Times New Roman"/>
                <w:sz w:val="28"/>
                <w:szCs w:val="28"/>
              </w:rPr>
            </w:pP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4FADE" w14:textId="77777777" w:rsidR="00070028" w:rsidRDefault="00070028" w:rsidP="00A45441">
            <w:pPr>
              <w:pStyle w:val="a3"/>
              <w:spacing w:after="0" w:line="240" w:lineRule="auto"/>
              <w:ind w:left="0"/>
              <w:rPr>
                <w:rFonts w:ascii="Times New Roman" w:hAnsi="Times New Roman"/>
                <w:sz w:val="28"/>
                <w:szCs w:val="28"/>
              </w:rPr>
            </w:pPr>
            <w:r>
              <w:rPr>
                <w:rFonts w:ascii="Times New Roman" w:hAnsi="Times New Roman"/>
                <w:sz w:val="28"/>
                <w:szCs w:val="28"/>
              </w:rPr>
              <w:t>Обществознание</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8DA15"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252</w:t>
            </w:r>
          </w:p>
        </w:tc>
        <w:tc>
          <w:tcPr>
            <w:tcW w:w="2976" w:type="dxa"/>
            <w:tcBorders>
              <w:top w:val="single" w:sz="4" w:space="0" w:color="000000"/>
              <w:left w:val="single" w:sz="4" w:space="0" w:color="000000"/>
              <w:bottom w:val="single" w:sz="4" w:space="0" w:color="000000"/>
              <w:right w:val="single" w:sz="4" w:space="0" w:color="000000"/>
            </w:tcBorders>
            <w:vAlign w:val="center"/>
          </w:tcPr>
          <w:p w14:paraId="6E7343BF"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0</w:t>
            </w:r>
          </w:p>
        </w:tc>
      </w:tr>
      <w:tr w:rsidR="00070028" w14:paraId="1A320553" w14:textId="77777777" w:rsidTr="008165AC">
        <w:trPr>
          <w:cantSplit/>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0E990" w14:textId="77777777" w:rsidR="00070028" w:rsidRDefault="00070028" w:rsidP="00070028">
            <w:pPr>
              <w:pStyle w:val="a3"/>
              <w:numPr>
                <w:ilvl w:val="0"/>
                <w:numId w:val="163"/>
              </w:numPr>
              <w:suppressAutoHyphens/>
              <w:spacing w:after="0" w:line="240" w:lineRule="auto"/>
              <w:ind w:left="426"/>
              <w:rPr>
                <w:rFonts w:ascii="Times New Roman" w:hAnsi="Times New Roman"/>
                <w:sz w:val="28"/>
                <w:szCs w:val="28"/>
              </w:rPr>
            </w:pP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D242A" w14:textId="77777777" w:rsidR="00070028" w:rsidRDefault="00070028" w:rsidP="00A45441">
            <w:pPr>
              <w:pStyle w:val="a3"/>
              <w:spacing w:after="0" w:line="240" w:lineRule="auto"/>
              <w:ind w:left="0"/>
              <w:rPr>
                <w:rFonts w:ascii="Times New Roman" w:hAnsi="Times New Roman"/>
                <w:sz w:val="28"/>
                <w:szCs w:val="28"/>
              </w:rPr>
            </w:pPr>
            <w:r>
              <w:rPr>
                <w:rFonts w:ascii="Times New Roman" w:hAnsi="Times New Roman"/>
                <w:sz w:val="28"/>
                <w:szCs w:val="28"/>
              </w:rPr>
              <w:t>Литература</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113A1"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8</w:t>
            </w:r>
          </w:p>
        </w:tc>
        <w:tc>
          <w:tcPr>
            <w:tcW w:w="2976" w:type="dxa"/>
            <w:tcBorders>
              <w:top w:val="single" w:sz="4" w:space="0" w:color="000000"/>
              <w:left w:val="single" w:sz="4" w:space="0" w:color="000000"/>
              <w:bottom w:val="single" w:sz="4" w:space="0" w:color="000000"/>
              <w:right w:val="single" w:sz="4" w:space="0" w:color="000000"/>
            </w:tcBorders>
            <w:vAlign w:val="center"/>
          </w:tcPr>
          <w:p w14:paraId="55FB066A"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0</w:t>
            </w:r>
          </w:p>
        </w:tc>
      </w:tr>
      <w:tr w:rsidR="00070028" w14:paraId="76F75BB7" w14:textId="77777777" w:rsidTr="008165AC">
        <w:trPr>
          <w:cantSplit/>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2FB73" w14:textId="77777777" w:rsidR="00070028" w:rsidRDefault="00070028" w:rsidP="00070028">
            <w:pPr>
              <w:pStyle w:val="a3"/>
              <w:numPr>
                <w:ilvl w:val="0"/>
                <w:numId w:val="163"/>
              </w:numPr>
              <w:suppressAutoHyphens/>
              <w:spacing w:after="0" w:line="240" w:lineRule="auto"/>
              <w:ind w:left="426"/>
              <w:rPr>
                <w:rFonts w:ascii="Times New Roman" w:hAnsi="Times New Roman"/>
                <w:sz w:val="28"/>
                <w:szCs w:val="28"/>
              </w:rPr>
            </w:pP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52A64" w14:textId="77777777" w:rsidR="00070028" w:rsidRDefault="00070028" w:rsidP="00A45441">
            <w:pPr>
              <w:pStyle w:val="a3"/>
              <w:spacing w:after="0" w:line="240" w:lineRule="auto"/>
              <w:ind w:left="0"/>
              <w:rPr>
                <w:rFonts w:ascii="Times New Roman" w:hAnsi="Times New Roman"/>
                <w:sz w:val="28"/>
                <w:szCs w:val="28"/>
              </w:rPr>
            </w:pPr>
            <w:r>
              <w:rPr>
                <w:rFonts w:ascii="Times New Roman" w:hAnsi="Times New Roman"/>
                <w:sz w:val="28"/>
                <w:szCs w:val="28"/>
              </w:rPr>
              <w:t>Английский язык</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82055"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25</w:t>
            </w:r>
          </w:p>
        </w:tc>
        <w:tc>
          <w:tcPr>
            <w:tcW w:w="2976" w:type="dxa"/>
            <w:tcBorders>
              <w:top w:val="single" w:sz="4" w:space="0" w:color="000000"/>
              <w:left w:val="single" w:sz="4" w:space="0" w:color="000000"/>
              <w:bottom w:val="single" w:sz="4" w:space="0" w:color="000000"/>
              <w:right w:val="single" w:sz="4" w:space="0" w:color="000000"/>
            </w:tcBorders>
            <w:vAlign w:val="center"/>
          </w:tcPr>
          <w:p w14:paraId="3A2D4D32"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0</w:t>
            </w:r>
          </w:p>
        </w:tc>
      </w:tr>
      <w:tr w:rsidR="00070028" w14:paraId="63E85EC1" w14:textId="77777777" w:rsidTr="008165AC">
        <w:trPr>
          <w:cantSplit/>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6728C" w14:textId="77777777" w:rsidR="00070028" w:rsidRDefault="00070028" w:rsidP="00070028">
            <w:pPr>
              <w:pStyle w:val="a3"/>
              <w:numPr>
                <w:ilvl w:val="0"/>
                <w:numId w:val="163"/>
              </w:numPr>
              <w:suppressAutoHyphens/>
              <w:spacing w:after="0" w:line="240" w:lineRule="auto"/>
              <w:ind w:left="426"/>
              <w:rPr>
                <w:rFonts w:ascii="Times New Roman" w:hAnsi="Times New Roman"/>
                <w:sz w:val="28"/>
                <w:szCs w:val="28"/>
              </w:rPr>
            </w:pP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50A19" w14:textId="77777777" w:rsidR="00070028" w:rsidRDefault="00070028" w:rsidP="00A45441">
            <w:pPr>
              <w:pStyle w:val="a3"/>
              <w:spacing w:after="0" w:line="240" w:lineRule="auto"/>
              <w:ind w:left="0"/>
              <w:rPr>
                <w:rFonts w:ascii="Times New Roman" w:hAnsi="Times New Roman"/>
                <w:sz w:val="28"/>
                <w:szCs w:val="28"/>
              </w:rPr>
            </w:pPr>
            <w:r>
              <w:rPr>
                <w:rFonts w:ascii="Times New Roman" w:hAnsi="Times New Roman"/>
                <w:sz w:val="28"/>
                <w:szCs w:val="28"/>
              </w:rPr>
              <w:t>Немецкий язык</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1457D"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0</w:t>
            </w:r>
          </w:p>
        </w:tc>
        <w:tc>
          <w:tcPr>
            <w:tcW w:w="2976" w:type="dxa"/>
            <w:tcBorders>
              <w:top w:val="single" w:sz="4" w:space="0" w:color="000000"/>
              <w:left w:val="single" w:sz="4" w:space="0" w:color="000000"/>
              <w:bottom w:val="single" w:sz="4" w:space="0" w:color="000000"/>
              <w:right w:val="single" w:sz="4" w:space="0" w:color="000000"/>
            </w:tcBorders>
            <w:vAlign w:val="center"/>
          </w:tcPr>
          <w:p w14:paraId="1C938F2C"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0</w:t>
            </w:r>
          </w:p>
        </w:tc>
      </w:tr>
      <w:tr w:rsidR="00070028" w14:paraId="379B14EC" w14:textId="77777777" w:rsidTr="008165AC">
        <w:trPr>
          <w:cantSplit/>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7EECC" w14:textId="77777777" w:rsidR="00070028" w:rsidRDefault="00070028" w:rsidP="00070028">
            <w:pPr>
              <w:pStyle w:val="a3"/>
              <w:numPr>
                <w:ilvl w:val="0"/>
                <w:numId w:val="163"/>
              </w:numPr>
              <w:suppressAutoHyphens/>
              <w:spacing w:after="0" w:line="240" w:lineRule="auto"/>
              <w:ind w:left="426"/>
              <w:rPr>
                <w:rFonts w:ascii="Times New Roman" w:hAnsi="Times New Roman"/>
                <w:sz w:val="28"/>
                <w:szCs w:val="28"/>
              </w:rPr>
            </w:pP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0FC66" w14:textId="77777777" w:rsidR="00070028" w:rsidRDefault="00070028" w:rsidP="00A45441">
            <w:pPr>
              <w:pStyle w:val="a3"/>
              <w:spacing w:after="0" w:line="240" w:lineRule="auto"/>
              <w:ind w:left="0"/>
              <w:rPr>
                <w:rFonts w:ascii="Times New Roman" w:hAnsi="Times New Roman"/>
                <w:sz w:val="28"/>
                <w:szCs w:val="28"/>
              </w:rPr>
            </w:pPr>
            <w:r>
              <w:rPr>
                <w:rFonts w:ascii="Times New Roman" w:hAnsi="Times New Roman"/>
                <w:sz w:val="28"/>
                <w:szCs w:val="28"/>
              </w:rPr>
              <w:t>Французский язык</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FAB4C"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0</w:t>
            </w:r>
          </w:p>
        </w:tc>
        <w:tc>
          <w:tcPr>
            <w:tcW w:w="2976" w:type="dxa"/>
            <w:tcBorders>
              <w:top w:val="single" w:sz="4" w:space="0" w:color="000000"/>
              <w:left w:val="single" w:sz="4" w:space="0" w:color="000000"/>
              <w:bottom w:val="single" w:sz="4" w:space="0" w:color="000000"/>
              <w:right w:val="single" w:sz="4" w:space="0" w:color="000000"/>
            </w:tcBorders>
            <w:vAlign w:val="center"/>
          </w:tcPr>
          <w:p w14:paraId="649B5F12"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0</w:t>
            </w:r>
          </w:p>
        </w:tc>
      </w:tr>
      <w:tr w:rsidR="00070028" w14:paraId="39B1C4E2" w14:textId="77777777" w:rsidTr="008165AC">
        <w:trPr>
          <w:cantSplit/>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E8457" w14:textId="77777777" w:rsidR="00070028" w:rsidRDefault="00070028" w:rsidP="00070028">
            <w:pPr>
              <w:pStyle w:val="a3"/>
              <w:numPr>
                <w:ilvl w:val="0"/>
                <w:numId w:val="163"/>
              </w:numPr>
              <w:suppressAutoHyphens/>
              <w:spacing w:after="0" w:line="240" w:lineRule="auto"/>
              <w:ind w:left="426"/>
              <w:rPr>
                <w:rFonts w:ascii="Times New Roman" w:hAnsi="Times New Roman"/>
                <w:sz w:val="28"/>
                <w:szCs w:val="28"/>
              </w:rPr>
            </w:pPr>
          </w:p>
        </w:tc>
        <w:tc>
          <w:tcPr>
            <w:tcW w:w="3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7D8F2" w14:textId="77777777" w:rsidR="00070028" w:rsidRDefault="00070028" w:rsidP="00A45441">
            <w:pPr>
              <w:pStyle w:val="a3"/>
              <w:spacing w:after="0" w:line="240" w:lineRule="auto"/>
              <w:ind w:left="0"/>
              <w:rPr>
                <w:rFonts w:ascii="Times New Roman" w:hAnsi="Times New Roman"/>
                <w:sz w:val="28"/>
                <w:szCs w:val="28"/>
              </w:rPr>
            </w:pPr>
            <w:r>
              <w:rPr>
                <w:rFonts w:ascii="Times New Roman" w:hAnsi="Times New Roman"/>
                <w:sz w:val="28"/>
                <w:szCs w:val="28"/>
              </w:rPr>
              <w:t>Испанский язык</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A7F80"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0</w:t>
            </w:r>
          </w:p>
        </w:tc>
        <w:tc>
          <w:tcPr>
            <w:tcW w:w="2976" w:type="dxa"/>
            <w:tcBorders>
              <w:top w:val="single" w:sz="4" w:space="0" w:color="000000"/>
              <w:left w:val="single" w:sz="4" w:space="0" w:color="000000"/>
              <w:bottom w:val="single" w:sz="4" w:space="0" w:color="000000"/>
              <w:right w:val="single" w:sz="4" w:space="0" w:color="000000"/>
            </w:tcBorders>
            <w:vAlign w:val="center"/>
          </w:tcPr>
          <w:p w14:paraId="083A2533" w14:textId="77777777" w:rsidR="00070028" w:rsidRDefault="00070028" w:rsidP="00A45441">
            <w:pPr>
              <w:pStyle w:val="a3"/>
              <w:spacing w:after="0" w:line="240" w:lineRule="auto"/>
              <w:ind w:left="0"/>
              <w:jc w:val="center"/>
              <w:rPr>
                <w:rFonts w:ascii="Times New Roman" w:hAnsi="Times New Roman"/>
                <w:sz w:val="28"/>
                <w:szCs w:val="28"/>
              </w:rPr>
            </w:pPr>
            <w:r>
              <w:rPr>
                <w:rFonts w:ascii="Times New Roman" w:hAnsi="Times New Roman"/>
                <w:sz w:val="28"/>
                <w:szCs w:val="28"/>
              </w:rPr>
              <w:t>0</w:t>
            </w:r>
          </w:p>
        </w:tc>
      </w:tr>
    </w:tbl>
    <w:p w14:paraId="73DAE425" w14:textId="77777777" w:rsidR="00070028" w:rsidRDefault="00070028" w:rsidP="00070028">
      <w:pPr>
        <w:sectPr w:rsidR="00070028" w:rsidSect="008165AC">
          <w:footerReference w:type="even" r:id="rId8"/>
          <w:footerReference w:type="default" r:id="rId9"/>
          <w:footerReference w:type="first" r:id="rId10"/>
          <w:pgSz w:w="11906" w:h="16838"/>
          <w:pgMar w:top="1134" w:right="991" w:bottom="1134" w:left="709" w:header="0" w:footer="709" w:gutter="0"/>
          <w:cols w:space="720"/>
          <w:formProt w:val="0"/>
          <w:docGrid w:linePitch="360"/>
        </w:sectPr>
      </w:pPr>
    </w:p>
    <w:p w14:paraId="2F6F5BAD" w14:textId="77777777" w:rsidR="00070028" w:rsidRDefault="00070028" w:rsidP="004F6647">
      <w:pPr>
        <w:jc w:val="both"/>
        <w:outlineLvl w:val="1"/>
        <w:rPr>
          <w:b/>
          <w:bCs/>
          <w:sz w:val="28"/>
          <w:szCs w:val="28"/>
        </w:rPr>
      </w:pPr>
      <w:bookmarkStart w:id="8" w:name="_Toc239837466"/>
      <w:r>
        <w:rPr>
          <w:b/>
          <w:bCs/>
          <w:sz w:val="28"/>
          <w:szCs w:val="28"/>
        </w:rPr>
        <w:lastRenderedPageBreak/>
        <w:t xml:space="preserve">2. Соответствие шкалы пересчета первичного балла за экзаменационные работы ОГЭ в пятибалльную систему оценивания, установленной в субъекте Российской Федерации, рекомендуемой Рособрнадзором шкале </w:t>
      </w:r>
      <w:r>
        <w:rPr>
          <w:b/>
          <w:bCs/>
          <w:sz w:val="28"/>
          <w:szCs w:val="28"/>
        </w:rPr>
        <w:br/>
        <w:t>в 2026 году (далее – шкала РОН)</w:t>
      </w:r>
      <w:bookmarkEnd w:id="8"/>
    </w:p>
    <w:p w14:paraId="5E1CB59E" w14:textId="49068068" w:rsidR="00070028" w:rsidRPr="00A67C89" w:rsidRDefault="00070028" w:rsidP="00070028">
      <w:pPr>
        <w:pStyle w:val="af7"/>
        <w:keepNext/>
        <w:spacing w:after="0"/>
        <w:jc w:val="right"/>
        <w:rPr>
          <w:iCs w:val="0"/>
          <w:color w:val="auto"/>
        </w:rPr>
      </w:pPr>
      <w:r w:rsidRPr="00A67C89">
        <w:rPr>
          <w:bCs/>
          <w:iCs w:val="0"/>
          <w:color w:val="auto"/>
        </w:rPr>
        <w:t xml:space="preserve">Таблица </w:t>
      </w:r>
      <w:r w:rsidRPr="00A67C89">
        <w:rPr>
          <w:bCs/>
          <w:iCs w:val="0"/>
          <w:color w:val="auto"/>
        </w:rPr>
        <w:noBreakHyphen/>
        <w:t>2</w:t>
      </w:r>
    </w:p>
    <w:tbl>
      <w:tblPr>
        <w:tblW w:w="14475" w:type="dxa"/>
        <w:jc w:val="center"/>
        <w:tblLayout w:type="fixed"/>
        <w:tblLook w:val="04A0" w:firstRow="1" w:lastRow="0" w:firstColumn="1" w:lastColumn="0" w:noHBand="0" w:noVBand="1"/>
      </w:tblPr>
      <w:tblGrid>
        <w:gridCol w:w="579"/>
        <w:gridCol w:w="1806"/>
        <w:gridCol w:w="1260"/>
        <w:gridCol w:w="1350"/>
        <w:gridCol w:w="1815"/>
        <w:gridCol w:w="1590"/>
        <w:gridCol w:w="1755"/>
        <w:gridCol w:w="1470"/>
        <w:gridCol w:w="1365"/>
        <w:gridCol w:w="1485"/>
      </w:tblGrid>
      <w:tr w:rsidR="00070028" w14:paraId="08F08175" w14:textId="77777777" w:rsidTr="00A45441">
        <w:trPr>
          <w:cantSplit/>
          <w:trHeight w:val="232"/>
          <w:tblHeader/>
          <w:jc w:val="center"/>
        </w:trPr>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E7049F7" w14:textId="77777777" w:rsidR="00070028" w:rsidRDefault="00070028" w:rsidP="00A45441">
            <w:pPr>
              <w:jc w:val="center"/>
              <w:rPr>
                <w:b/>
                <w:bCs/>
              </w:rPr>
            </w:pPr>
            <w:r>
              <w:rPr>
                <w:b/>
                <w:bCs/>
              </w:rPr>
              <w:t>№ п/п</w:t>
            </w:r>
          </w:p>
        </w:tc>
        <w:tc>
          <w:tcPr>
            <w:tcW w:w="18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4D23ADD" w14:textId="77777777" w:rsidR="00070028" w:rsidRDefault="00070028" w:rsidP="00A45441">
            <w:pPr>
              <w:jc w:val="center"/>
              <w:rPr>
                <w:b/>
                <w:bCs/>
                <w:sz w:val="20"/>
              </w:rPr>
            </w:pPr>
            <w:r>
              <w:rPr>
                <w:b/>
                <w:bCs/>
              </w:rPr>
              <w:t>Учебный предмет</w:t>
            </w:r>
          </w:p>
        </w:tc>
        <w:tc>
          <w:tcPr>
            <w:tcW w:w="12090"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1028D142" w14:textId="77777777" w:rsidR="00070028" w:rsidRDefault="00070028" w:rsidP="00A45441">
            <w:pPr>
              <w:jc w:val="center"/>
              <w:rPr>
                <w:b/>
                <w:bCs/>
                <w:sz w:val="20"/>
                <w:szCs w:val="22"/>
              </w:rPr>
            </w:pPr>
            <w:r>
              <w:rPr>
                <w:b/>
                <w:bCs/>
                <w:szCs w:val="22"/>
              </w:rPr>
              <w:t>Суммарные первичные баллы</w:t>
            </w:r>
          </w:p>
        </w:tc>
      </w:tr>
      <w:tr w:rsidR="00070028" w14:paraId="658A4A4B" w14:textId="77777777" w:rsidTr="00A45441">
        <w:trPr>
          <w:cantSplit/>
          <w:tblHeader/>
          <w:jc w:val="center"/>
        </w:trPr>
        <w:tc>
          <w:tcPr>
            <w:tcW w:w="579" w:type="dxa"/>
            <w:vMerge/>
            <w:tcBorders>
              <w:top w:val="single" w:sz="4" w:space="0" w:color="000000"/>
              <w:left w:val="single" w:sz="4" w:space="0" w:color="000000"/>
              <w:bottom w:val="single" w:sz="4" w:space="0" w:color="000000"/>
              <w:right w:val="single" w:sz="4" w:space="0" w:color="000000"/>
            </w:tcBorders>
            <w:shd w:val="clear" w:color="auto" w:fill="auto"/>
          </w:tcPr>
          <w:p w14:paraId="0DA32CFD" w14:textId="77777777" w:rsidR="00070028" w:rsidRDefault="00070028" w:rsidP="00A45441">
            <w:pPr>
              <w:jc w:val="both"/>
              <w:rPr>
                <w:bCs/>
                <w:sz w:val="20"/>
              </w:rPr>
            </w:pPr>
          </w:p>
        </w:tc>
        <w:tc>
          <w:tcPr>
            <w:tcW w:w="1806" w:type="dxa"/>
            <w:vMerge/>
            <w:tcBorders>
              <w:top w:val="single" w:sz="4" w:space="0" w:color="000000"/>
              <w:left w:val="single" w:sz="4" w:space="0" w:color="000000"/>
              <w:bottom w:val="single" w:sz="4" w:space="0" w:color="000000"/>
              <w:right w:val="single" w:sz="4" w:space="0" w:color="000000"/>
            </w:tcBorders>
            <w:shd w:val="clear" w:color="auto" w:fill="auto"/>
          </w:tcPr>
          <w:p w14:paraId="4801A453" w14:textId="77777777" w:rsidR="00070028" w:rsidRDefault="00070028" w:rsidP="00A45441">
            <w:pPr>
              <w:jc w:val="both"/>
              <w:rPr>
                <w:bCs/>
                <w:sz w:val="20"/>
              </w:rPr>
            </w:pP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209E9C2" w14:textId="77777777" w:rsidR="00070028" w:rsidRDefault="00070028" w:rsidP="00A45441">
            <w:pPr>
              <w:jc w:val="center"/>
              <w:rPr>
                <w:b/>
                <w:bCs/>
              </w:rPr>
            </w:pPr>
            <w:r>
              <w:rPr>
                <w:b/>
                <w:bCs/>
              </w:rPr>
              <w:t>Отметка «2»</w:t>
            </w:r>
          </w:p>
        </w:tc>
        <w:tc>
          <w:tcPr>
            <w:tcW w:w="34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5976A4" w14:textId="77777777" w:rsidR="00070028" w:rsidRDefault="00070028" w:rsidP="00A45441">
            <w:pPr>
              <w:jc w:val="center"/>
              <w:rPr>
                <w:b/>
                <w:bCs/>
              </w:rPr>
            </w:pPr>
            <w:r>
              <w:rPr>
                <w:b/>
                <w:bCs/>
              </w:rPr>
              <w:t>Отметка «3»</w:t>
            </w:r>
          </w:p>
        </w:tc>
        <w:tc>
          <w:tcPr>
            <w:tcW w:w="32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295023" w14:textId="77777777" w:rsidR="00070028" w:rsidRDefault="00070028" w:rsidP="00A45441">
            <w:pPr>
              <w:jc w:val="center"/>
              <w:rPr>
                <w:b/>
                <w:bCs/>
              </w:rPr>
            </w:pPr>
            <w:r>
              <w:rPr>
                <w:b/>
                <w:bCs/>
              </w:rPr>
              <w:t>Отметка «4»</w:t>
            </w:r>
          </w:p>
        </w:tc>
        <w:tc>
          <w:tcPr>
            <w:tcW w:w="2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F44865" w14:textId="77777777" w:rsidR="00070028" w:rsidRDefault="00070028" w:rsidP="00A45441">
            <w:pPr>
              <w:jc w:val="center"/>
              <w:rPr>
                <w:b/>
                <w:bCs/>
              </w:rPr>
            </w:pPr>
            <w:r>
              <w:rPr>
                <w:b/>
                <w:bCs/>
              </w:rPr>
              <w:t>Отметка «5»</w:t>
            </w:r>
          </w:p>
        </w:tc>
      </w:tr>
      <w:tr w:rsidR="00070028" w14:paraId="5CD923EA" w14:textId="77777777" w:rsidTr="00A45441">
        <w:trPr>
          <w:cantSplit/>
          <w:tblHeader/>
          <w:jc w:val="center"/>
        </w:trPr>
        <w:tc>
          <w:tcPr>
            <w:tcW w:w="579" w:type="dxa"/>
            <w:vMerge/>
            <w:tcBorders>
              <w:top w:val="single" w:sz="4" w:space="0" w:color="000000"/>
              <w:left w:val="single" w:sz="4" w:space="0" w:color="000000"/>
              <w:bottom w:val="single" w:sz="4" w:space="0" w:color="000000"/>
              <w:right w:val="single" w:sz="4" w:space="0" w:color="000000"/>
            </w:tcBorders>
            <w:shd w:val="clear" w:color="auto" w:fill="auto"/>
          </w:tcPr>
          <w:p w14:paraId="055105FA" w14:textId="77777777" w:rsidR="00070028" w:rsidRDefault="00070028" w:rsidP="00A45441">
            <w:pPr>
              <w:jc w:val="both"/>
              <w:rPr>
                <w:bCs/>
                <w:sz w:val="20"/>
              </w:rPr>
            </w:pPr>
          </w:p>
        </w:tc>
        <w:tc>
          <w:tcPr>
            <w:tcW w:w="1806" w:type="dxa"/>
            <w:vMerge/>
            <w:tcBorders>
              <w:top w:val="single" w:sz="4" w:space="0" w:color="000000"/>
              <w:left w:val="single" w:sz="4" w:space="0" w:color="000000"/>
              <w:bottom w:val="single" w:sz="4" w:space="0" w:color="000000"/>
              <w:right w:val="single" w:sz="4" w:space="0" w:color="000000"/>
            </w:tcBorders>
            <w:shd w:val="clear" w:color="auto" w:fill="auto"/>
          </w:tcPr>
          <w:p w14:paraId="105EFC6C" w14:textId="77777777" w:rsidR="00070028" w:rsidRDefault="00070028" w:rsidP="00A45441">
            <w:pPr>
              <w:jc w:val="both"/>
              <w:rPr>
                <w:bCs/>
                <w:sz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27068258" w14:textId="77777777" w:rsidR="00070028" w:rsidRDefault="00070028" w:rsidP="00A45441">
            <w:pPr>
              <w:jc w:val="center"/>
              <w:rPr>
                <w:bCs/>
                <w:sz w:val="20"/>
              </w:rPr>
            </w:pPr>
            <w:r>
              <w:rPr>
                <w:bCs/>
                <w:sz w:val="20"/>
              </w:rPr>
              <w:t>Шкала РОН</w:t>
            </w:r>
            <w:r>
              <w:rPr>
                <w:rStyle w:val="a6"/>
                <w:bCs/>
              </w:rPr>
              <w:footnoteReference w:id="1"/>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FC32BE8" w14:textId="77777777" w:rsidR="00070028" w:rsidRDefault="00070028" w:rsidP="00A45441">
            <w:pPr>
              <w:jc w:val="center"/>
              <w:rPr>
                <w:bCs/>
                <w:sz w:val="20"/>
              </w:rPr>
            </w:pPr>
            <w:r>
              <w:rPr>
                <w:bCs/>
                <w:sz w:val="20"/>
              </w:rPr>
              <w:t>Шкала ОИВ</w:t>
            </w:r>
            <w:r>
              <w:rPr>
                <w:rStyle w:val="a6"/>
                <w:bCs/>
              </w:rPr>
              <w:footnoteReference w:id="2"/>
            </w:r>
          </w:p>
        </w:tc>
        <w:tc>
          <w:tcPr>
            <w:tcW w:w="181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D783720" w14:textId="77777777" w:rsidR="00070028" w:rsidRDefault="00070028" w:rsidP="00A45441">
            <w:pPr>
              <w:jc w:val="center"/>
              <w:rPr>
                <w:bCs/>
                <w:sz w:val="20"/>
              </w:rPr>
            </w:pPr>
            <w:r>
              <w:rPr>
                <w:bCs/>
                <w:sz w:val="20"/>
              </w:rPr>
              <w:t>Шкала РОН</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7E7AA48" w14:textId="77777777" w:rsidR="00070028" w:rsidRDefault="00070028" w:rsidP="00A45441">
            <w:pPr>
              <w:jc w:val="center"/>
              <w:rPr>
                <w:bCs/>
                <w:sz w:val="20"/>
              </w:rPr>
            </w:pPr>
            <w:r>
              <w:rPr>
                <w:bCs/>
                <w:sz w:val="20"/>
              </w:rPr>
              <w:t>Шкала ОИВ</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1D7C55F7" w14:textId="77777777" w:rsidR="00070028" w:rsidRDefault="00070028" w:rsidP="00A45441">
            <w:pPr>
              <w:jc w:val="center"/>
              <w:rPr>
                <w:bCs/>
                <w:sz w:val="20"/>
              </w:rPr>
            </w:pPr>
            <w:r>
              <w:rPr>
                <w:bCs/>
                <w:sz w:val="20"/>
              </w:rPr>
              <w:t>Шкала РОН</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45FA94FC" w14:textId="77777777" w:rsidR="00070028" w:rsidRDefault="00070028" w:rsidP="00A45441">
            <w:pPr>
              <w:jc w:val="center"/>
              <w:rPr>
                <w:bCs/>
                <w:sz w:val="20"/>
              </w:rPr>
            </w:pPr>
            <w:r>
              <w:rPr>
                <w:bCs/>
                <w:sz w:val="20"/>
              </w:rPr>
              <w:t>Шкала ОИВ</w:t>
            </w:r>
          </w:p>
        </w:tc>
        <w:tc>
          <w:tcPr>
            <w:tcW w:w="13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3932607D" w14:textId="77777777" w:rsidR="00070028" w:rsidRDefault="00070028" w:rsidP="00A45441">
            <w:pPr>
              <w:jc w:val="center"/>
              <w:rPr>
                <w:bCs/>
                <w:sz w:val="20"/>
              </w:rPr>
            </w:pPr>
            <w:r>
              <w:rPr>
                <w:bCs/>
                <w:sz w:val="20"/>
              </w:rPr>
              <w:t>Шкала РОН</w:t>
            </w: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5CAC6630" w14:textId="77777777" w:rsidR="00070028" w:rsidRDefault="00070028" w:rsidP="00A45441">
            <w:pPr>
              <w:jc w:val="center"/>
              <w:rPr>
                <w:bCs/>
                <w:sz w:val="20"/>
              </w:rPr>
            </w:pPr>
            <w:r>
              <w:rPr>
                <w:bCs/>
                <w:sz w:val="20"/>
              </w:rPr>
              <w:t>Шкала ОИВ</w:t>
            </w:r>
          </w:p>
        </w:tc>
      </w:tr>
      <w:tr w:rsidR="00070028" w14:paraId="1582DD39" w14:textId="77777777" w:rsidTr="00A45441">
        <w:trPr>
          <w:cantSplit/>
          <w:jc w:val="center"/>
        </w:trPr>
        <w:tc>
          <w:tcPr>
            <w:tcW w:w="579" w:type="dxa"/>
            <w:tcBorders>
              <w:top w:val="single" w:sz="4" w:space="0" w:color="000000"/>
              <w:left w:val="single" w:sz="4" w:space="0" w:color="000000"/>
              <w:bottom w:val="single" w:sz="4" w:space="0" w:color="000000"/>
              <w:right w:val="single" w:sz="4" w:space="0" w:color="000000"/>
            </w:tcBorders>
            <w:shd w:val="clear" w:color="auto" w:fill="auto"/>
          </w:tcPr>
          <w:p w14:paraId="1143B81B" w14:textId="77777777" w:rsidR="00070028" w:rsidRDefault="00070028" w:rsidP="00070028">
            <w:pPr>
              <w:pStyle w:val="a3"/>
              <w:numPr>
                <w:ilvl w:val="0"/>
                <w:numId w:val="160"/>
              </w:numPr>
              <w:tabs>
                <w:tab w:val="left" w:pos="-5920"/>
              </w:tabs>
              <w:suppressAutoHyphens/>
              <w:spacing w:after="0"/>
              <w:ind w:left="317" w:hanging="317"/>
              <w:jc w:val="both"/>
              <w:rPr>
                <w:rFonts w:ascii="Times New Roman" w:hAnsi="Times New Roman"/>
                <w:bCs/>
              </w:rPr>
            </w:pPr>
          </w:p>
        </w:tc>
        <w:tc>
          <w:tcPr>
            <w:tcW w:w="1806" w:type="dxa"/>
            <w:tcBorders>
              <w:top w:val="single" w:sz="4" w:space="0" w:color="000000"/>
              <w:left w:val="single" w:sz="4" w:space="0" w:color="000000"/>
              <w:bottom w:val="single" w:sz="4" w:space="0" w:color="000000"/>
              <w:right w:val="single" w:sz="4" w:space="0" w:color="000000"/>
            </w:tcBorders>
            <w:shd w:val="clear" w:color="auto" w:fill="auto"/>
          </w:tcPr>
          <w:p w14:paraId="6DFA8D17" w14:textId="77777777" w:rsidR="00070028" w:rsidRDefault="00070028" w:rsidP="00A45441">
            <w:pPr>
              <w:jc w:val="both"/>
              <w:rPr>
                <w:bCs/>
                <w:sz w:val="22"/>
              </w:rPr>
            </w:pPr>
            <w:r>
              <w:rPr>
                <w:bCs/>
                <w:sz w:val="22"/>
              </w:rPr>
              <w:t>Русский язык</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4003AEC8" w14:textId="77777777" w:rsidR="00070028" w:rsidRDefault="00070028" w:rsidP="00A45441">
            <w:pPr>
              <w:jc w:val="center"/>
              <w:rPr>
                <w:bCs/>
              </w:rPr>
            </w:pPr>
            <w:r>
              <w:rPr>
                <w:bCs/>
              </w:rPr>
              <w:t>0 – 14</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6854F935" w14:textId="77777777" w:rsidR="00070028" w:rsidRDefault="00070028" w:rsidP="00A45441">
            <w:pPr>
              <w:jc w:val="center"/>
              <w:rPr>
                <w:bCs/>
              </w:rPr>
            </w:pPr>
            <w:r>
              <w:t>0 – 14</w:t>
            </w:r>
          </w:p>
        </w:tc>
        <w:tc>
          <w:tcPr>
            <w:tcW w:w="18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EE95C32" w14:textId="77777777" w:rsidR="00070028" w:rsidRDefault="00070028" w:rsidP="00A45441">
            <w:pPr>
              <w:jc w:val="center"/>
              <w:rPr>
                <w:bCs/>
                <w:sz w:val="20"/>
              </w:rPr>
            </w:pPr>
            <w:r>
              <w:rPr>
                <w:bCs/>
              </w:rPr>
              <w:t>15 – 25</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798299E4" w14:textId="77777777" w:rsidR="00070028" w:rsidRDefault="00070028" w:rsidP="00A45441">
            <w:pPr>
              <w:jc w:val="center"/>
              <w:rPr>
                <w:bCs/>
                <w:sz w:val="20"/>
              </w:rPr>
            </w:pPr>
            <w:r>
              <w:t>15 – 25</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2256B4B8" w14:textId="77777777" w:rsidR="00070028" w:rsidRDefault="00070028" w:rsidP="00A45441">
            <w:pPr>
              <w:jc w:val="center"/>
              <w:rPr>
                <w:bCs/>
                <w:sz w:val="20"/>
              </w:rPr>
            </w:pPr>
            <w:r>
              <w:rPr>
                <w:bCs/>
              </w:rPr>
              <w:t>26 – 32</w:t>
            </w:r>
            <w:r>
              <w:rPr>
                <w:bCs/>
                <w:sz w:val="20"/>
              </w:rPr>
              <w:t>,</w:t>
            </w:r>
          </w:p>
          <w:p w14:paraId="735FB81A" w14:textId="77777777" w:rsidR="00070028" w:rsidRDefault="00070028" w:rsidP="00A45441">
            <w:pPr>
              <w:jc w:val="center"/>
              <w:rPr>
                <w:bCs/>
                <w:sz w:val="20"/>
              </w:rPr>
            </w:pPr>
            <w:r>
              <w:rPr>
                <w:bCs/>
                <w:sz w:val="20"/>
              </w:rPr>
              <w:t>из них</w:t>
            </w:r>
          </w:p>
          <w:p w14:paraId="3A26C5AA" w14:textId="77777777" w:rsidR="00070028" w:rsidRDefault="00070028" w:rsidP="00A45441">
            <w:pPr>
              <w:jc w:val="center"/>
              <w:rPr>
                <w:bCs/>
                <w:sz w:val="20"/>
              </w:rPr>
            </w:pPr>
            <w:r>
              <w:rPr>
                <w:bCs/>
                <w:sz w:val="20"/>
              </w:rPr>
              <w:t xml:space="preserve">не менее </w:t>
            </w:r>
            <w:r>
              <w:rPr>
                <w:bCs/>
                <w:sz w:val="20"/>
              </w:rPr>
              <w:br/>
              <w:t>6 баллов за грамотность</w:t>
            </w:r>
          </w:p>
          <w:p w14:paraId="7C79ED49" w14:textId="77777777" w:rsidR="00070028" w:rsidRDefault="00070028" w:rsidP="00A45441">
            <w:pPr>
              <w:jc w:val="center"/>
              <w:rPr>
                <w:bCs/>
                <w:sz w:val="20"/>
              </w:rPr>
            </w:pPr>
            <w:r>
              <w:rPr>
                <w:bCs/>
                <w:sz w:val="20"/>
              </w:rPr>
              <w:t xml:space="preserve">(по критериям ГК1 - ГК4). Если по критериям </w:t>
            </w:r>
            <w:r>
              <w:rPr>
                <w:bCs/>
                <w:sz w:val="20"/>
              </w:rPr>
              <w:br/>
              <w:t xml:space="preserve">ГК1-ГК4 обучающийся набрал менее </w:t>
            </w:r>
            <w:r>
              <w:rPr>
                <w:bCs/>
                <w:sz w:val="20"/>
              </w:rPr>
              <w:br/>
              <w:t>6 баллов, выставляется отметка «3»</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6C910440" w14:textId="77777777" w:rsidR="00070028" w:rsidRDefault="00070028" w:rsidP="00A45441">
            <w:pPr>
              <w:jc w:val="center"/>
              <w:rPr>
                <w:bCs/>
                <w:sz w:val="20"/>
              </w:rPr>
            </w:pPr>
            <w:r>
              <w:rPr>
                <w:bCs/>
              </w:rPr>
              <w:t>26 – 32</w:t>
            </w:r>
            <w:r>
              <w:rPr>
                <w:bCs/>
                <w:sz w:val="20"/>
              </w:rPr>
              <w:t>,</w:t>
            </w:r>
          </w:p>
          <w:p w14:paraId="125CF979" w14:textId="77777777" w:rsidR="00070028" w:rsidRDefault="00070028" w:rsidP="00A45441">
            <w:pPr>
              <w:jc w:val="center"/>
              <w:rPr>
                <w:bCs/>
                <w:sz w:val="20"/>
              </w:rPr>
            </w:pPr>
            <w:r>
              <w:rPr>
                <w:bCs/>
                <w:sz w:val="20"/>
              </w:rPr>
              <w:t>из них</w:t>
            </w:r>
          </w:p>
          <w:p w14:paraId="13DB51EE" w14:textId="77777777" w:rsidR="00070028" w:rsidRDefault="00070028" w:rsidP="00A45441">
            <w:pPr>
              <w:jc w:val="center"/>
              <w:rPr>
                <w:bCs/>
                <w:sz w:val="20"/>
              </w:rPr>
            </w:pPr>
            <w:r>
              <w:rPr>
                <w:bCs/>
                <w:sz w:val="20"/>
              </w:rPr>
              <w:t xml:space="preserve">не менее </w:t>
            </w:r>
            <w:r>
              <w:rPr>
                <w:bCs/>
                <w:sz w:val="20"/>
              </w:rPr>
              <w:br/>
              <w:t>6 баллов за грамотность</w:t>
            </w:r>
          </w:p>
          <w:p w14:paraId="5FE2C910" w14:textId="77777777" w:rsidR="00070028" w:rsidRDefault="00070028" w:rsidP="00A45441">
            <w:pPr>
              <w:jc w:val="center"/>
              <w:rPr>
                <w:bCs/>
                <w:sz w:val="20"/>
              </w:rPr>
            </w:pPr>
            <w:r>
              <w:rPr>
                <w:bCs/>
                <w:sz w:val="20"/>
              </w:rPr>
              <w:t xml:space="preserve">(по критериям ГК1 - ГК4). Если по критериям </w:t>
            </w:r>
            <w:r>
              <w:rPr>
                <w:bCs/>
                <w:sz w:val="20"/>
              </w:rPr>
              <w:br/>
              <w:t xml:space="preserve">ГК1-ГК4 обучающийся набрал менее </w:t>
            </w:r>
            <w:r>
              <w:rPr>
                <w:bCs/>
                <w:sz w:val="20"/>
              </w:rPr>
              <w:br/>
              <w:t>6 баллов, выставляется отметка «3»</w:t>
            </w:r>
          </w:p>
        </w:tc>
        <w:tc>
          <w:tcPr>
            <w:tcW w:w="13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A484E18" w14:textId="77777777" w:rsidR="00070028" w:rsidRDefault="00070028" w:rsidP="00A45441">
            <w:pPr>
              <w:jc w:val="center"/>
              <w:rPr>
                <w:bCs/>
                <w:sz w:val="20"/>
              </w:rPr>
            </w:pPr>
            <w:r>
              <w:rPr>
                <w:bCs/>
              </w:rPr>
              <w:t>33 – 37</w:t>
            </w:r>
            <w:r>
              <w:rPr>
                <w:bCs/>
                <w:sz w:val="20"/>
              </w:rPr>
              <w:t xml:space="preserve">, </w:t>
            </w:r>
            <w:r>
              <w:rPr>
                <w:bCs/>
                <w:sz w:val="20"/>
              </w:rPr>
              <w:br/>
              <w:t>из них не менее 9 баллов за грамотность (по критериям ГК1 - ГК4). Если по критериям ГК1-ГК4 обучающийся набрал менее 9 баллов, выставляется отметка «4»</w:t>
            </w: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62E8BC0B" w14:textId="77777777" w:rsidR="00070028" w:rsidRDefault="00070028" w:rsidP="00A45441">
            <w:pPr>
              <w:jc w:val="center"/>
              <w:rPr>
                <w:bCs/>
                <w:sz w:val="20"/>
              </w:rPr>
            </w:pPr>
            <w:r>
              <w:t xml:space="preserve">33 – 37, </w:t>
            </w:r>
            <w:r>
              <w:br/>
              <w:t>из них не менее 9 баллов за грамотность (по критериям ГК1 - ГК4). Если по критериям ГК1-ГК4 обучающийся набрал менее 9 баллов, выставляется отметка «4»</w:t>
            </w:r>
          </w:p>
        </w:tc>
      </w:tr>
      <w:tr w:rsidR="00070028" w14:paraId="1713ECCD" w14:textId="77777777" w:rsidTr="00A45441">
        <w:trPr>
          <w:cantSplit/>
          <w:jc w:val="center"/>
        </w:trPr>
        <w:tc>
          <w:tcPr>
            <w:tcW w:w="579" w:type="dxa"/>
            <w:tcBorders>
              <w:top w:val="single" w:sz="4" w:space="0" w:color="000000"/>
              <w:left w:val="single" w:sz="4" w:space="0" w:color="000000"/>
              <w:bottom w:val="single" w:sz="4" w:space="0" w:color="000000"/>
              <w:right w:val="single" w:sz="4" w:space="0" w:color="000000"/>
            </w:tcBorders>
            <w:shd w:val="clear" w:color="auto" w:fill="auto"/>
          </w:tcPr>
          <w:p w14:paraId="586D8469" w14:textId="77777777" w:rsidR="00070028" w:rsidRDefault="00070028" w:rsidP="00070028">
            <w:pPr>
              <w:pStyle w:val="a3"/>
              <w:numPr>
                <w:ilvl w:val="0"/>
                <w:numId w:val="160"/>
              </w:numPr>
              <w:tabs>
                <w:tab w:val="left" w:pos="-5920"/>
              </w:tabs>
              <w:suppressAutoHyphens/>
              <w:spacing w:after="0"/>
              <w:ind w:left="317" w:hanging="317"/>
              <w:jc w:val="both"/>
              <w:rPr>
                <w:rFonts w:ascii="Times New Roman" w:hAnsi="Times New Roman"/>
                <w:bCs/>
              </w:rPr>
            </w:pPr>
          </w:p>
        </w:tc>
        <w:tc>
          <w:tcPr>
            <w:tcW w:w="1806" w:type="dxa"/>
            <w:tcBorders>
              <w:top w:val="single" w:sz="4" w:space="0" w:color="000000"/>
              <w:left w:val="single" w:sz="4" w:space="0" w:color="000000"/>
              <w:bottom w:val="single" w:sz="4" w:space="0" w:color="000000"/>
              <w:right w:val="single" w:sz="4" w:space="0" w:color="000000"/>
            </w:tcBorders>
            <w:shd w:val="clear" w:color="auto" w:fill="auto"/>
          </w:tcPr>
          <w:p w14:paraId="7C7D8C87" w14:textId="77777777" w:rsidR="00070028" w:rsidRDefault="00070028" w:rsidP="00A45441">
            <w:pPr>
              <w:jc w:val="both"/>
              <w:rPr>
                <w:sz w:val="22"/>
                <w:szCs w:val="22"/>
              </w:rPr>
            </w:pPr>
            <w:r>
              <w:rPr>
                <w:bCs/>
                <w:sz w:val="22"/>
                <w:szCs w:val="22"/>
              </w:rPr>
              <w:t>Математика</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778515D2" w14:textId="77777777" w:rsidR="00070028" w:rsidRDefault="00070028" w:rsidP="00A45441">
            <w:pPr>
              <w:jc w:val="center"/>
              <w:rPr>
                <w:sz w:val="22"/>
                <w:szCs w:val="22"/>
              </w:rPr>
            </w:pPr>
            <w:r>
              <w:rPr>
                <w:bCs/>
                <w:sz w:val="22"/>
                <w:szCs w:val="22"/>
              </w:rPr>
              <w:t>0 – 7</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47A30004" w14:textId="77777777" w:rsidR="00070028" w:rsidRDefault="00070028" w:rsidP="00A45441">
            <w:pPr>
              <w:jc w:val="center"/>
              <w:rPr>
                <w:bCs/>
                <w:sz w:val="22"/>
                <w:szCs w:val="22"/>
              </w:rPr>
            </w:pPr>
            <w:r>
              <w:rPr>
                <w:bCs/>
                <w:sz w:val="22"/>
                <w:szCs w:val="22"/>
              </w:rPr>
              <w:t>0-6</w:t>
            </w:r>
          </w:p>
        </w:tc>
        <w:tc>
          <w:tcPr>
            <w:tcW w:w="18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5344747D" w14:textId="77777777" w:rsidR="00070028" w:rsidRDefault="00070028" w:rsidP="00A45441">
            <w:pPr>
              <w:jc w:val="center"/>
              <w:rPr>
                <w:sz w:val="22"/>
                <w:szCs w:val="22"/>
              </w:rPr>
            </w:pPr>
            <w:r>
              <w:rPr>
                <w:bCs/>
                <w:sz w:val="22"/>
                <w:szCs w:val="22"/>
              </w:rPr>
              <w:t xml:space="preserve">8 – 14, </w:t>
            </w:r>
            <w:r>
              <w:rPr>
                <w:bCs/>
                <w:sz w:val="22"/>
                <w:szCs w:val="22"/>
              </w:rPr>
              <w:br/>
              <w:t>из них</w:t>
            </w:r>
            <w:r>
              <w:rPr>
                <w:bCs/>
                <w:sz w:val="22"/>
                <w:szCs w:val="22"/>
              </w:rPr>
              <w:br/>
              <w:t>не менее 2 баллов получено за выполнение заданий по геометрии.</w:t>
            </w:r>
          </w:p>
          <w:p w14:paraId="0435D3DA" w14:textId="77777777" w:rsidR="00070028" w:rsidRDefault="00070028" w:rsidP="00A45441">
            <w:pPr>
              <w:jc w:val="center"/>
              <w:rPr>
                <w:sz w:val="22"/>
                <w:szCs w:val="22"/>
              </w:rPr>
            </w:pPr>
            <w:r>
              <w:rPr>
                <w:sz w:val="22"/>
                <w:szCs w:val="22"/>
                <w:lang w:eastAsia="zh-CN"/>
              </w:rPr>
              <w:t>В случае</w:t>
            </w:r>
          </w:p>
          <w:p w14:paraId="200D1003" w14:textId="77777777" w:rsidR="00070028" w:rsidRDefault="00070028" w:rsidP="00A45441">
            <w:pPr>
              <w:jc w:val="center"/>
              <w:rPr>
                <w:sz w:val="22"/>
                <w:szCs w:val="22"/>
              </w:rPr>
            </w:pPr>
            <w:r>
              <w:rPr>
                <w:sz w:val="22"/>
                <w:szCs w:val="22"/>
                <w:lang w:eastAsia="zh-CN"/>
              </w:rPr>
              <w:t>получения менее</w:t>
            </w:r>
          </w:p>
          <w:p w14:paraId="302C174F" w14:textId="77777777" w:rsidR="00070028" w:rsidRDefault="00070028" w:rsidP="00A45441">
            <w:pPr>
              <w:jc w:val="center"/>
              <w:rPr>
                <w:sz w:val="22"/>
                <w:szCs w:val="22"/>
              </w:rPr>
            </w:pPr>
            <w:r>
              <w:rPr>
                <w:sz w:val="22"/>
                <w:szCs w:val="22"/>
                <w:lang w:eastAsia="zh-CN"/>
              </w:rPr>
              <w:t>2 баллов за</w:t>
            </w:r>
          </w:p>
          <w:p w14:paraId="268711D6" w14:textId="77777777" w:rsidR="00070028" w:rsidRDefault="00070028" w:rsidP="00A45441">
            <w:pPr>
              <w:jc w:val="center"/>
              <w:rPr>
                <w:sz w:val="22"/>
                <w:szCs w:val="22"/>
              </w:rPr>
            </w:pPr>
            <w:r>
              <w:rPr>
                <w:sz w:val="22"/>
                <w:szCs w:val="22"/>
                <w:lang w:eastAsia="zh-CN"/>
              </w:rPr>
              <w:t>выполнение</w:t>
            </w:r>
          </w:p>
          <w:p w14:paraId="26C3F3F1" w14:textId="77777777" w:rsidR="00070028" w:rsidRDefault="00070028" w:rsidP="00A45441">
            <w:pPr>
              <w:jc w:val="center"/>
              <w:rPr>
                <w:sz w:val="22"/>
                <w:szCs w:val="22"/>
              </w:rPr>
            </w:pPr>
            <w:r>
              <w:rPr>
                <w:sz w:val="22"/>
                <w:szCs w:val="22"/>
                <w:lang w:eastAsia="zh-CN"/>
              </w:rPr>
              <w:t>заданий по</w:t>
            </w:r>
          </w:p>
          <w:p w14:paraId="46723D0B" w14:textId="77777777" w:rsidR="00070028" w:rsidRDefault="00070028" w:rsidP="00A45441">
            <w:pPr>
              <w:jc w:val="center"/>
              <w:rPr>
                <w:sz w:val="22"/>
                <w:szCs w:val="22"/>
              </w:rPr>
            </w:pPr>
            <w:r>
              <w:rPr>
                <w:sz w:val="22"/>
                <w:szCs w:val="22"/>
                <w:lang w:eastAsia="zh-CN"/>
              </w:rPr>
              <w:t>геометрии</w:t>
            </w:r>
          </w:p>
          <w:p w14:paraId="279C9654" w14:textId="77777777" w:rsidR="00070028" w:rsidRDefault="00070028" w:rsidP="00A45441">
            <w:pPr>
              <w:jc w:val="center"/>
              <w:rPr>
                <w:sz w:val="22"/>
                <w:szCs w:val="22"/>
              </w:rPr>
            </w:pPr>
            <w:r>
              <w:rPr>
                <w:sz w:val="22"/>
                <w:szCs w:val="22"/>
                <w:lang w:eastAsia="zh-CN"/>
              </w:rPr>
              <w:t>выставляется</w:t>
            </w:r>
          </w:p>
          <w:p w14:paraId="3D3FEB5C" w14:textId="77777777" w:rsidR="00070028" w:rsidRDefault="00070028" w:rsidP="00A45441">
            <w:pPr>
              <w:jc w:val="center"/>
              <w:rPr>
                <w:sz w:val="22"/>
                <w:szCs w:val="22"/>
              </w:rPr>
            </w:pPr>
            <w:r>
              <w:rPr>
                <w:sz w:val="22"/>
                <w:szCs w:val="22"/>
                <w:lang w:eastAsia="zh-CN"/>
              </w:rPr>
              <w:t>отметка «2».</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5834EFE7" w14:textId="77777777" w:rsidR="00070028" w:rsidRDefault="00070028" w:rsidP="00A45441">
            <w:pPr>
              <w:jc w:val="center"/>
              <w:rPr>
                <w:sz w:val="22"/>
                <w:szCs w:val="22"/>
              </w:rPr>
            </w:pPr>
            <w:r>
              <w:rPr>
                <w:bCs/>
                <w:sz w:val="22"/>
                <w:szCs w:val="22"/>
              </w:rPr>
              <w:t xml:space="preserve">7 – 14, </w:t>
            </w:r>
            <w:r>
              <w:rPr>
                <w:bCs/>
                <w:sz w:val="22"/>
                <w:szCs w:val="22"/>
              </w:rPr>
              <w:br/>
              <w:t>из них</w:t>
            </w:r>
            <w:r>
              <w:rPr>
                <w:bCs/>
                <w:sz w:val="22"/>
                <w:szCs w:val="22"/>
              </w:rPr>
              <w:br/>
              <w:t>не менее 1 балла получено за выполнение заданий по геометрии.</w:t>
            </w:r>
          </w:p>
          <w:p w14:paraId="01E455B3" w14:textId="77777777" w:rsidR="00070028" w:rsidRDefault="00070028" w:rsidP="00A45441">
            <w:pPr>
              <w:jc w:val="center"/>
              <w:rPr>
                <w:sz w:val="22"/>
                <w:szCs w:val="22"/>
              </w:rPr>
            </w:pPr>
            <w:r>
              <w:rPr>
                <w:sz w:val="22"/>
                <w:szCs w:val="22"/>
                <w:lang w:eastAsia="zh-CN"/>
              </w:rPr>
              <w:t>В случае</w:t>
            </w:r>
          </w:p>
          <w:p w14:paraId="2FB87345" w14:textId="77777777" w:rsidR="00070028" w:rsidRDefault="00070028" w:rsidP="00A45441">
            <w:pPr>
              <w:jc w:val="center"/>
              <w:rPr>
                <w:sz w:val="22"/>
                <w:szCs w:val="22"/>
              </w:rPr>
            </w:pPr>
            <w:r>
              <w:rPr>
                <w:sz w:val="22"/>
                <w:szCs w:val="22"/>
                <w:lang w:eastAsia="zh-CN"/>
              </w:rPr>
              <w:t>получения менее</w:t>
            </w:r>
          </w:p>
          <w:p w14:paraId="522ADD3C" w14:textId="77777777" w:rsidR="00070028" w:rsidRDefault="00070028" w:rsidP="00A45441">
            <w:pPr>
              <w:jc w:val="center"/>
              <w:rPr>
                <w:sz w:val="22"/>
                <w:szCs w:val="22"/>
              </w:rPr>
            </w:pPr>
            <w:r>
              <w:rPr>
                <w:sz w:val="22"/>
                <w:szCs w:val="22"/>
                <w:lang w:eastAsia="zh-CN"/>
              </w:rPr>
              <w:t>1 балла за</w:t>
            </w:r>
          </w:p>
          <w:p w14:paraId="517615FF" w14:textId="77777777" w:rsidR="00070028" w:rsidRDefault="00070028" w:rsidP="00A45441">
            <w:pPr>
              <w:jc w:val="center"/>
              <w:rPr>
                <w:sz w:val="22"/>
                <w:szCs w:val="22"/>
              </w:rPr>
            </w:pPr>
            <w:r>
              <w:rPr>
                <w:sz w:val="22"/>
                <w:szCs w:val="22"/>
                <w:lang w:eastAsia="zh-CN"/>
              </w:rPr>
              <w:t>выполнение</w:t>
            </w:r>
          </w:p>
          <w:p w14:paraId="3A36B140" w14:textId="77777777" w:rsidR="00070028" w:rsidRDefault="00070028" w:rsidP="00A45441">
            <w:pPr>
              <w:jc w:val="center"/>
              <w:rPr>
                <w:sz w:val="22"/>
                <w:szCs w:val="22"/>
              </w:rPr>
            </w:pPr>
            <w:r>
              <w:rPr>
                <w:sz w:val="22"/>
                <w:szCs w:val="22"/>
                <w:lang w:eastAsia="zh-CN"/>
              </w:rPr>
              <w:t>заданий по</w:t>
            </w:r>
          </w:p>
          <w:p w14:paraId="5F3AC761" w14:textId="77777777" w:rsidR="00070028" w:rsidRDefault="00070028" w:rsidP="00A45441">
            <w:pPr>
              <w:jc w:val="center"/>
              <w:rPr>
                <w:sz w:val="22"/>
                <w:szCs w:val="22"/>
              </w:rPr>
            </w:pPr>
            <w:r>
              <w:rPr>
                <w:sz w:val="22"/>
                <w:szCs w:val="22"/>
                <w:lang w:eastAsia="zh-CN"/>
              </w:rPr>
              <w:t>геометрии,</w:t>
            </w:r>
          </w:p>
          <w:p w14:paraId="6CFFB9FD" w14:textId="77777777" w:rsidR="00070028" w:rsidRDefault="00070028" w:rsidP="00A45441">
            <w:pPr>
              <w:jc w:val="center"/>
              <w:rPr>
                <w:sz w:val="22"/>
                <w:szCs w:val="22"/>
              </w:rPr>
            </w:pPr>
            <w:r>
              <w:rPr>
                <w:sz w:val="22"/>
                <w:szCs w:val="22"/>
                <w:lang w:eastAsia="zh-CN"/>
              </w:rPr>
              <w:t>выставляется</w:t>
            </w:r>
          </w:p>
          <w:p w14:paraId="298F1260" w14:textId="77777777" w:rsidR="00070028" w:rsidRDefault="00070028" w:rsidP="00A45441">
            <w:pPr>
              <w:jc w:val="center"/>
              <w:rPr>
                <w:sz w:val="22"/>
                <w:szCs w:val="22"/>
              </w:rPr>
            </w:pPr>
            <w:r>
              <w:rPr>
                <w:sz w:val="22"/>
                <w:szCs w:val="22"/>
                <w:lang w:eastAsia="zh-CN"/>
              </w:rPr>
              <w:t>отметка «2».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70C0C344" w14:textId="77777777" w:rsidR="00070028" w:rsidRDefault="00070028" w:rsidP="00A45441">
            <w:pPr>
              <w:jc w:val="center"/>
              <w:rPr>
                <w:sz w:val="22"/>
                <w:szCs w:val="22"/>
              </w:rPr>
            </w:pPr>
            <w:r>
              <w:rPr>
                <w:bCs/>
                <w:sz w:val="22"/>
                <w:szCs w:val="22"/>
              </w:rPr>
              <w:t xml:space="preserve">15 – 21, </w:t>
            </w:r>
            <w:r>
              <w:rPr>
                <w:bCs/>
                <w:sz w:val="22"/>
                <w:szCs w:val="22"/>
              </w:rPr>
              <w:br/>
              <w:t>из них</w:t>
            </w:r>
          </w:p>
          <w:p w14:paraId="2E0FF21A" w14:textId="77777777" w:rsidR="00070028" w:rsidRDefault="00070028" w:rsidP="00A45441">
            <w:pPr>
              <w:jc w:val="center"/>
              <w:rPr>
                <w:sz w:val="22"/>
                <w:szCs w:val="22"/>
              </w:rPr>
            </w:pPr>
            <w:r>
              <w:rPr>
                <w:bCs/>
                <w:sz w:val="22"/>
                <w:szCs w:val="22"/>
              </w:rPr>
              <w:t>не менее 2 баллов получено за выполнение заданий по геометрии.</w:t>
            </w:r>
          </w:p>
          <w:p w14:paraId="34C7A697" w14:textId="77777777" w:rsidR="00070028" w:rsidRDefault="00070028" w:rsidP="00A45441">
            <w:pPr>
              <w:jc w:val="center"/>
              <w:rPr>
                <w:sz w:val="22"/>
                <w:szCs w:val="22"/>
              </w:rPr>
            </w:pPr>
            <w:r>
              <w:rPr>
                <w:bCs/>
                <w:sz w:val="22"/>
                <w:szCs w:val="22"/>
              </w:rPr>
              <w:t>В случае</w:t>
            </w:r>
          </w:p>
          <w:p w14:paraId="6A4EABD8" w14:textId="77777777" w:rsidR="00070028" w:rsidRDefault="00070028" w:rsidP="00A45441">
            <w:pPr>
              <w:jc w:val="center"/>
              <w:rPr>
                <w:sz w:val="22"/>
                <w:szCs w:val="22"/>
              </w:rPr>
            </w:pPr>
            <w:r>
              <w:rPr>
                <w:bCs/>
                <w:sz w:val="22"/>
                <w:szCs w:val="22"/>
              </w:rPr>
              <w:t>получения менее</w:t>
            </w:r>
          </w:p>
          <w:p w14:paraId="67237820" w14:textId="77777777" w:rsidR="00070028" w:rsidRDefault="00070028" w:rsidP="00A45441">
            <w:pPr>
              <w:jc w:val="center"/>
              <w:rPr>
                <w:sz w:val="22"/>
                <w:szCs w:val="22"/>
              </w:rPr>
            </w:pPr>
            <w:r>
              <w:rPr>
                <w:bCs/>
                <w:sz w:val="22"/>
                <w:szCs w:val="22"/>
              </w:rPr>
              <w:t>2 баллов за</w:t>
            </w:r>
          </w:p>
          <w:p w14:paraId="56C44ABA" w14:textId="77777777" w:rsidR="00070028" w:rsidRDefault="00070028" w:rsidP="00A45441">
            <w:pPr>
              <w:jc w:val="center"/>
              <w:rPr>
                <w:sz w:val="22"/>
                <w:szCs w:val="22"/>
              </w:rPr>
            </w:pPr>
            <w:r>
              <w:rPr>
                <w:bCs/>
                <w:sz w:val="22"/>
                <w:szCs w:val="22"/>
              </w:rPr>
              <w:t>выполнение</w:t>
            </w:r>
          </w:p>
          <w:p w14:paraId="43739903" w14:textId="77777777" w:rsidR="00070028" w:rsidRDefault="00070028" w:rsidP="00A45441">
            <w:pPr>
              <w:jc w:val="center"/>
              <w:rPr>
                <w:sz w:val="22"/>
                <w:szCs w:val="22"/>
              </w:rPr>
            </w:pPr>
            <w:r>
              <w:rPr>
                <w:bCs/>
                <w:sz w:val="22"/>
                <w:szCs w:val="22"/>
              </w:rPr>
              <w:t>заданий по</w:t>
            </w:r>
          </w:p>
          <w:p w14:paraId="44C1E0F4" w14:textId="77777777" w:rsidR="00070028" w:rsidRDefault="00070028" w:rsidP="00A45441">
            <w:pPr>
              <w:jc w:val="center"/>
              <w:rPr>
                <w:sz w:val="22"/>
                <w:szCs w:val="22"/>
              </w:rPr>
            </w:pPr>
            <w:r>
              <w:rPr>
                <w:bCs/>
                <w:sz w:val="22"/>
                <w:szCs w:val="22"/>
              </w:rPr>
              <w:t>геометрии</w:t>
            </w:r>
          </w:p>
          <w:p w14:paraId="5CDFDAD0" w14:textId="77777777" w:rsidR="00070028" w:rsidRDefault="00070028" w:rsidP="00A45441">
            <w:pPr>
              <w:jc w:val="center"/>
              <w:rPr>
                <w:sz w:val="22"/>
                <w:szCs w:val="22"/>
              </w:rPr>
            </w:pPr>
            <w:r>
              <w:rPr>
                <w:bCs/>
                <w:sz w:val="22"/>
                <w:szCs w:val="22"/>
              </w:rPr>
              <w:t>выставляется</w:t>
            </w:r>
          </w:p>
          <w:p w14:paraId="12DA462A" w14:textId="77777777" w:rsidR="00070028" w:rsidRDefault="00070028" w:rsidP="00A45441">
            <w:pPr>
              <w:jc w:val="center"/>
              <w:rPr>
                <w:sz w:val="22"/>
                <w:szCs w:val="22"/>
              </w:rPr>
            </w:pPr>
            <w:r>
              <w:rPr>
                <w:bCs/>
                <w:sz w:val="22"/>
                <w:szCs w:val="22"/>
              </w:rPr>
              <w:t>отметка «2».</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5AC2829C" w14:textId="77777777" w:rsidR="00070028" w:rsidRDefault="00070028" w:rsidP="00A45441">
            <w:pPr>
              <w:jc w:val="center"/>
              <w:rPr>
                <w:sz w:val="22"/>
                <w:szCs w:val="22"/>
              </w:rPr>
            </w:pPr>
            <w:r>
              <w:rPr>
                <w:bCs/>
                <w:sz w:val="22"/>
                <w:szCs w:val="22"/>
              </w:rPr>
              <w:t xml:space="preserve">15 – 21, </w:t>
            </w:r>
            <w:r>
              <w:rPr>
                <w:bCs/>
                <w:sz w:val="22"/>
                <w:szCs w:val="22"/>
              </w:rPr>
              <w:br/>
              <w:t>из них</w:t>
            </w:r>
          </w:p>
          <w:p w14:paraId="73199434" w14:textId="77777777" w:rsidR="00070028" w:rsidRDefault="00070028" w:rsidP="00A45441">
            <w:pPr>
              <w:jc w:val="center"/>
              <w:rPr>
                <w:sz w:val="22"/>
                <w:szCs w:val="22"/>
              </w:rPr>
            </w:pPr>
            <w:r>
              <w:rPr>
                <w:bCs/>
                <w:sz w:val="22"/>
                <w:szCs w:val="22"/>
              </w:rPr>
              <w:t>не менее 1 балла получено за выполнение заданий по геометрии.</w:t>
            </w:r>
          </w:p>
          <w:p w14:paraId="3757808F" w14:textId="77777777" w:rsidR="00070028" w:rsidRDefault="00070028" w:rsidP="00A45441">
            <w:pPr>
              <w:jc w:val="center"/>
              <w:rPr>
                <w:sz w:val="22"/>
                <w:szCs w:val="22"/>
              </w:rPr>
            </w:pPr>
            <w:r>
              <w:rPr>
                <w:bCs/>
                <w:sz w:val="22"/>
                <w:szCs w:val="22"/>
              </w:rPr>
              <w:t>В случае</w:t>
            </w:r>
          </w:p>
          <w:p w14:paraId="32EBB68E" w14:textId="77777777" w:rsidR="00070028" w:rsidRDefault="00070028" w:rsidP="00A45441">
            <w:pPr>
              <w:jc w:val="center"/>
              <w:rPr>
                <w:sz w:val="22"/>
                <w:szCs w:val="22"/>
              </w:rPr>
            </w:pPr>
            <w:r>
              <w:rPr>
                <w:bCs/>
                <w:sz w:val="22"/>
                <w:szCs w:val="22"/>
              </w:rPr>
              <w:t>получения менее</w:t>
            </w:r>
          </w:p>
          <w:p w14:paraId="17C73FCD" w14:textId="77777777" w:rsidR="00070028" w:rsidRDefault="00070028" w:rsidP="00A45441">
            <w:pPr>
              <w:jc w:val="center"/>
              <w:rPr>
                <w:sz w:val="22"/>
                <w:szCs w:val="22"/>
              </w:rPr>
            </w:pPr>
            <w:r>
              <w:rPr>
                <w:bCs/>
                <w:sz w:val="22"/>
                <w:szCs w:val="22"/>
              </w:rPr>
              <w:t>1 балла за</w:t>
            </w:r>
          </w:p>
          <w:p w14:paraId="51E7699F" w14:textId="77777777" w:rsidR="00070028" w:rsidRDefault="00070028" w:rsidP="00A45441">
            <w:pPr>
              <w:jc w:val="center"/>
              <w:rPr>
                <w:sz w:val="22"/>
                <w:szCs w:val="22"/>
              </w:rPr>
            </w:pPr>
            <w:r>
              <w:rPr>
                <w:bCs/>
                <w:sz w:val="22"/>
                <w:szCs w:val="22"/>
              </w:rPr>
              <w:t>выполнение</w:t>
            </w:r>
          </w:p>
          <w:p w14:paraId="35CBE3E9" w14:textId="77777777" w:rsidR="00070028" w:rsidRDefault="00070028" w:rsidP="00A45441">
            <w:pPr>
              <w:jc w:val="center"/>
              <w:rPr>
                <w:sz w:val="22"/>
                <w:szCs w:val="22"/>
              </w:rPr>
            </w:pPr>
            <w:r>
              <w:rPr>
                <w:bCs/>
                <w:sz w:val="22"/>
                <w:szCs w:val="22"/>
              </w:rPr>
              <w:t>заданий по</w:t>
            </w:r>
          </w:p>
          <w:p w14:paraId="69F331BE" w14:textId="77777777" w:rsidR="00070028" w:rsidRDefault="00070028" w:rsidP="00A45441">
            <w:pPr>
              <w:jc w:val="center"/>
              <w:rPr>
                <w:sz w:val="22"/>
                <w:szCs w:val="22"/>
              </w:rPr>
            </w:pPr>
            <w:r>
              <w:rPr>
                <w:bCs/>
                <w:sz w:val="22"/>
                <w:szCs w:val="22"/>
              </w:rPr>
              <w:t>геометрии,</w:t>
            </w:r>
          </w:p>
          <w:p w14:paraId="31C82688" w14:textId="77777777" w:rsidR="00070028" w:rsidRDefault="00070028" w:rsidP="00A45441">
            <w:pPr>
              <w:jc w:val="center"/>
              <w:rPr>
                <w:sz w:val="22"/>
                <w:szCs w:val="22"/>
              </w:rPr>
            </w:pPr>
            <w:r>
              <w:rPr>
                <w:bCs/>
                <w:sz w:val="22"/>
                <w:szCs w:val="22"/>
              </w:rPr>
              <w:t>выставляется</w:t>
            </w:r>
          </w:p>
          <w:p w14:paraId="667B0772" w14:textId="77777777" w:rsidR="00070028" w:rsidRDefault="00070028" w:rsidP="00A45441">
            <w:pPr>
              <w:jc w:val="center"/>
              <w:rPr>
                <w:sz w:val="22"/>
                <w:szCs w:val="22"/>
              </w:rPr>
            </w:pPr>
            <w:r>
              <w:rPr>
                <w:bCs/>
                <w:sz w:val="22"/>
                <w:szCs w:val="22"/>
              </w:rPr>
              <w:t>отметка «2».</w:t>
            </w:r>
          </w:p>
        </w:tc>
        <w:tc>
          <w:tcPr>
            <w:tcW w:w="13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8D98AAA" w14:textId="77777777" w:rsidR="00070028" w:rsidRDefault="00070028" w:rsidP="00A45441">
            <w:pPr>
              <w:jc w:val="center"/>
              <w:rPr>
                <w:sz w:val="22"/>
                <w:szCs w:val="22"/>
              </w:rPr>
            </w:pPr>
            <w:r>
              <w:rPr>
                <w:bCs/>
                <w:sz w:val="22"/>
                <w:szCs w:val="22"/>
              </w:rPr>
              <w:t>22 – 31,</w:t>
            </w:r>
          </w:p>
          <w:p w14:paraId="6CA964F6" w14:textId="77777777" w:rsidR="00070028" w:rsidRDefault="00070028" w:rsidP="00A45441">
            <w:pPr>
              <w:jc w:val="center"/>
              <w:rPr>
                <w:sz w:val="22"/>
                <w:szCs w:val="22"/>
              </w:rPr>
            </w:pPr>
            <w:r>
              <w:rPr>
                <w:bCs/>
                <w:sz w:val="22"/>
                <w:szCs w:val="22"/>
              </w:rPr>
              <w:t>из них не менее 2 баллов получено за выполнение заданий по геометрии.</w:t>
            </w:r>
          </w:p>
          <w:p w14:paraId="39931CF7" w14:textId="77777777" w:rsidR="00070028" w:rsidRDefault="00070028" w:rsidP="00A45441">
            <w:pPr>
              <w:jc w:val="center"/>
              <w:rPr>
                <w:sz w:val="22"/>
                <w:szCs w:val="22"/>
              </w:rPr>
            </w:pPr>
            <w:r>
              <w:rPr>
                <w:bCs/>
                <w:sz w:val="22"/>
                <w:szCs w:val="22"/>
              </w:rPr>
              <w:t>В случае</w:t>
            </w:r>
          </w:p>
          <w:p w14:paraId="5BCB0346" w14:textId="77777777" w:rsidR="00070028" w:rsidRDefault="00070028" w:rsidP="00A45441">
            <w:pPr>
              <w:jc w:val="center"/>
              <w:rPr>
                <w:sz w:val="22"/>
                <w:szCs w:val="22"/>
              </w:rPr>
            </w:pPr>
            <w:r>
              <w:rPr>
                <w:bCs/>
                <w:sz w:val="22"/>
                <w:szCs w:val="22"/>
              </w:rPr>
              <w:t>получения менее</w:t>
            </w:r>
          </w:p>
          <w:p w14:paraId="16498294" w14:textId="77777777" w:rsidR="00070028" w:rsidRDefault="00070028" w:rsidP="00A45441">
            <w:pPr>
              <w:jc w:val="center"/>
              <w:rPr>
                <w:sz w:val="22"/>
                <w:szCs w:val="22"/>
              </w:rPr>
            </w:pPr>
            <w:r>
              <w:rPr>
                <w:bCs/>
                <w:sz w:val="22"/>
                <w:szCs w:val="22"/>
              </w:rPr>
              <w:t>2 баллов за</w:t>
            </w:r>
          </w:p>
          <w:p w14:paraId="1D231BB2" w14:textId="77777777" w:rsidR="00070028" w:rsidRDefault="00070028" w:rsidP="00A45441">
            <w:pPr>
              <w:jc w:val="center"/>
              <w:rPr>
                <w:sz w:val="22"/>
                <w:szCs w:val="22"/>
              </w:rPr>
            </w:pPr>
            <w:r>
              <w:rPr>
                <w:bCs/>
                <w:sz w:val="22"/>
                <w:szCs w:val="22"/>
              </w:rPr>
              <w:t>выполнение</w:t>
            </w:r>
          </w:p>
          <w:p w14:paraId="66EA2A6B" w14:textId="77777777" w:rsidR="00070028" w:rsidRDefault="00070028" w:rsidP="00A45441">
            <w:pPr>
              <w:jc w:val="center"/>
              <w:rPr>
                <w:sz w:val="22"/>
                <w:szCs w:val="22"/>
              </w:rPr>
            </w:pPr>
            <w:r>
              <w:rPr>
                <w:bCs/>
                <w:sz w:val="22"/>
                <w:szCs w:val="22"/>
              </w:rPr>
              <w:t>заданий по</w:t>
            </w:r>
          </w:p>
          <w:p w14:paraId="406A31E6" w14:textId="77777777" w:rsidR="00070028" w:rsidRDefault="00070028" w:rsidP="00A45441">
            <w:pPr>
              <w:jc w:val="center"/>
              <w:rPr>
                <w:sz w:val="22"/>
                <w:szCs w:val="22"/>
              </w:rPr>
            </w:pPr>
            <w:r>
              <w:rPr>
                <w:bCs/>
                <w:sz w:val="22"/>
                <w:szCs w:val="22"/>
              </w:rPr>
              <w:t>геометрии</w:t>
            </w:r>
          </w:p>
          <w:p w14:paraId="45091507" w14:textId="77777777" w:rsidR="00070028" w:rsidRDefault="00070028" w:rsidP="00A45441">
            <w:pPr>
              <w:jc w:val="center"/>
              <w:rPr>
                <w:sz w:val="22"/>
                <w:szCs w:val="22"/>
              </w:rPr>
            </w:pPr>
            <w:r>
              <w:rPr>
                <w:bCs/>
                <w:sz w:val="22"/>
                <w:szCs w:val="22"/>
              </w:rPr>
              <w:t>выставляется</w:t>
            </w:r>
          </w:p>
          <w:p w14:paraId="08788A88" w14:textId="77777777" w:rsidR="00070028" w:rsidRDefault="00070028" w:rsidP="00A45441">
            <w:pPr>
              <w:jc w:val="center"/>
              <w:rPr>
                <w:sz w:val="22"/>
                <w:szCs w:val="22"/>
              </w:rPr>
            </w:pPr>
            <w:r>
              <w:rPr>
                <w:bCs/>
                <w:sz w:val="22"/>
                <w:szCs w:val="22"/>
              </w:rPr>
              <w:t>отметка «2».</w:t>
            </w: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36746D8" w14:textId="77777777" w:rsidR="00070028" w:rsidRDefault="00070028" w:rsidP="00A45441">
            <w:pPr>
              <w:jc w:val="center"/>
              <w:rPr>
                <w:sz w:val="22"/>
                <w:szCs w:val="22"/>
              </w:rPr>
            </w:pPr>
            <w:r>
              <w:rPr>
                <w:bCs/>
                <w:sz w:val="22"/>
                <w:szCs w:val="22"/>
              </w:rPr>
              <w:t>22 – 31,</w:t>
            </w:r>
          </w:p>
          <w:p w14:paraId="7C159239" w14:textId="77777777" w:rsidR="00070028" w:rsidRDefault="00070028" w:rsidP="00A45441">
            <w:pPr>
              <w:jc w:val="center"/>
              <w:rPr>
                <w:sz w:val="22"/>
                <w:szCs w:val="22"/>
              </w:rPr>
            </w:pPr>
            <w:r>
              <w:rPr>
                <w:bCs/>
                <w:sz w:val="22"/>
                <w:szCs w:val="22"/>
              </w:rPr>
              <w:t>из них не менее 2 баллов получено за выполнение заданий по геометрии.</w:t>
            </w:r>
          </w:p>
          <w:p w14:paraId="62979907" w14:textId="77777777" w:rsidR="00070028" w:rsidRDefault="00070028" w:rsidP="00A45441">
            <w:pPr>
              <w:jc w:val="center"/>
              <w:rPr>
                <w:sz w:val="22"/>
                <w:szCs w:val="22"/>
              </w:rPr>
            </w:pPr>
            <w:r>
              <w:rPr>
                <w:bCs/>
                <w:sz w:val="22"/>
                <w:szCs w:val="22"/>
              </w:rPr>
              <w:t>В случае</w:t>
            </w:r>
          </w:p>
          <w:p w14:paraId="6CD6995A" w14:textId="77777777" w:rsidR="00070028" w:rsidRDefault="00070028" w:rsidP="00A45441">
            <w:pPr>
              <w:jc w:val="center"/>
              <w:rPr>
                <w:sz w:val="22"/>
                <w:szCs w:val="22"/>
              </w:rPr>
            </w:pPr>
            <w:r>
              <w:rPr>
                <w:bCs/>
                <w:sz w:val="22"/>
                <w:szCs w:val="22"/>
              </w:rPr>
              <w:t>получения менее</w:t>
            </w:r>
          </w:p>
          <w:p w14:paraId="7FC5FC8A" w14:textId="77777777" w:rsidR="00070028" w:rsidRDefault="00070028" w:rsidP="00A45441">
            <w:pPr>
              <w:jc w:val="center"/>
              <w:rPr>
                <w:sz w:val="22"/>
                <w:szCs w:val="22"/>
              </w:rPr>
            </w:pPr>
            <w:r>
              <w:rPr>
                <w:bCs/>
                <w:sz w:val="22"/>
                <w:szCs w:val="22"/>
              </w:rPr>
              <w:t>2 баллов за</w:t>
            </w:r>
          </w:p>
          <w:p w14:paraId="69763B3B" w14:textId="77777777" w:rsidR="00070028" w:rsidRDefault="00070028" w:rsidP="00A45441">
            <w:pPr>
              <w:jc w:val="center"/>
              <w:rPr>
                <w:sz w:val="22"/>
                <w:szCs w:val="22"/>
              </w:rPr>
            </w:pPr>
            <w:r>
              <w:rPr>
                <w:bCs/>
                <w:sz w:val="22"/>
                <w:szCs w:val="22"/>
              </w:rPr>
              <w:t>выполнение</w:t>
            </w:r>
          </w:p>
          <w:p w14:paraId="77CB456F" w14:textId="77777777" w:rsidR="00070028" w:rsidRDefault="00070028" w:rsidP="00A45441">
            <w:pPr>
              <w:jc w:val="center"/>
              <w:rPr>
                <w:sz w:val="22"/>
                <w:szCs w:val="22"/>
              </w:rPr>
            </w:pPr>
            <w:r>
              <w:rPr>
                <w:bCs/>
                <w:sz w:val="22"/>
                <w:szCs w:val="22"/>
              </w:rPr>
              <w:t>заданий по</w:t>
            </w:r>
          </w:p>
          <w:p w14:paraId="4C33AEF5" w14:textId="77777777" w:rsidR="00070028" w:rsidRDefault="00070028" w:rsidP="00A45441">
            <w:pPr>
              <w:jc w:val="center"/>
              <w:rPr>
                <w:sz w:val="22"/>
                <w:szCs w:val="22"/>
              </w:rPr>
            </w:pPr>
            <w:r>
              <w:rPr>
                <w:bCs/>
                <w:sz w:val="22"/>
                <w:szCs w:val="22"/>
              </w:rPr>
              <w:t>геометрии</w:t>
            </w:r>
          </w:p>
          <w:p w14:paraId="75CBBBC0" w14:textId="77777777" w:rsidR="00070028" w:rsidRDefault="00070028" w:rsidP="00A45441">
            <w:pPr>
              <w:jc w:val="center"/>
              <w:rPr>
                <w:sz w:val="22"/>
                <w:szCs w:val="22"/>
              </w:rPr>
            </w:pPr>
            <w:r>
              <w:rPr>
                <w:bCs/>
                <w:sz w:val="22"/>
                <w:szCs w:val="22"/>
              </w:rPr>
              <w:t>выставляется</w:t>
            </w:r>
          </w:p>
          <w:p w14:paraId="23EEB148" w14:textId="77777777" w:rsidR="00070028" w:rsidRDefault="00070028" w:rsidP="00A45441">
            <w:pPr>
              <w:jc w:val="center"/>
              <w:rPr>
                <w:sz w:val="22"/>
                <w:szCs w:val="22"/>
              </w:rPr>
            </w:pPr>
            <w:r>
              <w:rPr>
                <w:bCs/>
                <w:sz w:val="22"/>
                <w:szCs w:val="22"/>
              </w:rPr>
              <w:t>отметка «2».</w:t>
            </w:r>
          </w:p>
        </w:tc>
      </w:tr>
      <w:tr w:rsidR="00070028" w14:paraId="0462C13E" w14:textId="77777777" w:rsidTr="00A45441">
        <w:trPr>
          <w:cantSplit/>
          <w:jc w:val="center"/>
        </w:trPr>
        <w:tc>
          <w:tcPr>
            <w:tcW w:w="579" w:type="dxa"/>
            <w:tcBorders>
              <w:top w:val="single" w:sz="4" w:space="0" w:color="000000"/>
              <w:left w:val="single" w:sz="4" w:space="0" w:color="000000"/>
              <w:bottom w:val="single" w:sz="4" w:space="0" w:color="000000"/>
              <w:right w:val="single" w:sz="4" w:space="0" w:color="000000"/>
            </w:tcBorders>
            <w:shd w:val="clear" w:color="auto" w:fill="auto"/>
          </w:tcPr>
          <w:p w14:paraId="72703F8C" w14:textId="77777777" w:rsidR="00070028" w:rsidRDefault="00070028" w:rsidP="00070028">
            <w:pPr>
              <w:pStyle w:val="a3"/>
              <w:numPr>
                <w:ilvl w:val="0"/>
                <w:numId w:val="160"/>
              </w:numPr>
              <w:tabs>
                <w:tab w:val="left" w:pos="-5920"/>
              </w:tabs>
              <w:suppressAutoHyphens/>
              <w:spacing w:after="0"/>
              <w:ind w:left="317" w:hanging="317"/>
              <w:jc w:val="both"/>
              <w:rPr>
                <w:rFonts w:ascii="Times New Roman" w:hAnsi="Times New Roman"/>
                <w:bCs/>
              </w:rPr>
            </w:pPr>
          </w:p>
        </w:tc>
        <w:tc>
          <w:tcPr>
            <w:tcW w:w="1806" w:type="dxa"/>
            <w:tcBorders>
              <w:top w:val="single" w:sz="4" w:space="0" w:color="000000"/>
              <w:left w:val="single" w:sz="4" w:space="0" w:color="000000"/>
              <w:bottom w:val="single" w:sz="4" w:space="0" w:color="000000"/>
              <w:right w:val="single" w:sz="4" w:space="0" w:color="000000"/>
            </w:tcBorders>
            <w:shd w:val="clear" w:color="auto" w:fill="auto"/>
          </w:tcPr>
          <w:p w14:paraId="5742DE36" w14:textId="77777777" w:rsidR="00070028" w:rsidRDefault="00070028" w:rsidP="00A45441">
            <w:pPr>
              <w:spacing w:after="120"/>
              <w:jc w:val="both"/>
              <w:rPr>
                <w:bCs/>
                <w:sz w:val="22"/>
              </w:rPr>
            </w:pPr>
            <w:r>
              <w:rPr>
                <w:bCs/>
                <w:sz w:val="22"/>
              </w:rPr>
              <w:t>Физика</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3B539D4D" w14:textId="77777777" w:rsidR="00070028" w:rsidRDefault="00070028" w:rsidP="00A45441">
            <w:pPr>
              <w:jc w:val="center"/>
              <w:rPr>
                <w:bCs/>
              </w:rPr>
            </w:pPr>
            <w:r>
              <w:rPr>
                <w:bCs/>
              </w:rPr>
              <w:t>0 – 9</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1C66B17" w14:textId="77777777" w:rsidR="00070028" w:rsidRDefault="00070028" w:rsidP="00A45441">
            <w:pPr>
              <w:jc w:val="center"/>
              <w:rPr>
                <w:bCs/>
              </w:rPr>
            </w:pPr>
            <w:r>
              <w:rPr>
                <w:bCs/>
              </w:rPr>
              <w:t>0 – 9</w:t>
            </w:r>
          </w:p>
        </w:tc>
        <w:tc>
          <w:tcPr>
            <w:tcW w:w="18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04071C36" w14:textId="77777777" w:rsidR="00070028" w:rsidRDefault="00070028" w:rsidP="00A45441">
            <w:pPr>
              <w:jc w:val="center"/>
              <w:rPr>
                <w:bCs/>
              </w:rPr>
            </w:pPr>
            <w:r>
              <w:rPr>
                <w:bCs/>
              </w:rPr>
              <w:t>10 – 19</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FD208B4" w14:textId="77777777" w:rsidR="00070028" w:rsidRDefault="00070028" w:rsidP="00A45441">
            <w:pPr>
              <w:jc w:val="center"/>
              <w:rPr>
                <w:bCs/>
              </w:rPr>
            </w:pPr>
            <w:r>
              <w:rPr>
                <w:bCs/>
              </w:rPr>
              <w:t>10 – 19</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57A4A6FF" w14:textId="77777777" w:rsidR="00070028" w:rsidRDefault="00070028" w:rsidP="00A45441">
            <w:pPr>
              <w:jc w:val="center"/>
              <w:rPr>
                <w:bCs/>
              </w:rPr>
            </w:pPr>
            <w:r>
              <w:rPr>
                <w:bCs/>
              </w:rPr>
              <w:t>20 – 29</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62A77B06" w14:textId="77777777" w:rsidR="00070028" w:rsidRDefault="00070028" w:rsidP="00A45441">
            <w:pPr>
              <w:jc w:val="center"/>
              <w:rPr>
                <w:bCs/>
              </w:rPr>
            </w:pPr>
            <w:r>
              <w:rPr>
                <w:bCs/>
              </w:rPr>
              <w:t>20 – 29</w:t>
            </w:r>
          </w:p>
        </w:tc>
        <w:tc>
          <w:tcPr>
            <w:tcW w:w="13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4E276EB8" w14:textId="77777777" w:rsidR="00070028" w:rsidRDefault="00070028" w:rsidP="00A45441">
            <w:pPr>
              <w:jc w:val="center"/>
              <w:rPr>
                <w:bCs/>
              </w:rPr>
            </w:pPr>
            <w:r>
              <w:rPr>
                <w:bCs/>
              </w:rPr>
              <w:t>30 – 39</w:t>
            </w: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59CF6501" w14:textId="77777777" w:rsidR="00070028" w:rsidRDefault="00070028" w:rsidP="00A45441">
            <w:pPr>
              <w:jc w:val="center"/>
              <w:rPr>
                <w:bCs/>
              </w:rPr>
            </w:pPr>
            <w:r>
              <w:rPr>
                <w:bCs/>
              </w:rPr>
              <w:t>30 – 39</w:t>
            </w:r>
          </w:p>
        </w:tc>
      </w:tr>
      <w:tr w:rsidR="00070028" w14:paraId="593185D6" w14:textId="77777777" w:rsidTr="00A45441">
        <w:trPr>
          <w:cantSplit/>
          <w:jc w:val="center"/>
        </w:trPr>
        <w:tc>
          <w:tcPr>
            <w:tcW w:w="579" w:type="dxa"/>
            <w:tcBorders>
              <w:top w:val="single" w:sz="4" w:space="0" w:color="000000"/>
              <w:left w:val="single" w:sz="4" w:space="0" w:color="000000"/>
              <w:bottom w:val="single" w:sz="4" w:space="0" w:color="000000"/>
              <w:right w:val="single" w:sz="4" w:space="0" w:color="000000"/>
            </w:tcBorders>
            <w:shd w:val="clear" w:color="auto" w:fill="auto"/>
          </w:tcPr>
          <w:p w14:paraId="5B9C0DE3" w14:textId="77777777" w:rsidR="00070028" w:rsidRDefault="00070028" w:rsidP="00070028">
            <w:pPr>
              <w:pStyle w:val="a3"/>
              <w:numPr>
                <w:ilvl w:val="0"/>
                <w:numId w:val="160"/>
              </w:numPr>
              <w:tabs>
                <w:tab w:val="left" w:pos="-5920"/>
              </w:tabs>
              <w:suppressAutoHyphens/>
              <w:spacing w:after="0"/>
              <w:ind w:left="317" w:hanging="317"/>
              <w:jc w:val="both"/>
              <w:rPr>
                <w:rFonts w:ascii="Times New Roman" w:hAnsi="Times New Roman"/>
                <w:bCs/>
              </w:rPr>
            </w:pPr>
          </w:p>
        </w:tc>
        <w:tc>
          <w:tcPr>
            <w:tcW w:w="1806" w:type="dxa"/>
            <w:tcBorders>
              <w:top w:val="single" w:sz="4" w:space="0" w:color="000000"/>
              <w:left w:val="single" w:sz="4" w:space="0" w:color="000000"/>
              <w:bottom w:val="single" w:sz="4" w:space="0" w:color="000000"/>
              <w:right w:val="single" w:sz="4" w:space="0" w:color="000000"/>
            </w:tcBorders>
            <w:shd w:val="clear" w:color="auto" w:fill="auto"/>
          </w:tcPr>
          <w:p w14:paraId="0CCD974F" w14:textId="77777777" w:rsidR="00070028" w:rsidRDefault="00070028" w:rsidP="00A45441">
            <w:pPr>
              <w:spacing w:after="120"/>
              <w:jc w:val="both"/>
              <w:rPr>
                <w:bCs/>
                <w:sz w:val="22"/>
              </w:rPr>
            </w:pPr>
            <w:r>
              <w:rPr>
                <w:bCs/>
                <w:sz w:val="22"/>
              </w:rPr>
              <w:t>Химия</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46325D02" w14:textId="77777777" w:rsidR="00070028" w:rsidRDefault="00070028" w:rsidP="00A45441">
            <w:pPr>
              <w:jc w:val="center"/>
              <w:rPr>
                <w:bCs/>
              </w:rPr>
            </w:pPr>
            <w:r>
              <w:rPr>
                <w:bCs/>
              </w:rPr>
              <w:t>0 – 9</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526EF1E" w14:textId="77777777" w:rsidR="00070028" w:rsidRDefault="00070028" w:rsidP="00A45441">
            <w:pPr>
              <w:jc w:val="center"/>
              <w:rPr>
                <w:bCs/>
              </w:rPr>
            </w:pPr>
            <w:r>
              <w:rPr>
                <w:bCs/>
              </w:rPr>
              <w:t>0 – 9</w:t>
            </w:r>
          </w:p>
        </w:tc>
        <w:tc>
          <w:tcPr>
            <w:tcW w:w="18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1B02020" w14:textId="77777777" w:rsidR="00070028" w:rsidRDefault="00070028" w:rsidP="00A45441">
            <w:pPr>
              <w:jc w:val="center"/>
              <w:rPr>
                <w:bCs/>
              </w:rPr>
            </w:pPr>
            <w:r>
              <w:rPr>
                <w:bCs/>
              </w:rPr>
              <w:t>10 – 20</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2CCD3761" w14:textId="77777777" w:rsidR="00070028" w:rsidRDefault="00070028" w:rsidP="00A45441">
            <w:pPr>
              <w:jc w:val="center"/>
              <w:rPr>
                <w:bCs/>
              </w:rPr>
            </w:pPr>
            <w:r>
              <w:rPr>
                <w:bCs/>
              </w:rPr>
              <w:t>10 – 20</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57D25037" w14:textId="77777777" w:rsidR="00070028" w:rsidRDefault="00070028" w:rsidP="00A45441">
            <w:pPr>
              <w:jc w:val="center"/>
              <w:rPr>
                <w:bCs/>
              </w:rPr>
            </w:pPr>
            <w:r>
              <w:rPr>
                <w:bCs/>
              </w:rPr>
              <w:t>21 – 30</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3A5C2EDD" w14:textId="77777777" w:rsidR="00070028" w:rsidRDefault="00070028" w:rsidP="00A45441">
            <w:pPr>
              <w:jc w:val="center"/>
              <w:rPr>
                <w:bCs/>
              </w:rPr>
            </w:pPr>
            <w:r>
              <w:rPr>
                <w:bCs/>
              </w:rPr>
              <w:t>21 – 30</w:t>
            </w:r>
          </w:p>
        </w:tc>
        <w:tc>
          <w:tcPr>
            <w:tcW w:w="13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7D7EA8CD" w14:textId="77777777" w:rsidR="00070028" w:rsidRDefault="00070028" w:rsidP="00A45441">
            <w:pPr>
              <w:jc w:val="center"/>
              <w:rPr>
                <w:bCs/>
              </w:rPr>
            </w:pPr>
            <w:r>
              <w:rPr>
                <w:bCs/>
              </w:rPr>
              <w:t>31 – 38</w:t>
            </w: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7F1EBC7A" w14:textId="77777777" w:rsidR="00070028" w:rsidRDefault="00070028" w:rsidP="00A45441">
            <w:pPr>
              <w:jc w:val="center"/>
              <w:rPr>
                <w:bCs/>
              </w:rPr>
            </w:pPr>
            <w:r>
              <w:rPr>
                <w:bCs/>
              </w:rPr>
              <w:t>31 – 38</w:t>
            </w:r>
          </w:p>
        </w:tc>
      </w:tr>
      <w:tr w:rsidR="00070028" w14:paraId="7A2EA076" w14:textId="77777777" w:rsidTr="00A45441">
        <w:trPr>
          <w:cantSplit/>
          <w:jc w:val="center"/>
        </w:trPr>
        <w:tc>
          <w:tcPr>
            <w:tcW w:w="579" w:type="dxa"/>
            <w:tcBorders>
              <w:top w:val="single" w:sz="4" w:space="0" w:color="000000"/>
              <w:left w:val="single" w:sz="4" w:space="0" w:color="000000"/>
              <w:bottom w:val="single" w:sz="4" w:space="0" w:color="000000"/>
              <w:right w:val="single" w:sz="4" w:space="0" w:color="000000"/>
            </w:tcBorders>
            <w:shd w:val="clear" w:color="auto" w:fill="auto"/>
          </w:tcPr>
          <w:p w14:paraId="5BE843C6" w14:textId="77777777" w:rsidR="00070028" w:rsidRDefault="00070028" w:rsidP="00070028">
            <w:pPr>
              <w:pStyle w:val="a3"/>
              <w:numPr>
                <w:ilvl w:val="0"/>
                <w:numId w:val="160"/>
              </w:numPr>
              <w:tabs>
                <w:tab w:val="left" w:pos="-5920"/>
              </w:tabs>
              <w:suppressAutoHyphens/>
              <w:spacing w:after="0"/>
              <w:ind w:left="317" w:hanging="317"/>
              <w:jc w:val="both"/>
              <w:rPr>
                <w:rFonts w:ascii="Times New Roman" w:hAnsi="Times New Roman"/>
                <w:bCs/>
              </w:rPr>
            </w:pPr>
          </w:p>
        </w:tc>
        <w:tc>
          <w:tcPr>
            <w:tcW w:w="1806" w:type="dxa"/>
            <w:tcBorders>
              <w:top w:val="single" w:sz="4" w:space="0" w:color="000000"/>
              <w:left w:val="single" w:sz="4" w:space="0" w:color="000000"/>
              <w:bottom w:val="single" w:sz="4" w:space="0" w:color="000000"/>
              <w:right w:val="single" w:sz="4" w:space="0" w:color="000000"/>
            </w:tcBorders>
            <w:shd w:val="clear" w:color="auto" w:fill="auto"/>
          </w:tcPr>
          <w:p w14:paraId="787CE562" w14:textId="77777777" w:rsidR="00070028" w:rsidRDefault="00070028" w:rsidP="00A45441">
            <w:pPr>
              <w:spacing w:after="120"/>
              <w:jc w:val="both"/>
              <w:rPr>
                <w:bCs/>
                <w:sz w:val="22"/>
              </w:rPr>
            </w:pPr>
            <w:r>
              <w:rPr>
                <w:bCs/>
                <w:sz w:val="22"/>
              </w:rPr>
              <w:t>Информатика</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6A78D45D" w14:textId="77777777" w:rsidR="00070028" w:rsidRDefault="00070028" w:rsidP="00A45441">
            <w:pPr>
              <w:jc w:val="center"/>
              <w:rPr>
                <w:bCs/>
              </w:rPr>
            </w:pPr>
            <w:r>
              <w:rPr>
                <w:bCs/>
              </w:rPr>
              <w:t>0 – 4</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3877E60D" w14:textId="77777777" w:rsidR="00070028" w:rsidRDefault="00070028" w:rsidP="00A45441">
            <w:pPr>
              <w:jc w:val="center"/>
              <w:rPr>
                <w:bCs/>
              </w:rPr>
            </w:pPr>
            <w:r>
              <w:rPr>
                <w:bCs/>
              </w:rPr>
              <w:t>0 – 4</w:t>
            </w:r>
          </w:p>
        </w:tc>
        <w:tc>
          <w:tcPr>
            <w:tcW w:w="18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6AC15AA2" w14:textId="77777777" w:rsidR="00070028" w:rsidRDefault="00070028" w:rsidP="00A45441">
            <w:pPr>
              <w:jc w:val="center"/>
              <w:rPr>
                <w:bCs/>
              </w:rPr>
            </w:pPr>
            <w:r>
              <w:rPr>
                <w:bCs/>
              </w:rPr>
              <w:t>5 – 10</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6BEF7DC" w14:textId="77777777" w:rsidR="00070028" w:rsidRDefault="00070028" w:rsidP="00A45441">
            <w:pPr>
              <w:jc w:val="center"/>
              <w:rPr>
                <w:bCs/>
              </w:rPr>
            </w:pPr>
            <w:r>
              <w:rPr>
                <w:bCs/>
              </w:rPr>
              <w:t>5 – 10</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373761D4" w14:textId="77777777" w:rsidR="00070028" w:rsidRDefault="00070028" w:rsidP="00A45441">
            <w:pPr>
              <w:jc w:val="center"/>
              <w:rPr>
                <w:bCs/>
              </w:rPr>
            </w:pPr>
            <w:r>
              <w:rPr>
                <w:bCs/>
              </w:rPr>
              <w:t>11 – 16</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62B0D09D" w14:textId="77777777" w:rsidR="00070028" w:rsidRDefault="00070028" w:rsidP="00A45441">
            <w:pPr>
              <w:jc w:val="center"/>
              <w:rPr>
                <w:bCs/>
              </w:rPr>
            </w:pPr>
            <w:r>
              <w:rPr>
                <w:bCs/>
              </w:rPr>
              <w:t>11 – 16</w:t>
            </w:r>
          </w:p>
        </w:tc>
        <w:tc>
          <w:tcPr>
            <w:tcW w:w="13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344005A1" w14:textId="77777777" w:rsidR="00070028" w:rsidRDefault="00070028" w:rsidP="00A45441">
            <w:pPr>
              <w:jc w:val="center"/>
              <w:rPr>
                <w:bCs/>
              </w:rPr>
            </w:pPr>
            <w:r>
              <w:rPr>
                <w:bCs/>
              </w:rPr>
              <w:t>17 – 21</w:t>
            </w: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724CF3A" w14:textId="77777777" w:rsidR="00070028" w:rsidRDefault="00070028" w:rsidP="00A45441">
            <w:pPr>
              <w:jc w:val="center"/>
              <w:rPr>
                <w:bCs/>
              </w:rPr>
            </w:pPr>
            <w:r>
              <w:rPr>
                <w:bCs/>
              </w:rPr>
              <w:t>17 – 21</w:t>
            </w:r>
          </w:p>
        </w:tc>
      </w:tr>
      <w:tr w:rsidR="00070028" w14:paraId="4194DE09" w14:textId="77777777" w:rsidTr="00A45441">
        <w:trPr>
          <w:cantSplit/>
          <w:jc w:val="center"/>
        </w:trPr>
        <w:tc>
          <w:tcPr>
            <w:tcW w:w="579" w:type="dxa"/>
            <w:tcBorders>
              <w:top w:val="single" w:sz="4" w:space="0" w:color="000000"/>
              <w:left w:val="single" w:sz="4" w:space="0" w:color="000000"/>
              <w:bottom w:val="single" w:sz="4" w:space="0" w:color="000000"/>
              <w:right w:val="single" w:sz="4" w:space="0" w:color="000000"/>
            </w:tcBorders>
            <w:shd w:val="clear" w:color="auto" w:fill="auto"/>
          </w:tcPr>
          <w:p w14:paraId="69CEB824" w14:textId="77777777" w:rsidR="00070028" w:rsidRDefault="00070028" w:rsidP="00070028">
            <w:pPr>
              <w:pStyle w:val="a3"/>
              <w:numPr>
                <w:ilvl w:val="0"/>
                <w:numId w:val="160"/>
              </w:numPr>
              <w:tabs>
                <w:tab w:val="left" w:pos="-5920"/>
              </w:tabs>
              <w:suppressAutoHyphens/>
              <w:spacing w:after="0"/>
              <w:ind w:left="317" w:hanging="317"/>
              <w:jc w:val="both"/>
              <w:rPr>
                <w:rFonts w:ascii="Times New Roman" w:hAnsi="Times New Roman"/>
                <w:bCs/>
              </w:rPr>
            </w:pPr>
          </w:p>
        </w:tc>
        <w:tc>
          <w:tcPr>
            <w:tcW w:w="1806" w:type="dxa"/>
            <w:tcBorders>
              <w:top w:val="single" w:sz="4" w:space="0" w:color="000000"/>
              <w:left w:val="single" w:sz="4" w:space="0" w:color="000000"/>
              <w:bottom w:val="single" w:sz="4" w:space="0" w:color="000000"/>
              <w:right w:val="single" w:sz="4" w:space="0" w:color="000000"/>
            </w:tcBorders>
            <w:shd w:val="clear" w:color="auto" w:fill="auto"/>
          </w:tcPr>
          <w:p w14:paraId="3A7B1EDC" w14:textId="77777777" w:rsidR="00070028" w:rsidRDefault="00070028" w:rsidP="00A45441">
            <w:pPr>
              <w:spacing w:after="120"/>
              <w:jc w:val="both"/>
              <w:rPr>
                <w:bCs/>
                <w:sz w:val="22"/>
              </w:rPr>
            </w:pPr>
            <w:r>
              <w:rPr>
                <w:bCs/>
                <w:sz w:val="22"/>
              </w:rPr>
              <w:t>Биология</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205BB956" w14:textId="77777777" w:rsidR="00070028" w:rsidRDefault="00070028" w:rsidP="00A45441">
            <w:pPr>
              <w:jc w:val="center"/>
              <w:rPr>
                <w:bCs/>
              </w:rPr>
            </w:pPr>
            <w:r>
              <w:rPr>
                <w:bCs/>
              </w:rPr>
              <w:t>0 – 12</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79E1E2CB" w14:textId="77777777" w:rsidR="00070028" w:rsidRDefault="00070028" w:rsidP="00A45441">
            <w:pPr>
              <w:jc w:val="center"/>
              <w:rPr>
                <w:bCs/>
              </w:rPr>
            </w:pPr>
            <w:r>
              <w:rPr>
                <w:bCs/>
              </w:rPr>
              <w:t>0 – 12</w:t>
            </w:r>
          </w:p>
        </w:tc>
        <w:tc>
          <w:tcPr>
            <w:tcW w:w="18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69C67BAE" w14:textId="77777777" w:rsidR="00070028" w:rsidRDefault="00070028" w:rsidP="00A45441">
            <w:pPr>
              <w:jc w:val="center"/>
              <w:rPr>
                <w:bCs/>
              </w:rPr>
            </w:pPr>
            <w:r>
              <w:rPr>
                <w:bCs/>
              </w:rPr>
              <w:t>13 – 25</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7E83BED0" w14:textId="77777777" w:rsidR="00070028" w:rsidRDefault="00070028" w:rsidP="00A45441">
            <w:pPr>
              <w:jc w:val="center"/>
              <w:rPr>
                <w:bCs/>
              </w:rPr>
            </w:pPr>
            <w:r>
              <w:rPr>
                <w:bCs/>
              </w:rPr>
              <w:t>13 – 25</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F3C3464" w14:textId="77777777" w:rsidR="00070028" w:rsidRDefault="00070028" w:rsidP="00A45441">
            <w:pPr>
              <w:jc w:val="center"/>
              <w:rPr>
                <w:bCs/>
              </w:rPr>
            </w:pPr>
            <w:r>
              <w:rPr>
                <w:bCs/>
              </w:rPr>
              <w:t>26 – 37</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63B2997F" w14:textId="77777777" w:rsidR="00070028" w:rsidRDefault="00070028" w:rsidP="00A45441">
            <w:pPr>
              <w:jc w:val="center"/>
              <w:rPr>
                <w:bCs/>
              </w:rPr>
            </w:pPr>
            <w:r>
              <w:rPr>
                <w:bCs/>
              </w:rPr>
              <w:t>26 – 37</w:t>
            </w:r>
          </w:p>
        </w:tc>
        <w:tc>
          <w:tcPr>
            <w:tcW w:w="13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55B78DAE" w14:textId="77777777" w:rsidR="00070028" w:rsidRDefault="00070028" w:rsidP="00A45441">
            <w:pPr>
              <w:jc w:val="center"/>
              <w:rPr>
                <w:bCs/>
              </w:rPr>
            </w:pPr>
            <w:r>
              <w:rPr>
                <w:bCs/>
              </w:rPr>
              <w:t>38 – 47</w:t>
            </w: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7DC31F4E" w14:textId="77777777" w:rsidR="00070028" w:rsidRDefault="00070028" w:rsidP="00A45441">
            <w:pPr>
              <w:jc w:val="center"/>
              <w:rPr>
                <w:bCs/>
              </w:rPr>
            </w:pPr>
            <w:r>
              <w:rPr>
                <w:bCs/>
              </w:rPr>
              <w:t>38 – 47</w:t>
            </w:r>
          </w:p>
        </w:tc>
      </w:tr>
      <w:tr w:rsidR="00070028" w14:paraId="6E6D9A1C" w14:textId="77777777" w:rsidTr="00A45441">
        <w:trPr>
          <w:cantSplit/>
          <w:jc w:val="center"/>
        </w:trPr>
        <w:tc>
          <w:tcPr>
            <w:tcW w:w="579" w:type="dxa"/>
            <w:tcBorders>
              <w:top w:val="single" w:sz="4" w:space="0" w:color="000000"/>
              <w:left w:val="single" w:sz="4" w:space="0" w:color="000000"/>
              <w:bottom w:val="single" w:sz="4" w:space="0" w:color="000000"/>
              <w:right w:val="single" w:sz="4" w:space="0" w:color="000000"/>
            </w:tcBorders>
            <w:shd w:val="clear" w:color="auto" w:fill="auto"/>
          </w:tcPr>
          <w:p w14:paraId="0716CBED" w14:textId="77777777" w:rsidR="00070028" w:rsidRDefault="00070028" w:rsidP="00070028">
            <w:pPr>
              <w:pStyle w:val="a3"/>
              <w:numPr>
                <w:ilvl w:val="0"/>
                <w:numId w:val="160"/>
              </w:numPr>
              <w:tabs>
                <w:tab w:val="left" w:pos="-5920"/>
              </w:tabs>
              <w:suppressAutoHyphens/>
              <w:spacing w:after="0"/>
              <w:ind w:left="317" w:hanging="317"/>
              <w:jc w:val="both"/>
              <w:rPr>
                <w:rFonts w:ascii="Times New Roman" w:hAnsi="Times New Roman"/>
                <w:bCs/>
              </w:rPr>
            </w:pPr>
          </w:p>
        </w:tc>
        <w:tc>
          <w:tcPr>
            <w:tcW w:w="1806" w:type="dxa"/>
            <w:tcBorders>
              <w:top w:val="single" w:sz="4" w:space="0" w:color="000000"/>
              <w:left w:val="single" w:sz="4" w:space="0" w:color="000000"/>
              <w:bottom w:val="single" w:sz="4" w:space="0" w:color="000000"/>
              <w:right w:val="single" w:sz="4" w:space="0" w:color="000000"/>
            </w:tcBorders>
            <w:shd w:val="clear" w:color="auto" w:fill="auto"/>
          </w:tcPr>
          <w:p w14:paraId="1099EF9C" w14:textId="77777777" w:rsidR="00070028" w:rsidRDefault="00070028" w:rsidP="00A45441">
            <w:pPr>
              <w:spacing w:after="120"/>
              <w:jc w:val="both"/>
              <w:rPr>
                <w:bCs/>
                <w:sz w:val="22"/>
              </w:rPr>
            </w:pPr>
            <w:r>
              <w:rPr>
                <w:bCs/>
                <w:sz w:val="22"/>
              </w:rPr>
              <w:t>История</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7C89E319" w14:textId="77777777" w:rsidR="00070028" w:rsidRDefault="00070028" w:rsidP="00A45441">
            <w:pPr>
              <w:jc w:val="center"/>
              <w:rPr>
                <w:bCs/>
              </w:rPr>
            </w:pPr>
            <w:r>
              <w:rPr>
                <w:bCs/>
              </w:rPr>
              <w:t>0 – 10</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50DA3576" w14:textId="77777777" w:rsidR="00070028" w:rsidRDefault="00070028" w:rsidP="00A45441">
            <w:pPr>
              <w:jc w:val="center"/>
              <w:rPr>
                <w:bCs/>
              </w:rPr>
            </w:pPr>
            <w:r>
              <w:rPr>
                <w:bCs/>
              </w:rPr>
              <w:t>0 – 10</w:t>
            </w:r>
          </w:p>
        </w:tc>
        <w:tc>
          <w:tcPr>
            <w:tcW w:w="18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5E41C19D" w14:textId="77777777" w:rsidR="00070028" w:rsidRDefault="00070028" w:rsidP="00A45441">
            <w:pPr>
              <w:jc w:val="center"/>
              <w:rPr>
                <w:bCs/>
              </w:rPr>
            </w:pPr>
            <w:r>
              <w:rPr>
                <w:bCs/>
              </w:rPr>
              <w:t>11 – 20</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BAD8465" w14:textId="77777777" w:rsidR="00070028" w:rsidRDefault="00070028" w:rsidP="00A45441">
            <w:pPr>
              <w:jc w:val="center"/>
              <w:rPr>
                <w:bCs/>
              </w:rPr>
            </w:pPr>
            <w:r>
              <w:rPr>
                <w:bCs/>
              </w:rPr>
              <w:t>11 – 20</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6ABCE0CB" w14:textId="77777777" w:rsidR="00070028" w:rsidRDefault="00070028" w:rsidP="00A45441">
            <w:pPr>
              <w:jc w:val="center"/>
              <w:rPr>
                <w:bCs/>
              </w:rPr>
            </w:pPr>
            <w:r>
              <w:rPr>
                <w:bCs/>
              </w:rPr>
              <w:t>21 – 29</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6B08BE3C" w14:textId="77777777" w:rsidR="00070028" w:rsidRDefault="00070028" w:rsidP="00A45441">
            <w:pPr>
              <w:jc w:val="center"/>
              <w:rPr>
                <w:bCs/>
              </w:rPr>
            </w:pPr>
            <w:r>
              <w:rPr>
                <w:bCs/>
              </w:rPr>
              <w:t>21 – 29</w:t>
            </w:r>
          </w:p>
        </w:tc>
        <w:tc>
          <w:tcPr>
            <w:tcW w:w="13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4976F29E" w14:textId="77777777" w:rsidR="00070028" w:rsidRDefault="00070028" w:rsidP="00A45441">
            <w:pPr>
              <w:jc w:val="center"/>
              <w:rPr>
                <w:bCs/>
              </w:rPr>
            </w:pPr>
            <w:r>
              <w:rPr>
                <w:bCs/>
              </w:rPr>
              <w:t>30 – 37</w:t>
            </w: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734663BF" w14:textId="77777777" w:rsidR="00070028" w:rsidRDefault="00070028" w:rsidP="00A45441">
            <w:pPr>
              <w:jc w:val="center"/>
              <w:rPr>
                <w:bCs/>
              </w:rPr>
            </w:pPr>
            <w:r>
              <w:rPr>
                <w:bCs/>
              </w:rPr>
              <w:t>30 – 37</w:t>
            </w:r>
          </w:p>
        </w:tc>
      </w:tr>
      <w:tr w:rsidR="00070028" w14:paraId="7F701B4B" w14:textId="77777777" w:rsidTr="00A45441">
        <w:trPr>
          <w:cantSplit/>
          <w:jc w:val="center"/>
        </w:trPr>
        <w:tc>
          <w:tcPr>
            <w:tcW w:w="579" w:type="dxa"/>
            <w:tcBorders>
              <w:top w:val="single" w:sz="4" w:space="0" w:color="000000"/>
              <w:left w:val="single" w:sz="4" w:space="0" w:color="000000"/>
              <w:bottom w:val="single" w:sz="4" w:space="0" w:color="000000"/>
              <w:right w:val="single" w:sz="4" w:space="0" w:color="000000"/>
            </w:tcBorders>
            <w:shd w:val="clear" w:color="auto" w:fill="auto"/>
          </w:tcPr>
          <w:p w14:paraId="7DBE0A98" w14:textId="77777777" w:rsidR="00070028" w:rsidRDefault="00070028" w:rsidP="00070028">
            <w:pPr>
              <w:pStyle w:val="a3"/>
              <w:numPr>
                <w:ilvl w:val="0"/>
                <w:numId w:val="160"/>
              </w:numPr>
              <w:tabs>
                <w:tab w:val="left" w:pos="-5920"/>
              </w:tabs>
              <w:suppressAutoHyphens/>
              <w:spacing w:after="0"/>
              <w:ind w:left="317" w:hanging="317"/>
              <w:jc w:val="both"/>
              <w:rPr>
                <w:rFonts w:ascii="Times New Roman" w:hAnsi="Times New Roman"/>
                <w:bCs/>
              </w:rPr>
            </w:pPr>
          </w:p>
        </w:tc>
        <w:tc>
          <w:tcPr>
            <w:tcW w:w="1806" w:type="dxa"/>
            <w:tcBorders>
              <w:top w:val="single" w:sz="4" w:space="0" w:color="000000"/>
              <w:left w:val="single" w:sz="4" w:space="0" w:color="000000"/>
              <w:bottom w:val="single" w:sz="4" w:space="0" w:color="000000"/>
              <w:right w:val="single" w:sz="4" w:space="0" w:color="000000"/>
            </w:tcBorders>
            <w:shd w:val="clear" w:color="auto" w:fill="auto"/>
          </w:tcPr>
          <w:p w14:paraId="7EA9751B" w14:textId="77777777" w:rsidR="00070028" w:rsidRDefault="00070028" w:rsidP="00A45441">
            <w:pPr>
              <w:spacing w:after="120"/>
              <w:jc w:val="both"/>
              <w:rPr>
                <w:bCs/>
                <w:sz w:val="22"/>
              </w:rPr>
            </w:pPr>
            <w:r>
              <w:rPr>
                <w:bCs/>
                <w:sz w:val="22"/>
              </w:rPr>
              <w:t>География</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45FE91CE" w14:textId="77777777" w:rsidR="00070028" w:rsidRDefault="00070028" w:rsidP="00A45441">
            <w:pPr>
              <w:jc w:val="center"/>
              <w:rPr>
                <w:bCs/>
              </w:rPr>
            </w:pPr>
            <w:r>
              <w:rPr>
                <w:bCs/>
              </w:rPr>
              <w:t>0 – 11</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522C758F" w14:textId="77777777" w:rsidR="00070028" w:rsidRDefault="00070028" w:rsidP="00A45441">
            <w:pPr>
              <w:jc w:val="center"/>
              <w:rPr>
                <w:bCs/>
              </w:rPr>
            </w:pPr>
            <w:r>
              <w:rPr>
                <w:bCs/>
              </w:rPr>
              <w:t>0 – 11</w:t>
            </w:r>
          </w:p>
        </w:tc>
        <w:tc>
          <w:tcPr>
            <w:tcW w:w="18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0EA6D41B" w14:textId="77777777" w:rsidR="00070028" w:rsidRDefault="00070028" w:rsidP="00A45441">
            <w:pPr>
              <w:jc w:val="center"/>
              <w:rPr>
                <w:bCs/>
              </w:rPr>
            </w:pPr>
            <w:r>
              <w:rPr>
                <w:bCs/>
              </w:rPr>
              <w:t>12 – 18</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3123CB87" w14:textId="77777777" w:rsidR="00070028" w:rsidRDefault="00070028" w:rsidP="00A45441">
            <w:pPr>
              <w:jc w:val="center"/>
              <w:rPr>
                <w:bCs/>
              </w:rPr>
            </w:pPr>
            <w:r>
              <w:rPr>
                <w:bCs/>
              </w:rPr>
              <w:t>12 – 18</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4543CAF7" w14:textId="77777777" w:rsidR="00070028" w:rsidRDefault="00070028" w:rsidP="00A45441">
            <w:pPr>
              <w:jc w:val="center"/>
              <w:rPr>
                <w:bCs/>
              </w:rPr>
            </w:pPr>
            <w:r>
              <w:rPr>
                <w:bCs/>
              </w:rPr>
              <w:t>19 – 25</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54CE462A" w14:textId="77777777" w:rsidR="00070028" w:rsidRDefault="00070028" w:rsidP="00A45441">
            <w:pPr>
              <w:jc w:val="center"/>
              <w:rPr>
                <w:bCs/>
              </w:rPr>
            </w:pPr>
            <w:r>
              <w:rPr>
                <w:bCs/>
              </w:rPr>
              <w:t>19 – 25</w:t>
            </w:r>
          </w:p>
        </w:tc>
        <w:tc>
          <w:tcPr>
            <w:tcW w:w="13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08668A55" w14:textId="77777777" w:rsidR="00070028" w:rsidRDefault="00070028" w:rsidP="00A45441">
            <w:pPr>
              <w:jc w:val="center"/>
              <w:rPr>
                <w:bCs/>
              </w:rPr>
            </w:pPr>
            <w:r>
              <w:rPr>
                <w:bCs/>
              </w:rPr>
              <w:t>26 – 31</w:t>
            </w: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60D5A6E2" w14:textId="77777777" w:rsidR="00070028" w:rsidRDefault="00070028" w:rsidP="00A45441">
            <w:pPr>
              <w:jc w:val="center"/>
              <w:rPr>
                <w:bCs/>
              </w:rPr>
            </w:pPr>
            <w:r>
              <w:rPr>
                <w:bCs/>
              </w:rPr>
              <w:t>26 – 31</w:t>
            </w:r>
          </w:p>
        </w:tc>
      </w:tr>
      <w:tr w:rsidR="00070028" w14:paraId="783FCDA7" w14:textId="77777777" w:rsidTr="00A45441">
        <w:trPr>
          <w:cantSplit/>
          <w:jc w:val="center"/>
        </w:trPr>
        <w:tc>
          <w:tcPr>
            <w:tcW w:w="579" w:type="dxa"/>
            <w:tcBorders>
              <w:top w:val="single" w:sz="4" w:space="0" w:color="000000"/>
              <w:left w:val="single" w:sz="4" w:space="0" w:color="000000"/>
              <w:bottom w:val="single" w:sz="4" w:space="0" w:color="000000"/>
              <w:right w:val="single" w:sz="4" w:space="0" w:color="000000"/>
            </w:tcBorders>
            <w:shd w:val="clear" w:color="auto" w:fill="auto"/>
          </w:tcPr>
          <w:p w14:paraId="0AD3FB5E" w14:textId="77777777" w:rsidR="00070028" w:rsidRDefault="00070028" w:rsidP="00070028">
            <w:pPr>
              <w:pStyle w:val="a3"/>
              <w:numPr>
                <w:ilvl w:val="0"/>
                <w:numId w:val="160"/>
              </w:numPr>
              <w:tabs>
                <w:tab w:val="left" w:pos="-5920"/>
              </w:tabs>
              <w:suppressAutoHyphens/>
              <w:spacing w:after="0"/>
              <w:ind w:left="317" w:hanging="317"/>
              <w:jc w:val="both"/>
              <w:rPr>
                <w:rFonts w:ascii="Times New Roman" w:hAnsi="Times New Roman"/>
                <w:bCs/>
              </w:rPr>
            </w:pPr>
          </w:p>
        </w:tc>
        <w:tc>
          <w:tcPr>
            <w:tcW w:w="1806" w:type="dxa"/>
            <w:tcBorders>
              <w:top w:val="single" w:sz="4" w:space="0" w:color="000000"/>
              <w:left w:val="single" w:sz="4" w:space="0" w:color="000000"/>
              <w:bottom w:val="single" w:sz="4" w:space="0" w:color="000000"/>
              <w:right w:val="single" w:sz="4" w:space="0" w:color="000000"/>
            </w:tcBorders>
            <w:shd w:val="clear" w:color="auto" w:fill="auto"/>
          </w:tcPr>
          <w:p w14:paraId="015F0704" w14:textId="77777777" w:rsidR="00070028" w:rsidRDefault="00070028" w:rsidP="00A45441">
            <w:pPr>
              <w:spacing w:after="120"/>
              <w:jc w:val="both"/>
              <w:rPr>
                <w:bCs/>
                <w:sz w:val="22"/>
              </w:rPr>
            </w:pPr>
            <w:r>
              <w:rPr>
                <w:bCs/>
                <w:sz w:val="22"/>
              </w:rPr>
              <w:t>Обществознание</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359CCAF8" w14:textId="77777777" w:rsidR="00070028" w:rsidRDefault="00070028" w:rsidP="00A45441">
            <w:pPr>
              <w:jc w:val="center"/>
              <w:rPr>
                <w:bCs/>
              </w:rPr>
            </w:pPr>
            <w:r>
              <w:rPr>
                <w:bCs/>
              </w:rPr>
              <w:t>0 – 13</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5B234D82" w14:textId="77777777" w:rsidR="00070028" w:rsidRDefault="00070028" w:rsidP="00A45441">
            <w:pPr>
              <w:jc w:val="center"/>
              <w:rPr>
                <w:bCs/>
              </w:rPr>
            </w:pPr>
            <w:r>
              <w:rPr>
                <w:bCs/>
              </w:rPr>
              <w:t>0 – 13</w:t>
            </w:r>
          </w:p>
        </w:tc>
        <w:tc>
          <w:tcPr>
            <w:tcW w:w="18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7461491E" w14:textId="77777777" w:rsidR="00070028" w:rsidRDefault="00070028" w:rsidP="00A45441">
            <w:pPr>
              <w:jc w:val="center"/>
              <w:rPr>
                <w:bCs/>
              </w:rPr>
            </w:pPr>
            <w:r>
              <w:rPr>
                <w:bCs/>
              </w:rPr>
              <w:t>14 – 23</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533EFC62" w14:textId="77777777" w:rsidR="00070028" w:rsidRDefault="00070028" w:rsidP="00A45441">
            <w:pPr>
              <w:jc w:val="center"/>
              <w:rPr>
                <w:bCs/>
              </w:rPr>
            </w:pPr>
            <w:r>
              <w:rPr>
                <w:bCs/>
              </w:rPr>
              <w:t>14 – 23</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32651870" w14:textId="77777777" w:rsidR="00070028" w:rsidRDefault="00070028" w:rsidP="00A45441">
            <w:pPr>
              <w:jc w:val="center"/>
              <w:rPr>
                <w:bCs/>
              </w:rPr>
            </w:pPr>
            <w:r>
              <w:rPr>
                <w:bCs/>
              </w:rPr>
              <w:t>24 – 31</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6B675C8C" w14:textId="77777777" w:rsidR="00070028" w:rsidRDefault="00070028" w:rsidP="00A45441">
            <w:pPr>
              <w:jc w:val="center"/>
              <w:rPr>
                <w:bCs/>
              </w:rPr>
            </w:pPr>
            <w:r>
              <w:rPr>
                <w:bCs/>
              </w:rPr>
              <w:t>24 – 31</w:t>
            </w:r>
          </w:p>
        </w:tc>
        <w:tc>
          <w:tcPr>
            <w:tcW w:w="13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77565B38" w14:textId="77777777" w:rsidR="00070028" w:rsidRDefault="00070028" w:rsidP="00A45441">
            <w:pPr>
              <w:jc w:val="center"/>
              <w:rPr>
                <w:bCs/>
              </w:rPr>
            </w:pPr>
            <w:r>
              <w:rPr>
                <w:bCs/>
              </w:rPr>
              <w:t>32 – 37</w:t>
            </w: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46F676FE" w14:textId="77777777" w:rsidR="00070028" w:rsidRDefault="00070028" w:rsidP="00A45441">
            <w:pPr>
              <w:jc w:val="center"/>
              <w:rPr>
                <w:bCs/>
              </w:rPr>
            </w:pPr>
            <w:r>
              <w:rPr>
                <w:bCs/>
              </w:rPr>
              <w:t>32 – 37</w:t>
            </w:r>
          </w:p>
        </w:tc>
      </w:tr>
      <w:tr w:rsidR="00070028" w14:paraId="2A411806" w14:textId="77777777" w:rsidTr="00A45441">
        <w:trPr>
          <w:cantSplit/>
          <w:jc w:val="center"/>
        </w:trPr>
        <w:tc>
          <w:tcPr>
            <w:tcW w:w="579" w:type="dxa"/>
            <w:tcBorders>
              <w:top w:val="single" w:sz="4" w:space="0" w:color="000000"/>
              <w:left w:val="single" w:sz="4" w:space="0" w:color="000000"/>
              <w:bottom w:val="single" w:sz="4" w:space="0" w:color="000000"/>
              <w:right w:val="single" w:sz="4" w:space="0" w:color="000000"/>
            </w:tcBorders>
            <w:shd w:val="clear" w:color="auto" w:fill="auto"/>
          </w:tcPr>
          <w:p w14:paraId="42C188A3" w14:textId="77777777" w:rsidR="00070028" w:rsidRDefault="00070028" w:rsidP="00070028">
            <w:pPr>
              <w:pStyle w:val="a3"/>
              <w:numPr>
                <w:ilvl w:val="0"/>
                <w:numId w:val="160"/>
              </w:numPr>
              <w:tabs>
                <w:tab w:val="left" w:pos="-5920"/>
              </w:tabs>
              <w:suppressAutoHyphens/>
              <w:spacing w:after="0"/>
              <w:ind w:left="317" w:hanging="317"/>
              <w:jc w:val="both"/>
              <w:rPr>
                <w:rFonts w:ascii="Times New Roman" w:hAnsi="Times New Roman"/>
                <w:bCs/>
              </w:rPr>
            </w:pPr>
          </w:p>
        </w:tc>
        <w:tc>
          <w:tcPr>
            <w:tcW w:w="1806" w:type="dxa"/>
            <w:tcBorders>
              <w:top w:val="single" w:sz="4" w:space="0" w:color="000000"/>
              <w:left w:val="single" w:sz="4" w:space="0" w:color="000000"/>
              <w:bottom w:val="single" w:sz="4" w:space="0" w:color="000000"/>
              <w:right w:val="single" w:sz="4" w:space="0" w:color="000000"/>
            </w:tcBorders>
            <w:shd w:val="clear" w:color="auto" w:fill="auto"/>
          </w:tcPr>
          <w:p w14:paraId="15A3B08E" w14:textId="77777777" w:rsidR="00070028" w:rsidRDefault="00070028" w:rsidP="00A45441">
            <w:pPr>
              <w:spacing w:after="120"/>
              <w:jc w:val="both"/>
              <w:rPr>
                <w:bCs/>
                <w:sz w:val="22"/>
              </w:rPr>
            </w:pPr>
            <w:r>
              <w:rPr>
                <w:bCs/>
                <w:sz w:val="22"/>
              </w:rPr>
              <w:t>Литература</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43B8FB2C" w14:textId="77777777" w:rsidR="00070028" w:rsidRDefault="00070028" w:rsidP="00A45441">
            <w:pPr>
              <w:jc w:val="center"/>
              <w:rPr>
                <w:bCs/>
              </w:rPr>
            </w:pPr>
            <w:r>
              <w:rPr>
                <w:bCs/>
              </w:rPr>
              <w:t>0 – 15</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2A889AAE" w14:textId="77777777" w:rsidR="00070028" w:rsidRDefault="00070028" w:rsidP="00A45441">
            <w:pPr>
              <w:jc w:val="center"/>
              <w:rPr>
                <w:bCs/>
              </w:rPr>
            </w:pPr>
            <w:r>
              <w:rPr>
                <w:bCs/>
              </w:rPr>
              <w:t>0 – 15</w:t>
            </w:r>
          </w:p>
        </w:tc>
        <w:tc>
          <w:tcPr>
            <w:tcW w:w="18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55A2DAEE" w14:textId="77777777" w:rsidR="00070028" w:rsidRDefault="00070028" w:rsidP="00A45441">
            <w:pPr>
              <w:jc w:val="center"/>
              <w:rPr>
                <w:bCs/>
              </w:rPr>
            </w:pPr>
            <w:r>
              <w:rPr>
                <w:bCs/>
              </w:rPr>
              <w:t>16 – 24</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63B5AE81" w14:textId="77777777" w:rsidR="00070028" w:rsidRDefault="00070028" w:rsidP="00A45441">
            <w:pPr>
              <w:jc w:val="center"/>
              <w:rPr>
                <w:bCs/>
              </w:rPr>
            </w:pPr>
            <w:r>
              <w:rPr>
                <w:bCs/>
              </w:rPr>
              <w:t>16 – 24</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4BF48718" w14:textId="77777777" w:rsidR="00070028" w:rsidRDefault="00070028" w:rsidP="00A45441">
            <w:pPr>
              <w:jc w:val="center"/>
              <w:rPr>
                <w:bCs/>
              </w:rPr>
            </w:pPr>
            <w:r>
              <w:rPr>
                <w:bCs/>
              </w:rPr>
              <w:t>25 – 32</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7EEF83B3" w14:textId="77777777" w:rsidR="00070028" w:rsidRDefault="00070028" w:rsidP="00A45441">
            <w:pPr>
              <w:jc w:val="center"/>
              <w:rPr>
                <w:bCs/>
              </w:rPr>
            </w:pPr>
            <w:r>
              <w:rPr>
                <w:bCs/>
              </w:rPr>
              <w:t>25 – 32</w:t>
            </w:r>
          </w:p>
        </w:tc>
        <w:tc>
          <w:tcPr>
            <w:tcW w:w="13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459C5E04" w14:textId="77777777" w:rsidR="00070028" w:rsidRDefault="00070028" w:rsidP="00A45441">
            <w:pPr>
              <w:jc w:val="center"/>
              <w:rPr>
                <w:bCs/>
              </w:rPr>
            </w:pPr>
            <w:r>
              <w:rPr>
                <w:bCs/>
              </w:rPr>
              <w:t>33 – 40</w:t>
            </w: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ACFA030" w14:textId="77777777" w:rsidR="00070028" w:rsidRDefault="00070028" w:rsidP="00A45441">
            <w:pPr>
              <w:jc w:val="center"/>
              <w:rPr>
                <w:bCs/>
              </w:rPr>
            </w:pPr>
            <w:r>
              <w:rPr>
                <w:bCs/>
              </w:rPr>
              <w:t>33 – 40</w:t>
            </w:r>
          </w:p>
        </w:tc>
      </w:tr>
      <w:tr w:rsidR="00070028" w14:paraId="05570714" w14:textId="77777777" w:rsidTr="00A45441">
        <w:trPr>
          <w:cantSplit/>
          <w:jc w:val="center"/>
        </w:trPr>
        <w:tc>
          <w:tcPr>
            <w:tcW w:w="579" w:type="dxa"/>
            <w:tcBorders>
              <w:top w:val="single" w:sz="4" w:space="0" w:color="000000"/>
              <w:left w:val="single" w:sz="4" w:space="0" w:color="000000"/>
              <w:bottom w:val="single" w:sz="4" w:space="0" w:color="000000"/>
              <w:right w:val="single" w:sz="4" w:space="0" w:color="000000"/>
            </w:tcBorders>
            <w:shd w:val="clear" w:color="auto" w:fill="auto"/>
          </w:tcPr>
          <w:p w14:paraId="1E4355B4" w14:textId="77777777" w:rsidR="00070028" w:rsidRDefault="00070028" w:rsidP="00070028">
            <w:pPr>
              <w:pStyle w:val="a3"/>
              <w:numPr>
                <w:ilvl w:val="0"/>
                <w:numId w:val="160"/>
              </w:numPr>
              <w:tabs>
                <w:tab w:val="left" w:pos="-5920"/>
              </w:tabs>
              <w:suppressAutoHyphens/>
              <w:spacing w:after="0"/>
              <w:ind w:left="317" w:hanging="317"/>
              <w:jc w:val="both"/>
              <w:rPr>
                <w:rFonts w:ascii="Times New Roman" w:hAnsi="Times New Roman"/>
                <w:bCs/>
              </w:rPr>
            </w:pPr>
          </w:p>
        </w:tc>
        <w:tc>
          <w:tcPr>
            <w:tcW w:w="1806" w:type="dxa"/>
            <w:tcBorders>
              <w:top w:val="single" w:sz="4" w:space="0" w:color="000000"/>
              <w:left w:val="single" w:sz="4" w:space="0" w:color="000000"/>
              <w:bottom w:val="single" w:sz="4" w:space="0" w:color="000000"/>
              <w:right w:val="single" w:sz="4" w:space="0" w:color="000000"/>
            </w:tcBorders>
            <w:shd w:val="clear" w:color="auto" w:fill="auto"/>
          </w:tcPr>
          <w:p w14:paraId="183BA4B9" w14:textId="77777777" w:rsidR="00070028" w:rsidRDefault="00070028" w:rsidP="00A45441">
            <w:pPr>
              <w:jc w:val="both"/>
              <w:rPr>
                <w:bCs/>
                <w:sz w:val="22"/>
              </w:rPr>
            </w:pPr>
            <w:r>
              <w:rPr>
                <w:bCs/>
                <w:sz w:val="22"/>
              </w:rPr>
              <w:t>Иностранные языки (английский, немецкий, французский, испанский)</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432B07E0" w14:textId="77777777" w:rsidR="00070028" w:rsidRDefault="00070028" w:rsidP="00A45441">
            <w:pPr>
              <w:jc w:val="center"/>
              <w:rPr>
                <w:bCs/>
              </w:rPr>
            </w:pPr>
            <w:r>
              <w:rPr>
                <w:bCs/>
              </w:rPr>
              <w:t>0 – 28</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64D9FED4" w14:textId="77777777" w:rsidR="00070028" w:rsidRDefault="00070028" w:rsidP="00A45441">
            <w:pPr>
              <w:jc w:val="center"/>
              <w:rPr>
                <w:bCs/>
              </w:rPr>
            </w:pPr>
            <w:r>
              <w:rPr>
                <w:bCs/>
              </w:rPr>
              <w:t>0 – 28</w:t>
            </w:r>
          </w:p>
        </w:tc>
        <w:tc>
          <w:tcPr>
            <w:tcW w:w="181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A11FEC8" w14:textId="77777777" w:rsidR="00070028" w:rsidRDefault="00070028" w:rsidP="00A45441">
            <w:pPr>
              <w:jc w:val="center"/>
              <w:rPr>
                <w:bCs/>
              </w:rPr>
            </w:pPr>
            <w:r>
              <w:rPr>
                <w:bCs/>
              </w:rPr>
              <w:t>29 – 45</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3F680A7C" w14:textId="77777777" w:rsidR="00070028" w:rsidRDefault="00070028" w:rsidP="00A45441">
            <w:pPr>
              <w:jc w:val="center"/>
              <w:rPr>
                <w:bCs/>
              </w:rPr>
            </w:pPr>
            <w:r>
              <w:rPr>
                <w:bCs/>
              </w:rPr>
              <w:t>29 – 45</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56709FF" w14:textId="77777777" w:rsidR="00070028" w:rsidRDefault="00070028" w:rsidP="00A45441">
            <w:pPr>
              <w:jc w:val="center"/>
              <w:rPr>
                <w:bCs/>
              </w:rPr>
            </w:pPr>
            <w:r>
              <w:rPr>
                <w:bCs/>
              </w:rPr>
              <w:t>46 – 57</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2CF73209" w14:textId="77777777" w:rsidR="00070028" w:rsidRDefault="00070028" w:rsidP="00A45441">
            <w:pPr>
              <w:jc w:val="center"/>
              <w:rPr>
                <w:bCs/>
              </w:rPr>
            </w:pPr>
            <w:r>
              <w:rPr>
                <w:bCs/>
              </w:rPr>
              <w:t>46 – 57</w:t>
            </w:r>
          </w:p>
        </w:tc>
        <w:tc>
          <w:tcPr>
            <w:tcW w:w="13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2247582A" w14:textId="77777777" w:rsidR="00070028" w:rsidRDefault="00070028" w:rsidP="00A45441">
            <w:pPr>
              <w:jc w:val="center"/>
              <w:rPr>
                <w:bCs/>
              </w:rPr>
            </w:pPr>
            <w:r>
              <w:rPr>
                <w:bCs/>
              </w:rPr>
              <w:t>58 – 68</w:t>
            </w: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260E1562" w14:textId="77777777" w:rsidR="00070028" w:rsidRDefault="00070028" w:rsidP="00A45441">
            <w:pPr>
              <w:jc w:val="center"/>
              <w:rPr>
                <w:bCs/>
              </w:rPr>
            </w:pPr>
            <w:r>
              <w:rPr>
                <w:bCs/>
              </w:rPr>
              <w:t>58 – 68</w:t>
            </w:r>
          </w:p>
        </w:tc>
      </w:tr>
    </w:tbl>
    <w:p w14:paraId="31D2BB49" w14:textId="77777777" w:rsidR="00FC4B83" w:rsidRDefault="00FC4B83" w:rsidP="00070028">
      <w:pPr>
        <w:rPr>
          <w:b/>
          <w:bCs/>
        </w:rPr>
      </w:pPr>
    </w:p>
    <w:p w14:paraId="443D485D" w14:textId="39883BF3" w:rsidR="00070028" w:rsidRDefault="00070028" w:rsidP="004F6647">
      <w:pPr>
        <w:jc w:val="both"/>
        <w:outlineLvl w:val="1"/>
        <w:rPr>
          <w:b/>
          <w:bCs/>
          <w:sz w:val="28"/>
          <w:szCs w:val="28"/>
        </w:rPr>
      </w:pPr>
      <w:bookmarkStart w:id="9" w:name="_Toc239837467"/>
      <w:r>
        <w:rPr>
          <w:b/>
          <w:bCs/>
          <w:sz w:val="28"/>
          <w:szCs w:val="28"/>
        </w:rPr>
        <w:t>3. Результаты ОГЭ в 2026 году в субъекте Российской Федерации</w:t>
      </w:r>
      <w:bookmarkEnd w:id="9"/>
    </w:p>
    <w:p w14:paraId="7E0DEDA7" w14:textId="22D7D9B7" w:rsidR="00070028" w:rsidRDefault="00070028" w:rsidP="00070028">
      <w:pPr>
        <w:pStyle w:val="af7"/>
        <w:keepNext/>
        <w:spacing w:after="0"/>
        <w:jc w:val="right"/>
        <w:rPr>
          <w:iCs w:val="0"/>
        </w:rPr>
      </w:pPr>
      <w:r>
        <w:rPr>
          <w:bCs/>
          <w:iCs w:val="0"/>
        </w:rPr>
        <w:t>Таблица</w:t>
      </w:r>
      <w:r w:rsidR="00CA43ED">
        <w:rPr>
          <w:bCs/>
          <w:iCs w:val="0"/>
        </w:rPr>
        <w:t xml:space="preserve"> 3</w:t>
      </w:r>
      <w:r w:rsidR="00CA43ED">
        <w:rPr>
          <w:iCs w:val="0"/>
        </w:rPr>
        <w:t xml:space="preserve"> </w:t>
      </w:r>
    </w:p>
    <w:tbl>
      <w:tblPr>
        <w:tblW w:w="14207" w:type="dxa"/>
        <w:jc w:val="center"/>
        <w:tblLayout w:type="fixed"/>
        <w:tblLook w:val="04A0" w:firstRow="1" w:lastRow="0" w:firstColumn="1" w:lastColumn="0" w:noHBand="0" w:noVBand="1"/>
      </w:tblPr>
      <w:tblGrid>
        <w:gridCol w:w="671"/>
        <w:gridCol w:w="1983"/>
        <w:gridCol w:w="1417"/>
        <w:gridCol w:w="1560"/>
        <w:gridCol w:w="1071"/>
        <w:gridCol w:w="1073"/>
        <w:gridCol w:w="1072"/>
        <w:gridCol w:w="1071"/>
        <w:gridCol w:w="1073"/>
        <w:gridCol w:w="1071"/>
        <w:gridCol w:w="1073"/>
        <w:gridCol w:w="1072"/>
      </w:tblGrid>
      <w:tr w:rsidR="00070028" w14:paraId="023F4EB2" w14:textId="77777777" w:rsidTr="00A45441">
        <w:trPr>
          <w:cantSplit/>
          <w:tblHeader/>
          <w:jc w:val="center"/>
        </w:trPr>
        <w:tc>
          <w:tcPr>
            <w:tcW w:w="6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76316A7" w14:textId="77777777" w:rsidR="00070028" w:rsidRDefault="00070028" w:rsidP="00A45441">
            <w:pPr>
              <w:tabs>
                <w:tab w:val="left" w:pos="-5920"/>
              </w:tabs>
              <w:spacing w:after="120"/>
              <w:jc w:val="center"/>
              <w:rPr>
                <w:b/>
                <w:bCs/>
                <w:sz w:val="22"/>
                <w:szCs w:val="22"/>
              </w:rPr>
            </w:pPr>
            <w:r>
              <w:rPr>
                <w:b/>
                <w:bCs/>
                <w:sz w:val="22"/>
                <w:szCs w:val="22"/>
              </w:rPr>
              <w:t>№ п/п</w:t>
            </w:r>
          </w:p>
        </w:tc>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F68EF98" w14:textId="77777777" w:rsidR="00070028" w:rsidRDefault="00070028" w:rsidP="00A45441">
            <w:pPr>
              <w:jc w:val="center"/>
              <w:rPr>
                <w:b/>
                <w:bCs/>
                <w:sz w:val="22"/>
                <w:szCs w:val="22"/>
              </w:rPr>
            </w:pPr>
            <w:r>
              <w:rPr>
                <w:b/>
                <w:bCs/>
                <w:sz w:val="22"/>
                <w:szCs w:val="22"/>
              </w:rPr>
              <w:t>Учебный предмет</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7BC557C" w14:textId="77777777" w:rsidR="00070028" w:rsidRDefault="00070028" w:rsidP="00A45441">
            <w:pPr>
              <w:jc w:val="center"/>
              <w:rPr>
                <w:b/>
                <w:bCs/>
                <w:sz w:val="22"/>
                <w:szCs w:val="22"/>
              </w:rPr>
            </w:pPr>
            <w:r>
              <w:rPr>
                <w:b/>
                <w:bCs/>
                <w:sz w:val="22"/>
                <w:szCs w:val="22"/>
              </w:rPr>
              <w:t>Всего участников</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F2869E3" w14:textId="77777777" w:rsidR="00070028" w:rsidRDefault="00070028" w:rsidP="00A45441">
            <w:pPr>
              <w:jc w:val="center"/>
              <w:rPr>
                <w:b/>
                <w:bCs/>
                <w:sz w:val="22"/>
                <w:szCs w:val="22"/>
              </w:rPr>
            </w:pPr>
            <w:r>
              <w:rPr>
                <w:b/>
                <w:bCs/>
                <w:sz w:val="22"/>
                <w:szCs w:val="22"/>
              </w:rPr>
              <w:t xml:space="preserve">Участников </w:t>
            </w:r>
            <w:r>
              <w:rPr>
                <w:b/>
                <w:bCs/>
                <w:sz w:val="22"/>
                <w:szCs w:val="22"/>
              </w:rPr>
              <w:br/>
              <w:t>с ОВЗ</w:t>
            </w:r>
          </w:p>
        </w:tc>
        <w:tc>
          <w:tcPr>
            <w:tcW w:w="2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72FC44" w14:textId="77777777" w:rsidR="00070028" w:rsidRDefault="00070028" w:rsidP="00A45441">
            <w:pPr>
              <w:jc w:val="center"/>
              <w:rPr>
                <w:b/>
                <w:bCs/>
                <w:sz w:val="22"/>
                <w:szCs w:val="22"/>
              </w:rPr>
            </w:pPr>
            <w:r>
              <w:rPr>
                <w:b/>
                <w:bCs/>
                <w:sz w:val="22"/>
                <w:szCs w:val="22"/>
              </w:rPr>
              <w:t>Отметка «2»</w:t>
            </w:r>
          </w:p>
        </w:tc>
        <w:tc>
          <w:tcPr>
            <w:tcW w:w="21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44652A" w14:textId="77777777" w:rsidR="00070028" w:rsidRDefault="00070028" w:rsidP="00A45441">
            <w:pPr>
              <w:jc w:val="center"/>
              <w:rPr>
                <w:b/>
                <w:bCs/>
                <w:sz w:val="22"/>
                <w:szCs w:val="22"/>
              </w:rPr>
            </w:pPr>
            <w:r>
              <w:rPr>
                <w:b/>
                <w:bCs/>
                <w:sz w:val="22"/>
                <w:szCs w:val="22"/>
              </w:rPr>
              <w:t>Отметка «3»</w:t>
            </w:r>
          </w:p>
        </w:tc>
        <w:tc>
          <w:tcPr>
            <w:tcW w:w="21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E9D966" w14:textId="77777777" w:rsidR="00070028" w:rsidRDefault="00070028" w:rsidP="00A45441">
            <w:pPr>
              <w:jc w:val="center"/>
              <w:rPr>
                <w:b/>
                <w:bCs/>
                <w:sz w:val="22"/>
                <w:szCs w:val="22"/>
              </w:rPr>
            </w:pPr>
            <w:r>
              <w:rPr>
                <w:b/>
                <w:bCs/>
                <w:sz w:val="22"/>
                <w:szCs w:val="22"/>
              </w:rPr>
              <w:t>Отметка «4»</w:t>
            </w:r>
          </w:p>
        </w:tc>
        <w:tc>
          <w:tcPr>
            <w:tcW w:w="21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45C911" w14:textId="77777777" w:rsidR="00070028" w:rsidRDefault="00070028" w:rsidP="00A45441">
            <w:pPr>
              <w:jc w:val="center"/>
              <w:rPr>
                <w:b/>
                <w:bCs/>
                <w:sz w:val="22"/>
                <w:szCs w:val="22"/>
              </w:rPr>
            </w:pPr>
            <w:r>
              <w:rPr>
                <w:b/>
                <w:bCs/>
                <w:sz w:val="22"/>
                <w:szCs w:val="22"/>
              </w:rPr>
              <w:t>Отметка «5»</w:t>
            </w:r>
          </w:p>
        </w:tc>
      </w:tr>
      <w:tr w:rsidR="00070028" w14:paraId="5FF62474" w14:textId="77777777" w:rsidTr="00A45441">
        <w:trPr>
          <w:cantSplit/>
          <w:tblHeader/>
          <w:jc w:val="center"/>
        </w:trPr>
        <w:tc>
          <w:tcPr>
            <w:tcW w:w="670" w:type="dxa"/>
            <w:vMerge/>
            <w:tcBorders>
              <w:top w:val="single" w:sz="4" w:space="0" w:color="000000"/>
              <w:left w:val="single" w:sz="4" w:space="0" w:color="000000"/>
              <w:bottom w:val="single" w:sz="4" w:space="0" w:color="000000"/>
              <w:right w:val="single" w:sz="4" w:space="0" w:color="000000"/>
            </w:tcBorders>
            <w:shd w:val="clear" w:color="auto" w:fill="auto"/>
          </w:tcPr>
          <w:p w14:paraId="51BABB02" w14:textId="77777777" w:rsidR="00070028" w:rsidRDefault="00070028" w:rsidP="00A45441">
            <w:pPr>
              <w:pStyle w:val="a3"/>
              <w:tabs>
                <w:tab w:val="left" w:pos="-5920"/>
              </w:tabs>
              <w:ind w:left="317"/>
              <w:jc w:val="both"/>
              <w:rPr>
                <w:rFonts w:ascii="Times New Roman" w:hAnsi="Times New Roman"/>
                <w:bCs/>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14:paraId="03A52C5A" w14:textId="77777777" w:rsidR="00070028" w:rsidRDefault="00070028" w:rsidP="00A45441">
            <w:pPr>
              <w:jc w:val="both"/>
              <w:rPr>
                <w:bCs/>
                <w:sz w:val="22"/>
                <w:szCs w:val="22"/>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72A31D08" w14:textId="77777777" w:rsidR="00070028" w:rsidRDefault="00070028" w:rsidP="00A45441">
            <w:pPr>
              <w:jc w:val="both"/>
              <w:rPr>
                <w:bCs/>
                <w:sz w:val="22"/>
                <w:szCs w:val="22"/>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Pr>
          <w:p w14:paraId="769DBFC7" w14:textId="77777777" w:rsidR="00070028" w:rsidRDefault="00070028" w:rsidP="00A45441">
            <w:pPr>
              <w:jc w:val="both"/>
              <w:rPr>
                <w:bCs/>
                <w:sz w:val="22"/>
                <w:szCs w:val="22"/>
              </w:rPr>
            </w:pPr>
          </w:p>
        </w:tc>
        <w:tc>
          <w:tcPr>
            <w:tcW w:w="10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32982" w14:textId="77777777" w:rsidR="00070028" w:rsidRDefault="00070028" w:rsidP="00A45441">
            <w:pPr>
              <w:jc w:val="center"/>
              <w:rPr>
                <w:bCs/>
                <w:sz w:val="22"/>
                <w:szCs w:val="22"/>
              </w:rPr>
            </w:pPr>
            <w:r>
              <w:rPr>
                <w:bCs/>
                <w:sz w:val="22"/>
                <w:szCs w:val="22"/>
              </w:rPr>
              <w:t>чел.</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C2F93" w14:textId="77777777" w:rsidR="00070028" w:rsidRDefault="00070028" w:rsidP="00A45441">
            <w:pPr>
              <w:jc w:val="center"/>
              <w:rPr>
                <w:bCs/>
                <w:sz w:val="22"/>
                <w:szCs w:val="22"/>
              </w:rPr>
            </w:pPr>
            <w:r>
              <w:rPr>
                <w:bCs/>
                <w:sz w:val="22"/>
                <w:szCs w:val="22"/>
              </w:rPr>
              <w:t>%</w:t>
            </w:r>
            <w:r>
              <w:rPr>
                <w:rStyle w:val="a6"/>
                <w:bCs/>
                <w:sz w:val="22"/>
                <w:szCs w:val="22"/>
              </w:rPr>
              <w:footnoteReference w:id="3"/>
            </w:r>
          </w:p>
        </w:tc>
        <w:tc>
          <w:tcPr>
            <w:tcW w:w="10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A01F4" w14:textId="77777777" w:rsidR="00070028" w:rsidRDefault="00070028" w:rsidP="00A45441">
            <w:pPr>
              <w:jc w:val="center"/>
              <w:rPr>
                <w:bCs/>
                <w:sz w:val="22"/>
                <w:szCs w:val="22"/>
              </w:rPr>
            </w:pPr>
            <w:r>
              <w:rPr>
                <w:bCs/>
                <w:sz w:val="22"/>
                <w:szCs w:val="22"/>
              </w:rPr>
              <w:t>чел.</w:t>
            </w:r>
          </w:p>
        </w:tc>
        <w:tc>
          <w:tcPr>
            <w:tcW w:w="10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9C8AD" w14:textId="77777777" w:rsidR="00070028" w:rsidRDefault="00070028" w:rsidP="00A45441">
            <w:pPr>
              <w:jc w:val="center"/>
              <w:rPr>
                <w:bCs/>
                <w:sz w:val="22"/>
                <w:szCs w:val="22"/>
              </w:rPr>
            </w:pPr>
            <w:r>
              <w:rPr>
                <w:bCs/>
                <w:sz w:val="22"/>
                <w:szCs w:val="22"/>
              </w:rPr>
              <w:t>%</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48949" w14:textId="77777777" w:rsidR="00070028" w:rsidRDefault="00070028" w:rsidP="00A45441">
            <w:pPr>
              <w:jc w:val="center"/>
              <w:rPr>
                <w:bCs/>
                <w:sz w:val="22"/>
                <w:szCs w:val="22"/>
              </w:rPr>
            </w:pPr>
            <w:r>
              <w:rPr>
                <w:bCs/>
                <w:sz w:val="22"/>
                <w:szCs w:val="22"/>
              </w:rPr>
              <w:t>чел.</w:t>
            </w:r>
          </w:p>
        </w:tc>
        <w:tc>
          <w:tcPr>
            <w:tcW w:w="10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399B2" w14:textId="77777777" w:rsidR="00070028" w:rsidRDefault="00070028" w:rsidP="00A45441">
            <w:pPr>
              <w:jc w:val="center"/>
              <w:rPr>
                <w:bCs/>
                <w:sz w:val="22"/>
                <w:szCs w:val="22"/>
              </w:rPr>
            </w:pPr>
            <w:r>
              <w:rPr>
                <w:bCs/>
                <w:sz w:val="22"/>
                <w:szCs w:val="22"/>
              </w:rPr>
              <w:t>%</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C3C3E" w14:textId="77777777" w:rsidR="00070028" w:rsidRDefault="00070028" w:rsidP="00A45441">
            <w:pPr>
              <w:jc w:val="center"/>
              <w:rPr>
                <w:bCs/>
                <w:sz w:val="22"/>
                <w:szCs w:val="22"/>
              </w:rPr>
            </w:pPr>
            <w:r>
              <w:rPr>
                <w:bCs/>
                <w:sz w:val="22"/>
                <w:szCs w:val="22"/>
              </w:rPr>
              <w:t>чел.</w:t>
            </w:r>
          </w:p>
        </w:tc>
        <w:tc>
          <w:tcPr>
            <w:tcW w:w="10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01D06" w14:textId="77777777" w:rsidR="00070028" w:rsidRDefault="00070028" w:rsidP="00A45441">
            <w:pPr>
              <w:jc w:val="center"/>
              <w:rPr>
                <w:bCs/>
                <w:sz w:val="22"/>
                <w:szCs w:val="22"/>
              </w:rPr>
            </w:pPr>
            <w:r>
              <w:rPr>
                <w:bCs/>
                <w:sz w:val="22"/>
                <w:szCs w:val="22"/>
              </w:rPr>
              <w:t>%</w:t>
            </w:r>
          </w:p>
        </w:tc>
      </w:tr>
      <w:tr w:rsidR="00070028" w14:paraId="6CDF075E" w14:textId="77777777" w:rsidTr="00A45441">
        <w:trPr>
          <w:cantSplit/>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tcPr>
          <w:p w14:paraId="00E1559A" w14:textId="77777777" w:rsidR="00070028" w:rsidRDefault="00070028" w:rsidP="00070028">
            <w:pPr>
              <w:pStyle w:val="a3"/>
              <w:numPr>
                <w:ilvl w:val="0"/>
                <w:numId w:val="161"/>
              </w:numPr>
              <w:tabs>
                <w:tab w:val="left" w:pos="-5920"/>
              </w:tabs>
              <w:suppressAutoHyphens/>
              <w:spacing w:after="0"/>
              <w:ind w:left="317" w:hanging="281"/>
              <w:jc w:val="both"/>
              <w:rPr>
                <w:rFonts w:ascii="Times New Roman" w:hAnsi="Times New Roman"/>
                <w:bCs/>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5F9DB828" w14:textId="77777777" w:rsidR="00070028" w:rsidRDefault="00070028" w:rsidP="00A45441">
            <w:pPr>
              <w:jc w:val="both"/>
              <w:rPr>
                <w:bCs/>
                <w:sz w:val="22"/>
                <w:szCs w:val="22"/>
              </w:rPr>
            </w:pPr>
            <w:r>
              <w:rPr>
                <w:bCs/>
                <w:sz w:val="22"/>
                <w:szCs w:val="22"/>
              </w:rPr>
              <w:t>Русский язык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0AEADC0" w14:textId="77777777" w:rsidR="00070028" w:rsidRDefault="00070028" w:rsidP="00A45441">
            <w:pPr>
              <w:pStyle w:val="a3"/>
              <w:spacing w:after="0" w:line="240" w:lineRule="auto"/>
              <w:ind w:left="0"/>
              <w:jc w:val="center"/>
              <w:rPr>
                <w:rFonts w:ascii="Times New Roman" w:hAnsi="Times New Roman"/>
              </w:rPr>
            </w:pPr>
            <w:r>
              <w:rPr>
                <w:rFonts w:ascii="Times New Roman" w:hAnsi="Times New Roman"/>
                <w:color w:val="000000"/>
              </w:rPr>
              <w:t>527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84C6E2D" w14:textId="77777777" w:rsidR="00070028" w:rsidRDefault="00070028" w:rsidP="00A45441">
            <w:pPr>
              <w:jc w:val="center"/>
              <w:rPr>
                <w:sz w:val="22"/>
                <w:szCs w:val="22"/>
              </w:rPr>
            </w:pPr>
            <w:r>
              <w:rPr>
                <w:bCs/>
                <w:color w:val="000000"/>
                <w:sz w:val="22"/>
                <w:szCs w:val="22"/>
              </w:rPr>
              <w:t>3</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772B7C80" w14:textId="77777777" w:rsidR="00070028" w:rsidRDefault="00070028" w:rsidP="00A45441">
            <w:pPr>
              <w:jc w:val="center"/>
              <w:rPr>
                <w:bCs/>
                <w:sz w:val="22"/>
                <w:szCs w:val="22"/>
              </w:rPr>
            </w:pPr>
            <w:r>
              <w:rPr>
                <w:bCs/>
                <w:sz w:val="22"/>
                <w:szCs w:val="22"/>
              </w:rPr>
              <w:t>35</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5A5437A1" w14:textId="77777777" w:rsidR="00070028" w:rsidRDefault="00070028" w:rsidP="00A45441">
            <w:pPr>
              <w:jc w:val="center"/>
              <w:rPr>
                <w:bCs/>
                <w:sz w:val="22"/>
                <w:szCs w:val="22"/>
              </w:rPr>
            </w:pPr>
            <w:r>
              <w:rPr>
                <w:bCs/>
                <w:sz w:val="22"/>
                <w:szCs w:val="22"/>
              </w:rPr>
              <w:t>6,64</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14:paraId="6BE70283" w14:textId="77777777" w:rsidR="00070028" w:rsidRDefault="00070028" w:rsidP="00A45441">
            <w:pPr>
              <w:jc w:val="center"/>
              <w:rPr>
                <w:bCs/>
                <w:sz w:val="22"/>
                <w:szCs w:val="22"/>
              </w:rPr>
            </w:pPr>
            <w:r>
              <w:rPr>
                <w:bCs/>
                <w:sz w:val="22"/>
                <w:szCs w:val="22"/>
              </w:rPr>
              <w:t>244</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1858526E" w14:textId="77777777" w:rsidR="00070028" w:rsidRDefault="00070028" w:rsidP="00A45441">
            <w:pPr>
              <w:jc w:val="center"/>
              <w:rPr>
                <w:bCs/>
                <w:sz w:val="22"/>
                <w:szCs w:val="22"/>
              </w:rPr>
            </w:pPr>
            <w:r>
              <w:rPr>
                <w:bCs/>
                <w:sz w:val="22"/>
                <w:szCs w:val="22"/>
              </w:rPr>
              <w:t>46,30</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0F5EFCBD" w14:textId="77777777" w:rsidR="00070028" w:rsidRDefault="00070028" w:rsidP="00A45441">
            <w:pPr>
              <w:jc w:val="center"/>
              <w:rPr>
                <w:bCs/>
                <w:sz w:val="22"/>
                <w:szCs w:val="22"/>
              </w:rPr>
            </w:pPr>
            <w:r>
              <w:rPr>
                <w:bCs/>
                <w:sz w:val="22"/>
                <w:szCs w:val="22"/>
              </w:rPr>
              <w:t>192</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4A1289AB" w14:textId="77777777" w:rsidR="00070028" w:rsidRDefault="00070028" w:rsidP="00A45441">
            <w:pPr>
              <w:jc w:val="center"/>
              <w:rPr>
                <w:bCs/>
                <w:sz w:val="22"/>
                <w:szCs w:val="22"/>
              </w:rPr>
            </w:pPr>
            <w:r>
              <w:rPr>
                <w:bCs/>
                <w:sz w:val="22"/>
                <w:szCs w:val="22"/>
              </w:rPr>
              <w:t>36,43</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44384900" w14:textId="77777777" w:rsidR="00070028" w:rsidRDefault="00070028" w:rsidP="00A45441">
            <w:pPr>
              <w:jc w:val="center"/>
              <w:rPr>
                <w:bCs/>
                <w:sz w:val="22"/>
                <w:szCs w:val="22"/>
              </w:rPr>
            </w:pPr>
            <w:r>
              <w:rPr>
                <w:bCs/>
                <w:sz w:val="22"/>
                <w:szCs w:val="22"/>
              </w:rPr>
              <w:t>56</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14:paraId="3E5563B6" w14:textId="77777777" w:rsidR="00070028" w:rsidRDefault="00070028" w:rsidP="00A45441">
            <w:pPr>
              <w:jc w:val="center"/>
              <w:rPr>
                <w:bCs/>
                <w:sz w:val="22"/>
                <w:szCs w:val="22"/>
              </w:rPr>
            </w:pPr>
            <w:r>
              <w:rPr>
                <w:bCs/>
                <w:sz w:val="22"/>
                <w:szCs w:val="22"/>
              </w:rPr>
              <w:t>10,63</w:t>
            </w:r>
          </w:p>
        </w:tc>
      </w:tr>
      <w:tr w:rsidR="00070028" w14:paraId="277F04E2" w14:textId="77777777" w:rsidTr="00A45441">
        <w:trPr>
          <w:cantSplit/>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tcPr>
          <w:p w14:paraId="432AA193" w14:textId="77777777" w:rsidR="00070028" w:rsidRDefault="00070028" w:rsidP="00070028">
            <w:pPr>
              <w:pStyle w:val="a3"/>
              <w:numPr>
                <w:ilvl w:val="0"/>
                <w:numId w:val="161"/>
              </w:numPr>
              <w:tabs>
                <w:tab w:val="left" w:pos="-5920"/>
              </w:tabs>
              <w:suppressAutoHyphens/>
              <w:spacing w:after="0"/>
              <w:ind w:left="317" w:hanging="281"/>
              <w:jc w:val="both"/>
              <w:rPr>
                <w:rFonts w:ascii="Times New Roman" w:hAnsi="Times New Roman"/>
                <w:bCs/>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55856B21" w14:textId="77777777" w:rsidR="00070028" w:rsidRDefault="00070028" w:rsidP="00A45441">
            <w:pPr>
              <w:jc w:val="both"/>
              <w:rPr>
                <w:bCs/>
                <w:sz w:val="22"/>
                <w:szCs w:val="22"/>
              </w:rPr>
            </w:pPr>
            <w:r>
              <w:rPr>
                <w:bCs/>
                <w:sz w:val="22"/>
                <w:szCs w:val="22"/>
              </w:rPr>
              <w:t>Математика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A6BABF3" w14:textId="77777777" w:rsidR="00070028" w:rsidRDefault="00070028" w:rsidP="00A45441">
            <w:pPr>
              <w:pStyle w:val="a3"/>
              <w:spacing w:after="0" w:line="240" w:lineRule="auto"/>
              <w:ind w:left="0"/>
              <w:jc w:val="center"/>
              <w:rPr>
                <w:rFonts w:ascii="Times New Roman" w:hAnsi="Times New Roman"/>
              </w:rPr>
            </w:pPr>
            <w:r>
              <w:rPr>
                <w:rFonts w:ascii="Times New Roman" w:hAnsi="Times New Roman"/>
                <w:color w:val="000000"/>
              </w:rPr>
              <w:t>533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FB076C0" w14:textId="77777777" w:rsidR="00070028" w:rsidRDefault="00070028" w:rsidP="00A45441">
            <w:pPr>
              <w:jc w:val="center"/>
              <w:rPr>
                <w:sz w:val="22"/>
                <w:szCs w:val="22"/>
              </w:rPr>
            </w:pPr>
            <w:r>
              <w:rPr>
                <w:bCs/>
                <w:color w:val="000000"/>
                <w:sz w:val="22"/>
                <w:szCs w:val="22"/>
              </w:rPr>
              <w:t>3</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7FC865C2" w14:textId="77777777" w:rsidR="00070028" w:rsidRDefault="00070028" w:rsidP="00A45441">
            <w:pPr>
              <w:jc w:val="center"/>
              <w:rPr>
                <w:bCs/>
                <w:sz w:val="22"/>
                <w:szCs w:val="22"/>
              </w:rPr>
            </w:pPr>
            <w:r>
              <w:rPr>
                <w:bCs/>
                <w:sz w:val="22"/>
                <w:szCs w:val="22"/>
              </w:rPr>
              <w:t>64</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45F4C4A7" w14:textId="77777777" w:rsidR="00070028" w:rsidRDefault="00070028" w:rsidP="00A45441">
            <w:pPr>
              <w:jc w:val="center"/>
              <w:rPr>
                <w:bCs/>
                <w:sz w:val="22"/>
                <w:szCs w:val="22"/>
              </w:rPr>
            </w:pPr>
            <w:r>
              <w:rPr>
                <w:bCs/>
                <w:sz w:val="22"/>
                <w:szCs w:val="22"/>
              </w:rPr>
              <w:t>12,01</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14:paraId="5A291A33" w14:textId="77777777" w:rsidR="00070028" w:rsidRDefault="00070028" w:rsidP="00A45441">
            <w:pPr>
              <w:jc w:val="center"/>
              <w:rPr>
                <w:bCs/>
                <w:sz w:val="22"/>
                <w:szCs w:val="22"/>
              </w:rPr>
            </w:pPr>
            <w:r>
              <w:rPr>
                <w:bCs/>
                <w:sz w:val="22"/>
                <w:szCs w:val="22"/>
              </w:rPr>
              <w:t>190</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75DF0711" w14:textId="77777777" w:rsidR="00070028" w:rsidRDefault="00070028" w:rsidP="00A45441">
            <w:pPr>
              <w:jc w:val="center"/>
              <w:rPr>
                <w:bCs/>
                <w:sz w:val="22"/>
                <w:szCs w:val="22"/>
              </w:rPr>
            </w:pPr>
            <w:r>
              <w:rPr>
                <w:bCs/>
                <w:sz w:val="22"/>
                <w:szCs w:val="22"/>
              </w:rPr>
              <w:t>35,65</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081F10A3" w14:textId="77777777" w:rsidR="00070028" w:rsidRDefault="00070028" w:rsidP="00A45441">
            <w:pPr>
              <w:jc w:val="center"/>
              <w:rPr>
                <w:bCs/>
                <w:sz w:val="22"/>
                <w:szCs w:val="22"/>
              </w:rPr>
            </w:pPr>
            <w:r>
              <w:rPr>
                <w:bCs/>
                <w:sz w:val="22"/>
                <w:szCs w:val="22"/>
              </w:rPr>
              <w:t>212</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2ACE01A0" w14:textId="77777777" w:rsidR="00070028" w:rsidRDefault="00070028" w:rsidP="00A45441">
            <w:pPr>
              <w:jc w:val="center"/>
              <w:rPr>
                <w:bCs/>
                <w:sz w:val="22"/>
                <w:szCs w:val="22"/>
              </w:rPr>
            </w:pPr>
            <w:r>
              <w:rPr>
                <w:bCs/>
                <w:sz w:val="22"/>
                <w:szCs w:val="22"/>
              </w:rPr>
              <w:t>39,77</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3C212ABF" w14:textId="77777777" w:rsidR="00070028" w:rsidRDefault="00070028" w:rsidP="00A45441">
            <w:pPr>
              <w:jc w:val="center"/>
              <w:rPr>
                <w:bCs/>
                <w:sz w:val="22"/>
                <w:szCs w:val="22"/>
              </w:rPr>
            </w:pPr>
            <w:r>
              <w:rPr>
                <w:bCs/>
                <w:sz w:val="22"/>
                <w:szCs w:val="22"/>
              </w:rPr>
              <w:t>67</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14:paraId="5F71B022" w14:textId="77777777" w:rsidR="00070028" w:rsidRDefault="00070028" w:rsidP="00A45441">
            <w:pPr>
              <w:jc w:val="center"/>
              <w:rPr>
                <w:bCs/>
                <w:sz w:val="22"/>
                <w:szCs w:val="22"/>
              </w:rPr>
            </w:pPr>
            <w:r>
              <w:rPr>
                <w:bCs/>
                <w:sz w:val="22"/>
                <w:szCs w:val="22"/>
              </w:rPr>
              <w:t>12,57</w:t>
            </w:r>
          </w:p>
        </w:tc>
      </w:tr>
      <w:tr w:rsidR="00070028" w14:paraId="0D5F3E24" w14:textId="77777777" w:rsidTr="00A45441">
        <w:trPr>
          <w:cantSplit/>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tcPr>
          <w:p w14:paraId="4EEB2798" w14:textId="77777777" w:rsidR="00070028" w:rsidRDefault="00070028" w:rsidP="00070028">
            <w:pPr>
              <w:pStyle w:val="a3"/>
              <w:numPr>
                <w:ilvl w:val="0"/>
                <w:numId w:val="161"/>
              </w:numPr>
              <w:tabs>
                <w:tab w:val="left" w:pos="-5920"/>
              </w:tabs>
              <w:suppressAutoHyphens/>
              <w:spacing w:after="0"/>
              <w:ind w:left="317" w:hanging="281"/>
              <w:jc w:val="both"/>
              <w:rPr>
                <w:rFonts w:ascii="Times New Roman" w:hAnsi="Times New Roman"/>
                <w:bCs/>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2E5AD5BA" w14:textId="77777777" w:rsidR="00070028" w:rsidRDefault="00070028" w:rsidP="00A45441">
            <w:pPr>
              <w:jc w:val="both"/>
              <w:rPr>
                <w:bCs/>
                <w:sz w:val="22"/>
                <w:szCs w:val="22"/>
              </w:rPr>
            </w:pPr>
            <w:r>
              <w:rPr>
                <w:bCs/>
                <w:sz w:val="22"/>
                <w:szCs w:val="22"/>
              </w:rPr>
              <w:t>Физика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DC5FC70" w14:textId="77777777" w:rsidR="00070028" w:rsidRDefault="00070028" w:rsidP="00A45441">
            <w:pPr>
              <w:pStyle w:val="a3"/>
              <w:spacing w:after="0" w:line="240" w:lineRule="auto"/>
              <w:ind w:left="0"/>
              <w:jc w:val="center"/>
              <w:rPr>
                <w:rFonts w:ascii="Times New Roman" w:hAnsi="Times New Roman"/>
              </w:rPr>
            </w:pPr>
            <w:r>
              <w:rPr>
                <w:rFonts w:ascii="Times New Roman" w:hAnsi="Times New Roman"/>
                <w:color w:val="000000"/>
              </w:rPr>
              <w:t>40</w:t>
            </w:r>
          </w:p>
        </w:tc>
        <w:tc>
          <w:tcPr>
            <w:tcW w:w="1560" w:type="dxa"/>
            <w:tcBorders>
              <w:top w:val="single" w:sz="4" w:space="0" w:color="000000"/>
              <w:left w:val="single" w:sz="4" w:space="0" w:color="000000"/>
              <w:bottom w:val="single" w:sz="4" w:space="0" w:color="000000"/>
              <w:right w:val="single" w:sz="4" w:space="0" w:color="000000"/>
            </w:tcBorders>
          </w:tcPr>
          <w:p w14:paraId="5F72338C" w14:textId="77777777" w:rsidR="00070028" w:rsidRDefault="00070028" w:rsidP="00A45441">
            <w:pPr>
              <w:jc w:val="center"/>
              <w:rPr>
                <w:sz w:val="22"/>
                <w:szCs w:val="22"/>
              </w:rPr>
            </w:pPr>
            <w:r>
              <w:rPr>
                <w:color w:val="000000"/>
                <w:sz w:val="22"/>
                <w:szCs w:val="22"/>
              </w:rPr>
              <w:t>0</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3B305A33" w14:textId="77777777" w:rsidR="00070028" w:rsidRDefault="00070028" w:rsidP="00A45441">
            <w:pPr>
              <w:jc w:val="center"/>
              <w:rPr>
                <w:bCs/>
                <w:sz w:val="22"/>
                <w:szCs w:val="22"/>
              </w:rPr>
            </w:pPr>
            <w:r>
              <w:rPr>
                <w:bCs/>
                <w:sz w:val="22"/>
                <w:szCs w:val="22"/>
              </w:rPr>
              <w:t>0</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49013649" w14:textId="77777777" w:rsidR="00070028" w:rsidRDefault="00070028" w:rsidP="00A45441">
            <w:pPr>
              <w:jc w:val="center"/>
              <w:rPr>
                <w:bCs/>
                <w:sz w:val="22"/>
                <w:szCs w:val="22"/>
              </w:rPr>
            </w:pPr>
            <w:r>
              <w:rPr>
                <w:bCs/>
                <w:sz w:val="22"/>
                <w:szCs w:val="22"/>
              </w:rPr>
              <w:t>0</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14:paraId="4E8C6D9A" w14:textId="77777777" w:rsidR="00070028" w:rsidRDefault="00070028" w:rsidP="00A45441">
            <w:pPr>
              <w:jc w:val="center"/>
              <w:rPr>
                <w:bCs/>
                <w:sz w:val="22"/>
                <w:szCs w:val="22"/>
              </w:rPr>
            </w:pPr>
            <w:r>
              <w:rPr>
                <w:bCs/>
                <w:sz w:val="22"/>
                <w:szCs w:val="22"/>
              </w:rPr>
              <w:t>10</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7C559A0A" w14:textId="77777777" w:rsidR="00070028" w:rsidRDefault="00070028" w:rsidP="00A45441">
            <w:pPr>
              <w:jc w:val="center"/>
              <w:rPr>
                <w:bCs/>
                <w:sz w:val="22"/>
                <w:szCs w:val="22"/>
              </w:rPr>
            </w:pPr>
            <w:r>
              <w:rPr>
                <w:bCs/>
                <w:sz w:val="22"/>
                <w:szCs w:val="22"/>
              </w:rPr>
              <w:t>25</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7B035D74" w14:textId="77777777" w:rsidR="00070028" w:rsidRDefault="00070028" w:rsidP="00A45441">
            <w:pPr>
              <w:jc w:val="center"/>
              <w:rPr>
                <w:bCs/>
                <w:sz w:val="22"/>
                <w:szCs w:val="22"/>
              </w:rPr>
            </w:pPr>
            <w:r>
              <w:rPr>
                <w:bCs/>
                <w:sz w:val="22"/>
                <w:szCs w:val="22"/>
              </w:rPr>
              <w:t>24</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4B2513AA" w14:textId="77777777" w:rsidR="00070028" w:rsidRDefault="00070028" w:rsidP="00A45441">
            <w:pPr>
              <w:jc w:val="center"/>
              <w:rPr>
                <w:bCs/>
                <w:sz w:val="22"/>
                <w:szCs w:val="22"/>
              </w:rPr>
            </w:pPr>
            <w:r>
              <w:rPr>
                <w:bCs/>
                <w:sz w:val="22"/>
                <w:szCs w:val="22"/>
              </w:rPr>
              <w:t>60</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68704995" w14:textId="77777777" w:rsidR="00070028" w:rsidRDefault="00070028" w:rsidP="00A45441">
            <w:pPr>
              <w:jc w:val="center"/>
              <w:rPr>
                <w:bCs/>
                <w:sz w:val="22"/>
                <w:szCs w:val="22"/>
              </w:rPr>
            </w:pPr>
            <w:r>
              <w:rPr>
                <w:bCs/>
                <w:sz w:val="22"/>
                <w:szCs w:val="22"/>
              </w:rPr>
              <w:t>6</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14:paraId="36C3B764" w14:textId="77777777" w:rsidR="00070028" w:rsidRDefault="00070028" w:rsidP="00A45441">
            <w:pPr>
              <w:jc w:val="center"/>
              <w:rPr>
                <w:bCs/>
                <w:sz w:val="22"/>
                <w:szCs w:val="22"/>
              </w:rPr>
            </w:pPr>
            <w:r>
              <w:rPr>
                <w:bCs/>
                <w:sz w:val="22"/>
                <w:szCs w:val="22"/>
              </w:rPr>
              <w:t>15</w:t>
            </w:r>
          </w:p>
        </w:tc>
      </w:tr>
      <w:tr w:rsidR="00070028" w14:paraId="6CF1E5E3" w14:textId="77777777" w:rsidTr="00A45441">
        <w:trPr>
          <w:cantSplit/>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tcPr>
          <w:p w14:paraId="19DF9125" w14:textId="77777777" w:rsidR="00070028" w:rsidRDefault="00070028" w:rsidP="00070028">
            <w:pPr>
              <w:pStyle w:val="a3"/>
              <w:numPr>
                <w:ilvl w:val="0"/>
                <w:numId w:val="161"/>
              </w:numPr>
              <w:tabs>
                <w:tab w:val="left" w:pos="-5920"/>
              </w:tabs>
              <w:suppressAutoHyphens/>
              <w:spacing w:after="0"/>
              <w:ind w:left="317" w:hanging="281"/>
              <w:jc w:val="both"/>
              <w:rPr>
                <w:rFonts w:ascii="Times New Roman" w:hAnsi="Times New Roman"/>
                <w:bCs/>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30CFF669" w14:textId="77777777" w:rsidR="00070028" w:rsidRDefault="00070028" w:rsidP="00A45441">
            <w:pPr>
              <w:jc w:val="both"/>
              <w:rPr>
                <w:bCs/>
                <w:sz w:val="22"/>
                <w:szCs w:val="22"/>
              </w:rPr>
            </w:pPr>
            <w:r>
              <w:rPr>
                <w:bCs/>
                <w:sz w:val="22"/>
                <w:szCs w:val="22"/>
              </w:rPr>
              <w:t>Химия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52CD5F0" w14:textId="77777777" w:rsidR="00070028" w:rsidRDefault="00070028" w:rsidP="00A45441">
            <w:pPr>
              <w:pStyle w:val="a3"/>
              <w:spacing w:after="0" w:line="240" w:lineRule="auto"/>
              <w:ind w:left="0"/>
              <w:jc w:val="center"/>
              <w:rPr>
                <w:rFonts w:ascii="Times New Roman" w:hAnsi="Times New Roman"/>
              </w:rPr>
            </w:pPr>
            <w:r>
              <w:rPr>
                <w:rFonts w:ascii="Times New Roman" w:hAnsi="Times New Roman"/>
                <w:color w:val="000000"/>
              </w:rPr>
              <w:t>55</w:t>
            </w:r>
          </w:p>
        </w:tc>
        <w:tc>
          <w:tcPr>
            <w:tcW w:w="1560" w:type="dxa"/>
            <w:tcBorders>
              <w:top w:val="single" w:sz="4" w:space="0" w:color="000000"/>
              <w:left w:val="single" w:sz="4" w:space="0" w:color="000000"/>
              <w:bottom w:val="single" w:sz="4" w:space="0" w:color="000000"/>
              <w:right w:val="single" w:sz="4" w:space="0" w:color="000000"/>
            </w:tcBorders>
          </w:tcPr>
          <w:p w14:paraId="14183015" w14:textId="77777777" w:rsidR="00070028" w:rsidRDefault="00070028" w:rsidP="00A45441">
            <w:pPr>
              <w:jc w:val="center"/>
              <w:rPr>
                <w:bCs/>
                <w:sz w:val="22"/>
                <w:szCs w:val="22"/>
              </w:rPr>
            </w:pPr>
            <w:r>
              <w:rPr>
                <w:bCs/>
                <w:color w:val="000000"/>
                <w:sz w:val="22"/>
                <w:szCs w:val="22"/>
              </w:rPr>
              <w:t>1</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7EF94B93" w14:textId="77777777" w:rsidR="00070028" w:rsidRDefault="00070028" w:rsidP="00A45441">
            <w:pPr>
              <w:jc w:val="center"/>
              <w:rPr>
                <w:bCs/>
                <w:sz w:val="22"/>
                <w:szCs w:val="22"/>
              </w:rPr>
            </w:pPr>
            <w:r>
              <w:rPr>
                <w:bCs/>
                <w:sz w:val="22"/>
                <w:szCs w:val="22"/>
              </w:rPr>
              <w:t>3</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3CD53E37" w14:textId="77777777" w:rsidR="00070028" w:rsidRDefault="00070028" w:rsidP="00A45441">
            <w:pPr>
              <w:jc w:val="center"/>
              <w:rPr>
                <w:bCs/>
                <w:sz w:val="22"/>
                <w:szCs w:val="22"/>
              </w:rPr>
            </w:pPr>
            <w:r>
              <w:rPr>
                <w:bCs/>
                <w:sz w:val="22"/>
                <w:szCs w:val="22"/>
              </w:rPr>
              <w:t>5,45</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14:paraId="5BC0888A" w14:textId="77777777" w:rsidR="00070028" w:rsidRDefault="00070028" w:rsidP="00A45441">
            <w:pPr>
              <w:jc w:val="center"/>
              <w:rPr>
                <w:bCs/>
                <w:sz w:val="22"/>
                <w:szCs w:val="22"/>
              </w:rPr>
            </w:pPr>
            <w:r>
              <w:rPr>
                <w:bCs/>
                <w:sz w:val="22"/>
                <w:szCs w:val="22"/>
              </w:rPr>
              <w:t>14</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0442F7B2" w14:textId="77777777" w:rsidR="00070028" w:rsidRDefault="00070028" w:rsidP="00A45441">
            <w:pPr>
              <w:jc w:val="center"/>
              <w:rPr>
                <w:bCs/>
                <w:sz w:val="22"/>
                <w:szCs w:val="22"/>
              </w:rPr>
            </w:pPr>
            <w:r>
              <w:rPr>
                <w:bCs/>
                <w:sz w:val="22"/>
                <w:szCs w:val="22"/>
              </w:rPr>
              <w:t>25,45</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182507D0" w14:textId="77777777" w:rsidR="00070028" w:rsidRDefault="00070028" w:rsidP="00A45441">
            <w:pPr>
              <w:jc w:val="center"/>
              <w:rPr>
                <w:bCs/>
                <w:sz w:val="22"/>
                <w:szCs w:val="22"/>
              </w:rPr>
            </w:pPr>
            <w:r>
              <w:rPr>
                <w:bCs/>
                <w:sz w:val="22"/>
                <w:szCs w:val="22"/>
              </w:rPr>
              <w:t>23</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5FA9671D" w14:textId="77777777" w:rsidR="00070028" w:rsidRDefault="00070028" w:rsidP="00A45441">
            <w:pPr>
              <w:jc w:val="center"/>
              <w:rPr>
                <w:bCs/>
                <w:sz w:val="22"/>
                <w:szCs w:val="22"/>
              </w:rPr>
            </w:pPr>
            <w:r>
              <w:rPr>
                <w:bCs/>
                <w:sz w:val="22"/>
                <w:szCs w:val="22"/>
              </w:rPr>
              <w:t>41,82</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00E5B85A" w14:textId="77777777" w:rsidR="00070028" w:rsidRDefault="00070028" w:rsidP="00A45441">
            <w:pPr>
              <w:jc w:val="center"/>
              <w:rPr>
                <w:bCs/>
                <w:sz w:val="22"/>
                <w:szCs w:val="22"/>
              </w:rPr>
            </w:pPr>
            <w:r>
              <w:rPr>
                <w:bCs/>
                <w:sz w:val="22"/>
                <w:szCs w:val="22"/>
              </w:rPr>
              <w:t>15</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14:paraId="07DE0EFE" w14:textId="77777777" w:rsidR="00070028" w:rsidRDefault="00070028" w:rsidP="00A45441">
            <w:pPr>
              <w:jc w:val="center"/>
              <w:rPr>
                <w:bCs/>
                <w:sz w:val="22"/>
                <w:szCs w:val="22"/>
              </w:rPr>
            </w:pPr>
            <w:r>
              <w:rPr>
                <w:bCs/>
                <w:sz w:val="22"/>
                <w:szCs w:val="22"/>
              </w:rPr>
              <w:t>27,27</w:t>
            </w:r>
          </w:p>
        </w:tc>
      </w:tr>
      <w:tr w:rsidR="00070028" w14:paraId="35D8FA9E" w14:textId="77777777" w:rsidTr="00A45441">
        <w:trPr>
          <w:cantSplit/>
          <w:trHeight w:val="249"/>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tcPr>
          <w:p w14:paraId="170D22FA" w14:textId="77777777" w:rsidR="00070028" w:rsidRDefault="00070028" w:rsidP="00070028">
            <w:pPr>
              <w:pStyle w:val="a3"/>
              <w:numPr>
                <w:ilvl w:val="0"/>
                <w:numId w:val="161"/>
              </w:numPr>
              <w:tabs>
                <w:tab w:val="left" w:pos="-5920"/>
              </w:tabs>
              <w:suppressAutoHyphens/>
              <w:spacing w:after="0"/>
              <w:ind w:left="317" w:hanging="281"/>
              <w:jc w:val="both"/>
              <w:rPr>
                <w:rFonts w:ascii="Times New Roman" w:hAnsi="Times New Roman"/>
                <w:bCs/>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6E038318" w14:textId="77777777" w:rsidR="00070028" w:rsidRDefault="00070028" w:rsidP="00A45441">
            <w:pPr>
              <w:jc w:val="both"/>
              <w:rPr>
                <w:bCs/>
                <w:sz w:val="22"/>
                <w:szCs w:val="22"/>
              </w:rPr>
            </w:pPr>
            <w:r>
              <w:rPr>
                <w:bCs/>
                <w:sz w:val="22"/>
                <w:szCs w:val="22"/>
              </w:rPr>
              <w:t>Информатика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7C92B5A" w14:textId="77777777" w:rsidR="00070028" w:rsidRDefault="00070028" w:rsidP="00A45441">
            <w:pPr>
              <w:pStyle w:val="a3"/>
              <w:spacing w:after="0" w:line="240" w:lineRule="auto"/>
              <w:ind w:left="0"/>
              <w:jc w:val="center"/>
              <w:rPr>
                <w:rFonts w:ascii="Times New Roman" w:hAnsi="Times New Roman"/>
              </w:rPr>
            </w:pPr>
            <w:r>
              <w:rPr>
                <w:rFonts w:ascii="Times New Roman" w:hAnsi="Times New Roman"/>
                <w:color w:val="000000"/>
              </w:rPr>
              <w:t>235</w:t>
            </w:r>
          </w:p>
        </w:tc>
        <w:tc>
          <w:tcPr>
            <w:tcW w:w="1560" w:type="dxa"/>
            <w:tcBorders>
              <w:top w:val="single" w:sz="4" w:space="0" w:color="000000"/>
              <w:left w:val="single" w:sz="4" w:space="0" w:color="000000"/>
              <w:bottom w:val="single" w:sz="4" w:space="0" w:color="000000"/>
              <w:right w:val="single" w:sz="4" w:space="0" w:color="000000"/>
            </w:tcBorders>
          </w:tcPr>
          <w:p w14:paraId="1B90EA73" w14:textId="77777777" w:rsidR="00070028" w:rsidRDefault="00070028" w:rsidP="00A45441">
            <w:pPr>
              <w:jc w:val="center"/>
              <w:rPr>
                <w:bCs/>
                <w:sz w:val="22"/>
                <w:szCs w:val="22"/>
              </w:rPr>
            </w:pPr>
            <w:r>
              <w:rPr>
                <w:bCs/>
                <w:color w:val="000000"/>
                <w:sz w:val="22"/>
                <w:szCs w:val="22"/>
              </w:rPr>
              <w:t>0</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217EED95" w14:textId="77777777" w:rsidR="00070028" w:rsidRDefault="00070028" w:rsidP="00A45441">
            <w:pPr>
              <w:jc w:val="center"/>
              <w:rPr>
                <w:bCs/>
                <w:sz w:val="22"/>
                <w:szCs w:val="22"/>
              </w:rPr>
            </w:pPr>
            <w:r>
              <w:rPr>
                <w:bCs/>
                <w:sz w:val="22"/>
                <w:szCs w:val="22"/>
              </w:rPr>
              <w:t>4</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1D6D42A0" w14:textId="77777777" w:rsidR="00070028" w:rsidRDefault="00070028" w:rsidP="00A45441">
            <w:pPr>
              <w:jc w:val="center"/>
              <w:rPr>
                <w:bCs/>
                <w:sz w:val="22"/>
                <w:szCs w:val="22"/>
              </w:rPr>
            </w:pPr>
            <w:r>
              <w:rPr>
                <w:bCs/>
                <w:sz w:val="22"/>
                <w:szCs w:val="22"/>
              </w:rPr>
              <w:t>1,7</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14:paraId="03A1B145" w14:textId="77777777" w:rsidR="00070028" w:rsidRDefault="00070028" w:rsidP="00A45441">
            <w:pPr>
              <w:jc w:val="center"/>
              <w:rPr>
                <w:bCs/>
                <w:sz w:val="22"/>
                <w:szCs w:val="22"/>
              </w:rPr>
            </w:pPr>
            <w:r>
              <w:rPr>
                <w:bCs/>
                <w:sz w:val="22"/>
                <w:szCs w:val="22"/>
              </w:rPr>
              <w:t>56</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6D1A5FEF" w14:textId="77777777" w:rsidR="00070028" w:rsidRDefault="00070028" w:rsidP="00A45441">
            <w:pPr>
              <w:jc w:val="center"/>
              <w:rPr>
                <w:bCs/>
                <w:sz w:val="22"/>
                <w:szCs w:val="22"/>
              </w:rPr>
            </w:pPr>
            <w:r>
              <w:rPr>
                <w:bCs/>
                <w:sz w:val="22"/>
                <w:szCs w:val="22"/>
              </w:rPr>
              <w:t>23,83</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27DF32AF" w14:textId="77777777" w:rsidR="00070028" w:rsidRDefault="00070028" w:rsidP="00A45441">
            <w:pPr>
              <w:jc w:val="center"/>
              <w:rPr>
                <w:bCs/>
                <w:sz w:val="22"/>
                <w:szCs w:val="22"/>
              </w:rPr>
            </w:pPr>
            <w:r>
              <w:rPr>
                <w:bCs/>
                <w:sz w:val="22"/>
                <w:szCs w:val="22"/>
              </w:rPr>
              <w:t>138</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38A83BEA" w14:textId="77777777" w:rsidR="00070028" w:rsidRDefault="00070028" w:rsidP="00A45441">
            <w:pPr>
              <w:jc w:val="center"/>
              <w:rPr>
                <w:bCs/>
                <w:sz w:val="22"/>
                <w:szCs w:val="22"/>
              </w:rPr>
            </w:pPr>
            <w:r>
              <w:rPr>
                <w:bCs/>
                <w:sz w:val="22"/>
                <w:szCs w:val="22"/>
              </w:rPr>
              <w:t>58,72</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290F5FC5" w14:textId="77777777" w:rsidR="00070028" w:rsidRDefault="00070028" w:rsidP="00A45441">
            <w:pPr>
              <w:jc w:val="center"/>
              <w:rPr>
                <w:bCs/>
                <w:sz w:val="22"/>
                <w:szCs w:val="22"/>
              </w:rPr>
            </w:pPr>
            <w:r>
              <w:rPr>
                <w:bCs/>
                <w:sz w:val="22"/>
                <w:szCs w:val="22"/>
              </w:rPr>
              <w:t>37</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14:paraId="4DD9C149" w14:textId="77777777" w:rsidR="00070028" w:rsidRDefault="00070028" w:rsidP="00A45441">
            <w:pPr>
              <w:jc w:val="center"/>
              <w:rPr>
                <w:bCs/>
                <w:sz w:val="22"/>
                <w:szCs w:val="22"/>
              </w:rPr>
            </w:pPr>
            <w:r>
              <w:rPr>
                <w:bCs/>
                <w:sz w:val="22"/>
                <w:szCs w:val="22"/>
              </w:rPr>
              <w:t>15,74</w:t>
            </w:r>
          </w:p>
        </w:tc>
      </w:tr>
      <w:tr w:rsidR="00070028" w14:paraId="25517FF6" w14:textId="77777777" w:rsidTr="00A45441">
        <w:trPr>
          <w:cantSplit/>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tcPr>
          <w:p w14:paraId="601344DB" w14:textId="77777777" w:rsidR="00070028" w:rsidRDefault="00070028" w:rsidP="00070028">
            <w:pPr>
              <w:pStyle w:val="a3"/>
              <w:numPr>
                <w:ilvl w:val="0"/>
                <w:numId w:val="161"/>
              </w:numPr>
              <w:tabs>
                <w:tab w:val="left" w:pos="-5920"/>
              </w:tabs>
              <w:suppressAutoHyphens/>
              <w:spacing w:after="0"/>
              <w:ind w:left="317" w:hanging="281"/>
              <w:jc w:val="both"/>
              <w:rPr>
                <w:rFonts w:ascii="Times New Roman" w:hAnsi="Times New Roman"/>
                <w:bCs/>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5E456E02" w14:textId="77777777" w:rsidR="00070028" w:rsidRDefault="00070028" w:rsidP="00A45441">
            <w:pPr>
              <w:jc w:val="both"/>
              <w:rPr>
                <w:bCs/>
                <w:sz w:val="22"/>
                <w:szCs w:val="22"/>
              </w:rPr>
            </w:pPr>
            <w:r>
              <w:rPr>
                <w:bCs/>
                <w:sz w:val="22"/>
                <w:szCs w:val="22"/>
              </w:rPr>
              <w:t>Биология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89A2482" w14:textId="77777777" w:rsidR="00070028" w:rsidRDefault="00070028" w:rsidP="00A45441">
            <w:pPr>
              <w:pStyle w:val="a3"/>
              <w:spacing w:after="0" w:line="240" w:lineRule="auto"/>
              <w:ind w:left="0"/>
              <w:jc w:val="center"/>
              <w:rPr>
                <w:rFonts w:ascii="Times New Roman" w:hAnsi="Times New Roman"/>
              </w:rPr>
            </w:pPr>
            <w:r>
              <w:rPr>
                <w:rFonts w:ascii="Times New Roman" w:hAnsi="Times New Roman"/>
                <w:color w:val="000000"/>
              </w:rPr>
              <w:t>166</w:t>
            </w:r>
          </w:p>
        </w:tc>
        <w:tc>
          <w:tcPr>
            <w:tcW w:w="1560" w:type="dxa"/>
            <w:tcBorders>
              <w:top w:val="single" w:sz="4" w:space="0" w:color="000000"/>
              <w:left w:val="single" w:sz="4" w:space="0" w:color="000000"/>
              <w:bottom w:val="single" w:sz="4" w:space="0" w:color="000000"/>
              <w:right w:val="single" w:sz="4" w:space="0" w:color="000000"/>
            </w:tcBorders>
          </w:tcPr>
          <w:p w14:paraId="3C776AA4" w14:textId="77777777" w:rsidR="00070028" w:rsidRDefault="00070028" w:rsidP="00A45441">
            <w:pPr>
              <w:jc w:val="center"/>
              <w:rPr>
                <w:bCs/>
                <w:sz w:val="22"/>
                <w:szCs w:val="22"/>
              </w:rPr>
            </w:pPr>
            <w:r>
              <w:rPr>
                <w:bCs/>
                <w:color w:val="000000"/>
                <w:sz w:val="22"/>
                <w:szCs w:val="22"/>
              </w:rPr>
              <w:t>1</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4C42E022" w14:textId="77777777" w:rsidR="00070028" w:rsidRDefault="00070028" w:rsidP="00A45441">
            <w:pPr>
              <w:jc w:val="center"/>
              <w:rPr>
                <w:bCs/>
                <w:sz w:val="22"/>
                <w:szCs w:val="22"/>
              </w:rPr>
            </w:pPr>
            <w:r>
              <w:rPr>
                <w:bCs/>
                <w:sz w:val="22"/>
                <w:szCs w:val="22"/>
              </w:rPr>
              <w:t>2</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3C9D47ED" w14:textId="77777777" w:rsidR="00070028" w:rsidRDefault="00070028" w:rsidP="00A45441">
            <w:pPr>
              <w:jc w:val="center"/>
              <w:rPr>
                <w:bCs/>
                <w:sz w:val="22"/>
                <w:szCs w:val="22"/>
              </w:rPr>
            </w:pPr>
            <w:r>
              <w:rPr>
                <w:bCs/>
                <w:sz w:val="22"/>
                <w:szCs w:val="22"/>
              </w:rPr>
              <w:t>1,2</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14:paraId="78DD2530" w14:textId="77777777" w:rsidR="00070028" w:rsidRDefault="00070028" w:rsidP="00A45441">
            <w:pPr>
              <w:jc w:val="center"/>
              <w:rPr>
                <w:bCs/>
                <w:sz w:val="22"/>
                <w:szCs w:val="22"/>
              </w:rPr>
            </w:pPr>
            <w:r>
              <w:rPr>
                <w:bCs/>
                <w:sz w:val="22"/>
                <w:szCs w:val="22"/>
              </w:rPr>
              <w:t>65</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56E89753" w14:textId="77777777" w:rsidR="00070028" w:rsidRDefault="00070028" w:rsidP="00A45441">
            <w:pPr>
              <w:jc w:val="center"/>
              <w:rPr>
                <w:bCs/>
                <w:sz w:val="22"/>
                <w:szCs w:val="22"/>
              </w:rPr>
            </w:pPr>
            <w:r>
              <w:rPr>
                <w:bCs/>
                <w:sz w:val="22"/>
                <w:szCs w:val="22"/>
              </w:rPr>
              <w:t>39,16</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340232C7" w14:textId="77777777" w:rsidR="00070028" w:rsidRDefault="00070028" w:rsidP="00A45441">
            <w:pPr>
              <w:jc w:val="center"/>
              <w:rPr>
                <w:bCs/>
                <w:sz w:val="22"/>
                <w:szCs w:val="22"/>
              </w:rPr>
            </w:pPr>
            <w:r>
              <w:rPr>
                <w:bCs/>
                <w:sz w:val="22"/>
                <w:szCs w:val="22"/>
              </w:rPr>
              <w:t>75</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5362DE26" w14:textId="77777777" w:rsidR="00070028" w:rsidRDefault="00070028" w:rsidP="00A45441">
            <w:pPr>
              <w:jc w:val="center"/>
              <w:rPr>
                <w:bCs/>
                <w:sz w:val="22"/>
                <w:szCs w:val="22"/>
              </w:rPr>
            </w:pPr>
            <w:r>
              <w:rPr>
                <w:bCs/>
                <w:sz w:val="22"/>
                <w:szCs w:val="22"/>
              </w:rPr>
              <w:t>45,18</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12F13A30" w14:textId="77777777" w:rsidR="00070028" w:rsidRDefault="00070028" w:rsidP="00A45441">
            <w:pPr>
              <w:jc w:val="center"/>
              <w:rPr>
                <w:bCs/>
                <w:sz w:val="22"/>
                <w:szCs w:val="22"/>
              </w:rPr>
            </w:pPr>
            <w:r>
              <w:rPr>
                <w:bCs/>
                <w:sz w:val="22"/>
                <w:szCs w:val="22"/>
              </w:rPr>
              <w:t>24</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14:paraId="4B5209DF" w14:textId="77777777" w:rsidR="00070028" w:rsidRDefault="00070028" w:rsidP="00A45441">
            <w:pPr>
              <w:jc w:val="center"/>
              <w:rPr>
                <w:bCs/>
                <w:sz w:val="22"/>
                <w:szCs w:val="22"/>
              </w:rPr>
            </w:pPr>
            <w:r>
              <w:rPr>
                <w:bCs/>
                <w:sz w:val="22"/>
                <w:szCs w:val="22"/>
              </w:rPr>
              <w:t>14,46</w:t>
            </w:r>
          </w:p>
        </w:tc>
      </w:tr>
      <w:tr w:rsidR="00070028" w14:paraId="5570C13C" w14:textId="77777777" w:rsidTr="00A45441">
        <w:trPr>
          <w:cantSplit/>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tcPr>
          <w:p w14:paraId="42A6D2F0" w14:textId="77777777" w:rsidR="00070028" w:rsidRDefault="00070028" w:rsidP="00070028">
            <w:pPr>
              <w:pStyle w:val="a3"/>
              <w:numPr>
                <w:ilvl w:val="0"/>
                <w:numId w:val="161"/>
              </w:numPr>
              <w:tabs>
                <w:tab w:val="left" w:pos="-5920"/>
              </w:tabs>
              <w:suppressAutoHyphens/>
              <w:spacing w:after="0"/>
              <w:ind w:left="317" w:hanging="281"/>
              <w:jc w:val="both"/>
              <w:rPr>
                <w:rFonts w:ascii="Times New Roman" w:hAnsi="Times New Roman"/>
                <w:bCs/>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14F72179" w14:textId="77777777" w:rsidR="00070028" w:rsidRDefault="00070028" w:rsidP="00A45441">
            <w:pPr>
              <w:jc w:val="both"/>
              <w:rPr>
                <w:bCs/>
                <w:sz w:val="22"/>
                <w:szCs w:val="22"/>
              </w:rPr>
            </w:pPr>
            <w:r>
              <w:rPr>
                <w:bCs/>
                <w:sz w:val="22"/>
                <w:szCs w:val="22"/>
              </w:rPr>
              <w:t>История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7CBE217" w14:textId="77777777" w:rsidR="00070028" w:rsidRDefault="00070028" w:rsidP="00A45441">
            <w:pPr>
              <w:pStyle w:val="a3"/>
              <w:spacing w:after="0" w:line="240" w:lineRule="auto"/>
              <w:ind w:left="0"/>
              <w:jc w:val="center"/>
              <w:rPr>
                <w:rFonts w:ascii="Times New Roman" w:hAnsi="Times New Roman"/>
              </w:rPr>
            </w:pPr>
            <w:r>
              <w:rPr>
                <w:rFonts w:ascii="Times New Roman" w:hAnsi="Times New Roman"/>
                <w:color w:val="000000"/>
              </w:rPr>
              <w:t>16</w:t>
            </w:r>
          </w:p>
        </w:tc>
        <w:tc>
          <w:tcPr>
            <w:tcW w:w="1560" w:type="dxa"/>
            <w:tcBorders>
              <w:top w:val="single" w:sz="4" w:space="0" w:color="000000"/>
              <w:left w:val="single" w:sz="4" w:space="0" w:color="000000"/>
              <w:bottom w:val="single" w:sz="4" w:space="0" w:color="000000"/>
              <w:right w:val="single" w:sz="4" w:space="0" w:color="000000"/>
            </w:tcBorders>
          </w:tcPr>
          <w:p w14:paraId="13AD82F8" w14:textId="77777777" w:rsidR="00070028" w:rsidRDefault="00070028" w:rsidP="00A45441">
            <w:pPr>
              <w:jc w:val="center"/>
              <w:rPr>
                <w:bCs/>
                <w:sz w:val="22"/>
                <w:szCs w:val="22"/>
              </w:rPr>
            </w:pPr>
            <w:r>
              <w:rPr>
                <w:bCs/>
                <w:color w:val="000000"/>
                <w:sz w:val="22"/>
                <w:szCs w:val="22"/>
              </w:rPr>
              <w:t>0</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02862C2E" w14:textId="77777777" w:rsidR="00070028" w:rsidRDefault="00070028" w:rsidP="00A45441">
            <w:pPr>
              <w:jc w:val="center"/>
              <w:rPr>
                <w:bCs/>
                <w:sz w:val="22"/>
                <w:szCs w:val="22"/>
              </w:rPr>
            </w:pPr>
            <w:r>
              <w:rPr>
                <w:bCs/>
                <w:sz w:val="22"/>
                <w:szCs w:val="22"/>
              </w:rPr>
              <w:t>1</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70598A25" w14:textId="77777777" w:rsidR="00070028" w:rsidRDefault="00070028" w:rsidP="00A45441">
            <w:pPr>
              <w:jc w:val="center"/>
              <w:rPr>
                <w:bCs/>
                <w:sz w:val="22"/>
                <w:szCs w:val="22"/>
              </w:rPr>
            </w:pPr>
            <w:r>
              <w:rPr>
                <w:bCs/>
                <w:sz w:val="22"/>
                <w:szCs w:val="22"/>
              </w:rPr>
              <w:t>6,25</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14:paraId="36159871" w14:textId="77777777" w:rsidR="00070028" w:rsidRDefault="00070028" w:rsidP="00A45441">
            <w:pPr>
              <w:jc w:val="center"/>
              <w:rPr>
                <w:bCs/>
                <w:sz w:val="22"/>
                <w:szCs w:val="22"/>
              </w:rPr>
            </w:pPr>
            <w:r>
              <w:rPr>
                <w:bCs/>
                <w:sz w:val="22"/>
                <w:szCs w:val="22"/>
              </w:rPr>
              <w:t>2</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7586004A" w14:textId="77777777" w:rsidR="00070028" w:rsidRDefault="00070028" w:rsidP="00A45441">
            <w:pPr>
              <w:jc w:val="center"/>
              <w:rPr>
                <w:bCs/>
                <w:sz w:val="22"/>
                <w:szCs w:val="22"/>
              </w:rPr>
            </w:pPr>
            <w:r>
              <w:rPr>
                <w:bCs/>
                <w:sz w:val="22"/>
                <w:szCs w:val="22"/>
              </w:rPr>
              <w:t>12,5</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30C5FD89" w14:textId="77777777" w:rsidR="00070028" w:rsidRDefault="00070028" w:rsidP="00A45441">
            <w:pPr>
              <w:jc w:val="center"/>
              <w:rPr>
                <w:bCs/>
                <w:sz w:val="22"/>
                <w:szCs w:val="22"/>
              </w:rPr>
            </w:pPr>
            <w:r>
              <w:rPr>
                <w:bCs/>
                <w:sz w:val="22"/>
                <w:szCs w:val="22"/>
              </w:rPr>
              <w:t>10</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369C44EA" w14:textId="77777777" w:rsidR="00070028" w:rsidRDefault="00070028" w:rsidP="00A45441">
            <w:pPr>
              <w:jc w:val="center"/>
              <w:rPr>
                <w:bCs/>
                <w:sz w:val="22"/>
                <w:szCs w:val="22"/>
              </w:rPr>
            </w:pPr>
            <w:r>
              <w:rPr>
                <w:bCs/>
                <w:sz w:val="22"/>
                <w:szCs w:val="22"/>
              </w:rPr>
              <w:t>62,5</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240C9E2D" w14:textId="77777777" w:rsidR="00070028" w:rsidRDefault="00070028" w:rsidP="00A45441">
            <w:pPr>
              <w:jc w:val="center"/>
              <w:rPr>
                <w:bCs/>
                <w:sz w:val="22"/>
                <w:szCs w:val="22"/>
              </w:rPr>
            </w:pPr>
            <w:r>
              <w:rPr>
                <w:bCs/>
                <w:sz w:val="22"/>
                <w:szCs w:val="22"/>
              </w:rPr>
              <w:t>3</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14:paraId="131CDDAC" w14:textId="77777777" w:rsidR="00070028" w:rsidRDefault="00070028" w:rsidP="00A45441">
            <w:pPr>
              <w:jc w:val="center"/>
              <w:rPr>
                <w:bCs/>
                <w:sz w:val="22"/>
                <w:szCs w:val="22"/>
              </w:rPr>
            </w:pPr>
            <w:r>
              <w:rPr>
                <w:bCs/>
                <w:sz w:val="22"/>
                <w:szCs w:val="22"/>
              </w:rPr>
              <w:t>18,75</w:t>
            </w:r>
          </w:p>
        </w:tc>
      </w:tr>
      <w:tr w:rsidR="00070028" w14:paraId="0684F878" w14:textId="77777777" w:rsidTr="00A45441">
        <w:trPr>
          <w:cantSplit/>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tcPr>
          <w:p w14:paraId="61B20C03" w14:textId="77777777" w:rsidR="00070028" w:rsidRDefault="00070028" w:rsidP="00070028">
            <w:pPr>
              <w:pStyle w:val="a3"/>
              <w:numPr>
                <w:ilvl w:val="0"/>
                <w:numId w:val="161"/>
              </w:numPr>
              <w:tabs>
                <w:tab w:val="left" w:pos="-5920"/>
              </w:tabs>
              <w:suppressAutoHyphens/>
              <w:spacing w:after="0"/>
              <w:ind w:left="317" w:hanging="281"/>
              <w:jc w:val="both"/>
              <w:rPr>
                <w:rFonts w:ascii="Times New Roman" w:hAnsi="Times New Roman"/>
                <w:bCs/>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0683BA8A" w14:textId="77777777" w:rsidR="00070028" w:rsidRDefault="00070028" w:rsidP="00A45441">
            <w:pPr>
              <w:jc w:val="both"/>
              <w:rPr>
                <w:bCs/>
                <w:sz w:val="22"/>
                <w:szCs w:val="22"/>
              </w:rPr>
            </w:pPr>
            <w:r>
              <w:rPr>
                <w:bCs/>
                <w:sz w:val="22"/>
                <w:szCs w:val="22"/>
              </w:rPr>
              <w:t>География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69805BF" w14:textId="77777777" w:rsidR="00070028" w:rsidRDefault="00070028" w:rsidP="00A45441">
            <w:pPr>
              <w:pStyle w:val="a3"/>
              <w:spacing w:after="0" w:line="240" w:lineRule="auto"/>
              <w:ind w:left="0"/>
              <w:jc w:val="center"/>
              <w:rPr>
                <w:rFonts w:ascii="Times New Roman" w:hAnsi="Times New Roman"/>
              </w:rPr>
            </w:pPr>
            <w:r>
              <w:rPr>
                <w:rFonts w:ascii="Times New Roman" w:hAnsi="Times New Roman"/>
                <w:color w:val="000000"/>
              </w:rPr>
              <w:t>254</w:t>
            </w:r>
          </w:p>
        </w:tc>
        <w:tc>
          <w:tcPr>
            <w:tcW w:w="1560" w:type="dxa"/>
            <w:tcBorders>
              <w:top w:val="single" w:sz="4" w:space="0" w:color="000000"/>
              <w:left w:val="single" w:sz="4" w:space="0" w:color="000000"/>
              <w:bottom w:val="single" w:sz="4" w:space="0" w:color="000000"/>
              <w:right w:val="single" w:sz="4" w:space="0" w:color="000000"/>
            </w:tcBorders>
          </w:tcPr>
          <w:p w14:paraId="11211A0D" w14:textId="77777777" w:rsidR="00070028" w:rsidRDefault="00070028" w:rsidP="00A45441">
            <w:pPr>
              <w:jc w:val="center"/>
              <w:rPr>
                <w:bCs/>
                <w:sz w:val="22"/>
                <w:szCs w:val="22"/>
              </w:rPr>
            </w:pPr>
            <w:r>
              <w:rPr>
                <w:bCs/>
                <w:color w:val="000000"/>
                <w:sz w:val="22"/>
                <w:szCs w:val="22"/>
              </w:rPr>
              <w:t>0</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3DF117E6" w14:textId="77777777" w:rsidR="00070028" w:rsidRDefault="00070028" w:rsidP="00A45441">
            <w:pPr>
              <w:jc w:val="center"/>
              <w:rPr>
                <w:bCs/>
                <w:sz w:val="22"/>
                <w:szCs w:val="22"/>
              </w:rPr>
            </w:pPr>
            <w:r>
              <w:rPr>
                <w:bCs/>
                <w:sz w:val="22"/>
                <w:szCs w:val="22"/>
              </w:rPr>
              <w:t>24</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652EAEB7" w14:textId="77777777" w:rsidR="00070028" w:rsidRDefault="00070028" w:rsidP="00A45441">
            <w:pPr>
              <w:jc w:val="center"/>
              <w:rPr>
                <w:bCs/>
                <w:sz w:val="22"/>
                <w:szCs w:val="22"/>
              </w:rPr>
            </w:pPr>
            <w:r>
              <w:rPr>
                <w:bCs/>
                <w:sz w:val="22"/>
                <w:szCs w:val="22"/>
              </w:rPr>
              <w:t>9,45</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14:paraId="4AF18C5B" w14:textId="77777777" w:rsidR="00070028" w:rsidRDefault="00070028" w:rsidP="00A45441">
            <w:pPr>
              <w:jc w:val="center"/>
              <w:rPr>
                <w:bCs/>
                <w:sz w:val="22"/>
                <w:szCs w:val="22"/>
              </w:rPr>
            </w:pPr>
            <w:r>
              <w:rPr>
                <w:bCs/>
                <w:sz w:val="22"/>
                <w:szCs w:val="22"/>
              </w:rPr>
              <w:t>63</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2FA24BC9" w14:textId="77777777" w:rsidR="00070028" w:rsidRDefault="00070028" w:rsidP="00A45441">
            <w:pPr>
              <w:jc w:val="center"/>
              <w:rPr>
                <w:bCs/>
                <w:sz w:val="22"/>
                <w:szCs w:val="22"/>
              </w:rPr>
            </w:pPr>
            <w:r>
              <w:rPr>
                <w:bCs/>
                <w:sz w:val="22"/>
                <w:szCs w:val="22"/>
              </w:rPr>
              <w:t>24,8</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004237DD" w14:textId="77777777" w:rsidR="00070028" w:rsidRDefault="00070028" w:rsidP="00A45441">
            <w:pPr>
              <w:jc w:val="center"/>
              <w:rPr>
                <w:bCs/>
                <w:sz w:val="22"/>
                <w:szCs w:val="22"/>
              </w:rPr>
            </w:pPr>
            <w:r>
              <w:rPr>
                <w:bCs/>
                <w:sz w:val="22"/>
                <w:szCs w:val="22"/>
              </w:rPr>
              <w:t>113</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0765C499" w14:textId="77777777" w:rsidR="00070028" w:rsidRDefault="00070028" w:rsidP="00A45441">
            <w:pPr>
              <w:jc w:val="center"/>
              <w:rPr>
                <w:bCs/>
                <w:sz w:val="22"/>
                <w:szCs w:val="22"/>
              </w:rPr>
            </w:pPr>
            <w:r>
              <w:rPr>
                <w:bCs/>
                <w:sz w:val="22"/>
                <w:szCs w:val="22"/>
              </w:rPr>
              <w:t>44,49</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6633D49C" w14:textId="77777777" w:rsidR="00070028" w:rsidRDefault="00070028" w:rsidP="00A45441">
            <w:pPr>
              <w:jc w:val="center"/>
              <w:rPr>
                <w:bCs/>
                <w:sz w:val="22"/>
                <w:szCs w:val="22"/>
              </w:rPr>
            </w:pPr>
            <w:r>
              <w:rPr>
                <w:bCs/>
                <w:sz w:val="22"/>
                <w:szCs w:val="22"/>
              </w:rPr>
              <w:t>54</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14:paraId="6D704145" w14:textId="77777777" w:rsidR="00070028" w:rsidRDefault="00070028" w:rsidP="00A45441">
            <w:pPr>
              <w:jc w:val="center"/>
              <w:rPr>
                <w:bCs/>
                <w:sz w:val="22"/>
                <w:szCs w:val="22"/>
              </w:rPr>
            </w:pPr>
            <w:r>
              <w:rPr>
                <w:bCs/>
                <w:sz w:val="22"/>
                <w:szCs w:val="22"/>
              </w:rPr>
              <w:t>21,26</w:t>
            </w:r>
          </w:p>
        </w:tc>
      </w:tr>
      <w:tr w:rsidR="00070028" w14:paraId="59CB3014" w14:textId="77777777" w:rsidTr="00A45441">
        <w:trPr>
          <w:cantSplit/>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tcPr>
          <w:p w14:paraId="363CC592" w14:textId="77777777" w:rsidR="00070028" w:rsidRDefault="00070028" w:rsidP="00070028">
            <w:pPr>
              <w:pStyle w:val="a3"/>
              <w:numPr>
                <w:ilvl w:val="0"/>
                <w:numId w:val="161"/>
              </w:numPr>
              <w:tabs>
                <w:tab w:val="left" w:pos="-5920"/>
              </w:tabs>
              <w:suppressAutoHyphens/>
              <w:spacing w:after="0"/>
              <w:ind w:left="317" w:hanging="281"/>
              <w:jc w:val="both"/>
              <w:rPr>
                <w:rFonts w:ascii="Times New Roman" w:hAnsi="Times New Roman"/>
                <w:bCs/>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547451CC" w14:textId="77777777" w:rsidR="00070028" w:rsidRDefault="00070028" w:rsidP="00A45441">
            <w:pPr>
              <w:jc w:val="both"/>
              <w:rPr>
                <w:bCs/>
                <w:sz w:val="22"/>
                <w:szCs w:val="22"/>
              </w:rPr>
            </w:pPr>
            <w:r>
              <w:rPr>
                <w:bCs/>
                <w:sz w:val="22"/>
                <w:szCs w:val="22"/>
              </w:rPr>
              <w:t>Обществознание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D72DE32" w14:textId="77777777" w:rsidR="00070028" w:rsidRDefault="00070028" w:rsidP="00A45441">
            <w:pPr>
              <w:pStyle w:val="a3"/>
              <w:spacing w:after="0" w:line="240" w:lineRule="auto"/>
              <w:ind w:left="0"/>
              <w:jc w:val="center"/>
              <w:rPr>
                <w:rFonts w:ascii="Times New Roman" w:hAnsi="Times New Roman"/>
              </w:rPr>
            </w:pPr>
            <w:r>
              <w:rPr>
                <w:rFonts w:ascii="Times New Roman" w:hAnsi="Times New Roman"/>
                <w:color w:val="000000"/>
              </w:rPr>
              <w:t>252</w:t>
            </w:r>
          </w:p>
        </w:tc>
        <w:tc>
          <w:tcPr>
            <w:tcW w:w="1560" w:type="dxa"/>
            <w:tcBorders>
              <w:top w:val="single" w:sz="4" w:space="0" w:color="000000"/>
              <w:left w:val="single" w:sz="4" w:space="0" w:color="000000"/>
              <w:bottom w:val="single" w:sz="4" w:space="0" w:color="000000"/>
              <w:right w:val="single" w:sz="4" w:space="0" w:color="000000"/>
            </w:tcBorders>
          </w:tcPr>
          <w:p w14:paraId="0AC2EAE6" w14:textId="77777777" w:rsidR="00070028" w:rsidRDefault="00070028" w:rsidP="00A45441">
            <w:pPr>
              <w:jc w:val="center"/>
              <w:rPr>
                <w:bCs/>
                <w:sz w:val="22"/>
                <w:szCs w:val="22"/>
              </w:rPr>
            </w:pPr>
            <w:r>
              <w:rPr>
                <w:bCs/>
                <w:color w:val="000000"/>
                <w:sz w:val="22"/>
                <w:szCs w:val="22"/>
              </w:rPr>
              <w:t>0</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72BA3F03" w14:textId="77777777" w:rsidR="00070028" w:rsidRDefault="00070028" w:rsidP="00A45441">
            <w:pPr>
              <w:jc w:val="center"/>
              <w:rPr>
                <w:bCs/>
                <w:sz w:val="22"/>
                <w:szCs w:val="22"/>
              </w:rPr>
            </w:pPr>
            <w:r>
              <w:rPr>
                <w:bCs/>
                <w:sz w:val="22"/>
                <w:szCs w:val="22"/>
              </w:rPr>
              <w:t>20</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6E103E8A" w14:textId="77777777" w:rsidR="00070028" w:rsidRDefault="00070028" w:rsidP="00A45441">
            <w:pPr>
              <w:jc w:val="center"/>
              <w:rPr>
                <w:bCs/>
                <w:sz w:val="22"/>
                <w:szCs w:val="22"/>
              </w:rPr>
            </w:pPr>
            <w:r>
              <w:rPr>
                <w:bCs/>
                <w:sz w:val="22"/>
                <w:szCs w:val="22"/>
              </w:rPr>
              <w:t>7,94</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14:paraId="003C1611" w14:textId="77777777" w:rsidR="00070028" w:rsidRDefault="00070028" w:rsidP="00A45441">
            <w:pPr>
              <w:jc w:val="center"/>
              <w:rPr>
                <w:bCs/>
                <w:sz w:val="22"/>
                <w:szCs w:val="22"/>
              </w:rPr>
            </w:pPr>
            <w:r>
              <w:rPr>
                <w:bCs/>
                <w:sz w:val="22"/>
                <w:szCs w:val="22"/>
              </w:rPr>
              <w:t>100</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1C274D3D" w14:textId="77777777" w:rsidR="00070028" w:rsidRDefault="00070028" w:rsidP="00A45441">
            <w:pPr>
              <w:jc w:val="center"/>
              <w:rPr>
                <w:bCs/>
                <w:sz w:val="22"/>
                <w:szCs w:val="22"/>
              </w:rPr>
            </w:pPr>
            <w:r>
              <w:rPr>
                <w:bCs/>
                <w:sz w:val="22"/>
                <w:szCs w:val="22"/>
              </w:rPr>
              <w:t>39,68</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2ACAE671" w14:textId="77777777" w:rsidR="00070028" w:rsidRDefault="00070028" w:rsidP="00A45441">
            <w:pPr>
              <w:jc w:val="center"/>
              <w:rPr>
                <w:bCs/>
                <w:sz w:val="22"/>
                <w:szCs w:val="22"/>
              </w:rPr>
            </w:pPr>
            <w:r>
              <w:rPr>
                <w:bCs/>
                <w:sz w:val="22"/>
                <w:szCs w:val="22"/>
              </w:rPr>
              <w:t>102</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44F757A4" w14:textId="77777777" w:rsidR="00070028" w:rsidRDefault="00070028" w:rsidP="00A45441">
            <w:pPr>
              <w:jc w:val="center"/>
              <w:rPr>
                <w:bCs/>
                <w:sz w:val="22"/>
                <w:szCs w:val="22"/>
              </w:rPr>
            </w:pPr>
            <w:r>
              <w:rPr>
                <w:bCs/>
                <w:sz w:val="22"/>
                <w:szCs w:val="22"/>
              </w:rPr>
              <w:t>40,48</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5FE9F935" w14:textId="77777777" w:rsidR="00070028" w:rsidRDefault="00070028" w:rsidP="00A45441">
            <w:pPr>
              <w:jc w:val="center"/>
              <w:rPr>
                <w:bCs/>
                <w:sz w:val="22"/>
                <w:szCs w:val="22"/>
              </w:rPr>
            </w:pPr>
            <w:r>
              <w:rPr>
                <w:bCs/>
                <w:sz w:val="22"/>
                <w:szCs w:val="22"/>
              </w:rPr>
              <w:t>30</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14:paraId="2E0A3CCC" w14:textId="77777777" w:rsidR="00070028" w:rsidRDefault="00070028" w:rsidP="00A45441">
            <w:pPr>
              <w:jc w:val="center"/>
              <w:rPr>
                <w:bCs/>
                <w:sz w:val="22"/>
                <w:szCs w:val="22"/>
              </w:rPr>
            </w:pPr>
            <w:r>
              <w:rPr>
                <w:bCs/>
                <w:sz w:val="22"/>
                <w:szCs w:val="22"/>
              </w:rPr>
              <w:t>11,90</w:t>
            </w:r>
          </w:p>
        </w:tc>
      </w:tr>
      <w:tr w:rsidR="00070028" w14:paraId="5078C5DF" w14:textId="77777777" w:rsidTr="00A45441">
        <w:trPr>
          <w:cantSplit/>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tcPr>
          <w:p w14:paraId="63006487" w14:textId="77777777" w:rsidR="00070028" w:rsidRDefault="00070028" w:rsidP="00070028">
            <w:pPr>
              <w:pStyle w:val="a3"/>
              <w:numPr>
                <w:ilvl w:val="0"/>
                <w:numId w:val="161"/>
              </w:numPr>
              <w:tabs>
                <w:tab w:val="left" w:pos="-5920"/>
              </w:tabs>
              <w:suppressAutoHyphens/>
              <w:spacing w:after="0"/>
              <w:ind w:left="317" w:hanging="281"/>
              <w:jc w:val="both"/>
              <w:rPr>
                <w:rFonts w:ascii="Times New Roman" w:hAnsi="Times New Roman"/>
                <w:bCs/>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211D7326" w14:textId="77777777" w:rsidR="00070028" w:rsidRDefault="00070028" w:rsidP="00A45441">
            <w:pPr>
              <w:jc w:val="both"/>
              <w:rPr>
                <w:bCs/>
                <w:sz w:val="22"/>
                <w:szCs w:val="22"/>
              </w:rPr>
            </w:pPr>
            <w:r>
              <w:rPr>
                <w:bCs/>
                <w:sz w:val="22"/>
                <w:szCs w:val="22"/>
              </w:rPr>
              <w:t>Литература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1D7460F" w14:textId="77777777" w:rsidR="00070028" w:rsidRDefault="00070028" w:rsidP="00A45441">
            <w:pPr>
              <w:pStyle w:val="a3"/>
              <w:spacing w:after="0" w:line="240" w:lineRule="auto"/>
              <w:ind w:left="0"/>
              <w:jc w:val="center"/>
              <w:rPr>
                <w:rFonts w:ascii="Times New Roman" w:hAnsi="Times New Roman"/>
              </w:rPr>
            </w:pPr>
            <w:r>
              <w:rPr>
                <w:rFonts w:ascii="Times New Roman" w:hAnsi="Times New Roman"/>
                <w:color w:val="000000"/>
              </w:rPr>
              <w:t>8</w:t>
            </w:r>
          </w:p>
        </w:tc>
        <w:tc>
          <w:tcPr>
            <w:tcW w:w="1560" w:type="dxa"/>
            <w:tcBorders>
              <w:top w:val="single" w:sz="4" w:space="0" w:color="000000"/>
              <w:left w:val="single" w:sz="4" w:space="0" w:color="000000"/>
              <w:bottom w:val="single" w:sz="4" w:space="0" w:color="000000"/>
              <w:right w:val="single" w:sz="4" w:space="0" w:color="000000"/>
            </w:tcBorders>
          </w:tcPr>
          <w:p w14:paraId="3AA76B57" w14:textId="77777777" w:rsidR="00070028" w:rsidRDefault="00070028" w:rsidP="00A45441">
            <w:pPr>
              <w:jc w:val="center"/>
              <w:rPr>
                <w:bCs/>
                <w:sz w:val="22"/>
                <w:szCs w:val="22"/>
              </w:rPr>
            </w:pPr>
            <w:r>
              <w:rPr>
                <w:bCs/>
                <w:color w:val="000000"/>
                <w:sz w:val="22"/>
                <w:szCs w:val="22"/>
              </w:rPr>
              <w:t>0</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43CDC3CC" w14:textId="77777777" w:rsidR="00070028" w:rsidRDefault="00070028" w:rsidP="00A45441">
            <w:pPr>
              <w:jc w:val="center"/>
              <w:rPr>
                <w:bCs/>
                <w:sz w:val="22"/>
                <w:szCs w:val="22"/>
              </w:rPr>
            </w:pPr>
            <w:r>
              <w:rPr>
                <w:bCs/>
                <w:sz w:val="22"/>
                <w:szCs w:val="22"/>
              </w:rPr>
              <w:t>0</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47DD35C3" w14:textId="77777777" w:rsidR="00070028" w:rsidRDefault="00070028" w:rsidP="00A45441">
            <w:pPr>
              <w:jc w:val="center"/>
              <w:rPr>
                <w:bCs/>
                <w:sz w:val="22"/>
                <w:szCs w:val="22"/>
              </w:rPr>
            </w:pPr>
            <w:r>
              <w:rPr>
                <w:bCs/>
                <w:sz w:val="22"/>
                <w:szCs w:val="22"/>
              </w:rPr>
              <w:t>0</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14:paraId="0C644CB7" w14:textId="77777777" w:rsidR="00070028" w:rsidRDefault="00070028" w:rsidP="00A45441">
            <w:pPr>
              <w:jc w:val="center"/>
              <w:rPr>
                <w:bCs/>
                <w:sz w:val="22"/>
                <w:szCs w:val="22"/>
              </w:rPr>
            </w:pPr>
            <w:r>
              <w:rPr>
                <w:bCs/>
                <w:sz w:val="22"/>
                <w:szCs w:val="22"/>
              </w:rPr>
              <w:t>2</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7EDFB7E8" w14:textId="77777777" w:rsidR="00070028" w:rsidRDefault="00070028" w:rsidP="00A45441">
            <w:pPr>
              <w:jc w:val="center"/>
              <w:rPr>
                <w:bCs/>
                <w:sz w:val="22"/>
                <w:szCs w:val="22"/>
              </w:rPr>
            </w:pPr>
            <w:r>
              <w:rPr>
                <w:bCs/>
                <w:sz w:val="22"/>
                <w:szCs w:val="22"/>
              </w:rPr>
              <w:t>25</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679F3EA8" w14:textId="77777777" w:rsidR="00070028" w:rsidRDefault="00070028" w:rsidP="00A45441">
            <w:pPr>
              <w:jc w:val="center"/>
              <w:rPr>
                <w:bCs/>
                <w:sz w:val="22"/>
                <w:szCs w:val="22"/>
              </w:rPr>
            </w:pPr>
            <w:r>
              <w:rPr>
                <w:bCs/>
                <w:sz w:val="22"/>
                <w:szCs w:val="22"/>
              </w:rPr>
              <w:t>3</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6333AB24" w14:textId="77777777" w:rsidR="00070028" w:rsidRDefault="00070028" w:rsidP="00A45441">
            <w:pPr>
              <w:jc w:val="center"/>
              <w:rPr>
                <w:bCs/>
                <w:sz w:val="22"/>
                <w:szCs w:val="22"/>
              </w:rPr>
            </w:pPr>
            <w:r>
              <w:rPr>
                <w:bCs/>
                <w:sz w:val="22"/>
                <w:szCs w:val="22"/>
              </w:rPr>
              <w:t>37,5</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5039646F" w14:textId="77777777" w:rsidR="00070028" w:rsidRDefault="00070028" w:rsidP="00A45441">
            <w:pPr>
              <w:jc w:val="center"/>
              <w:rPr>
                <w:bCs/>
                <w:sz w:val="22"/>
                <w:szCs w:val="22"/>
              </w:rPr>
            </w:pPr>
            <w:r>
              <w:rPr>
                <w:bCs/>
                <w:sz w:val="22"/>
                <w:szCs w:val="22"/>
              </w:rPr>
              <w:t>3</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14:paraId="44CEE6CB" w14:textId="77777777" w:rsidR="00070028" w:rsidRDefault="00070028" w:rsidP="00A45441">
            <w:pPr>
              <w:jc w:val="center"/>
              <w:rPr>
                <w:bCs/>
                <w:sz w:val="22"/>
                <w:szCs w:val="22"/>
              </w:rPr>
            </w:pPr>
            <w:r>
              <w:rPr>
                <w:bCs/>
                <w:sz w:val="22"/>
                <w:szCs w:val="22"/>
              </w:rPr>
              <w:t>37,5</w:t>
            </w:r>
          </w:p>
        </w:tc>
      </w:tr>
      <w:tr w:rsidR="00070028" w14:paraId="0E885FA8" w14:textId="77777777" w:rsidTr="00A45441">
        <w:trPr>
          <w:cantSplit/>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tcPr>
          <w:p w14:paraId="444BEAD5" w14:textId="77777777" w:rsidR="00070028" w:rsidRDefault="00070028" w:rsidP="00070028">
            <w:pPr>
              <w:pStyle w:val="a3"/>
              <w:numPr>
                <w:ilvl w:val="0"/>
                <w:numId w:val="161"/>
              </w:numPr>
              <w:tabs>
                <w:tab w:val="left" w:pos="-5920"/>
              </w:tabs>
              <w:suppressAutoHyphens/>
              <w:spacing w:after="0"/>
              <w:ind w:left="317" w:hanging="281"/>
              <w:jc w:val="both"/>
              <w:rPr>
                <w:rFonts w:ascii="Times New Roman" w:hAnsi="Times New Roman"/>
                <w:bCs/>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2F7CB9A8" w14:textId="77777777" w:rsidR="00070028" w:rsidRDefault="00070028" w:rsidP="00A45441">
            <w:pPr>
              <w:jc w:val="both"/>
              <w:rPr>
                <w:bCs/>
                <w:sz w:val="22"/>
                <w:szCs w:val="22"/>
              </w:rPr>
            </w:pPr>
            <w:r>
              <w:rPr>
                <w:bCs/>
                <w:sz w:val="22"/>
                <w:szCs w:val="22"/>
              </w:rPr>
              <w:t>Английский язык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EEB386C" w14:textId="77777777" w:rsidR="00070028" w:rsidRDefault="00070028" w:rsidP="00A45441">
            <w:pPr>
              <w:pStyle w:val="a3"/>
              <w:spacing w:after="0" w:line="240" w:lineRule="auto"/>
              <w:ind w:left="0"/>
              <w:jc w:val="center"/>
              <w:rPr>
                <w:rFonts w:ascii="Times New Roman" w:hAnsi="Times New Roman"/>
              </w:rPr>
            </w:pPr>
            <w:r>
              <w:rPr>
                <w:rFonts w:ascii="Times New Roman" w:hAnsi="Times New Roman"/>
                <w:color w:val="000000"/>
              </w:rPr>
              <w:t>25</w:t>
            </w:r>
          </w:p>
        </w:tc>
        <w:tc>
          <w:tcPr>
            <w:tcW w:w="1560" w:type="dxa"/>
            <w:tcBorders>
              <w:top w:val="single" w:sz="4" w:space="0" w:color="000000"/>
              <w:left w:val="single" w:sz="4" w:space="0" w:color="000000"/>
              <w:bottom w:val="single" w:sz="4" w:space="0" w:color="000000"/>
              <w:right w:val="single" w:sz="4" w:space="0" w:color="000000"/>
            </w:tcBorders>
          </w:tcPr>
          <w:p w14:paraId="00E071A3" w14:textId="77777777" w:rsidR="00070028" w:rsidRDefault="00070028" w:rsidP="00A45441">
            <w:pPr>
              <w:jc w:val="center"/>
              <w:rPr>
                <w:bCs/>
                <w:sz w:val="22"/>
                <w:szCs w:val="22"/>
              </w:rPr>
            </w:pPr>
            <w:r>
              <w:rPr>
                <w:bCs/>
                <w:color w:val="000000"/>
                <w:sz w:val="22"/>
                <w:szCs w:val="22"/>
              </w:rPr>
              <w:t>0</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3D742AFE" w14:textId="77777777" w:rsidR="00070028" w:rsidRDefault="00070028" w:rsidP="00A45441">
            <w:pPr>
              <w:jc w:val="center"/>
              <w:rPr>
                <w:bCs/>
                <w:sz w:val="22"/>
                <w:szCs w:val="22"/>
              </w:rPr>
            </w:pPr>
            <w:r>
              <w:rPr>
                <w:bCs/>
                <w:sz w:val="22"/>
                <w:szCs w:val="22"/>
              </w:rPr>
              <w:t>3</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2CA235A2" w14:textId="77777777" w:rsidR="00070028" w:rsidRDefault="00070028" w:rsidP="00A45441">
            <w:pPr>
              <w:jc w:val="center"/>
              <w:rPr>
                <w:bCs/>
                <w:sz w:val="22"/>
                <w:szCs w:val="22"/>
              </w:rPr>
            </w:pPr>
            <w:r>
              <w:rPr>
                <w:bCs/>
                <w:sz w:val="22"/>
                <w:szCs w:val="22"/>
              </w:rPr>
              <w:t>12</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14:paraId="65F0413F" w14:textId="77777777" w:rsidR="00070028" w:rsidRDefault="00070028" w:rsidP="00A45441">
            <w:pPr>
              <w:jc w:val="center"/>
              <w:rPr>
                <w:bCs/>
                <w:sz w:val="22"/>
                <w:szCs w:val="22"/>
              </w:rPr>
            </w:pPr>
            <w:r>
              <w:rPr>
                <w:bCs/>
                <w:sz w:val="22"/>
                <w:szCs w:val="22"/>
              </w:rPr>
              <w:t>5</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4D03ECF8" w14:textId="77777777" w:rsidR="00070028" w:rsidRDefault="00070028" w:rsidP="00A45441">
            <w:pPr>
              <w:jc w:val="center"/>
              <w:rPr>
                <w:bCs/>
                <w:sz w:val="22"/>
                <w:szCs w:val="22"/>
              </w:rPr>
            </w:pPr>
            <w:r>
              <w:rPr>
                <w:bCs/>
                <w:sz w:val="22"/>
                <w:szCs w:val="22"/>
              </w:rPr>
              <w:t>20</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2AA6D331" w14:textId="77777777" w:rsidR="00070028" w:rsidRDefault="00070028" w:rsidP="00A45441">
            <w:pPr>
              <w:jc w:val="center"/>
              <w:rPr>
                <w:bCs/>
                <w:sz w:val="22"/>
                <w:szCs w:val="22"/>
              </w:rPr>
            </w:pPr>
            <w:r>
              <w:rPr>
                <w:bCs/>
                <w:sz w:val="22"/>
                <w:szCs w:val="22"/>
              </w:rPr>
              <w:t>8</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5D00C442" w14:textId="77777777" w:rsidR="00070028" w:rsidRDefault="00070028" w:rsidP="00A45441">
            <w:pPr>
              <w:jc w:val="center"/>
              <w:rPr>
                <w:bCs/>
                <w:sz w:val="22"/>
                <w:szCs w:val="22"/>
              </w:rPr>
            </w:pPr>
            <w:r>
              <w:rPr>
                <w:bCs/>
                <w:sz w:val="22"/>
                <w:szCs w:val="22"/>
              </w:rPr>
              <w:t>32</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0176006E" w14:textId="77777777" w:rsidR="00070028" w:rsidRDefault="00070028" w:rsidP="00A45441">
            <w:pPr>
              <w:jc w:val="center"/>
              <w:rPr>
                <w:bCs/>
                <w:sz w:val="22"/>
                <w:szCs w:val="22"/>
              </w:rPr>
            </w:pPr>
            <w:r>
              <w:rPr>
                <w:bCs/>
                <w:sz w:val="22"/>
                <w:szCs w:val="22"/>
              </w:rPr>
              <w:t>9</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14:paraId="26FB3762" w14:textId="77777777" w:rsidR="00070028" w:rsidRDefault="00070028" w:rsidP="00A45441">
            <w:pPr>
              <w:jc w:val="center"/>
              <w:rPr>
                <w:bCs/>
                <w:sz w:val="22"/>
                <w:szCs w:val="22"/>
              </w:rPr>
            </w:pPr>
            <w:r>
              <w:rPr>
                <w:bCs/>
                <w:sz w:val="22"/>
                <w:szCs w:val="22"/>
              </w:rPr>
              <w:t>36</w:t>
            </w:r>
          </w:p>
        </w:tc>
      </w:tr>
      <w:tr w:rsidR="00070028" w14:paraId="7204B29B" w14:textId="77777777" w:rsidTr="00A45441">
        <w:trPr>
          <w:cantSplit/>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tcPr>
          <w:p w14:paraId="20CA5FBA" w14:textId="77777777" w:rsidR="00070028" w:rsidRDefault="00070028" w:rsidP="00070028">
            <w:pPr>
              <w:pStyle w:val="a3"/>
              <w:numPr>
                <w:ilvl w:val="0"/>
                <w:numId w:val="161"/>
              </w:numPr>
              <w:tabs>
                <w:tab w:val="left" w:pos="-5920"/>
              </w:tabs>
              <w:suppressAutoHyphens/>
              <w:spacing w:after="0"/>
              <w:ind w:left="317" w:hanging="281"/>
              <w:jc w:val="both"/>
              <w:rPr>
                <w:rFonts w:ascii="Times New Roman" w:hAnsi="Times New Roman"/>
                <w:bCs/>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0EC71A6F" w14:textId="77777777" w:rsidR="00070028" w:rsidRDefault="00070028" w:rsidP="00A45441">
            <w:pPr>
              <w:jc w:val="both"/>
              <w:rPr>
                <w:bCs/>
                <w:sz w:val="22"/>
                <w:szCs w:val="22"/>
              </w:rPr>
            </w:pPr>
            <w:r>
              <w:rPr>
                <w:bCs/>
                <w:sz w:val="22"/>
                <w:szCs w:val="22"/>
              </w:rPr>
              <w:t>Французский язык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74DC478" w14:textId="77777777" w:rsidR="00070028" w:rsidRDefault="00070028" w:rsidP="00A45441">
            <w:pPr>
              <w:pStyle w:val="a3"/>
              <w:spacing w:after="0" w:line="240" w:lineRule="auto"/>
              <w:ind w:left="0"/>
              <w:jc w:val="center"/>
              <w:rPr>
                <w:rFonts w:ascii="Times New Roman" w:hAnsi="Times New Roman"/>
              </w:rPr>
            </w:pPr>
            <w:r>
              <w:rPr>
                <w:rFonts w:ascii="Times New Roman" w:hAnsi="Times New Roman"/>
                <w:color w:val="000000"/>
              </w:rPr>
              <w:t>0</w:t>
            </w:r>
          </w:p>
        </w:tc>
        <w:tc>
          <w:tcPr>
            <w:tcW w:w="1560" w:type="dxa"/>
            <w:tcBorders>
              <w:top w:val="single" w:sz="4" w:space="0" w:color="000000"/>
              <w:left w:val="single" w:sz="4" w:space="0" w:color="000000"/>
              <w:bottom w:val="single" w:sz="4" w:space="0" w:color="000000"/>
              <w:right w:val="single" w:sz="4" w:space="0" w:color="000000"/>
            </w:tcBorders>
          </w:tcPr>
          <w:p w14:paraId="4D76EAE6" w14:textId="77777777" w:rsidR="00070028" w:rsidRDefault="00070028" w:rsidP="00A45441">
            <w:pPr>
              <w:jc w:val="center"/>
              <w:rPr>
                <w:bCs/>
                <w:sz w:val="22"/>
                <w:szCs w:val="22"/>
              </w:rPr>
            </w:pPr>
            <w:r>
              <w:rPr>
                <w:bCs/>
                <w:color w:val="000000"/>
                <w:sz w:val="22"/>
                <w:szCs w:val="22"/>
              </w:rPr>
              <w:t>0</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661E5DB2" w14:textId="77777777" w:rsidR="00070028" w:rsidRDefault="00070028" w:rsidP="00A45441">
            <w:pPr>
              <w:jc w:val="center"/>
              <w:rPr>
                <w:bCs/>
                <w:sz w:val="22"/>
                <w:szCs w:val="22"/>
              </w:rPr>
            </w:pPr>
            <w:r>
              <w:rPr>
                <w:bCs/>
                <w:sz w:val="22"/>
                <w:szCs w:val="22"/>
              </w:rPr>
              <w:t>0</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35FD599F" w14:textId="77777777" w:rsidR="00070028" w:rsidRDefault="00070028" w:rsidP="00A45441">
            <w:pPr>
              <w:jc w:val="center"/>
              <w:rPr>
                <w:bCs/>
                <w:sz w:val="22"/>
                <w:szCs w:val="22"/>
              </w:rPr>
            </w:pPr>
            <w:r>
              <w:rPr>
                <w:bCs/>
                <w:sz w:val="22"/>
                <w:szCs w:val="22"/>
              </w:rPr>
              <w:t>0</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14:paraId="5363E813" w14:textId="77777777" w:rsidR="00070028" w:rsidRDefault="00070028" w:rsidP="00A45441">
            <w:pPr>
              <w:pStyle w:val="a3"/>
              <w:spacing w:after="0" w:line="240" w:lineRule="auto"/>
              <w:ind w:left="0"/>
              <w:jc w:val="center"/>
              <w:rPr>
                <w:rFonts w:ascii="Times New Roman" w:hAnsi="Times New Roman"/>
              </w:rPr>
            </w:pPr>
            <w:r>
              <w:rPr>
                <w:rFonts w:ascii="Times New Roman" w:hAnsi="Times New Roman"/>
                <w:color w:val="000000"/>
              </w:rPr>
              <w:t>0</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3ACB0D66" w14:textId="77777777" w:rsidR="00070028" w:rsidRDefault="00070028" w:rsidP="00A45441">
            <w:pPr>
              <w:jc w:val="center"/>
              <w:rPr>
                <w:bCs/>
                <w:sz w:val="22"/>
                <w:szCs w:val="22"/>
              </w:rPr>
            </w:pPr>
            <w:r>
              <w:rPr>
                <w:bCs/>
                <w:color w:val="000000"/>
                <w:sz w:val="22"/>
                <w:szCs w:val="22"/>
              </w:rPr>
              <w:t>0</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1ACDDC7F" w14:textId="77777777" w:rsidR="00070028" w:rsidRDefault="00070028" w:rsidP="00A45441">
            <w:pPr>
              <w:jc w:val="center"/>
              <w:rPr>
                <w:bCs/>
                <w:sz w:val="22"/>
                <w:szCs w:val="22"/>
              </w:rPr>
            </w:pPr>
            <w:r>
              <w:rPr>
                <w:bCs/>
                <w:sz w:val="22"/>
                <w:szCs w:val="22"/>
              </w:rPr>
              <w:t>0</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6690B0D4" w14:textId="77777777" w:rsidR="00070028" w:rsidRDefault="00070028" w:rsidP="00A45441">
            <w:pPr>
              <w:jc w:val="center"/>
              <w:rPr>
                <w:bCs/>
                <w:sz w:val="22"/>
                <w:szCs w:val="22"/>
              </w:rPr>
            </w:pPr>
            <w:r>
              <w:rPr>
                <w:bCs/>
                <w:sz w:val="22"/>
                <w:szCs w:val="22"/>
              </w:rPr>
              <w:t>0</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57DC93CC" w14:textId="77777777" w:rsidR="00070028" w:rsidRDefault="00070028" w:rsidP="00A45441">
            <w:pPr>
              <w:jc w:val="center"/>
              <w:rPr>
                <w:bCs/>
                <w:sz w:val="22"/>
                <w:szCs w:val="22"/>
              </w:rPr>
            </w:pPr>
            <w:r>
              <w:rPr>
                <w:bCs/>
                <w:sz w:val="22"/>
                <w:szCs w:val="22"/>
              </w:rPr>
              <w:t>0</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14:paraId="441EF0B2" w14:textId="77777777" w:rsidR="00070028" w:rsidRDefault="00070028" w:rsidP="00A45441">
            <w:pPr>
              <w:jc w:val="center"/>
              <w:rPr>
                <w:bCs/>
                <w:sz w:val="22"/>
                <w:szCs w:val="22"/>
              </w:rPr>
            </w:pPr>
            <w:r>
              <w:rPr>
                <w:bCs/>
                <w:sz w:val="22"/>
                <w:szCs w:val="22"/>
              </w:rPr>
              <w:t>0</w:t>
            </w:r>
          </w:p>
        </w:tc>
      </w:tr>
      <w:tr w:rsidR="00070028" w14:paraId="62058481" w14:textId="77777777" w:rsidTr="00A45441">
        <w:trPr>
          <w:cantSplit/>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tcPr>
          <w:p w14:paraId="3944CB43" w14:textId="77777777" w:rsidR="00070028" w:rsidRDefault="00070028" w:rsidP="00070028">
            <w:pPr>
              <w:pStyle w:val="a3"/>
              <w:numPr>
                <w:ilvl w:val="0"/>
                <w:numId w:val="161"/>
              </w:numPr>
              <w:tabs>
                <w:tab w:val="left" w:pos="-5920"/>
              </w:tabs>
              <w:suppressAutoHyphens/>
              <w:spacing w:after="0"/>
              <w:ind w:left="317" w:hanging="281"/>
              <w:jc w:val="both"/>
              <w:rPr>
                <w:rFonts w:ascii="Times New Roman" w:hAnsi="Times New Roman"/>
                <w:bCs/>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1F3692FF" w14:textId="77777777" w:rsidR="00070028" w:rsidRDefault="00070028" w:rsidP="00A45441">
            <w:pPr>
              <w:jc w:val="both"/>
              <w:rPr>
                <w:bCs/>
                <w:sz w:val="22"/>
                <w:szCs w:val="22"/>
              </w:rPr>
            </w:pPr>
            <w:r>
              <w:rPr>
                <w:bCs/>
                <w:sz w:val="22"/>
                <w:szCs w:val="22"/>
              </w:rPr>
              <w:t>Немецкий язык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BB20952" w14:textId="77777777" w:rsidR="00070028" w:rsidRDefault="00070028" w:rsidP="00A45441">
            <w:pPr>
              <w:pStyle w:val="a3"/>
              <w:spacing w:after="0" w:line="240" w:lineRule="auto"/>
              <w:ind w:left="0"/>
              <w:jc w:val="center"/>
              <w:rPr>
                <w:rFonts w:ascii="Times New Roman" w:hAnsi="Times New Roman"/>
              </w:rPr>
            </w:pPr>
            <w:r>
              <w:rPr>
                <w:rFonts w:ascii="Times New Roman" w:hAnsi="Times New Roman"/>
                <w:color w:val="000000"/>
              </w:rPr>
              <w:t>0</w:t>
            </w:r>
          </w:p>
        </w:tc>
        <w:tc>
          <w:tcPr>
            <w:tcW w:w="1560" w:type="dxa"/>
            <w:tcBorders>
              <w:top w:val="single" w:sz="4" w:space="0" w:color="000000"/>
              <w:left w:val="single" w:sz="4" w:space="0" w:color="000000"/>
              <w:bottom w:val="single" w:sz="4" w:space="0" w:color="000000"/>
              <w:right w:val="single" w:sz="4" w:space="0" w:color="000000"/>
            </w:tcBorders>
          </w:tcPr>
          <w:p w14:paraId="481C499C" w14:textId="77777777" w:rsidR="00070028" w:rsidRDefault="00070028" w:rsidP="00A45441">
            <w:pPr>
              <w:jc w:val="center"/>
              <w:rPr>
                <w:bCs/>
                <w:sz w:val="22"/>
                <w:szCs w:val="22"/>
              </w:rPr>
            </w:pPr>
            <w:r>
              <w:rPr>
                <w:bCs/>
                <w:color w:val="000000"/>
                <w:sz w:val="22"/>
                <w:szCs w:val="22"/>
              </w:rPr>
              <w:t>0</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0040AFB5" w14:textId="77777777" w:rsidR="00070028" w:rsidRDefault="00070028" w:rsidP="00A45441">
            <w:pPr>
              <w:jc w:val="center"/>
              <w:rPr>
                <w:bCs/>
                <w:sz w:val="22"/>
                <w:szCs w:val="22"/>
              </w:rPr>
            </w:pPr>
            <w:r>
              <w:rPr>
                <w:bCs/>
                <w:sz w:val="22"/>
                <w:szCs w:val="22"/>
              </w:rPr>
              <w:t>0</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4CA1518D" w14:textId="77777777" w:rsidR="00070028" w:rsidRDefault="00070028" w:rsidP="00A45441">
            <w:pPr>
              <w:jc w:val="center"/>
              <w:rPr>
                <w:bCs/>
                <w:sz w:val="22"/>
                <w:szCs w:val="22"/>
              </w:rPr>
            </w:pPr>
            <w:r>
              <w:rPr>
                <w:bCs/>
                <w:sz w:val="22"/>
                <w:szCs w:val="22"/>
              </w:rPr>
              <w:t>0</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14:paraId="63C25ACD" w14:textId="77777777" w:rsidR="00070028" w:rsidRDefault="00070028" w:rsidP="00A45441">
            <w:pPr>
              <w:pStyle w:val="a3"/>
              <w:spacing w:after="0" w:line="240" w:lineRule="auto"/>
              <w:ind w:left="0"/>
              <w:jc w:val="center"/>
              <w:rPr>
                <w:rFonts w:ascii="Times New Roman" w:hAnsi="Times New Roman"/>
              </w:rPr>
            </w:pPr>
            <w:r>
              <w:rPr>
                <w:rFonts w:ascii="Times New Roman" w:hAnsi="Times New Roman"/>
                <w:color w:val="000000"/>
              </w:rPr>
              <w:t>0</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322244C3" w14:textId="77777777" w:rsidR="00070028" w:rsidRDefault="00070028" w:rsidP="00A45441">
            <w:pPr>
              <w:jc w:val="center"/>
              <w:rPr>
                <w:bCs/>
                <w:sz w:val="22"/>
                <w:szCs w:val="22"/>
              </w:rPr>
            </w:pPr>
            <w:r>
              <w:rPr>
                <w:bCs/>
                <w:color w:val="000000"/>
                <w:sz w:val="22"/>
                <w:szCs w:val="22"/>
              </w:rPr>
              <w:t>0</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67B4C1F5" w14:textId="77777777" w:rsidR="00070028" w:rsidRDefault="00070028" w:rsidP="00A45441">
            <w:pPr>
              <w:jc w:val="center"/>
              <w:rPr>
                <w:bCs/>
                <w:sz w:val="22"/>
                <w:szCs w:val="22"/>
              </w:rPr>
            </w:pPr>
            <w:r>
              <w:rPr>
                <w:bCs/>
                <w:sz w:val="22"/>
                <w:szCs w:val="22"/>
              </w:rPr>
              <w:t>0</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1C81BB08" w14:textId="77777777" w:rsidR="00070028" w:rsidRDefault="00070028" w:rsidP="00A45441">
            <w:pPr>
              <w:jc w:val="center"/>
              <w:rPr>
                <w:bCs/>
                <w:sz w:val="22"/>
                <w:szCs w:val="22"/>
              </w:rPr>
            </w:pPr>
            <w:r>
              <w:rPr>
                <w:bCs/>
                <w:sz w:val="22"/>
                <w:szCs w:val="22"/>
              </w:rPr>
              <w:t>0</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37F0F261" w14:textId="77777777" w:rsidR="00070028" w:rsidRDefault="00070028" w:rsidP="00A45441">
            <w:pPr>
              <w:jc w:val="center"/>
              <w:rPr>
                <w:bCs/>
                <w:sz w:val="22"/>
                <w:szCs w:val="22"/>
              </w:rPr>
            </w:pPr>
            <w:r>
              <w:rPr>
                <w:bCs/>
                <w:sz w:val="22"/>
                <w:szCs w:val="22"/>
              </w:rPr>
              <w:t>0</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14:paraId="318F503A" w14:textId="77777777" w:rsidR="00070028" w:rsidRDefault="00070028" w:rsidP="00A45441">
            <w:pPr>
              <w:jc w:val="center"/>
              <w:rPr>
                <w:bCs/>
                <w:sz w:val="22"/>
                <w:szCs w:val="22"/>
              </w:rPr>
            </w:pPr>
            <w:r>
              <w:rPr>
                <w:bCs/>
                <w:sz w:val="22"/>
                <w:szCs w:val="22"/>
              </w:rPr>
              <w:t>0</w:t>
            </w:r>
          </w:p>
        </w:tc>
      </w:tr>
      <w:tr w:rsidR="00070028" w14:paraId="52083850" w14:textId="77777777" w:rsidTr="00A45441">
        <w:trPr>
          <w:cantSplit/>
          <w:jc w:val="center"/>
        </w:trPr>
        <w:tc>
          <w:tcPr>
            <w:tcW w:w="670" w:type="dxa"/>
            <w:tcBorders>
              <w:top w:val="single" w:sz="4" w:space="0" w:color="000000"/>
              <w:left w:val="single" w:sz="4" w:space="0" w:color="000000"/>
              <w:bottom w:val="single" w:sz="4" w:space="0" w:color="000000"/>
              <w:right w:val="single" w:sz="4" w:space="0" w:color="000000"/>
            </w:tcBorders>
            <w:shd w:val="clear" w:color="auto" w:fill="auto"/>
          </w:tcPr>
          <w:p w14:paraId="08B934FD" w14:textId="77777777" w:rsidR="00070028" w:rsidRDefault="00070028" w:rsidP="00070028">
            <w:pPr>
              <w:pStyle w:val="a3"/>
              <w:numPr>
                <w:ilvl w:val="0"/>
                <w:numId w:val="161"/>
              </w:numPr>
              <w:tabs>
                <w:tab w:val="left" w:pos="-5920"/>
              </w:tabs>
              <w:suppressAutoHyphens/>
              <w:spacing w:after="0"/>
              <w:ind w:left="317" w:hanging="281"/>
              <w:jc w:val="both"/>
              <w:rPr>
                <w:rFonts w:ascii="Times New Roman" w:hAnsi="Times New Roman"/>
                <w:bCs/>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44328582" w14:textId="77777777" w:rsidR="00070028" w:rsidRDefault="00070028" w:rsidP="00A45441">
            <w:pPr>
              <w:jc w:val="both"/>
              <w:rPr>
                <w:bCs/>
                <w:sz w:val="22"/>
                <w:szCs w:val="22"/>
              </w:rPr>
            </w:pPr>
            <w:r>
              <w:rPr>
                <w:bCs/>
                <w:sz w:val="22"/>
                <w:szCs w:val="22"/>
              </w:rPr>
              <w:t>Испанский язык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1389D86" w14:textId="77777777" w:rsidR="00070028" w:rsidRDefault="00070028" w:rsidP="00A45441">
            <w:pPr>
              <w:pStyle w:val="a3"/>
              <w:spacing w:after="0" w:line="240" w:lineRule="auto"/>
              <w:ind w:left="0"/>
              <w:jc w:val="center"/>
              <w:rPr>
                <w:rFonts w:ascii="Times New Roman" w:hAnsi="Times New Roman"/>
              </w:rPr>
            </w:pPr>
            <w:r>
              <w:rPr>
                <w:rFonts w:ascii="Times New Roman" w:hAnsi="Times New Roman"/>
                <w:color w:val="000000"/>
              </w:rPr>
              <w:t>0</w:t>
            </w:r>
          </w:p>
        </w:tc>
        <w:tc>
          <w:tcPr>
            <w:tcW w:w="1560" w:type="dxa"/>
            <w:tcBorders>
              <w:top w:val="single" w:sz="4" w:space="0" w:color="000000"/>
              <w:left w:val="single" w:sz="4" w:space="0" w:color="000000"/>
              <w:bottom w:val="single" w:sz="4" w:space="0" w:color="000000"/>
              <w:right w:val="single" w:sz="4" w:space="0" w:color="000000"/>
            </w:tcBorders>
          </w:tcPr>
          <w:p w14:paraId="53FFFA97" w14:textId="77777777" w:rsidR="00070028" w:rsidRDefault="00070028" w:rsidP="00A45441">
            <w:pPr>
              <w:jc w:val="center"/>
              <w:rPr>
                <w:bCs/>
                <w:sz w:val="22"/>
                <w:szCs w:val="22"/>
              </w:rPr>
            </w:pPr>
            <w:r>
              <w:rPr>
                <w:bCs/>
                <w:color w:val="000000"/>
                <w:sz w:val="22"/>
                <w:szCs w:val="22"/>
              </w:rPr>
              <w:t>0</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1E3D55B0" w14:textId="77777777" w:rsidR="00070028" w:rsidRDefault="00070028" w:rsidP="00A45441">
            <w:pPr>
              <w:jc w:val="center"/>
              <w:rPr>
                <w:bCs/>
                <w:sz w:val="22"/>
                <w:szCs w:val="22"/>
              </w:rPr>
            </w:pPr>
            <w:r>
              <w:rPr>
                <w:bCs/>
                <w:sz w:val="22"/>
                <w:szCs w:val="22"/>
              </w:rPr>
              <w:t>0</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320D0AD1" w14:textId="77777777" w:rsidR="00070028" w:rsidRDefault="00070028" w:rsidP="00A45441">
            <w:pPr>
              <w:jc w:val="center"/>
              <w:rPr>
                <w:bCs/>
                <w:sz w:val="22"/>
                <w:szCs w:val="22"/>
              </w:rPr>
            </w:pPr>
            <w:r>
              <w:rPr>
                <w:bCs/>
                <w:sz w:val="22"/>
                <w:szCs w:val="22"/>
              </w:rPr>
              <w:t>0</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14:paraId="3964D183" w14:textId="77777777" w:rsidR="00070028" w:rsidRDefault="00070028" w:rsidP="00A45441">
            <w:pPr>
              <w:pStyle w:val="a3"/>
              <w:spacing w:after="0" w:line="240" w:lineRule="auto"/>
              <w:ind w:left="0"/>
              <w:jc w:val="center"/>
              <w:rPr>
                <w:rFonts w:ascii="Times New Roman" w:hAnsi="Times New Roman"/>
              </w:rPr>
            </w:pPr>
            <w:r>
              <w:rPr>
                <w:rFonts w:ascii="Times New Roman" w:hAnsi="Times New Roman"/>
                <w:color w:val="000000"/>
              </w:rPr>
              <w:t>0</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6BC66368" w14:textId="77777777" w:rsidR="00070028" w:rsidRDefault="00070028" w:rsidP="00A45441">
            <w:pPr>
              <w:jc w:val="center"/>
              <w:rPr>
                <w:bCs/>
                <w:sz w:val="22"/>
                <w:szCs w:val="22"/>
              </w:rPr>
            </w:pPr>
            <w:r>
              <w:rPr>
                <w:bCs/>
                <w:color w:val="000000"/>
                <w:sz w:val="22"/>
                <w:szCs w:val="22"/>
              </w:rPr>
              <w:t>0</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34E07E4C" w14:textId="77777777" w:rsidR="00070028" w:rsidRDefault="00070028" w:rsidP="00A45441">
            <w:pPr>
              <w:jc w:val="center"/>
              <w:rPr>
                <w:bCs/>
                <w:sz w:val="22"/>
                <w:szCs w:val="22"/>
              </w:rPr>
            </w:pPr>
            <w:r>
              <w:rPr>
                <w:bCs/>
                <w:sz w:val="22"/>
                <w:szCs w:val="22"/>
              </w:rPr>
              <w:t>0</w:t>
            </w:r>
          </w:p>
        </w:tc>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235A0AA5" w14:textId="77777777" w:rsidR="00070028" w:rsidRDefault="00070028" w:rsidP="00A45441">
            <w:pPr>
              <w:jc w:val="center"/>
              <w:rPr>
                <w:bCs/>
                <w:sz w:val="22"/>
                <w:szCs w:val="22"/>
              </w:rPr>
            </w:pPr>
            <w:r>
              <w:rPr>
                <w:bCs/>
                <w:sz w:val="22"/>
                <w:szCs w:val="22"/>
              </w:rPr>
              <w:t>0</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50571809" w14:textId="77777777" w:rsidR="00070028" w:rsidRDefault="00070028" w:rsidP="00A45441">
            <w:pPr>
              <w:jc w:val="center"/>
              <w:rPr>
                <w:bCs/>
                <w:sz w:val="22"/>
                <w:szCs w:val="22"/>
              </w:rPr>
            </w:pPr>
            <w:r>
              <w:rPr>
                <w:bCs/>
                <w:sz w:val="22"/>
                <w:szCs w:val="22"/>
              </w:rPr>
              <w:t>0</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14:paraId="3841DEAC" w14:textId="77777777" w:rsidR="00070028" w:rsidRDefault="00070028" w:rsidP="00A45441">
            <w:pPr>
              <w:jc w:val="center"/>
              <w:rPr>
                <w:bCs/>
                <w:sz w:val="22"/>
                <w:szCs w:val="22"/>
              </w:rPr>
            </w:pPr>
            <w:r>
              <w:rPr>
                <w:bCs/>
                <w:sz w:val="22"/>
                <w:szCs w:val="22"/>
              </w:rPr>
              <w:t>0</w:t>
            </w:r>
          </w:p>
        </w:tc>
      </w:tr>
    </w:tbl>
    <w:p w14:paraId="20652803" w14:textId="77777777" w:rsidR="00070028" w:rsidRDefault="00070028" w:rsidP="00070028">
      <w:pPr>
        <w:pStyle w:val="af7"/>
        <w:keepNext/>
        <w:spacing w:after="0"/>
        <w:jc w:val="right"/>
        <w:rPr>
          <w:color w:val="auto"/>
          <w:sz w:val="24"/>
          <w:szCs w:val="24"/>
        </w:rPr>
      </w:pPr>
    </w:p>
    <w:p w14:paraId="63BCB17C" w14:textId="77777777" w:rsidR="00070028" w:rsidRDefault="00070028" w:rsidP="00070028"/>
    <w:p w14:paraId="58F1DD4D" w14:textId="77777777" w:rsidR="00070028" w:rsidRDefault="00070028" w:rsidP="00070028"/>
    <w:p w14:paraId="51C3CB75" w14:textId="77777777" w:rsidR="00070028" w:rsidRDefault="00070028" w:rsidP="004F6647">
      <w:pPr>
        <w:jc w:val="both"/>
        <w:outlineLvl w:val="1"/>
        <w:rPr>
          <w:b/>
          <w:bCs/>
          <w:sz w:val="28"/>
          <w:szCs w:val="28"/>
        </w:rPr>
      </w:pPr>
      <w:bookmarkStart w:id="10" w:name="_Toc239837468"/>
      <w:r>
        <w:rPr>
          <w:b/>
          <w:bCs/>
          <w:sz w:val="28"/>
          <w:szCs w:val="28"/>
        </w:rPr>
        <w:lastRenderedPageBreak/>
        <w:t>4. Результаты ГВЭ-9</w:t>
      </w:r>
      <w:r>
        <w:rPr>
          <w:rStyle w:val="a6"/>
          <w:sz w:val="28"/>
          <w:szCs w:val="28"/>
        </w:rPr>
        <w:footnoteReference w:id="4"/>
      </w:r>
      <w:r>
        <w:rPr>
          <w:b/>
          <w:bCs/>
          <w:sz w:val="28"/>
          <w:szCs w:val="28"/>
        </w:rPr>
        <w:t xml:space="preserve"> в 2026 году в субъекте Российской Федерации</w:t>
      </w:r>
      <w:bookmarkEnd w:id="10"/>
    </w:p>
    <w:p w14:paraId="5F612457" w14:textId="4FDBB01F" w:rsidR="00070028" w:rsidRDefault="00070028" w:rsidP="00070028">
      <w:pPr>
        <w:pStyle w:val="af7"/>
        <w:keepNext/>
        <w:spacing w:after="0"/>
        <w:jc w:val="right"/>
        <w:rPr>
          <w:iCs w:val="0"/>
        </w:rPr>
      </w:pPr>
      <w:r>
        <w:rPr>
          <w:bCs/>
          <w:iCs w:val="0"/>
        </w:rPr>
        <w:t xml:space="preserve">Таблица </w:t>
      </w:r>
      <w:r>
        <w:rPr>
          <w:bCs/>
          <w:iCs w:val="0"/>
        </w:rPr>
        <w:fldChar w:fldCharType="begin"/>
      </w:r>
      <w:r>
        <w:rPr>
          <w:bCs/>
          <w:iCs w:val="0"/>
        </w:rPr>
        <w:instrText xml:space="preserve"> STYLEREF "1" </w:instrText>
      </w:r>
      <w:r>
        <w:rPr>
          <w:bCs/>
          <w:iCs w:val="0"/>
        </w:rPr>
        <w:fldChar w:fldCharType="separate"/>
      </w:r>
      <w:r w:rsidR="00CA43ED">
        <w:rPr>
          <w:bCs/>
          <w:iCs w:val="0"/>
        </w:rPr>
        <w:t>4</w:t>
      </w:r>
      <w:r>
        <w:rPr>
          <w:bCs/>
          <w:iCs w:val="0"/>
        </w:rPr>
        <w:fldChar w:fldCharType="end"/>
      </w:r>
    </w:p>
    <w:tbl>
      <w:tblPr>
        <w:tblW w:w="14168" w:type="dxa"/>
        <w:jc w:val="center"/>
        <w:tblLayout w:type="fixed"/>
        <w:tblLook w:val="04A0" w:firstRow="1" w:lastRow="0" w:firstColumn="1" w:lastColumn="0" w:noHBand="0" w:noVBand="1"/>
      </w:tblPr>
      <w:tblGrid>
        <w:gridCol w:w="651"/>
        <w:gridCol w:w="1985"/>
        <w:gridCol w:w="1417"/>
        <w:gridCol w:w="1558"/>
        <w:gridCol w:w="1070"/>
        <w:gridCol w:w="1069"/>
        <w:gridCol w:w="1070"/>
        <w:gridCol w:w="1070"/>
        <w:gridCol w:w="1069"/>
        <w:gridCol w:w="1070"/>
        <w:gridCol w:w="1070"/>
        <w:gridCol w:w="1069"/>
      </w:tblGrid>
      <w:tr w:rsidR="00070028" w14:paraId="0F77CFAA" w14:textId="77777777" w:rsidTr="00A45441">
        <w:trPr>
          <w:cantSplit/>
          <w:tblHeader/>
          <w:jc w:val="center"/>
        </w:trPr>
        <w:tc>
          <w:tcPr>
            <w:tcW w:w="6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CBBF978" w14:textId="77777777" w:rsidR="00070028" w:rsidRDefault="00070028" w:rsidP="00A45441">
            <w:pPr>
              <w:jc w:val="center"/>
              <w:rPr>
                <w:b/>
                <w:bCs/>
                <w:sz w:val="22"/>
                <w:szCs w:val="22"/>
              </w:rPr>
            </w:pPr>
            <w:r>
              <w:rPr>
                <w:b/>
                <w:bCs/>
                <w:sz w:val="22"/>
                <w:szCs w:val="22"/>
              </w:rPr>
              <w:t>№ п/п</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25E3E98" w14:textId="77777777" w:rsidR="00070028" w:rsidRDefault="00070028" w:rsidP="00A45441">
            <w:pPr>
              <w:jc w:val="center"/>
              <w:rPr>
                <w:b/>
                <w:bCs/>
                <w:sz w:val="22"/>
                <w:szCs w:val="22"/>
              </w:rPr>
            </w:pPr>
            <w:r>
              <w:rPr>
                <w:b/>
                <w:bCs/>
                <w:sz w:val="22"/>
                <w:szCs w:val="22"/>
              </w:rPr>
              <w:t>Учебный предмет</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4942A6E" w14:textId="77777777" w:rsidR="00070028" w:rsidRDefault="00070028" w:rsidP="00A45441">
            <w:pPr>
              <w:jc w:val="center"/>
              <w:rPr>
                <w:b/>
                <w:bCs/>
                <w:sz w:val="22"/>
                <w:szCs w:val="22"/>
              </w:rPr>
            </w:pPr>
            <w:r>
              <w:rPr>
                <w:b/>
                <w:bCs/>
                <w:sz w:val="22"/>
                <w:szCs w:val="22"/>
              </w:rPr>
              <w:t>Всего участников</w:t>
            </w:r>
          </w:p>
        </w:tc>
        <w:tc>
          <w:tcPr>
            <w:tcW w:w="1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2C964D" w14:textId="77777777" w:rsidR="00070028" w:rsidRDefault="00070028" w:rsidP="00A45441">
            <w:pPr>
              <w:jc w:val="center"/>
              <w:rPr>
                <w:b/>
                <w:bCs/>
                <w:sz w:val="22"/>
                <w:szCs w:val="22"/>
              </w:rPr>
            </w:pPr>
            <w:r>
              <w:rPr>
                <w:b/>
                <w:bCs/>
                <w:sz w:val="22"/>
                <w:szCs w:val="22"/>
              </w:rPr>
              <w:t>Участников с ОВЗ</w:t>
            </w:r>
          </w:p>
        </w:tc>
        <w:tc>
          <w:tcPr>
            <w:tcW w:w="21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8EE7BB" w14:textId="77777777" w:rsidR="00070028" w:rsidRDefault="00070028" w:rsidP="00A45441">
            <w:pPr>
              <w:jc w:val="center"/>
              <w:rPr>
                <w:b/>
                <w:bCs/>
                <w:sz w:val="22"/>
                <w:szCs w:val="22"/>
              </w:rPr>
            </w:pPr>
            <w:r>
              <w:rPr>
                <w:b/>
                <w:bCs/>
                <w:sz w:val="22"/>
                <w:szCs w:val="22"/>
              </w:rPr>
              <w:t>Отметка «2»</w:t>
            </w:r>
          </w:p>
        </w:tc>
        <w:tc>
          <w:tcPr>
            <w:tcW w:w="21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55CD005" w14:textId="77777777" w:rsidR="00070028" w:rsidRDefault="00070028" w:rsidP="00A45441">
            <w:pPr>
              <w:jc w:val="center"/>
              <w:rPr>
                <w:b/>
                <w:bCs/>
                <w:sz w:val="22"/>
                <w:szCs w:val="22"/>
              </w:rPr>
            </w:pPr>
            <w:r>
              <w:rPr>
                <w:b/>
                <w:bCs/>
                <w:sz w:val="22"/>
                <w:szCs w:val="22"/>
              </w:rPr>
              <w:t>Отметка «3»</w:t>
            </w:r>
          </w:p>
        </w:tc>
        <w:tc>
          <w:tcPr>
            <w:tcW w:w="21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4A5168D" w14:textId="77777777" w:rsidR="00070028" w:rsidRDefault="00070028" w:rsidP="00A45441">
            <w:pPr>
              <w:jc w:val="center"/>
              <w:rPr>
                <w:b/>
                <w:bCs/>
                <w:sz w:val="22"/>
                <w:szCs w:val="22"/>
              </w:rPr>
            </w:pPr>
            <w:r>
              <w:rPr>
                <w:b/>
                <w:bCs/>
                <w:sz w:val="22"/>
                <w:szCs w:val="22"/>
              </w:rPr>
              <w:t>Отметка «4»</w:t>
            </w:r>
          </w:p>
        </w:tc>
        <w:tc>
          <w:tcPr>
            <w:tcW w:w="21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5EE4AE" w14:textId="77777777" w:rsidR="00070028" w:rsidRDefault="00070028" w:rsidP="00A45441">
            <w:pPr>
              <w:jc w:val="center"/>
              <w:rPr>
                <w:b/>
                <w:bCs/>
                <w:sz w:val="22"/>
                <w:szCs w:val="22"/>
              </w:rPr>
            </w:pPr>
            <w:r>
              <w:rPr>
                <w:b/>
                <w:bCs/>
                <w:sz w:val="22"/>
                <w:szCs w:val="22"/>
              </w:rPr>
              <w:t>Отметка «5»</w:t>
            </w:r>
          </w:p>
        </w:tc>
      </w:tr>
      <w:tr w:rsidR="00070028" w14:paraId="27F7BE18" w14:textId="77777777" w:rsidTr="00A45441">
        <w:trPr>
          <w:cantSplit/>
          <w:tblHeader/>
          <w:jc w:val="center"/>
        </w:trPr>
        <w:tc>
          <w:tcPr>
            <w:tcW w:w="6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666854" w14:textId="77777777" w:rsidR="00070028" w:rsidRDefault="00070028" w:rsidP="00A45441">
            <w:pPr>
              <w:jc w:val="center"/>
              <w:rPr>
                <w:bCs/>
                <w:sz w:val="22"/>
                <w:szCs w:val="22"/>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BD2181" w14:textId="77777777" w:rsidR="00070028" w:rsidRDefault="00070028" w:rsidP="00A45441">
            <w:pPr>
              <w:jc w:val="center"/>
              <w:rPr>
                <w:bCs/>
                <w:sz w:val="22"/>
                <w:szCs w:val="22"/>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BB142D" w14:textId="77777777" w:rsidR="00070028" w:rsidRDefault="00070028" w:rsidP="00A45441">
            <w:pPr>
              <w:jc w:val="center"/>
              <w:rPr>
                <w:bCs/>
                <w:sz w:val="22"/>
                <w:szCs w:val="22"/>
              </w:rPr>
            </w:pPr>
          </w:p>
        </w:tc>
        <w:tc>
          <w:tcPr>
            <w:tcW w:w="1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01E9AC" w14:textId="77777777" w:rsidR="00070028" w:rsidRDefault="00070028" w:rsidP="00A45441">
            <w:pPr>
              <w:jc w:val="center"/>
              <w:rPr>
                <w:bCs/>
                <w:sz w:val="22"/>
                <w:szCs w:val="22"/>
              </w:rPr>
            </w:pP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E57D4" w14:textId="77777777" w:rsidR="00070028" w:rsidRDefault="00070028" w:rsidP="00A45441">
            <w:pPr>
              <w:jc w:val="center"/>
              <w:rPr>
                <w:bCs/>
                <w:sz w:val="22"/>
                <w:szCs w:val="22"/>
              </w:rPr>
            </w:pPr>
            <w:r>
              <w:rPr>
                <w:bCs/>
                <w:sz w:val="22"/>
                <w:szCs w:val="22"/>
              </w:rPr>
              <w:t>чел.</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C52E2" w14:textId="77777777" w:rsidR="00070028" w:rsidRDefault="00070028" w:rsidP="00A45441">
            <w:pPr>
              <w:jc w:val="center"/>
              <w:rPr>
                <w:bCs/>
                <w:sz w:val="22"/>
                <w:szCs w:val="22"/>
              </w:rPr>
            </w:pPr>
            <w:r>
              <w:rPr>
                <w:bCs/>
                <w:sz w:val="22"/>
                <w:szCs w:val="22"/>
              </w:rPr>
              <w:t>%</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46D09" w14:textId="77777777" w:rsidR="00070028" w:rsidRDefault="00070028" w:rsidP="00A45441">
            <w:pPr>
              <w:jc w:val="center"/>
              <w:rPr>
                <w:bCs/>
                <w:sz w:val="22"/>
                <w:szCs w:val="22"/>
              </w:rPr>
            </w:pPr>
            <w:r>
              <w:rPr>
                <w:bCs/>
                <w:sz w:val="22"/>
                <w:szCs w:val="22"/>
              </w:rPr>
              <w:t>чел.</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7D04D" w14:textId="77777777" w:rsidR="00070028" w:rsidRDefault="00070028" w:rsidP="00A45441">
            <w:pPr>
              <w:jc w:val="center"/>
              <w:rPr>
                <w:bCs/>
                <w:sz w:val="22"/>
                <w:szCs w:val="22"/>
              </w:rPr>
            </w:pPr>
            <w:r>
              <w:rPr>
                <w:bCs/>
                <w:sz w:val="22"/>
                <w:szCs w:val="22"/>
              </w:rPr>
              <w:t>%</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F189A" w14:textId="77777777" w:rsidR="00070028" w:rsidRDefault="00070028" w:rsidP="00A45441">
            <w:pPr>
              <w:jc w:val="center"/>
              <w:rPr>
                <w:bCs/>
                <w:sz w:val="22"/>
                <w:szCs w:val="22"/>
              </w:rPr>
            </w:pPr>
            <w:r>
              <w:rPr>
                <w:bCs/>
                <w:sz w:val="22"/>
                <w:szCs w:val="22"/>
              </w:rPr>
              <w:t>чел.</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FA4E4" w14:textId="77777777" w:rsidR="00070028" w:rsidRDefault="00070028" w:rsidP="00A45441">
            <w:pPr>
              <w:jc w:val="center"/>
              <w:rPr>
                <w:bCs/>
                <w:sz w:val="22"/>
                <w:szCs w:val="22"/>
              </w:rPr>
            </w:pPr>
            <w:r>
              <w:rPr>
                <w:bCs/>
                <w:sz w:val="22"/>
                <w:szCs w:val="22"/>
              </w:rPr>
              <w:t>%</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5633F" w14:textId="77777777" w:rsidR="00070028" w:rsidRDefault="00070028" w:rsidP="00A45441">
            <w:pPr>
              <w:jc w:val="center"/>
              <w:rPr>
                <w:bCs/>
                <w:sz w:val="22"/>
                <w:szCs w:val="22"/>
              </w:rPr>
            </w:pPr>
            <w:r>
              <w:rPr>
                <w:bCs/>
                <w:sz w:val="22"/>
                <w:szCs w:val="22"/>
              </w:rPr>
              <w:t>чел.</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D2601" w14:textId="77777777" w:rsidR="00070028" w:rsidRDefault="00070028" w:rsidP="00A45441">
            <w:pPr>
              <w:jc w:val="center"/>
              <w:rPr>
                <w:bCs/>
                <w:sz w:val="22"/>
                <w:szCs w:val="22"/>
              </w:rPr>
            </w:pPr>
            <w:r>
              <w:rPr>
                <w:bCs/>
                <w:sz w:val="22"/>
                <w:szCs w:val="22"/>
              </w:rPr>
              <w:t>%</w:t>
            </w:r>
          </w:p>
        </w:tc>
      </w:tr>
      <w:tr w:rsidR="00070028" w14:paraId="0E217090" w14:textId="77777777" w:rsidTr="00A45441">
        <w:trPr>
          <w:cantSplit/>
          <w:trHeight w:val="269"/>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46E5E" w14:textId="77777777" w:rsidR="00070028" w:rsidRDefault="00070028" w:rsidP="00070028">
            <w:pPr>
              <w:pStyle w:val="a3"/>
              <w:numPr>
                <w:ilvl w:val="0"/>
                <w:numId w:val="162"/>
              </w:numPr>
              <w:tabs>
                <w:tab w:val="left" w:pos="-5920"/>
              </w:tabs>
              <w:suppressAutoHyphens/>
              <w:spacing w:after="0"/>
              <w:ind w:left="317" w:hanging="317"/>
              <w:jc w:val="both"/>
              <w:rPr>
                <w:rFonts w:ascii="Times New Roman" w:hAnsi="Times New Roman"/>
                <w:bCs/>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AE935" w14:textId="77777777" w:rsidR="00070028" w:rsidRDefault="00070028" w:rsidP="00A45441">
            <w:pPr>
              <w:jc w:val="both"/>
              <w:rPr>
                <w:bCs/>
                <w:sz w:val="22"/>
                <w:szCs w:val="22"/>
              </w:rPr>
            </w:pPr>
            <w:r>
              <w:rPr>
                <w:bCs/>
                <w:sz w:val="22"/>
                <w:szCs w:val="22"/>
              </w:rPr>
              <w:t>Русский язык</w:t>
            </w:r>
          </w:p>
        </w:tc>
        <w:tc>
          <w:tcPr>
            <w:tcW w:w="1417" w:type="dxa"/>
            <w:tcBorders>
              <w:top w:val="single" w:sz="4" w:space="0" w:color="000000"/>
              <w:left w:val="single" w:sz="4" w:space="0" w:color="000000"/>
              <w:bottom w:val="single" w:sz="4" w:space="0" w:color="000000"/>
              <w:right w:val="single" w:sz="4" w:space="0" w:color="000000"/>
            </w:tcBorders>
            <w:vAlign w:val="center"/>
          </w:tcPr>
          <w:p w14:paraId="56E18705" w14:textId="77777777" w:rsidR="00070028" w:rsidRDefault="00070028" w:rsidP="00A45441">
            <w:pPr>
              <w:jc w:val="center"/>
              <w:rPr>
                <w:bCs/>
                <w:sz w:val="22"/>
                <w:szCs w:val="22"/>
              </w:rPr>
            </w:pPr>
            <w:r>
              <w:rPr>
                <w:bCs/>
                <w:sz w:val="22"/>
                <w:szCs w:val="22"/>
              </w:rPr>
              <w:t>80</w:t>
            </w:r>
          </w:p>
        </w:tc>
        <w:tc>
          <w:tcPr>
            <w:tcW w:w="1558" w:type="dxa"/>
            <w:tcBorders>
              <w:top w:val="single" w:sz="4" w:space="0" w:color="000000"/>
              <w:left w:val="single" w:sz="4" w:space="0" w:color="000000"/>
              <w:bottom w:val="single" w:sz="4" w:space="0" w:color="000000"/>
              <w:right w:val="single" w:sz="4" w:space="0" w:color="000000"/>
            </w:tcBorders>
            <w:vAlign w:val="center"/>
          </w:tcPr>
          <w:p w14:paraId="2505B2D2" w14:textId="77777777" w:rsidR="00070028" w:rsidRDefault="00070028" w:rsidP="00A45441">
            <w:pPr>
              <w:jc w:val="center"/>
              <w:rPr>
                <w:bCs/>
                <w:sz w:val="22"/>
                <w:szCs w:val="22"/>
              </w:rPr>
            </w:pPr>
            <w:r>
              <w:rPr>
                <w:bCs/>
                <w:sz w:val="22"/>
                <w:szCs w:val="22"/>
              </w:rPr>
              <w:t>7</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9DA42"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70A1E"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BBE933" w14:textId="77777777" w:rsidR="00070028" w:rsidRDefault="00070028" w:rsidP="00A45441">
            <w:pPr>
              <w:jc w:val="center"/>
              <w:rPr>
                <w:bCs/>
                <w:sz w:val="22"/>
                <w:szCs w:val="22"/>
              </w:rPr>
            </w:pPr>
            <w:r>
              <w:rPr>
                <w:bCs/>
                <w:sz w:val="22"/>
                <w:szCs w:val="22"/>
              </w:rPr>
              <w:t>23</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E5499" w14:textId="77777777" w:rsidR="00070028" w:rsidRDefault="00070028" w:rsidP="00A45441">
            <w:pPr>
              <w:jc w:val="center"/>
              <w:rPr>
                <w:bCs/>
                <w:sz w:val="22"/>
                <w:szCs w:val="22"/>
              </w:rPr>
            </w:pPr>
            <w:r>
              <w:rPr>
                <w:bCs/>
                <w:sz w:val="22"/>
                <w:szCs w:val="22"/>
              </w:rPr>
              <w:t>28,75</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029DA" w14:textId="77777777" w:rsidR="00070028" w:rsidRDefault="00070028" w:rsidP="00A45441">
            <w:pPr>
              <w:jc w:val="center"/>
              <w:rPr>
                <w:bCs/>
                <w:sz w:val="22"/>
                <w:szCs w:val="22"/>
              </w:rPr>
            </w:pPr>
            <w:r>
              <w:rPr>
                <w:bCs/>
                <w:sz w:val="22"/>
                <w:szCs w:val="22"/>
              </w:rPr>
              <w:t>25</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279D9" w14:textId="77777777" w:rsidR="00070028" w:rsidRDefault="00070028" w:rsidP="00A45441">
            <w:pPr>
              <w:jc w:val="center"/>
              <w:rPr>
                <w:bCs/>
                <w:sz w:val="22"/>
                <w:szCs w:val="22"/>
              </w:rPr>
            </w:pPr>
            <w:r>
              <w:rPr>
                <w:bCs/>
                <w:sz w:val="22"/>
                <w:szCs w:val="22"/>
              </w:rPr>
              <w:t>31,25</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931A7" w14:textId="77777777" w:rsidR="00070028" w:rsidRDefault="00070028" w:rsidP="00A45441">
            <w:pPr>
              <w:jc w:val="center"/>
              <w:rPr>
                <w:bCs/>
                <w:sz w:val="22"/>
                <w:szCs w:val="22"/>
              </w:rPr>
            </w:pPr>
            <w:r>
              <w:rPr>
                <w:bCs/>
                <w:sz w:val="22"/>
                <w:szCs w:val="22"/>
              </w:rPr>
              <w:t>32</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2B9E0" w14:textId="77777777" w:rsidR="00070028" w:rsidRDefault="00070028" w:rsidP="00A45441">
            <w:pPr>
              <w:jc w:val="center"/>
              <w:rPr>
                <w:bCs/>
                <w:sz w:val="22"/>
                <w:szCs w:val="22"/>
              </w:rPr>
            </w:pPr>
            <w:r>
              <w:rPr>
                <w:bCs/>
                <w:sz w:val="22"/>
                <w:szCs w:val="22"/>
              </w:rPr>
              <w:t>40</w:t>
            </w:r>
          </w:p>
        </w:tc>
      </w:tr>
      <w:tr w:rsidR="00070028" w14:paraId="396C8985" w14:textId="77777777" w:rsidTr="00A45441">
        <w:trPr>
          <w:cantSplit/>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801E8" w14:textId="77777777" w:rsidR="00070028" w:rsidRDefault="00070028" w:rsidP="00070028">
            <w:pPr>
              <w:pStyle w:val="a3"/>
              <w:numPr>
                <w:ilvl w:val="0"/>
                <w:numId w:val="162"/>
              </w:numPr>
              <w:tabs>
                <w:tab w:val="left" w:pos="-5920"/>
              </w:tabs>
              <w:suppressAutoHyphens/>
              <w:spacing w:after="0"/>
              <w:ind w:left="317" w:hanging="317"/>
              <w:jc w:val="both"/>
              <w:rPr>
                <w:rFonts w:ascii="Times New Roman" w:hAnsi="Times New Roman"/>
                <w:bCs/>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DE098" w14:textId="77777777" w:rsidR="00070028" w:rsidRDefault="00070028" w:rsidP="00A45441">
            <w:pPr>
              <w:jc w:val="both"/>
              <w:rPr>
                <w:bCs/>
                <w:sz w:val="22"/>
                <w:szCs w:val="22"/>
              </w:rPr>
            </w:pPr>
            <w:r>
              <w:rPr>
                <w:bCs/>
                <w:sz w:val="22"/>
                <w:szCs w:val="22"/>
              </w:rPr>
              <w:t>Математика</w:t>
            </w:r>
          </w:p>
        </w:tc>
        <w:tc>
          <w:tcPr>
            <w:tcW w:w="1417" w:type="dxa"/>
            <w:tcBorders>
              <w:top w:val="single" w:sz="4" w:space="0" w:color="000000"/>
              <w:left w:val="single" w:sz="4" w:space="0" w:color="000000"/>
              <w:bottom w:val="single" w:sz="4" w:space="0" w:color="000000"/>
              <w:right w:val="single" w:sz="4" w:space="0" w:color="000000"/>
            </w:tcBorders>
            <w:vAlign w:val="center"/>
          </w:tcPr>
          <w:p w14:paraId="51BE13B7" w14:textId="77777777" w:rsidR="00070028" w:rsidRDefault="00070028" w:rsidP="00A45441">
            <w:pPr>
              <w:jc w:val="center"/>
              <w:rPr>
                <w:bCs/>
                <w:sz w:val="22"/>
                <w:szCs w:val="22"/>
              </w:rPr>
            </w:pPr>
            <w:r>
              <w:rPr>
                <w:bCs/>
                <w:sz w:val="22"/>
                <w:szCs w:val="22"/>
              </w:rPr>
              <w:t>81</w:t>
            </w:r>
          </w:p>
        </w:tc>
        <w:tc>
          <w:tcPr>
            <w:tcW w:w="1558" w:type="dxa"/>
            <w:tcBorders>
              <w:top w:val="single" w:sz="4" w:space="0" w:color="000000"/>
              <w:left w:val="single" w:sz="4" w:space="0" w:color="000000"/>
              <w:bottom w:val="single" w:sz="4" w:space="0" w:color="000000"/>
              <w:right w:val="single" w:sz="4" w:space="0" w:color="000000"/>
            </w:tcBorders>
            <w:vAlign w:val="center"/>
          </w:tcPr>
          <w:p w14:paraId="04072DEC" w14:textId="77777777" w:rsidR="00070028" w:rsidRDefault="00070028" w:rsidP="00A45441">
            <w:pPr>
              <w:jc w:val="center"/>
              <w:rPr>
                <w:bCs/>
                <w:sz w:val="22"/>
                <w:szCs w:val="22"/>
              </w:rPr>
            </w:pPr>
            <w:r>
              <w:rPr>
                <w:bCs/>
                <w:sz w:val="22"/>
                <w:szCs w:val="22"/>
              </w:rPr>
              <w:t>7</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9736E" w14:textId="77777777" w:rsidR="00070028" w:rsidRDefault="00070028" w:rsidP="00A45441">
            <w:pPr>
              <w:jc w:val="center"/>
              <w:rPr>
                <w:bCs/>
                <w:sz w:val="22"/>
                <w:szCs w:val="22"/>
              </w:rPr>
            </w:pPr>
            <w:r>
              <w:rPr>
                <w:bCs/>
                <w:sz w:val="22"/>
                <w:szCs w:val="22"/>
              </w:rPr>
              <w:t>3</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DFB62" w14:textId="77777777" w:rsidR="00070028" w:rsidRDefault="00070028" w:rsidP="00A45441">
            <w:pPr>
              <w:jc w:val="center"/>
              <w:rPr>
                <w:bCs/>
                <w:sz w:val="22"/>
                <w:szCs w:val="22"/>
              </w:rPr>
            </w:pPr>
            <w:r>
              <w:rPr>
                <w:bCs/>
                <w:sz w:val="22"/>
                <w:szCs w:val="22"/>
              </w:rPr>
              <w:t>3,73</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1AFD3" w14:textId="77777777" w:rsidR="00070028" w:rsidRDefault="00070028" w:rsidP="00A45441">
            <w:pPr>
              <w:jc w:val="center"/>
              <w:rPr>
                <w:bCs/>
                <w:sz w:val="22"/>
                <w:szCs w:val="22"/>
              </w:rPr>
            </w:pPr>
            <w:r>
              <w:rPr>
                <w:bCs/>
                <w:sz w:val="22"/>
                <w:szCs w:val="22"/>
              </w:rPr>
              <w:t>25</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30799" w14:textId="77777777" w:rsidR="00070028" w:rsidRDefault="00070028" w:rsidP="00A45441">
            <w:pPr>
              <w:jc w:val="center"/>
              <w:rPr>
                <w:bCs/>
                <w:sz w:val="22"/>
                <w:szCs w:val="22"/>
              </w:rPr>
            </w:pPr>
            <w:r>
              <w:rPr>
                <w:bCs/>
                <w:sz w:val="22"/>
                <w:szCs w:val="22"/>
              </w:rPr>
              <w:t>30,86</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7392C" w14:textId="77777777" w:rsidR="00070028" w:rsidRDefault="00070028" w:rsidP="00A45441">
            <w:pPr>
              <w:jc w:val="center"/>
              <w:rPr>
                <w:bCs/>
                <w:sz w:val="22"/>
                <w:szCs w:val="22"/>
              </w:rPr>
            </w:pPr>
            <w:r>
              <w:rPr>
                <w:bCs/>
                <w:sz w:val="22"/>
                <w:szCs w:val="22"/>
              </w:rPr>
              <w:t>32</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9167E" w14:textId="77777777" w:rsidR="00070028" w:rsidRDefault="00070028" w:rsidP="00A45441">
            <w:pPr>
              <w:jc w:val="center"/>
              <w:rPr>
                <w:bCs/>
                <w:sz w:val="22"/>
                <w:szCs w:val="22"/>
              </w:rPr>
            </w:pPr>
            <w:r>
              <w:rPr>
                <w:bCs/>
                <w:sz w:val="22"/>
                <w:szCs w:val="22"/>
              </w:rPr>
              <w:t>39,51</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09A85" w14:textId="77777777" w:rsidR="00070028" w:rsidRDefault="00070028" w:rsidP="00A45441">
            <w:pPr>
              <w:jc w:val="center"/>
              <w:rPr>
                <w:bCs/>
                <w:sz w:val="22"/>
                <w:szCs w:val="22"/>
              </w:rPr>
            </w:pPr>
            <w:r>
              <w:rPr>
                <w:bCs/>
                <w:sz w:val="22"/>
                <w:szCs w:val="22"/>
              </w:rPr>
              <w:t>21</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4A360" w14:textId="77777777" w:rsidR="00070028" w:rsidRDefault="00070028" w:rsidP="00A45441">
            <w:pPr>
              <w:jc w:val="center"/>
              <w:rPr>
                <w:bCs/>
                <w:sz w:val="22"/>
                <w:szCs w:val="22"/>
              </w:rPr>
            </w:pPr>
            <w:r>
              <w:rPr>
                <w:bCs/>
                <w:sz w:val="22"/>
                <w:szCs w:val="22"/>
              </w:rPr>
              <w:t>25,9</w:t>
            </w:r>
          </w:p>
        </w:tc>
      </w:tr>
      <w:tr w:rsidR="00070028" w14:paraId="7B6C12D0" w14:textId="77777777" w:rsidTr="00A45441">
        <w:trPr>
          <w:cantSplit/>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47FAC" w14:textId="77777777" w:rsidR="00070028" w:rsidRDefault="00070028" w:rsidP="00070028">
            <w:pPr>
              <w:pStyle w:val="a3"/>
              <w:numPr>
                <w:ilvl w:val="0"/>
                <w:numId w:val="162"/>
              </w:numPr>
              <w:tabs>
                <w:tab w:val="left" w:pos="-5920"/>
              </w:tabs>
              <w:suppressAutoHyphens/>
              <w:spacing w:after="0"/>
              <w:ind w:left="317" w:hanging="317"/>
              <w:jc w:val="both"/>
              <w:rPr>
                <w:rFonts w:ascii="Times New Roman" w:hAnsi="Times New Roman"/>
                <w:bCs/>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2A07B" w14:textId="77777777" w:rsidR="00070028" w:rsidRDefault="00070028" w:rsidP="00A45441">
            <w:pPr>
              <w:jc w:val="both"/>
              <w:rPr>
                <w:bCs/>
                <w:sz w:val="22"/>
                <w:szCs w:val="22"/>
              </w:rPr>
            </w:pPr>
            <w:r>
              <w:rPr>
                <w:bCs/>
                <w:sz w:val="22"/>
                <w:szCs w:val="22"/>
              </w:rPr>
              <w:t>Физика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374F6" w14:textId="77777777" w:rsidR="00070028" w:rsidRDefault="00070028" w:rsidP="00A45441">
            <w:pPr>
              <w:jc w:val="center"/>
              <w:rPr>
                <w:bCs/>
                <w:sz w:val="22"/>
                <w:szCs w:val="22"/>
              </w:rPr>
            </w:pPr>
            <w:r>
              <w:rPr>
                <w:bCs/>
                <w:sz w:val="22"/>
                <w:szCs w:val="22"/>
              </w:rPr>
              <w:t>0</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AD8E3"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F35F0"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4F7E0"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63559"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98387"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7B6F9"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33BA2"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039323"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08506" w14:textId="77777777" w:rsidR="00070028" w:rsidRDefault="00070028" w:rsidP="00A45441">
            <w:pPr>
              <w:jc w:val="center"/>
              <w:rPr>
                <w:bCs/>
                <w:sz w:val="22"/>
                <w:szCs w:val="22"/>
              </w:rPr>
            </w:pPr>
            <w:r>
              <w:rPr>
                <w:bCs/>
                <w:sz w:val="22"/>
                <w:szCs w:val="22"/>
              </w:rPr>
              <w:t>0</w:t>
            </w:r>
          </w:p>
        </w:tc>
      </w:tr>
      <w:tr w:rsidR="00070028" w14:paraId="3585EBE0" w14:textId="77777777" w:rsidTr="00A45441">
        <w:trPr>
          <w:cantSplit/>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ABB62" w14:textId="77777777" w:rsidR="00070028" w:rsidRDefault="00070028" w:rsidP="00070028">
            <w:pPr>
              <w:pStyle w:val="a3"/>
              <w:numPr>
                <w:ilvl w:val="0"/>
                <w:numId w:val="162"/>
              </w:numPr>
              <w:tabs>
                <w:tab w:val="left" w:pos="-5920"/>
              </w:tabs>
              <w:suppressAutoHyphens/>
              <w:spacing w:after="0"/>
              <w:ind w:left="317" w:hanging="317"/>
              <w:jc w:val="both"/>
              <w:rPr>
                <w:rFonts w:ascii="Times New Roman" w:hAnsi="Times New Roman"/>
                <w:bCs/>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938854" w14:textId="77777777" w:rsidR="00070028" w:rsidRDefault="00070028" w:rsidP="00A45441">
            <w:pPr>
              <w:jc w:val="both"/>
              <w:rPr>
                <w:bCs/>
                <w:sz w:val="22"/>
                <w:szCs w:val="22"/>
              </w:rPr>
            </w:pPr>
            <w:r>
              <w:rPr>
                <w:bCs/>
                <w:sz w:val="22"/>
                <w:szCs w:val="22"/>
              </w:rPr>
              <w:t>Химия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1BD61" w14:textId="77777777" w:rsidR="00070028" w:rsidRDefault="00070028" w:rsidP="00A45441">
            <w:pPr>
              <w:jc w:val="center"/>
              <w:rPr>
                <w:bCs/>
                <w:sz w:val="22"/>
                <w:szCs w:val="22"/>
              </w:rPr>
            </w:pPr>
            <w:r>
              <w:rPr>
                <w:bCs/>
                <w:sz w:val="22"/>
                <w:szCs w:val="22"/>
              </w:rPr>
              <w:t>0</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B1B49"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2B2B0"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DC474"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69106"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668D3"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031BB"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0ACEC"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6B958"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1361D" w14:textId="77777777" w:rsidR="00070028" w:rsidRDefault="00070028" w:rsidP="00A45441">
            <w:pPr>
              <w:jc w:val="center"/>
              <w:rPr>
                <w:bCs/>
                <w:sz w:val="22"/>
                <w:szCs w:val="22"/>
              </w:rPr>
            </w:pPr>
            <w:r>
              <w:rPr>
                <w:bCs/>
                <w:sz w:val="22"/>
                <w:szCs w:val="22"/>
              </w:rPr>
              <w:t>0</w:t>
            </w:r>
          </w:p>
        </w:tc>
      </w:tr>
      <w:tr w:rsidR="00070028" w14:paraId="79D66996" w14:textId="77777777" w:rsidTr="00A45441">
        <w:trPr>
          <w:cantSplit/>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6B515" w14:textId="77777777" w:rsidR="00070028" w:rsidRDefault="00070028" w:rsidP="00070028">
            <w:pPr>
              <w:pStyle w:val="a3"/>
              <w:numPr>
                <w:ilvl w:val="0"/>
                <w:numId w:val="162"/>
              </w:numPr>
              <w:tabs>
                <w:tab w:val="left" w:pos="-5920"/>
              </w:tabs>
              <w:suppressAutoHyphens/>
              <w:spacing w:after="0"/>
              <w:ind w:left="317" w:hanging="317"/>
              <w:jc w:val="both"/>
              <w:rPr>
                <w:rFonts w:ascii="Times New Roman" w:hAnsi="Times New Roman"/>
                <w:bCs/>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DD620" w14:textId="77777777" w:rsidR="00070028" w:rsidRDefault="00070028" w:rsidP="00A45441">
            <w:pPr>
              <w:jc w:val="both"/>
              <w:rPr>
                <w:bCs/>
                <w:sz w:val="22"/>
                <w:szCs w:val="22"/>
              </w:rPr>
            </w:pPr>
            <w:r>
              <w:rPr>
                <w:bCs/>
                <w:sz w:val="22"/>
                <w:szCs w:val="22"/>
              </w:rPr>
              <w:t>Информатика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C47E3" w14:textId="77777777" w:rsidR="00070028" w:rsidRDefault="00070028" w:rsidP="00A45441">
            <w:pPr>
              <w:jc w:val="center"/>
              <w:rPr>
                <w:bCs/>
                <w:sz w:val="22"/>
                <w:szCs w:val="22"/>
              </w:rPr>
            </w:pPr>
            <w:r>
              <w:rPr>
                <w:bCs/>
                <w:sz w:val="22"/>
                <w:szCs w:val="22"/>
              </w:rPr>
              <w:t>0</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ECD7E"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E488A"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1DA4E"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0CC10"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14099"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83607"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D7B8A"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94489"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708B9" w14:textId="77777777" w:rsidR="00070028" w:rsidRDefault="00070028" w:rsidP="00A45441">
            <w:pPr>
              <w:jc w:val="center"/>
              <w:rPr>
                <w:bCs/>
                <w:sz w:val="22"/>
                <w:szCs w:val="22"/>
              </w:rPr>
            </w:pPr>
            <w:r>
              <w:rPr>
                <w:bCs/>
                <w:sz w:val="22"/>
                <w:szCs w:val="22"/>
              </w:rPr>
              <w:t>0</w:t>
            </w:r>
          </w:p>
        </w:tc>
      </w:tr>
      <w:tr w:rsidR="00070028" w14:paraId="0E50232A" w14:textId="77777777" w:rsidTr="00A45441">
        <w:trPr>
          <w:cantSplit/>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D8B2A" w14:textId="77777777" w:rsidR="00070028" w:rsidRDefault="00070028" w:rsidP="00070028">
            <w:pPr>
              <w:pStyle w:val="a3"/>
              <w:numPr>
                <w:ilvl w:val="0"/>
                <w:numId w:val="162"/>
              </w:numPr>
              <w:tabs>
                <w:tab w:val="left" w:pos="-5920"/>
              </w:tabs>
              <w:suppressAutoHyphens/>
              <w:spacing w:after="0"/>
              <w:ind w:left="317" w:hanging="317"/>
              <w:jc w:val="both"/>
              <w:rPr>
                <w:rFonts w:ascii="Times New Roman" w:hAnsi="Times New Roman"/>
                <w:bCs/>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0A4DA" w14:textId="77777777" w:rsidR="00070028" w:rsidRDefault="00070028" w:rsidP="00A45441">
            <w:pPr>
              <w:jc w:val="both"/>
              <w:rPr>
                <w:bCs/>
                <w:sz w:val="22"/>
                <w:szCs w:val="22"/>
              </w:rPr>
            </w:pPr>
            <w:r>
              <w:rPr>
                <w:bCs/>
                <w:sz w:val="22"/>
                <w:szCs w:val="22"/>
              </w:rPr>
              <w:t>Биология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0E376" w14:textId="77777777" w:rsidR="00070028" w:rsidRDefault="00070028" w:rsidP="00A45441">
            <w:pPr>
              <w:jc w:val="center"/>
              <w:rPr>
                <w:bCs/>
                <w:sz w:val="22"/>
                <w:szCs w:val="22"/>
              </w:rPr>
            </w:pPr>
            <w:r>
              <w:rPr>
                <w:bCs/>
                <w:sz w:val="22"/>
                <w:szCs w:val="22"/>
              </w:rPr>
              <w:t>0</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2FC69"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A1A1D"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8BFCC"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2D949"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6C01B"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48594"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55A53"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72102"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A1123" w14:textId="77777777" w:rsidR="00070028" w:rsidRDefault="00070028" w:rsidP="00A45441">
            <w:pPr>
              <w:jc w:val="center"/>
              <w:rPr>
                <w:bCs/>
                <w:sz w:val="22"/>
                <w:szCs w:val="22"/>
              </w:rPr>
            </w:pPr>
            <w:r>
              <w:rPr>
                <w:bCs/>
                <w:sz w:val="22"/>
                <w:szCs w:val="22"/>
              </w:rPr>
              <w:t>0</w:t>
            </w:r>
          </w:p>
        </w:tc>
      </w:tr>
      <w:tr w:rsidR="00070028" w14:paraId="4727317E" w14:textId="77777777" w:rsidTr="00A45441">
        <w:trPr>
          <w:cantSplit/>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1C59F" w14:textId="77777777" w:rsidR="00070028" w:rsidRDefault="00070028" w:rsidP="00070028">
            <w:pPr>
              <w:pStyle w:val="a3"/>
              <w:numPr>
                <w:ilvl w:val="0"/>
                <w:numId w:val="162"/>
              </w:numPr>
              <w:tabs>
                <w:tab w:val="left" w:pos="-5920"/>
              </w:tabs>
              <w:suppressAutoHyphens/>
              <w:spacing w:after="0"/>
              <w:ind w:left="317" w:hanging="317"/>
              <w:jc w:val="both"/>
              <w:rPr>
                <w:rFonts w:ascii="Times New Roman" w:hAnsi="Times New Roman"/>
                <w:bCs/>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7238D" w14:textId="77777777" w:rsidR="00070028" w:rsidRDefault="00070028" w:rsidP="00A45441">
            <w:pPr>
              <w:jc w:val="both"/>
              <w:rPr>
                <w:bCs/>
                <w:sz w:val="22"/>
                <w:szCs w:val="22"/>
              </w:rPr>
            </w:pPr>
            <w:r>
              <w:rPr>
                <w:bCs/>
                <w:sz w:val="22"/>
                <w:szCs w:val="22"/>
              </w:rPr>
              <w:t>История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BBA4D" w14:textId="77777777" w:rsidR="00070028" w:rsidRDefault="00070028" w:rsidP="00A45441">
            <w:pPr>
              <w:jc w:val="center"/>
              <w:rPr>
                <w:bCs/>
                <w:sz w:val="22"/>
                <w:szCs w:val="22"/>
              </w:rPr>
            </w:pPr>
            <w:r>
              <w:rPr>
                <w:bCs/>
                <w:sz w:val="22"/>
                <w:szCs w:val="22"/>
              </w:rPr>
              <w:t>0</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71343"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AAB6A"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EAC38"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1BF5A"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6C5D2"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FF93C"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93482"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04487"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1DF10" w14:textId="77777777" w:rsidR="00070028" w:rsidRDefault="00070028" w:rsidP="00A45441">
            <w:pPr>
              <w:jc w:val="center"/>
              <w:rPr>
                <w:bCs/>
                <w:sz w:val="22"/>
                <w:szCs w:val="22"/>
              </w:rPr>
            </w:pPr>
            <w:r>
              <w:rPr>
                <w:bCs/>
                <w:sz w:val="22"/>
                <w:szCs w:val="22"/>
              </w:rPr>
              <w:t>0</w:t>
            </w:r>
          </w:p>
        </w:tc>
      </w:tr>
      <w:tr w:rsidR="00070028" w14:paraId="29CF9FA6" w14:textId="77777777" w:rsidTr="00A45441">
        <w:trPr>
          <w:cantSplit/>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28FF5" w14:textId="77777777" w:rsidR="00070028" w:rsidRDefault="00070028" w:rsidP="00070028">
            <w:pPr>
              <w:pStyle w:val="a3"/>
              <w:numPr>
                <w:ilvl w:val="0"/>
                <w:numId w:val="162"/>
              </w:numPr>
              <w:tabs>
                <w:tab w:val="left" w:pos="-5920"/>
              </w:tabs>
              <w:suppressAutoHyphens/>
              <w:spacing w:after="0"/>
              <w:ind w:left="317" w:hanging="317"/>
              <w:jc w:val="both"/>
              <w:rPr>
                <w:rFonts w:ascii="Times New Roman" w:hAnsi="Times New Roman"/>
                <w:bCs/>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97409" w14:textId="77777777" w:rsidR="00070028" w:rsidRDefault="00070028" w:rsidP="00A45441">
            <w:pPr>
              <w:jc w:val="both"/>
              <w:rPr>
                <w:bCs/>
                <w:sz w:val="22"/>
                <w:szCs w:val="22"/>
              </w:rPr>
            </w:pPr>
            <w:r>
              <w:rPr>
                <w:bCs/>
                <w:sz w:val="22"/>
                <w:szCs w:val="22"/>
              </w:rPr>
              <w:t>География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5426E" w14:textId="77777777" w:rsidR="00070028" w:rsidRDefault="00070028" w:rsidP="00A45441">
            <w:pPr>
              <w:jc w:val="center"/>
              <w:rPr>
                <w:bCs/>
                <w:sz w:val="22"/>
                <w:szCs w:val="22"/>
              </w:rPr>
            </w:pPr>
            <w:r>
              <w:rPr>
                <w:bCs/>
                <w:sz w:val="22"/>
                <w:szCs w:val="22"/>
              </w:rPr>
              <w:t>0</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24289"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F740A"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35730"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47EB8"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E1EC0"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E97A6"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C845B"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E9B16"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05092" w14:textId="77777777" w:rsidR="00070028" w:rsidRDefault="00070028" w:rsidP="00A45441">
            <w:pPr>
              <w:jc w:val="center"/>
              <w:rPr>
                <w:bCs/>
                <w:sz w:val="22"/>
                <w:szCs w:val="22"/>
              </w:rPr>
            </w:pPr>
            <w:r>
              <w:rPr>
                <w:bCs/>
                <w:sz w:val="22"/>
                <w:szCs w:val="22"/>
              </w:rPr>
              <w:t>0</w:t>
            </w:r>
          </w:p>
        </w:tc>
      </w:tr>
      <w:tr w:rsidR="00070028" w14:paraId="2B0FEB73" w14:textId="77777777" w:rsidTr="00A45441">
        <w:trPr>
          <w:cantSplit/>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C6D08" w14:textId="77777777" w:rsidR="00070028" w:rsidRDefault="00070028" w:rsidP="00070028">
            <w:pPr>
              <w:pStyle w:val="a3"/>
              <w:numPr>
                <w:ilvl w:val="0"/>
                <w:numId w:val="162"/>
              </w:numPr>
              <w:tabs>
                <w:tab w:val="left" w:pos="-5920"/>
              </w:tabs>
              <w:suppressAutoHyphens/>
              <w:spacing w:after="0"/>
              <w:ind w:left="317" w:hanging="317"/>
              <w:jc w:val="both"/>
              <w:rPr>
                <w:rFonts w:ascii="Times New Roman" w:hAnsi="Times New Roman"/>
                <w:bCs/>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F93E9" w14:textId="77777777" w:rsidR="00070028" w:rsidRDefault="00070028" w:rsidP="00A45441">
            <w:pPr>
              <w:jc w:val="both"/>
              <w:rPr>
                <w:bCs/>
                <w:sz w:val="22"/>
                <w:szCs w:val="22"/>
              </w:rPr>
            </w:pPr>
            <w:r>
              <w:rPr>
                <w:bCs/>
                <w:sz w:val="22"/>
                <w:szCs w:val="22"/>
              </w:rPr>
              <w:t>Обществознание</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A40D7" w14:textId="77777777" w:rsidR="00070028" w:rsidRDefault="00070028" w:rsidP="00A45441">
            <w:pPr>
              <w:jc w:val="center"/>
              <w:rPr>
                <w:bCs/>
                <w:sz w:val="22"/>
                <w:szCs w:val="22"/>
              </w:rPr>
            </w:pPr>
            <w:r>
              <w:rPr>
                <w:bCs/>
                <w:sz w:val="22"/>
                <w:szCs w:val="22"/>
              </w:rPr>
              <w:t>0</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640DC"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32013"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23ECF"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07719"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5C323"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BF360"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485AA"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891CA"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DD3B6" w14:textId="77777777" w:rsidR="00070028" w:rsidRDefault="00070028" w:rsidP="00A45441">
            <w:pPr>
              <w:jc w:val="center"/>
              <w:rPr>
                <w:bCs/>
                <w:sz w:val="22"/>
                <w:szCs w:val="22"/>
              </w:rPr>
            </w:pPr>
            <w:r>
              <w:rPr>
                <w:bCs/>
                <w:sz w:val="22"/>
                <w:szCs w:val="22"/>
              </w:rPr>
              <w:t>0</w:t>
            </w:r>
          </w:p>
        </w:tc>
      </w:tr>
      <w:tr w:rsidR="00070028" w14:paraId="79A9CB40" w14:textId="77777777" w:rsidTr="00A45441">
        <w:trPr>
          <w:cantSplit/>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857D9" w14:textId="77777777" w:rsidR="00070028" w:rsidRDefault="00070028" w:rsidP="00070028">
            <w:pPr>
              <w:pStyle w:val="a3"/>
              <w:numPr>
                <w:ilvl w:val="0"/>
                <w:numId w:val="162"/>
              </w:numPr>
              <w:tabs>
                <w:tab w:val="left" w:pos="-5920"/>
              </w:tabs>
              <w:suppressAutoHyphens/>
              <w:spacing w:after="0"/>
              <w:ind w:left="317" w:hanging="317"/>
              <w:jc w:val="both"/>
              <w:rPr>
                <w:rFonts w:ascii="Times New Roman" w:hAnsi="Times New Roman"/>
                <w:bCs/>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ED4BB" w14:textId="77777777" w:rsidR="00070028" w:rsidRDefault="00070028" w:rsidP="00A45441">
            <w:pPr>
              <w:jc w:val="both"/>
              <w:rPr>
                <w:bCs/>
                <w:sz w:val="22"/>
                <w:szCs w:val="22"/>
              </w:rPr>
            </w:pPr>
            <w:r>
              <w:rPr>
                <w:bCs/>
                <w:sz w:val="22"/>
                <w:szCs w:val="22"/>
              </w:rPr>
              <w:t>Литература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3ECEB" w14:textId="77777777" w:rsidR="00070028" w:rsidRDefault="00070028" w:rsidP="00A45441">
            <w:pPr>
              <w:jc w:val="center"/>
              <w:rPr>
                <w:bCs/>
                <w:sz w:val="22"/>
                <w:szCs w:val="22"/>
              </w:rPr>
            </w:pPr>
            <w:r>
              <w:rPr>
                <w:bCs/>
                <w:sz w:val="22"/>
                <w:szCs w:val="22"/>
              </w:rPr>
              <w:t>0</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4A4D4"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40800"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39736"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C905D"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B1DE6"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6C4E4"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C2B7B"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CE08E"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F7D61" w14:textId="77777777" w:rsidR="00070028" w:rsidRDefault="00070028" w:rsidP="00A45441">
            <w:pPr>
              <w:jc w:val="center"/>
              <w:rPr>
                <w:bCs/>
                <w:sz w:val="22"/>
                <w:szCs w:val="22"/>
              </w:rPr>
            </w:pPr>
            <w:r>
              <w:rPr>
                <w:bCs/>
                <w:sz w:val="22"/>
                <w:szCs w:val="22"/>
              </w:rPr>
              <w:t>0</w:t>
            </w:r>
          </w:p>
        </w:tc>
      </w:tr>
      <w:tr w:rsidR="00070028" w14:paraId="425D3762" w14:textId="77777777" w:rsidTr="00A45441">
        <w:trPr>
          <w:cantSplit/>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74E5D" w14:textId="77777777" w:rsidR="00070028" w:rsidRDefault="00070028" w:rsidP="00070028">
            <w:pPr>
              <w:pStyle w:val="a3"/>
              <w:numPr>
                <w:ilvl w:val="0"/>
                <w:numId w:val="162"/>
              </w:numPr>
              <w:tabs>
                <w:tab w:val="left" w:pos="-5920"/>
              </w:tabs>
              <w:suppressAutoHyphens/>
              <w:spacing w:after="0"/>
              <w:ind w:left="317" w:hanging="317"/>
              <w:jc w:val="both"/>
              <w:rPr>
                <w:rFonts w:ascii="Times New Roman" w:hAnsi="Times New Roman"/>
                <w:bCs/>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5FFDB" w14:textId="77777777" w:rsidR="00070028" w:rsidRDefault="00070028" w:rsidP="00A45441">
            <w:pPr>
              <w:jc w:val="both"/>
              <w:rPr>
                <w:bCs/>
                <w:sz w:val="22"/>
                <w:szCs w:val="22"/>
              </w:rPr>
            </w:pPr>
            <w:r>
              <w:rPr>
                <w:bCs/>
                <w:sz w:val="22"/>
                <w:szCs w:val="22"/>
              </w:rPr>
              <w:t>Английский язык</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545A2" w14:textId="77777777" w:rsidR="00070028" w:rsidRDefault="00070028" w:rsidP="00A45441">
            <w:pPr>
              <w:jc w:val="center"/>
              <w:rPr>
                <w:bCs/>
                <w:sz w:val="22"/>
                <w:szCs w:val="22"/>
              </w:rPr>
            </w:pPr>
            <w:r>
              <w:rPr>
                <w:bCs/>
                <w:sz w:val="22"/>
                <w:szCs w:val="22"/>
              </w:rPr>
              <w:t>0</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D36DC"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E7C0C"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9C84D"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61A0B"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223BC"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1DA5C"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2C706"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A1596"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ADE40" w14:textId="77777777" w:rsidR="00070028" w:rsidRDefault="00070028" w:rsidP="00A45441">
            <w:pPr>
              <w:jc w:val="center"/>
              <w:rPr>
                <w:bCs/>
                <w:sz w:val="22"/>
                <w:szCs w:val="22"/>
              </w:rPr>
            </w:pPr>
            <w:r>
              <w:rPr>
                <w:bCs/>
                <w:sz w:val="22"/>
                <w:szCs w:val="22"/>
              </w:rPr>
              <w:t>0</w:t>
            </w:r>
          </w:p>
        </w:tc>
      </w:tr>
      <w:tr w:rsidR="00070028" w14:paraId="04B8FEDF" w14:textId="77777777" w:rsidTr="00A45441">
        <w:trPr>
          <w:cantSplit/>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28771" w14:textId="77777777" w:rsidR="00070028" w:rsidRDefault="00070028" w:rsidP="00070028">
            <w:pPr>
              <w:pStyle w:val="a3"/>
              <w:numPr>
                <w:ilvl w:val="0"/>
                <w:numId w:val="162"/>
              </w:numPr>
              <w:tabs>
                <w:tab w:val="left" w:pos="-5920"/>
              </w:tabs>
              <w:suppressAutoHyphens/>
              <w:spacing w:after="0"/>
              <w:ind w:left="317" w:hanging="317"/>
              <w:jc w:val="both"/>
              <w:rPr>
                <w:rFonts w:ascii="Times New Roman" w:hAnsi="Times New Roman"/>
                <w:bCs/>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2AF8E" w14:textId="77777777" w:rsidR="00070028" w:rsidRDefault="00070028" w:rsidP="00A45441">
            <w:pPr>
              <w:jc w:val="both"/>
              <w:rPr>
                <w:bCs/>
                <w:sz w:val="22"/>
                <w:szCs w:val="22"/>
              </w:rPr>
            </w:pPr>
            <w:r>
              <w:rPr>
                <w:bCs/>
                <w:sz w:val="22"/>
                <w:szCs w:val="22"/>
              </w:rPr>
              <w:t>Французский язык</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58239" w14:textId="77777777" w:rsidR="00070028" w:rsidRDefault="00070028" w:rsidP="00A45441">
            <w:pPr>
              <w:jc w:val="center"/>
              <w:rPr>
                <w:bCs/>
                <w:sz w:val="22"/>
                <w:szCs w:val="22"/>
              </w:rPr>
            </w:pPr>
            <w:r>
              <w:rPr>
                <w:bCs/>
                <w:sz w:val="22"/>
                <w:szCs w:val="22"/>
              </w:rPr>
              <w:t>0</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1A1EC"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D982D"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3CE16"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616BA"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2DDA0"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D06EF"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FE76D"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E09F5"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0A8D0" w14:textId="77777777" w:rsidR="00070028" w:rsidRDefault="00070028" w:rsidP="00A45441">
            <w:pPr>
              <w:jc w:val="center"/>
              <w:rPr>
                <w:bCs/>
                <w:sz w:val="22"/>
                <w:szCs w:val="22"/>
              </w:rPr>
            </w:pPr>
            <w:r>
              <w:rPr>
                <w:bCs/>
                <w:sz w:val="22"/>
                <w:szCs w:val="22"/>
              </w:rPr>
              <w:t>0</w:t>
            </w:r>
          </w:p>
        </w:tc>
      </w:tr>
      <w:tr w:rsidR="00070028" w14:paraId="5CD1B3CF" w14:textId="77777777" w:rsidTr="00A45441">
        <w:trPr>
          <w:cantSplit/>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6532E" w14:textId="77777777" w:rsidR="00070028" w:rsidRDefault="00070028" w:rsidP="00070028">
            <w:pPr>
              <w:pStyle w:val="a3"/>
              <w:numPr>
                <w:ilvl w:val="0"/>
                <w:numId w:val="162"/>
              </w:numPr>
              <w:tabs>
                <w:tab w:val="left" w:pos="-5920"/>
              </w:tabs>
              <w:suppressAutoHyphens/>
              <w:spacing w:after="0"/>
              <w:ind w:left="317" w:hanging="317"/>
              <w:jc w:val="both"/>
              <w:rPr>
                <w:rFonts w:ascii="Times New Roman" w:hAnsi="Times New Roman"/>
                <w:bCs/>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1DEF5" w14:textId="77777777" w:rsidR="00070028" w:rsidRDefault="00070028" w:rsidP="00A45441">
            <w:pPr>
              <w:jc w:val="both"/>
              <w:rPr>
                <w:bCs/>
                <w:sz w:val="22"/>
                <w:szCs w:val="22"/>
              </w:rPr>
            </w:pPr>
            <w:r>
              <w:rPr>
                <w:bCs/>
                <w:sz w:val="22"/>
                <w:szCs w:val="22"/>
              </w:rPr>
              <w:t>Немецкий язык</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32F46" w14:textId="77777777" w:rsidR="00070028" w:rsidRDefault="00070028" w:rsidP="00A45441">
            <w:pPr>
              <w:jc w:val="center"/>
              <w:rPr>
                <w:bCs/>
                <w:sz w:val="22"/>
                <w:szCs w:val="22"/>
              </w:rPr>
            </w:pPr>
            <w:r>
              <w:rPr>
                <w:bCs/>
                <w:sz w:val="22"/>
                <w:szCs w:val="22"/>
              </w:rPr>
              <w:t>0</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97B33"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84D84"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26957"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004C6"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3F56D"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B13BD"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11BE4"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7D8B0"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0B022" w14:textId="77777777" w:rsidR="00070028" w:rsidRDefault="00070028" w:rsidP="00A45441">
            <w:pPr>
              <w:jc w:val="center"/>
              <w:rPr>
                <w:bCs/>
                <w:sz w:val="22"/>
                <w:szCs w:val="22"/>
              </w:rPr>
            </w:pPr>
            <w:r>
              <w:rPr>
                <w:bCs/>
                <w:sz w:val="22"/>
                <w:szCs w:val="22"/>
              </w:rPr>
              <w:t>0</w:t>
            </w:r>
          </w:p>
        </w:tc>
      </w:tr>
      <w:tr w:rsidR="00070028" w14:paraId="4D9D05F3" w14:textId="77777777" w:rsidTr="00A45441">
        <w:trPr>
          <w:cantSplit/>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BF386" w14:textId="77777777" w:rsidR="00070028" w:rsidRDefault="00070028" w:rsidP="00070028">
            <w:pPr>
              <w:pStyle w:val="a3"/>
              <w:numPr>
                <w:ilvl w:val="0"/>
                <w:numId w:val="162"/>
              </w:numPr>
              <w:tabs>
                <w:tab w:val="left" w:pos="-5920"/>
              </w:tabs>
              <w:suppressAutoHyphens/>
              <w:spacing w:after="0"/>
              <w:ind w:left="317" w:hanging="317"/>
              <w:jc w:val="both"/>
              <w:rPr>
                <w:rFonts w:ascii="Times New Roman" w:hAnsi="Times New Roman"/>
                <w:bCs/>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A4807" w14:textId="77777777" w:rsidR="00070028" w:rsidRDefault="00070028" w:rsidP="00A45441">
            <w:pPr>
              <w:jc w:val="both"/>
              <w:rPr>
                <w:bCs/>
                <w:sz w:val="22"/>
                <w:szCs w:val="22"/>
              </w:rPr>
            </w:pPr>
            <w:r>
              <w:rPr>
                <w:bCs/>
                <w:sz w:val="22"/>
                <w:szCs w:val="22"/>
              </w:rPr>
              <w:t>Испанский язык</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A0131" w14:textId="77777777" w:rsidR="00070028" w:rsidRDefault="00070028" w:rsidP="00A45441">
            <w:pPr>
              <w:jc w:val="center"/>
              <w:rPr>
                <w:bCs/>
                <w:sz w:val="22"/>
                <w:szCs w:val="22"/>
              </w:rPr>
            </w:pPr>
            <w:r>
              <w:rPr>
                <w:bCs/>
                <w:sz w:val="22"/>
                <w:szCs w:val="22"/>
              </w:rPr>
              <w:t>0</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CAE09"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D650F"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AEFD4"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F69C3"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93E33"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3F4A2"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CB6FA" w14:textId="77777777" w:rsidR="00070028" w:rsidRDefault="00070028" w:rsidP="00A45441">
            <w:pPr>
              <w:jc w:val="center"/>
              <w:rPr>
                <w:bCs/>
                <w:sz w:val="22"/>
                <w:szCs w:val="22"/>
              </w:rPr>
            </w:pPr>
            <w:r>
              <w:rPr>
                <w:bCs/>
                <w:sz w:val="22"/>
                <w:szCs w:val="22"/>
              </w:rPr>
              <w:t>0</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483A3" w14:textId="77777777" w:rsidR="00070028" w:rsidRDefault="00070028" w:rsidP="00A45441">
            <w:pPr>
              <w:jc w:val="center"/>
              <w:rPr>
                <w:bCs/>
                <w:sz w:val="22"/>
                <w:szCs w:val="22"/>
              </w:rPr>
            </w:pPr>
            <w:r>
              <w:rPr>
                <w:bCs/>
                <w:sz w:val="22"/>
                <w:szCs w:val="22"/>
              </w:rPr>
              <w:t>0</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AF6DC" w14:textId="77777777" w:rsidR="00070028" w:rsidRDefault="00070028" w:rsidP="00A45441">
            <w:pPr>
              <w:jc w:val="center"/>
              <w:rPr>
                <w:bCs/>
                <w:sz w:val="22"/>
                <w:szCs w:val="22"/>
              </w:rPr>
            </w:pPr>
            <w:r>
              <w:rPr>
                <w:bCs/>
                <w:sz w:val="22"/>
                <w:szCs w:val="22"/>
              </w:rPr>
              <w:t>0</w:t>
            </w:r>
          </w:p>
        </w:tc>
      </w:tr>
    </w:tbl>
    <w:p w14:paraId="1BFA25AE" w14:textId="77777777" w:rsidR="00070028" w:rsidRDefault="00070028" w:rsidP="00070028">
      <w:pPr>
        <w:jc w:val="both"/>
        <w:rPr>
          <w:bCs/>
        </w:rPr>
      </w:pPr>
    </w:p>
    <w:p w14:paraId="668434FD" w14:textId="77777777" w:rsidR="00070028" w:rsidRDefault="00070028" w:rsidP="00070028">
      <w:pPr>
        <w:spacing w:after="200" w:line="276" w:lineRule="auto"/>
        <w:rPr>
          <w:sz w:val="6"/>
          <w:szCs w:val="28"/>
        </w:rPr>
      </w:pPr>
    </w:p>
    <w:p w14:paraId="3D1BC9DB" w14:textId="6E1BAD06" w:rsidR="003B13A3" w:rsidRDefault="003B13A3">
      <w:pPr>
        <w:rPr>
          <w:rStyle w:val="af5"/>
          <w:sz w:val="32"/>
          <w:szCs w:val="32"/>
        </w:rPr>
      </w:pPr>
      <w:r>
        <w:rPr>
          <w:rStyle w:val="af5"/>
          <w:sz w:val="32"/>
          <w:szCs w:val="32"/>
        </w:rPr>
        <w:br w:type="page"/>
      </w:r>
    </w:p>
    <w:p w14:paraId="7B1FD32A" w14:textId="77777777" w:rsidR="00671B76" w:rsidRDefault="00671B76">
      <w:pPr>
        <w:rPr>
          <w:rStyle w:val="af5"/>
          <w:sz w:val="32"/>
          <w:szCs w:val="32"/>
        </w:rPr>
        <w:sectPr w:rsidR="00671B76" w:rsidSect="00671B76">
          <w:headerReference w:type="default" r:id="rId11"/>
          <w:footerReference w:type="default" r:id="rId12"/>
          <w:pgSz w:w="16838" w:h="11906" w:orient="landscape"/>
          <w:pgMar w:top="1134" w:right="851" w:bottom="992" w:left="1701" w:header="709" w:footer="709" w:gutter="0"/>
          <w:cols w:space="708"/>
          <w:docGrid w:linePitch="360"/>
        </w:sectPr>
      </w:pPr>
    </w:p>
    <w:p w14:paraId="2203E570" w14:textId="65288097" w:rsidR="006304F0" w:rsidRPr="00F60D3F" w:rsidRDefault="00981B4D" w:rsidP="004F6647">
      <w:pPr>
        <w:jc w:val="center"/>
        <w:outlineLvl w:val="0"/>
        <w:rPr>
          <w:rStyle w:val="af5"/>
          <w:sz w:val="32"/>
          <w:szCs w:val="32"/>
        </w:rPr>
      </w:pPr>
      <w:bookmarkStart w:id="11" w:name="_Toc239837469"/>
      <w:r w:rsidRPr="00F60D3F">
        <w:rPr>
          <w:rStyle w:val="af5"/>
          <w:sz w:val="32"/>
          <w:szCs w:val="32"/>
        </w:rPr>
        <w:lastRenderedPageBreak/>
        <w:t xml:space="preserve">ГЛАВА </w:t>
      </w:r>
      <w:r w:rsidR="00931BA3" w:rsidRPr="00F60D3F">
        <w:rPr>
          <w:rStyle w:val="af5"/>
          <w:sz w:val="32"/>
          <w:szCs w:val="32"/>
        </w:rPr>
        <w:t>2</w:t>
      </w:r>
      <w:r w:rsidR="005060D9" w:rsidRPr="00F60D3F">
        <w:rPr>
          <w:rStyle w:val="af5"/>
          <w:sz w:val="32"/>
          <w:szCs w:val="32"/>
        </w:rPr>
        <w:t>.</w:t>
      </w:r>
      <w:bookmarkEnd w:id="11"/>
      <w:r w:rsidR="005060D9" w:rsidRPr="00F60D3F">
        <w:rPr>
          <w:rStyle w:val="af5"/>
          <w:sz w:val="32"/>
          <w:szCs w:val="32"/>
        </w:rPr>
        <w:t xml:space="preserve"> </w:t>
      </w:r>
    </w:p>
    <w:p w14:paraId="226C53F3" w14:textId="33D71269" w:rsidR="00AF0274" w:rsidRDefault="00B22215" w:rsidP="00044F69">
      <w:pPr>
        <w:jc w:val="center"/>
        <w:outlineLvl w:val="0"/>
        <w:rPr>
          <w:rStyle w:val="af5"/>
          <w:sz w:val="28"/>
        </w:rPr>
      </w:pPr>
      <w:bookmarkStart w:id="12" w:name="_Toc239837470"/>
      <w:r w:rsidRPr="00F60D3F">
        <w:rPr>
          <w:rFonts w:ascii="Cambria" w:eastAsia="SimSun" w:hAnsi="Cambria"/>
          <w:b/>
          <w:sz w:val="28"/>
          <w:szCs w:val="28"/>
          <w:lang w:val="x-none"/>
        </w:rPr>
        <w:t xml:space="preserve">Методический анализ результатов </w:t>
      </w:r>
      <w:r w:rsidRPr="00F60D3F">
        <w:rPr>
          <w:rFonts w:ascii="Cambria" w:eastAsia="SimSun" w:hAnsi="Cambria"/>
          <w:b/>
          <w:sz w:val="28"/>
          <w:szCs w:val="28"/>
        </w:rPr>
        <w:t>О</w:t>
      </w:r>
      <w:r w:rsidRPr="00F60D3F">
        <w:rPr>
          <w:rFonts w:ascii="Cambria" w:eastAsia="SimSun" w:hAnsi="Cambria"/>
          <w:b/>
          <w:sz w:val="28"/>
          <w:szCs w:val="28"/>
          <w:lang w:val="x-none"/>
        </w:rPr>
        <w:t>ГЭ</w:t>
      </w:r>
      <w:r w:rsidR="006D2A12" w:rsidRPr="00F60D3F">
        <w:rPr>
          <w:rFonts w:ascii="Cambria" w:eastAsia="SimSun" w:hAnsi="Cambria"/>
          <w:b/>
          <w:sz w:val="28"/>
          <w:szCs w:val="28"/>
          <w:lang w:val="x-none"/>
        </w:rPr>
        <w:br/>
      </w:r>
      <w:r w:rsidRPr="00F60D3F">
        <w:rPr>
          <w:rStyle w:val="af5"/>
          <w:sz w:val="28"/>
        </w:rPr>
        <w:t xml:space="preserve">по </w:t>
      </w:r>
      <w:r w:rsidR="00900B29">
        <w:rPr>
          <w:rStyle w:val="af5"/>
          <w:sz w:val="28"/>
        </w:rPr>
        <w:t>Русскому языку</w:t>
      </w:r>
      <w:bookmarkEnd w:id="12"/>
    </w:p>
    <w:p w14:paraId="5CEA1BC9" w14:textId="77777777" w:rsidR="00900B29" w:rsidRPr="00F60D3F" w:rsidRDefault="00900B29" w:rsidP="00900B29">
      <w:pPr>
        <w:jc w:val="center"/>
        <w:rPr>
          <w:lang w:val="x-none"/>
        </w:rPr>
      </w:pPr>
    </w:p>
    <w:p w14:paraId="238127AB" w14:textId="621CC5B8" w:rsidR="00D75ECF" w:rsidRPr="008E355C" w:rsidRDefault="00D75ECF" w:rsidP="00164E17">
      <w:pPr>
        <w:pStyle w:val="3"/>
        <w:numPr>
          <w:ilvl w:val="3"/>
          <w:numId w:val="161"/>
        </w:numPr>
        <w:tabs>
          <w:tab w:val="left" w:pos="567"/>
        </w:tabs>
        <w:ind w:left="0" w:firstLine="567"/>
        <w:jc w:val="both"/>
        <w:rPr>
          <w:rFonts w:ascii="Times New Roman" w:hAnsi="Times New Roman"/>
          <w:color w:val="auto"/>
        </w:rPr>
      </w:pPr>
      <w:bookmarkStart w:id="13" w:name="_Toc239837471"/>
      <w:r w:rsidRPr="008E355C">
        <w:rPr>
          <w:rFonts w:ascii="Times New Roman" w:hAnsi="Times New Roman"/>
          <w:color w:val="auto"/>
        </w:rPr>
        <w:t>Рекомендации для учителей по совершенствованию преподавания учебного предмета группе обучающихся с минимальным уровнем подготовки</w:t>
      </w:r>
      <w:bookmarkEnd w:id="13"/>
    </w:p>
    <w:p w14:paraId="351C6B6B" w14:textId="77777777" w:rsidR="00323836" w:rsidRPr="00323836" w:rsidRDefault="00323836" w:rsidP="00FE61A6">
      <w:pPr>
        <w:ind w:firstLine="709"/>
        <w:jc w:val="both"/>
      </w:pPr>
      <w:r w:rsidRPr="00323836">
        <w:t xml:space="preserve">Необходимо применять различные виды дифференцированной помощи: </w:t>
      </w:r>
    </w:p>
    <w:p w14:paraId="1E51C9F4" w14:textId="77777777" w:rsidR="00323836" w:rsidRPr="00323836" w:rsidRDefault="00323836" w:rsidP="00FE61A6">
      <w:pPr>
        <w:ind w:firstLine="709"/>
        <w:jc w:val="both"/>
      </w:pPr>
      <w:r w:rsidRPr="00323836">
        <w:rPr>
          <w:rFonts w:eastAsia="Symbol"/>
        </w:rPr>
        <w:sym w:font="Symbol" w:char="F02D"/>
      </w:r>
      <w:r w:rsidRPr="00323836">
        <w:t xml:space="preserve"> Работа над ошибками на уроке и включение ее в домашние задания. </w:t>
      </w:r>
    </w:p>
    <w:p w14:paraId="42BD6690" w14:textId="77777777" w:rsidR="00323836" w:rsidRPr="00323836" w:rsidRDefault="00323836" w:rsidP="00FE61A6">
      <w:pPr>
        <w:ind w:firstLine="709"/>
        <w:jc w:val="both"/>
      </w:pPr>
      <w:r w:rsidRPr="00323836">
        <w:rPr>
          <w:rFonts w:eastAsia="Symbol"/>
        </w:rPr>
        <w:sym w:font="Symbol" w:char="F02D"/>
      </w:r>
      <w:r w:rsidRPr="00323836">
        <w:t xml:space="preserve"> Предупреждение о наиболее типичных ошибках, неправильных подходах при выполнении задания. </w:t>
      </w:r>
    </w:p>
    <w:p w14:paraId="771482BE" w14:textId="77777777" w:rsidR="00323836" w:rsidRPr="00323836" w:rsidRDefault="00323836" w:rsidP="00FE61A6">
      <w:pPr>
        <w:ind w:firstLine="709"/>
        <w:jc w:val="both"/>
      </w:pPr>
      <w:r w:rsidRPr="00323836">
        <w:rPr>
          <w:rFonts w:eastAsia="Symbol"/>
        </w:rPr>
        <w:sym w:font="Symbol" w:char="F02D"/>
      </w:r>
      <w:r w:rsidRPr="00323836">
        <w:t xml:space="preserve"> Индивидуализация домашнего задания слабоуспевающим учащимся.</w:t>
      </w:r>
    </w:p>
    <w:p w14:paraId="68E8AA75" w14:textId="77777777" w:rsidR="00323836" w:rsidRPr="00323836" w:rsidRDefault="00323836" w:rsidP="00FE61A6">
      <w:pPr>
        <w:ind w:firstLine="709"/>
        <w:jc w:val="both"/>
      </w:pPr>
      <w:r w:rsidRPr="00323836">
        <w:t xml:space="preserve"> </w:t>
      </w:r>
      <w:r w:rsidRPr="00323836">
        <w:rPr>
          <w:rFonts w:eastAsia="Symbol"/>
        </w:rPr>
        <w:sym w:font="Symbol" w:char="F02D"/>
      </w:r>
      <w:r w:rsidRPr="00323836">
        <w:t xml:space="preserve"> Повторение дома материала, необходимого для изучения новой темы. </w:t>
      </w:r>
    </w:p>
    <w:p w14:paraId="40E03906" w14:textId="77777777" w:rsidR="00323836" w:rsidRPr="00323836" w:rsidRDefault="00323836" w:rsidP="00FE61A6">
      <w:pPr>
        <w:ind w:firstLine="709"/>
        <w:jc w:val="both"/>
      </w:pPr>
      <w:r w:rsidRPr="00323836">
        <w:rPr>
          <w:rFonts w:eastAsia="Symbol"/>
        </w:rPr>
        <w:sym w:font="Symbol" w:char="F02D"/>
      </w:r>
      <w:r w:rsidRPr="00323836">
        <w:t xml:space="preserve"> Использование слабыми учащимися при ответе составленным дома планом изложения материала или выполненной самим памяткой для ответа. </w:t>
      </w:r>
    </w:p>
    <w:p w14:paraId="74F871F2" w14:textId="77777777" w:rsidR="00323836" w:rsidRPr="00323836" w:rsidRDefault="00323836" w:rsidP="00FE61A6">
      <w:pPr>
        <w:ind w:firstLine="709"/>
        <w:jc w:val="both"/>
      </w:pPr>
      <w:r w:rsidRPr="00323836">
        <w:rPr>
          <w:rFonts w:eastAsia="Symbol"/>
        </w:rPr>
        <w:sym w:font="Symbol" w:char="F02D"/>
      </w:r>
      <w:r w:rsidRPr="00323836">
        <w:t xml:space="preserve"> Координация объема домашних заданий, доступность его выполнения в установленное время. </w:t>
      </w:r>
    </w:p>
    <w:p w14:paraId="7A3837CA" w14:textId="77777777" w:rsidR="00323836" w:rsidRPr="00323836" w:rsidRDefault="00323836" w:rsidP="00FE61A6">
      <w:pPr>
        <w:ind w:firstLine="709"/>
        <w:jc w:val="both"/>
      </w:pPr>
      <w:r w:rsidRPr="00323836">
        <w:rPr>
          <w:rFonts w:eastAsia="Symbol"/>
        </w:rPr>
        <w:sym w:font="Symbol" w:char="F02D"/>
      </w:r>
      <w:r w:rsidRPr="00323836">
        <w:t xml:space="preserve"> Привлечение школьников к осуществлению самоконтроля при выполнении упражнений. </w:t>
      </w:r>
    </w:p>
    <w:p w14:paraId="59C1295B" w14:textId="77777777" w:rsidR="00323836" w:rsidRPr="00323836" w:rsidRDefault="00323836" w:rsidP="00FE61A6">
      <w:pPr>
        <w:ind w:firstLine="709"/>
        <w:jc w:val="both"/>
      </w:pPr>
      <w:r w:rsidRPr="00323836">
        <w:rPr>
          <w:rFonts w:eastAsia="Symbol"/>
        </w:rPr>
        <w:sym w:font="Symbol" w:char="F02D"/>
      </w:r>
      <w:r w:rsidRPr="00323836">
        <w:t xml:space="preserve"> Предоставление времени для подготовки к ответу у доски (краткая запись, использование наглядных пособий).</w:t>
      </w:r>
    </w:p>
    <w:p w14:paraId="625C7454" w14:textId="72148219" w:rsidR="00323836" w:rsidRPr="00323836" w:rsidRDefault="00323836" w:rsidP="00FE61A6">
      <w:pPr>
        <w:ind w:firstLine="709"/>
        <w:jc w:val="both"/>
      </w:pPr>
      <w:r w:rsidRPr="00323836">
        <w:rPr>
          <w:rFonts w:eastAsia="Symbol"/>
        </w:rPr>
        <w:sym w:font="Symbol" w:char="F02D"/>
      </w:r>
      <w:r w:rsidRPr="00323836">
        <w:t xml:space="preserve"> Оказание должной помощи слабоуспевающим в ходе самостоятельной работы на уроке.</w:t>
      </w:r>
    </w:p>
    <w:p w14:paraId="0FE7A66A" w14:textId="06CFEF1B" w:rsidR="00323836" w:rsidRPr="00323836" w:rsidRDefault="00323836" w:rsidP="00FE61A6">
      <w:pPr>
        <w:ind w:firstLine="709"/>
        <w:jc w:val="both"/>
      </w:pPr>
      <w:r w:rsidRPr="00323836">
        <w:rPr>
          <w:rFonts w:eastAsia="Symbol"/>
        </w:rPr>
        <w:sym w:font="Symbol" w:char="F02D"/>
      </w:r>
      <w:r w:rsidRPr="00323836">
        <w:t xml:space="preserve"> Указание правила, на которое опирается задание. </w:t>
      </w:r>
    </w:p>
    <w:p w14:paraId="44E7F990" w14:textId="77777777" w:rsidR="00323836" w:rsidRPr="00323836" w:rsidRDefault="00323836" w:rsidP="00FE61A6">
      <w:pPr>
        <w:ind w:firstLine="709"/>
        <w:jc w:val="both"/>
      </w:pPr>
      <w:r w:rsidRPr="00323836">
        <w:rPr>
          <w:rFonts w:eastAsia="Symbol"/>
        </w:rPr>
        <w:sym w:font="Symbol" w:char="F02D"/>
      </w:r>
      <w:r w:rsidRPr="00323836">
        <w:t xml:space="preserve"> Дополнение к заданию (рисунок, схема, инструкция и т.п.).</w:t>
      </w:r>
    </w:p>
    <w:p w14:paraId="125DE6FA" w14:textId="41697C3C" w:rsidR="00323836" w:rsidRPr="00323836" w:rsidRDefault="00323836" w:rsidP="00FE61A6">
      <w:pPr>
        <w:ind w:firstLine="709"/>
        <w:jc w:val="both"/>
      </w:pPr>
      <w:r w:rsidRPr="00323836">
        <w:rPr>
          <w:rFonts w:eastAsia="Symbol"/>
        </w:rPr>
        <w:sym w:font="Symbol" w:char="F02D"/>
      </w:r>
      <w:r w:rsidRPr="00323836">
        <w:t xml:space="preserve"> Указание алгоритма выполнения задания. </w:t>
      </w:r>
      <w:r w:rsidRPr="00323836">
        <w:rPr>
          <w:rFonts w:eastAsia="Symbol"/>
        </w:rPr>
        <w:sym w:font="Symbol" w:char="F02D"/>
      </w:r>
      <w:r w:rsidRPr="00323836">
        <w:t xml:space="preserve"> Указание аналогичного задания, выполненного раньше. </w:t>
      </w:r>
    </w:p>
    <w:p w14:paraId="3772BA3F" w14:textId="77777777" w:rsidR="00323836" w:rsidRPr="00323836" w:rsidRDefault="00323836" w:rsidP="00FE61A6">
      <w:pPr>
        <w:ind w:firstLine="709"/>
        <w:jc w:val="both"/>
      </w:pPr>
      <w:r w:rsidRPr="00323836">
        <w:rPr>
          <w:rFonts w:eastAsia="Symbol"/>
        </w:rPr>
        <w:sym w:font="Symbol" w:char="F02D"/>
      </w:r>
      <w:r w:rsidRPr="00323836">
        <w:t xml:space="preserve"> Объяснение хода выполнения подобного задания. </w:t>
      </w:r>
    </w:p>
    <w:p w14:paraId="475FC9EB" w14:textId="77777777" w:rsidR="00323836" w:rsidRPr="00323836" w:rsidRDefault="00323836" w:rsidP="00FE61A6">
      <w:pPr>
        <w:ind w:firstLine="709"/>
        <w:jc w:val="both"/>
      </w:pPr>
      <w:r w:rsidRPr="00323836">
        <w:rPr>
          <w:rFonts w:eastAsia="Symbol"/>
        </w:rPr>
        <w:sym w:font="Symbol" w:char="F02D"/>
      </w:r>
      <w:r w:rsidRPr="00323836">
        <w:t xml:space="preserve"> Предложение выполнить вспомогательное задание, наводящее на решение предложенного. </w:t>
      </w:r>
    </w:p>
    <w:p w14:paraId="40D21DB4" w14:textId="77777777" w:rsidR="00323836" w:rsidRPr="00323836" w:rsidRDefault="00323836" w:rsidP="00FE61A6">
      <w:pPr>
        <w:ind w:firstLine="709"/>
        <w:jc w:val="both"/>
      </w:pPr>
      <w:r w:rsidRPr="00323836">
        <w:rPr>
          <w:rFonts w:eastAsia="Symbol"/>
        </w:rPr>
        <w:sym w:font="Symbol" w:char="F02D"/>
      </w:r>
      <w:r w:rsidRPr="00323836">
        <w:t xml:space="preserve"> Наведение на поиск решения определенной ассоциацией. </w:t>
      </w:r>
    </w:p>
    <w:p w14:paraId="57CA5A5B" w14:textId="77777777" w:rsidR="00323836" w:rsidRPr="00323836" w:rsidRDefault="00323836" w:rsidP="00FE61A6">
      <w:pPr>
        <w:ind w:firstLine="709"/>
        <w:jc w:val="both"/>
      </w:pPr>
      <w:r w:rsidRPr="00323836">
        <w:rPr>
          <w:rFonts w:eastAsia="Symbol"/>
        </w:rPr>
        <w:sym w:font="Symbol" w:char="F02D"/>
      </w:r>
      <w:r w:rsidRPr="00323836">
        <w:t xml:space="preserve"> Указание причинно-следственных связей, необходимых для выполнения задания.</w:t>
      </w:r>
    </w:p>
    <w:p w14:paraId="08F93858" w14:textId="77777777" w:rsidR="00323836" w:rsidRPr="00323836" w:rsidRDefault="00323836" w:rsidP="00FE61A6">
      <w:pPr>
        <w:ind w:firstLine="709"/>
        <w:jc w:val="both"/>
      </w:pPr>
      <w:r w:rsidRPr="00323836">
        <w:t xml:space="preserve"> </w:t>
      </w:r>
      <w:r w:rsidRPr="00323836">
        <w:rPr>
          <w:rFonts w:eastAsia="Symbol"/>
        </w:rPr>
        <w:sym w:font="Symbol" w:char="F02D"/>
      </w:r>
      <w:r w:rsidRPr="00323836">
        <w:t xml:space="preserve"> Выдача ответа или результата выполнения задания. </w:t>
      </w:r>
    </w:p>
    <w:p w14:paraId="5BF32EEE" w14:textId="77777777" w:rsidR="00323836" w:rsidRPr="00323836" w:rsidRDefault="00323836" w:rsidP="00FE61A6">
      <w:pPr>
        <w:ind w:firstLine="709"/>
        <w:jc w:val="both"/>
      </w:pPr>
      <w:r w:rsidRPr="00323836">
        <w:rPr>
          <w:rFonts w:eastAsia="Symbol"/>
        </w:rPr>
        <w:sym w:font="Symbol" w:char="F02D"/>
      </w:r>
      <w:r w:rsidRPr="00323836">
        <w:t xml:space="preserve"> Расчленение сложного задания на элементарные составные части.</w:t>
      </w:r>
    </w:p>
    <w:p w14:paraId="1B5C4BB0" w14:textId="77777777" w:rsidR="00323836" w:rsidRPr="00323836" w:rsidRDefault="00323836" w:rsidP="00FE61A6">
      <w:pPr>
        <w:ind w:firstLine="709"/>
        <w:jc w:val="both"/>
      </w:pPr>
      <w:r w:rsidRPr="00323836">
        <w:t xml:space="preserve"> </w:t>
      </w:r>
      <w:r w:rsidRPr="00323836">
        <w:rPr>
          <w:rFonts w:eastAsia="Symbol"/>
        </w:rPr>
        <w:sym w:font="Symbol" w:char="F02D"/>
      </w:r>
      <w:r w:rsidRPr="00323836">
        <w:t xml:space="preserve"> Постановка наводящих вопросов. </w:t>
      </w:r>
    </w:p>
    <w:p w14:paraId="3ED04FA4" w14:textId="77777777" w:rsidR="00323836" w:rsidRPr="00323836" w:rsidRDefault="00323836" w:rsidP="00FE61A6">
      <w:pPr>
        <w:ind w:firstLine="709"/>
        <w:jc w:val="both"/>
      </w:pPr>
      <w:r w:rsidRPr="00323836">
        <w:t xml:space="preserve">Удачное сочетание методов и приемов, работа с «сильными» и «слабыми» обучающимися в этом случае даст положительный результат. </w:t>
      </w:r>
    </w:p>
    <w:p w14:paraId="3967BF10" w14:textId="4B81BBB3" w:rsidR="00044F69" w:rsidRDefault="00D75ECF" w:rsidP="00164E17">
      <w:pPr>
        <w:pStyle w:val="3"/>
        <w:numPr>
          <w:ilvl w:val="3"/>
          <w:numId w:val="161"/>
        </w:numPr>
        <w:tabs>
          <w:tab w:val="left" w:pos="567"/>
          <w:tab w:val="left" w:pos="1560"/>
        </w:tabs>
        <w:ind w:left="0" w:firstLine="709"/>
        <w:jc w:val="both"/>
        <w:rPr>
          <w:rFonts w:ascii="Times New Roman" w:hAnsi="Times New Roman"/>
          <w:color w:val="auto"/>
        </w:rPr>
      </w:pPr>
      <w:bookmarkStart w:id="14" w:name="_Toc239837472"/>
      <w:r w:rsidRPr="008E355C">
        <w:rPr>
          <w:rFonts w:ascii="Times New Roman" w:hAnsi="Times New Roman"/>
          <w:color w:val="auto"/>
        </w:rPr>
        <w:t>Рекомендации для учителей по совершенствованию преподавания учебного предмета группе обучающихся с низким уровнем подготовки</w:t>
      </w:r>
      <w:bookmarkEnd w:id="14"/>
    </w:p>
    <w:p w14:paraId="5C19923E" w14:textId="77777777" w:rsidR="00044F69" w:rsidRPr="00044F69" w:rsidRDefault="00044F69" w:rsidP="00E44E3C">
      <w:pPr>
        <w:widowControl w:val="0"/>
        <w:ind w:firstLine="709"/>
        <w:jc w:val="both"/>
        <w:rPr>
          <w:rFonts w:eastAsia="Times New Roman"/>
          <w:lang w:eastAsia="en-US"/>
        </w:rPr>
      </w:pPr>
      <w:r w:rsidRPr="00044F69">
        <w:rPr>
          <w:rFonts w:eastAsia="Times New Roman"/>
          <w:b/>
          <w:lang w:eastAsia="en-US"/>
        </w:rPr>
        <w:t>Для обучающихся с низким уровнем подготовки</w:t>
      </w:r>
      <w:r w:rsidRPr="00044F69">
        <w:rPr>
          <w:rFonts w:eastAsia="Times New Roman"/>
          <w:i/>
          <w:lang w:eastAsia="en-US"/>
        </w:rPr>
        <w:t xml:space="preserve"> </w:t>
      </w:r>
      <w:r w:rsidRPr="00044F69">
        <w:rPr>
          <w:rFonts w:eastAsia="Times New Roman"/>
          <w:lang w:eastAsia="en-US"/>
        </w:rPr>
        <w:t>необходимо провести психолого-педагогический анализ с целью выявления мотивирующих факторов. Своевременно</w:t>
      </w:r>
      <w:r w:rsidRPr="00044F69">
        <w:rPr>
          <w:rFonts w:eastAsia="Times New Roman"/>
          <w:spacing w:val="-3"/>
          <w:lang w:eastAsia="en-US"/>
        </w:rPr>
        <w:t xml:space="preserve"> </w:t>
      </w:r>
      <w:r w:rsidRPr="00044F69">
        <w:rPr>
          <w:rFonts w:eastAsia="Times New Roman"/>
          <w:lang w:eastAsia="en-US"/>
        </w:rPr>
        <w:t>диагностировать пробелы в знаниях, умениях и навыках обучающихся.</w:t>
      </w:r>
    </w:p>
    <w:p w14:paraId="5C0C2EA9" w14:textId="77777777" w:rsidR="00044F69" w:rsidRPr="00044F69" w:rsidRDefault="00044F69" w:rsidP="00E44E3C">
      <w:pPr>
        <w:widowControl w:val="0"/>
        <w:ind w:firstLine="709"/>
        <w:jc w:val="both"/>
        <w:rPr>
          <w:rFonts w:eastAsia="Times New Roman"/>
          <w:lang w:eastAsia="en-US"/>
        </w:rPr>
      </w:pPr>
      <w:r w:rsidRPr="00044F69">
        <w:rPr>
          <w:rFonts w:eastAsia="Times New Roman"/>
          <w:lang w:eastAsia="en-US"/>
        </w:rPr>
        <w:t>Апробировать поэтапное предъявление учебного материала, необходимое для освоения предметного содержания по русскому языку; алгоритм решения заданий блока и отдельного задания.</w:t>
      </w:r>
    </w:p>
    <w:p w14:paraId="5A66F6F0" w14:textId="77777777" w:rsidR="00044F69" w:rsidRPr="00044F69" w:rsidRDefault="00044F69" w:rsidP="00E44E3C">
      <w:pPr>
        <w:widowControl w:val="0"/>
        <w:ind w:firstLine="709"/>
        <w:jc w:val="both"/>
        <w:rPr>
          <w:rFonts w:eastAsia="Times New Roman"/>
          <w:lang w:eastAsia="en-US"/>
        </w:rPr>
      </w:pPr>
      <w:r w:rsidRPr="00044F69">
        <w:rPr>
          <w:rFonts w:eastAsia="Times New Roman"/>
          <w:lang w:eastAsia="en-US"/>
        </w:rPr>
        <w:t xml:space="preserve">Включить в образовательный процесс по предмету упражнения, направленные на обогащение словарного запаса обучающихся, повышение орфографической и пунктуационной </w:t>
      </w:r>
      <w:r w:rsidRPr="00044F69">
        <w:rPr>
          <w:rFonts w:eastAsia="Times New Roman"/>
          <w:lang w:eastAsia="en-US"/>
        </w:rPr>
        <w:lastRenderedPageBreak/>
        <w:t xml:space="preserve">грамотности (списывание текста, графический орфографический и пунктуационный анализ текста, выборочные и распределительные диктанты, сжатые и подробные изложения). </w:t>
      </w:r>
    </w:p>
    <w:p w14:paraId="3B1C4475" w14:textId="77777777" w:rsidR="00044F69" w:rsidRPr="00044F69" w:rsidRDefault="00044F69" w:rsidP="00E44E3C">
      <w:pPr>
        <w:widowControl w:val="0"/>
        <w:ind w:firstLine="709"/>
        <w:jc w:val="both"/>
        <w:rPr>
          <w:rFonts w:eastAsia="Times New Roman"/>
          <w:lang w:eastAsia="en-US"/>
        </w:rPr>
      </w:pPr>
      <w:r w:rsidRPr="00044F69">
        <w:rPr>
          <w:rFonts w:eastAsia="Times New Roman"/>
          <w:lang w:eastAsia="en-US"/>
        </w:rPr>
        <w:t>При выполнении указанных упражнений рекомендуется проведение</w:t>
      </w:r>
      <w:r w:rsidRPr="00044F69">
        <w:rPr>
          <w:rFonts w:eastAsia="Times New Roman"/>
          <w:spacing w:val="80"/>
          <w:lang w:eastAsia="en-US"/>
        </w:rPr>
        <w:t xml:space="preserve"> </w:t>
      </w:r>
      <w:r w:rsidRPr="00044F69">
        <w:rPr>
          <w:rFonts w:eastAsia="Times New Roman"/>
          <w:lang w:eastAsia="en-US"/>
        </w:rPr>
        <w:t>индивидуальных консультаций, подробного инструктажа о порядке выполнения заданий, о возможных затруднениях, использование опорных карточек-консультаций.</w:t>
      </w:r>
    </w:p>
    <w:p w14:paraId="467B0C3A" w14:textId="77777777" w:rsidR="00044F69" w:rsidRPr="00044F69" w:rsidRDefault="00044F69" w:rsidP="00E44E3C">
      <w:pPr>
        <w:widowControl w:val="0"/>
        <w:spacing w:before="1"/>
        <w:ind w:firstLine="709"/>
        <w:jc w:val="both"/>
        <w:rPr>
          <w:rFonts w:eastAsia="Times New Roman"/>
          <w:lang w:eastAsia="en-US"/>
        </w:rPr>
      </w:pPr>
      <w:r w:rsidRPr="00044F69">
        <w:rPr>
          <w:rFonts w:eastAsia="Times New Roman"/>
          <w:lang w:eastAsia="en-US"/>
        </w:rPr>
        <w:t>Формировать и совершенствовать навыки использования стратегий и приемов смыслового чтения, с помощью которых</w:t>
      </w:r>
      <w:r w:rsidRPr="00044F69">
        <w:rPr>
          <w:rFonts w:eastAsia="Times New Roman"/>
          <w:spacing w:val="40"/>
          <w:lang w:eastAsia="en-US"/>
        </w:rPr>
        <w:t xml:space="preserve"> </w:t>
      </w:r>
      <w:r w:rsidRPr="00044F69">
        <w:rPr>
          <w:rFonts w:eastAsia="Times New Roman"/>
          <w:lang w:eastAsia="en-US"/>
        </w:rPr>
        <w:t>обучающиеся овладевают навыком чтения (ознакомительным, просмотровым, поисковым) учебных, научно-популярных,</w:t>
      </w:r>
      <w:r w:rsidRPr="00044F69">
        <w:rPr>
          <w:rFonts w:eastAsia="Times New Roman"/>
          <w:spacing w:val="40"/>
          <w:lang w:eastAsia="en-US"/>
        </w:rPr>
        <w:t xml:space="preserve"> </w:t>
      </w:r>
      <w:r w:rsidRPr="00044F69">
        <w:rPr>
          <w:rFonts w:eastAsia="Times New Roman"/>
          <w:lang w:eastAsia="en-US"/>
        </w:rPr>
        <w:t>публицистических текстов; общеучебными умениями работы с книгой, справочной литературой; умением анализировать текст, обращая внимание на эстетическую функцию языка; умением интерпретации и создания текстов различных стилей и жанров.</w:t>
      </w:r>
    </w:p>
    <w:p w14:paraId="7990F119" w14:textId="77777777" w:rsidR="00044F69" w:rsidRPr="00044F69" w:rsidRDefault="00044F69" w:rsidP="00E44E3C">
      <w:pPr>
        <w:widowControl w:val="0"/>
        <w:ind w:firstLine="709"/>
        <w:jc w:val="both"/>
        <w:rPr>
          <w:rFonts w:eastAsia="Times New Roman"/>
          <w:lang w:eastAsia="en-US"/>
        </w:rPr>
      </w:pPr>
      <w:r w:rsidRPr="00044F69">
        <w:rPr>
          <w:rFonts w:eastAsia="Times New Roman"/>
          <w:lang w:eastAsia="en-US"/>
        </w:rPr>
        <w:t>Использовать соответствующие индивидуальным образовательным потребностям обучающихся дидактические материалы: специальные обучающие таблицы, плакаты и схемы для самоконтроля, карточки заданий, карточки-тренажёры и др.</w:t>
      </w:r>
    </w:p>
    <w:p w14:paraId="487E38BA" w14:textId="77777777" w:rsidR="00044F69" w:rsidRPr="00044F69" w:rsidRDefault="00044F69" w:rsidP="00E44E3C">
      <w:pPr>
        <w:widowControl w:val="0"/>
        <w:ind w:firstLine="709"/>
        <w:jc w:val="both"/>
        <w:rPr>
          <w:rFonts w:eastAsia="Times New Roman"/>
          <w:lang w:eastAsia="en-US"/>
        </w:rPr>
      </w:pPr>
      <w:r w:rsidRPr="00044F69">
        <w:rPr>
          <w:rFonts w:eastAsia="Times New Roman"/>
          <w:lang w:eastAsia="en-US"/>
        </w:rPr>
        <w:t>Вооружить обучающихся навыками осуществления самоуправления и взаимоуправления учебно-познавательной деятельностью; навыками планирования</w:t>
      </w:r>
      <w:r w:rsidRPr="00044F69">
        <w:rPr>
          <w:rFonts w:eastAsia="Times New Roman"/>
          <w:spacing w:val="40"/>
          <w:lang w:eastAsia="en-US"/>
        </w:rPr>
        <w:t xml:space="preserve"> </w:t>
      </w:r>
      <w:r w:rsidRPr="00044F69">
        <w:rPr>
          <w:rFonts w:eastAsia="Times New Roman"/>
          <w:lang w:eastAsia="en-US"/>
        </w:rPr>
        <w:t>работы в индивидуальном темпе, распределения времени; приемами осуществления рефлексии в ходе учебной деятельности и в конце каждого учебного занятия и др.</w:t>
      </w:r>
    </w:p>
    <w:p w14:paraId="2D532019" w14:textId="77777777" w:rsidR="00044F69" w:rsidRPr="00044F69" w:rsidRDefault="00044F69" w:rsidP="00E44E3C">
      <w:pPr>
        <w:ind w:firstLine="709"/>
        <w:jc w:val="both"/>
      </w:pPr>
      <w:r w:rsidRPr="00044F69">
        <w:t>В группе 1 необходимо уделить особое внимание этим детям, поддерживать их, помогать усваивать учебный материал, работать некоторое время только с ними на уроке, пока группы 2 и 3 работают самостоятельно. Помогать усваивать правило, формировать умение объяснить орфограмму и проговаривать вслух, то есть работать с учащимися индивидуально. Для группы учащихся с низким уровнем подготовки целесообразно несколько варьировать конкретные цели изучения той или иной темы, приближая их к реальному учебному процессу. Так, формулировка «использование в речи…» определяет довольно широкий диапазон умений, предполагающий как наблюдение за употреблением языкового явления в речевых образцах, так и непосредственное использование этого явления обучающимся в собственной речевой практике. Ученик с низким уровнем филологической подготовки дольше «задержится» на первом этапе этого процесса, а с высоким– значительно быстрее пройдёт путь от наблюдений до употребления в речи. Поэтому со слабоуспевающими обучающимися необходима: - индивидуализация домашнего задания; - оказание должной помощи в ходе самостоятельной работы на уроке; - указание алгоритма выполнения задания; - расчленение сложного задания на элементарные составные части.</w:t>
      </w:r>
    </w:p>
    <w:p w14:paraId="69032177" w14:textId="77777777" w:rsidR="00044F69" w:rsidRPr="00044F69" w:rsidRDefault="00044F69" w:rsidP="00E44E3C">
      <w:pPr>
        <w:ind w:firstLine="709"/>
        <w:jc w:val="both"/>
      </w:pPr>
      <w:r w:rsidRPr="00044F69">
        <w:t xml:space="preserve">Работа с этими обучающимися представляет для учителя наибольшую трудность. В работе с ними следует применять письменные инструкции-алгоритмы, образцы рассуждений, таблицы. Особенно важна работа по развитию речи, так как запас слов у них беден, конструкции предложений примитивны. При этом необходимы постоянные упражнения в связных высказываниях (по данному плану, схеме, опорным словам). Объяснение нового материала должно быть более детализированным, развернутым, опираться на наглядность, практическую деятельность ребят. Учитывая особенности памяти этих детей, необходимо постоянно возвращаться к изученному правилу, повторять его, доведя до автоматизма. Работа с этой группой требует большого терпения, тактичности со стороны учителя, так как продвижения и успехи этих детей чрезвычайно медленны. У слабоуспевающих учащихся значительно хуже развиты навыки выделения главного, самостоятельность мышления, навыки планирования, самоконтроля; ниже темп чтения, письма. Более часто проявляется отрицательное отношение к учению, нередко отсутствует сознательная дисциплина. Деятельностью обучающихся нужно управлять, поддерживать их внимание при объяснении нового материала, замедлять темп объяснения в трудных местах, поощрять вопросы с их стороны при затруднении в усвоении. Необходимо оказывать дифференцируемую помощь слабоуспевающим по выполнению тех же самых упражнений, которые делает большинство их одноклассников, а также быть для этих </w:t>
      </w:r>
      <w:r w:rsidRPr="00044F69">
        <w:lastRenderedPageBreak/>
        <w:t xml:space="preserve">школьников консультантом при выполнении заданий, предлагать им самим стать своими помощниками. </w:t>
      </w:r>
    </w:p>
    <w:p w14:paraId="0CC86C56" w14:textId="30558233" w:rsidR="00D75ECF" w:rsidRPr="008E355C" w:rsidRDefault="00D75ECF" w:rsidP="00164E17">
      <w:pPr>
        <w:pStyle w:val="3"/>
        <w:numPr>
          <w:ilvl w:val="3"/>
          <w:numId w:val="161"/>
        </w:numPr>
        <w:tabs>
          <w:tab w:val="left" w:pos="567"/>
        </w:tabs>
        <w:ind w:left="0" w:firstLine="709"/>
        <w:jc w:val="both"/>
        <w:rPr>
          <w:rFonts w:ascii="Times New Roman" w:hAnsi="Times New Roman"/>
          <w:color w:val="auto"/>
        </w:rPr>
      </w:pPr>
      <w:bookmarkStart w:id="15" w:name="_Toc239837473"/>
      <w:r w:rsidRPr="008E355C">
        <w:rPr>
          <w:rFonts w:ascii="Times New Roman" w:hAnsi="Times New Roman"/>
          <w:color w:val="auto"/>
        </w:rPr>
        <w:t>Рекомендации для учителей по совершенствованию преподавания учебного предмета группе обучающихся со средним уровнем подготовки</w:t>
      </w:r>
      <w:bookmarkEnd w:id="15"/>
    </w:p>
    <w:p w14:paraId="6A11BFD8" w14:textId="77777777" w:rsidR="00242579" w:rsidRPr="00242579" w:rsidRDefault="00242579" w:rsidP="00E44E3C">
      <w:pPr>
        <w:widowControl w:val="0"/>
        <w:spacing w:before="271"/>
        <w:ind w:firstLine="709"/>
        <w:jc w:val="both"/>
        <w:rPr>
          <w:rFonts w:eastAsia="Times New Roman"/>
          <w:lang w:eastAsia="en-US"/>
        </w:rPr>
      </w:pPr>
      <w:r w:rsidRPr="00242579">
        <w:rPr>
          <w:rFonts w:eastAsia="Times New Roman"/>
          <w:b/>
          <w:lang w:eastAsia="en-US"/>
        </w:rPr>
        <w:t xml:space="preserve">Для обучающихся со средним уровнем подготовки </w:t>
      </w:r>
      <w:r w:rsidRPr="00242579">
        <w:rPr>
          <w:rFonts w:eastAsia="Times New Roman"/>
          <w:bCs/>
          <w:lang w:eastAsia="en-US"/>
        </w:rPr>
        <w:t>необходимо</w:t>
      </w:r>
      <w:r w:rsidRPr="00242579">
        <w:rPr>
          <w:rFonts w:eastAsia="Times New Roman"/>
          <w:i/>
          <w:lang w:eastAsia="en-US"/>
        </w:rPr>
        <w:t xml:space="preserve"> </w:t>
      </w:r>
      <w:r w:rsidRPr="00242579">
        <w:rPr>
          <w:rFonts w:eastAsia="Times New Roman"/>
          <w:lang w:eastAsia="en-US"/>
        </w:rPr>
        <w:t>постоянно актуализировать их успехи, чтобы повышать мотивацию при решении заданий любых оценочных процедур, в том числе и формата ОГЭ, под руководством учителя</w:t>
      </w:r>
      <w:r w:rsidRPr="00242579">
        <w:rPr>
          <w:rFonts w:eastAsia="Times New Roman"/>
          <w:spacing w:val="-1"/>
          <w:lang w:eastAsia="en-US"/>
        </w:rPr>
        <w:t xml:space="preserve"> </w:t>
      </w:r>
      <w:r w:rsidRPr="00242579">
        <w:rPr>
          <w:rFonts w:eastAsia="Times New Roman"/>
          <w:lang w:eastAsia="en-US"/>
        </w:rPr>
        <w:t>необходимо</w:t>
      </w:r>
      <w:r w:rsidRPr="00242579">
        <w:rPr>
          <w:rFonts w:eastAsia="Times New Roman"/>
          <w:spacing w:val="-1"/>
          <w:lang w:eastAsia="en-US"/>
        </w:rPr>
        <w:t xml:space="preserve"> </w:t>
      </w:r>
      <w:r w:rsidRPr="00242579">
        <w:rPr>
          <w:rFonts w:eastAsia="Times New Roman"/>
          <w:lang w:eastAsia="en-US"/>
        </w:rPr>
        <w:t>вести карту</w:t>
      </w:r>
      <w:r w:rsidRPr="00242579">
        <w:rPr>
          <w:rFonts w:eastAsia="Times New Roman"/>
          <w:spacing w:val="-6"/>
          <w:lang w:eastAsia="en-US"/>
        </w:rPr>
        <w:t xml:space="preserve"> </w:t>
      </w:r>
      <w:r w:rsidRPr="00242579">
        <w:rPr>
          <w:rFonts w:eastAsia="Times New Roman"/>
          <w:lang w:eastAsia="en-US"/>
        </w:rPr>
        <w:t>выполнения</w:t>
      </w:r>
      <w:r w:rsidRPr="00242579">
        <w:rPr>
          <w:rFonts w:eastAsia="Times New Roman"/>
          <w:spacing w:val="-1"/>
          <w:lang w:eastAsia="en-US"/>
        </w:rPr>
        <w:t xml:space="preserve"> </w:t>
      </w:r>
      <w:r w:rsidRPr="00242579">
        <w:rPr>
          <w:rFonts w:eastAsia="Times New Roman"/>
          <w:lang w:eastAsia="en-US"/>
        </w:rPr>
        <w:t>заданий</w:t>
      </w:r>
      <w:r w:rsidRPr="00242579">
        <w:rPr>
          <w:rFonts w:eastAsia="Times New Roman"/>
          <w:spacing w:val="-1"/>
          <w:lang w:eastAsia="en-US"/>
        </w:rPr>
        <w:t xml:space="preserve"> </w:t>
      </w:r>
      <w:r w:rsidRPr="00242579">
        <w:rPr>
          <w:rFonts w:eastAsia="Times New Roman"/>
          <w:lang w:eastAsia="en-US"/>
        </w:rPr>
        <w:t>формата</w:t>
      </w:r>
      <w:r w:rsidRPr="00242579">
        <w:rPr>
          <w:rFonts w:eastAsia="Times New Roman"/>
          <w:spacing w:val="-1"/>
          <w:lang w:eastAsia="en-US"/>
        </w:rPr>
        <w:t xml:space="preserve"> </w:t>
      </w:r>
      <w:r w:rsidRPr="00242579">
        <w:rPr>
          <w:rFonts w:eastAsia="Times New Roman"/>
          <w:lang w:eastAsia="en-US"/>
        </w:rPr>
        <w:t>ОГЭ с фиксацией</w:t>
      </w:r>
      <w:r w:rsidRPr="00242579">
        <w:rPr>
          <w:rFonts w:eastAsia="Times New Roman"/>
          <w:spacing w:val="-1"/>
          <w:lang w:eastAsia="en-US"/>
        </w:rPr>
        <w:t xml:space="preserve"> </w:t>
      </w:r>
      <w:r w:rsidRPr="00242579">
        <w:rPr>
          <w:rFonts w:eastAsia="Times New Roman"/>
          <w:lang w:eastAsia="en-US"/>
        </w:rPr>
        <w:t>положительного</w:t>
      </w:r>
      <w:r w:rsidRPr="00242579">
        <w:rPr>
          <w:rFonts w:eastAsia="Times New Roman"/>
          <w:spacing w:val="-1"/>
          <w:lang w:eastAsia="en-US"/>
        </w:rPr>
        <w:t xml:space="preserve"> </w:t>
      </w:r>
      <w:r w:rsidRPr="00242579">
        <w:rPr>
          <w:rFonts w:eastAsia="Times New Roman"/>
          <w:lang w:eastAsia="en-US"/>
        </w:rPr>
        <w:t>результата</w:t>
      </w:r>
      <w:r w:rsidRPr="00242579">
        <w:rPr>
          <w:rFonts w:eastAsia="Times New Roman"/>
          <w:spacing w:val="-1"/>
          <w:lang w:eastAsia="en-US"/>
        </w:rPr>
        <w:t xml:space="preserve"> </w:t>
      </w:r>
      <w:r w:rsidRPr="00242579">
        <w:rPr>
          <w:rFonts w:eastAsia="Times New Roman"/>
          <w:lang w:eastAsia="en-US"/>
        </w:rPr>
        <w:t>и</w:t>
      </w:r>
      <w:r w:rsidRPr="00242579">
        <w:rPr>
          <w:rFonts w:eastAsia="Times New Roman"/>
          <w:spacing w:val="-2"/>
          <w:lang w:eastAsia="en-US"/>
        </w:rPr>
        <w:t xml:space="preserve"> </w:t>
      </w:r>
      <w:r w:rsidRPr="00242579">
        <w:rPr>
          <w:rFonts w:eastAsia="Times New Roman"/>
          <w:lang w:eastAsia="en-US"/>
        </w:rPr>
        <w:t>частотных ошибок.</w:t>
      </w:r>
      <w:r w:rsidRPr="00242579">
        <w:rPr>
          <w:rFonts w:eastAsia="Times New Roman"/>
          <w:spacing w:val="-1"/>
          <w:lang w:eastAsia="en-US"/>
        </w:rPr>
        <w:t xml:space="preserve"> </w:t>
      </w:r>
      <w:r w:rsidRPr="00242579">
        <w:rPr>
          <w:rFonts w:eastAsia="Times New Roman"/>
          <w:lang w:eastAsia="en-US"/>
        </w:rPr>
        <w:t>Особое внимание обратить на следующие элементы содержания: систему орфографических правил, связанных с морфемикой – систематизация орфограмм в корне, приставке, суффиксах, окончаниях с 5 по 9 класс; морфологии - правописание НЕ слитно-раздельно и омонимичных частей речи с 7 по 9 класс); систему</w:t>
      </w:r>
      <w:r w:rsidRPr="00242579">
        <w:rPr>
          <w:rFonts w:eastAsia="Times New Roman"/>
          <w:spacing w:val="-2"/>
          <w:lang w:eastAsia="en-US"/>
        </w:rPr>
        <w:t xml:space="preserve"> </w:t>
      </w:r>
      <w:r w:rsidRPr="00242579">
        <w:rPr>
          <w:rFonts w:eastAsia="Times New Roman"/>
          <w:lang w:eastAsia="en-US"/>
        </w:rPr>
        <w:t>пунктуационных правил (5-9 классы смысловое выделение грамматической основы предложения как главной информации в предложении с учетом всех грамматических признаков подлежащего и сказуемого), функционально-смысловые типы речи, логико-смысловые отношения между предложениями (фрагментами) текста, основные изобразительно-выразительные средства русского языка.</w:t>
      </w:r>
    </w:p>
    <w:p w14:paraId="45F99F81" w14:textId="77777777" w:rsidR="00242579" w:rsidRPr="00242579" w:rsidRDefault="00242579" w:rsidP="00E44E3C">
      <w:pPr>
        <w:widowControl w:val="0"/>
        <w:spacing w:before="1"/>
        <w:ind w:firstLine="709"/>
        <w:jc w:val="both"/>
        <w:rPr>
          <w:rFonts w:eastAsia="Times New Roman"/>
          <w:lang w:eastAsia="en-US"/>
        </w:rPr>
      </w:pPr>
      <w:r w:rsidRPr="00242579">
        <w:rPr>
          <w:rFonts w:eastAsia="Times New Roman"/>
          <w:lang w:eastAsia="en-US"/>
        </w:rPr>
        <w:t>Усилить внимание к формированию лингвистической компетенции у обучающихся, к освоению ими орфографических и пунктуационных умений, умений анализа языковых единиц (задания № 2, 3, 4, 5, 6, 7 и 1, 13 по критериям «Соблюдение</w:t>
      </w:r>
      <w:r w:rsidRPr="00242579">
        <w:rPr>
          <w:rFonts w:eastAsia="Times New Roman"/>
          <w:spacing w:val="40"/>
          <w:lang w:eastAsia="en-US"/>
        </w:rPr>
        <w:t xml:space="preserve"> </w:t>
      </w:r>
      <w:r w:rsidRPr="00242579">
        <w:rPr>
          <w:rFonts w:eastAsia="Times New Roman"/>
          <w:lang w:eastAsia="en-US"/>
        </w:rPr>
        <w:t>орфографических норм», «Соблюдение пунктуационных норм»).</w:t>
      </w:r>
    </w:p>
    <w:p w14:paraId="1468F022" w14:textId="77777777" w:rsidR="00242579" w:rsidRPr="00242579" w:rsidRDefault="00242579" w:rsidP="00E44E3C">
      <w:pPr>
        <w:widowControl w:val="0"/>
        <w:ind w:firstLine="709"/>
        <w:jc w:val="both"/>
        <w:rPr>
          <w:rFonts w:eastAsia="Times New Roman"/>
          <w:lang w:eastAsia="en-US"/>
        </w:rPr>
      </w:pPr>
      <w:r w:rsidRPr="00242579">
        <w:rPr>
          <w:rFonts w:eastAsia="Times New Roman"/>
          <w:lang w:eastAsia="en-US"/>
        </w:rPr>
        <w:t>Усилить внимание к формированию у обучающихся базовых логических, исследовательских действий: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 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задачи;</w:t>
      </w:r>
      <w:r w:rsidRPr="00242579">
        <w:rPr>
          <w:rFonts w:eastAsia="Times New Roman"/>
          <w:spacing w:val="40"/>
          <w:lang w:eastAsia="en-US"/>
        </w:rPr>
        <w:t xml:space="preserve"> </w:t>
      </w:r>
      <w:r w:rsidRPr="00242579">
        <w:rPr>
          <w:rFonts w:eastAsia="Times New Roman"/>
          <w:lang w:eastAsia="en-US"/>
        </w:rPr>
        <w:t xml:space="preserve">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w:t>
      </w:r>
      <w:r w:rsidRPr="00242579">
        <w:rPr>
          <w:rFonts w:eastAsia="Times New Roman"/>
          <w:spacing w:val="-2"/>
          <w:lang w:eastAsia="en-US"/>
        </w:rPr>
        <w:t>взаимосвязях.</w:t>
      </w:r>
    </w:p>
    <w:p w14:paraId="18D0FAC8" w14:textId="77777777" w:rsidR="00242579" w:rsidRPr="00242579" w:rsidRDefault="00242579" w:rsidP="00E44E3C">
      <w:pPr>
        <w:widowControl w:val="0"/>
        <w:ind w:firstLine="709"/>
        <w:jc w:val="both"/>
        <w:rPr>
          <w:rFonts w:eastAsia="Times New Roman"/>
          <w:lang w:eastAsia="en-US"/>
        </w:rPr>
      </w:pPr>
      <w:r w:rsidRPr="00242579">
        <w:rPr>
          <w:rFonts w:eastAsia="Times New Roman"/>
          <w:lang w:eastAsia="en-US"/>
        </w:rPr>
        <w:t>Проводить регулярные тренинги по разделам школьной программы по русскому языку (орфографические, пунктуационные и др.), направленные на повышение эффективности выполнения обучающимися заданий 2, 3, 4, 5, 6, 7 части 2 КИМ, заданий 1, 13 частей 1, 2 КИМ ОГЭ по русскому языку.</w:t>
      </w:r>
    </w:p>
    <w:p w14:paraId="24318780" w14:textId="77777777" w:rsidR="00242579" w:rsidRPr="00242579" w:rsidRDefault="00242579" w:rsidP="00E44E3C">
      <w:pPr>
        <w:widowControl w:val="0"/>
        <w:spacing w:before="75"/>
        <w:ind w:firstLine="709"/>
        <w:jc w:val="both"/>
        <w:rPr>
          <w:rFonts w:eastAsia="Times New Roman"/>
          <w:lang w:eastAsia="en-US"/>
        </w:rPr>
      </w:pPr>
      <w:r w:rsidRPr="00242579">
        <w:rPr>
          <w:rFonts w:eastAsia="Times New Roman"/>
          <w:lang w:eastAsia="en-US"/>
        </w:rPr>
        <w:t>Углублять работу с содержательными аспектами текста на основе совершенствования навыков использования обучающимися стратегий и приемов смыслового чтения.</w:t>
      </w:r>
    </w:p>
    <w:p w14:paraId="1B27FFDC" w14:textId="77777777" w:rsidR="00242579" w:rsidRPr="00242579" w:rsidRDefault="00242579" w:rsidP="00E44E3C">
      <w:pPr>
        <w:widowControl w:val="0"/>
        <w:spacing w:before="1"/>
        <w:ind w:firstLine="709"/>
        <w:jc w:val="both"/>
        <w:rPr>
          <w:rFonts w:eastAsia="Times New Roman"/>
          <w:lang w:eastAsia="en-US"/>
        </w:rPr>
      </w:pPr>
      <w:r w:rsidRPr="00242579">
        <w:rPr>
          <w:rFonts w:eastAsia="Times New Roman"/>
          <w:lang w:eastAsia="en-US"/>
        </w:rPr>
        <w:t>Применять</w:t>
      </w:r>
      <w:r w:rsidRPr="00242579">
        <w:rPr>
          <w:rFonts w:eastAsia="Times New Roman"/>
          <w:spacing w:val="-7"/>
          <w:lang w:eastAsia="en-US"/>
        </w:rPr>
        <w:t xml:space="preserve"> </w:t>
      </w:r>
      <w:r w:rsidRPr="00242579">
        <w:rPr>
          <w:rFonts w:eastAsia="Times New Roman"/>
          <w:lang w:eastAsia="en-US"/>
        </w:rPr>
        <w:t>коммуникативно-диалоговые</w:t>
      </w:r>
      <w:r w:rsidRPr="00242579">
        <w:rPr>
          <w:rFonts w:eastAsia="Times New Roman"/>
          <w:spacing w:val="-6"/>
          <w:lang w:eastAsia="en-US"/>
        </w:rPr>
        <w:t xml:space="preserve"> </w:t>
      </w:r>
      <w:r w:rsidRPr="00242579">
        <w:rPr>
          <w:rFonts w:eastAsia="Times New Roman"/>
          <w:lang w:eastAsia="en-US"/>
        </w:rPr>
        <w:t>приёмы,</w:t>
      </w:r>
      <w:r w:rsidRPr="00242579">
        <w:rPr>
          <w:rFonts w:eastAsia="Times New Roman"/>
          <w:spacing w:val="-6"/>
          <w:lang w:eastAsia="en-US"/>
        </w:rPr>
        <w:t xml:space="preserve"> </w:t>
      </w:r>
      <w:r w:rsidRPr="00242579">
        <w:rPr>
          <w:rFonts w:eastAsia="Times New Roman"/>
          <w:lang w:eastAsia="en-US"/>
        </w:rPr>
        <w:t>обеспечивающие</w:t>
      </w:r>
      <w:r w:rsidRPr="00242579">
        <w:rPr>
          <w:rFonts w:eastAsia="Times New Roman"/>
          <w:spacing w:val="-6"/>
          <w:lang w:eastAsia="en-US"/>
        </w:rPr>
        <w:t xml:space="preserve"> </w:t>
      </w:r>
      <w:r w:rsidRPr="00242579">
        <w:rPr>
          <w:rFonts w:eastAsia="Times New Roman"/>
          <w:lang w:eastAsia="en-US"/>
        </w:rPr>
        <w:t>понимание</w:t>
      </w:r>
      <w:r w:rsidRPr="00242579">
        <w:rPr>
          <w:rFonts w:eastAsia="Times New Roman"/>
          <w:spacing w:val="-6"/>
          <w:lang w:eastAsia="en-US"/>
        </w:rPr>
        <w:t xml:space="preserve"> </w:t>
      </w:r>
      <w:r w:rsidRPr="00242579">
        <w:rPr>
          <w:rFonts w:eastAsia="Times New Roman"/>
          <w:spacing w:val="-2"/>
          <w:lang w:eastAsia="en-US"/>
        </w:rPr>
        <w:t>текста.</w:t>
      </w:r>
    </w:p>
    <w:p w14:paraId="688F63E6" w14:textId="77777777" w:rsidR="00242579" w:rsidRPr="00242579" w:rsidRDefault="00242579" w:rsidP="00E44E3C">
      <w:pPr>
        <w:widowControl w:val="0"/>
        <w:ind w:firstLine="709"/>
        <w:jc w:val="both"/>
        <w:rPr>
          <w:rFonts w:eastAsia="Times New Roman"/>
          <w:lang w:eastAsia="en-US"/>
        </w:rPr>
      </w:pPr>
      <w:r w:rsidRPr="00242579">
        <w:rPr>
          <w:rFonts w:eastAsia="Times New Roman"/>
          <w:lang w:eastAsia="en-US"/>
        </w:rPr>
        <w:t>Использовать в образовательной практике разные виды изложений, сочинений разных жанров, развернутые аргументированные письменные и устные ответы на вопросы – те виды работ, которые позволяют формировать комплекс речевых, коммуникативных умений и навыков, проверяемых в формате ОГЭ.</w:t>
      </w:r>
    </w:p>
    <w:p w14:paraId="5FF86B9C" w14:textId="77777777" w:rsidR="00242579" w:rsidRPr="00242579" w:rsidRDefault="00242579" w:rsidP="00E44E3C">
      <w:pPr>
        <w:widowControl w:val="0"/>
        <w:ind w:firstLine="709"/>
        <w:jc w:val="both"/>
        <w:rPr>
          <w:rFonts w:eastAsia="Times New Roman"/>
          <w:lang w:eastAsia="en-US"/>
        </w:rPr>
      </w:pPr>
      <w:r w:rsidRPr="00242579">
        <w:rPr>
          <w:rFonts w:eastAsia="Times New Roman"/>
          <w:lang w:eastAsia="en-US"/>
        </w:rPr>
        <w:t>Усилить</w:t>
      </w:r>
      <w:r w:rsidRPr="00242579">
        <w:rPr>
          <w:rFonts w:eastAsia="Times New Roman"/>
          <w:spacing w:val="-6"/>
          <w:lang w:eastAsia="en-US"/>
        </w:rPr>
        <w:t xml:space="preserve"> </w:t>
      </w:r>
      <w:r w:rsidRPr="00242579">
        <w:rPr>
          <w:rFonts w:eastAsia="Times New Roman"/>
          <w:lang w:eastAsia="en-US"/>
        </w:rPr>
        <w:t>аналитическую</w:t>
      </w:r>
      <w:r w:rsidRPr="00242579">
        <w:rPr>
          <w:rFonts w:eastAsia="Times New Roman"/>
          <w:spacing w:val="-4"/>
          <w:lang w:eastAsia="en-US"/>
        </w:rPr>
        <w:t xml:space="preserve"> </w:t>
      </w:r>
      <w:r w:rsidRPr="00242579">
        <w:rPr>
          <w:rFonts w:eastAsia="Times New Roman"/>
          <w:lang w:eastAsia="en-US"/>
        </w:rPr>
        <w:t>работу</w:t>
      </w:r>
      <w:r w:rsidRPr="00242579">
        <w:rPr>
          <w:rFonts w:eastAsia="Times New Roman"/>
          <w:spacing w:val="-8"/>
          <w:lang w:eastAsia="en-US"/>
        </w:rPr>
        <w:t xml:space="preserve"> </w:t>
      </w:r>
      <w:r w:rsidRPr="00242579">
        <w:rPr>
          <w:rFonts w:eastAsia="Times New Roman"/>
          <w:lang w:eastAsia="en-US"/>
        </w:rPr>
        <w:t>над</w:t>
      </w:r>
      <w:r w:rsidRPr="00242579">
        <w:rPr>
          <w:rFonts w:eastAsia="Times New Roman"/>
          <w:spacing w:val="-4"/>
          <w:lang w:eastAsia="en-US"/>
        </w:rPr>
        <w:t xml:space="preserve"> </w:t>
      </w:r>
      <w:r w:rsidRPr="00242579">
        <w:rPr>
          <w:rFonts w:eastAsia="Times New Roman"/>
          <w:lang w:eastAsia="en-US"/>
        </w:rPr>
        <w:t>результатами</w:t>
      </w:r>
      <w:r w:rsidRPr="00242579">
        <w:rPr>
          <w:rFonts w:eastAsia="Times New Roman"/>
          <w:spacing w:val="-4"/>
          <w:lang w:eastAsia="en-US"/>
        </w:rPr>
        <w:t xml:space="preserve"> </w:t>
      </w:r>
      <w:r w:rsidRPr="00242579">
        <w:rPr>
          <w:rFonts w:eastAsia="Times New Roman"/>
          <w:lang w:eastAsia="en-US"/>
        </w:rPr>
        <w:t>выполнения</w:t>
      </w:r>
      <w:r w:rsidRPr="00242579">
        <w:rPr>
          <w:rFonts w:eastAsia="Times New Roman"/>
          <w:spacing w:val="-4"/>
          <w:lang w:eastAsia="en-US"/>
        </w:rPr>
        <w:t xml:space="preserve"> </w:t>
      </w:r>
      <w:r w:rsidRPr="00242579">
        <w:rPr>
          <w:rFonts w:eastAsia="Times New Roman"/>
          <w:lang w:eastAsia="en-US"/>
        </w:rPr>
        <w:t>письменных</w:t>
      </w:r>
      <w:r w:rsidRPr="00242579">
        <w:rPr>
          <w:rFonts w:eastAsia="Times New Roman"/>
          <w:spacing w:val="-3"/>
          <w:lang w:eastAsia="en-US"/>
        </w:rPr>
        <w:t xml:space="preserve"> </w:t>
      </w:r>
      <w:r w:rsidRPr="00242579">
        <w:rPr>
          <w:rFonts w:eastAsia="Times New Roman"/>
          <w:lang w:eastAsia="en-US"/>
        </w:rPr>
        <w:t>работ</w:t>
      </w:r>
      <w:r w:rsidRPr="00242579">
        <w:rPr>
          <w:rFonts w:eastAsia="Times New Roman"/>
          <w:spacing w:val="-3"/>
          <w:lang w:eastAsia="en-US"/>
        </w:rPr>
        <w:t xml:space="preserve"> </w:t>
      </w:r>
      <w:r w:rsidRPr="00242579">
        <w:rPr>
          <w:rFonts w:eastAsia="Times New Roman"/>
          <w:lang w:eastAsia="en-US"/>
        </w:rPr>
        <w:t>разных</w:t>
      </w:r>
      <w:r w:rsidRPr="00242579">
        <w:rPr>
          <w:rFonts w:eastAsia="Times New Roman"/>
          <w:spacing w:val="-2"/>
          <w:lang w:eastAsia="en-US"/>
        </w:rPr>
        <w:t xml:space="preserve"> </w:t>
      </w:r>
      <w:r w:rsidRPr="00242579">
        <w:rPr>
          <w:rFonts w:eastAsia="Times New Roman"/>
          <w:lang w:eastAsia="en-US"/>
        </w:rPr>
        <w:t>типов</w:t>
      </w:r>
      <w:r w:rsidRPr="00242579">
        <w:rPr>
          <w:rFonts w:eastAsia="Times New Roman"/>
          <w:spacing w:val="-5"/>
          <w:lang w:eastAsia="en-US"/>
        </w:rPr>
        <w:t xml:space="preserve"> </w:t>
      </w:r>
      <w:r w:rsidRPr="00242579">
        <w:rPr>
          <w:rFonts w:eastAsia="Times New Roman"/>
          <w:lang w:eastAsia="en-US"/>
        </w:rPr>
        <w:t>и</w:t>
      </w:r>
      <w:r w:rsidRPr="00242579">
        <w:rPr>
          <w:rFonts w:eastAsia="Times New Roman"/>
          <w:spacing w:val="-2"/>
          <w:lang w:eastAsia="en-US"/>
        </w:rPr>
        <w:t xml:space="preserve"> </w:t>
      </w:r>
      <w:r w:rsidRPr="00242579">
        <w:rPr>
          <w:rFonts w:eastAsia="Times New Roman"/>
          <w:lang w:eastAsia="en-US"/>
        </w:rPr>
        <w:t>уровней</w:t>
      </w:r>
      <w:r w:rsidRPr="00242579">
        <w:rPr>
          <w:rFonts w:eastAsia="Times New Roman"/>
          <w:spacing w:val="-3"/>
          <w:lang w:eastAsia="en-US"/>
        </w:rPr>
        <w:t xml:space="preserve"> </w:t>
      </w:r>
      <w:r w:rsidRPr="00242579">
        <w:rPr>
          <w:rFonts w:eastAsia="Times New Roman"/>
          <w:spacing w:val="-2"/>
          <w:lang w:eastAsia="en-US"/>
        </w:rPr>
        <w:t>сложности.</w:t>
      </w:r>
    </w:p>
    <w:p w14:paraId="58451F94" w14:textId="77777777" w:rsidR="00242579" w:rsidRPr="00242579" w:rsidRDefault="00242579" w:rsidP="00E44E3C">
      <w:pPr>
        <w:widowControl w:val="0"/>
        <w:ind w:firstLine="709"/>
        <w:jc w:val="both"/>
        <w:rPr>
          <w:rFonts w:eastAsia="Times New Roman"/>
          <w:lang w:eastAsia="en-US"/>
        </w:rPr>
      </w:pPr>
      <w:r w:rsidRPr="00242579">
        <w:rPr>
          <w:rFonts w:eastAsia="Times New Roman"/>
          <w:lang w:eastAsia="en-US"/>
        </w:rPr>
        <w:t>Актуализировать навыки осуществления самоуправления учебно-познавательной деятельностью, навыками осуществления</w:t>
      </w:r>
      <w:r w:rsidRPr="00242579">
        <w:rPr>
          <w:rFonts w:eastAsia="Times New Roman"/>
          <w:spacing w:val="40"/>
          <w:lang w:eastAsia="en-US"/>
        </w:rPr>
        <w:t xml:space="preserve"> </w:t>
      </w:r>
      <w:r w:rsidRPr="00242579">
        <w:rPr>
          <w:rFonts w:eastAsia="Times New Roman"/>
          <w:lang w:eastAsia="en-US"/>
        </w:rPr>
        <w:t>рефлексии и др.</w:t>
      </w:r>
    </w:p>
    <w:p w14:paraId="6ED95DC9" w14:textId="77777777" w:rsidR="00242579" w:rsidRPr="00242579" w:rsidRDefault="00242579" w:rsidP="00E44E3C">
      <w:pPr>
        <w:ind w:firstLine="709"/>
        <w:jc w:val="both"/>
      </w:pPr>
      <w:r w:rsidRPr="00242579">
        <w:t xml:space="preserve">Главное внимание учителю необходимо уделять развитию познавательной активности школьников. С этой целью целесообразно активно включать их в процессе поиска решений проблемных ситуаций, воспитанию самостоятельности и уверенности в своих познавательных </w:t>
      </w:r>
      <w:r w:rsidRPr="00242579">
        <w:lastRenderedPageBreak/>
        <w:t xml:space="preserve">возможностях. Необходимо постоянно создавать условия для продвижения в развитии этой группы школьников и постепенного перехода части из них в 3 группу. Для групп школьников с уровнем подготовки средним и выше среднего на учебных занятиях по русскому языку целесообразно дифференцировать вводимые лингвистические сведения (в ряде случаев предлагается знакомить учеников с тем или иным языковым явлением, но при этом не требовать от них запоминания соответствующего термина). Поэтому для «средних» учеников необходимо: </w:t>
      </w:r>
    </w:p>
    <w:p w14:paraId="23EFCCE0" w14:textId="77777777" w:rsidR="00242579" w:rsidRPr="00242579" w:rsidRDefault="00242579" w:rsidP="00E44E3C">
      <w:pPr>
        <w:ind w:firstLine="709"/>
        <w:jc w:val="both"/>
      </w:pPr>
      <w:r w:rsidRPr="00242579">
        <w:t>- использовать методику, при которой они смогут перейти от теоретических знаний к практическим навыкам;</w:t>
      </w:r>
    </w:p>
    <w:p w14:paraId="419373BC" w14:textId="77777777" w:rsidR="00242579" w:rsidRPr="00242579" w:rsidRDefault="00242579" w:rsidP="00E44E3C">
      <w:pPr>
        <w:ind w:firstLine="709"/>
        <w:jc w:val="both"/>
      </w:pPr>
      <w:r w:rsidRPr="00242579">
        <w:t xml:space="preserve"> - указывать причинно-следственные связи, необходимые для выполнения заданий;</w:t>
      </w:r>
    </w:p>
    <w:p w14:paraId="50CBBC47" w14:textId="77777777" w:rsidR="00242579" w:rsidRPr="00242579" w:rsidRDefault="00242579" w:rsidP="00E44E3C">
      <w:pPr>
        <w:ind w:firstLine="709"/>
        <w:jc w:val="both"/>
      </w:pPr>
      <w:r w:rsidRPr="00242579">
        <w:t xml:space="preserve"> - применять уже отработанные навыки в новой ситуации. </w:t>
      </w:r>
    </w:p>
    <w:p w14:paraId="0CD75CA1" w14:textId="169E1CE9" w:rsidR="00D75ECF" w:rsidRPr="008E355C" w:rsidRDefault="00D75ECF" w:rsidP="00164E17">
      <w:pPr>
        <w:pStyle w:val="3"/>
        <w:numPr>
          <w:ilvl w:val="3"/>
          <w:numId w:val="161"/>
        </w:numPr>
        <w:tabs>
          <w:tab w:val="left" w:pos="567"/>
          <w:tab w:val="left" w:pos="1701"/>
        </w:tabs>
        <w:ind w:left="0" w:firstLine="709"/>
        <w:jc w:val="both"/>
        <w:rPr>
          <w:rFonts w:ascii="Times New Roman" w:hAnsi="Times New Roman"/>
          <w:color w:val="auto"/>
        </w:rPr>
      </w:pPr>
      <w:bookmarkStart w:id="16" w:name="_Toc239837474"/>
      <w:r w:rsidRPr="008E355C">
        <w:rPr>
          <w:rFonts w:ascii="Times New Roman" w:hAnsi="Times New Roman"/>
          <w:color w:val="auto"/>
        </w:rPr>
        <w:t>Рекомендации для учителей по совершенствованию преподавания учебного предмета группе обучающихся с высоким уровнем подготовки</w:t>
      </w:r>
      <w:bookmarkEnd w:id="16"/>
    </w:p>
    <w:p w14:paraId="4AC7CB78" w14:textId="18567FCB" w:rsidR="00154551" w:rsidRDefault="00154551" w:rsidP="00E44E3C">
      <w:pPr>
        <w:ind w:firstLine="709"/>
      </w:pPr>
    </w:p>
    <w:p w14:paraId="18CFB8D7" w14:textId="77777777" w:rsidR="00154551" w:rsidRPr="00154551" w:rsidRDefault="00154551" w:rsidP="00E44E3C">
      <w:pPr>
        <w:widowControl w:val="0"/>
        <w:ind w:firstLine="709"/>
        <w:jc w:val="both"/>
        <w:rPr>
          <w:rFonts w:eastAsia="Times New Roman"/>
          <w:lang w:eastAsia="en-US"/>
        </w:rPr>
      </w:pPr>
      <w:r w:rsidRPr="00154551">
        <w:rPr>
          <w:rFonts w:eastAsia="Times New Roman"/>
          <w:bCs/>
          <w:lang w:eastAsia="en-US"/>
        </w:rPr>
        <w:t>Для обучающихся с высоким уровнем подготовки</w:t>
      </w:r>
      <w:r w:rsidRPr="00154551">
        <w:rPr>
          <w:rFonts w:eastAsia="Times New Roman"/>
          <w:i/>
          <w:lang w:eastAsia="en-US"/>
        </w:rPr>
        <w:t xml:space="preserve"> </w:t>
      </w:r>
      <w:r w:rsidRPr="00154551">
        <w:rPr>
          <w:rFonts w:eastAsia="Times New Roman"/>
          <w:lang w:eastAsia="en-US"/>
        </w:rPr>
        <w:t>можно предлагать различные форматы и самостоятельной подготовки с постоянной рефлексией ошибок, затруднений, выбора понятного обучающемуся формата правила для применения. Главное условие постоянно акцентировать внимание на ошибке, которую должен видеть сам ученик, квалифицировать тип ошибки и искать пути ее преодоления, а также постоянная работа над ошибками, редактирование, корректирование своего ответа. Для эффективности редактирования письменного ответа (задания 1, 13) можно включить практику</w:t>
      </w:r>
      <w:r w:rsidRPr="00154551">
        <w:rPr>
          <w:rFonts w:eastAsia="Times New Roman"/>
          <w:spacing w:val="-4"/>
          <w:lang w:eastAsia="en-US"/>
        </w:rPr>
        <w:t xml:space="preserve"> </w:t>
      </w:r>
      <w:r w:rsidRPr="00154551">
        <w:rPr>
          <w:rFonts w:eastAsia="Times New Roman"/>
          <w:lang w:eastAsia="en-US"/>
        </w:rPr>
        <w:t>оценивания по критериям не только учителя, работающего в данном классе, но и муниципальных и региональных экспертов.</w:t>
      </w:r>
    </w:p>
    <w:p w14:paraId="73F2C4B4" w14:textId="77777777" w:rsidR="00154551" w:rsidRPr="00154551" w:rsidRDefault="00154551" w:rsidP="00E44E3C">
      <w:pPr>
        <w:widowControl w:val="0"/>
        <w:spacing w:before="1"/>
        <w:ind w:firstLine="709"/>
        <w:jc w:val="both"/>
        <w:rPr>
          <w:rFonts w:eastAsia="Times New Roman"/>
          <w:lang w:eastAsia="en-US"/>
        </w:rPr>
      </w:pPr>
      <w:r w:rsidRPr="00154551">
        <w:rPr>
          <w:rFonts w:eastAsia="Times New Roman"/>
          <w:lang w:eastAsia="en-US"/>
        </w:rPr>
        <w:t>Обеспечить</w:t>
      </w:r>
      <w:r w:rsidRPr="00154551">
        <w:rPr>
          <w:rFonts w:eastAsia="Times New Roman"/>
          <w:spacing w:val="-1"/>
          <w:lang w:eastAsia="en-US"/>
        </w:rPr>
        <w:t xml:space="preserve"> </w:t>
      </w:r>
      <w:r w:rsidRPr="00154551">
        <w:rPr>
          <w:rFonts w:eastAsia="Times New Roman"/>
          <w:lang w:eastAsia="en-US"/>
        </w:rPr>
        <w:t>выбор</w:t>
      </w:r>
      <w:r w:rsidRPr="00154551">
        <w:rPr>
          <w:rFonts w:eastAsia="Times New Roman"/>
          <w:spacing w:val="-3"/>
          <w:lang w:eastAsia="en-US"/>
        </w:rPr>
        <w:t xml:space="preserve"> </w:t>
      </w:r>
      <w:r w:rsidRPr="00154551">
        <w:rPr>
          <w:rFonts w:eastAsia="Times New Roman"/>
          <w:lang w:eastAsia="en-US"/>
        </w:rPr>
        <w:t>форм</w:t>
      </w:r>
      <w:r w:rsidRPr="00154551">
        <w:rPr>
          <w:rFonts w:eastAsia="Times New Roman"/>
          <w:spacing w:val="-4"/>
          <w:lang w:eastAsia="en-US"/>
        </w:rPr>
        <w:t xml:space="preserve"> </w:t>
      </w:r>
      <w:r w:rsidRPr="00154551">
        <w:rPr>
          <w:rFonts w:eastAsia="Times New Roman"/>
          <w:lang w:eastAsia="en-US"/>
        </w:rPr>
        <w:t>работы,</w:t>
      </w:r>
      <w:r w:rsidRPr="00154551">
        <w:rPr>
          <w:rFonts w:eastAsia="Times New Roman"/>
          <w:spacing w:val="-3"/>
          <w:lang w:eastAsia="en-US"/>
        </w:rPr>
        <w:t xml:space="preserve"> </w:t>
      </w:r>
      <w:r w:rsidRPr="00154551">
        <w:rPr>
          <w:rFonts w:eastAsia="Times New Roman"/>
          <w:lang w:eastAsia="en-US"/>
        </w:rPr>
        <w:t>способствующих</w:t>
      </w:r>
      <w:r w:rsidRPr="00154551">
        <w:rPr>
          <w:rFonts w:eastAsia="Times New Roman"/>
          <w:spacing w:val="-4"/>
          <w:lang w:eastAsia="en-US"/>
        </w:rPr>
        <w:t xml:space="preserve"> </w:t>
      </w:r>
      <w:r w:rsidRPr="00154551">
        <w:rPr>
          <w:rFonts w:eastAsia="Times New Roman"/>
          <w:lang w:eastAsia="en-US"/>
        </w:rPr>
        <w:t>интенсификации</w:t>
      </w:r>
      <w:r w:rsidRPr="00154551">
        <w:rPr>
          <w:rFonts w:eastAsia="Times New Roman"/>
          <w:spacing w:val="-3"/>
          <w:lang w:eastAsia="en-US"/>
        </w:rPr>
        <w:t xml:space="preserve"> </w:t>
      </w:r>
      <w:r w:rsidRPr="00154551">
        <w:rPr>
          <w:rFonts w:eastAsia="Times New Roman"/>
          <w:lang w:eastAsia="en-US"/>
        </w:rPr>
        <w:t>обучения:</w:t>
      </w:r>
      <w:r w:rsidRPr="00154551">
        <w:rPr>
          <w:rFonts w:eastAsia="Times New Roman"/>
          <w:spacing w:val="-3"/>
          <w:lang w:eastAsia="en-US"/>
        </w:rPr>
        <w:t xml:space="preserve"> </w:t>
      </w:r>
      <w:r w:rsidRPr="00154551">
        <w:rPr>
          <w:rFonts w:eastAsia="Times New Roman"/>
          <w:lang w:eastAsia="en-US"/>
        </w:rPr>
        <w:t>проведение</w:t>
      </w:r>
      <w:r w:rsidRPr="00154551">
        <w:rPr>
          <w:rFonts w:eastAsia="Times New Roman"/>
          <w:spacing w:val="-4"/>
          <w:lang w:eastAsia="en-US"/>
        </w:rPr>
        <w:t xml:space="preserve"> </w:t>
      </w:r>
      <w:r w:rsidRPr="00154551">
        <w:rPr>
          <w:rFonts w:eastAsia="Times New Roman"/>
          <w:lang w:eastAsia="en-US"/>
        </w:rPr>
        <w:t>разминок</w:t>
      </w:r>
      <w:r w:rsidRPr="00154551">
        <w:rPr>
          <w:rFonts w:eastAsia="Times New Roman"/>
          <w:spacing w:val="-3"/>
          <w:lang w:eastAsia="en-US"/>
        </w:rPr>
        <w:t xml:space="preserve"> </w:t>
      </w:r>
      <w:r w:rsidRPr="00154551">
        <w:rPr>
          <w:rFonts w:eastAsia="Times New Roman"/>
          <w:lang w:eastAsia="en-US"/>
        </w:rPr>
        <w:t>по</w:t>
      </w:r>
      <w:r w:rsidRPr="00154551">
        <w:rPr>
          <w:rFonts w:eastAsia="Times New Roman"/>
          <w:spacing w:val="-3"/>
          <w:lang w:eastAsia="en-US"/>
        </w:rPr>
        <w:t xml:space="preserve"> </w:t>
      </w:r>
      <w:r w:rsidRPr="00154551">
        <w:rPr>
          <w:rFonts w:eastAsia="Times New Roman"/>
          <w:lang w:eastAsia="en-US"/>
        </w:rPr>
        <w:t>всем</w:t>
      </w:r>
      <w:r w:rsidRPr="00154551">
        <w:rPr>
          <w:rFonts w:eastAsia="Times New Roman"/>
          <w:spacing w:val="-4"/>
          <w:lang w:eastAsia="en-US"/>
        </w:rPr>
        <w:t xml:space="preserve"> </w:t>
      </w:r>
      <w:r w:rsidRPr="00154551">
        <w:rPr>
          <w:rFonts w:eastAsia="Times New Roman"/>
          <w:lang w:eastAsia="en-US"/>
        </w:rPr>
        <w:t>разделам</w:t>
      </w:r>
      <w:r w:rsidRPr="00154551">
        <w:rPr>
          <w:rFonts w:eastAsia="Times New Roman"/>
          <w:spacing w:val="-4"/>
          <w:lang w:eastAsia="en-US"/>
        </w:rPr>
        <w:t xml:space="preserve"> </w:t>
      </w:r>
      <w:r w:rsidRPr="00154551">
        <w:rPr>
          <w:rFonts w:eastAsia="Times New Roman"/>
          <w:lang w:eastAsia="en-US"/>
        </w:rPr>
        <w:t>языкознания, разных видов лингвистического разбора языковых единиц и лингвистического анализа текста.</w:t>
      </w:r>
    </w:p>
    <w:p w14:paraId="43711ADC" w14:textId="77777777" w:rsidR="00154551" w:rsidRPr="00154551" w:rsidRDefault="00154551" w:rsidP="00E44E3C">
      <w:pPr>
        <w:widowControl w:val="0"/>
        <w:ind w:firstLine="709"/>
        <w:jc w:val="both"/>
        <w:rPr>
          <w:rFonts w:eastAsia="Times New Roman"/>
          <w:lang w:eastAsia="en-US"/>
        </w:rPr>
      </w:pPr>
      <w:r w:rsidRPr="00154551">
        <w:rPr>
          <w:rFonts w:eastAsia="Times New Roman"/>
          <w:lang w:eastAsia="en-US"/>
        </w:rPr>
        <w:t>Включить в</w:t>
      </w:r>
      <w:r w:rsidRPr="00154551">
        <w:rPr>
          <w:rFonts w:eastAsia="Times New Roman"/>
          <w:spacing w:val="-2"/>
          <w:lang w:eastAsia="en-US"/>
        </w:rPr>
        <w:t xml:space="preserve"> </w:t>
      </w:r>
      <w:r w:rsidRPr="00154551">
        <w:rPr>
          <w:rFonts w:eastAsia="Times New Roman"/>
          <w:lang w:eastAsia="en-US"/>
        </w:rPr>
        <w:t>систему</w:t>
      </w:r>
      <w:r w:rsidRPr="00154551">
        <w:rPr>
          <w:rFonts w:eastAsia="Times New Roman"/>
          <w:spacing w:val="-8"/>
          <w:lang w:eastAsia="en-US"/>
        </w:rPr>
        <w:t xml:space="preserve"> </w:t>
      </w:r>
      <w:r w:rsidRPr="00154551">
        <w:rPr>
          <w:rFonts w:eastAsia="Times New Roman"/>
          <w:lang w:eastAsia="en-US"/>
        </w:rPr>
        <w:t>индивидуальной самостоятельной</w:t>
      </w:r>
      <w:r w:rsidRPr="00154551">
        <w:rPr>
          <w:rFonts w:eastAsia="Times New Roman"/>
          <w:spacing w:val="-3"/>
          <w:lang w:eastAsia="en-US"/>
        </w:rPr>
        <w:t xml:space="preserve"> </w:t>
      </w:r>
      <w:r w:rsidRPr="00154551">
        <w:rPr>
          <w:rFonts w:eastAsia="Times New Roman"/>
          <w:lang w:eastAsia="en-US"/>
        </w:rPr>
        <w:t>работы упражнения</w:t>
      </w:r>
      <w:r w:rsidRPr="00154551">
        <w:rPr>
          <w:rFonts w:eastAsia="Times New Roman"/>
          <w:spacing w:val="-1"/>
          <w:lang w:eastAsia="en-US"/>
        </w:rPr>
        <w:t xml:space="preserve"> </w:t>
      </w:r>
      <w:r w:rsidRPr="00154551">
        <w:rPr>
          <w:rFonts w:eastAsia="Times New Roman"/>
          <w:lang w:eastAsia="en-US"/>
        </w:rPr>
        <w:t>и</w:t>
      </w:r>
      <w:r w:rsidRPr="00154551">
        <w:rPr>
          <w:rFonts w:eastAsia="Times New Roman"/>
          <w:spacing w:val="-3"/>
          <w:lang w:eastAsia="en-US"/>
        </w:rPr>
        <w:t xml:space="preserve"> </w:t>
      </w:r>
      <w:r w:rsidRPr="00154551">
        <w:rPr>
          <w:rFonts w:eastAsia="Times New Roman"/>
          <w:lang w:eastAsia="en-US"/>
        </w:rPr>
        <w:t>задания,</w:t>
      </w:r>
      <w:r w:rsidRPr="00154551">
        <w:rPr>
          <w:rFonts w:eastAsia="Times New Roman"/>
          <w:spacing w:val="-1"/>
          <w:lang w:eastAsia="en-US"/>
        </w:rPr>
        <w:t xml:space="preserve"> </w:t>
      </w:r>
      <w:r w:rsidRPr="00154551">
        <w:rPr>
          <w:rFonts w:eastAsia="Times New Roman"/>
          <w:lang w:eastAsia="en-US"/>
        </w:rPr>
        <w:t>обеспечивающие</w:t>
      </w:r>
      <w:r w:rsidRPr="00154551">
        <w:rPr>
          <w:rFonts w:eastAsia="Times New Roman"/>
          <w:spacing w:val="-2"/>
          <w:lang w:eastAsia="en-US"/>
        </w:rPr>
        <w:t xml:space="preserve"> </w:t>
      </w:r>
      <w:r w:rsidRPr="00154551">
        <w:rPr>
          <w:rFonts w:eastAsia="Times New Roman"/>
          <w:lang w:eastAsia="en-US"/>
        </w:rPr>
        <w:t>повышение</w:t>
      </w:r>
      <w:r w:rsidRPr="00154551">
        <w:rPr>
          <w:rFonts w:eastAsia="Times New Roman"/>
          <w:spacing w:val="-2"/>
          <w:lang w:eastAsia="en-US"/>
        </w:rPr>
        <w:t xml:space="preserve"> </w:t>
      </w:r>
      <w:r w:rsidRPr="00154551">
        <w:rPr>
          <w:rFonts w:eastAsia="Times New Roman"/>
          <w:lang w:eastAsia="en-US"/>
        </w:rPr>
        <w:t>эффективности выполнения заданий № 2, 3, 6 ОГЭ по русскому языку, вызывающих затруднения.</w:t>
      </w:r>
    </w:p>
    <w:p w14:paraId="6520524C" w14:textId="77777777" w:rsidR="00154551" w:rsidRPr="00154551" w:rsidRDefault="00154551" w:rsidP="00E44E3C">
      <w:pPr>
        <w:widowControl w:val="0"/>
        <w:ind w:firstLine="709"/>
        <w:jc w:val="both"/>
        <w:rPr>
          <w:rFonts w:eastAsia="Times New Roman"/>
          <w:lang w:eastAsia="en-US"/>
        </w:rPr>
      </w:pPr>
      <w:r w:rsidRPr="00154551">
        <w:rPr>
          <w:rFonts w:eastAsia="Times New Roman"/>
          <w:lang w:eastAsia="en-US"/>
        </w:rPr>
        <w:t>Обеспечить</w:t>
      </w:r>
      <w:r w:rsidRPr="00154551">
        <w:rPr>
          <w:rFonts w:eastAsia="Times New Roman"/>
          <w:spacing w:val="36"/>
          <w:lang w:eastAsia="en-US"/>
        </w:rPr>
        <w:t xml:space="preserve"> </w:t>
      </w:r>
      <w:r w:rsidRPr="00154551">
        <w:rPr>
          <w:rFonts w:eastAsia="Times New Roman"/>
          <w:lang w:eastAsia="en-US"/>
        </w:rPr>
        <w:t>повышение</w:t>
      </w:r>
      <w:r w:rsidRPr="00154551">
        <w:rPr>
          <w:rFonts w:eastAsia="Times New Roman"/>
          <w:spacing w:val="34"/>
          <w:lang w:eastAsia="en-US"/>
        </w:rPr>
        <w:t xml:space="preserve"> </w:t>
      </w:r>
      <w:r w:rsidRPr="00154551">
        <w:rPr>
          <w:rFonts w:eastAsia="Times New Roman"/>
          <w:lang w:eastAsia="en-US"/>
        </w:rPr>
        <w:t>мотивации</w:t>
      </w:r>
      <w:r w:rsidRPr="00154551">
        <w:rPr>
          <w:rFonts w:eastAsia="Times New Roman"/>
          <w:spacing w:val="39"/>
          <w:lang w:eastAsia="en-US"/>
        </w:rPr>
        <w:t xml:space="preserve"> </w:t>
      </w:r>
      <w:r w:rsidRPr="00154551">
        <w:rPr>
          <w:rFonts w:eastAsia="Times New Roman"/>
          <w:lang w:eastAsia="en-US"/>
        </w:rPr>
        <w:t>обучающихся</w:t>
      </w:r>
      <w:r w:rsidRPr="00154551">
        <w:rPr>
          <w:rFonts w:eastAsia="Times New Roman"/>
          <w:spacing w:val="36"/>
          <w:lang w:eastAsia="en-US"/>
        </w:rPr>
        <w:t xml:space="preserve"> </w:t>
      </w:r>
      <w:r w:rsidRPr="00154551">
        <w:rPr>
          <w:rFonts w:eastAsia="Times New Roman"/>
          <w:lang w:eastAsia="en-US"/>
        </w:rPr>
        <w:t>к</w:t>
      </w:r>
      <w:r w:rsidRPr="00154551">
        <w:rPr>
          <w:rFonts w:eastAsia="Times New Roman"/>
          <w:spacing w:val="35"/>
          <w:lang w:eastAsia="en-US"/>
        </w:rPr>
        <w:t xml:space="preserve"> </w:t>
      </w:r>
      <w:r w:rsidRPr="00154551">
        <w:rPr>
          <w:rFonts w:eastAsia="Times New Roman"/>
          <w:lang w:eastAsia="en-US"/>
        </w:rPr>
        <w:t>творческой</w:t>
      </w:r>
      <w:r w:rsidRPr="00154551">
        <w:rPr>
          <w:rFonts w:eastAsia="Times New Roman"/>
          <w:spacing w:val="36"/>
          <w:lang w:eastAsia="en-US"/>
        </w:rPr>
        <w:t xml:space="preserve"> </w:t>
      </w:r>
      <w:r w:rsidRPr="00154551">
        <w:rPr>
          <w:rFonts w:eastAsia="Times New Roman"/>
          <w:lang w:eastAsia="en-US"/>
        </w:rPr>
        <w:t>речевой</w:t>
      </w:r>
      <w:r w:rsidRPr="00154551">
        <w:rPr>
          <w:rFonts w:eastAsia="Times New Roman"/>
          <w:spacing w:val="35"/>
          <w:lang w:eastAsia="en-US"/>
        </w:rPr>
        <w:t xml:space="preserve"> </w:t>
      </w:r>
      <w:r w:rsidRPr="00154551">
        <w:rPr>
          <w:rFonts w:eastAsia="Times New Roman"/>
          <w:lang w:eastAsia="en-US"/>
        </w:rPr>
        <w:t>деятельности,</w:t>
      </w:r>
      <w:r w:rsidRPr="00154551">
        <w:rPr>
          <w:rFonts w:eastAsia="Times New Roman"/>
          <w:spacing w:val="35"/>
          <w:lang w:eastAsia="en-US"/>
        </w:rPr>
        <w:t xml:space="preserve"> </w:t>
      </w:r>
      <w:r w:rsidRPr="00154551">
        <w:rPr>
          <w:rFonts w:eastAsia="Times New Roman"/>
          <w:lang w:eastAsia="en-US"/>
        </w:rPr>
        <w:t>направленной</w:t>
      </w:r>
      <w:r w:rsidRPr="00154551">
        <w:rPr>
          <w:rFonts w:eastAsia="Times New Roman"/>
          <w:spacing w:val="36"/>
          <w:lang w:eastAsia="en-US"/>
        </w:rPr>
        <w:t xml:space="preserve"> </w:t>
      </w:r>
      <w:r w:rsidRPr="00154551">
        <w:rPr>
          <w:rFonts w:eastAsia="Times New Roman"/>
          <w:lang w:eastAsia="en-US"/>
        </w:rPr>
        <w:t>на</w:t>
      </w:r>
      <w:r w:rsidRPr="00154551">
        <w:rPr>
          <w:rFonts w:eastAsia="Times New Roman"/>
          <w:spacing w:val="34"/>
          <w:lang w:eastAsia="en-US"/>
        </w:rPr>
        <w:t xml:space="preserve"> </w:t>
      </w:r>
      <w:r w:rsidRPr="00154551">
        <w:rPr>
          <w:rFonts w:eastAsia="Times New Roman"/>
          <w:lang w:eastAsia="en-US"/>
        </w:rPr>
        <w:t>создание</w:t>
      </w:r>
      <w:r w:rsidRPr="00154551">
        <w:rPr>
          <w:rFonts w:eastAsia="Times New Roman"/>
          <w:spacing w:val="34"/>
          <w:lang w:eastAsia="en-US"/>
        </w:rPr>
        <w:t xml:space="preserve"> </w:t>
      </w:r>
      <w:r w:rsidRPr="00154551">
        <w:rPr>
          <w:rFonts w:eastAsia="Times New Roman"/>
          <w:lang w:eastAsia="en-US"/>
        </w:rPr>
        <w:t>оригинальных собственных текстов на основе исходного текста (задание 13 КИМ ОГЭ по русскому языку).</w:t>
      </w:r>
    </w:p>
    <w:p w14:paraId="2402086D" w14:textId="77777777" w:rsidR="00154551" w:rsidRPr="00154551" w:rsidRDefault="00154551" w:rsidP="00E44E3C">
      <w:pPr>
        <w:widowControl w:val="0"/>
        <w:ind w:firstLine="709"/>
        <w:jc w:val="both"/>
        <w:rPr>
          <w:rFonts w:eastAsia="Times New Roman"/>
          <w:lang w:eastAsia="en-US"/>
        </w:rPr>
      </w:pPr>
      <w:r w:rsidRPr="00154551">
        <w:rPr>
          <w:rFonts w:eastAsia="Times New Roman"/>
          <w:lang w:eastAsia="en-US"/>
        </w:rPr>
        <w:t>Систематически</w:t>
      </w:r>
      <w:r w:rsidRPr="00154551">
        <w:rPr>
          <w:rFonts w:eastAsia="Times New Roman"/>
          <w:spacing w:val="-8"/>
          <w:lang w:eastAsia="en-US"/>
        </w:rPr>
        <w:t xml:space="preserve"> </w:t>
      </w:r>
      <w:r w:rsidRPr="00154551">
        <w:rPr>
          <w:rFonts w:eastAsia="Times New Roman"/>
          <w:lang w:eastAsia="en-US"/>
        </w:rPr>
        <w:t>использовать</w:t>
      </w:r>
      <w:r w:rsidRPr="00154551">
        <w:rPr>
          <w:rFonts w:eastAsia="Times New Roman"/>
          <w:spacing w:val="-5"/>
          <w:lang w:eastAsia="en-US"/>
        </w:rPr>
        <w:t xml:space="preserve"> </w:t>
      </w:r>
      <w:r w:rsidRPr="00154551">
        <w:rPr>
          <w:rFonts w:eastAsia="Times New Roman"/>
          <w:lang w:eastAsia="en-US"/>
        </w:rPr>
        <w:t>коммуникативно-диалоговые</w:t>
      </w:r>
      <w:r w:rsidRPr="00154551">
        <w:rPr>
          <w:rFonts w:eastAsia="Times New Roman"/>
          <w:spacing w:val="-6"/>
          <w:lang w:eastAsia="en-US"/>
        </w:rPr>
        <w:t xml:space="preserve"> </w:t>
      </w:r>
      <w:r w:rsidRPr="00154551">
        <w:rPr>
          <w:rFonts w:eastAsia="Times New Roman"/>
          <w:lang w:eastAsia="en-US"/>
        </w:rPr>
        <w:t>технологии</w:t>
      </w:r>
      <w:r w:rsidRPr="00154551">
        <w:rPr>
          <w:rFonts w:eastAsia="Times New Roman"/>
          <w:spacing w:val="-6"/>
          <w:lang w:eastAsia="en-US"/>
        </w:rPr>
        <w:t xml:space="preserve"> </w:t>
      </w:r>
      <w:r w:rsidRPr="00154551">
        <w:rPr>
          <w:rFonts w:eastAsia="Times New Roman"/>
          <w:lang w:eastAsia="en-US"/>
        </w:rPr>
        <w:t>для</w:t>
      </w:r>
      <w:r w:rsidRPr="00154551">
        <w:rPr>
          <w:rFonts w:eastAsia="Times New Roman"/>
          <w:spacing w:val="-5"/>
          <w:lang w:eastAsia="en-US"/>
        </w:rPr>
        <w:t xml:space="preserve"> </w:t>
      </w:r>
      <w:r w:rsidRPr="00154551">
        <w:rPr>
          <w:rFonts w:eastAsia="Times New Roman"/>
          <w:lang w:eastAsia="en-US"/>
        </w:rPr>
        <w:t>повышения</w:t>
      </w:r>
      <w:r w:rsidRPr="00154551">
        <w:rPr>
          <w:rFonts w:eastAsia="Times New Roman"/>
          <w:spacing w:val="-6"/>
          <w:lang w:eastAsia="en-US"/>
        </w:rPr>
        <w:t xml:space="preserve"> </w:t>
      </w:r>
      <w:r w:rsidRPr="00154551">
        <w:rPr>
          <w:rFonts w:eastAsia="Times New Roman"/>
          <w:lang w:eastAsia="en-US"/>
        </w:rPr>
        <w:t>результатов</w:t>
      </w:r>
      <w:r w:rsidRPr="00154551">
        <w:rPr>
          <w:rFonts w:eastAsia="Times New Roman"/>
          <w:spacing w:val="-6"/>
          <w:lang w:eastAsia="en-US"/>
        </w:rPr>
        <w:t xml:space="preserve"> </w:t>
      </w:r>
      <w:r w:rsidRPr="00154551">
        <w:rPr>
          <w:rFonts w:eastAsia="Times New Roman"/>
          <w:lang w:eastAsia="en-US"/>
        </w:rPr>
        <w:t>творческой</w:t>
      </w:r>
      <w:r w:rsidRPr="00154551">
        <w:rPr>
          <w:rFonts w:eastAsia="Times New Roman"/>
          <w:spacing w:val="-5"/>
          <w:lang w:eastAsia="en-US"/>
        </w:rPr>
        <w:t xml:space="preserve"> </w:t>
      </w:r>
      <w:r w:rsidRPr="00154551">
        <w:rPr>
          <w:rFonts w:eastAsia="Times New Roman"/>
          <w:spacing w:val="-2"/>
          <w:lang w:eastAsia="en-US"/>
        </w:rPr>
        <w:t>деятельности.</w:t>
      </w:r>
    </w:p>
    <w:p w14:paraId="7D09F6C4" w14:textId="77777777" w:rsidR="00154551" w:rsidRPr="00154551" w:rsidRDefault="00154551" w:rsidP="00E44E3C">
      <w:pPr>
        <w:widowControl w:val="0"/>
        <w:spacing w:before="1"/>
        <w:ind w:firstLine="709"/>
        <w:jc w:val="both"/>
        <w:rPr>
          <w:rFonts w:eastAsia="Times New Roman"/>
          <w:lang w:eastAsia="en-US"/>
        </w:rPr>
      </w:pPr>
      <w:r w:rsidRPr="00154551">
        <w:rPr>
          <w:rFonts w:eastAsia="Times New Roman"/>
          <w:lang w:eastAsia="en-US"/>
        </w:rPr>
        <w:t>Для</w:t>
      </w:r>
      <w:r w:rsidRPr="00154551">
        <w:rPr>
          <w:rFonts w:eastAsia="Times New Roman"/>
          <w:spacing w:val="-1"/>
          <w:lang w:eastAsia="en-US"/>
        </w:rPr>
        <w:t xml:space="preserve"> </w:t>
      </w:r>
      <w:r w:rsidRPr="00154551">
        <w:rPr>
          <w:rFonts w:eastAsia="Times New Roman"/>
          <w:lang w:eastAsia="en-US"/>
        </w:rPr>
        <w:t>формирования базового</w:t>
      </w:r>
      <w:r w:rsidRPr="00154551">
        <w:rPr>
          <w:rFonts w:eastAsia="Times New Roman"/>
          <w:spacing w:val="-1"/>
          <w:lang w:eastAsia="en-US"/>
        </w:rPr>
        <w:t xml:space="preserve"> </w:t>
      </w:r>
      <w:r w:rsidRPr="00154551">
        <w:rPr>
          <w:rFonts w:eastAsia="Times New Roman"/>
          <w:lang w:eastAsia="en-US"/>
        </w:rPr>
        <w:t>познавательного учебного действия на</w:t>
      </w:r>
      <w:r w:rsidRPr="00154551">
        <w:rPr>
          <w:rFonts w:eastAsia="Times New Roman"/>
          <w:spacing w:val="-1"/>
          <w:lang w:eastAsia="en-US"/>
        </w:rPr>
        <w:t xml:space="preserve"> </w:t>
      </w:r>
      <w:r w:rsidRPr="00154551">
        <w:rPr>
          <w:rFonts w:eastAsia="Times New Roman"/>
          <w:lang w:eastAsia="en-US"/>
        </w:rPr>
        <w:t>этапе</w:t>
      </w:r>
      <w:r w:rsidRPr="00154551">
        <w:rPr>
          <w:rFonts w:eastAsia="Times New Roman"/>
          <w:spacing w:val="-1"/>
          <w:lang w:eastAsia="en-US"/>
        </w:rPr>
        <w:t xml:space="preserve"> </w:t>
      </w:r>
      <w:r w:rsidRPr="00154551">
        <w:rPr>
          <w:rFonts w:eastAsia="Times New Roman"/>
          <w:lang w:eastAsia="en-US"/>
        </w:rPr>
        <w:t>подготовки необходимо показать и отработать перечень лингвистических понятий, закрепленных за каждым заданием, обозначить разные источники лингвистической информации (учебники, справочники, цифровые образовательные платформы), чтобы постоянно к ним обращаться при затруднениях, выбрав для себя понятный и доступный формат. Для этого необходимо создавать постоянно ситуации самостоятельного осуществления поиска, анализа, систематизации и интерпретации информации различных видов и форм представления и запоминания; создавать тексты</w:t>
      </w:r>
      <w:r w:rsidRPr="00154551">
        <w:rPr>
          <w:rFonts w:eastAsia="Times New Roman"/>
          <w:spacing w:val="40"/>
          <w:lang w:eastAsia="en-US"/>
        </w:rPr>
        <w:t xml:space="preserve"> </w:t>
      </w:r>
      <w:r w:rsidRPr="00154551">
        <w:rPr>
          <w:rFonts w:eastAsia="Times New Roman"/>
          <w:lang w:eastAsia="en-US"/>
        </w:rPr>
        <w:t>в различных форматах с учётом назначения информации и её целевой аудитории, выбирая оптимальную форму представления и визуализации для понимания и применения при решении заданий в формате ОГЭ.</w:t>
      </w:r>
    </w:p>
    <w:p w14:paraId="024CADC0" w14:textId="69DAD2FF" w:rsidR="00154551" w:rsidRPr="00154551" w:rsidRDefault="00154551" w:rsidP="00E44E3C">
      <w:pPr>
        <w:ind w:firstLine="709"/>
        <w:jc w:val="both"/>
      </w:pPr>
      <w:r w:rsidRPr="00154551">
        <w:t xml:space="preserve">У таких учащихся хорошо развиты положительные качества ума: абстрагирование, обобщение, анализ, гибкость мыслительной деятельности. Они гораздо меньше, чем другие дети, утомляются от активного, напряженного умственного труда, обладают высоким уровнем самостоятельности. </w:t>
      </w:r>
    </w:p>
    <w:p w14:paraId="52B24BA2" w14:textId="77777777" w:rsidR="00154551" w:rsidRPr="00154551" w:rsidRDefault="00154551" w:rsidP="00E44E3C">
      <w:pPr>
        <w:ind w:firstLine="709"/>
        <w:jc w:val="both"/>
      </w:pPr>
      <w:r w:rsidRPr="00154551">
        <w:t xml:space="preserve">Цель обучения - воспитание у этой группы ребят трудолюбия и высокой требовательности к результатам своей деятельности. Для группы обучающихся с высоким </w:t>
      </w:r>
      <w:r w:rsidRPr="00154551">
        <w:lastRenderedPageBreak/>
        <w:t>уровнем подготовки по русскому языку целесообразно большое внимание уделять развитию навыков использования в речи русского речевого этикета, а также проблеме формирования навыков выразительной речи, демонстрации эстетической функции родного языка (таким образом, уроки русского языка становятся уроками русской словесности). Поэтому для сильных учеников требуется создание условия для продвижения:</w:t>
      </w:r>
    </w:p>
    <w:p w14:paraId="1E166530" w14:textId="77777777" w:rsidR="00E44E3C" w:rsidRDefault="00154551" w:rsidP="00E44E3C">
      <w:pPr>
        <w:ind w:firstLine="709"/>
        <w:jc w:val="both"/>
      </w:pPr>
      <w:r w:rsidRPr="00154551">
        <w:t xml:space="preserve"> </w:t>
      </w:r>
      <w:r w:rsidRPr="00154551">
        <w:rPr>
          <w:rFonts w:eastAsia="Symbol"/>
        </w:rPr>
        <w:sym w:font="Symbol" w:char="F02D"/>
      </w:r>
      <w:r w:rsidRPr="00154551">
        <w:t xml:space="preserve"> дифференцированные по уровню сложности задания; </w:t>
      </w:r>
    </w:p>
    <w:p w14:paraId="1D0C5821" w14:textId="5C349F94" w:rsidR="00154551" w:rsidRPr="00154551" w:rsidRDefault="00154551" w:rsidP="00E44E3C">
      <w:pPr>
        <w:ind w:firstLine="709"/>
        <w:jc w:val="both"/>
      </w:pPr>
      <w:r w:rsidRPr="00154551">
        <w:rPr>
          <w:rFonts w:eastAsia="Symbol"/>
        </w:rPr>
        <w:sym w:font="Symbol" w:char="F02D"/>
      </w:r>
      <w:r w:rsidRPr="00154551">
        <w:t xml:space="preserve"> возможность саморазвития; </w:t>
      </w:r>
    </w:p>
    <w:p w14:paraId="7D9D9F09" w14:textId="77777777" w:rsidR="00154551" w:rsidRPr="00154551" w:rsidRDefault="00154551" w:rsidP="00E44E3C">
      <w:pPr>
        <w:ind w:firstLine="709"/>
        <w:jc w:val="both"/>
      </w:pPr>
      <w:r w:rsidRPr="00154551">
        <w:rPr>
          <w:rFonts w:eastAsia="Symbol"/>
        </w:rPr>
        <w:sym w:font="Symbol" w:char="F02D"/>
      </w:r>
      <w:r w:rsidRPr="00154551">
        <w:t xml:space="preserve"> самостоятельное решение заданий с развёрнутым ответом.</w:t>
      </w:r>
    </w:p>
    <w:p w14:paraId="22EB0D30" w14:textId="77777777" w:rsidR="00154551" w:rsidRPr="00154551" w:rsidRDefault="00154551" w:rsidP="00E44E3C">
      <w:pPr>
        <w:ind w:firstLine="709"/>
        <w:jc w:val="both"/>
      </w:pPr>
      <w:r w:rsidRPr="00154551">
        <w:t xml:space="preserve"> Итак, в отечественной педагогике разработана система методов и приемов работы, направленных на предупреждение неуспеваемости школьников.</w:t>
      </w:r>
    </w:p>
    <w:p w14:paraId="2C288DF4" w14:textId="73BF4F75" w:rsidR="00D75ECF" w:rsidRPr="00164E17" w:rsidRDefault="00D75ECF" w:rsidP="003F6613">
      <w:pPr>
        <w:pStyle w:val="3"/>
        <w:numPr>
          <w:ilvl w:val="3"/>
          <w:numId w:val="161"/>
        </w:numPr>
        <w:ind w:left="0" w:firstLine="709"/>
        <w:jc w:val="both"/>
        <w:rPr>
          <w:rFonts w:ascii="Times New Roman" w:hAnsi="Times New Roman"/>
          <w:i/>
          <w:color w:val="auto"/>
        </w:rPr>
      </w:pPr>
      <w:bookmarkStart w:id="17" w:name="_Toc239837475"/>
      <w:r w:rsidRPr="00F60D3F">
        <w:rPr>
          <w:rFonts w:ascii="Times New Roman" w:hAnsi="Times New Roman"/>
          <w:bCs w:val="0"/>
          <w:color w:val="auto"/>
        </w:rPr>
        <w:t>Рекоменд</w:t>
      </w:r>
      <w:r w:rsidRPr="00164E17">
        <w:rPr>
          <w:rFonts w:ascii="Times New Roman" w:hAnsi="Times New Roman"/>
          <w:bCs w:val="0"/>
          <w:iCs/>
          <w:color w:val="auto"/>
        </w:rPr>
        <w:t>уемые</w:t>
      </w:r>
      <w:r w:rsidRPr="00F60D3F">
        <w:rPr>
          <w:rFonts w:ascii="Times New Roman" w:hAnsi="Times New Roman"/>
          <w:color w:val="auto"/>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bookmarkEnd w:id="17"/>
    </w:p>
    <w:p w14:paraId="36EBF62C" w14:textId="154FC70F" w:rsidR="00154551" w:rsidRDefault="00154551" w:rsidP="00E44E3C">
      <w:pPr>
        <w:ind w:firstLine="709"/>
      </w:pPr>
    </w:p>
    <w:p w14:paraId="452C1B56" w14:textId="77777777" w:rsidR="00154551" w:rsidRPr="00154551" w:rsidRDefault="00154551" w:rsidP="00E44E3C">
      <w:pPr>
        <w:ind w:firstLine="709"/>
        <w:jc w:val="both"/>
      </w:pPr>
      <w:r w:rsidRPr="00154551">
        <w:t>С учётом результатов ОГЭ по русскому языку в Ненецком автономном округе для обсуждения на школьных методических объединениях могут быть использованы нижеследующие темы / тематические направления:</w:t>
      </w:r>
    </w:p>
    <w:p w14:paraId="48217AFF" w14:textId="77777777" w:rsidR="00154551" w:rsidRPr="00154551" w:rsidRDefault="00154551" w:rsidP="00E44E3C">
      <w:pPr>
        <w:ind w:firstLine="709"/>
        <w:jc w:val="both"/>
      </w:pPr>
      <w:r w:rsidRPr="00154551">
        <w:t>- Система работы учителя по подготовке обучающихся к выполнению заданий ОГЭ по русскому языку.</w:t>
      </w:r>
    </w:p>
    <w:p w14:paraId="477870C9" w14:textId="77777777" w:rsidR="00154551" w:rsidRPr="00154551" w:rsidRDefault="00154551" w:rsidP="00E44E3C">
      <w:pPr>
        <w:ind w:firstLine="709"/>
        <w:jc w:val="both"/>
      </w:pPr>
      <w:r w:rsidRPr="00154551">
        <w:t>- Совершенствование методики подготовки к ОГЭ по русскому языку на основе выявленных типичных затруднений и ошибок.</w:t>
      </w:r>
    </w:p>
    <w:p w14:paraId="728BBB4A" w14:textId="77777777" w:rsidR="00154551" w:rsidRPr="00154551" w:rsidRDefault="00154551" w:rsidP="00E44E3C">
      <w:pPr>
        <w:ind w:firstLine="709"/>
        <w:jc w:val="both"/>
      </w:pPr>
      <w:r w:rsidRPr="00154551">
        <w:t>- Особенности написания сжатого изложения.</w:t>
      </w:r>
    </w:p>
    <w:p w14:paraId="759CF1C7" w14:textId="77777777" w:rsidR="00154551" w:rsidRPr="00154551" w:rsidRDefault="00154551" w:rsidP="00E44E3C">
      <w:pPr>
        <w:ind w:firstLine="709"/>
        <w:jc w:val="both"/>
      </w:pPr>
      <w:r w:rsidRPr="00154551">
        <w:t>- Виды сжатия текста.</w:t>
      </w:r>
    </w:p>
    <w:p w14:paraId="20F44EB7" w14:textId="77777777" w:rsidR="00154551" w:rsidRPr="00154551" w:rsidRDefault="00154551" w:rsidP="00E44E3C">
      <w:pPr>
        <w:ind w:firstLine="709"/>
        <w:jc w:val="both"/>
      </w:pPr>
      <w:r w:rsidRPr="00154551">
        <w:t xml:space="preserve">- Разграничение речевых и грамматических ошибок в ходе подготовки к ОГЭ по русскому языку. </w:t>
      </w:r>
    </w:p>
    <w:p w14:paraId="577C79DA" w14:textId="77777777" w:rsidR="00154551" w:rsidRPr="00154551" w:rsidRDefault="00154551" w:rsidP="00E44E3C">
      <w:pPr>
        <w:ind w:firstLine="709"/>
        <w:jc w:val="both"/>
      </w:pPr>
      <w:r w:rsidRPr="00154551">
        <w:t>- Современные подходы в обучении русскому языку, способствующие успешной сдаче государственной итоговой аттестации в форме ОГЭ.</w:t>
      </w:r>
    </w:p>
    <w:p w14:paraId="5D5B82F3" w14:textId="77777777" w:rsidR="00154551" w:rsidRPr="00154551" w:rsidRDefault="00154551" w:rsidP="00E44E3C">
      <w:pPr>
        <w:ind w:firstLine="709"/>
        <w:jc w:val="both"/>
      </w:pPr>
      <w:r w:rsidRPr="00154551">
        <w:t>- Анализ результатов ОГЭ-2026 по предмету в ОО;</w:t>
      </w:r>
    </w:p>
    <w:p w14:paraId="1ABB8D8E" w14:textId="77777777" w:rsidR="00154551" w:rsidRPr="00154551" w:rsidRDefault="00154551" w:rsidP="00E44E3C">
      <w:pPr>
        <w:ind w:firstLine="709"/>
        <w:jc w:val="both"/>
      </w:pPr>
      <w:r w:rsidRPr="00154551">
        <w:t xml:space="preserve">- Анализ типичных ошибок и затруднений обучающихся при решении «проблемных» заданий ОГЭ по предмету. </w:t>
      </w:r>
    </w:p>
    <w:p w14:paraId="28323BEE" w14:textId="77777777" w:rsidR="00154551" w:rsidRPr="00154551" w:rsidRDefault="00154551" w:rsidP="00E44E3C">
      <w:pPr>
        <w:ind w:firstLine="709"/>
        <w:jc w:val="both"/>
      </w:pPr>
      <w:r w:rsidRPr="00154551">
        <w:t xml:space="preserve">- Разбор демоверсии измерительных материалов для ГИА 2027 года по программам ООО. </w:t>
      </w:r>
    </w:p>
    <w:p w14:paraId="5880ABF4" w14:textId="77777777" w:rsidR="00154551" w:rsidRPr="00154551" w:rsidRDefault="00154551" w:rsidP="00E44E3C">
      <w:pPr>
        <w:ind w:firstLine="709"/>
        <w:jc w:val="both"/>
      </w:pPr>
      <w:r w:rsidRPr="00154551">
        <w:t>В процессе локальной методической работы также необходимо учитывать следующие тематические направления:</w:t>
      </w:r>
    </w:p>
    <w:p w14:paraId="5B51A534" w14:textId="77777777" w:rsidR="00154551" w:rsidRPr="00154551" w:rsidRDefault="00154551" w:rsidP="00E44E3C">
      <w:pPr>
        <w:ind w:firstLine="709"/>
        <w:jc w:val="both"/>
      </w:pPr>
      <w:r w:rsidRPr="00154551">
        <w:t>1) информационно-образовательное пространство и информационно-образовательная среда в преподавании русского языка и литературы;</w:t>
      </w:r>
    </w:p>
    <w:p w14:paraId="663B9581" w14:textId="77777777" w:rsidR="00154551" w:rsidRPr="00154551" w:rsidRDefault="00154551" w:rsidP="00E44E3C">
      <w:pPr>
        <w:ind w:firstLine="709"/>
        <w:jc w:val="both"/>
      </w:pPr>
      <w:r w:rsidRPr="00154551">
        <w:t>2) особенности процесса обучения русскому языку в условиях развития информационно-образовательной среды;</w:t>
      </w:r>
    </w:p>
    <w:p w14:paraId="16E358FF" w14:textId="77777777" w:rsidR="00154551" w:rsidRPr="00154551" w:rsidRDefault="00154551" w:rsidP="00E44E3C">
      <w:pPr>
        <w:ind w:firstLine="709"/>
        <w:jc w:val="both"/>
      </w:pPr>
      <w:r w:rsidRPr="00154551">
        <w:t>3) учебный материал по русскому языку как компонент информационно-образовательной среды;</w:t>
      </w:r>
    </w:p>
    <w:p w14:paraId="2AD9EE07" w14:textId="77777777" w:rsidR="00154551" w:rsidRPr="00154551" w:rsidRDefault="00154551" w:rsidP="00E44E3C">
      <w:pPr>
        <w:ind w:firstLine="709"/>
        <w:jc w:val="both"/>
      </w:pPr>
      <w:r w:rsidRPr="00154551">
        <w:t>4) современные учебно-методические комплекты и их потенциал в подготовке к государственной итоговой аттестации по русскому языку;</w:t>
      </w:r>
    </w:p>
    <w:p w14:paraId="058D4FA6" w14:textId="77777777" w:rsidR="00154551" w:rsidRPr="00154551" w:rsidRDefault="00154551" w:rsidP="00E44E3C">
      <w:pPr>
        <w:ind w:firstLine="709"/>
        <w:jc w:val="both"/>
      </w:pPr>
      <w:r w:rsidRPr="00154551">
        <w:t>5) виды, способы и приёмы предъявления информации;</w:t>
      </w:r>
    </w:p>
    <w:p w14:paraId="19354343" w14:textId="77777777" w:rsidR="00154551" w:rsidRPr="00154551" w:rsidRDefault="00154551" w:rsidP="00E44E3C">
      <w:pPr>
        <w:ind w:firstLine="709"/>
        <w:jc w:val="both"/>
      </w:pPr>
      <w:r w:rsidRPr="00154551">
        <w:t>6) формирование и развитие информационной культуры (в том числе способов обращения со знаками, данными, информацией, способы её представления);</w:t>
      </w:r>
    </w:p>
    <w:p w14:paraId="2B621E68" w14:textId="77777777" w:rsidR="00154551" w:rsidRPr="00154551" w:rsidRDefault="00154551" w:rsidP="00E44E3C">
      <w:pPr>
        <w:ind w:firstLine="709"/>
        <w:jc w:val="both"/>
      </w:pPr>
      <w:r w:rsidRPr="00154551">
        <w:t>7) читательская грамотность обучающихся в основной школе (в том числе особенности чтения как рецептивного вида деятельности по восприятию и пониманию письменного текста);</w:t>
      </w:r>
    </w:p>
    <w:p w14:paraId="6E35570B" w14:textId="77777777" w:rsidR="00154551" w:rsidRPr="00154551" w:rsidRDefault="00154551" w:rsidP="00E44E3C">
      <w:pPr>
        <w:ind w:firstLine="709"/>
        <w:jc w:val="both"/>
      </w:pPr>
      <w:r w:rsidRPr="00154551">
        <w:t>8) линейный текст и гипертекст;</w:t>
      </w:r>
    </w:p>
    <w:p w14:paraId="0F5923FB" w14:textId="77777777" w:rsidR="00154551" w:rsidRPr="00154551" w:rsidRDefault="00154551" w:rsidP="00E44E3C">
      <w:pPr>
        <w:ind w:firstLine="709"/>
        <w:jc w:val="both"/>
      </w:pPr>
      <w:r w:rsidRPr="00154551">
        <w:lastRenderedPageBreak/>
        <w:t>9) понимание, интерпретация и комментирование текстов различной функционально-смысловой направленности и др.</w:t>
      </w:r>
    </w:p>
    <w:p w14:paraId="69C605B5" w14:textId="77777777" w:rsidR="00154551" w:rsidRPr="00154551" w:rsidRDefault="00154551" w:rsidP="00E44E3C">
      <w:pPr>
        <w:ind w:firstLine="709"/>
        <w:jc w:val="both"/>
        <w:rPr>
          <w:rFonts w:eastAsia="Times New Roman"/>
        </w:rPr>
      </w:pPr>
      <w:r w:rsidRPr="00154551">
        <w:rPr>
          <w:rFonts w:eastAsia="Times New Roman"/>
          <w:iCs/>
        </w:rPr>
        <w:t>В системе повышения квалификации учителей-словесников е</w:t>
      </w:r>
      <w:r w:rsidRPr="00154551">
        <w:rPr>
          <w:rFonts w:eastAsia="Times New Roman"/>
        </w:rPr>
        <w:t>сть необходимость проводить занятия по оцениванию заданий ОГЭ не только для экспертов региональной комиссии, но и для учителей, что позволит педагогам освоить принципы работы с учащимися и поможет определиться точнее с выбором подходов и методик, используемых при подготовке школьников к экзамену по русскому языку.</w:t>
      </w:r>
    </w:p>
    <w:p w14:paraId="6CD5F36D" w14:textId="77777777" w:rsidR="00154551" w:rsidRPr="00154551" w:rsidRDefault="00154551" w:rsidP="00E44E3C">
      <w:pPr>
        <w:ind w:firstLine="709"/>
        <w:jc w:val="both"/>
      </w:pPr>
      <w:r w:rsidRPr="00154551">
        <w:t>Необходимо повышение уровня педагогической компетентности учителей русского языка и литературы через профессиональные сообщества (в НАО создано региональное отделение Всероссийской общественной организации «Ассоциация учителей литературы и русского языка»); интернет-сообщества.</w:t>
      </w:r>
    </w:p>
    <w:p w14:paraId="66E89468" w14:textId="77777777" w:rsidR="00154551" w:rsidRPr="00154551" w:rsidRDefault="00154551" w:rsidP="00E44E3C">
      <w:pPr>
        <w:ind w:firstLine="709"/>
        <w:jc w:val="both"/>
      </w:pPr>
      <w:r w:rsidRPr="00154551">
        <w:t xml:space="preserve">В НАО ежегодно проводится анализ результатов государственной итоговой аттестации по образовательным программам среднего общего образования по русскому языку на МО учителей </w:t>
      </w:r>
      <w:bookmarkStart w:id="18" w:name="_Hlk235619559"/>
      <w:r w:rsidRPr="00154551">
        <w:t xml:space="preserve">русского языка и литературы </w:t>
      </w:r>
      <w:bookmarkEnd w:id="18"/>
      <w:r w:rsidRPr="00154551">
        <w:t>в сентябре и рекомендации по подготовке к ОГЭ на МО русского языка и литературы в апреле.</w:t>
      </w:r>
    </w:p>
    <w:p w14:paraId="1E4613CF" w14:textId="5A455BA3" w:rsidR="00D75ECF" w:rsidRDefault="00D75ECF" w:rsidP="00164E17">
      <w:pPr>
        <w:pStyle w:val="3"/>
        <w:numPr>
          <w:ilvl w:val="3"/>
          <w:numId w:val="161"/>
        </w:numPr>
        <w:tabs>
          <w:tab w:val="left" w:pos="567"/>
        </w:tabs>
        <w:ind w:left="0" w:firstLine="567"/>
        <w:jc w:val="both"/>
        <w:rPr>
          <w:rFonts w:ascii="Times New Roman" w:hAnsi="Times New Roman"/>
          <w:color w:val="auto"/>
        </w:rPr>
      </w:pPr>
      <w:bookmarkStart w:id="19" w:name="_Toc239837476"/>
      <w:r w:rsidRPr="00F60D3F">
        <w:rPr>
          <w:rFonts w:ascii="Times New Roman" w:hAnsi="Times New Roman"/>
          <w:bCs w:val="0"/>
          <w:iCs/>
          <w:color w:val="auto"/>
        </w:rPr>
        <w:t>Рекомендуемые</w:t>
      </w:r>
      <w:r w:rsidRPr="00F60D3F">
        <w:rPr>
          <w:rFonts w:ascii="Times New Roman" w:hAnsi="Times New Roman"/>
          <w:color w:val="auto"/>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bookmarkEnd w:id="19"/>
    </w:p>
    <w:p w14:paraId="2EF0FA3F" w14:textId="77777777" w:rsidR="00154551" w:rsidRPr="00154551" w:rsidRDefault="00154551" w:rsidP="00E44E3C">
      <w:pPr>
        <w:ind w:firstLine="709"/>
        <w:jc w:val="both"/>
      </w:pPr>
      <w:r w:rsidRPr="00154551">
        <w:t xml:space="preserve">Администрации образовательных организаций должны сформировать методические копилки по подготовке к ОГЭ: </w:t>
      </w:r>
    </w:p>
    <w:p w14:paraId="6DBD09EB" w14:textId="070F5C88" w:rsidR="00154551" w:rsidRPr="00154551" w:rsidRDefault="00154551" w:rsidP="00E44E3C">
      <w:pPr>
        <w:ind w:firstLine="709"/>
        <w:jc w:val="both"/>
      </w:pPr>
      <w:r w:rsidRPr="00154551">
        <w:t>• банк КИМов, разноуровневых проверочных и контрольных работ;</w:t>
      </w:r>
    </w:p>
    <w:p w14:paraId="08325DB5" w14:textId="13C076BA" w:rsidR="00154551" w:rsidRPr="00154551" w:rsidRDefault="00154551" w:rsidP="00E44E3C">
      <w:pPr>
        <w:ind w:firstLine="709"/>
        <w:jc w:val="both"/>
      </w:pPr>
      <w:r w:rsidRPr="00154551">
        <w:t>• папку, содержащую тематические дифференцированные тестовые задания, которые структурированы в соответствии с темами и вопросами содержания контрольно-измерительных материалов из открытого банка заданий;</w:t>
      </w:r>
    </w:p>
    <w:p w14:paraId="0F419A6F" w14:textId="5997856D" w:rsidR="00154551" w:rsidRPr="00154551" w:rsidRDefault="00154551" w:rsidP="00E44E3C">
      <w:pPr>
        <w:ind w:firstLine="709"/>
        <w:jc w:val="both"/>
      </w:pPr>
      <w:r w:rsidRPr="00154551">
        <w:t xml:space="preserve">• банк цифровых образовательных ресурсов; </w:t>
      </w:r>
    </w:p>
    <w:p w14:paraId="62CE5835" w14:textId="735D88D2" w:rsidR="00154551" w:rsidRPr="00154551" w:rsidRDefault="00154551" w:rsidP="00E44E3C">
      <w:pPr>
        <w:ind w:firstLine="709"/>
        <w:jc w:val="both"/>
      </w:pPr>
      <w:r w:rsidRPr="00154551">
        <w:t>• основные формулы и алгоритмы в помощь обучающимся.</w:t>
      </w:r>
    </w:p>
    <w:p w14:paraId="211AD8D3" w14:textId="67FBE60C" w:rsidR="00154551" w:rsidRPr="00154551" w:rsidRDefault="00154551" w:rsidP="00E44E3C">
      <w:pPr>
        <w:ind w:firstLine="709"/>
        <w:jc w:val="both"/>
      </w:pPr>
      <w:r w:rsidRPr="00154551">
        <w:t xml:space="preserve">Портфолио: накопление статистических данных, их анализ, выявление динамики, тенденций, прогнозирование дальнейшего развития событий для осуществления дифференцированного подхода в подборе форм организации, методов и приёмов обучения с учётом ликвидации пробелов в освоении учебного материала. </w:t>
      </w:r>
    </w:p>
    <w:p w14:paraId="1DFCDBE3" w14:textId="77777777" w:rsidR="00154551" w:rsidRPr="00154551" w:rsidRDefault="00154551" w:rsidP="00E44E3C">
      <w:pPr>
        <w:ind w:firstLine="709"/>
        <w:jc w:val="both"/>
      </w:pPr>
      <w:r w:rsidRPr="00154551">
        <w:t>Систематически проводить анализ результатов обучающихся, разработать систему мониторинга, использовать различные методы диагностики: контрольные, проверочные, диагностические работы, тестирование и др., материалы образовательных интернет-ресурсов:</w:t>
      </w:r>
    </w:p>
    <w:p w14:paraId="088C6703" w14:textId="1B535BF7" w:rsidR="00154551" w:rsidRPr="00154551" w:rsidRDefault="00154551" w:rsidP="00E44E3C">
      <w:pPr>
        <w:ind w:firstLine="709"/>
        <w:jc w:val="both"/>
      </w:pPr>
      <w:r w:rsidRPr="00154551">
        <w:t xml:space="preserve">- применять результаты диагностики и мониторингов, осуществлять коррекционную работу в классах; </w:t>
      </w:r>
    </w:p>
    <w:p w14:paraId="0D58A5E0" w14:textId="77777777" w:rsidR="00154551" w:rsidRPr="00154551" w:rsidRDefault="00154551" w:rsidP="00E44E3C">
      <w:pPr>
        <w:ind w:firstLine="709"/>
        <w:jc w:val="both"/>
      </w:pPr>
      <w:r w:rsidRPr="00154551">
        <w:t xml:space="preserve">- использовать систему методов и приёмов работы, направленных на предупреждение неуспеваемости школьников, таких как: </w:t>
      </w:r>
    </w:p>
    <w:p w14:paraId="1CE0364E" w14:textId="77777777" w:rsidR="00154551" w:rsidRPr="00154551" w:rsidRDefault="00154551" w:rsidP="00E44E3C">
      <w:pPr>
        <w:ind w:firstLine="709"/>
        <w:jc w:val="both"/>
      </w:pPr>
      <w:r w:rsidRPr="00154551">
        <w:t>• системная работа над ошибками на уроке и включение её в домашние задания, предупреждение наиболее типичных ошибок,</w:t>
      </w:r>
    </w:p>
    <w:p w14:paraId="608FFD17" w14:textId="77777777" w:rsidR="00154551" w:rsidRPr="00154551" w:rsidRDefault="00154551" w:rsidP="00E44E3C">
      <w:pPr>
        <w:ind w:firstLine="709"/>
        <w:jc w:val="both"/>
      </w:pPr>
      <w:r w:rsidRPr="00154551">
        <w:t xml:space="preserve">• индивидуализация домашнего задания, </w:t>
      </w:r>
    </w:p>
    <w:p w14:paraId="0EED4263" w14:textId="77777777" w:rsidR="00154551" w:rsidRPr="00154551" w:rsidRDefault="00154551" w:rsidP="00E44E3C">
      <w:pPr>
        <w:ind w:firstLine="709"/>
        <w:jc w:val="both"/>
      </w:pPr>
      <w:r w:rsidRPr="00154551">
        <w:t xml:space="preserve">• привлечение школьников к осуществлению самоконтроля при выполнении заданий, </w:t>
      </w:r>
    </w:p>
    <w:p w14:paraId="3F187A13" w14:textId="77777777" w:rsidR="00154551" w:rsidRPr="00154551" w:rsidRDefault="00154551" w:rsidP="00E44E3C">
      <w:pPr>
        <w:ind w:firstLine="709"/>
        <w:jc w:val="both"/>
      </w:pPr>
      <w:r w:rsidRPr="00154551">
        <w:t>• использование алгоритма выполнения задания,</w:t>
      </w:r>
    </w:p>
    <w:p w14:paraId="291007E4" w14:textId="24E687DB" w:rsidR="00154551" w:rsidRPr="00154551" w:rsidRDefault="00154551" w:rsidP="00E44E3C">
      <w:pPr>
        <w:ind w:firstLine="709"/>
        <w:jc w:val="both"/>
      </w:pPr>
      <w:r w:rsidRPr="00154551">
        <w:t>• выявление причинно-следственных связей, необходимых для выполнения задания,</w:t>
      </w:r>
    </w:p>
    <w:p w14:paraId="670B7943" w14:textId="3AF6AD8F" w:rsidR="00154551" w:rsidRPr="00154551" w:rsidRDefault="00154551" w:rsidP="00E44E3C">
      <w:pPr>
        <w:ind w:firstLine="709"/>
        <w:jc w:val="both"/>
      </w:pPr>
      <w:r w:rsidRPr="00154551">
        <w:t>• расчленение сложного задания на элементарные составные части и др.</w:t>
      </w:r>
    </w:p>
    <w:p w14:paraId="3E37EB76" w14:textId="77777777" w:rsidR="00154551" w:rsidRPr="00154551" w:rsidRDefault="00154551" w:rsidP="00E44E3C">
      <w:pPr>
        <w:ind w:firstLine="709"/>
        <w:jc w:val="both"/>
        <w:rPr>
          <w:rFonts w:eastAsia="Times New Roman"/>
          <w:bCs/>
          <w:i/>
          <w:iCs/>
        </w:rPr>
      </w:pPr>
      <w:r w:rsidRPr="00154551">
        <w:t xml:space="preserve">Использование технологии дифференцированного обучения поможет обеспечить оптимальный темп продвижения каждого ученика, способствует достижению уровня обязательных результатов обучения всеми обучающимися, более прочному и глубокому усвоению знаний, развитию индивидуальных способностей, самостоятельного творческого </w:t>
      </w:r>
      <w:r w:rsidRPr="00154551">
        <w:lastRenderedPageBreak/>
        <w:t>мышления, интереса к учебному предмету, повышению результативности через возможность увеличения плотности урока, реализации желания сильных обучающихся быстрее и глубже продвигаться в образовании, развитие самостоятельности школьника, снизится эмоционально-психологическое напряжение на уроках.</w:t>
      </w:r>
    </w:p>
    <w:p w14:paraId="7573F54F" w14:textId="77777777" w:rsidR="00154551" w:rsidRPr="00154551" w:rsidRDefault="00154551" w:rsidP="00E44E3C">
      <w:pPr>
        <w:pStyle w:val="a3"/>
        <w:widowControl w:val="0"/>
        <w:tabs>
          <w:tab w:val="left" w:pos="972"/>
        </w:tabs>
        <w:spacing w:before="41" w:after="0" w:line="240" w:lineRule="auto"/>
        <w:ind w:left="0" w:firstLine="709"/>
        <w:contextualSpacing w:val="0"/>
        <w:jc w:val="both"/>
        <w:rPr>
          <w:rFonts w:ascii="Times New Roman" w:hAnsi="Times New Roman"/>
          <w:sz w:val="24"/>
          <w:szCs w:val="24"/>
        </w:rPr>
      </w:pPr>
      <w:r w:rsidRPr="00154551">
        <w:rPr>
          <w:rFonts w:ascii="Times New Roman" w:hAnsi="Times New Roman"/>
          <w:sz w:val="24"/>
          <w:szCs w:val="24"/>
        </w:rPr>
        <w:t>Адресная аналитика результатов ОГЭ по русскому языку</w:t>
      </w:r>
      <w:r w:rsidRPr="00154551">
        <w:rPr>
          <w:rFonts w:ascii="Times New Roman" w:hAnsi="Times New Roman"/>
          <w:spacing w:val="-3"/>
          <w:sz w:val="24"/>
          <w:szCs w:val="24"/>
        </w:rPr>
        <w:t xml:space="preserve"> </w:t>
      </w:r>
      <w:r w:rsidRPr="00154551">
        <w:rPr>
          <w:rFonts w:ascii="Times New Roman" w:hAnsi="Times New Roman"/>
          <w:sz w:val="24"/>
          <w:szCs w:val="24"/>
        </w:rPr>
        <w:t>в сопоставлении с другими учебными предметами с целью проектирования административных, организационных, психолого-педагогических и методических решений для изменения результата.</w:t>
      </w:r>
    </w:p>
    <w:p w14:paraId="7C96DAF9" w14:textId="77777777" w:rsidR="00154551" w:rsidRPr="00154551" w:rsidRDefault="00154551" w:rsidP="00E44E3C">
      <w:pPr>
        <w:pStyle w:val="a3"/>
        <w:widowControl w:val="0"/>
        <w:tabs>
          <w:tab w:val="left" w:pos="969"/>
        </w:tabs>
        <w:spacing w:after="0" w:line="240" w:lineRule="auto"/>
        <w:ind w:left="0" w:firstLine="709"/>
        <w:contextualSpacing w:val="0"/>
        <w:jc w:val="both"/>
        <w:rPr>
          <w:rFonts w:ascii="Times New Roman" w:hAnsi="Times New Roman"/>
          <w:sz w:val="24"/>
          <w:szCs w:val="24"/>
        </w:rPr>
      </w:pPr>
      <w:r w:rsidRPr="00154551">
        <w:rPr>
          <w:rFonts w:ascii="Times New Roman" w:hAnsi="Times New Roman"/>
          <w:sz w:val="24"/>
          <w:szCs w:val="24"/>
        </w:rPr>
        <w:t>Проанализировать результаты разных форматов диагностических работ по русскому</w:t>
      </w:r>
      <w:r w:rsidRPr="00154551">
        <w:rPr>
          <w:rFonts w:ascii="Times New Roman" w:hAnsi="Times New Roman"/>
          <w:spacing w:val="-4"/>
          <w:sz w:val="24"/>
          <w:szCs w:val="24"/>
        </w:rPr>
        <w:t xml:space="preserve"> </w:t>
      </w:r>
      <w:r w:rsidRPr="00154551">
        <w:rPr>
          <w:rFonts w:ascii="Times New Roman" w:hAnsi="Times New Roman"/>
          <w:sz w:val="24"/>
          <w:szCs w:val="24"/>
        </w:rPr>
        <w:t>языку</w:t>
      </w:r>
      <w:r w:rsidRPr="00154551">
        <w:rPr>
          <w:rFonts w:ascii="Times New Roman" w:hAnsi="Times New Roman"/>
          <w:spacing w:val="40"/>
          <w:sz w:val="24"/>
          <w:szCs w:val="24"/>
        </w:rPr>
        <w:t xml:space="preserve"> </w:t>
      </w:r>
      <w:r w:rsidRPr="00154551">
        <w:rPr>
          <w:rFonts w:ascii="Times New Roman" w:hAnsi="Times New Roman"/>
          <w:sz w:val="24"/>
          <w:szCs w:val="24"/>
        </w:rPr>
        <w:t>учеников</w:t>
      </w:r>
      <w:r w:rsidRPr="00154551">
        <w:rPr>
          <w:rFonts w:ascii="Times New Roman" w:hAnsi="Times New Roman"/>
          <w:spacing w:val="-1"/>
          <w:sz w:val="24"/>
          <w:szCs w:val="24"/>
        </w:rPr>
        <w:t xml:space="preserve"> </w:t>
      </w:r>
      <w:r w:rsidRPr="00154551">
        <w:rPr>
          <w:rFonts w:ascii="Times New Roman" w:hAnsi="Times New Roman"/>
          <w:sz w:val="24"/>
          <w:szCs w:val="24"/>
        </w:rPr>
        <w:t>(ВПР, ОГЭ)</w:t>
      </w:r>
      <w:r w:rsidRPr="00154551">
        <w:rPr>
          <w:rFonts w:ascii="Times New Roman" w:hAnsi="Times New Roman"/>
          <w:spacing w:val="-1"/>
          <w:sz w:val="24"/>
          <w:szCs w:val="24"/>
        </w:rPr>
        <w:t xml:space="preserve"> </w:t>
      </w:r>
      <w:r w:rsidRPr="00154551">
        <w:rPr>
          <w:rFonts w:ascii="Times New Roman" w:hAnsi="Times New Roman"/>
          <w:sz w:val="24"/>
          <w:szCs w:val="24"/>
        </w:rPr>
        <w:t>и выделить группу риска, с которой выстроить психолого-педагогическое и методическое сопровождение.</w:t>
      </w:r>
    </w:p>
    <w:p w14:paraId="425B7C5E" w14:textId="77777777" w:rsidR="00154551" w:rsidRPr="00154551" w:rsidRDefault="00154551" w:rsidP="00E44E3C">
      <w:pPr>
        <w:pStyle w:val="a3"/>
        <w:widowControl w:val="0"/>
        <w:tabs>
          <w:tab w:val="left" w:pos="991"/>
        </w:tabs>
        <w:spacing w:before="1" w:after="0" w:line="240" w:lineRule="auto"/>
        <w:ind w:left="0" w:firstLine="709"/>
        <w:contextualSpacing w:val="0"/>
        <w:jc w:val="both"/>
        <w:rPr>
          <w:rFonts w:ascii="Times New Roman" w:hAnsi="Times New Roman"/>
          <w:sz w:val="24"/>
          <w:szCs w:val="24"/>
        </w:rPr>
      </w:pPr>
      <w:r w:rsidRPr="00154551">
        <w:rPr>
          <w:rFonts w:ascii="Times New Roman" w:hAnsi="Times New Roman"/>
          <w:sz w:val="24"/>
          <w:szCs w:val="24"/>
        </w:rPr>
        <w:t>Необходимо уделить особое внимание обучающимся с пониженной успеваемостью в результате их педагогической запущенности или низких способностей, важно применять индивидуальные формы</w:t>
      </w:r>
      <w:r w:rsidRPr="00154551">
        <w:rPr>
          <w:rFonts w:ascii="Times New Roman" w:hAnsi="Times New Roman"/>
          <w:spacing w:val="40"/>
          <w:sz w:val="24"/>
          <w:szCs w:val="24"/>
        </w:rPr>
        <w:t xml:space="preserve"> </w:t>
      </w:r>
      <w:r w:rsidRPr="00154551">
        <w:rPr>
          <w:rFonts w:ascii="Times New Roman" w:hAnsi="Times New Roman"/>
          <w:sz w:val="24"/>
          <w:szCs w:val="24"/>
        </w:rPr>
        <w:t>работы с этой категорией детей: формировать умение объяснять орфограммы и пунктограммы, использовать инструкции-алгоритмы, образцы рассуждений, таблицы, схемы, кластеры, важно вести работу по обогащению их словарного запаса (вести словарик), учитывая особенности</w:t>
      </w:r>
      <w:r w:rsidRPr="00154551">
        <w:rPr>
          <w:rFonts w:ascii="Times New Roman" w:hAnsi="Times New Roman"/>
          <w:spacing w:val="40"/>
          <w:sz w:val="24"/>
          <w:szCs w:val="24"/>
        </w:rPr>
        <w:t xml:space="preserve"> </w:t>
      </w:r>
      <w:r w:rsidRPr="00154551">
        <w:rPr>
          <w:rFonts w:ascii="Times New Roman" w:hAnsi="Times New Roman"/>
          <w:sz w:val="24"/>
          <w:szCs w:val="24"/>
        </w:rPr>
        <w:t>памяти</w:t>
      </w:r>
      <w:r w:rsidRPr="00154551">
        <w:rPr>
          <w:rFonts w:ascii="Times New Roman" w:hAnsi="Times New Roman"/>
          <w:spacing w:val="40"/>
          <w:sz w:val="24"/>
          <w:szCs w:val="24"/>
        </w:rPr>
        <w:t xml:space="preserve"> </w:t>
      </w:r>
      <w:r w:rsidRPr="00154551">
        <w:rPr>
          <w:rFonts w:ascii="Times New Roman" w:hAnsi="Times New Roman"/>
          <w:sz w:val="24"/>
          <w:szCs w:val="24"/>
        </w:rPr>
        <w:t>таких</w:t>
      </w:r>
      <w:r w:rsidRPr="00154551">
        <w:rPr>
          <w:rFonts w:ascii="Times New Roman" w:hAnsi="Times New Roman"/>
          <w:spacing w:val="40"/>
          <w:sz w:val="24"/>
          <w:szCs w:val="24"/>
        </w:rPr>
        <w:t xml:space="preserve"> </w:t>
      </w:r>
      <w:r w:rsidRPr="00154551">
        <w:rPr>
          <w:rFonts w:ascii="Times New Roman" w:hAnsi="Times New Roman"/>
          <w:sz w:val="24"/>
          <w:szCs w:val="24"/>
        </w:rPr>
        <w:t>детей,</w:t>
      </w:r>
      <w:r w:rsidRPr="00154551">
        <w:rPr>
          <w:rFonts w:ascii="Times New Roman" w:hAnsi="Times New Roman"/>
          <w:spacing w:val="38"/>
          <w:sz w:val="24"/>
          <w:szCs w:val="24"/>
        </w:rPr>
        <w:t xml:space="preserve"> </w:t>
      </w:r>
      <w:r w:rsidRPr="00154551">
        <w:rPr>
          <w:rFonts w:ascii="Times New Roman" w:hAnsi="Times New Roman"/>
          <w:sz w:val="24"/>
          <w:szCs w:val="24"/>
        </w:rPr>
        <w:t>необходимо</w:t>
      </w:r>
      <w:r w:rsidRPr="00154551">
        <w:rPr>
          <w:rFonts w:ascii="Times New Roman" w:hAnsi="Times New Roman"/>
          <w:spacing w:val="38"/>
          <w:sz w:val="24"/>
          <w:szCs w:val="24"/>
        </w:rPr>
        <w:t xml:space="preserve"> </w:t>
      </w:r>
      <w:r w:rsidRPr="00154551">
        <w:rPr>
          <w:rFonts w:ascii="Times New Roman" w:hAnsi="Times New Roman"/>
          <w:sz w:val="24"/>
          <w:szCs w:val="24"/>
        </w:rPr>
        <w:t>постоянно</w:t>
      </w:r>
      <w:r w:rsidRPr="00154551">
        <w:rPr>
          <w:rFonts w:ascii="Times New Roman" w:hAnsi="Times New Roman"/>
          <w:spacing w:val="38"/>
          <w:sz w:val="24"/>
          <w:szCs w:val="24"/>
        </w:rPr>
        <w:t xml:space="preserve"> </w:t>
      </w:r>
      <w:r w:rsidRPr="00154551">
        <w:rPr>
          <w:rFonts w:ascii="Times New Roman" w:hAnsi="Times New Roman"/>
          <w:sz w:val="24"/>
          <w:szCs w:val="24"/>
        </w:rPr>
        <w:t>возвращаться</w:t>
      </w:r>
      <w:r w:rsidRPr="00154551">
        <w:rPr>
          <w:rFonts w:ascii="Times New Roman" w:hAnsi="Times New Roman"/>
          <w:spacing w:val="38"/>
          <w:sz w:val="24"/>
          <w:szCs w:val="24"/>
        </w:rPr>
        <w:t xml:space="preserve"> </w:t>
      </w:r>
      <w:r w:rsidRPr="00154551">
        <w:rPr>
          <w:rFonts w:ascii="Times New Roman" w:hAnsi="Times New Roman"/>
          <w:sz w:val="24"/>
          <w:szCs w:val="24"/>
        </w:rPr>
        <w:t>к</w:t>
      </w:r>
      <w:r w:rsidRPr="00154551">
        <w:rPr>
          <w:rFonts w:ascii="Times New Roman" w:hAnsi="Times New Roman"/>
          <w:spacing w:val="39"/>
          <w:sz w:val="24"/>
          <w:szCs w:val="24"/>
        </w:rPr>
        <w:t xml:space="preserve"> </w:t>
      </w:r>
      <w:r w:rsidRPr="00154551">
        <w:rPr>
          <w:rFonts w:ascii="Times New Roman" w:hAnsi="Times New Roman"/>
          <w:sz w:val="24"/>
          <w:szCs w:val="24"/>
        </w:rPr>
        <w:t>изученному</w:t>
      </w:r>
      <w:r w:rsidRPr="00154551">
        <w:rPr>
          <w:rFonts w:ascii="Times New Roman" w:hAnsi="Times New Roman"/>
          <w:spacing w:val="33"/>
          <w:sz w:val="24"/>
          <w:szCs w:val="24"/>
        </w:rPr>
        <w:t xml:space="preserve"> </w:t>
      </w:r>
      <w:r w:rsidRPr="00154551">
        <w:rPr>
          <w:rFonts w:ascii="Times New Roman" w:hAnsi="Times New Roman"/>
          <w:sz w:val="24"/>
          <w:szCs w:val="24"/>
        </w:rPr>
        <w:t>правилу,</w:t>
      </w:r>
      <w:r w:rsidRPr="00154551">
        <w:rPr>
          <w:rFonts w:ascii="Times New Roman" w:hAnsi="Times New Roman"/>
          <w:spacing w:val="38"/>
          <w:sz w:val="24"/>
          <w:szCs w:val="24"/>
        </w:rPr>
        <w:t xml:space="preserve"> </w:t>
      </w:r>
      <w:r w:rsidRPr="00154551">
        <w:rPr>
          <w:rFonts w:ascii="Times New Roman" w:hAnsi="Times New Roman"/>
          <w:sz w:val="24"/>
          <w:szCs w:val="24"/>
        </w:rPr>
        <w:t>повторять</w:t>
      </w:r>
      <w:r w:rsidRPr="00154551">
        <w:rPr>
          <w:rFonts w:ascii="Times New Roman" w:hAnsi="Times New Roman"/>
          <w:spacing w:val="39"/>
          <w:sz w:val="24"/>
          <w:szCs w:val="24"/>
        </w:rPr>
        <w:t xml:space="preserve"> </w:t>
      </w:r>
      <w:r w:rsidRPr="00154551">
        <w:rPr>
          <w:rFonts w:ascii="Times New Roman" w:hAnsi="Times New Roman"/>
          <w:sz w:val="24"/>
          <w:szCs w:val="24"/>
        </w:rPr>
        <w:t>его,</w:t>
      </w:r>
      <w:r w:rsidRPr="00154551">
        <w:rPr>
          <w:rFonts w:ascii="Times New Roman" w:hAnsi="Times New Roman"/>
          <w:spacing w:val="38"/>
          <w:sz w:val="24"/>
          <w:szCs w:val="24"/>
        </w:rPr>
        <w:t xml:space="preserve"> </w:t>
      </w:r>
      <w:r w:rsidRPr="00154551">
        <w:rPr>
          <w:rFonts w:ascii="Times New Roman" w:hAnsi="Times New Roman"/>
          <w:sz w:val="24"/>
          <w:szCs w:val="24"/>
        </w:rPr>
        <w:t>доводя</w:t>
      </w:r>
      <w:r w:rsidRPr="00154551">
        <w:rPr>
          <w:rFonts w:ascii="Times New Roman" w:hAnsi="Times New Roman"/>
          <w:spacing w:val="38"/>
          <w:sz w:val="24"/>
          <w:szCs w:val="24"/>
        </w:rPr>
        <w:t xml:space="preserve"> </w:t>
      </w:r>
      <w:r w:rsidRPr="00154551">
        <w:rPr>
          <w:rFonts w:ascii="Times New Roman" w:hAnsi="Times New Roman"/>
          <w:sz w:val="24"/>
          <w:szCs w:val="24"/>
        </w:rPr>
        <w:t>до</w:t>
      </w:r>
      <w:r w:rsidRPr="00154551">
        <w:rPr>
          <w:rFonts w:ascii="Times New Roman" w:hAnsi="Times New Roman"/>
          <w:spacing w:val="38"/>
          <w:sz w:val="24"/>
          <w:szCs w:val="24"/>
        </w:rPr>
        <w:t xml:space="preserve"> </w:t>
      </w:r>
      <w:r w:rsidRPr="00154551">
        <w:rPr>
          <w:rFonts w:ascii="Times New Roman" w:hAnsi="Times New Roman"/>
          <w:sz w:val="24"/>
          <w:szCs w:val="24"/>
        </w:rPr>
        <w:t>автоматизма, поддерживать их внимание при объяснении нового материала, замедлять темп объяснения в трудных местах, поощрять вопросы с их стороны при затруднении в усвоении; со слабоуспевающими обучающимися важно применять индивидуализацию домашнего задания, оказывать необходимую помощь при выполнении самостоятельной работы на уроке, применять алгоритмы, схемы, таблицы, кластеры и др. при объяснении новой темы, при выполнении задания, расчленять сложные задания на элементарные составные части.</w:t>
      </w:r>
    </w:p>
    <w:p w14:paraId="4ABEEA01" w14:textId="77777777" w:rsidR="00154551" w:rsidRPr="00154551" w:rsidRDefault="00154551" w:rsidP="00E44E3C">
      <w:pPr>
        <w:pStyle w:val="a3"/>
        <w:widowControl w:val="0"/>
        <w:tabs>
          <w:tab w:val="left" w:pos="984"/>
        </w:tabs>
        <w:spacing w:after="0" w:line="240" w:lineRule="auto"/>
        <w:ind w:left="0" w:firstLine="709"/>
        <w:contextualSpacing w:val="0"/>
        <w:jc w:val="both"/>
        <w:rPr>
          <w:rFonts w:ascii="Times New Roman" w:hAnsi="Times New Roman"/>
          <w:sz w:val="24"/>
          <w:szCs w:val="24"/>
        </w:rPr>
      </w:pPr>
      <w:r w:rsidRPr="00154551">
        <w:rPr>
          <w:rFonts w:ascii="Times New Roman" w:hAnsi="Times New Roman"/>
          <w:sz w:val="24"/>
          <w:szCs w:val="24"/>
        </w:rPr>
        <w:t>Администрация ОО должна корректировать нагрузку учителей, работающих с выпускниками разных уровней, минимизируя психологическую и физическую перегрузку педагогов и обучающихся.</w:t>
      </w:r>
    </w:p>
    <w:p w14:paraId="1691E9C3" w14:textId="77777777" w:rsidR="00154551" w:rsidRPr="00154551" w:rsidRDefault="00154551" w:rsidP="00E44E3C">
      <w:pPr>
        <w:pStyle w:val="a3"/>
        <w:spacing w:after="0" w:line="240" w:lineRule="auto"/>
        <w:ind w:left="0" w:firstLine="709"/>
        <w:jc w:val="both"/>
        <w:rPr>
          <w:rFonts w:ascii="Times New Roman" w:eastAsia="Times New Roman" w:hAnsi="Times New Roman"/>
          <w:b/>
          <w:sz w:val="24"/>
          <w:szCs w:val="24"/>
          <w:lang w:eastAsia="ru-RU"/>
        </w:rPr>
      </w:pPr>
      <w:r w:rsidRPr="00154551">
        <w:rPr>
          <w:rFonts w:ascii="Times New Roman" w:hAnsi="Times New Roman"/>
          <w:sz w:val="24"/>
          <w:szCs w:val="24"/>
        </w:rPr>
        <w:t>Создать условия повышения квалификации педагогов с использованием различных форм: проблемные очные и дистанционные курсы повышения квалификации, участие в творческих группах, обучающих семинарах, вебинарах, практикумах, мастер-классах на муниципальном уровне по</w:t>
      </w:r>
      <w:r w:rsidRPr="00154551">
        <w:rPr>
          <w:sz w:val="24"/>
          <w:szCs w:val="24"/>
        </w:rPr>
        <w:t xml:space="preserve"> </w:t>
      </w:r>
      <w:r w:rsidRPr="00154551">
        <w:rPr>
          <w:rFonts w:ascii="Times New Roman" w:eastAsia="Times New Roman" w:hAnsi="Times New Roman"/>
          <w:bCs/>
          <w:sz w:val="24"/>
          <w:szCs w:val="24"/>
          <w:lang w:eastAsia="ru-RU"/>
        </w:rPr>
        <w:t>организации дифференцированного обучения школьников с разным уровнем предметной подготовки.</w:t>
      </w:r>
      <w:r w:rsidRPr="00154551">
        <w:rPr>
          <w:rFonts w:ascii="Times New Roman" w:eastAsia="Times New Roman" w:hAnsi="Times New Roman"/>
          <w:b/>
          <w:sz w:val="24"/>
          <w:szCs w:val="24"/>
          <w:lang w:eastAsia="ru-RU"/>
        </w:rPr>
        <w:t xml:space="preserve"> </w:t>
      </w:r>
    </w:p>
    <w:p w14:paraId="76C19EE0" w14:textId="77777777" w:rsidR="00154551" w:rsidRPr="00154551" w:rsidRDefault="00154551" w:rsidP="00E44E3C">
      <w:pPr>
        <w:widowControl w:val="0"/>
        <w:spacing w:before="182"/>
        <w:ind w:firstLine="709"/>
        <w:jc w:val="both"/>
        <w:rPr>
          <w:rFonts w:eastAsia="Times New Roman"/>
          <w:lang w:eastAsia="en-US"/>
        </w:rPr>
      </w:pPr>
      <w:r w:rsidRPr="00154551">
        <w:rPr>
          <w:rFonts w:eastAsia="Times New Roman"/>
          <w:lang w:eastAsia="en-US"/>
        </w:rPr>
        <w:t>Запланировать</w:t>
      </w:r>
      <w:r w:rsidRPr="00154551">
        <w:rPr>
          <w:rFonts w:eastAsia="Times New Roman"/>
          <w:spacing w:val="-3"/>
          <w:lang w:eastAsia="en-US"/>
        </w:rPr>
        <w:t xml:space="preserve"> </w:t>
      </w:r>
      <w:r w:rsidRPr="00154551">
        <w:rPr>
          <w:rFonts w:eastAsia="Times New Roman"/>
          <w:lang w:eastAsia="en-US"/>
        </w:rPr>
        <w:t>корректирующие</w:t>
      </w:r>
      <w:r w:rsidRPr="00154551">
        <w:rPr>
          <w:rFonts w:eastAsia="Times New Roman"/>
          <w:spacing w:val="-4"/>
          <w:lang w:eastAsia="en-US"/>
        </w:rPr>
        <w:t xml:space="preserve"> </w:t>
      </w:r>
      <w:r w:rsidRPr="00154551">
        <w:rPr>
          <w:rFonts w:eastAsia="Times New Roman"/>
          <w:lang w:eastAsia="en-US"/>
        </w:rPr>
        <w:t>диагностические</w:t>
      </w:r>
      <w:r w:rsidRPr="00154551">
        <w:rPr>
          <w:rFonts w:eastAsia="Times New Roman"/>
          <w:spacing w:val="-5"/>
          <w:lang w:eastAsia="en-US"/>
        </w:rPr>
        <w:t xml:space="preserve"> </w:t>
      </w:r>
      <w:r w:rsidRPr="00154551">
        <w:rPr>
          <w:rFonts w:eastAsia="Times New Roman"/>
          <w:lang w:eastAsia="en-US"/>
        </w:rPr>
        <w:t>работы</w:t>
      </w:r>
      <w:r w:rsidRPr="00154551">
        <w:rPr>
          <w:rFonts w:eastAsia="Times New Roman"/>
          <w:spacing w:val="-3"/>
          <w:lang w:eastAsia="en-US"/>
        </w:rPr>
        <w:t xml:space="preserve"> </w:t>
      </w:r>
      <w:r w:rsidRPr="00154551">
        <w:rPr>
          <w:rFonts w:eastAsia="Times New Roman"/>
          <w:lang w:eastAsia="en-US"/>
        </w:rPr>
        <w:t>с</w:t>
      </w:r>
      <w:r w:rsidRPr="00154551">
        <w:rPr>
          <w:rFonts w:eastAsia="Times New Roman"/>
          <w:spacing w:val="-4"/>
          <w:lang w:eastAsia="en-US"/>
        </w:rPr>
        <w:t xml:space="preserve"> </w:t>
      </w:r>
      <w:r w:rsidRPr="00154551">
        <w:rPr>
          <w:rFonts w:eastAsia="Times New Roman"/>
          <w:lang w:eastAsia="en-US"/>
        </w:rPr>
        <w:t>учетом</w:t>
      </w:r>
      <w:r w:rsidRPr="00154551">
        <w:rPr>
          <w:rFonts w:eastAsia="Times New Roman"/>
          <w:spacing w:val="-3"/>
          <w:lang w:eastAsia="en-US"/>
        </w:rPr>
        <w:t xml:space="preserve"> </w:t>
      </w:r>
      <w:r w:rsidRPr="00154551">
        <w:rPr>
          <w:rFonts w:eastAsia="Times New Roman"/>
          <w:lang w:eastAsia="en-US"/>
        </w:rPr>
        <w:t>результатов</w:t>
      </w:r>
      <w:r w:rsidRPr="00154551">
        <w:rPr>
          <w:rFonts w:eastAsia="Times New Roman"/>
          <w:spacing w:val="2"/>
          <w:lang w:eastAsia="en-US"/>
        </w:rPr>
        <w:t xml:space="preserve"> </w:t>
      </w:r>
      <w:r w:rsidRPr="00154551">
        <w:rPr>
          <w:rFonts w:eastAsia="Times New Roman"/>
          <w:lang w:eastAsia="en-US"/>
        </w:rPr>
        <w:t>ОГЭ</w:t>
      </w:r>
      <w:r w:rsidRPr="00154551">
        <w:rPr>
          <w:rFonts w:eastAsia="Times New Roman"/>
          <w:spacing w:val="-5"/>
          <w:lang w:eastAsia="en-US"/>
        </w:rPr>
        <w:t xml:space="preserve"> </w:t>
      </w:r>
      <w:r w:rsidRPr="00154551">
        <w:rPr>
          <w:rFonts w:eastAsia="Times New Roman"/>
          <w:lang w:eastAsia="en-US"/>
        </w:rPr>
        <w:t>2026</w:t>
      </w:r>
      <w:r w:rsidRPr="00154551">
        <w:rPr>
          <w:rFonts w:eastAsia="Times New Roman"/>
          <w:spacing w:val="-3"/>
          <w:lang w:eastAsia="en-US"/>
        </w:rPr>
        <w:t xml:space="preserve"> </w:t>
      </w:r>
      <w:r w:rsidRPr="00154551">
        <w:rPr>
          <w:rFonts w:eastAsia="Times New Roman"/>
          <w:spacing w:val="-5"/>
          <w:lang w:eastAsia="en-US"/>
        </w:rPr>
        <w:t>г.</w:t>
      </w:r>
    </w:p>
    <w:p w14:paraId="7CF8EAB0" w14:textId="77777777" w:rsidR="00154551" w:rsidRPr="00154551" w:rsidRDefault="00154551" w:rsidP="00E44E3C">
      <w:pPr>
        <w:widowControl w:val="0"/>
        <w:tabs>
          <w:tab w:val="left" w:pos="0"/>
        </w:tabs>
        <w:ind w:firstLine="709"/>
        <w:jc w:val="both"/>
        <w:rPr>
          <w:lang w:eastAsia="en-US"/>
        </w:rPr>
      </w:pPr>
      <w:r w:rsidRPr="00154551">
        <w:rPr>
          <w:lang w:eastAsia="en-US"/>
        </w:rPr>
        <w:tab/>
        <w:t>Разработать</w:t>
      </w:r>
      <w:r w:rsidRPr="00154551">
        <w:rPr>
          <w:spacing w:val="-4"/>
          <w:lang w:eastAsia="en-US"/>
        </w:rPr>
        <w:t xml:space="preserve"> </w:t>
      </w:r>
      <w:r w:rsidRPr="00154551">
        <w:rPr>
          <w:lang w:eastAsia="en-US"/>
        </w:rPr>
        <w:t>график</w:t>
      </w:r>
      <w:r w:rsidRPr="00154551">
        <w:rPr>
          <w:spacing w:val="-5"/>
          <w:lang w:eastAsia="en-US"/>
        </w:rPr>
        <w:t xml:space="preserve"> </w:t>
      </w:r>
      <w:r w:rsidRPr="00154551">
        <w:rPr>
          <w:lang w:eastAsia="en-US"/>
        </w:rPr>
        <w:t>диагностических</w:t>
      </w:r>
      <w:r w:rsidRPr="00154551">
        <w:rPr>
          <w:spacing w:val="-1"/>
          <w:lang w:eastAsia="en-US"/>
        </w:rPr>
        <w:t xml:space="preserve"> </w:t>
      </w:r>
      <w:r w:rsidRPr="00154551">
        <w:rPr>
          <w:lang w:eastAsia="en-US"/>
        </w:rPr>
        <w:t>работ</w:t>
      </w:r>
      <w:r w:rsidRPr="00154551">
        <w:rPr>
          <w:spacing w:val="-5"/>
          <w:lang w:eastAsia="en-US"/>
        </w:rPr>
        <w:t xml:space="preserve"> </w:t>
      </w:r>
      <w:r w:rsidRPr="00154551">
        <w:rPr>
          <w:lang w:eastAsia="en-US"/>
        </w:rPr>
        <w:t>в</w:t>
      </w:r>
      <w:r w:rsidRPr="00154551">
        <w:rPr>
          <w:spacing w:val="-3"/>
          <w:lang w:eastAsia="en-US"/>
        </w:rPr>
        <w:t xml:space="preserve"> </w:t>
      </w:r>
      <w:r w:rsidRPr="00154551">
        <w:rPr>
          <w:lang w:eastAsia="en-US"/>
        </w:rPr>
        <w:t>регионе</w:t>
      </w:r>
      <w:r w:rsidRPr="00154551">
        <w:rPr>
          <w:spacing w:val="-4"/>
          <w:lang w:eastAsia="en-US"/>
        </w:rPr>
        <w:t xml:space="preserve">.  </w:t>
      </w:r>
    </w:p>
    <w:p w14:paraId="745050C1" w14:textId="77777777" w:rsidR="00154551" w:rsidRPr="00154551" w:rsidRDefault="00154551" w:rsidP="00E44E3C">
      <w:pPr>
        <w:widowControl w:val="0"/>
        <w:tabs>
          <w:tab w:val="left" w:pos="0"/>
        </w:tabs>
        <w:ind w:firstLine="709"/>
        <w:jc w:val="both"/>
        <w:rPr>
          <w:lang w:eastAsia="en-US"/>
        </w:rPr>
      </w:pPr>
      <w:r w:rsidRPr="00154551">
        <w:rPr>
          <w:lang w:eastAsia="en-US"/>
        </w:rPr>
        <w:tab/>
        <w:t>Необходимо усилить аналитическую методическую деятельность учителя на уровне ОО, региона для своевременной корректировки направлений методической работы, актуализации элементов содержания с низким процентом выполнения.</w:t>
      </w:r>
    </w:p>
    <w:p w14:paraId="006E3EB8" w14:textId="6CADCEB0" w:rsidR="00125BFC" w:rsidRPr="00F60D3F" w:rsidRDefault="00154551" w:rsidP="00E44E3C">
      <w:pPr>
        <w:widowControl w:val="0"/>
        <w:tabs>
          <w:tab w:val="left" w:pos="0"/>
        </w:tabs>
        <w:ind w:firstLine="709"/>
        <w:jc w:val="both"/>
        <w:rPr>
          <w:lang w:eastAsia="en-US"/>
        </w:rPr>
      </w:pPr>
      <w:r w:rsidRPr="00154551">
        <w:rPr>
          <w:lang w:eastAsia="en-US"/>
        </w:rPr>
        <w:tab/>
        <w:t>Необходимо изучить, обобщить и транслировать опыт подготовки к ОГЭ, систему методической работы, эффективные педагогические практики ОО, ежегодно демонстрирующих высокие результаты.</w:t>
      </w:r>
    </w:p>
    <w:p w14:paraId="27138AFF" w14:textId="29C0ACF3" w:rsidR="00900B29" w:rsidRDefault="00D75ECF" w:rsidP="00164E17">
      <w:pPr>
        <w:spacing w:line="276" w:lineRule="auto"/>
        <w:jc w:val="center"/>
        <w:rPr>
          <w:sz w:val="6"/>
          <w:szCs w:val="28"/>
        </w:rPr>
      </w:pPr>
      <w:r w:rsidRPr="00F60D3F">
        <w:br w:type="page"/>
      </w:r>
    </w:p>
    <w:p w14:paraId="416B237C" w14:textId="380B631A" w:rsidR="00900B29" w:rsidRPr="00044F69" w:rsidRDefault="00900B29" w:rsidP="00044F69">
      <w:pPr>
        <w:jc w:val="center"/>
        <w:outlineLvl w:val="0"/>
        <w:rPr>
          <w:rStyle w:val="af5"/>
          <w:sz w:val="28"/>
        </w:rPr>
      </w:pPr>
      <w:bookmarkStart w:id="20" w:name="_Toc239837477"/>
      <w:r w:rsidRPr="00044F69">
        <w:rPr>
          <w:rFonts w:eastAsia="SimSun"/>
          <w:b/>
          <w:sz w:val="28"/>
          <w:szCs w:val="28"/>
          <w:lang w:val="x-none"/>
        </w:rPr>
        <w:lastRenderedPageBreak/>
        <w:t xml:space="preserve">Методический анализ результатов </w:t>
      </w:r>
      <w:r w:rsidRPr="00044F69">
        <w:rPr>
          <w:rFonts w:eastAsia="SimSun"/>
          <w:b/>
          <w:sz w:val="28"/>
          <w:szCs w:val="28"/>
        </w:rPr>
        <w:t>О</w:t>
      </w:r>
      <w:r w:rsidRPr="00044F69">
        <w:rPr>
          <w:rFonts w:eastAsia="SimSun"/>
          <w:b/>
          <w:sz w:val="28"/>
          <w:szCs w:val="28"/>
          <w:lang w:val="x-none"/>
        </w:rPr>
        <w:t>ГЭ</w:t>
      </w:r>
      <w:r w:rsidRPr="00044F69">
        <w:rPr>
          <w:rFonts w:eastAsia="SimSun"/>
          <w:b/>
          <w:sz w:val="28"/>
          <w:szCs w:val="28"/>
          <w:lang w:val="x-none"/>
        </w:rPr>
        <w:br/>
      </w:r>
      <w:r w:rsidRPr="00044F69">
        <w:rPr>
          <w:rStyle w:val="af5"/>
          <w:sz w:val="28"/>
        </w:rPr>
        <w:t xml:space="preserve">по </w:t>
      </w:r>
      <w:r w:rsidR="00044F69">
        <w:rPr>
          <w:rStyle w:val="af5"/>
          <w:sz w:val="28"/>
        </w:rPr>
        <w:t>МАТЕМАТИКЕ</w:t>
      </w:r>
      <w:bookmarkEnd w:id="20"/>
    </w:p>
    <w:p w14:paraId="463D2BE1" w14:textId="77777777" w:rsidR="00900B29" w:rsidRPr="00F60D3F" w:rsidRDefault="00900B29" w:rsidP="00900B29">
      <w:pPr>
        <w:jc w:val="center"/>
        <w:rPr>
          <w:lang w:val="x-none"/>
        </w:rPr>
      </w:pPr>
    </w:p>
    <w:p w14:paraId="4234EC6F" w14:textId="3877F2C1" w:rsidR="00900B29" w:rsidRPr="0041604D" w:rsidRDefault="00900B29" w:rsidP="00164E17">
      <w:pPr>
        <w:pStyle w:val="3"/>
        <w:numPr>
          <w:ilvl w:val="0"/>
          <w:numId w:val="30"/>
        </w:numPr>
        <w:tabs>
          <w:tab w:val="left" w:pos="567"/>
        </w:tabs>
        <w:ind w:left="0" w:firstLine="567"/>
        <w:jc w:val="both"/>
        <w:rPr>
          <w:rFonts w:ascii="Times New Roman" w:hAnsi="Times New Roman"/>
          <w:color w:val="auto"/>
        </w:rPr>
      </w:pPr>
      <w:bookmarkStart w:id="21" w:name="_Toc239837478"/>
      <w:r w:rsidRPr="0041604D">
        <w:rPr>
          <w:rFonts w:ascii="Times New Roman" w:hAnsi="Times New Roman"/>
          <w:color w:val="auto"/>
        </w:rPr>
        <w:t>Рекомендации для учителей по совершенствованию преподавания учебного предмета группе обучающихся с минимальным уровнем подготовки</w:t>
      </w:r>
      <w:bookmarkEnd w:id="21"/>
    </w:p>
    <w:p w14:paraId="5189AAC1" w14:textId="7EAA723B" w:rsidR="00090C9A" w:rsidRPr="00164E17" w:rsidRDefault="00090C9A" w:rsidP="00164E17">
      <w:pPr>
        <w:pStyle w:val="a3"/>
        <w:numPr>
          <w:ilvl w:val="3"/>
          <w:numId w:val="30"/>
        </w:numPr>
        <w:tabs>
          <w:tab w:val="left" w:pos="851"/>
        </w:tabs>
        <w:spacing w:after="0"/>
        <w:ind w:left="0" w:firstLine="709"/>
        <w:jc w:val="both"/>
        <w:rPr>
          <w:rFonts w:ascii="Times New Roman" w:hAnsi="Times New Roman"/>
        </w:rPr>
      </w:pPr>
      <w:r w:rsidRPr="00164E17">
        <w:rPr>
          <w:rFonts w:ascii="Times New Roman" w:eastAsia="Times New Roman" w:hAnsi="Times New Roman"/>
          <w:color w:val="000000"/>
        </w:rPr>
        <w:t>Повышение уровня вычислительных навыков, внимательное чтение заданий и аккуратная запись решений и ответов будет способствовать получению девятиклассниками более высоких результатов итоговой аттестации. Необходимо использовать устные упражнения как подготовку к восприятию нового материала, как иллюстрацию изучаемых правил, законов, а также на этапах закрепления и повторения изученного. В устном счете развивается память учащихся, быстрота их реакции, воспитывается умение сосредоточиться, наблюдать, проявляется инициатива, вырабатывается потребность к самоконтролю, повышается культура вычислений. Систематическая отработка до автоматизма вычислительных навыков, использование приемов быстрого счета должна проводиться с начальных классов.</w:t>
      </w:r>
    </w:p>
    <w:p w14:paraId="296883FC" w14:textId="77777777" w:rsidR="00090C9A" w:rsidRDefault="00090C9A" w:rsidP="00BC0C51">
      <w:pPr>
        <w:tabs>
          <w:tab w:val="left" w:pos="851"/>
        </w:tabs>
        <w:ind w:firstLine="709"/>
        <w:contextualSpacing/>
        <w:jc w:val="both"/>
      </w:pPr>
      <w:r>
        <w:rPr>
          <w:color w:val="000000"/>
          <w:spacing w:val="-5"/>
          <w:shd w:val="clear" w:color="auto" w:fill="FFFFFF"/>
        </w:rPr>
        <w:t>Для достижения правильности и беглости устных вычислений необходимо в течение всех лет обучения на каждом уроке отводить 5-7 минут для проведения упражнений в устных вычислениях, предусмотренных программой каждого класса.</w:t>
      </w:r>
    </w:p>
    <w:p w14:paraId="299C142B" w14:textId="77777777" w:rsidR="00090C9A" w:rsidRDefault="00090C9A" w:rsidP="00BC0C51">
      <w:pPr>
        <w:numPr>
          <w:ilvl w:val="0"/>
          <w:numId w:val="30"/>
        </w:numPr>
        <w:tabs>
          <w:tab w:val="left" w:pos="851"/>
        </w:tabs>
        <w:ind w:left="0" w:firstLine="709"/>
        <w:contextualSpacing/>
        <w:jc w:val="both"/>
      </w:pPr>
      <w:r>
        <w:rPr>
          <w:rFonts w:eastAsia="Times New Roman"/>
          <w:color w:val="000000"/>
        </w:rPr>
        <w:t>Для усиления практической направленности обучения, необходимо уделять особое внимание отработке решения обязательных, стандартных заданий до приобретения устойчивого навыка их решения. На протяжении всего периода изучения курса математики 5-9 классов необходимо систематически обращаться к таким важным темам школьного курса математики как решение практико-ориентированных задач, дроби, графики функций, решение неравенств.</w:t>
      </w:r>
    </w:p>
    <w:p w14:paraId="63BE833F" w14:textId="77777777" w:rsidR="00090C9A" w:rsidRDefault="00090C9A" w:rsidP="00BC0C51">
      <w:pPr>
        <w:numPr>
          <w:ilvl w:val="0"/>
          <w:numId w:val="30"/>
        </w:numPr>
        <w:tabs>
          <w:tab w:val="left" w:pos="851"/>
        </w:tabs>
        <w:ind w:left="0" w:firstLine="709"/>
        <w:contextualSpacing/>
        <w:jc w:val="both"/>
      </w:pPr>
      <w:r>
        <w:rPr>
          <w:rFonts w:eastAsia="Times New Roman"/>
          <w:color w:val="000000"/>
        </w:rPr>
        <w:t>На протяжении всего времени изучения предмета приоритетной задачей учителя математики является организация продуктивной деятельности учащихся по развитию качеств, относящихся к функциональной грамотности, формирование практико-ориентированных умений и знаний. Включение в содержание уроков заданий, направленных на формирование универсальных действий и умения применять знания в практической деятельности, анализировать, сопоставлять, делать вывод в нестандартных ситуациях, будет способствовать не механическому заучиванию алгоритмов, а научит учеников обосновывать и свои решения.</w:t>
      </w:r>
    </w:p>
    <w:p w14:paraId="1EBDE89F" w14:textId="77777777" w:rsidR="00090C9A" w:rsidRDefault="00090C9A" w:rsidP="00BC0C51">
      <w:pPr>
        <w:numPr>
          <w:ilvl w:val="0"/>
          <w:numId w:val="30"/>
        </w:numPr>
        <w:tabs>
          <w:tab w:val="left" w:pos="851"/>
        </w:tabs>
        <w:ind w:left="0" w:firstLine="709"/>
        <w:contextualSpacing/>
        <w:jc w:val="both"/>
      </w:pPr>
      <w:r>
        <w:t>Особое внимание следует уделять формированию навыков самоконтроля и самопроверки выполненных заданий.</w:t>
      </w:r>
    </w:p>
    <w:p w14:paraId="7691E257" w14:textId="77777777" w:rsidR="00090C9A" w:rsidRDefault="00090C9A" w:rsidP="00BC0C51">
      <w:pPr>
        <w:tabs>
          <w:tab w:val="left" w:pos="851"/>
        </w:tabs>
        <w:ind w:firstLine="709"/>
        <w:jc w:val="both"/>
      </w:pPr>
      <w:r>
        <w:t xml:space="preserve"> Приёмы формирования основ контроля и самоконтроля у учащихся:</w:t>
      </w:r>
    </w:p>
    <w:p w14:paraId="55A527DA" w14:textId="77777777" w:rsidR="00090C9A" w:rsidRDefault="00090C9A" w:rsidP="00BC0C51">
      <w:pPr>
        <w:numPr>
          <w:ilvl w:val="0"/>
          <w:numId w:val="31"/>
        </w:numPr>
        <w:tabs>
          <w:tab w:val="left" w:pos="851"/>
        </w:tabs>
        <w:ind w:left="0" w:firstLine="709"/>
        <w:contextualSpacing/>
        <w:jc w:val="both"/>
      </w:pPr>
      <w:r>
        <w:rPr>
          <w:rFonts w:eastAsia="Times New Roman"/>
        </w:rPr>
        <w:t>Учащимся дается задание составить задачи для одноклассников, используя пройденный материал.</w:t>
      </w:r>
    </w:p>
    <w:p w14:paraId="3BF6C6F7" w14:textId="77777777" w:rsidR="00090C9A" w:rsidRDefault="00090C9A" w:rsidP="00BC0C51">
      <w:pPr>
        <w:numPr>
          <w:ilvl w:val="0"/>
          <w:numId w:val="31"/>
        </w:numPr>
        <w:tabs>
          <w:tab w:val="left" w:pos="851"/>
        </w:tabs>
        <w:ind w:left="0" w:firstLine="709"/>
        <w:contextualSpacing/>
        <w:jc w:val="both"/>
      </w:pPr>
      <w:r>
        <w:rPr>
          <w:rFonts w:eastAsia="Times New Roman"/>
        </w:rPr>
        <w:t>Учащимся даются задания, составленные учителем или сверстниками на нахождение и исправление “допущенных” ошибок.</w:t>
      </w:r>
    </w:p>
    <w:p w14:paraId="053BB35F" w14:textId="77777777" w:rsidR="00090C9A" w:rsidRDefault="00090C9A" w:rsidP="00BC0C51">
      <w:pPr>
        <w:numPr>
          <w:ilvl w:val="0"/>
          <w:numId w:val="31"/>
        </w:numPr>
        <w:tabs>
          <w:tab w:val="left" w:pos="851"/>
        </w:tabs>
        <w:ind w:left="0" w:firstLine="709"/>
        <w:contextualSpacing/>
        <w:jc w:val="both"/>
      </w:pPr>
      <w:r>
        <w:rPr>
          <w:rFonts w:eastAsia="Times New Roman"/>
        </w:rPr>
        <w:t xml:space="preserve">Учитель при объяснении “допускает” ошибку. </w:t>
      </w:r>
    </w:p>
    <w:p w14:paraId="5E5CFB7B" w14:textId="77777777" w:rsidR="00090C9A" w:rsidRDefault="00090C9A" w:rsidP="00BC0C51">
      <w:pPr>
        <w:numPr>
          <w:ilvl w:val="0"/>
          <w:numId w:val="30"/>
        </w:numPr>
        <w:tabs>
          <w:tab w:val="left" w:pos="851"/>
        </w:tabs>
        <w:ind w:left="0" w:firstLine="709"/>
        <w:contextualSpacing/>
        <w:jc w:val="both"/>
      </w:pPr>
      <w:r>
        <w:t xml:space="preserve">Необходимо достаточно часто проводить диагностические работы, направленные на выявление уровня подготовки обучающихся по отдельным темам, что позволит спланировать индивидуальную и групповую работу обучающихся. </w:t>
      </w:r>
    </w:p>
    <w:p w14:paraId="302891D3" w14:textId="77777777" w:rsidR="00090C9A" w:rsidRDefault="00090C9A" w:rsidP="00BC0C51">
      <w:pPr>
        <w:numPr>
          <w:ilvl w:val="0"/>
          <w:numId w:val="30"/>
        </w:numPr>
        <w:tabs>
          <w:tab w:val="left" w:pos="851"/>
        </w:tabs>
        <w:ind w:left="0" w:firstLine="709"/>
        <w:contextualSpacing/>
        <w:jc w:val="both"/>
      </w:pPr>
      <w:r>
        <w:t xml:space="preserve">При изучении нового материала и его отработке необходимо сочетать различные методы обучения: традиционные и интерактивные, направленные на организацию самостоятельной работы каждого ученика, что также позволит устранить пробелы в знаниях и умениях, и поможет проводить подготовку к аттестации дифференцированно для слабых и сильных учеников.  </w:t>
      </w:r>
    </w:p>
    <w:p w14:paraId="1F6F13F6" w14:textId="77777777" w:rsidR="00090C9A" w:rsidRDefault="00090C9A" w:rsidP="00BC0C51">
      <w:pPr>
        <w:numPr>
          <w:ilvl w:val="0"/>
          <w:numId w:val="30"/>
        </w:numPr>
        <w:tabs>
          <w:tab w:val="left" w:pos="851"/>
        </w:tabs>
        <w:ind w:left="0" w:firstLine="709"/>
        <w:contextualSpacing/>
        <w:jc w:val="both"/>
      </w:pPr>
      <w:r>
        <w:t xml:space="preserve">Наряду с более тщательным изучением тем «Решение текстовых задач», «Решение планиметрических задач» уделять внимание решению практико-ориентированных </w:t>
      </w:r>
      <w:r>
        <w:lastRenderedPageBreak/>
        <w:t xml:space="preserve">задач и остальным темам с тем, чтобы поддерживать и повышать достигнутый уровень их освоения. </w:t>
      </w:r>
    </w:p>
    <w:p w14:paraId="035D82B6" w14:textId="77777777" w:rsidR="00090C9A" w:rsidRDefault="00090C9A" w:rsidP="00BC0C51">
      <w:pPr>
        <w:numPr>
          <w:ilvl w:val="0"/>
          <w:numId w:val="30"/>
        </w:numPr>
        <w:tabs>
          <w:tab w:val="left" w:pos="851"/>
        </w:tabs>
        <w:ind w:left="0" w:firstLine="709"/>
        <w:contextualSpacing/>
        <w:jc w:val="both"/>
      </w:pPr>
      <w:r>
        <w:t>Необходимо использовать имеющиеся в достаточном количестве дополнительные материалы, уделять внимание различным способам решения задач, их сопоставлению и выбору лучшего. Учителя должны учить использовать логические цепочки не только при доказательстве, но и при решении задач, стараться достичь осознанности знаний учащихся, сформированности умения применять полученные знания в практической деятельности, умения анализировать.</w:t>
      </w:r>
    </w:p>
    <w:p w14:paraId="356C3864" w14:textId="77777777" w:rsidR="00090C9A" w:rsidRDefault="00090C9A" w:rsidP="00BC0C51">
      <w:pPr>
        <w:numPr>
          <w:ilvl w:val="0"/>
          <w:numId w:val="30"/>
        </w:numPr>
        <w:tabs>
          <w:tab w:val="left" w:pos="851"/>
        </w:tabs>
        <w:ind w:left="0" w:firstLine="709"/>
        <w:contextualSpacing/>
        <w:jc w:val="both"/>
      </w:pPr>
      <w:r>
        <w:t xml:space="preserve">Учить обучающихся пользоваться справочными материалами. </w:t>
      </w:r>
    </w:p>
    <w:p w14:paraId="1410B3B0" w14:textId="1F65F920" w:rsidR="00900B29" w:rsidRPr="0041604D" w:rsidRDefault="00900B29" w:rsidP="00164E17">
      <w:pPr>
        <w:pStyle w:val="3"/>
        <w:numPr>
          <w:ilvl w:val="0"/>
          <w:numId w:val="164"/>
        </w:numPr>
        <w:tabs>
          <w:tab w:val="left" w:pos="567"/>
          <w:tab w:val="left" w:pos="1418"/>
        </w:tabs>
        <w:ind w:left="0" w:firstLine="567"/>
        <w:jc w:val="both"/>
        <w:rPr>
          <w:rFonts w:ascii="Times New Roman" w:hAnsi="Times New Roman"/>
          <w:color w:val="auto"/>
        </w:rPr>
      </w:pPr>
      <w:bookmarkStart w:id="22" w:name="_Toc239837479"/>
      <w:r w:rsidRPr="0041604D">
        <w:rPr>
          <w:rFonts w:ascii="Times New Roman" w:hAnsi="Times New Roman"/>
          <w:color w:val="auto"/>
        </w:rPr>
        <w:t>Рекомендации для учителей по совершенствованию преподавания учебного предмета группе обучающихся с низким уровнем подготовки</w:t>
      </w:r>
      <w:bookmarkEnd w:id="22"/>
    </w:p>
    <w:p w14:paraId="64E22B2A" w14:textId="7C6B227B" w:rsidR="00090C9A" w:rsidRDefault="00090C9A" w:rsidP="00863D41">
      <w:pPr>
        <w:tabs>
          <w:tab w:val="left" w:pos="1418"/>
        </w:tabs>
        <w:ind w:firstLine="709"/>
        <w:contextualSpacing/>
        <w:jc w:val="both"/>
      </w:pPr>
      <w:r>
        <w:rPr>
          <w:rFonts w:eastAsia="Times New Roman"/>
          <w:color w:val="000000"/>
        </w:rPr>
        <w:t>1. Повышение уровня вычислительных навыков, внимательное чтение заданий и аккуратная запись решений и ответов будет способствовать получению девятиклассниками более высоких результатов итоговой аттестации. Необходимо использовать устные упражнения как подготовку к восприятию нового материала, как иллюстрацию изучаемых правил, законов, а также на этапах закрепления и повторения изученного. В устном счете развивается память учащихся, быстрота их реакции, воспитывается умение сосредоточиться, наблюдать, проявляется инициатива, вырабатывается потребность к самоконтролю, повышается культура вычислений. Систематическая отработка до автоматизма вычислительных навыков, использование приемов быстрого счета должна проводиться с начальных классов.</w:t>
      </w:r>
    </w:p>
    <w:p w14:paraId="539ED029" w14:textId="77777777" w:rsidR="00090C9A" w:rsidRDefault="00090C9A" w:rsidP="00863D41">
      <w:pPr>
        <w:tabs>
          <w:tab w:val="left" w:pos="1418"/>
        </w:tabs>
        <w:ind w:firstLine="709"/>
        <w:contextualSpacing/>
        <w:jc w:val="both"/>
      </w:pPr>
      <w:r>
        <w:rPr>
          <w:color w:val="000000"/>
          <w:spacing w:val="-5"/>
          <w:shd w:val="clear" w:color="auto" w:fill="FFFFFF"/>
        </w:rPr>
        <w:t>Для достижения правильности и беглости устных вычислений необходимо в течение всех лет обучения на каждом уроке отводить 5-7 минут для проведения упражнений в устных вычислениях, предусмотренных программой каждого класса.</w:t>
      </w:r>
    </w:p>
    <w:p w14:paraId="0EA48FF0" w14:textId="77777777" w:rsidR="00090C9A" w:rsidRDefault="00090C9A" w:rsidP="00863D41">
      <w:pPr>
        <w:tabs>
          <w:tab w:val="left" w:pos="1418"/>
        </w:tabs>
        <w:ind w:firstLine="709"/>
        <w:contextualSpacing/>
        <w:jc w:val="both"/>
      </w:pPr>
      <w:r>
        <w:rPr>
          <w:rFonts w:eastAsia="Times New Roman"/>
          <w:color w:val="000000"/>
        </w:rPr>
        <w:t>2. Для усиления практической направленности обучения, необходимо уделять особое внимание отработке решения обязательных, стандартных заданий до приобретения устойчивого навыка их решения. На протяжении всего периода изучения курса математики 5-9 классов необходимо систематически обращаться к таким важным темам школьного курса математики как решение практико-ориентированных задач, дроби, графики функций, решение неравенств.</w:t>
      </w:r>
    </w:p>
    <w:p w14:paraId="5A3291E6" w14:textId="77777777" w:rsidR="00090C9A" w:rsidRDefault="00090C9A" w:rsidP="00863D41">
      <w:pPr>
        <w:tabs>
          <w:tab w:val="left" w:pos="1418"/>
        </w:tabs>
        <w:ind w:firstLine="709"/>
        <w:contextualSpacing/>
        <w:jc w:val="both"/>
      </w:pPr>
      <w:r>
        <w:rPr>
          <w:rFonts w:eastAsia="Times New Roman"/>
          <w:color w:val="000000"/>
        </w:rPr>
        <w:t>3.На протяжении всего времени изучения предмета приоритетной задачей учителя математики является организация продуктивной деятельности учащихся по развитию качеств, относящихся к функциональной грамотности, формирование практико-ориентированных умений и знаний. Включение в содержание уроков заданий, направленных на формирование универсальных действий и умения применять знания в практической деятельности, анализировать, сопоставлять, делать вывод в нестандартных ситуациях, будет способствовать не механическому заучиванию алгоритмов, а научит учеников обосновывать и свои решения.</w:t>
      </w:r>
    </w:p>
    <w:p w14:paraId="611408BB" w14:textId="77777777" w:rsidR="00090C9A" w:rsidRDefault="00090C9A" w:rsidP="00863D41">
      <w:pPr>
        <w:tabs>
          <w:tab w:val="left" w:pos="1418"/>
        </w:tabs>
        <w:ind w:firstLine="709"/>
        <w:contextualSpacing/>
        <w:jc w:val="both"/>
      </w:pPr>
      <w:r>
        <w:t>4. Особое внимание следует уделять формированию навыков самоконтроля и самопроверки выполненных заданий.</w:t>
      </w:r>
    </w:p>
    <w:p w14:paraId="589FE884" w14:textId="77777777" w:rsidR="00090C9A" w:rsidRDefault="00090C9A" w:rsidP="00863D41">
      <w:pPr>
        <w:tabs>
          <w:tab w:val="left" w:pos="1418"/>
        </w:tabs>
        <w:ind w:firstLine="709"/>
        <w:jc w:val="both"/>
      </w:pPr>
      <w:r>
        <w:t xml:space="preserve"> Приёмы формирования основ контроля и самоконтроля у учащихся:</w:t>
      </w:r>
    </w:p>
    <w:p w14:paraId="09A7F017" w14:textId="77777777" w:rsidR="00090C9A" w:rsidRDefault="00090C9A" w:rsidP="00863D41">
      <w:pPr>
        <w:numPr>
          <w:ilvl w:val="0"/>
          <w:numId w:val="31"/>
        </w:numPr>
        <w:tabs>
          <w:tab w:val="left" w:pos="1418"/>
        </w:tabs>
        <w:ind w:left="0" w:firstLine="709"/>
        <w:contextualSpacing/>
        <w:jc w:val="both"/>
      </w:pPr>
      <w:r>
        <w:rPr>
          <w:rFonts w:eastAsia="Times New Roman"/>
        </w:rPr>
        <w:t>Учащимся дается задание составить задачи для одноклассников, используя пройденный материал.</w:t>
      </w:r>
    </w:p>
    <w:p w14:paraId="0AB2578F" w14:textId="77777777" w:rsidR="00090C9A" w:rsidRDefault="00090C9A" w:rsidP="00863D41">
      <w:pPr>
        <w:numPr>
          <w:ilvl w:val="0"/>
          <w:numId w:val="31"/>
        </w:numPr>
        <w:tabs>
          <w:tab w:val="left" w:pos="1418"/>
        </w:tabs>
        <w:ind w:left="0" w:firstLine="709"/>
        <w:contextualSpacing/>
        <w:jc w:val="both"/>
      </w:pPr>
      <w:r>
        <w:rPr>
          <w:rFonts w:eastAsia="Times New Roman"/>
        </w:rPr>
        <w:t>Учащимся даются задания, составленные учителем или сверстниками на нахождение и исправление “допущенных” ошибок.</w:t>
      </w:r>
    </w:p>
    <w:p w14:paraId="76D5BB13" w14:textId="77777777" w:rsidR="00090C9A" w:rsidRDefault="00090C9A" w:rsidP="00863D41">
      <w:pPr>
        <w:numPr>
          <w:ilvl w:val="0"/>
          <w:numId w:val="31"/>
        </w:numPr>
        <w:tabs>
          <w:tab w:val="left" w:pos="1418"/>
        </w:tabs>
        <w:ind w:left="0" w:firstLine="709"/>
        <w:contextualSpacing/>
        <w:jc w:val="both"/>
      </w:pPr>
      <w:r>
        <w:rPr>
          <w:rFonts w:eastAsia="Times New Roman"/>
        </w:rPr>
        <w:t xml:space="preserve">Учитель при объяснении “допускает” ошибку. </w:t>
      </w:r>
    </w:p>
    <w:p w14:paraId="0076B59A" w14:textId="77777777" w:rsidR="00090C9A" w:rsidRDefault="00090C9A" w:rsidP="00863D41">
      <w:pPr>
        <w:tabs>
          <w:tab w:val="left" w:pos="1418"/>
        </w:tabs>
        <w:ind w:firstLine="709"/>
        <w:contextualSpacing/>
        <w:jc w:val="both"/>
      </w:pPr>
      <w:r>
        <w:t xml:space="preserve">5.Необходимо достаточно часто проводить диагностические работы, направленные на выявление уровня подготовки обучающихся по отдельным темам, что позволит спланировать индивидуальную и групповую работу обучающихся. </w:t>
      </w:r>
    </w:p>
    <w:p w14:paraId="6521856C" w14:textId="77777777" w:rsidR="00090C9A" w:rsidRDefault="00090C9A" w:rsidP="00863D41">
      <w:pPr>
        <w:tabs>
          <w:tab w:val="left" w:pos="1418"/>
        </w:tabs>
        <w:ind w:firstLine="709"/>
        <w:contextualSpacing/>
        <w:jc w:val="both"/>
      </w:pPr>
      <w:r>
        <w:t xml:space="preserve">6.При изучении нового материала и его отработке необходимо сочетать различные методы обучения: традиционные и интерактивные, направленные на организацию </w:t>
      </w:r>
      <w:r>
        <w:lastRenderedPageBreak/>
        <w:t xml:space="preserve">самостоятельной работы каждого ученика, что также позволит устранить пробелы в знаниях и умениях, и поможет проводить подготовку к аттестации дифференцированно для слабых и сильных учеников.  </w:t>
      </w:r>
    </w:p>
    <w:p w14:paraId="52086E14" w14:textId="77777777" w:rsidR="00090C9A" w:rsidRDefault="00090C9A" w:rsidP="00863D41">
      <w:pPr>
        <w:tabs>
          <w:tab w:val="left" w:pos="1418"/>
        </w:tabs>
        <w:ind w:firstLine="709"/>
        <w:contextualSpacing/>
        <w:jc w:val="both"/>
      </w:pPr>
      <w:r>
        <w:t xml:space="preserve">7.Наряду с более тщательным изучением тем «Решение текстовых задач», «Решение планиметрических задач» уделять внимание решению практико-ориентированных задач и остальным темам с тем, чтобы поддерживать и повышать достигнутый уровень их освоения. </w:t>
      </w:r>
    </w:p>
    <w:p w14:paraId="2873E583" w14:textId="77777777" w:rsidR="00090C9A" w:rsidRDefault="00090C9A" w:rsidP="00863D41">
      <w:pPr>
        <w:tabs>
          <w:tab w:val="left" w:pos="1418"/>
        </w:tabs>
        <w:ind w:firstLine="709"/>
        <w:contextualSpacing/>
        <w:jc w:val="both"/>
      </w:pPr>
      <w:r>
        <w:t>8.Необходимо использовать имеющиеся в достаточном количестве дополнительные материалы, уделять внимание различным способам решения задач, их сопоставлению и выбору лучшего. Учителя должны учить использовать логические цепочки не только при доказательстве, но и при решении задач, стараться достичь осознанности знаний учащихся, сформированности умения применять полученные знания в практической деятельности, умения анализировать.</w:t>
      </w:r>
    </w:p>
    <w:p w14:paraId="6A4F848D" w14:textId="09532DE1" w:rsidR="00900B29" w:rsidRPr="00F60D3F" w:rsidRDefault="00090C9A" w:rsidP="00164E17">
      <w:pPr>
        <w:tabs>
          <w:tab w:val="left" w:pos="1418"/>
        </w:tabs>
        <w:ind w:firstLine="709"/>
        <w:contextualSpacing/>
        <w:jc w:val="both"/>
      </w:pPr>
      <w:r>
        <w:t xml:space="preserve">9.Учить обучающихся пользоваться справочными материалами. </w:t>
      </w:r>
    </w:p>
    <w:p w14:paraId="16BC5912" w14:textId="25290643" w:rsidR="00900B29" w:rsidRPr="0041604D" w:rsidRDefault="00900B29" w:rsidP="00164E17">
      <w:pPr>
        <w:pStyle w:val="3"/>
        <w:numPr>
          <w:ilvl w:val="0"/>
          <w:numId w:val="164"/>
        </w:numPr>
        <w:tabs>
          <w:tab w:val="left" w:pos="567"/>
          <w:tab w:val="left" w:pos="1560"/>
        </w:tabs>
        <w:ind w:left="0" w:firstLine="567"/>
        <w:jc w:val="both"/>
        <w:rPr>
          <w:rFonts w:ascii="Times New Roman" w:hAnsi="Times New Roman"/>
          <w:color w:val="auto"/>
        </w:rPr>
      </w:pPr>
      <w:bookmarkStart w:id="23" w:name="_Toc239837480"/>
      <w:r w:rsidRPr="0041604D">
        <w:rPr>
          <w:rFonts w:ascii="Times New Roman" w:hAnsi="Times New Roman"/>
          <w:color w:val="auto"/>
        </w:rPr>
        <w:t>Рекомендации для учителей по совершенствованию преподавания учебного предмета группе обучающихся со средним уровнем подготовки</w:t>
      </w:r>
      <w:bookmarkEnd w:id="23"/>
    </w:p>
    <w:p w14:paraId="6EF8A528" w14:textId="77777777" w:rsidR="006C23CB" w:rsidRDefault="006C23CB" w:rsidP="00073C12">
      <w:pPr>
        <w:ind w:firstLine="709"/>
        <w:jc w:val="both"/>
      </w:pPr>
      <w:r>
        <w:t>Основной задачей работы учителя с учащимися, имеющими достаточный уровень математической подготовки, является трансформация репродуктивных знаний в осознанно применяемые компетенции, обеспечивающая формирование устойчивых навыков безошибочного выполнения заданий.</w:t>
      </w:r>
    </w:p>
    <w:p w14:paraId="53E4DEE0" w14:textId="77777777" w:rsidR="006C23CB" w:rsidRDefault="006C23CB" w:rsidP="00073C12">
      <w:pPr>
        <w:ind w:firstLine="709"/>
        <w:jc w:val="both"/>
      </w:pPr>
      <w:r>
        <w:t xml:space="preserve">1. Для преодоления дефицитов, связанных с переносом знаний в нестандартные ситуации (задания 4, 21) можно использовать: </w:t>
      </w:r>
    </w:p>
    <w:p w14:paraId="0E470E38" w14:textId="77777777" w:rsidR="006C23CB" w:rsidRDefault="006C23CB" w:rsidP="00073C12">
      <w:pPr>
        <w:pStyle w:val="a3"/>
        <w:numPr>
          <w:ilvl w:val="0"/>
          <w:numId w:val="32"/>
        </w:numPr>
        <w:suppressAutoHyphens/>
        <w:spacing w:line="240" w:lineRule="auto"/>
        <w:ind w:left="0" w:firstLine="709"/>
        <w:jc w:val="both"/>
        <w:rPr>
          <w:rFonts w:ascii="Times New Roman" w:hAnsi="Times New Roman"/>
          <w:sz w:val="24"/>
          <w:szCs w:val="24"/>
        </w:rPr>
      </w:pPr>
      <w:r>
        <w:rPr>
          <w:rFonts w:ascii="Times New Roman" w:hAnsi="Times New Roman"/>
          <w:sz w:val="24"/>
          <w:szCs w:val="24"/>
        </w:rPr>
        <w:t xml:space="preserve">технологии «Опознание стратегии» для классификации задач и выбора методов решения, </w:t>
      </w:r>
    </w:p>
    <w:p w14:paraId="56F941D3" w14:textId="77777777" w:rsidR="006C23CB" w:rsidRDefault="006C23CB" w:rsidP="00073C12">
      <w:pPr>
        <w:pStyle w:val="a3"/>
        <w:numPr>
          <w:ilvl w:val="0"/>
          <w:numId w:val="32"/>
        </w:numPr>
        <w:suppressAutoHyphens/>
        <w:spacing w:line="240" w:lineRule="auto"/>
        <w:ind w:left="0" w:firstLine="709"/>
        <w:jc w:val="both"/>
        <w:rPr>
          <w:rFonts w:ascii="Times New Roman" w:hAnsi="Times New Roman"/>
          <w:sz w:val="24"/>
          <w:szCs w:val="24"/>
        </w:rPr>
      </w:pPr>
      <w:r>
        <w:rPr>
          <w:rFonts w:ascii="Times New Roman" w:hAnsi="Times New Roman"/>
          <w:sz w:val="24"/>
          <w:szCs w:val="24"/>
        </w:rPr>
        <w:t xml:space="preserve">метода «Поэтапного моделирования» для анализа условий и составления адекватных математических моделей,  </w:t>
      </w:r>
    </w:p>
    <w:p w14:paraId="335F206F" w14:textId="77777777" w:rsidR="006C23CB" w:rsidRDefault="006C23CB" w:rsidP="00073C12">
      <w:pPr>
        <w:pStyle w:val="a3"/>
        <w:numPr>
          <w:ilvl w:val="0"/>
          <w:numId w:val="32"/>
        </w:numPr>
        <w:suppressAutoHyphens/>
        <w:spacing w:line="240" w:lineRule="auto"/>
        <w:ind w:left="0" w:firstLine="709"/>
        <w:jc w:val="both"/>
        <w:rPr>
          <w:rFonts w:ascii="Times New Roman" w:hAnsi="Times New Roman"/>
          <w:sz w:val="24"/>
          <w:szCs w:val="24"/>
        </w:rPr>
      </w:pPr>
      <w:r>
        <w:rPr>
          <w:rFonts w:ascii="Times New Roman" w:hAnsi="Times New Roman"/>
          <w:sz w:val="24"/>
          <w:szCs w:val="24"/>
        </w:rPr>
        <w:t xml:space="preserve">приёмов «Визуализации практических ситуаций» и «Критики решения» для развития умения применять геометрические понятия в реальном контексте и анализировать соответствие полученных результатов условиям задачи. </w:t>
      </w:r>
    </w:p>
    <w:p w14:paraId="636C0190" w14:textId="77777777" w:rsidR="006C23CB" w:rsidRDefault="006C23CB" w:rsidP="00073C12">
      <w:pPr>
        <w:pStyle w:val="a3"/>
        <w:numPr>
          <w:ilvl w:val="0"/>
          <w:numId w:val="33"/>
        </w:numPr>
        <w:suppressAutoHyphens/>
        <w:spacing w:line="240" w:lineRule="auto"/>
        <w:ind w:left="0" w:firstLine="709"/>
        <w:jc w:val="both"/>
        <w:rPr>
          <w:rFonts w:ascii="Times New Roman" w:hAnsi="Times New Roman"/>
          <w:sz w:val="24"/>
          <w:szCs w:val="24"/>
        </w:rPr>
      </w:pPr>
      <w:r>
        <w:rPr>
          <w:rFonts w:ascii="Times New Roman" w:hAnsi="Times New Roman"/>
          <w:sz w:val="24"/>
          <w:szCs w:val="24"/>
        </w:rPr>
        <w:t xml:space="preserve">Возникающие дефициты у школьников с достаточным уровнем подготовки при работе с информацией (задание 5 ОГЭ) проявляются в поверхностном анализе данных без выявления скрытых закономерностей, трудностях интерпретации совмещённых диаграмм и таблиц с избыточной информацией, ошибках при преобразовании данных между различными форматами представления, а также в неумении критически оценивать достоверность информации; для коррекции можно применять:  </w:t>
      </w:r>
    </w:p>
    <w:p w14:paraId="4184D6D7" w14:textId="77777777" w:rsidR="006C23CB" w:rsidRDefault="006C23CB" w:rsidP="00073C12">
      <w:pPr>
        <w:pStyle w:val="a3"/>
        <w:numPr>
          <w:ilvl w:val="0"/>
          <w:numId w:val="34"/>
        </w:numPr>
        <w:suppressAutoHyphens/>
        <w:spacing w:line="240" w:lineRule="auto"/>
        <w:ind w:left="0" w:firstLine="709"/>
        <w:jc w:val="both"/>
        <w:rPr>
          <w:rFonts w:ascii="Times New Roman" w:hAnsi="Times New Roman"/>
          <w:sz w:val="24"/>
          <w:szCs w:val="24"/>
        </w:rPr>
      </w:pPr>
      <w:r>
        <w:rPr>
          <w:rFonts w:ascii="Times New Roman" w:hAnsi="Times New Roman"/>
          <w:sz w:val="24"/>
          <w:szCs w:val="24"/>
        </w:rPr>
        <w:t xml:space="preserve">технология «Данные под лупой» с детальным структурированным анализом, </w:t>
      </w:r>
    </w:p>
    <w:p w14:paraId="2032D4AB" w14:textId="77777777" w:rsidR="006C23CB" w:rsidRDefault="006C23CB" w:rsidP="00073C12">
      <w:pPr>
        <w:pStyle w:val="a3"/>
        <w:numPr>
          <w:ilvl w:val="0"/>
          <w:numId w:val="34"/>
        </w:numPr>
        <w:suppressAutoHyphens/>
        <w:spacing w:line="240" w:lineRule="auto"/>
        <w:ind w:left="0" w:firstLine="709"/>
        <w:jc w:val="both"/>
        <w:rPr>
          <w:rFonts w:ascii="Times New Roman" w:hAnsi="Times New Roman"/>
          <w:sz w:val="24"/>
          <w:szCs w:val="24"/>
        </w:rPr>
      </w:pPr>
      <w:r>
        <w:rPr>
          <w:rFonts w:ascii="Times New Roman" w:hAnsi="Times New Roman"/>
          <w:sz w:val="24"/>
          <w:szCs w:val="24"/>
        </w:rPr>
        <w:t xml:space="preserve">приём «Преобразование формата» для перевода информации между графическими и табличными форматами, </w:t>
      </w:r>
    </w:p>
    <w:p w14:paraId="59156070" w14:textId="77777777" w:rsidR="006C23CB" w:rsidRDefault="006C23CB" w:rsidP="00073C12">
      <w:pPr>
        <w:pStyle w:val="a3"/>
        <w:numPr>
          <w:ilvl w:val="0"/>
          <w:numId w:val="34"/>
        </w:numPr>
        <w:suppressAutoHyphens/>
        <w:spacing w:line="240" w:lineRule="auto"/>
        <w:ind w:left="0" w:firstLine="709"/>
        <w:jc w:val="both"/>
        <w:rPr>
          <w:rFonts w:ascii="Times New Roman" w:hAnsi="Times New Roman"/>
          <w:sz w:val="24"/>
          <w:szCs w:val="24"/>
        </w:rPr>
      </w:pPr>
      <w:r>
        <w:rPr>
          <w:rFonts w:ascii="Times New Roman" w:hAnsi="Times New Roman"/>
          <w:sz w:val="24"/>
          <w:szCs w:val="24"/>
        </w:rPr>
        <w:t>метод «Ошибка в данных» для развития критического мышления через поиск преднамеренно внесённых противоречий.</w:t>
      </w:r>
    </w:p>
    <w:p w14:paraId="24218AFF" w14:textId="77777777" w:rsidR="006C23CB" w:rsidRDefault="006C23CB" w:rsidP="00073C12">
      <w:pPr>
        <w:pStyle w:val="a3"/>
        <w:numPr>
          <w:ilvl w:val="0"/>
          <w:numId w:val="33"/>
        </w:numPr>
        <w:suppressAutoHyphens/>
        <w:spacing w:line="240" w:lineRule="auto"/>
        <w:ind w:left="0" w:firstLine="709"/>
        <w:jc w:val="both"/>
        <w:rPr>
          <w:rFonts w:ascii="Times New Roman" w:hAnsi="Times New Roman"/>
          <w:sz w:val="24"/>
          <w:szCs w:val="24"/>
        </w:rPr>
      </w:pPr>
      <w:r>
        <w:rPr>
          <w:rFonts w:ascii="Times New Roman" w:hAnsi="Times New Roman"/>
          <w:sz w:val="24"/>
          <w:szCs w:val="24"/>
        </w:rPr>
        <w:t xml:space="preserve">Возникающие дефициты у школьников с достаточным уровнем подготовки при построении графиков функций (задание 22 ОГЭ) проявляются в механическом запоминании алгоритмов без понимания взаимосвязи аналитического выражения функции с её графическим образом, трудностях с преобразованием графиков, неумении анализировать и описывать свойства функции по готовому графику, а также в ошибках при построении кусочных функций и функций с модулем; для коррекции можно применять: </w:t>
      </w:r>
    </w:p>
    <w:p w14:paraId="35DE181A" w14:textId="77777777" w:rsidR="006C23CB" w:rsidRDefault="006C23CB" w:rsidP="00073C12">
      <w:pPr>
        <w:pStyle w:val="a3"/>
        <w:numPr>
          <w:ilvl w:val="0"/>
          <w:numId w:val="35"/>
        </w:numPr>
        <w:suppressAutoHyphens/>
        <w:spacing w:line="240" w:lineRule="auto"/>
        <w:ind w:left="0" w:firstLine="709"/>
        <w:jc w:val="both"/>
        <w:rPr>
          <w:rFonts w:ascii="Times New Roman" w:hAnsi="Times New Roman"/>
          <w:sz w:val="24"/>
          <w:szCs w:val="24"/>
        </w:rPr>
      </w:pPr>
      <w:r>
        <w:rPr>
          <w:rFonts w:ascii="Times New Roman" w:hAnsi="Times New Roman"/>
          <w:sz w:val="24"/>
          <w:szCs w:val="24"/>
        </w:rPr>
        <w:t xml:space="preserve">технология «Поэтапного преобразования» с визуализацией каждого шага изменения графика, </w:t>
      </w:r>
    </w:p>
    <w:p w14:paraId="244F7184" w14:textId="77777777" w:rsidR="006C23CB" w:rsidRDefault="006C23CB" w:rsidP="00073C12">
      <w:pPr>
        <w:pStyle w:val="a3"/>
        <w:numPr>
          <w:ilvl w:val="0"/>
          <w:numId w:val="35"/>
        </w:numPr>
        <w:suppressAutoHyphens/>
        <w:spacing w:line="240" w:lineRule="auto"/>
        <w:ind w:left="0" w:firstLine="709"/>
        <w:jc w:val="both"/>
        <w:rPr>
          <w:rFonts w:ascii="Times New Roman" w:hAnsi="Times New Roman"/>
          <w:sz w:val="24"/>
          <w:szCs w:val="24"/>
        </w:rPr>
      </w:pPr>
      <w:r>
        <w:rPr>
          <w:rFonts w:ascii="Times New Roman" w:hAnsi="Times New Roman"/>
          <w:sz w:val="24"/>
          <w:szCs w:val="24"/>
        </w:rPr>
        <w:t xml:space="preserve">метод «Обратной задачи» где по заданному графику требуется определить формулу функции и её свойства, </w:t>
      </w:r>
    </w:p>
    <w:p w14:paraId="16C2A727" w14:textId="77777777" w:rsidR="006C23CB" w:rsidRDefault="006C23CB" w:rsidP="00073C12">
      <w:pPr>
        <w:pStyle w:val="a3"/>
        <w:numPr>
          <w:ilvl w:val="0"/>
          <w:numId w:val="35"/>
        </w:numPr>
        <w:suppressAutoHyphens/>
        <w:spacing w:line="240" w:lineRule="auto"/>
        <w:ind w:left="0" w:firstLine="709"/>
        <w:jc w:val="both"/>
        <w:rPr>
          <w:rFonts w:ascii="Times New Roman" w:hAnsi="Times New Roman"/>
          <w:sz w:val="24"/>
          <w:szCs w:val="24"/>
        </w:rPr>
      </w:pPr>
      <w:r>
        <w:rPr>
          <w:rFonts w:ascii="Times New Roman" w:hAnsi="Times New Roman"/>
          <w:sz w:val="24"/>
          <w:szCs w:val="24"/>
        </w:rPr>
        <w:lastRenderedPageBreak/>
        <w:t xml:space="preserve">приём «Сравнительного анализа» параллельного построения различных модификаций одной функции, </w:t>
      </w:r>
    </w:p>
    <w:p w14:paraId="4493409C" w14:textId="77777777" w:rsidR="006C23CB" w:rsidRDefault="006C23CB" w:rsidP="00073C12">
      <w:pPr>
        <w:pStyle w:val="a3"/>
        <w:numPr>
          <w:ilvl w:val="0"/>
          <w:numId w:val="35"/>
        </w:numPr>
        <w:suppressAutoHyphens/>
        <w:spacing w:line="240" w:lineRule="auto"/>
        <w:ind w:left="0" w:firstLine="709"/>
        <w:jc w:val="both"/>
        <w:rPr>
          <w:rFonts w:ascii="Times New Roman" w:hAnsi="Times New Roman"/>
          <w:sz w:val="24"/>
          <w:szCs w:val="24"/>
        </w:rPr>
      </w:pPr>
      <w:r>
        <w:rPr>
          <w:rFonts w:ascii="Times New Roman" w:hAnsi="Times New Roman"/>
          <w:sz w:val="24"/>
          <w:szCs w:val="24"/>
        </w:rPr>
        <w:t xml:space="preserve">практикум «Чтения графика» с детальным описанием области определения, множества значений, промежутков монотонности и других характеристик. </w:t>
      </w:r>
    </w:p>
    <w:p w14:paraId="60227869" w14:textId="77777777" w:rsidR="006C23CB" w:rsidRDefault="006C23CB" w:rsidP="00073C12">
      <w:pPr>
        <w:pStyle w:val="a3"/>
        <w:numPr>
          <w:ilvl w:val="0"/>
          <w:numId w:val="33"/>
        </w:numPr>
        <w:suppressAutoHyphens/>
        <w:spacing w:line="240" w:lineRule="auto"/>
        <w:ind w:left="0" w:firstLine="709"/>
        <w:jc w:val="both"/>
        <w:rPr>
          <w:rFonts w:ascii="Times New Roman" w:hAnsi="Times New Roman"/>
          <w:sz w:val="24"/>
          <w:szCs w:val="24"/>
        </w:rPr>
      </w:pPr>
      <w:r>
        <w:rPr>
          <w:rFonts w:ascii="Times New Roman" w:hAnsi="Times New Roman"/>
          <w:sz w:val="24"/>
          <w:szCs w:val="24"/>
        </w:rPr>
        <w:t xml:space="preserve">Возникающие дефициты у школьников с достаточным уровнем подготовки при решении геометрических задач (задания 23, 25 ОГЭ) проявляются в формальном знании формул без понимания условий их применения, неумении выстраивать многошаговые решения комплексных задач, требующих последовательного применения различных теорем и формул, трудностях с распознаванием стандартных геометрических конфигураций в неочевидных ситуациях, а также в ошибках при работе с тригонометрическими соотношениями в прямоугольных треугольниках; для коррекции можно применять: </w:t>
      </w:r>
    </w:p>
    <w:p w14:paraId="257248E2" w14:textId="77777777" w:rsidR="006C23CB" w:rsidRDefault="006C23CB" w:rsidP="00073C12">
      <w:pPr>
        <w:pStyle w:val="a3"/>
        <w:numPr>
          <w:ilvl w:val="0"/>
          <w:numId w:val="36"/>
        </w:numPr>
        <w:suppressAutoHyphens/>
        <w:spacing w:line="240" w:lineRule="auto"/>
        <w:ind w:left="0" w:firstLine="709"/>
        <w:jc w:val="both"/>
        <w:rPr>
          <w:rFonts w:ascii="Times New Roman" w:hAnsi="Times New Roman"/>
          <w:sz w:val="24"/>
          <w:szCs w:val="24"/>
        </w:rPr>
      </w:pPr>
      <w:r>
        <w:rPr>
          <w:rFonts w:ascii="Times New Roman" w:hAnsi="Times New Roman"/>
          <w:sz w:val="24"/>
          <w:szCs w:val="24"/>
        </w:rPr>
        <w:t xml:space="preserve">метод «Геометрического конструирования» с поэтапным анализом условий задачи и построением цепочки от известных элементов к искомым, </w:t>
      </w:r>
    </w:p>
    <w:p w14:paraId="2C62DFCB" w14:textId="77777777" w:rsidR="006C23CB" w:rsidRDefault="006C23CB" w:rsidP="00073C12">
      <w:pPr>
        <w:pStyle w:val="a3"/>
        <w:numPr>
          <w:ilvl w:val="0"/>
          <w:numId w:val="36"/>
        </w:numPr>
        <w:suppressAutoHyphens/>
        <w:spacing w:line="240" w:lineRule="auto"/>
        <w:ind w:left="0" w:firstLine="709"/>
        <w:jc w:val="both"/>
        <w:rPr>
          <w:rFonts w:ascii="Times New Roman" w:hAnsi="Times New Roman"/>
          <w:sz w:val="24"/>
          <w:szCs w:val="24"/>
        </w:rPr>
      </w:pPr>
      <w:r>
        <w:rPr>
          <w:rFonts w:ascii="Times New Roman" w:hAnsi="Times New Roman"/>
          <w:sz w:val="24"/>
          <w:szCs w:val="24"/>
        </w:rPr>
        <w:t xml:space="preserve">технология "Визуализации решений" через обязательное выполнение чертежей с точным соблюдением условий, </w:t>
      </w:r>
    </w:p>
    <w:p w14:paraId="6830327B" w14:textId="77777777" w:rsidR="006C23CB" w:rsidRDefault="006C23CB" w:rsidP="00073C12">
      <w:pPr>
        <w:pStyle w:val="a3"/>
        <w:numPr>
          <w:ilvl w:val="0"/>
          <w:numId w:val="36"/>
        </w:numPr>
        <w:suppressAutoHyphens/>
        <w:spacing w:line="240" w:lineRule="auto"/>
        <w:ind w:left="0" w:firstLine="709"/>
        <w:jc w:val="both"/>
        <w:rPr>
          <w:rFonts w:ascii="Times New Roman" w:hAnsi="Times New Roman"/>
          <w:sz w:val="24"/>
          <w:szCs w:val="24"/>
        </w:rPr>
      </w:pPr>
      <w:r>
        <w:rPr>
          <w:rFonts w:ascii="Times New Roman" w:hAnsi="Times New Roman"/>
          <w:sz w:val="24"/>
          <w:szCs w:val="24"/>
        </w:rPr>
        <w:t xml:space="preserve">приём «Узнавания конфигураций» для идентификации стандартных геометрических ситуаций, </w:t>
      </w:r>
    </w:p>
    <w:p w14:paraId="1C0D7A51" w14:textId="77777777" w:rsidR="006C23CB" w:rsidRDefault="006C23CB" w:rsidP="00073C12">
      <w:pPr>
        <w:pStyle w:val="a3"/>
        <w:numPr>
          <w:ilvl w:val="0"/>
          <w:numId w:val="36"/>
        </w:numPr>
        <w:suppressAutoHyphens/>
        <w:spacing w:line="240" w:lineRule="auto"/>
        <w:ind w:left="0" w:firstLine="709"/>
        <w:jc w:val="both"/>
        <w:rPr>
          <w:rFonts w:ascii="Times New Roman" w:hAnsi="Times New Roman"/>
          <w:sz w:val="24"/>
          <w:szCs w:val="24"/>
        </w:rPr>
      </w:pPr>
      <w:r>
        <w:rPr>
          <w:rFonts w:ascii="Times New Roman" w:hAnsi="Times New Roman"/>
          <w:sz w:val="24"/>
          <w:szCs w:val="24"/>
        </w:rPr>
        <w:t xml:space="preserve">практикум «Многошаговых решений» с акцентом на обоснование каждого этапа решения соответствующими теоремами, </w:t>
      </w:r>
    </w:p>
    <w:p w14:paraId="4C1A42E7" w14:textId="77777777" w:rsidR="006C23CB" w:rsidRDefault="006C23CB" w:rsidP="00073C12">
      <w:pPr>
        <w:pStyle w:val="a3"/>
        <w:numPr>
          <w:ilvl w:val="0"/>
          <w:numId w:val="36"/>
        </w:numPr>
        <w:suppressAutoHyphens/>
        <w:spacing w:line="240" w:lineRule="auto"/>
        <w:ind w:left="0" w:firstLine="709"/>
        <w:jc w:val="both"/>
        <w:rPr>
          <w:rFonts w:ascii="Times New Roman" w:hAnsi="Times New Roman"/>
          <w:sz w:val="24"/>
          <w:szCs w:val="24"/>
        </w:rPr>
      </w:pPr>
      <w:r>
        <w:rPr>
          <w:rFonts w:ascii="Times New Roman" w:hAnsi="Times New Roman"/>
          <w:sz w:val="24"/>
          <w:szCs w:val="24"/>
        </w:rPr>
        <w:t>стратегия «Выбора оптимального пути» сравнения различных способов решения одной задачи.</w:t>
      </w:r>
    </w:p>
    <w:p w14:paraId="26856AB7" w14:textId="77777777" w:rsidR="006C23CB" w:rsidRDefault="006C23CB" w:rsidP="00073C12">
      <w:pPr>
        <w:pStyle w:val="a3"/>
        <w:numPr>
          <w:ilvl w:val="0"/>
          <w:numId w:val="33"/>
        </w:numPr>
        <w:suppressAutoHyphens/>
        <w:spacing w:line="240" w:lineRule="auto"/>
        <w:ind w:left="0" w:firstLine="709"/>
        <w:jc w:val="both"/>
        <w:rPr>
          <w:rFonts w:ascii="Times New Roman" w:hAnsi="Times New Roman"/>
          <w:sz w:val="24"/>
          <w:szCs w:val="24"/>
        </w:rPr>
      </w:pPr>
      <w:r>
        <w:rPr>
          <w:rFonts w:ascii="Times New Roman" w:hAnsi="Times New Roman"/>
          <w:sz w:val="24"/>
          <w:szCs w:val="24"/>
        </w:rPr>
        <w:t xml:space="preserve">Возникающие дефициты при работе с математическими утверждениями и доказательствами (задание 24 ОГЭ) проявляются в формальном заучивании формулировок без понимания логической структуры теорем, неумении отличать аксиоматические положения от доказываемых утверждений, трудностях с построением корректных отрицаний высказываний и подбором контрпримеров для опровержения ложных утверждений, а также в ошибках при анализе готовых доказательств и выявлении логических несоответствий; для коррекции можно применять: </w:t>
      </w:r>
    </w:p>
    <w:p w14:paraId="675BBD4E" w14:textId="77777777" w:rsidR="006C23CB" w:rsidRDefault="006C23CB" w:rsidP="00073C12">
      <w:pPr>
        <w:pStyle w:val="a3"/>
        <w:numPr>
          <w:ilvl w:val="0"/>
          <w:numId w:val="37"/>
        </w:numPr>
        <w:suppressAutoHyphens/>
        <w:spacing w:line="240" w:lineRule="auto"/>
        <w:ind w:left="0" w:firstLine="709"/>
        <w:jc w:val="both"/>
        <w:rPr>
          <w:rFonts w:ascii="Times New Roman" w:hAnsi="Times New Roman"/>
          <w:sz w:val="24"/>
          <w:szCs w:val="24"/>
        </w:rPr>
      </w:pPr>
      <w:r>
        <w:rPr>
          <w:rFonts w:ascii="Times New Roman" w:hAnsi="Times New Roman"/>
          <w:sz w:val="24"/>
          <w:szCs w:val="24"/>
        </w:rPr>
        <w:t xml:space="preserve">метод «Логического конструирования» с анализом структуры теорем (условие-заключение) и преобразованием формулировок в импликативную форму, </w:t>
      </w:r>
    </w:p>
    <w:p w14:paraId="457A3679" w14:textId="77777777" w:rsidR="006C23CB" w:rsidRDefault="006C23CB" w:rsidP="00073C12">
      <w:pPr>
        <w:pStyle w:val="a3"/>
        <w:numPr>
          <w:ilvl w:val="0"/>
          <w:numId w:val="37"/>
        </w:numPr>
        <w:suppressAutoHyphens/>
        <w:spacing w:line="240" w:lineRule="auto"/>
        <w:ind w:left="0" w:firstLine="709"/>
        <w:jc w:val="both"/>
        <w:rPr>
          <w:rFonts w:ascii="Times New Roman" w:hAnsi="Times New Roman"/>
          <w:sz w:val="24"/>
          <w:szCs w:val="24"/>
        </w:rPr>
      </w:pPr>
      <w:r>
        <w:rPr>
          <w:rFonts w:ascii="Times New Roman" w:hAnsi="Times New Roman"/>
          <w:sz w:val="24"/>
          <w:szCs w:val="24"/>
        </w:rPr>
        <w:t xml:space="preserve">технология «Доказательных семинаров» с коллективным разбором и критикой различных вариантов обоснований, </w:t>
      </w:r>
    </w:p>
    <w:p w14:paraId="7C889153" w14:textId="77777777" w:rsidR="006C23CB" w:rsidRDefault="006C23CB" w:rsidP="00073C12">
      <w:pPr>
        <w:pStyle w:val="a3"/>
        <w:numPr>
          <w:ilvl w:val="0"/>
          <w:numId w:val="37"/>
        </w:numPr>
        <w:suppressAutoHyphens/>
        <w:spacing w:line="240" w:lineRule="auto"/>
        <w:ind w:left="0" w:firstLine="709"/>
        <w:jc w:val="both"/>
        <w:rPr>
          <w:rFonts w:ascii="Times New Roman" w:hAnsi="Times New Roman"/>
          <w:sz w:val="24"/>
          <w:szCs w:val="24"/>
        </w:rPr>
      </w:pPr>
      <w:r>
        <w:rPr>
          <w:rFonts w:ascii="Times New Roman" w:hAnsi="Times New Roman"/>
          <w:sz w:val="24"/>
          <w:szCs w:val="24"/>
        </w:rPr>
        <w:t xml:space="preserve">приём «Игры в контрпримеры» для опровержения неверных математических утверждений через подбор конкретных случаев, </w:t>
      </w:r>
    </w:p>
    <w:p w14:paraId="21EF0B06" w14:textId="51241ACA" w:rsidR="00900B29" w:rsidRPr="00052ED4" w:rsidRDefault="00900B29" w:rsidP="00052ED4">
      <w:pPr>
        <w:pStyle w:val="3"/>
        <w:numPr>
          <w:ilvl w:val="0"/>
          <w:numId w:val="164"/>
        </w:numPr>
        <w:ind w:left="0" w:firstLine="567"/>
        <w:jc w:val="both"/>
        <w:rPr>
          <w:rFonts w:ascii="Times New Roman" w:hAnsi="Times New Roman"/>
          <w:color w:val="auto"/>
        </w:rPr>
      </w:pPr>
      <w:bookmarkStart w:id="24" w:name="_Toc239837481"/>
      <w:r w:rsidRPr="00F60D3F">
        <w:rPr>
          <w:rFonts w:ascii="Times New Roman" w:hAnsi="Times New Roman"/>
          <w:bCs w:val="0"/>
          <w:color w:val="auto"/>
        </w:rPr>
        <w:t>Рекоменд</w:t>
      </w:r>
      <w:r w:rsidR="00052ED4">
        <w:rPr>
          <w:rFonts w:ascii="Times New Roman" w:hAnsi="Times New Roman"/>
          <w:bCs w:val="0"/>
          <w:color w:val="auto"/>
        </w:rPr>
        <w:t xml:space="preserve">уемые </w:t>
      </w:r>
      <w:r w:rsidRPr="00052ED4">
        <w:rPr>
          <w:rFonts w:ascii="Times New Roman" w:hAnsi="Times New Roman"/>
          <w:color w:val="auto"/>
        </w:rPr>
        <w:t>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bookmarkEnd w:id="24"/>
    </w:p>
    <w:p w14:paraId="13B31BFB" w14:textId="77777777" w:rsidR="006C23CB" w:rsidRDefault="006C23CB" w:rsidP="00073C12">
      <w:pPr>
        <w:ind w:firstLine="709"/>
        <w:jc w:val="both"/>
      </w:pPr>
      <w:r>
        <w:t>1. «Анализ результатов ОГЭ по математике 2026»</w:t>
      </w:r>
    </w:p>
    <w:p w14:paraId="59452281" w14:textId="77777777" w:rsidR="006C23CB" w:rsidRDefault="006C23CB" w:rsidP="00073C12">
      <w:pPr>
        <w:ind w:firstLine="709"/>
        <w:jc w:val="both"/>
      </w:pPr>
      <w:r>
        <w:t xml:space="preserve">2. «Основные типы заданий №1 -№19 ОГЭ по математике: способы решения, типовые ошибки и способы решения»; </w:t>
      </w:r>
    </w:p>
    <w:p w14:paraId="4C49A327" w14:textId="77777777" w:rsidR="006C23CB" w:rsidRDefault="006C23CB" w:rsidP="00073C12">
      <w:pPr>
        <w:ind w:firstLine="709"/>
        <w:jc w:val="both"/>
      </w:pPr>
      <w:r>
        <w:t xml:space="preserve">3. «Основные типы заданий №20- №25 ОГЭ по математике: типовые ошибки и способы решения»; </w:t>
      </w:r>
    </w:p>
    <w:p w14:paraId="4004E569" w14:textId="77777777" w:rsidR="006C23CB" w:rsidRDefault="006C23CB" w:rsidP="00073C12">
      <w:pPr>
        <w:ind w:firstLine="709"/>
        <w:jc w:val="both"/>
      </w:pPr>
      <w:r>
        <w:t>4. «Система работы учителя по подготовке обучающихся к успешной сдаче ОГЭ по математике: из опыта работы»</w:t>
      </w:r>
    </w:p>
    <w:p w14:paraId="16E1C99C" w14:textId="77777777" w:rsidR="006C23CB" w:rsidRDefault="006C23CB" w:rsidP="00073C12">
      <w:pPr>
        <w:ind w:firstLine="709"/>
        <w:jc w:val="both"/>
      </w:pPr>
      <w:r>
        <w:t>5. «Практико-ориентированные задачи на уроках математики в 5-9 классах: из опыта работы»</w:t>
      </w:r>
    </w:p>
    <w:p w14:paraId="6F001EB1" w14:textId="77777777" w:rsidR="006C23CB" w:rsidRDefault="006C23CB" w:rsidP="00073C12">
      <w:pPr>
        <w:ind w:firstLine="709"/>
        <w:jc w:val="both"/>
      </w:pPr>
      <w:r>
        <w:t>6. «Методы и приемы решения геометрических задач, практическое применение: из опыта работы»</w:t>
      </w:r>
    </w:p>
    <w:p w14:paraId="72A64EE7" w14:textId="77777777" w:rsidR="006C23CB" w:rsidRDefault="006C23CB" w:rsidP="00073C12">
      <w:pPr>
        <w:ind w:firstLine="709"/>
        <w:jc w:val="both"/>
      </w:pPr>
      <w:r>
        <w:lastRenderedPageBreak/>
        <w:t>7. «Обмен опытом с учителями, ученики которых показали высокие результаты на ОГЭ-2026, для использования их опыта для подготовки выпускников к ОГЭ-2027»</w:t>
      </w:r>
    </w:p>
    <w:p w14:paraId="59DC4186" w14:textId="489D56BA" w:rsidR="00900B29" w:rsidRPr="00F60D3F" w:rsidRDefault="00C80B44" w:rsidP="00052ED4">
      <w:pPr>
        <w:pStyle w:val="3"/>
        <w:numPr>
          <w:ilvl w:val="0"/>
          <w:numId w:val="164"/>
        </w:numPr>
        <w:tabs>
          <w:tab w:val="left" w:pos="567"/>
        </w:tabs>
        <w:ind w:left="0" w:firstLine="567"/>
        <w:jc w:val="both"/>
        <w:rPr>
          <w:rFonts w:ascii="Times New Roman" w:hAnsi="Times New Roman"/>
          <w:color w:val="auto"/>
        </w:rPr>
      </w:pPr>
      <w:bookmarkStart w:id="25" w:name="_Toc239837482"/>
      <w:r>
        <w:rPr>
          <w:rFonts w:ascii="Times New Roman" w:hAnsi="Times New Roman"/>
          <w:color w:val="auto"/>
        </w:rPr>
        <w:t>Рекомендации по другим направлениям</w:t>
      </w:r>
      <w:bookmarkEnd w:id="25"/>
    </w:p>
    <w:p w14:paraId="02E011AF" w14:textId="77777777" w:rsidR="006C23CB" w:rsidRPr="006C23CB" w:rsidRDefault="006C23CB" w:rsidP="00073C12">
      <w:pPr>
        <w:suppressAutoHyphens/>
        <w:ind w:firstLine="709"/>
        <w:jc w:val="both"/>
      </w:pPr>
      <w:r w:rsidRPr="006C23CB">
        <w:t xml:space="preserve">«Современный урок с применением технологии учебно-группового сотрудничества», </w:t>
      </w:r>
    </w:p>
    <w:p w14:paraId="69130751" w14:textId="5A692144" w:rsidR="006C23CB" w:rsidRPr="006C23CB" w:rsidRDefault="006C23CB" w:rsidP="00073C12">
      <w:pPr>
        <w:suppressAutoHyphens/>
        <w:ind w:firstLine="709"/>
        <w:jc w:val="both"/>
      </w:pPr>
      <w:r w:rsidRPr="006C23CB">
        <w:t>«Применение методической системы обучения для обеспечения повышения образовательных</w:t>
      </w:r>
      <w:r w:rsidR="00073C12">
        <w:t xml:space="preserve"> </w:t>
      </w:r>
      <w:r w:rsidRPr="006C23CB">
        <w:t>результатов обучающихся»,</w:t>
      </w:r>
    </w:p>
    <w:p w14:paraId="1A0C96BB" w14:textId="77777777" w:rsidR="006C23CB" w:rsidRPr="006C23CB" w:rsidRDefault="006C23CB" w:rsidP="00073C12">
      <w:pPr>
        <w:suppressAutoHyphens/>
        <w:ind w:firstLine="709"/>
        <w:jc w:val="both"/>
      </w:pPr>
      <w:r w:rsidRPr="006C23CB">
        <w:t xml:space="preserve">«Применение формирующего оценивания на современном уроке», </w:t>
      </w:r>
    </w:p>
    <w:p w14:paraId="6FFF486A" w14:textId="77777777" w:rsidR="006C23CB" w:rsidRPr="006C23CB" w:rsidRDefault="006C23CB" w:rsidP="00073C12">
      <w:pPr>
        <w:suppressAutoHyphens/>
        <w:ind w:firstLine="709"/>
        <w:jc w:val="both"/>
      </w:pPr>
      <w:r w:rsidRPr="006C23CB">
        <w:t xml:space="preserve"> «Методические основы формирования и оценки развития математической грамотности», </w:t>
      </w:r>
    </w:p>
    <w:p w14:paraId="2F8A0B76" w14:textId="77777777" w:rsidR="006C23CB" w:rsidRPr="006C23CB" w:rsidRDefault="006C23CB" w:rsidP="00073C12">
      <w:pPr>
        <w:suppressAutoHyphens/>
        <w:ind w:firstLine="709"/>
        <w:jc w:val="both"/>
      </w:pPr>
      <w:r w:rsidRPr="006C23CB">
        <w:t xml:space="preserve">«Методические приемы формирования предметных результатов по математике обучающихся при изучении «проблемных» тем по результатам ВПР»; </w:t>
      </w:r>
    </w:p>
    <w:p w14:paraId="5DE67892" w14:textId="77777777" w:rsidR="006C23CB" w:rsidRPr="006C23CB" w:rsidRDefault="006C23CB" w:rsidP="00073C12">
      <w:pPr>
        <w:suppressAutoHyphens/>
        <w:ind w:firstLine="709"/>
        <w:jc w:val="both"/>
      </w:pPr>
      <w:r w:rsidRPr="006C23CB">
        <w:t xml:space="preserve">«Применение ФГИС «Моя школа» на уроках математики в основной школе», </w:t>
      </w:r>
    </w:p>
    <w:p w14:paraId="6DAC568C" w14:textId="77777777" w:rsidR="006C23CB" w:rsidRPr="006C23CB" w:rsidRDefault="006C23CB" w:rsidP="00073C12">
      <w:pPr>
        <w:suppressAutoHyphens/>
        <w:ind w:firstLine="709"/>
        <w:jc w:val="both"/>
      </w:pPr>
      <w:r w:rsidRPr="006C23CB">
        <w:t>«Организация проектной деятельности школьников в соответствии с требованиями ФГОС ООО и ФГОС СОО»,</w:t>
      </w:r>
    </w:p>
    <w:p w14:paraId="07812D14" w14:textId="77777777" w:rsidR="006C23CB" w:rsidRPr="006C23CB" w:rsidRDefault="006C23CB" w:rsidP="00073C12">
      <w:pPr>
        <w:suppressAutoHyphens/>
        <w:ind w:firstLine="709"/>
        <w:jc w:val="both"/>
      </w:pPr>
      <w:r w:rsidRPr="006C23CB">
        <w:t>«Формирование математической грамотности обучающихся в процессе реализации основной образовательной программы».</w:t>
      </w:r>
    </w:p>
    <w:p w14:paraId="01AB0141" w14:textId="77777777" w:rsidR="006C23CB" w:rsidRPr="006C23CB" w:rsidRDefault="006C23CB" w:rsidP="00073C12">
      <w:pPr>
        <w:suppressAutoHyphens/>
        <w:ind w:firstLine="709"/>
        <w:jc w:val="both"/>
      </w:pPr>
      <w:r w:rsidRPr="006C23CB">
        <w:t xml:space="preserve">Организовать мастер-классы учителей, чьи выпускники показывают стабильно высокие результаты при сдаче ОГЭ 2024-2026гг. </w:t>
      </w:r>
    </w:p>
    <w:p w14:paraId="03FCFD2A" w14:textId="25B7A4E4" w:rsidR="00FF1813" w:rsidRDefault="00900B29" w:rsidP="00052ED4">
      <w:pPr>
        <w:spacing w:line="276" w:lineRule="auto"/>
        <w:rPr>
          <w:sz w:val="6"/>
          <w:szCs w:val="28"/>
        </w:rPr>
      </w:pPr>
      <w:r w:rsidRPr="00F60D3F">
        <w:br w:type="page"/>
      </w:r>
    </w:p>
    <w:p w14:paraId="6C4EDE90" w14:textId="28BD37BF" w:rsidR="00FF1813" w:rsidRDefault="00FF1813" w:rsidP="00900B29">
      <w:pPr>
        <w:rPr>
          <w:sz w:val="6"/>
          <w:szCs w:val="28"/>
        </w:rPr>
      </w:pPr>
    </w:p>
    <w:p w14:paraId="7E10508E" w14:textId="52EF644D" w:rsidR="00FF1813" w:rsidRDefault="00FF1813" w:rsidP="00900B29">
      <w:pPr>
        <w:rPr>
          <w:sz w:val="6"/>
          <w:szCs w:val="28"/>
        </w:rPr>
      </w:pPr>
    </w:p>
    <w:p w14:paraId="44E7BC9B" w14:textId="093B6FF6" w:rsidR="00FF1813" w:rsidRDefault="00FF1813" w:rsidP="00900B29">
      <w:pPr>
        <w:rPr>
          <w:sz w:val="6"/>
          <w:szCs w:val="28"/>
        </w:rPr>
      </w:pPr>
    </w:p>
    <w:p w14:paraId="4842E830" w14:textId="49D25FA4" w:rsidR="00FF1813" w:rsidRDefault="00FF1813" w:rsidP="00900B29">
      <w:pPr>
        <w:rPr>
          <w:sz w:val="6"/>
          <w:szCs w:val="28"/>
        </w:rPr>
      </w:pPr>
    </w:p>
    <w:p w14:paraId="26ABE721" w14:textId="2BCE9A95" w:rsidR="00FF1813" w:rsidRDefault="00FF1813" w:rsidP="00900B29">
      <w:pPr>
        <w:rPr>
          <w:sz w:val="6"/>
          <w:szCs w:val="28"/>
        </w:rPr>
      </w:pPr>
    </w:p>
    <w:p w14:paraId="300D0572" w14:textId="7E96AC8B" w:rsidR="00FF1813" w:rsidRDefault="00FF1813" w:rsidP="00900B29">
      <w:pPr>
        <w:rPr>
          <w:sz w:val="6"/>
          <w:szCs w:val="28"/>
        </w:rPr>
      </w:pPr>
    </w:p>
    <w:p w14:paraId="7566514B" w14:textId="7149B3BD" w:rsidR="00FF1813" w:rsidRDefault="00FF1813" w:rsidP="00900B29">
      <w:pPr>
        <w:rPr>
          <w:sz w:val="6"/>
          <w:szCs w:val="28"/>
        </w:rPr>
      </w:pPr>
    </w:p>
    <w:p w14:paraId="33813F7D" w14:textId="006D728F" w:rsidR="00FF1813" w:rsidRDefault="00FF1813" w:rsidP="00900B29">
      <w:pPr>
        <w:rPr>
          <w:sz w:val="6"/>
          <w:szCs w:val="28"/>
        </w:rPr>
      </w:pPr>
    </w:p>
    <w:p w14:paraId="01D08AC1" w14:textId="3867C76F" w:rsidR="00FF1813" w:rsidRDefault="00FF1813" w:rsidP="00900B29">
      <w:pPr>
        <w:rPr>
          <w:sz w:val="6"/>
          <w:szCs w:val="28"/>
        </w:rPr>
      </w:pPr>
    </w:p>
    <w:p w14:paraId="005AD0F1" w14:textId="370E7017" w:rsidR="00FF1813" w:rsidRDefault="00FF1813" w:rsidP="00900B29">
      <w:pPr>
        <w:rPr>
          <w:sz w:val="6"/>
          <w:szCs w:val="28"/>
        </w:rPr>
      </w:pPr>
    </w:p>
    <w:p w14:paraId="3FEEE139" w14:textId="4A4318C7" w:rsidR="00FF1813" w:rsidRDefault="00FF1813" w:rsidP="00900B29">
      <w:pPr>
        <w:rPr>
          <w:sz w:val="6"/>
          <w:szCs w:val="28"/>
        </w:rPr>
      </w:pPr>
    </w:p>
    <w:p w14:paraId="0B1A78AA" w14:textId="1193DA97" w:rsidR="00FF1813" w:rsidRDefault="00FF1813" w:rsidP="00900B29">
      <w:pPr>
        <w:rPr>
          <w:sz w:val="6"/>
          <w:szCs w:val="28"/>
        </w:rPr>
      </w:pPr>
    </w:p>
    <w:p w14:paraId="70359B9C" w14:textId="539F97D2" w:rsidR="00FF1813" w:rsidRDefault="00FF1813" w:rsidP="00900B29">
      <w:pPr>
        <w:rPr>
          <w:sz w:val="6"/>
          <w:szCs w:val="28"/>
        </w:rPr>
      </w:pPr>
    </w:p>
    <w:p w14:paraId="2C903FB6" w14:textId="34E8FC97" w:rsidR="00FF1813" w:rsidRDefault="00FF1813" w:rsidP="00900B29">
      <w:pPr>
        <w:rPr>
          <w:sz w:val="6"/>
          <w:szCs w:val="28"/>
        </w:rPr>
      </w:pPr>
    </w:p>
    <w:p w14:paraId="692EEDAB" w14:textId="48609788" w:rsidR="00FF1813" w:rsidRDefault="00FF1813" w:rsidP="00900B29">
      <w:pPr>
        <w:rPr>
          <w:sz w:val="6"/>
          <w:szCs w:val="28"/>
        </w:rPr>
      </w:pPr>
    </w:p>
    <w:p w14:paraId="3CA21127" w14:textId="3078C95B" w:rsidR="00FF1813" w:rsidRDefault="00FF1813" w:rsidP="00900B29">
      <w:pPr>
        <w:rPr>
          <w:sz w:val="6"/>
          <w:szCs w:val="28"/>
        </w:rPr>
      </w:pPr>
    </w:p>
    <w:p w14:paraId="24D166C7" w14:textId="1060950C" w:rsidR="00FF1813" w:rsidRDefault="00FF1813" w:rsidP="00900B29">
      <w:pPr>
        <w:rPr>
          <w:sz w:val="6"/>
          <w:szCs w:val="28"/>
        </w:rPr>
      </w:pPr>
    </w:p>
    <w:p w14:paraId="64429C0A" w14:textId="6A690BB0" w:rsidR="00FF1813" w:rsidRDefault="00FF1813" w:rsidP="00900B29">
      <w:pPr>
        <w:rPr>
          <w:sz w:val="6"/>
          <w:szCs w:val="28"/>
        </w:rPr>
      </w:pPr>
    </w:p>
    <w:p w14:paraId="5AF259E5" w14:textId="491C6F88" w:rsidR="0041604D" w:rsidRDefault="0041604D">
      <w:pPr>
        <w:rPr>
          <w:sz w:val="6"/>
          <w:szCs w:val="28"/>
        </w:rPr>
      </w:pPr>
      <w:r>
        <w:rPr>
          <w:sz w:val="6"/>
          <w:szCs w:val="28"/>
        </w:rPr>
        <w:br w:type="page"/>
      </w:r>
    </w:p>
    <w:p w14:paraId="62EF8627" w14:textId="77777777" w:rsidR="00FF1813" w:rsidRDefault="00FF1813" w:rsidP="00900B29">
      <w:pPr>
        <w:rPr>
          <w:sz w:val="6"/>
          <w:szCs w:val="28"/>
        </w:rPr>
      </w:pPr>
    </w:p>
    <w:p w14:paraId="36F9DFCB" w14:textId="2B0B491C" w:rsidR="00FF1813" w:rsidRDefault="00FF1813" w:rsidP="00900B29">
      <w:pPr>
        <w:rPr>
          <w:sz w:val="6"/>
          <w:szCs w:val="28"/>
        </w:rPr>
      </w:pPr>
    </w:p>
    <w:p w14:paraId="6B009342" w14:textId="101E2DE3" w:rsidR="00FF1813" w:rsidRDefault="00FF1813" w:rsidP="00900B29">
      <w:pPr>
        <w:rPr>
          <w:sz w:val="6"/>
          <w:szCs w:val="28"/>
        </w:rPr>
      </w:pPr>
    </w:p>
    <w:p w14:paraId="6AE4CEBD" w14:textId="33D41DF2" w:rsidR="00FF1813" w:rsidRPr="00044F69" w:rsidRDefault="00FF1813" w:rsidP="00FF1813">
      <w:pPr>
        <w:jc w:val="center"/>
        <w:outlineLvl w:val="0"/>
        <w:rPr>
          <w:rStyle w:val="af5"/>
          <w:sz w:val="28"/>
        </w:rPr>
      </w:pPr>
      <w:bookmarkStart w:id="26" w:name="_Toc239837483"/>
      <w:r w:rsidRPr="00044F69">
        <w:rPr>
          <w:rFonts w:eastAsia="SimSun"/>
          <w:b/>
          <w:sz w:val="28"/>
          <w:szCs w:val="28"/>
          <w:lang w:val="x-none"/>
        </w:rPr>
        <w:t xml:space="preserve">Методический анализ результатов </w:t>
      </w:r>
      <w:r w:rsidRPr="00044F69">
        <w:rPr>
          <w:rFonts w:eastAsia="SimSun"/>
          <w:b/>
          <w:sz w:val="28"/>
          <w:szCs w:val="28"/>
        </w:rPr>
        <w:t>О</w:t>
      </w:r>
      <w:r w:rsidRPr="00044F69">
        <w:rPr>
          <w:rFonts w:eastAsia="SimSun"/>
          <w:b/>
          <w:sz w:val="28"/>
          <w:szCs w:val="28"/>
          <w:lang w:val="x-none"/>
        </w:rPr>
        <w:t>ГЭ</w:t>
      </w:r>
      <w:r w:rsidRPr="00044F69">
        <w:rPr>
          <w:rFonts w:eastAsia="SimSun"/>
          <w:b/>
          <w:sz w:val="28"/>
          <w:szCs w:val="28"/>
          <w:lang w:val="x-none"/>
        </w:rPr>
        <w:br/>
      </w:r>
      <w:r w:rsidRPr="00044F69">
        <w:rPr>
          <w:rStyle w:val="af5"/>
          <w:sz w:val="28"/>
        </w:rPr>
        <w:t xml:space="preserve">по </w:t>
      </w:r>
      <w:r w:rsidR="0075054F">
        <w:rPr>
          <w:rStyle w:val="af5"/>
          <w:sz w:val="28"/>
        </w:rPr>
        <w:t>БИОЛОГИИ</w:t>
      </w:r>
      <w:bookmarkEnd w:id="26"/>
    </w:p>
    <w:p w14:paraId="66DC245D" w14:textId="77777777" w:rsidR="00FF1813" w:rsidRPr="00F60D3F" w:rsidRDefault="00FF1813" w:rsidP="00FF1813">
      <w:pPr>
        <w:jc w:val="center"/>
        <w:rPr>
          <w:lang w:val="x-none"/>
        </w:rPr>
      </w:pPr>
    </w:p>
    <w:p w14:paraId="3BE833C2" w14:textId="24CC393C" w:rsidR="00FF1813" w:rsidRDefault="00FF1813" w:rsidP="00052ED4">
      <w:pPr>
        <w:pStyle w:val="3"/>
        <w:numPr>
          <w:ilvl w:val="3"/>
          <w:numId w:val="33"/>
        </w:numPr>
        <w:tabs>
          <w:tab w:val="left" w:pos="567"/>
        </w:tabs>
        <w:ind w:left="0" w:firstLine="567"/>
        <w:jc w:val="both"/>
        <w:rPr>
          <w:rFonts w:ascii="Times New Roman" w:hAnsi="Times New Roman"/>
          <w:color w:val="auto"/>
        </w:rPr>
      </w:pPr>
      <w:bookmarkStart w:id="27" w:name="_Toc239837484"/>
      <w:r w:rsidRPr="00090C9A">
        <w:rPr>
          <w:rFonts w:ascii="Times New Roman" w:hAnsi="Times New Roman"/>
          <w:color w:val="auto"/>
        </w:rPr>
        <w:t>Рекомендации для учителей по совершенствованию преподавания учебного предмета группе обучающихся с минимальным уровнем подготовки</w:t>
      </w:r>
      <w:bookmarkEnd w:id="27"/>
    </w:p>
    <w:p w14:paraId="56A76CAA" w14:textId="77777777" w:rsidR="000F09C1" w:rsidRPr="000F09C1" w:rsidRDefault="000F09C1" w:rsidP="00073C12">
      <w:pPr>
        <w:ind w:firstLine="709"/>
        <w:jc w:val="both"/>
      </w:pPr>
    </w:p>
    <w:p w14:paraId="6077D36B" w14:textId="77777777" w:rsidR="000F09C1" w:rsidRDefault="000F09C1" w:rsidP="00073C12">
      <w:pPr>
        <w:pStyle w:val="aff6"/>
        <w:shd w:val="clear" w:color="auto" w:fill="FFFFFF"/>
        <w:spacing w:beforeAutospacing="0" w:afterAutospacing="0"/>
        <w:ind w:firstLine="709"/>
        <w:jc w:val="both"/>
        <w:rPr>
          <w:color w:val="000000"/>
        </w:rPr>
      </w:pPr>
      <w:r>
        <w:t>Р</w:t>
      </w:r>
      <w:r>
        <w:rPr>
          <w:color w:val="000000"/>
        </w:rPr>
        <w:t xml:space="preserve">аботать с группой, где у ребят сильно разный стартовый уровень, действительно непросто, но есть проверенные подходы, которые помогают «подтянуть» тех, кто пока отстаёт, и при этом не потерять интерес всего класса. </w:t>
      </w:r>
    </w:p>
    <w:p w14:paraId="6FF6880F" w14:textId="48AB929A" w:rsidR="000F09C1" w:rsidRPr="000F09C1" w:rsidRDefault="000F09C1" w:rsidP="00073C12">
      <w:pPr>
        <w:shd w:val="clear" w:color="auto" w:fill="FFFFFF"/>
        <w:ind w:firstLine="709"/>
        <w:jc w:val="both"/>
        <w:rPr>
          <w:rFonts w:eastAsia="Times New Roman"/>
          <w:b/>
          <w:bCs/>
          <w:color w:val="000000"/>
        </w:rPr>
      </w:pPr>
      <w:r w:rsidRPr="000F09C1">
        <w:rPr>
          <w:rFonts w:eastAsia="Times New Roman"/>
          <w:b/>
          <w:bCs/>
          <w:color w:val="000000"/>
        </w:rPr>
        <w:t>Начните с диагностики</w:t>
      </w:r>
    </w:p>
    <w:p w14:paraId="5FCE9FA2" w14:textId="110C8BD8" w:rsidR="000F09C1" w:rsidRPr="000F09C1" w:rsidRDefault="000F09C1" w:rsidP="00073C12">
      <w:pPr>
        <w:shd w:val="clear" w:color="auto" w:fill="FFFFFF"/>
        <w:ind w:firstLine="709"/>
        <w:jc w:val="both"/>
        <w:rPr>
          <w:rFonts w:eastAsia="Times New Roman"/>
          <w:color w:val="000000"/>
        </w:rPr>
      </w:pPr>
      <w:r w:rsidRPr="000F09C1">
        <w:rPr>
          <w:rFonts w:eastAsia="Times New Roman"/>
          <w:color w:val="000000"/>
        </w:rPr>
        <w:t>Прежде чем строить план, выясните реальный уровень каждого. Проведите небольшой срез знаний (тест, мини-опрос, анализ контрольных работ прошлых лет), чтобы увидеть пробелы: какие темы усвоены плохо, а где есть системные трудности (например, с логикой или работой с текстом). На основе этого составьте индивидуальный образовательный маршрут для каждого или для малых групп со схожими дефицитами. </w:t>
      </w:r>
    </w:p>
    <w:p w14:paraId="14CEF12E" w14:textId="283B78A7" w:rsidR="000F09C1" w:rsidRPr="000F09C1" w:rsidRDefault="000F09C1" w:rsidP="00073C12">
      <w:pPr>
        <w:shd w:val="clear" w:color="auto" w:fill="FFFFFF"/>
        <w:ind w:firstLine="709"/>
        <w:jc w:val="both"/>
        <w:rPr>
          <w:rFonts w:eastAsia="Times New Roman"/>
          <w:b/>
          <w:bCs/>
          <w:color w:val="000000"/>
        </w:rPr>
      </w:pPr>
      <w:r w:rsidRPr="000F09C1">
        <w:rPr>
          <w:rFonts w:eastAsia="Times New Roman"/>
          <w:b/>
          <w:bCs/>
          <w:color w:val="000000"/>
        </w:rPr>
        <w:t>Адаптируйте подачу материала</w:t>
      </w:r>
    </w:p>
    <w:p w14:paraId="620737B1" w14:textId="77777777" w:rsidR="000F09C1" w:rsidRDefault="000F09C1" w:rsidP="00073C12">
      <w:pPr>
        <w:shd w:val="clear" w:color="auto" w:fill="FFFFFF"/>
        <w:ind w:firstLine="709"/>
        <w:jc w:val="both"/>
        <w:rPr>
          <w:rFonts w:eastAsia="Times New Roman"/>
          <w:color w:val="000000"/>
        </w:rPr>
      </w:pPr>
      <w:r>
        <w:rPr>
          <w:rFonts w:eastAsia="Times New Roman"/>
          <w:b/>
          <w:bCs/>
          <w:color w:val="000000"/>
        </w:rPr>
        <w:t>Дозируйте объём.</w:t>
      </w:r>
      <w:r>
        <w:rPr>
          <w:rFonts w:eastAsia="Times New Roman"/>
          <w:color w:val="000000"/>
        </w:rPr>
        <w:t> Не пытайтесь охватить всё сразу. Разбивайте сложную тему на небольшие смысловые блоки и давайте их последовательно, давая время на усвоение каждого. </w:t>
      </w:r>
    </w:p>
    <w:p w14:paraId="49F0742A" w14:textId="01400BAD" w:rsidR="000F09C1" w:rsidRDefault="000F09C1" w:rsidP="00073C12">
      <w:pPr>
        <w:shd w:val="clear" w:color="auto" w:fill="FFFFFF"/>
        <w:ind w:firstLine="709"/>
        <w:jc w:val="both"/>
        <w:rPr>
          <w:color w:val="000000"/>
        </w:rPr>
      </w:pPr>
      <w:r>
        <w:rPr>
          <w:rStyle w:val="af5"/>
          <w:color w:val="000000"/>
        </w:rPr>
        <w:t>Используйте наглядность.</w:t>
      </w:r>
      <w:r>
        <w:rPr>
          <w:color w:val="000000"/>
        </w:rPr>
        <w:t> Схемы, таблицы, картинки, реальные предметы или видео — всё это помогает «увидеть» абстрактные понятия и делает материал доступнее. </w:t>
      </w:r>
    </w:p>
    <w:p w14:paraId="28A55A8F" w14:textId="77777777" w:rsidR="000F09C1" w:rsidRDefault="000F09C1" w:rsidP="00073C12">
      <w:pPr>
        <w:shd w:val="clear" w:color="auto" w:fill="FFFFFF"/>
        <w:ind w:firstLine="709"/>
        <w:jc w:val="both"/>
        <w:rPr>
          <w:color w:val="000000"/>
        </w:rPr>
      </w:pPr>
      <w:r>
        <w:rPr>
          <w:rStyle w:val="af5"/>
          <w:color w:val="000000"/>
        </w:rPr>
        <w:t>Снижайте темп.</w:t>
      </w:r>
      <w:r>
        <w:rPr>
          <w:color w:val="000000"/>
        </w:rPr>
        <w:t> Не спешите. Чаще повторяйте ключевые моменты, просите учеников повторить за вами или сформулировать правило своими словами. </w:t>
      </w:r>
    </w:p>
    <w:p w14:paraId="6A8FD79E" w14:textId="7B5183F3" w:rsidR="000F09C1" w:rsidRDefault="000F09C1" w:rsidP="00073C12">
      <w:pPr>
        <w:shd w:val="clear" w:color="auto" w:fill="FFFFFF"/>
        <w:ind w:firstLine="709"/>
        <w:jc w:val="both"/>
        <w:rPr>
          <w:color w:val="000000"/>
        </w:rPr>
      </w:pPr>
      <w:r>
        <w:rPr>
          <w:rStyle w:val="af5"/>
          <w:color w:val="000000"/>
        </w:rPr>
        <w:t>Применяйте алгоритмы.</w:t>
      </w:r>
      <w:r>
        <w:rPr>
          <w:color w:val="000000"/>
        </w:rPr>
        <w:t> Для многих заданий (решение задачи, анализ текста) предложите чёткий пошаговый план. Это структурирует мысль и снижает тревогу.</w:t>
      </w:r>
    </w:p>
    <w:p w14:paraId="638E1CA3" w14:textId="74BD9FA5" w:rsidR="008C0BE9" w:rsidRPr="008C0BE9" w:rsidRDefault="008C0BE9" w:rsidP="00073C12">
      <w:pPr>
        <w:pStyle w:val="aff6"/>
        <w:shd w:val="clear" w:color="auto" w:fill="FFFFFF"/>
        <w:spacing w:beforeAutospacing="0" w:afterAutospacing="0"/>
        <w:ind w:firstLine="709"/>
        <w:jc w:val="both"/>
        <w:rPr>
          <w:b/>
          <w:bCs/>
          <w:color w:val="000000"/>
        </w:rPr>
      </w:pPr>
      <w:r w:rsidRPr="008C0BE9">
        <w:rPr>
          <w:b/>
          <w:bCs/>
          <w:color w:val="000000"/>
        </w:rPr>
        <w:t>Дифференцируйте задания</w:t>
      </w:r>
    </w:p>
    <w:p w14:paraId="2E933056" w14:textId="0CF9BB2B" w:rsidR="000F09C1" w:rsidRDefault="000F09C1" w:rsidP="00073C12">
      <w:pPr>
        <w:pStyle w:val="aff6"/>
        <w:shd w:val="clear" w:color="auto" w:fill="FFFFFF"/>
        <w:spacing w:beforeAutospacing="0" w:afterAutospacing="0"/>
        <w:ind w:firstLine="709"/>
        <w:jc w:val="both"/>
        <w:rPr>
          <w:color w:val="000000"/>
        </w:rPr>
      </w:pPr>
      <w:r>
        <w:rPr>
          <w:color w:val="000000"/>
        </w:rPr>
        <w:t xml:space="preserve">Не давайте всей группе одну и ту же задачу. Предложите варианты разной сложности: облегчённый (на воспроизведение), средний и повышенный. Можно также давать общее задание, но с системой дополнительных вопросов или подсказок нарастающей сложности. </w:t>
      </w:r>
    </w:p>
    <w:p w14:paraId="5FB21015" w14:textId="77777777" w:rsidR="000F09C1" w:rsidRDefault="000F09C1" w:rsidP="00073C12">
      <w:pPr>
        <w:pStyle w:val="aff6"/>
        <w:shd w:val="clear" w:color="auto" w:fill="FFFFFF"/>
        <w:spacing w:beforeAutospacing="0" w:afterAutospacing="0"/>
        <w:ind w:firstLine="709"/>
        <w:jc w:val="both"/>
        <w:rPr>
          <w:color w:val="000000"/>
        </w:rPr>
      </w:pPr>
      <w:r>
        <w:rPr>
          <w:color w:val="000000"/>
        </w:rPr>
        <w:t>Для самостоятельной работы используйте карточки, где материал расположен по степени трудности, а к сложным заданиям добавьте алгоритм или схему-опору. </w:t>
      </w:r>
    </w:p>
    <w:p w14:paraId="2FE2EF98" w14:textId="6F3E7021" w:rsidR="008C0BE9" w:rsidRPr="008C0BE9" w:rsidRDefault="008C0BE9" w:rsidP="00073C12">
      <w:pPr>
        <w:shd w:val="clear" w:color="auto" w:fill="FFFFFF"/>
        <w:ind w:firstLine="709"/>
        <w:jc w:val="both"/>
        <w:rPr>
          <w:rFonts w:eastAsia="Times New Roman"/>
          <w:color w:val="000000"/>
        </w:rPr>
      </w:pPr>
      <w:r w:rsidRPr="008C0BE9">
        <w:rPr>
          <w:rFonts w:eastAsia="Times New Roman"/>
          <w:color w:val="000000"/>
        </w:rPr>
        <w:t>Меняйте форму работы на уроке</w:t>
      </w:r>
    </w:p>
    <w:p w14:paraId="5B3B5FAD" w14:textId="31088BAB" w:rsidR="000F09C1" w:rsidRDefault="000F09C1" w:rsidP="00073C12">
      <w:pPr>
        <w:shd w:val="clear" w:color="auto" w:fill="FFFFFF"/>
        <w:ind w:firstLine="709"/>
        <w:jc w:val="both"/>
        <w:rPr>
          <w:rFonts w:eastAsia="Times New Roman"/>
          <w:color w:val="000000"/>
        </w:rPr>
      </w:pPr>
      <w:r>
        <w:rPr>
          <w:rFonts w:eastAsia="Times New Roman"/>
          <w:b/>
          <w:bCs/>
          <w:color w:val="000000"/>
        </w:rPr>
        <w:t>Комбинируйте виды деятельности.</w:t>
      </w:r>
      <w:r>
        <w:rPr>
          <w:rFonts w:eastAsia="Times New Roman"/>
          <w:color w:val="000000"/>
        </w:rPr>
        <w:t> Чередуйте объяснение, беседу, практическую работу, работу в парах или малых группах — это поддерживает внимание. </w:t>
      </w:r>
    </w:p>
    <w:p w14:paraId="0FD2468B" w14:textId="77777777" w:rsidR="000F09C1" w:rsidRDefault="000F09C1" w:rsidP="00073C12">
      <w:pPr>
        <w:shd w:val="clear" w:color="auto" w:fill="FFFFFF"/>
        <w:ind w:firstLine="709"/>
        <w:jc w:val="both"/>
        <w:rPr>
          <w:rFonts w:eastAsia="Times New Roman"/>
          <w:color w:val="000000"/>
        </w:rPr>
      </w:pPr>
      <w:r>
        <w:rPr>
          <w:rFonts w:eastAsia="Times New Roman"/>
          <w:b/>
          <w:bCs/>
          <w:color w:val="000000"/>
        </w:rPr>
        <w:t>Организуйте парную работу.</w:t>
      </w:r>
      <w:r>
        <w:rPr>
          <w:rFonts w:eastAsia="Times New Roman"/>
          <w:color w:val="000000"/>
        </w:rPr>
        <w:t> Пусть более уверенный ученик помогает менее подготовленному. Учитель при этом контролирует процесс и оценивает усилия обоих</w:t>
      </w:r>
    </w:p>
    <w:p w14:paraId="10E8FC0B" w14:textId="77777777" w:rsidR="000F09C1" w:rsidRDefault="000F09C1" w:rsidP="00073C12">
      <w:pPr>
        <w:shd w:val="clear" w:color="auto" w:fill="FFFFFF"/>
        <w:ind w:firstLine="709"/>
        <w:jc w:val="both"/>
        <w:rPr>
          <w:rFonts w:eastAsia="Times New Roman"/>
          <w:color w:val="000000"/>
        </w:rPr>
      </w:pPr>
      <w:r>
        <w:rPr>
          <w:rFonts w:eastAsia="Times New Roman"/>
          <w:b/>
          <w:bCs/>
          <w:color w:val="000000"/>
        </w:rPr>
        <w:t>Создавайте ситуации успеха.</w:t>
      </w:r>
      <w:r>
        <w:rPr>
          <w:rFonts w:eastAsia="Times New Roman"/>
          <w:color w:val="000000"/>
        </w:rPr>
        <w:t> Подбирайте задания, с которыми группа точно справится, чтобы укрепить веру в свои силы. Отмечайте даже небольшие продвижения. </w:t>
      </w:r>
    </w:p>
    <w:p w14:paraId="5519F8A7" w14:textId="77777777" w:rsidR="000F09C1" w:rsidRDefault="000F09C1" w:rsidP="00073C12">
      <w:pPr>
        <w:shd w:val="clear" w:color="auto" w:fill="FFFFFF"/>
        <w:ind w:firstLine="709"/>
        <w:jc w:val="both"/>
        <w:rPr>
          <w:rFonts w:eastAsia="Times New Roman"/>
          <w:b/>
          <w:bCs/>
          <w:color w:val="000000"/>
        </w:rPr>
      </w:pPr>
      <w:r>
        <w:rPr>
          <w:rFonts w:eastAsia="Times New Roman"/>
          <w:b/>
          <w:bCs/>
          <w:color w:val="000000"/>
        </w:rPr>
        <w:t xml:space="preserve"> Используйте игровые и проблемные приёмы.</w:t>
      </w:r>
      <w:r>
        <w:rPr>
          <w:rFonts w:eastAsia="Times New Roman"/>
          <w:color w:val="000000"/>
        </w:rPr>
        <w:t> Игры снижают страх ошибки, а проблемные ситуации (когда нужно разрешить противоречие) стимулируют мышление. </w:t>
      </w:r>
    </w:p>
    <w:p w14:paraId="60650385" w14:textId="77777777" w:rsidR="000F09C1" w:rsidRDefault="000F09C1" w:rsidP="00073C12">
      <w:pPr>
        <w:shd w:val="clear" w:color="auto" w:fill="FFFFFF"/>
        <w:ind w:firstLine="709"/>
        <w:jc w:val="both"/>
        <w:rPr>
          <w:rFonts w:eastAsia="Times New Roman"/>
          <w:b/>
          <w:bCs/>
          <w:color w:val="000000"/>
        </w:rPr>
      </w:pPr>
      <w:r>
        <w:rPr>
          <w:rFonts w:eastAsia="Times New Roman"/>
          <w:b/>
          <w:bCs/>
          <w:color w:val="000000"/>
        </w:rPr>
        <w:t xml:space="preserve"> 5. Грамотно организуйте опрос и обратную связь</w:t>
      </w:r>
    </w:p>
    <w:p w14:paraId="1E44F1E4" w14:textId="77777777" w:rsidR="000F09C1" w:rsidRDefault="000F09C1" w:rsidP="00073C12">
      <w:pPr>
        <w:shd w:val="clear" w:color="auto" w:fill="FFFFFF"/>
        <w:ind w:firstLine="709"/>
        <w:jc w:val="both"/>
        <w:rPr>
          <w:rFonts w:eastAsia="Times New Roman"/>
          <w:color w:val="000000"/>
        </w:rPr>
      </w:pPr>
      <w:r>
        <w:rPr>
          <w:rFonts w:eastAsia="Times New Roman"/>
          <w:b/>
          <w:bCs/>
          <w:color w:val="000000"/>
        </w:rPr>
        <w:t>Не ставьте в неожиданную ситуацию.</w:t>
      </w:r>
      <w:r>
        <w:rPr>
          <w:rFonts w:eastAsia="Times New Roman"/>
          <w:color w:val="000000"/>
        </w:rPr>
        <w:t> Не требуйте мгновенного ответа на сложный вопрос. Дайте время на обдумывание, предложите сначала записать ответ. </w:t>
      </w:r>
    </w:p>
    <w:p w14:paraId="560072DF" w14:textId="77777777" w:rsidR="000F09C1" w:rsidRDefault="000F09C1" w:rsidP="00073C12">
      <w:pPr>
        <w:shd w:val="clear" w:color="auto" w:fill="FFFFFF"/>
        <w:ind w:firstLine="709"/>
        <w:jc w:val="both"/>
        <w:rPr>
          <w:rFonts w:eastAsia="Times New Roman"/>
          <w:color w:val="000000"/>
        </w:rPr>
      </w:pPr>
      <w:r>
        <w:rPr>
          <w:rFonts w:eastAsia="Times New Roman"/>
          <w:b/>
          <w:bCs/>
          <w:color w:val="000000"/>
        </w:rPr>
        <w:t xml:space="preserve"> Разрешите опоры.</w:t>
      </w:r>
      <w:r>
        <w:rPr>
          <w:rFonts w:eastAsia="Times New Roman"/>
          <w:color w:val="000000"/>
        </w:rPr>
        <w:t> При ответе у доски можно пользоваться планом, ключевыми словами, схемой</w:t>
      </w:r>
    </w:p>
    <w:p w14:paraId="6A43B3F2" w14:textId="77777777" w:rsidR="000F09C1" w:rsidRDefault="000F09C1" w:rsidP="00073C12">
      <w:pPr>
        <w:shd w:val="clear" w:color="auto" w:fill="FFFFFF"/>
        <w:ind w:firstLine="709"/>
        <w:jc w:val="both"/>
        <w:rPr>
          <w:rFonts w:eastAsia="Times New Roman"/>
          <w:color w:val="000000"/>
        </w:rPr>
      </w:pPr>
      <w:r>
        <w:rPr>
          <w:rFonts w:eastAsia="Times New Roman"/>
          <w:b/>
          <w:bCs/>
          <w:color w:val="000000"/>
        </w:rPr>
        <w:t>Сочетайте разные формы опроса.</w:t>
      </w:r>
      <w:r>
        <w:rPr>
          <w:rFonts w:eastAsia="Times New Roman"/>
          <w:color w:val="000000"/>
        </w:rPr>
        <w:t> Устный, письменный, индивидуальный — это помогает точнее оценить понимание. </w:t>
      </w:r>
    </w:p>
    <w:p w14:paraId="425B2A13" w14:textId="77777777" w:rsidR="000F09C1" w:rsidRDefault="000F09C1" w:rsidP="00073C12">
      <w:pPr>
        <w:shd w:val="clear" w:color="auto" w:fill="FFFFFF"/>
        <w:ind w:firstLine="709"/>
        <w:jc w:val="both"/>
        <w:rPr>
          <w:rFonts w:eastAsia="Times New Roman"/>
          <w:color w:val="000000"/>
        </w:rPr>
      </w:pPr>
      <w:r>
        <w:rPr>
          <w:rFonts w:eastAsia="Times New Roman"/>
          <w:b/>
          <w:bCs/>
          <w:color w:val="000000"/>
        </w:rPr>
        <w:t>Будьте тактичны.</w:t>
      </w:r>
      <w:r>
        <w:rPr>
          <w:rFonts w:eastAsia="Times New Roman"/>
          <w:color w:val="000000"/>
        </w:rPr>
        <w:t> Ошибки — это часть обучения. Вместо резкой критики помогите разобрать, в чём причина, и покажите, как исправить. </w:t>
      </w:r>
    </w:p>
    <w:p w14:paraId="3E69E89A" w14:textId="77777777" w:rsidR="000F09C1" w:rsidRDefault="000F09C1" w:rsidP="00073C12">
      <w:pPr>
        <w:shd w:val="clear" w:color="auto" w:fill="FFFFFF"/>
        <w:ind w:firstLine="709"/>
        <w:jc w:val="both"/>
        <w:rPr>
          <w:rFonts w:eastAsia="Times New Roman"/>
          <w:color w:val="000000"/>
        </w:rPr>
      </w:pPr>
      <w:r>
        <w:rPr>
          <w:rFonts w:eastAsia="Times New Roman"/>
          <w:b/>
          <w:bCs/>
          <w:color w:val="000000"/>
        </w:rPr>
        <w:lastRenderedPageBreak/>
        <w:t xml:space="preserve"> Используйте приёмы вроде «отложенной оценки» или «оценки в кредит».</w:t>
      </w:r>
      <w:r>
        <w:rPr>
          <w:rFonts w:eastAsia="Times New Roman"/>
          <w:color w:val="000000"/>
        </w:rPr>
        <w:t> Это даёт ученику шанс подготовиться и показать результат без лишнего стресса. </w:t>
      </w:r>
    </w:p>
    <w:p w14:paraId="000D43A6" w14:textId="2C24DB56" w:rsidR="000F09C1" w:rsidRPr="000F09C1" w:rsidRDefault="000F09C1" w:rsidP="00073C12">
      <w:pPr>
        <w:shd w:val="clear" w:color="auto" w:fill="FFFFFF"/>
        <w:ind w:firstLine="709"/>
        <w:jc w:val="both"/>
        <w:rPr>
          <w:rFonts w:eastAsia="Times New Roman"/>
          <w:b/>
          <w:bCs/>
          <w:color w:val="000000"/>
        </w:rPr>
      </w:pPr>
      <w:r w:rsidRPr="000F09C1">
        <w:rPr>
          <w:rFonts w:eastAsia="Times New Roman"/>
          <w:b/>
          <w:bCs/>
          <w:color w:val="000000"/>
        </w:rPr>
        <w:t>Работайте с домашней нагрузкой</w:t>
      </w:r>
    </w:p>
    <w:p w14:paraId="17E8F9C5" w14:textId="77777777" w:rsidR="000F09C1" w:rsidRDefault="000F09C1" w:rsidP="00073C12">
      <w:pPr>
        <w:shd w:val="clear" w:color="auto" w:fill="FFFFFF"/>
        <w:ind w:firstLine="709"/>
        <w:jc w:val="both"/>
        <w:rPr>
          <w:rFonts w:eastAsia="Times New Roman"/>
          <w:color w:val="000000"/>
        </w:rPr>
      </w:pPr>
      <w:r>
        <w:rPr>
          <w:rFonts w:eastAsia="Times New Roman"/>
          <w:b/>
          <w:bCs/>
          <w:color w:val="000000"/>
        </w:rPr>
        <w:t>Инструктируйте подробно.</w:t>
      </w:r>
      <w:r>
        <w:rPr>
          <w:rFonts w:eastAsia="Times New Roman"/>
          <w:color w:val="000000"/>
        </w:rPr>
        <w:t> Чётко объясняйте, что и как делать. Можно дать памятку или алгоритм. </w:t>
      </w:r>
    </w:p>
    <w:p w14:paraId="5FC2B276" w14:textId="77777777" w:rsidR="000F09C1" w:rsidRDefault="000F09C1" w:rsidP="00073C12">
      <w:pPr>
        <w:shd w:val="clear" w:color="auto" w:fill="FFFFFF"/>
        <w:ind w:firstLine="709"/>
        <w:jc w:val="both"/>
        <w:rPr>
          <w:rFonts w:eastAsia="Times New Roman"/>
          <w:color w:val="000000"/>
        </w:rPr>
      </w:pPr>
      <w:r>
        <w:rPr>
          <w:rFonts w:eastAsia="Times New Roman"/>
          <w:b/>
          <w:bCs/>
          <w:color w:val="000000"/>
        </w:rPr>
        <w:t>Дозируйте объём.</w:t>
      </w:r>
      <w:r>
        <w:rPr>
          <w:rFonts w:eastAsia="Times New Roman"/>
          <w:color w:val="000000"/>
        </w:rPr>
        <w:t> Не перегружайте — лучше меньше, но с возможностью постепенно усложнять. </w:t>
      </w:r>
    </w:p>
    <w:p w14:paraId="4F17786D" w14:textId="77777777" w:rsidR="000F09C1" w:rsidRDefault="000F09C1" w:rsidP="00073C12">
      <w:pPr>
        <w:shd w:val="clear" w:color="auto" w:fill="FFFFFF"/>
        <w:ind w:firstLine="709"/>
        <w:jc w:val="both"/>
        <w:rPr>
          <w:rFonts w:eastAsia="Times New Roman"/>
          <w:color w:val="000000"/>
        </w:rPr>
      </w:pPr>
      <w:r>
        <w:rPr>
          <w:rFonts w:eastAsia="Times New Roman"/>
          <w:b/>
          <w:bCs/>
          <w:color w:val="000000"/>
        </w:rPr>
        <w:t>Организуйте консультации.</w:t>
      </w:r>
      <w:r>
        <w:rPr>
          <w:rFonts w:eastAsia="Times New Roman"/>
          <w:color w:val="000000"/>
        </w:rPr>
        <w:t> Если дома возникают трудности, предложите дополнительные разъяснения. </w:t>
      </w:r>
    </w:p>
    <w:p w14:paraId="3DA89A79" w14:textId="664DBB4D" w:rsidR="000F09C1" w:rsidRPr="000F09C1" w:rsidRDefault="000F09C1" w:rsidP="00073C12">
      <w:pPr>
        <w:shd w:val="clear" w:color="auto" w:fill="FFFFFF"/>
        <w:ind w:firstLine="709"/>
        <w:jc w:val="both"/>
        <w:rPr>
          <w:rFonts w:eastAsia="Times New Roman"/>
          <w:color w:val="000000"/>
        </w:rPr>
      </w:pPr>
      <w:r w:rsidRPr="000F09C1">
        <w:rPr>
          <w:rFonts w:eastAsia="Times New Roman"/>
          <w:b/>
          <w:bCs/>
          <w:color w:val="000000"/>
        </w:rPr>
        <w:t>7. Развивайте учебные навыки</w:t>
      </w:r>
    </w:p>
    <w:p w14:paraId="11B3FA0C" w14:textId="77777777" w:rsidR="000F09C1" w:rsidRDefault="000F09C1" w:rsidP="00073C12">
      <w:pPr>
        <w:shd w:val="clear" w:color="auto" w:fill="FFFFFF"/>
        <w:ind w:firstLine="709"/>
        <w:jc w:val="both"/>
        <w:rPr>
          <w:rFonts w:eastAsia="Times New Roman"/>
          <w:color w:val="000000"/>
        </w:rPr>
      </w:pPr>
      <w:r>
        <w:rPr>
          <w:rFonts w:eastAsia="Times New Roman"/>
          <w:color w:val="000000"/>
        </w:rPr>
        <w:t>Часто проблема не только в знаниях, но и в том, как ученик работает: не умеет выделять главное, планировать время, проверять себя. Включайте в уроки упражнения на развитие внимания, памяти, умения работать с текстом, составлять план. </w:t>
      </w:r>
    </w:p>
    <w:p w14:paraId="55BEF3EE" w14:textId="48C03B69" w:rsidR="000F09C1" w:rsidRPr="000F09C1" w:rsidRDefault="000F09C1" w:rsidP="00073C12">
      <w:pPr>
        <w:shd w:val="clear" w:color="auto" w:fill="FFFFFF"/>
        <w:ind w:firstLine="709"/>
        <w:jc w:val="both"/>
        <w:rPr>
          <w:rFonts w:eastAsia="Times New Roman"/>
          <w:color w:val="000000"/>
        </w:rPr>
      </w:pPr>
      <w:r>
        <w:rPr>
          <w:rFonts w:eastAsia="Times New Roman"/>
          <w:b/>
          <w:bCs/>
          <w:color w:val="000000"/>
        </w:rPr>
        <w:t>8. Вовлекайте родителей</w:t>
      </w:r>
    </w:p>
    <w:p w14:paraId="2AB5C3E9" w14:textId="77777777" w:rsidR="000F09C1" w:rsidRDefault="000F09C1" w:rsidP="00073C12">
      <w:pPr>
        <w:shd w:val="clear" w:color="auto" w:fill="FFFFFF"/>
        <w:ind w:firstLine="709"/>
        <w:jc w:val="both"/>
        <w:rPr>
          <w:rFonts w:eastAsia="Times New Roman"/>
          <w:color w:val="000000"/>
        </w:rPr>
      </w:pPr>
      <w:r>
        <w:rPr>
          <w:rFonts w:eastAsia="Times New Roman"/>
          <w:color w:val="000000"/>
        </w:rPr>
        <w:t>Поддерживайте связь: информируйте о прогрессе, обсуждайте трудности, вместе ищите пути решения. </w:t>
      </w:r>
    </w:p>
    <w:p w14:paraId="49E32C4A" w14:textId="4C31B9E7" w:rsidR="000F09C1" w:rsidRPr="000F09C1" w:rsidRDefault="000F09C1" w:rsidP="00073C12">
      <w:pPr>
        <w:shd w:val="clear" w:color="auto" w:fill="FFFFFF"/>
        <w:ind w:firstLine="709"/>
        <w:jc w:val="both"/>
        <w:rPr>
          <w:rFonts w:eastAsia="Times New Roman"/>
          <w:color w:val="000000"/>
        </w:rPr>
      </w:pPr>
      <w:r>
        <w:rPr>
          <w:rFonts w:eastAsia="Times New Roman"/>
          <w:b/>
          <w:bCs/>
          <w:color w:val="000000"/>
        </w:rPr>
        <w:t>9. Рефлексируйте</w:t>
      </w:r>
    </w:p>
    <w:p w14:paraId="2B26EF32" w14:textId="77777777" w:rsidR="000F09C1" w:rsidRDefault="000F09C1" w:rsidP="00073C12">
      <w:pPr>
        <w:shd w:val="clear" w:color="auto" w:fill="FFFFFF"/>
        <w:ind w:firstLine="709"/>
        <w:jc w:val="both"/>
        <w:rPr>
          <w:rFonts w:eastAsia="Times New Roman"/>
          <w:color w:val="000000"/>
        </w:rPr>
      </w:pPr>
      <w:r>
        <w:rPr>
          <w:rFonts w:eastAsia="Times New Roman"/>
          <w:color w:val="000000"/>
        </w:rPr>
        <w:t>После уроков анализируйте: что сработало, а что нет? Корректируйте план с учётом обратной связи от учеников и результатов проверочных работ.</w:t>
      </w:r>
    </w:p>
    <w:p w14:paraId="0FB3229D" w14:textId="77777777" w:rsidR="000F09C1" w:rsidRDefault="000F09C1" w:rsidP="00073C12">
      <w:pPr>
        <w:shd w:val="clear" w:color="auto" w:fill="FFFFFF"/>
        <w:ind w:firstLine="709"/>
        <w:jc w:val="both"/>
        <w:rPr>
          <w:rFonts w:eastAsia="Times New Roman"/>
          <w:color w:val="000000"/>
        </w:rPr>
      </w:pPr>
      <w:r>
        <w:rPr>
          <w:rFonts w:eastAsia="Times New Roman"/>
          <w:b/>
          <w:color w:val="000000"/>
        </w:rPr>
        <w:t xml:space="preserve">Главное </w:t>
      </w:r>
      <w:r>
        <w:rPr>
          <w:rFonts w:eastAsia="Times New Roman"/>
          <w:color w:val="000000"/>
        </w:rPr>
        <w:t>— сохранять доброжелательную атмосферу. Когда ребёнок чувствует поддержку, он гораздо охотнее пробует новое и преодолевает трудности. Если расскажете</w:t>
      </w:r>
    </w:p>
    <w:p w14:paraId="04C770A1" w14:textId="70008EEB" w:rsidR="00FF1813" w:rsidRDefault="00FF1813" w:rsidP="00073C12">
      <w:pPr>
        <w:tabs>
          <w:tab w:val="left" w:pos="851"/>
        </w:tabs>
        <w:ind w:firstLine="709"/>
        <w:contextualSpacing/>
        <w:jc w:val="both"/>
      </w:pPr>
      <w:r>
        <w:t xml:space="preserve"> </w:t>
      </w:r>
    </w:p>
    <w:p w14:paraId="797D49E4" w14:textId="77777777" w:rsidR="007703E3" w:rsidRDefault="00FF1813" w:rsidP="00052ED4">
      <w:pPr>
        <w:pStyle w:val="3"/>
        <w:numPr>
          <w:ilvl w:val="3"/>
          <w:numId w:val="33"/>
        </w:numPr>
        <w:tabs>
          <w:tab w:val="left" w:pos="567"/>
        </w:tabs>
        <w:ind w:left="0" w:firstLine="709"/>
        <w:jc w:val="both"/>
        <w:rPr>
          <w:rFonts w:ascii="Times New Roman" w:hAnsi="Times New Roman"/>
          <w:color w:val="auto"/>
        </w:rPr>
      </w:pPr>
      <w:bookmarkStart w:id="28" w:name="_Toc239837485"/>
      <w:r w:rsidRPr="00090C9A">
        <w:rPr>
          <w:rFonts w:ascii="Times New Roman" w:hAnsi="Times New Roman"/>
          <w:color w:val="auto"/>
        </w:rPr>
        <w:t>Рекомендации для учителей по совершенствованию преподавания учебного предмета группе обучающихся с низким уровнем подготовки</w:t>
      </w:r>
      <w:bookmarkEnd w:id="28"/>
    </w:p>
    <w:p w14:paraId="74BC6E18" w14:textId="77777777" w:rsidR="007703E3" w:rsidRDefault="007703E3" w:rsidP="00073C12">
      <w:pPr>
        <w:shd w:val="clear" w:color="auto" w:fill="FFFFFF"/>
        <w:ind w:firstLine="709"/>
        <w:jc w:val="both"/>
        <w:rPr>
          <w:rFonts w:eastAsia="Times New Roman"/>
          <w:b/>
          <w:bCs/>
          <w:color w:val="000000"/>
        </w:rPr>
      </w:pPr>
    </w:p>
    <w:p w14:paraId="72F222BA" w14:textId="359D75C9" w:rsidR="007703E3" w:rsidRPr="007703E3" w:rsidRDefault="007703E3" w:rsidP="00073C12">
      <w:pPr>
        <w:shd w:val="clear" w:color="auto" w:fill="FFFFFF"/>
        <w:ind w:firstLine="709"/>
        <w:jc w:val="both"/>
        <w:rPr>
          <w:rFonts w:eastAsia="Times New Roman"/>
          <w:b/>
          <w:bCs/>
          <w:color w:val="000000"/>
        </w:rPr>
      </w:pPr>
      <w:r w:rsidRPr="007703E3">
        <w:rPr>
          <w:rFonts w:eastAsia="Times New Roman"/>
          <w:b/>
          <w:bCs/>
          <w:color w:val="000000"/>
        </w:rPr>
        <w:t>Начните с диагностика</w:t>
      </w:r>
    </w:p>
    <w:p w14:paraId="124FFC36" w14:textId="1A34B435" w:rsidR="007703E3" w:rsidRPr="007703E3" w:rsidRDefault="007703E3" w:rsidP="00073C12">
      <w:pPr>
        <w:shd w:val="clear" w:color="auto" w:fill="FFFFFF"/>
        <w:ind w:firstLine="709"/>
        <w:jc w:val="both"/>
        <w:rPr>
          <w:rFonts w:eastAsia="Times New Roman"/>
          <w:color w:val="000000"/>
        </w:rPr>
      </w:pPr>
      <w:r w:rsidRPr="007703E3">
        <w:rPr>
          <w:rFonts w:eastAsia="Times New Roman"/>
          <w:color w:val="000000"/>
        </w:rPr>
        <w:t>Прежде чем менять тактику, выясните реальный уровень знаний и причины трудностей. Проведите входной срез, понаблюдайте за реакциями на сложные задания, поговорите с учениками. Так вы поймёте: это пробелы в базовых темах, слабо развиты отдельные мыслительные операции (анализ, обобщение) или есть проблемы с мотивацией. На основе этого составьте индивидуальный план для каждого или для мини-групп. </w:t>
      </w:r>
    </w:p>
    <w:p w14:paraId="218B5D3E" w14:textId="207B84A1" w:rsidR="007703E3" w:rsidRPr="007703E3" w:rsidRDefault="007703E3" w:rsidP="00073C12">
      <w:pPr>
        <w:shd w:val="clear" w:color="auto" w:fill="FFFFFF"/>
        <w:ind w:firstLine="709"/>
        <w:jc w:val="both"/>
        <w:rPr>
          <w:rFonts w:eastAsia="Times New Roman"/>
          <w:b/>
          <w:bCs/>
          <w:color w:val="000000"/>
        </w:rPr>
      </w:pPr>
      <w:r w:rsidRPr="007703E3">
        <w:rPr>
          <w:rFonts w:eastAsia="Times New Roman"/>
          <w:b/>
          <w:bCs/>
          <w:color w:val="000000"/>
        </w:rPr>
        <w:t>Адаптируйте подачу материала</w:t>
      </w:r>
    </w:p>
    <w:p w14:paraId="7A84D1C9" w14:textId="77777777" w:rsidR="007703E3" w:rsidRDefault="007703E3" w:rsidP="00073C12">
      <w:pPr>
        <w:shd w:val="clear" w:color="auto" w:fill="FFFFFF"/>
        <w:ind w:firstLine="709"/>
        <w:jc w:val="both"/>
        <w:rPr>
          <w:rFonts w:eastAsia="Times New Roman"/>
          <w:color w:val="000000"/>
        </w:rPr>
      </w:pPr>
      <w:r>
        <w:rPr>
          <w:rFonts w:eastAsia="Times New Roman"/>
          <w:b/>
          <w:bCs/>
          <w:color w:val="000000"/>
        </w:rPr>
        <w:t>Разбивайте сложное на части.</w:t>
      </w:r>
      <w:r>
        <w:rPr>
          <w:rFonts w:eastAsia="Times New Roman"/>
          <w:color w:val="000000"/>
        </w:rPr>
        <w:t> Не давайте большой объём сразу. Дробьте тему на небольшие смысловые блоки и закрепляйте каждый, прежде чем переходить к следующему. </w:t>
      </w:r>
    </w:p>
    <w:p w14:paraId="54710A0C" w14:textId="2F9FAF07" w:rsidR="007703E3" w:rsidRDefault="007703E3" w:rsidP="00073C12">
      <w:pPr>
        <w:shd w:val="clear" w:color="auto" w:fill="FFFFFF"/>
        <w:ind w:firstLine="709"/>
        <w:jc w:val="both"/>
        <w:rPr>
          <w:rFonts w:eastAsia="Times New Roman"/>
          <w:color w:val="000000"/>
        </w:rPr>
      </w:pPr>
      <w:r>
        <w:rPr>
          <w:rFonts w:eastAsia="Times New Roman"/>
          <w:b/>
          <w:bCs/>
          <w:color w:val="000000"/>
        </w:rPr>
        <w:t>Делайте упор на наглядность.</w:t>
      </w:r>
      <w:r>
        <w:rPr>
          <w:rFonts w:eastAsia="Times New Roman"/>
          <w:color w:val="000000"/>
        </w:rPr>
        <w:t> У многих ребят с низким уровнем лучше развито наглядно-образное мышление. Используйте схемы, таблицы, иллюстрации, реальные предметы, видео — это поможет «опредметить» абстрактные понятия. </w:t>
      </w:r>
    </w:p>
    <w:p w14:paraId="0F9B5C48" w14:textId="77777777" w:rsidR="007703E3" w:rsidRDefault="007703E3" w:rsidP="00073C12">
      <w:pPr>
        <w:shd w:val="clear" w:color="auto" w:fill="FFFFFF"/>
        <w:ind w:firstLine="709"/>
        <w:jc w:val="both"/>
        <w:rPr>
          <w:rFonts w:eastAsia="Times New Roman"/>
          <w:color w:val="000000"/>
        </w:rPr>
      </w:pPr>
      <w:r>
        <w:rPr>
          <w:rFonts w:eastAsia="Times New Roman"/>
          <w:b/>
          <w:bCs/>
          <w:color w:val="000000"/>
        </w:rPr>
        <w:t>Формулируйте чётко.</w:t>
      </w:r>
      <w:r>
        <w:rPr>
          <w:rFonts w:eastAsia="Times New Roman"/>
          <w:color w:val="000000"/>
        </w:rPr>
        <w:t> Давайте краткие, понятные инструкции к заданиям. При необходимости проговорите алгоритм решения несколько раз. </w:t>
      </w:r>
    </w:p>
    <w:p w14:paraId="562FFB8A" w14:textId="77777777" w:rsidR="007703E3" w:rsidRDefault="007703E3" w:rsidP="00073C12">
      <w:pPr>
        <w:shd w:val="clear" w:color="auto" w:fill="FFFFFF"/>
        <w:ind w:firstLine="709"/>
        <w:jc w:val="both"/>
        <w:rPr>
          <w:rFonts w:eastAsia="Times New Roman"/>
          <w:color w:val="000000"/>
        </w:rPr>
      </w:pPr>
      <w:r>
        <w:rPr>
          <w:rFonts w:eastAsia="Times New Roman"/>
          <w:b/>
          <w:bCs/>
          <w:color w:val="000000"/>
        </w:rPr>
        <w:t>Связывайте с жизнью.</w:t>
      </w:r>
      <w:r>
        <w:rPr>
          <w:rFonts w:eastAsia="Times New Roman"/>
          <w:color w:val="000000"/>
        </w:rPr>
        <w:t> Показывайте практическую значимость темы. Если материал выглядит «отрывным» от реальности, мотивация падает. </w:t>
      </w:r>
    </w:p>
    <w:p w14:paraId="09D1BE9E" w14:textId="0093C3A9" w:rsidR="007703E3" w:rsidRPr="007703E3" w:rsidRDefault="007703E3" w:rsidP="00073C12">
      <w:pPr>
        <w:shd w:val="clear" w:color="auto" w:fill="FFFFFF"/>
        <w:ind w:firstLine="709"/>
        <w:jc w:val="both"/>
        <w:rPr>
          <w:rFonts w:eastAsia="Times New Roman"/>
          <w:b/>
          <w:bCs/>
          <w:color w:val="000000"/>
        </w:rPr>
      </w:pPr>
      <w:r w:rsidRPr="007703E3">
        <w:rPr>
          <w:rFonts w:eastAsia="Times New Roman"/>
          <w:b/>
          <w:bCs/>
          <w:color w:val="000000"/>
        </w:rPr>
        <w:t>Дифференцируйте задания и работу</w:t>
      </w:r>
    </w:p>
    <w:p w14:paraId="4E8A72F0" w14:textId="77777777" w:rsidR="007703E3" w:rsidRPr="007703E3" w:rsidRDefault="007703E3" w:rsidP="00073C12">
      <w:pPr>
        <w:shd w:val="clear" w:color="auto" w:fill="FFFFFF"/>
        <w:ind w:firstLine="709"/>
        <w:jc w:val="both"/>
        <w:rPr>
          <w:rFonts w:eastAsia="Times New Roman"/>
          <w:color w:val="000000"/>
        </w:rPr>
      </w:pPr>
      <w:r w:rsidRPr="007703E3">
        <w:rPr>
          <w:rFonts w:eastAsia="Times New Roman"/>
          <w:color w:val="000000"/>
        </w:rPr>
        <w:t>Не все в группе одинаково подготовлены, поэтому подбирайте задания разного уровня сложности. Варианты:</w:t>
      </w:r>
    </w:p>
    <w:p w14:paraId="30683C3A" w14:textId="77777777" w:rsidR="007703E3" w:rsidRDefault="007703E3" w:rsidP="00073C12">
      <w:pPr>
        <w:shd w:val="clear" w:color="auto" w:fill="FFFFFF"/>
        <w:ind w:firstLine="709"/>
        <w:jc w:val="both"/>
        <w:rPr>
          <w:rFonts w:eastAsia="Times New Roman"/>
          <w:color w:val="000000"/>
        </w:rPr>
      </w:pPr>
      <w:r>
        <w:rPr>
          <w:rFonts w:eastAsia="Times New Roman"/>
          <w:color w:val="000000"/>
        </w:rPr>
        <w:t>предложите несколько вариантов задания (облегчённый, средний, повышенный) и дайте право выбора; </w:t>
      </w:r>
    </w:p>
    <w:p w14:paraId="29DB4B26" w14:textId="77777777" w:rsidR="007703E3" w:rsidRDefault="007703E3" w:rsidP="00073C12">
      <w:pPr>
        <w:shd w:val="clear" w:color="auto" w:fill="FFFFFF"/>
        <w:ind w:firstLine="709"/>
        <w:jc w:val="both"/>
        <w:rPr>
          <w:rFonts w:eastAsia="Times New Roman"/>
          <w:color w:val="000000"/>
        </w:rPr>
      </w:pPr>
      <w:r>
        <w:rPr>
          <w:rFonts w:eastAsia="Times New Roman"/>
          <w:color w:val="000000"/>
        </w:rPr>
        <w:t>используйте карточки-тренажёры, карточки-консультации с подсказками или образцами решения; </w:t>
      </w:r>
    </w:p>
    <w:p w14:paraId="5CDEAE9E" w14:textId="77777777" w:rsidR="007703E3" w:rsidRDefault="007703E3" w:rsidP="00073C12">
      <w:pPr>
        <w:shd w:val="clear" w:color="auto" w:fill="FFFFFF"/>
        <w:ind w:firstLine="709"/>
        <w:jc w:val="both"/>
        <w:rPr>
          <w:rFonts w:eastAsia="Times New Roman"/>
          <w:b/>
          <w:bCs/>
          <w:color w:val="000000"/>
        </w:rPr>
      </w:pPr>
      <w:r>
        <w:rPr>
          <w:rFonts w:eastAsia="Times New Roman"/>
          <w:color w:val="000000"/>
        </w:rPr>
        <w:lastRenderedPageBreak/>
        <w:t>организуйте индивидуально-групповую работу: объединяйте ребят в мини-группы по уровню, где более сильные могут выступать в роли помощников. </w:t>
      </w:r>
    </w:p>
    <w:p w14:paraId="65DDDDFB" w14:textId="76EED806" w:rsidR="007703E3" w:rsidRDefault="007703E3" w:rsidP="00073C12">
      <w:pPr>
        <w:shd w:val="clear" w:color="auto" w:fill="FFFFFF"/>
        <w:ind w:firstLine="709"/>
        <w:jc w:val="both"/>
        <w:rPr>
          <w:rFonts w:eastAsia="Times New Roman"/>
          <w:b/>
          <w:bCs/>
          <w:color w:val="000000"/>
        </w:rPr>
      </w:pPr>
      <w:r>
        <w:rPr>
          <w:rFonts w:eastAsia="Times New Roman"/>
          <w:b/>
          <w:bCs/>
          <w:color w:val="000000"/>
        </w:rPr>
        <w:t>Меняйте тактику опроса и контроля</w:t>
      </w:r>
    </w:p>
    <w:p w14:paraId="0B99C652" w14:textId="77777777" w:rsidR="007703E3" w:rsidRDefault="007703E3" w:rsidP="00073C12">
      <w:pPr>
        <w:shd w:val="clear" w:color="auto" w:fill="FFFFFF"/>
        <w:ind w:firstLine="709"/>
        <w:jc w:val="both"/>
        <w:rPr>
          <w:rFonts w:eastAsia="Times New Roman"/>
          <w:color w:val="000000"/>
        </w:rPr>
      </w:pPr>
      <w:r>
        <w:rPr>
          <w:rFonts w:eastAsia="Times New Roman"/>
          <w:b/>
          <w:bCs/>
          <w:color w:val="000000"/>
        </w:rPr>
        <w:t>Не ставьте в ситуацию неожиданного вопроса.</w:t>
      </w:r>
      <w:r>
        <w:rPr>
          <w:rFonts w:eastAsia="Times New Roman"/>
          <w:color w:val="000000"/>
        </w:rPr>
        <w:t> Дайте время на обдумывание, подготовку. </w:t>
      </w:r>
    </w:p>
    <w:p w14:paraId="2559ECFD" w14:textId="77777777" w:rsidR="007703E3" w:rsidRDefault="007703E3" w:rsidP="00073C12">
      <w:pPr>
        <w:shd w:val="clear" w:color="auto" w:fill="FFFFFF"/>
        <w:ind w:firstLine="709"/>
        <w:jc w:val="both"/>
        <w:rPr>
          <w:rFonts w:eastAsia="Times New Roman"/>
          <w:color w:val="000000"/>
        </w:rPr>
      </w:pPr>
      <w:r>
        <w:rPr>
          <w:rFonts w:eastAsia="Times New Roman"/>
          <w:b/>
          <w:bCs/>
          <w:color w:val="000000"/>
        </w:rPr>
        <w:t>Разрешайте вспомогательные средства.</w:t>
      </w:r>
      <w:r>
        <w:rPr>
          <w:rFonts w:eastAsia="Times New Roman"/>
          <w:color w:val="000000"/>
        </w:rPr>
        <w:t> При ответе у доски пусть пользуются планом, конспектом, наглядными пособиями. </w:t>
      </w:r>
    </w:p>
    <w:p w14:paraId="05E57E68" w14:textId="7867BC40" w:rsidR="007703E3" w:rsidRDefault="007703E3" w:rsidP="00073C12">
      <w:pPr>
        <w:shd w:val="clear" w:color="auto" w:fill="FFFFFF"/>
        <w:ind w:firstLine="709"/>
        <w:jc w:val="both"/>
        <w:rPr>
          <w:rFonts w:eastAsia="Times New Roman"/>
          <w:color w:val="000000"/>
        </w:rPr>
      </w:pPr>
      <w:r>
        <w:rPr>
          <w:rFonts w:eastAsia="Times New Roman"/>
          <w:b/>
          <w:bCs/>
          <w:color w:val="000000"/>
        </w:rPr>
        <w:t>Используйте разные формы.</w:t>
      </w:r>
      <w:r>
        <w:rPr>
          <w:rFonts w:eastAsia="Times New Roman"/>
          <w:color w:val="000000"/>
        </w:rPr>
        <w:t> Чередуйте устный опрос, письменный (например, мини-тесты), «тихий опрос» (беседа полушёпотом, пока класс занят другим делом). </w:t>
      </w:r>
    </w:p>
    <w:p w14:paraId="502EFCC0" w14:textId="77777777" w:rsidR="007703E3" w:rsidRDefault="007703E3" w:rsidP="00073C12">
      <w:pPr>
        <w:shd w:val="clear" w:color="auto" w:fill="FFFFFF"/>
        <w:ind w:firstLine="709"/>
        <w:jc w:val="both"/>
        <w:rPr>
          <w:rFonts w:eastAsia="Times New Roman"/>
          <w:color w:val="000000"/>
        </w:rPr>
      </w:pPr>
      <w:r>
        <w:rPr>
          <w:rFonts w:eastAsia="Times New Roman"/>
          <w:b/>
          <w:bCs/>
          <w:color w:val="000000"/>
        </w:rPr>
        <w:t>Создавайте ситуации успеха.</w:t>
      </w:r>
      <w:r>
        <w:rPr>
          <w:rFonts w:eastAsia="Times New Roman"/>
          <w:color w:val="000000"/>
        </w:rPr>
        <w:t> Подбирайте задания, с которыми ученик гарантированно справится, чтобы укрепить веру в свои силы. </w:t>
      </w:r>
    </w:p>
    <w:p w14:paraId="35A32898" w14:textId="3EADE10E" w:rsidR="007703E3" w:rsidRDefault="007703E3" w:rsidP="00073C12">
      <w:pPr>
        <w:shd w:val="clear" w:color="auto" w:fill="FFFFFF"/>
        <w:ind w:firstLine="709"/>
        <w:jc w:val="both"/>
        <w:rPr>
          <w:rFonts w:eastAsia="Times New Roman"/>
          <w:color w:val="000000"/>
        </w:rPr>
      </w:pPr>
      <w:r>
        <w:rPr>
          <w:rFonts w:eastAsia="Times New Roman"/>
          <w:b/>
          <w:bCs/>
          <w:color w:val="000000"/>
        </w:rPr>
        <w:t>Анализируйте ошибки.</w:t>
      </w:r>
      <w:r>
        <w:rPr>
          <w:rFonts w:eastAsia="Times New Roman"/>
          <w:color w:val="000000"/>
        </w:rPr>
        <w:t> Выявляйте типичные недочёты и организуйте работу над ними — включите такие упражнения в самостоятельную работу на уроке или в домашнее задание. </w:t>
      </w:r>
    </w:p>
    <w:p w14:paraId="4F5916B3" w14:textId="5676D423" w:rsidR="007703E3" w:rsidRPr="007703E3" w:rsidRDefault="007703E3" w:rsidP="00073C12">
      <w:pPr>
        <w:shd w:val="clear" w:color="auto" w:fill="FFFFFF"/>
        <w:ind w:firstLine="709"/>
        <w:jc w:val="both"/>
        <w:rPr>
          <w:rFonts w:eastAsia="Times New Roman"/>
          <w:b/>
          <w:bCs/>
          <w:color w:val="000000"/>
        </w:rPr>
      </w:pPr>
      <w:r w:rsidRPr="007703E3">
        <w:rPr>
          <w:rFonts w:eastAsia="Times New Roman"/>
          <w:b/>
          <w:bCs/>
          <w:color w:val="000000"/>
        </w:rPr>
        <w:t>Поддерживайте мотивацию и атмосферу</w:t>
      </w:r>
    </w:p>
    <w:p w14:paraId="27C8B5CF" w14:textId="77777777" w:rsidR="007703E3" w:rsidRDefault="007703E3" w:rsidP="00073C12">
      <w:pPr>
        <w:shd w:val="clear" w:color="auto" w:fill="FFFFFF"/>
        <w:ind w:firstLine="709"/>
        <w:jc w:val="both"/>
        <w:rPr>
          <w:rFonts w:eastAsia="Times New Roman"/>
          <w:color w:val="000000"/>
        </w:rPr>
      </w:pPr>
      <w:r>
        <w:rPr>
          <w:rFonts w:eastAsia="Times New Roman"/>
          <w:b/>
          <w:bCs/>
          <w:color w:val="000000"/>
        </w:rPr>
        <w:t>Хвалите за старание и прогресс,</w:t>
      </w:r>
      <w:r>
        <w:rPr>
          <w:rFonts w:eastAsia="Times New Roman"/>
          <w:color w:val="000000"/>
        </w:rPr>
        <w:t> а не только за идеальный результат. Сравнивайте сегодняшние успехи ученика с его же вчерашними результатами, а не с достижениями других. </w:t>
      </w:r>
    </w:p>
    <w:p w14:paraId="59F38570" w14:textId="77777777" w:rsidR="007703E3" w:rsidRDefault="007703E3" w:rsidP="00073C12">
      <w:pPr>
        <w:shd w:val="clear" w:color="auto" w:fill="FFFFFF"/>
        <w:ind w:firstLine="709"/>
        <w:jc w:val="both"/>
        <w:rPr>
          <w:rFonts w:eastAsia="Times New Roman"/>
          <w:color w:val="000000"/>
        </w:rPr>
      </w:pPr>
      <w:r>
        <w:rPr>
          <w:rFonts w:eastAsia="Times New Roman"/>
          <w:b/>
          <w:bCs/>
          <w:color w:val="000000"/>
        </w:rPr>
        <w:t>Используйте игровые и занимательные элементы.</w:t>
      </w:r>
      <w:r>
        <w:rPr>
          <w:rFonts w:eastAsia="Times New Roman"/>
          <w:color w:val="000000"/>
        </w:rPr>
        <w:t> Игры, ребусы, головоломки делают урок живее и помогают в ненавязчивой форме отрабатывать навыки. </w:t>
      </w:r>
      <w:r>
        <w:rPr>
          <w:rFonts w:eastAsia="Times New Roman"/>
          <w:b/>
          <w:bCs/>
          <w:color w:val="000000"/>
        </w:rPr>
        <w:t xml:space="preserve"> </w:t>
      </w:r>
    </w:p>
    <w:p w14:paraId="6E52FF36" w14:textId="77777777" w:rsidR="007703E3" w:rsidRDefault="007703E3" w:rsidP="00073C12">
      <w:pPr>
        <w:shd w:val="clear" w:color="auto" w:fill="FFFFFF"/>
        <w:ind w:firstLine="709"/>
        <w:jc w:val="both"/>
        <w:rPr>
          <w:rFonts w:eastAsia="Times New Roman"/>
          <w:color w:val="000000"/>
        </w:rPr>
      </w:pPr>
      <w:r>
        <w:rPr>
          <w:rFonts w:eastAsia="Times New Roman"/>
          <w:b/>
          <w:bCs/>
          <w:color w:val="000000"/>
        </w:rPr>
        <w:t>Стимулируйте вопросы.</w:t>
      </w:r>
      <w:r>
        <w:rPr>
          <w:rFonts w:eastAsia="Times New Roman"/>
          <w:color w:val="000000"/>
        </w:rPr>
        <w:t> Поощряйте учеников задавать вопросы, если что-то непонятно. </w:t>
      </w:r>
    </w:p>
    <w:p w14:paraId="60B357BF" w14:textId="77777777" w:rsidR="00FF1813" w:rsidRPr="00F60D3F" w:rsidRDefault="00FF1813" w:rsidP="00073C12">
      <w:pPr>
        <w:ind w:firstLine="709"/>
        <w:jc w:val="both"/>
      </w:pPr>
    </w:p>
    <w:p w14:paraId="41B499BA" w14:textId="77777777" w:rsidR="00FF1813" w:rsidRPr="00090C9A" w:rsidRDefault="00FF1813" w:rsidP="00052ED4">
      <w:pPr>
        <w:pStyle w:val="3"/>
        <w:numPr>
          <w:ilvl w:val="3"/>
          <w:numId w:val="33"/>
        </w:numPr>
        <w:tabs>
          <w:tab w:val="left" w:pos="567"/>
        </w:tabs>
        <w:ind w:left="0" w:firstLine="709"/>
        <w:jc w:val="both"/>
        <w:rPr>
          <w:rFonts w:ascii="Times New Roman" w:hAnsi="Times New Roman"/>
          <w:color w:val="auto"/>
        </w:rPr>
      </w:pPr>
      <w:bookmarkStart w:id="29" w:name="_Toc239837486"/>
      <w:r w:rsidRPr="00090C9A">
        <w:rPr>
          <w:rFonts w:ascii="Times New Roman" w:hAnsi="Times New Roman"/>
          <w:color w:val="auto"/>
        </w:rPr>
        <w:t>Рекомендации для учителей по совершенствованию преподавания учебного предмета группе обучающихся со средним уровнем подготовки</w:t>
      </w:r>
      <w:bookmarkEnd w:id="29"/>
    </w:p>
    <w:p w14:paraId="487A4112" w14:textId="15A694E3" w:rsidR="00FF1813" w:rsidRDefault="00FF1813" w:rsidP="00073C12">
      <w:pPr>
        <w:ind w:firstLine="709"/>
        <w:jc w:val="both"/>
      </w:pPr>
      <w:r>
        <w:t>Основной задачей работы учителя с учащимися, имеющими достаточный уровень подготовки, является трансформация репродуктивных знаний в осознанно применяемые компетенции, обеспечивающая формирование устойчивых навыков безошибочного выполнения заданий.</w:t>
      </w:r>
    </w:p>
    <w:p w14:paraId="079EBDD2" w14:textId="77777777" w:rsidR="00FF1813" w:rsidRDefault="00FF1813" w:rsidP="00073C12">
      <w:pPr>
        <w:pStyle w:val="a3"/>
        <w:spacing w:line="240" w:lineRule="auto"/>
        <w:ind w:left="0" w:firstLine="709"/>
        <w:jc w:val="both"/>
        <w:rPr>
          <w:rFonts w:ascii="Times New Roman" w:hAnsi="Times New Roman"/>
          <w:sz w:val="24"/>
          <w:szCs w:val="24"/>
        </w:rPr>
      </w:pPr>
    </w:p>
    <w:p w14:paraId="7E31A5F6" w14:textId="77777777" w:rsidR="00FF1813" w:rsidRPr="006C23CB" w:rsidRDefault="00FF1813" w:rsidP="00052ED4">
      <w:pPr>
        <w:pStyle w:val="3"/>
        <w:numPr>
          <w:ilvl w:val="3"/>
          <w:numId w:val="33"/>
        </w:numPr>
        <w:tabs>
          <w:tab w:val="left" w:pos="567"/>
        </w:tabs>
        <w:ind w:left="0" w:firstLine="709"/>
        <w:jc w:val="both"/>
        <w:rPr>
          <w:rFonts w:ascii="Times New Roman" w:hAnsi="Times New Roman"/>
          <w:color w:val="auto"/>
        </w:rPr>
      </w:pPr>
      <w:bookmarkStart w:id="30" w:name="_Toc239837487"/>
      <w:r w:rsidRPr="006C23CB">
        <w:rPr>
          <w:rFonts w:ascii="Times New Roman" w:hAnsi="Times New Roman"/>
          <w:color w:val="auto"/>
        </w:rPr>
        <w:t>Рекомендации для учителей по совершенствованию преподавания учебного предмета группе обучающихся с высоким уровнем подготовки</w:t>
      </w:r>
      <w:bookmarkEnd w:id="30"/>
    </w:p>
    <w:p w14:paraId="28627C68" w14:textId="77777777" w:rsidR="000C1475" w:rsidRPr="000C1475" w:rsidRDefault="000C1475" w:rsidP="00073C12">
      <w:pPr>
        <w:shd w:val="clear" w:color="auto" w:fill="FFFFFF"/>
        <w:ind w:firstLine="709"/>
        <w:jc w:val="both"/>
        <w:rPr>
          <w:rFonts w:eastAsia="Times New Roman"/>
          <w:b/>
          <w:bCs/>
          <w:color w:val="000000"/>
        </w:rPr>
      </w:pPr>
      <w:r w:rsidRPr="000C1475">
        <w:rPr>
          <w:rFonts w:eastAsia="Times New Roman"/>
          <w:b/>
          <w:bCs/>
          <w:color w:val="000000"/>
        </w:rPr>
        <w:t>1. Дифференцируйте и индивидуализируйте</w:t>
      </w:r>
    </w:p>
    <w:p w14:paraId="654B68E3" w14:textId="77777777" w:rsidR="000C1475" w:rsidRPr="000C1475" w:rsidRDefault="000C1475" w:rsidP="00073C12">
      <w:pPr>
        <w:shd w:val="clear" w:color="auto" w:fill="FFFFFF"/>
        <w:ind w:firstLine="709"/>
        <w:jc w:val="both"/>
        <w:rPr>
          <w:rFonts w:eastAsia="Times New Roman"/>
          <w:color w:val="000000"/>
        </w:rPr>
      </w:pPr>
      <w:r w:rsidRPr="000C1475">
        <w:rPr>
          <w:rFonts w:eastAsia="Times New Roman"/>
          <w:color w:val="000000"/>
        </w:rPr>
        <w:t>Не пытайтесь «подтянуть» всех под один уровень — лучше адаптируйте процесс под потребности группы. </w:t>
      </w:r>
    </w:p>
    <w:p w14:paraId="1903B4C5" w14:textId="77777777" w:rsidR="000C1475" w:rsidRPr="000C1475" w:rsidRDefault="000C1475" w:rsidP="00073C12">
      <w:pPr>
        <w:numPr>
          <w:ilvl w:val="0"/>
          <w:numId w:val="45"/>
        </w:numPr>
        <w:shd w:val="clear" w:color="auto" w:fill="FFFFFF"/>
        <w:ind w:left="0" w:firstLine="709"/>
        <w:jc w:val="both"/>
        <w:rPr>
          <w:rFonts w:eastAsia="Times New Roman"/>
          <w:color w:val="000000"/>
        </w:rPr>
      </w:pPr>
      <w:r w:rsidRPr="000C1475">
        <w:rPr>
          <w:rFonts w:eastAsia="Times New Roman"/>
          <w:b/>
          <w:bCs/>
          <w:color w:val="000000"/>
        </w:rPr>
        <w:t>Дифференциация заданий.</w:t>
      </w:r>
      <w:r w:rsidRPr="000C1475">
        <w:rPr>
          <w:rFonts w:eastAsia="Times New Roman"/>
          <w:color w:val="000000"/>
        </w:rPr>
        <w:t> Предлагайте задачи разного уровня сложности: от стандартных до нестандартных, требующих анализа, синтеза или применения знаний из разных областей. Можно использовать «лестницу успеха»: начать с базового, а затем постепенно усложнять. </w:t>
      </w:r>
    </w:p>
    <w:p w14:paraId="3E3A970C" w14:textId="77777777" w:rsidR="000C1475" w:rsidRPr="000C1475" w:rsidRDefault="000C1475" w:rsidP="00073C12">
      <w:pPr>
        <w:numPr>
          <w:ilvl w:val="0"/>
          <w:numId w:val="45"/>
        </w:numPr>
        <w:shd w:val="clear" w:color="auto" w:fill="FFFFFF"/>
        <w:ind w:left="0" w:firstLine="709"/>
        <w:jc w:val="both"/>
        <w:rPr>
          <w:rFonts w:eastAsia="Times New Roman"/>
          <w:color w:val="000000"/>
        </w:rPr>
      </w:pPr>
      <w:r w:rsidRPr="000C1475">
        <w:rPr>
          <w:rFonts w:eastAsia="Times New Roman"/>
          <w:b/>
          <w:bCs/>
          <w:color w:val="000000"/>
        </w:rPr>
        <w:t xml:space="preserve"> Индивидуализация.</w:t>
      </w:r>
      <w:r w:rsidRPr="000C1475">
        <w:rPr>
          <w:rFonts w:eastAsia="Times New Roman"/>
          <w:color w:val="000000"/>
        </w:rPr>
        <w:t> По возможности выстраивайте индивидуальные образовательные маршруты. Вместе с учеником определите цели, выберите темы для углублённого изучения, формы работы (проект, исследование, эссе) и критерии оценки. </w:t>
      </w:r>
    </w:p>
    <w:p w14:paraId="68C18B03" w14:textId="77777777" w:rsidR="000C1475" w:rsidRPr="000C1475" w:rsidRDefault="000C1475" w:rsidP="00073C12">
      <w:pPr>
        <w:numPr>
          <w:ilvl w:val="0"/>
          <w:numId w:val="45"/>
        </w:numPr>
        <w:shd w:val="clear" w:color="auto" w:fill="FFFFFF"/>
        <w:ind w:left="0" w:firstLine="709"/>
        <w:jc w:val="both"/>
        <w:rPr>
          <w:rFonts w:eastAsia="Times New Roman"/>
          <w:b/>
          <w:bCs/>
          <w:color w:val="000000"/>
        </w:rPr>
      </w:pPr>
      <w:r w:rsidRPr="000C1475">
        <w:rPr>
          <w:rFonts w:eastAsia="Times New Roman"/>
          <w:b/>
          <w:bCs/>
          <w:color w:val="000000"/>
        </w:rPr>
        <w:t xml:space="preserve"> Гибкая группировка.</w:t>
      </w:r>
      <w:r w:rsidRPr="000C1475">
        <w:rPr>
          <w:rFonts w:eastAsia="Times New Roman"/>
          <w:color w:val="000000"/>
        </w:rPr>
        <w:t> Иногда полезно объединять сильных учеников в малые группы для совместных проектов или дискуссий — так они могут обмениваться идеями и работать в более высоком темпе. При этом не забывайте чередовать состав групп, чтобы развивать коммуникативные навыки. </w:t>
      </w:r>
    </w:p>
    <w:p w14:paraId="63FEE241" w14:textId="77777777" w:rsidR="000C1475" w:rsidRPr="000C1475" w:rsidRDefault="000C1475" w:rsidP="00073C12">
      <w:pPr>
        <w:numPr>
          <w:ilvl w:val="0"/>
          <w:numId w:val="45"/>
        </w:numPr>
        <w:shd w:val="clear" w:color="auto" w:fill="FFFFFF"/>
        <w:ind w:left="0" w:firstLine="709"/>
        <w:jc w:val="both"/>
        <w:rPr>
          <w:rFonts w:eastAsia="Times New Roman"/>
          <w:b/>
          <w:bCs/>
          <w:color w:val="000000"/>
        </w:rPr>
      </w:pPr>
      <w:r w:rsidRPr="000C1475">
        <w:rPr>
          <w:rFonts w:eastAsia="Times New Roman"/>
          <w:b/>
          <w:bCs/>
          <w:color w:val="000000"/>
        </w:rPr>
        <w:t xml:space="preserve"> 2. Делайте акцент на активной познавательной деятельности</w:t>
      </w:r>
    </w:p>
    <w:p w14:paraId="443AD498" w14:textId="77777777" w:rsidR="000C1475" w:rsidRPr="000C1475" w:rsidRDefault="000C1475" w:rsidP="00073C12">
      <w:pPr>
        <w:shd w:val="clear" w:color="auto" w:fill="FFFFFF"/>
        <w:ind w:firstLine="709"/>
        <w:jc w:val="both"/>
        <w:rPr>
          <w:rFonts w:eastAsia="Times New Roman"/>
          <w:color w:val="000000"/>
        </w:rPr>
      </w:pPr>
      <w:r w:rsidRPr="000C1475">
        <w:rPr>
          <w:rFonts w:eastAsia="Times New Roman"/>
          <w:color w:val="000000"/>
        </w:rPr>
        <w:t>Вместо простого изложения фактов создавайте ситуации, где ученик сам добывает знания. </w:t>
      </w:r>
    </w:p>
    <w:p w14:paraId="1FFAA429" w14:textId="77777777" w:rsidR="000C1475" w:rsidRPr="000C1475" w:rsidRDefault="000C1475" w:rsidP="00073C12">
      <w:pPr>
        <w:shd w:val="clear" w:color="auto" w:fill="FFFFFF"/>
        <w:ind w:firstLine="709"/>
        <w:jc w:val="both"/>
        <w:rPr>
          <w:rFonts w:eastAsia="Times New Roman"/>
          <w:color w:val="000000"/>
        </w:rPr>
      </w:pPr>
      <w:r w:rsidRPr="000C1475">
        <w:rPr>
          <w:rFonts w:eastAsia="Times New Roman"/>
          <w:b/>
          <w:bCs/>
          <w:color w:val="000000"/>
        </w:rPr>
        <w:lastRenderedPageBreak/>
        <w:t xml:space="preserve"> Проблематизация.</w:t>
      </w:r>
      <w:r w:rsidRPr="000C1475">
        <w:rPr>
          <w:rFonts w:eastAsia="Times New Roman"/>
          <w:color w:val="000000"/>
        </w:rPr>
        <w:t> Ставьте перед группой проблемные вопросы, которые побуждают к поиску нестандартных решений, анализу противоречий, выдвижению гипотез. </w:t>
      </w:r>
    </w:p>
    <w:p w14:paraId="6D7883AC" w14:textId="77777777" w:rsidR="000C1475" w:rsidRPr="000C1475" w:rsidRDefault="000C1475" w:rsidP="00073C12">
      <w:pPr>
        <w:numPr>
          <w:ilvl w:val="0"/>
          <w:numId w:val="46"/>
        </w:numPr>
        <w:shd w:val="clear" w:color="auto" w:fill="FFFFFF"/>
        <w:ind w:left="0" w:firstLine="709"/>
        <w:jc w:val="both"/>
        <w:rPr>
          <w:rFonts w:eastAsia="Times New Roman"/>
          <w:color w:val="000000"/>
        </w:rPr>
      </w:pPr>
      <w:r w:rsidRPr="000C1475">
        <w:rPr>
          <w:rFonts w:eastAsia="Times New Roman"/>
          <w:b/>
          <w:bCs/>
          <w:color w:val="000000"/>
        </w:rPr>
        <w:t>Исследовательские и проектные задачи.</w:t>
      </w:r>
      <w:r w:rsidRPr="000C1475">
        <w:rPr>
          <w:rFonts w:eastAsia="Times New Roman"/>
          <w:color w:val="000000"/>
        </w:rPr>
        <w:t> Пусть ученики сами формулируют проблему, планируют работу, ищут информацию, анализируют данные и представляют результат. Это развивает самостоятельность и критическое мышление. </w:t>
      </w:r>
    </w:p>
    <w:p w14:paraId="436041F7" w14:textId="77777777" w:rsidR="000C1475" w:rsidRPr="000C1475" w:rsidRDefault="000C1475" w:rsidP="00073C12">
      <w:pPr>
        <w:numPr>
          <w:ilvl w:val="0"/>
          <w:numId w:val="46"/>
        </w:numPr>
        <w:shd w:val="clear" w:color="auto" w:fill="FFFFFF"/>
        <w:ind w:left="0" w:firstLine="709"/>
        <w:jc w:val="both"/>
        <w:rPr>
          <w:rFonts w:eastAsia="Times New Roman"/>
          <w:color w:val="000000"/>
        </w:rPr>
      </w:pPr>
      <w:r w:rsidRPr="000C1475">
        <w:rPr>
          <w:rFonts w:eastAsia="Times New Roman"/>
          <w:b/>
          <w:bCs/>
          <w:color w:val="000000"/>
        </w:rPr>
        <w:t xml:space="preserve"> Творческие задания.</w:t>
      </w:r>
      <w:r w:rsidRPr="000C1475">
        <w:rPr>
          <w:rFonts w:eastAsia="Times New Roman"/>
          <w:color w:val="000000"/>
        </w:rPr>
        <w:t> Предлагайте задачи с открытым концом, где нет одного «правильного» ответа — это стимулирует креативность. </w:t>
      </w:r>
    </w:p>
    <w:p w14:paraId="5ECF6A89" w14:textId="77777777" w:rsidR="000C1475" w:rsidRPr="000C1475" w:rsidRDefault="000C1475" w:rsidP="00073C12">
      <w:pPr>
        <w:shd w:val="clear" w:color="auto" w:fill="FFFFFF"/>
        <w:ind w:firstLine="709"/>
        <w:jc w:val="both"/>
        <w:rPr>
          <w:rFonts w:eastAsia="Times New Roman"/>
          <w:b/>
          <w:bCs/>
          <w:color w:val="000000"/>
        </w:rPr>
      </w:pPr>
      <w:r w:rsidRPr="000C1475">
        <w:rPr>
          <w:rFonts w:eastAsia="Times New Roman"/>
          <w:b/>
          <w:bCs/>
          <w:color w:val="000000"/>
        </w:rPr>
        <w:t>3. Используйте подходящие методы и технологии</w:t>
      </w:r>
    </w:p>
    <w:p w14:paraId="5636E063" w14:textId="77777777" w:rsidR="000C1475" w:rsidRPr="000C1475" w:rsidRDefault="000C1475" w:rsidP="00073C12">
      <w:pPr>
        <w:numPr>
          <w:ilvl w:val="0"/>
          <w:numId w:val="47"/>
        </w:numPr>
        <w:shd w:val="clear" w:color="auto" w:fill="FFFFFF"/>
        <w:ind w:left="0" w:firstLine="709"/>
        <w:jc w:val="both"/>
        <w:rPr>
          <w:rFonts w:eastAsia="Times New Roman"/>
          <w:color w:val="000000"/>
        </w:rPr>
      </w:pPr>
      <w:r w:rsidRPr="000C1475">
        <w:rPr>
          <w:rFonts w:eastAsia="Times New Roman"/>
          <w:b/>
          <w:bCs/>
          <w:color w:val="000000"/>
        </w:rPr>
        <w:t>Проблемно-развивающие методики.</w:t>
      </w:r>
      <w:r w:rsidRPr="000C1475">
        <w:rPr>
          <w:rFonts w:eastAsia="Times New Roman"/>
          <w:color w:val="000000"/>
        </w:rPr>
        <w:t> Например, технология проблемного диалога, когда ученики сами приходят к выводам через серию вопросов. </w:t>
      </w:r>
    </w:p>
    <w:p w14:paraId="124B0EE8" w14:textId="77777777" w:rsidR="000C1475" w:rsidRPr="000C1475" w:rsidRDefault="000C1475" w:rsidP="00073C12">
      <w:pPr>
        <w:numPr>
          <w:ilvl w:val="0"/>
          <w:numId w:val="47"/>
        </w:numPr>
        <w:shd w:val="clear" w:color="auto" w:fill="FFFFFF"/>
        <w:ind w:left="0" w:firstLine="709"/>
        <w:jc w:val="both"/>
        <w:rPr>
          <w:rFonts w:eastAsia="Times New Roman"/>
          <w:color w:val="000000"/>
        </w:rPr>
      </w:pPr>
      <w:r w:rsidRPr="000C1475">
        <w:rPr>
          <w:rFonts w:eastAsia="Times New Roman"/>
          <w:b/>
          <w:bCs/>
          <w:color w:val="000000"/>
        </w:rPr>
        <w:t>Элементы критического мышления.</w:t>
      </w:r>
      <w:r w:rsidRPr="000C1475">
        <w:rPr>
          <w:rFonts w:eastAsia="Times New Roman"/>
          <w:color w:val="000000"/>
        </w:rPr>
        <w:t> Учите анализировать источники, выявлять предвзятость, сопоставлять разные точки зрения. </w:t>
      </w:r>
    </w:p>
    <w:p w14:paraId="6487A50F" w14:textId="77777777" w:rsidR="000C1475" w:rsidRPr="000C1475" w:rsidRDefault="000C1475" w:rsidP="00073C12">
      <w:pPr>
        <w:numPr>
          <w:ilvl w:val="0"/>
          <w:numId w:val="47"/>
        </w:numPr>
        <w:shd w:val="clear" w:color="auto" w:fill="FFFFFF"/>
        <w:ind w:left="0" w:firstLine="709"/>
        <w:jc w:val="both"/>
        <w:rPr>
          <w:rFonts w:eastAsia="Times New Roman"/>
          <w:b/>
          <w:bCs/>
          <w:color w:val="000000"/>
        </w:rPr>
      </w:pPr>
      <w:r w:rsidRPr="000C1475">
        <w:rPr>
          <w:rFonts w:eastAsia="Times New Roman"/>
          <w:b/>
          <w:bCs/>
          <w:color w:val="000000"/>
        </w:rPr>
        <w:t>Цифровые инструменты.</w:t>
      </w:r>
      <w:r w:rsidRPr="000C1475">
        <w:rPr>
          <w:rFonts w:eastAsia="Times New Roman"/>
          <w:color w:val="000000"/>
        </w:rPr>
        <w:t> Адаптивные платформы, интерактивные симуляторы, онлайн-библиотеки и образовательные игры помогут организовать самостоятельную работу в индивидуальном темпе и дать доступ к дополнительным материалам. </w:t>
      </w:r>
    </w:p>
    <w:p w14:paraId="42D414EE" w14:textId="77777777" w:rsidR="000C1475" w:rsidRPr="000C1475" w:rsidRDefault="000C1475" w:rsidP="00073C12">
      <w:pPr>
        <w:numPr>
          <w:ilvl w:val="0"/>
          <w:numId w:val="47"/>
        </w:numPr>
        <w:shd w:val="clear" w:color="auto" w:fill="FFFFFF"/>
        <w:ind w:left="0" w:firstLine="709"/>
        <w:jc w:val="both"/>
        <w:rPr>
          <w:rFonts w:eastAsia="Times New Roman"/>
          <w:b/>
          <w:bCs/>
          <w:color w:val="000000"/>
        </w:rPr>
      </w:pPr>
      <w:r w:rsidRPr="000C1475">
        <w:rPr>
          <w:rFonts w:eastAsia="Times New Roman"/>
          <w:b/>
          <w:bCs/>
          <w:color w:val="000000"/>
        </w:rPr>
        <w:t xml:space="preserve"> 4. Давайте больше самостоятельности</w:t>
      </w:r>
    </w:p>
    <w:p w14:paraId="5D33B830" w14:textId="77777777" w:rsidR="000C1475" w:rsidRPr="000C1475" w:rsidRDefault="000C1475" w:rsidP="00073C12">
      <w:pPr>
        <w:shd w:val="clear" w:color="auto" w:fill="FFFFFF"/>
        <w:ind w:firstLine="709"/>
        <w:jc w:val="both"/>
        <w:rPr>
          <w:rFonts w:eastAsia="Times New Roman"/>
          <w:color w:val="000000"/>
        </w:rPr>
      </w:pPr>
      <w:r w:rsidRPr="000C1475">
        <w:rPr>
          <w:rFonts w:eastAsia="Times New Roman"/>
          <w:color w:val="000000"/>
        </w:rPr>
        <w:t>Самые прочные знания — те, что добыты собственными усилиями. Предоставляйте ученикам возможность самим планировать этапы работы, выбирать способы решения, оценивать промежуточные результаты. Ваша роль смещается в сторону консультанта: вы направляете, задаёте вектор, помогаете найти ресурсы, но не решаете за них. </w:t>
      </w:r>
    </w:p>
    <w:p w14:paraId="242DFF74" w14:textId="77777777" w:rsidR="000C1475" w:rsidRPr="000C1475" w:rsidRDefault="000C1475" w:rsidP="00073C12">
      <w:pPr>
        <w:shd w:val="clear" w:color="auto" w:fill="FFFFFF"/>
        <w:ind w:firstLine="709"/>
        <w:jc w:val="both"/>
        <w:rPr>
          <w:rFonts w:eastAsia="Times New Roman"/>
          <w:b/>
          <w:bCs/>
          <w:color w:val="000000"/>
        </w:rPr>
      </w:pPr>
      <w:r w:rsidRPr="000C1475">
        <w:rPr>
          <w:rFonts w:eastAsia="Times New Roman"/>
          <w:b/>
          <w:bCs/>
          <w:color w:val="000000"/>
        </w:rPr>
        <w:t>5. Регулярно мониторьте и корректируйте</w:t>
      </w:r>
    </w:p>
    <w:p w14:paraId="13ADBBD7" w14:textId="77777777" w:rsidR="000C1475" w:rsidRPr="000C1475" w:rsidRDefault="000C1475" w:rsidP="00073C12">
      <w:pPr>
        <w:shd w:val="clear" w:color="auto" w:fill="FFFFFF"/>
        <w:ind w:firstLine="709"/>
        <w:jc w:val="both"/>
        <w:rPr>
          <w:rFonts w:eastAsia="Times New Roman"/>
          <w:color w:val="000000"/>
        </w:rPr>
      </w:pPr>
      <w:r w:rsidRPr="000C1475">
        <w:rPr>
          <w:rFonts w:eastAsia="Times New Roman"/>
          <w:color w:val="000000"/>
        </w:rPr>
        <w:t>Не оставляйте процесс без контроля. Периодически анализируйте, насколько задания соответствуют уровню группы, не теряют ли ребята интерес. Собирайте обратную связь: что было слишком простым, а что — слишком сложным, какие темы вызвали наибольший интерес. На основе этого корректируйте план. </w:t>
      </w:r>
    </w:p>
    <w:p w14:paraId="0B0BF183" w14:textId="77777777" w:rsidR="000C1475" w:rsidRPr="000C1475" w:rsidRDefault="000C1475" w:rsidP="00073C12">
      <w:pPr>
        <w:shd w:val="clear" w:color="auto" w:fill="FFFFFF"/>
        <w:ind w:firstLine="709"/>
        <w:jc w:val="both"/>
        <w:rPr>
          <w:rFonts w:eastAsia="Times New Roman"/>
          <w:b/>
          <w:bCs/>
          <w:color w:val="000000"/>
        </w:rPr>
      </w:pPr>
      <w:r w:rsidRPr="000C1475">
        <w:rPr>
          <w:rFonts w:eastAsia="Times New Roman"/>
          <w:b/>
          <w:bCs/>
          <w:color w:val="000000"/>
        </w:rPr>
        <w:t>6. Учитывайте психологические нюансы</w:t>
      </w:r>
    </w:p>
    <w:p w14:paraId="643CF03A" w14:textId="77777777" w:rsidR="000C1475" w:rsidRPr="000C1475" w:rsidRDefault="000C1475" w:rsidP="00073C12">
      <w:pPr>
        <w:shd w:val="clear" w:color="auto" w:fill="FFFFFF"/>
        <w:ind w:firstLine="709"/>
        <w:jc w:val="both"/>
        <w:rPr>
          <w:rFonts w:eastAsia="Times New Roman"/>
          <w:color w:val="000000"/>
        </w:rPr>
      </w:pPr>
      <w:r w:rsidRPr="000C1475">
        <w:rPr>
          <w:rFonts w:eastAsia="Times New Roman"/>
          <w:color w:val="000000"/>
        </w:rPr>
        <w:t>Сильные ученики иногда бывают ранимыми: слишком сложные или, наоборот, слишком простые задания могут снизить мотивацию. Старайтесь создавать ситуацию успеха, но без излишнего захваливания. Также помните, что высокий уровень подготовки не всегда сопровождается одинаковой социальной или эмоциональной зрелостью — проявляйте чуткость. </w:t>
      </w:r>
    </w:p>
    <w:p w14:paraId="10D8BF69" w14:textId="77777777" w:rsidR="000C1475" w:rsidRPr="000C1475" w:rsidRDefault="000C1475" w:rsidP="00073C12">
      <w:pPr>
        <w:shd w:val="clear" w:color="auto" w:fill="FFFFFF"/>
        <w:ind w:firstLine="709"/>
        <w:jc w:val="both"/>
        <w:rPr>
          <w:rFonts w:eastAsia="Times New Roman"/>
          <w:b/>
          <w:bCs/>
          <w:color w:val="000000"/>
        </w:rPr>
      </w:pPr>
      <w:r w:rsidRPr="000C1475">
        <w:rPr>
          <w:rFonts w:eastAsia="Times New Roman"/>
          <w:b/>
          <w:bCs/>
          <w:color w:val="000000"/>
        </w:rPr>
        <w:t>7. Расширяйте образовательный контекст</w:t>
      </w:r>
    </w:p>
    <w:p w14:paraId="6633C68E" w14:textId="77777777" w:rsidR="000C1475" w:rsidRPr="000C1475" w:rsidRDefault="000C1475" w:rsidP="00073C12">
      <w:pPr>
        <w:shd w:val="clear" w:color="auto" w:fill="FFFFFF"/>
        <w:ind w:firstLine="709"/>
        <w:jc w:val="both"/>
        <w:rPr>
          <w:rFonts w:eastAsia="Times New Roman"/>
          <w:color w:val="000000"/>
        </w:rPr>
      </w:pPr>
      <w:r w:rsidRPr="000C1475">
        <w:rPr>
          <w:rFonts w:eastAsia="Times New Roman"/>
          <w:color w:val="000000"/>
        </w:rPr>
        <w:t>Интегрируйте урочную и внеурочную деятельность: факультативы, кружки, участие в олимпиадах, конкурсах, научных конференциях. Это даёт возможность глубже погрузиться в тему и применить знания на практике. Можно также привлекать других специалистов (психолога, библиотекаря) для сопровождения. </w:t>
      </w:r>
    </w:p>
    <w:p w14:paraId="6B552441" w14:textId="77777777" w:rsidR="000C1475" w:rsidRPr="000C1475" w:rsidRDefault="000C1475" w:rsidP="00073C12">
      <w:pPr>
        <w:shd w:val="clear" w:color="auto" w:fill="FFFFFF"/>
        <w:ind w:firstLine="709"/>
        <w:jc w:val="both"/>
        <w:rPr>
          <w:rFonts w:eastAsia="Times New Roman"/>
          <w:b/>
          <w:bCs/>
          <w:color w:val="000000"/>
        </w:rPr>
      </w:pPr>
      <w:r w:rsidRPr="000C1475">
        <w:rPr>
          <w:rFonts w:eastAsia="Times New Roman"/>
          <w:b/>
          <w:bCs/>
          <w:color w:val="000000"/>
        </w:rPr>
        <w:t>8. Развивайте метапредметные навыки</w:t>
      </w:r>
    </w:p>
    <w:p w14:paraId="3C5CB651" w14:textId="77777777" w:rsidR="000C1475" w:rsidRPr="000C1475" w:rsidRDefault="000C1475" w:rsidP="00073C12">
      <w:pPr>
        <w:shd w:val="clear" w:color="auto" w:fill="FFFFFF"/>
        <w:ind w:firstLine="709"/>
        <w:jc w:val="both"/>
        <w:rPr>
          <w:rFonts w:eastAsia="Times New Roman"/>
          <w:color w:val="000000"/>
        </w:rPr>
      </w:pPr>
      <w:r w:rsidRPr="000C1475">
        <w:rPr>
          <w:rFonts w:eastAsia="Times New Roman"/>
          <w:color w:val="000000"/>
        </w:rPr>
        <w:t>В работе с сильными учениками особенно важно учить их «учиться»: ставить учебные цели, планировать время, рефлексировать, работать с информацией из разных источников. </w:t>
      </w:r>
    </w:p>
    <w:p w14:paraId="4BCB200F" w14:textId="77777777" w:rsidR="000C1475" w:rsidRPr="000C1475" w:rsidRDefault="000C1475" w:rsidP="00073C12">
      <w:pPr>
        <w:shd w:val="clear" w:color="auto" w:fill="FFFFFF"/>
        <w:ind w:firstLine="709"/>
        <w:jc w:val="both"/>
        <w:rPr>
          <w:rFonts w:eastAsia="Times New Roman"/>
          <w:color w:val="000000"/>
        </w:rPr>
      </w:pPr>
      <w:r w:rsidRPr="000C1475">
        <w:rPr>
          <w:rFonts w:eastAsia="Times New Roman"/>
          <w:color w:val="000000"/>
        </w:rPr>
        <w:t>Главное — сохранять баланс: давать достаточный вызов, но не перегружать. Если будете пробовать эти подходы, советую в начале каждого нового блока проводить короткую диагностику, чтобы точно попасть в «зону ближайшего развития» вашей группы.</w:t>
      </w:r>
    </w:p>
    <w:p w14:paraId="1B276FEF" w14:textId="060B4DC1" w:rsidR="00FF1813" w:rsidRPr="00F60D3F" w:rsidRDefault="00FF1813" w:rsidP="00052ED4">
      <w:pPr>
        <w:pStyle w:val="3"/>
        <w:numPr>
          <w:ilvl w:val="3"/>
          <w:numId w:val="33"/>
        </w:numPr>
        <w:tabs>
          <w:tab w:val="left" w:pos="567"/>
        </w:tabs>
        <w:ind w:left="0" w:firstLine="567"/>
        <w:jc w:val="both"/>
        <w:rPr>
          <w:rFonts w:ascii="Times New Roman" w:hAnsi="Times New Roman"/>
          <w:color w:val="auto"/>
        </w:rPr>
      </w:pPr>
      <w:bookmarkStart w:id="31" w:name="_Toc239837488"/>
      <w:r w:rsidRPr="00F60D3F">
        <w:rPr>
          <w:rFonts w:ascii="Times New Roman" w:hAnsi="Times New Roman"/>
          <w:bCs w:val="0"/>
          <w:iCs/>
          <w:color w:val="auto"/>
        </w:rPr>
        <w:t>Рекомендуемые</w:t>
      </w:r>
      <w:r w:rsidRPr="00F60D3F">
        <w:rPr>
          <w:rFonts w:ascii="Times New Roman" w:hAnsi="Times New Roman"/>
          <w:color w:val="auto"/>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bookmarkEnd w:id="31"/>
    </w:p>
    <w:p w14:paraId="7D50BC07" w14:textId="59EF4975" w:rsidR="000C1475" w:rsidRPr="000C1475" w:rsidRDefault="000C1475" w:rsidP="00073C12">
      <w:pPr>
        <w:ind w:firstLine="709"/>
        <w:jc w:val="both"/>
      </w:pPr>
      <w:r w:rsidRPr="000C1475">
        <w:t>Анализ результатов ОГЭ 2026, рекомендации для улучшения качества подготовки учащихся</w:t>
      </w:r>
      <w:r>
        <w:t>.</w:t>
      </w:r>
    </w:p>
    <w:p w14:paraId="7FEE3947" w14:textId="42641631" w:rsidR="00FF1813" w:rsidRPr="00F60D3F" w:rsidRDefault="00FF1813" w:rsidP="00052ED4">
      <w:pPr>
        <w:pStyle w:val="3"/>
        <w:numPr>
          <w:ilvl w:val="0"/>
          <w:numId w:val="33"/>
        </w:numPr>
        <w:tabs>
          <w:tab w:val="left" w:pos="567"/>
        </w:tabs>
        <w:ind w:left="0" w:firstLine="567"/>
        <w:jc w:val="both"/>
        <w:rPr>
          <w:rFonts w:ascii="Times New Roman" w:hAnsi="Times New Roman"/>
          <w:color w:val="auto"/>
        </w:rPr>
      </w:pPr>
      <w:bookmarkStart w:id="32" w:name="_Toc239837489"/>
      <w:r w:rsidRPr="00F60D3F">
        <w:rPr>
          <w:rFonts w:ascii="Times New Roman" w:hAnsi="Times New Roman"/>
          <w:bCs w:val="0"/>
          <w:iCs/>
          <w:color w:val="auto"/>
        </w:rPr>
        <w:lastRenderedPageBreak/>
        <w:t>Рекомендуемые</w:t>
      </w:r>
      <w:r w:rsidRPr="00F60D3F">
        <w:rPr>
          <w:rFonts w:ascii="Times New Roman" w:hAnsi="Times New Roman"/>
          <w:color w:val="auto"/>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bookmarkEnd w:id="32"/>
    </w:p>
    <w:p w14:paraId="34862BDE" w14:textId="4FD253D3" w:rsidR="000C1475" w:rsidRDefault="000C1475" w:rsidP="00073C12">
      <w:pPr>
        <w:ind w:firstLine="709"/>
        <w:jc w:val="both"/>
      </w:pPr>
      <w:r w:rsidRPr="000C1475">
        <w:t>Организовать семинары (вебинары) учителей биологии с целью трансляции успешного опыта учителей, особенно тех школ, где наблюдаются постоянно высокие результаты по итоговой аттестации.</w:t>
      </w:r>
    </w:p>
    <w:p w14:paraId="52E69BAB" w14:textId="73EEDD0A" w:rsidR="000C1475" w:rsidRDefault="000C1475" w:rsidP="00073C12">
      <w:pPr>
        <w:ind w:firstLine="709"/>
        <w:jc w:val="both"/>
      </w:pPr>
    </w:p>
    <w:p w14:paraId="55EECEDE" w14:textId="2ACBACD8" w:rsidR="000C1475" w:rsidRDefault="000C1475" w:rsidP="00052ED4">
      <w:pPr>
        <w:pStyle w:val="3"/>
        <w:numPr>
          <w:ilvl w:val="0"/>
          <w:numId w:val="33"/>
        </w:numPr>
        <w:tabs>
          <w:tab w:val="left" w:pos="567"/>
        </w:tabs>
        <w:suppressAutoHyphens/>
        <w:ind w:left="0" w:firstLine="567"/>
        <w:rPr>
          <w:rFonts w:ascii="Times New Roman" w:hAnsi="Times New Roman"/>
          <w:color w:val="auto"/>
        </w:rPr>
      </w:pPr>
      <w:bookmarkStart w:id="33" w:name="_Toc239837490"/>
      <w:r>
        <w:rPr>
          <w:rFonts w:ascii="Times New Roman" w:hAnsi="Times New Roman"/>
          <w:bCs w:val="0"/>
          <w:iCs/>
          <w:color w:val="auto"/>
        </w:rPr>
        <w:t>Рекомендации</w:t>
      </w:r>
      <w:r>
        <w:rPr>
          <w:rFonts w:ascii="Times New Roman" w:hAnsi="Times New Roman"/>
          <w:color w:val="auto"/>
        </w:rPr>
        <w:t xml:space="preserve"> по другим направлениям (при наличии)</w:t>
      </w:r>
      <w:bookmarkEnd w:id="33"/>
    </w:p>
    <w:p w14:paraId="45830E7D" w14:textId="77777777" w:rsidR="000C1475" w:rsidRDefault="000C1475" w:rsidP="00073C12">
      <w:pPr>
        <w:pStyle w:val="a3"/>
        <w:spacing w:after="0" w:line="240" w:lineRule="auto"/>
        <w:ind w:left="0" w:firstLine="709"/>
        <w:jc w:val="both"/>
        <w:rPr>
          <w:rFonts w:ascii="Times New Roman" w:eastAsia="Times New Roman" w:hAnsi="Times New Roman"/>
          <w:bCs/>
          <w:i/>
          <w:iCs/>
          <w:color w:val="000000"/>
          <w:sz w:val="24"/>
          <w:szCs w:val="24"/>
          <w:lang w:eastAsia="ru-RU"/>
        </w:rPr>
      </w:pPr>
      <w:r>
        <w:rPr>
          <w:rFonts w:ascii="Times New Roman" w:eastAsia="Times New Roman" w:hAnsi="Times New Roman"/>
          <w:bCs/>
          <w:i/>
          <w:iCs/>
          <w:color w:val="000000"/>
          <w:sz w:val="24"/>
          <w:szCs w:val="24"/>
          <w:lang w:eastAsia="ru-RU"/>
        </w:rPr>
        <w:t>Рекомендации учителям</w:t>
      </w:r>
    </w:p>
    <w:p w14:paraId="4FCFA435" w14:textId="422B28AC" w:rsidR="000C1475" w:rsidRDefault="000C1475" w:rsidP="00073C12">
      <w:pPr>
        <w:ind w:firstLine="709"/>
        <w:jc w:val="both"/>
        <w:rPr>
          <w:b/>
          <w:bCs/>
          <w:sz w:val="28"/>
          <w:szCs w:val="28"/>
        </w:rPr>
      </w:pPr>
      <w:r>
        <w:t xml:space="preserve">Анализ результатов выполнения экзаменационной работы и </w:t>
      </w:r>
      <w:r w:rsidR="00073C12">
        <w:t>типичных ошибок</w:t>
      </w:r>
      <w:r>
        <w:t xml:space="preserve"> обучающихся позволяет дать следующие рекомендации для более эффективной подготовки обучающихся к итоговой аттестации по биологии:</w:t>
      </w:r>
    </w:p>
    <w:p w14:paraId="6BDB5413" w14:textId="20E3E095" w:rsidR="000C1475" w:rsidRDefault="000C1475" w:rsidP="00073C12">
      <w:pPr>
        <w:ind w:firstLine="709"/>
        <w:jc w:val="both"/>
        <w:rPr>
          <w:color w:val="000000"/>
        </w:rPr>
      </w:pPr>
      <w:r>
        <w:t>1. В ходе изучения курсов</w:t>
      </w:r>
      <w:r w:rsidR="0033620C">
        <w:t xml:space="preserve"> </w:t>
      </w:r>
      <w:r>
        <w:t>ботаники и зоологии, а также при изучении курса «Основы общей биологии» обращать внимание на вопросы, касающиеся</w:t>
      </w:r>
      <w:r w:rsidR="0033620C">
        <w:t xml:space="preserve"> </w:t>
      </w:r>
      <w:r>
        <w:t>уровней организации живого, строения и жизнедеятельности клеток и тканей различных групп организмов,</w:t>
      </w:r>
      <w:r w:rsidR="0033620C">
        <w:t xml:space="preserve"> </w:t>
      </w:r>
      <w:r>
        <w:t>эволюции и экологии.</w:t>
      </w:r>
      <w:r>
        <w:rPr>
          <w:color w:val="000000"/>
        </w:rPr>
        <w:t xml:space="preserve"> </w:t>
      </w:r>
    </w:p>
    <w:p w14:paraId="58356066" w14:textId="000B5A04" w:rsidR="000C1475" w:rsidRDefault="000C1475" w:rsidP="00073C12">
      <w:pPr>
        <w:ind w:firstLine="709"/>
        <w:jc w:val="both"/>
        <w:rPr>
          <w:color w:val="000000"/>
        </w:rPr>
      </w:pPr>
      <w:r>
        <w:rPr>
          <w:color w:val="000000"/>
        </w:rPr>
        <w:t xml:space="preserve">2. Уделить особое внимание </w:t>
      </w:r>
      <w:r>
        <w:t>изучению таких разделов курса «Человек и его здоровье», как нейрогуморальная регуляция жизнедеятельности, внутренняя среда организма, особенности высшей нервной деятельности поведение человека, физиология пищеварения, ввиду их сложности, провести более тщательную подготовку с использованием различных типов заданий, направленную на их осознанное усвоение.</w:t>
      </w:r>
    </w:p>
    <w:p w14:paraId="12C020DE" w14:textId="1283DA79" w:rsidR="000C1475" w:rsidRDefault="000C1475" w:rsidP="00073C12">
      <w:pPr>
        <w:ind w:firstLine="709"/>
        <w:jc w:val="both"/>
        <w:rPr>
          <w:color w:val="000000"/>
        </w:rPr>
      </w:pPr>
      <w:r>
        <w:rPr>
          <w:color w:val="000000"/>
        </w:rPr>
        <w:t xml:space="preserve">3. </w:t>
      </w:r>
      <w:r>
        <w:t>Полностью</w:t>
      </w:r>
      <w:r w:rsidR="0033620C">
        <w:t xml:space="preserve"> </w:t>
      </w:r>
      <w:r>
        <w:t>выполнять практическую часть школьной программы – проводить экскурсии, лабораторные и практические работы, позволяющие непосредственно знакомиться с многообразием биологических объектов, приемами выращивания и размножения организмов, методами изучения биологических объектов</w:t>
      </w:r>
      <w:r>
        <w:rPr>
          <w:color w:val="000000"/>
        </w:rPr>
        <w:t>, реализовывать различные формы биологического эксперимента</w:t>
      </w:r>
      <w:r>
        <w:t>,</w:t>
      </w:r>
      <w:r w:rsidR="0033620C">
        <w:rPr>
          <w:color w:val="000000"/>
        </w:rPr>
        <w:t xml:space="preserve"> </w:t>
      </w:r>
      <w:r>
        <w:rPr>
          <w:color w:val="000000"/>
        </w:rPr>
        <w:t>увеличить работу с наглядными средствами обучения (фотографии, муляжи, гербарии).</w:t>
      </w:r>
    </w:p>
    <w:p w14:paraId="6FB9A921" w14:textId="77777777" w:rsidR="000C1475" w:rsidRDefault="000C1475" w:rsidP="00073C12">
      <w:pPr>
        <w:ind w:firstLine="709"/>
        <w:jc w:val="both"/>
        <w:rPr>
          <w:color w:val="000000"/>
        </w:rPr>
      </w:pPr>
      <w:r>
        <w:rPr>
          <w:color w:val="000000"/>
        </w:rPr>
        <w:t xml:space="preserve">4. Систематически включать в закрепление и обобщение предметного материала различные формы познавательных заданий ВПР и ОГЭ, </w:t>
      </w:r>
      <w:r>
        <w:rPr>
          <w:rFonts w:eastAsia="Times New Roman"/>
          <w:color w:val="000000"/>
          <w:spacing w:val="1"/>
          <w:w w:val="99"/>
        </w:rPr>
        <w:t>н</w:t>
      </w:r>
      <w:r>
        <w:rPr>
          <w:rFonts w:eastAsia="Times New Roman"/>
          <w:color w:val="000000"/>
        </w:rPr>
        <w:t>а</w:t>
      </w:r>
      <w:r>
        <w:rPr>
          <w:rFonts w:eastAsia="Times New Roman"/>
          <w:color w:val="000000"/>
          <w:w w:val="99"/>
        </w:rPr>
        <w:t>п</w:t>
      </w:r>
      <w:r>
        <w:rPr>
          <w:rFonts w:eastAsia="Times New Roman"/>
          <w:color w:val="000000"/>
        </w:rPr>
        <w:t>равл</w:t>
      </w:r>
      <w:r>
        <w:rPr>
          <w:rFonts w:eastAsia="Times New Roman"/>
          <w:color w:val="000000"/>
          <w:spacing w:val="-1"/>
        </w:rPr>
        <w:t>е</w:t>
      </w:r>
      <w:r>
        <w:rPr>
          <w:rFonts w:eastAsia="Times New Roman"/>
          <w:color w:val="000000"/>
        </w:rPr>
        <w:t>н</w:t>
      </w:r>
      <w:r>
        <w:rPr>
          <w:rFonts w:eastAsia="Times New Roman"/>
          <w:color w:val="000000"/>
          <w:spacing w:val="1"/>
        </w:rPr>
        <w:t>н</w:t>
      </w:r>
      <w:r>
        <w:rPr>
          <w:rFonts w:eastAsia="Times New Roman"/>
          <w:color w:val="000000"/>
        </w:rPr>
        <w:t>ые</w:t>
      </w:r>
      <w:r>
        <w:rPr>
          <w:rFonts w:eastAsia="Times New Roman"/>
          <w:color w:val="000000"/>
          <w:spacing w:val="4"/>
        </w:rPr>
        <w:t xml:space="preserve"> </w:t>
      </w:r>
      <w:r>
        <w:rPr>
          <w:rFonts w:eastAsia="Times New Roman"/>
          <w:color w:val="000000"/>
          <w:spacing w:val="1"/>
        </w:rPr>
        <w:t>н</w:t>
      </w:r>
      <w:r>
        <w:rPr>
          <w:rFonts w:eastAsia="Times New Roman"/>
          <w:color w:val="000000"/>
        </w:rPr>
        <w:t>а</w:t>
      </w:r>
      <w:r>
        <w:rPr>
          <w:rFonts w:eastAsia="Times New Roman"/>
          <w:color w:val="000000"/>
          <w:spacing w:val="1"/>
        </w:rPr>
        <w:t xml:space="preserve"> </w:t>
      </w:r>
      <w:r>
        <w:rPr>
          <w:rFonts w:eastAsia="Times New Roman"/>
          <w:color w:val="000000"/>
        </w:rPr>
        <w:t>форм</w:t>
      </w:r>
      <w:r>
        <w:rPr>
          <w:rFonts w:eastAsia="Times New Roman"/>
          <w:color w:val="000000"/>
          <w:spacing w:val="1"/>
        </w:rPr>
        <w:t>и</w:t>
      </w:r>
      <w:r>
        <w:rPr>
          <w:rFonts w:eastAsia="Times New Roman"/>
          <w:color w:val="000000"/>
        </w:rPr>
        <w:t>рован</w:t>
      </w:r>
      <w:r>
        <w:rPr>
          <w:rFonts w:eastAsia="Times New Roman"/>
          <w:color w:val="000000"/>
          <w:spacing w:val="1"/>
        </w:rPr>
        <w:t>и</w:t>
      </w:r>
      <w:r>
        <w:rPr>
          <w:rFonts w:eastAsia="Times New Roman"/>
          <w:color w:val="000000"/>
        </w:rPr>
        <w:t>е</w:t>
      </w:r>
      <w:r>
        <w:rPr>
          <w:rFonts w:eastAsia="Times New Roman"/>
          <w:color w:val="000000"/>
          <w:spacing w:val="4"/>
        </w:rPr>
        <w:t xml:space="preserve"> </w:t>
      </w:r>
      <w:r>
        <w:rPr>
          <w:rFonts w:eastAsia="Times New Roman"/>
          <w:color w:val="000000"/>
        </w:rPr>
        <w:t>ес</w:t>
      </w:r>
      <w:r>
        <w:rPr>
          <w:rFonts w:eastAsia="Times New Roman"/>
          <w:color w:val="000000"/>
          <w:w w:val="99"/>
        </w:rPr>
        <w:t>т</w:t>
      </w:r>
      <w:r>
        <w:rPr>
          <w:rFonts w:eastAsia="Times New Roman"/>
          <w:color w:val="000000"/>
        </w:rPr>
        <w:t>е</w:t>
      </w:r>
      <w:r>
        <w:rPr>
          <w:rFonts w:eastAsia="Times New Roman"/>
          <w:color w:val="000000"/>
          <w:spacing w:val="-1"/>
        </w:rPr>
        <w:t>с</w:t>
      </w:r>
      <w:r>
        <w:rPr>
          <w:rFonts w:eastAsia="Times New Roman"/>
          <w:color w:val="000000"/>
          <w:w w:val="99"/>
        </w:rPr>
        <w:t>т</w:t>
      </w:r>
      <w:r>
        <w:rPr>
          <w:rFonts w:eastAsia="Times New Roman"/>
          <w:color w:val="000000"/>
        </w:rPr>
        <w:t>венно</w:t>
      </w:r>
      <w:r>
        <w:rPr>
          <w:rFonts w:eastAsia="Times New Roman"/>
          <w:color w:val="000000"/>
          <w:spacing w:val="1"/>
        </w:rPr>
        <w:t>на</w:t>
      </w:r>
      <w:r>
        <w:rPr>
          <w:rFonts w:eastAsia="Times New Roman"/>
          <w:color w:val="000000"/>
          <w:spacing w:val="-6"/>
        </w:rPr>
        <w:t>у</w:t>
      </w:r>
      <w:r>
        <w:rPr>
          <w:rFonts w:eastAsia="Times New Roman"/>
          <w:color w:val="000000"/>
        </w:rPr>
        <w:t>чной</w:t>
      </w:r>
      <w:r>
        <w:rPr>
          <w:rFonts w:eastAsia="Times New Roman"/>
          <w:color w:val="000000"/>
          <w:spacing w:val="5"/>
        </w:rPr>
        <w:t xml:space="preserve"> </w:t>
      </w:r>
      <w:r>
        <w:rPr>
          <w:rFonts w:eastAsia="Times New Roman"/>
          <w:color w:val="000000"/>
        </w:rPr>
        <w:t>грамот</w:t>
      </w:r>
      <w:r>
        <w:rPr>
          <w:rFonts w:eastAsia="Times New Roman"/>
          <w:color w:val="000000"/>
          <w:spacing w:val="1"/>
          <w:w w:val="99"/>
        </w:rPr>
        <w:t>н</w:t>
      </w:r>
      <w:r>
        <w:rPr>
          <w:rFonts w:eastAsia="Times New Roman"/>
          <w:color w:val="000000"/>
        </w:rPr>
        <w:t>ост</w:t>
      </w:r>
      <w:r>
        <w:rPr>
          <w:rFonts w:eastAsia="Times New Roman"/>
          <w:color w:val="000000"/>
          <w:w w:val="99"/>
        </w:rPr>
        <w:t>и</w:t>
      </w:r>
      <w:r>
        <w:rPr>
          <w:rFonts w:eastAsia="Times New Roman"/>
          <w:color w:val="000000"/>
          <w:spacing w:val="3"/>
        </w:rPr>
        <w:t xml:space="preserve"> </w:t>
      </w:r>
      <w:r>
        <w:rPr>
          <w:rFonts w:eastAsia="Times New Roman"/>
          <w:color w:val="000000"/>
          <w:w w:val="99"/>
        </w:rPr>
        <w:t>и</w:t>
      </w:r>
      <w:r>
        <w:rPr>
          <w:rFonts w:eastAsia="Times New Roman"/>
          <w:color w:val="000000"/>
        </w:rPr>
        <w:t xml:space="preserve"> </w:t>
      </w:r>
      <w:r>
        <w:rPr>
          <w:rFonts w:eastAsia="Times New Roman"/>
          <w:color w:val="000000"/>
          <w:w w:val="99"/>
        </w:rPr>
        <w:t>п</w:t>
      </w:r>
      <w:r>
        <w:rPr>
          <w:rFonts w:eastAsia="Times New Roman"/>
          <w:color w:val="000000"/>
        </w:rPr>
        <w:t>р</w:t>
      </w:r>
      <w:r>
        <w:rPr>
          <w:rFonts w:eastAsia="Times New Roman"/>
          <w:color w:val="000000"/>
          <w:spacing w:val="1"/>
          <w:w w:val="99"/>
        </w:rPr>
        <w:t>и</w:t>
      </w:r>
      <w:r>
        <w:rPr>
          <w:rFonts w:eastAsia="Times New Roman"/>
          <w:color w:val="000000"/>
        </w:rPr>
        <w:t>ме</w:t>
      </w:r>
      <w:r>
        <w:rPr>
          <w:rFonts w:eastAsia="Times New Roman"/>
          <w:color w:val="000000"/>
          <w:w w:val="99"/>
        </w:rPr>
        <w:t>н</w:t>
      </w:r>
      <w:r>
        <w:rPr>
          <w:rFonts w:eastAsia="Times New Roman"/>
          <w:color w:val="000000"/>
        </w:rPr>
        <w:t>е</w:t>
      </w:r>
      <w:r>
        <w:rPr>
          <w:rFonts w:eastAsia="Times New Roman"/>
          <w:color w:val="000000"/>
          <w:w w:val="99"/>
        </w:rPr>
        <w:t>н</w:t>
      </w:r>
      <w:r>
        <w:rPr>
          <w:rFonts w:eastAsia="Times New Roman"/>
          <w:color w:val="000000"/>
          <w:spacing w:val="1"/>
          <w:w w:val="99"/>
        </w:rPr>
        <w:t>и</w:t>
      </w:r>
      <w:r>
        <w:rPr>
          <w:rFonts w:eastAsia="Times New Roman"/>
          <w:color w:val="000000"/>
        </w:rPr>
        <w:t>е</w:t>
      </w:r>
      <w:r>
        <w:rPr>
          <w:rFonts w:eastAsia="Times New Roman"/>
          <w:color w:val="000000"/>
          <w:spacing w:val="70"/>
        </w:rPr>
        <w:t xml:space="preserve"> </w:t>
      </w:r>
      <w:r>
        <w:rPr>
          <w:rFonts w:eastAsia="Times New Roman"/>
          <w:color w:val="000000"/>
          <w:spacing w:val="1"/>
        </w:rPr>
        <w:t>з</w:t>
      </w:r>
      <w:r>
        <w:rPr>
          <w:rFonts w:eastAsia="Times New Roman"/>
          <w:color w:val="000000"/>
          <w:spacing w:val="1"/>
          <w:w w:val="99"/>
        </w:rPr>
        <w:t>н</w:t>
      </w:r>
      <w:r>
        <w:rPr>
          <w:rFonts w:eastAsia="Times New Roman"/>
          <w:color w:val="000000"/>
        </w:rPr>
        <w:t>а</w:t>
      </w:r>
      <w:r>
        <w:rPr>
          <w:rFonts w:eastAsia="Times New Roman"/>
          <w:color w:val="000000"/>
          <w:spacing w:val="-1"/>
          <w:w w:val="99"/>
        </w:rPr>
        <w:t>н</w:t>
      </w:r>
      <w:r>
        <w:rPr>
          <w:rFonts w:eastAsia="Times New Roman"/>
          <w:color w:val="000000"/>
          <w:w w:val="99"/>
        </w:rPr>
        <w:t>ий</w:t>
      </w:r>
      <w:r>
        <w:rPr>
          <w:rFonts w:eastAsia="Times New Roman"/>
          <w:color w:val="000000"/>
          <w:spacing w:val="73"/>
        </w:rPr>
        <w:t xml:space="preserve"> </w:t>
      </w:r>
      <w:r>
        <w:rPr>
          <w:rFonts w:eastAsia="Times New Roman"/>
          <w:color w:val="000000"/>
        </w:rPr>
        <w:t>в</w:t>
      </w:r>
      <w:r>
        <w:rPr>
          <w:rFonts w:eastAsia="Times New Roman"/>
          <w:color w:val="000000"/>
          <w:spacing w:val="72"/>
        </w:rPr>
        <w:t xml:space="preserve"> </w:t>
      </w:r>
      <w:r>
        <w:rPr>
          <w:rFonts w:eastAsia="Times New Roman"/>
          <w:color w:val="000000"/>
          <w:spacing w:val="1"/>
          <w:w w:val="99"/>
        </w:rPr>
        <w:t>н</w:t>
      </w:r>
      <w:r>
        <w:rPr>
          <w:rFonts w:eastAsia="Times New Roman"/>
          <w:color w:val="000000"/>
        </w:rPr>
        <w:t>ово</w:t>
      </w:r>
      <w:r>
        <w:rPr>
          <w:rFonts w:eastAsia="Times New Roman"/>
          <w:color w:val="000000"/>
          <w:w w:val="99"/>
        </w:rPr>
        <w:t>й</w:t>
      </w:r>
      <w:r>
        <w:rPr>
          <w:rFonts w:eastAsia="Times New Roman"/>
          <w:color w:val="000000"/>
          <w:spacing w:val="72"/>
        </w:rPr>
        <w:t xml:space="preserve"> </w:t>
      </w:r>
      <w:r>
        <w:rPr>
          <w:rFonts w:eastAsia="Times New Roman"/>
          <w:color w:val="000000"/>
        </w:rPr>
        <w:t>ж</w:t>
      </w:r>
      <w:r>
        <w:rPr>
          <w:rFonts w:eastAsia="Times New Roman"/>
          <w:color w:val="000000"/>
          <w:w w:val="99"/>
        </w:rPr>
        <w:t>и</w:t>
      </w:r>
      <w:r>
        <w:rPr>
          <w:rFonts w:eastAsia="Times New Roman"/>
          <w:color w:val="000000"/>
        </w:rPr>
        <w:t>з</w:t>
      </w:r>
      <w:r>
        <w:rPr>
          <w:rFonts w:eastAsia="Times New Roman"/>
          <w:color w:val="000000"/>
          <w:spacing w:val="1"/>
          <w:w w:val="99"/>
        </w:rPr>
        <w:t>н</w:t>
      </w:r>
      <w:r>
        <w:rPr>
          <w:rFonts w:eastAsia="Times New Roman"/>
          <w:color w:val="000000"/>
        </w:rPr>
        <w:t>е</w:t>
      </w:r>
      <w:r>
        <w:rPr>
          <w:rFonts w:eastAsia="Times New Roman"/>
          <w:color w:val="000000"/>
          <w:spacing w:val="-1"/>
        </w:rPr>
        <w:t>н</w:t>
      </w:r>
      <w:r>
        <w:rPr>
          <w:rFonts w:eastAsia="Times New Roman"/>
          <w:color w:val="000000"/>
        </w:rPr>
        <w:t>ной</w:t>
      </w:r>
      <w:r>
        <w:rPr>
          <w:rFonts w:eastAsia="Times New Roman"/>
          <w:color w:val="000000"/>
          <w:spacing w:val="75"/>
        </w:rPr>
        <w:t xml:space="preserve"> </w:t>
      </w:r>
      <w:r>
        <w:rPr>
          <w:rFonts w:eastAsia="Times New Roman"/>
          <w:color w:val="000000"/>
          <w:spacing w:val="-2"/>
        </w:rPr>
        <w:t>с</w:t>
      </w:r>
      <w:r>
        <w:rPr>
          <w:rFonts w:eastAsia="Times New Roman"/>
          <w:color w:val="000000"/>
          <w:spacing w:val="-1"/>
        </w:rPr>
        <w:t>и</w:t>
      </w:r>
      <w:r>
        <w:rPr>
          <w:rFonts w:eastAsia="Times New Roman"/>
          <w:color w:val="000000"/>
          <w:spacing w:val="2"/>
          <w:w w:val="99"/>
        </w:rPr>
        <w:t>т</w:t>
      </w:r>
      <w:r>
        <w:rPr>
          <w:rFonts w:eastAsia="Times New Roman"/>
          <w:color w:val="000000"/>
          <w:spacing w:val="-4"/>
        </w:rPr>
        <w:t>у</w:t>
      </w:r>
      <w:r>
        <w:rPr>
          <w:rFonts w:eastAsia="Times New Roman"/>
          <w:color w:val="000000"/>
          <w:spacing w:val="-1"/>
        </w:rPr>
        <w:t>а</w:t>
      </w:r>
      <w:r>
        <w:rPr>
          <w:rFonts w:eastAsia="Times New Roman"/>
          <w:color w:val="000000"/>
        </w:rPr>
        <w:t>ц</w:t>
      </w:r>
      <w:r>
        <w:rPr>
          <w:rFonts w:eastAsia="Times New Roman"/>
          <w:color w:val="000000"/>
          <w:spacing w:val="1"/>
        </w:rPr>
        <w:t>ии</w:t>
      </w:r>
      <w:r>
        <w:rPr>
          <w:color w:val="000000"/>
        </w:rPr>
        <w:t>, ориентированные на разнообразные умения и способы деятельности</w:t>
      </w:r>
      <w:r>
        <w:rPr>
          <w:rFonts w:eastAsia="Times New Roman"/>
          <w:color w:val="000000"/>
        </w:rPr>
        <w:t>.</w:t>
      </w:r>
    </w:p>
    <w:p w14:paraId="409A57F1" w14:textId="77777777" w:rsidR="000C1475" w:rsidRDefault="000C1475" w:rsidP="00073C12">
      <w:pPr>
        <w:ind w:firstLine="709"/>
        <w:jc w:val="both"/>
        <w:rPr>
          <w:color w:val="000000"/>
        </w:rPr>
      </w:pPr>
      <w:r>
        <w:rPr>
          <w:color w:val="000000"/>
        </w:rPr>
        <w:t>5. Минимизировать использование познавательных заданий простой формы – вопросов, предполагающих переход от незнания или частично завершенного знания – к завершенному знанию; пошагово вводить элементы методики обучения решению каждого задания, включая работу с критериями оценивания.</w:t>
      </w:r>
    </w:p>
    <w:p w14:paraId="7C2C8340" w14:textId="4808E1B5" w:rsidR="000C1475" w:rsidRDefault="000C1475" w:rsidP="00073C12">
      <w:pPr>
        <w:ind w:firstLine="709"/>
        <w:jc w:val="both"/>
      </w:pPr>
      <w:r>
        <w:rPr>
          <w:color w:val="000000"/>
        </w:rPr>
        <w:t xml:space="preserve">6. Увеличить объем работы с информацией, представленной в различных видах, в том числе </w:t>
      </w:r>
      <w:r>
        <w:t>в графической форме (таблицы, графики, диаграммы)</w:t>
      </w:r>
      <w:r>
        <w:rPr>
          <w:color w:val="000000"/>
        </w:rPr>
        <w:t>, а также на перевод информации из одного вида в другой, особенно по части работы по развитию навыка смыслового чтения и заданий с учебными рисунками:</w:t>
      </w:r>
      <w:r w:rsidR="00073C12">
        <w:rPr>
          <w:color w:val="000000"/>
        </w:rPr>
        <w:t xml:space="preserve"> </w:t>
      </w:r>
      <w:r>
        <w:t>выполнять рисунки, дополнять их деталями и подписями, давать описания, использовать фотографические и рентгеновские снимки.</w:t>
      </w:r>
    </w:p>
    <w:p w14:paraId="52B4321F" w14:textId="77777777" w:rsidR="000C1475" w:rsidRDefault="000C1475" w:rsidP="00073C12">
      <w:pPr>
        <w:ind w:firstLine="709"/>
        <w:jc w:val="both"/>
      </w:pPr>
      <w:r>
        <w:t>7. Учитывая давность прохождения некоторых курсов (ботаника, зоология) обратить особенное внимание на подготовку по разделам и темам, выполнение заданий по которым вызывает наибольшие затруднения.</w:t>
      </w:r>
    </w:p>
    <w:p w14:paraId="65F3C379" w14:textId="33C3C170" w:rsidR="000C1475" w:rsidRDefault="000C1475" w:rsidP="00073C12">
      <w:pPr>
        <w:ind w:firstLine="709"/>
        <w:jc w:val="both"/>
      </w:pPr>
      <w:r>
        <w:t xml:space="preserve">8. При подготовке к выполнению заданий с развернутым ответом обращать внимание на предельно внимательное чтение вопросов, заданий и информационных материалов, тренировать навыки устной и письменной речи, обращая внимание на полноту и точность приводимых ответов, развивать метапредметные умения: строить логическое рассуждение, </w:t>
      </w:r>
      <w:r>
        <w:lastRenderedPageBreak/>
        <w:t>умозаключение и делать выводы, выявл</w:t>
      </w:r>
      <w:r w:rsidR="00073C12">
        <w:t>ять причинно-следственные связи</w:t>
      </w:r>
      <w:r>
        <w:t>,</w:t>
      </w:r>
      <w:r w:rsidR="00073C12">
        <w:t xml:space="preserve"> </w:t>
      </w:r>
      <w:r>
        <w:t>использовать при формулировке ответов биологическую терминологию.</w:t>
      </w:r>
    </w:p>
    <w:p w14:paraId="539EEE98" w14:textId="77777777" w:rsidR="000C1475" w:rsidRDefault="000C1475" w:rsidP="00073C12">
      <w:pPr>
        <w:ind w:firstLine="709"/>
        <w:jc w:val="both"/>
      </w:pPr>
      <w:r>
        <w:t>Большинство выпускников основной школы овладели базовым ядром биологического содержания. Участники экзамена продемонстрировали достаточное умение объяснять зависимость собственного здоровья от состояния окружающей среды, но затруднения вызвали способность анализировать и оценивать воздействия факторов окружающей среды, соблюдения мер профилактики различных заболеваний.</w:t>
      </w:r>
    </w:p>
    <w:p w14:paraId="13341DCE" w14:textId="77777777" w:rsidR="000C1475" w:rsidRDefault="000C1475" w:rsidP="00073C12">
      <w:pPr>
        <w:ind w:firstLine="709"/>
        <w:jc w:val="both"/>
      </w:pPr>
      <w:r>
        <w:t>Участники ОГЭ по биологии, преодолевшие минимальную границу удовлетворительной отметки по биологии, показали понимание наиболее важных признаков и свойств биологических объектов, сущности биологических процессов и явлений; владение биологической терминологией и символикой; знание методов изучения живой природы; особенностей строения и функционирования организма человека, гигиенических норм и правил здорового образа жизни, экологических основ охраны окружающей среды; умение использовать биологические знания в практической деятельности и повседневной жизни; способность проводить анализ биологической информации и делать выводы.</w:t>
      </w:r>
    </w:p>
    <w:p w14:paraId="5168207B" w14:textId="77777777" w:rsidR="000C1475" w:rsidRDefault="000C1475" w:rsidP="00073C12">
      <w:pPr>
        <w:ind w:firstLine="709"/>
        <w:jc w:val="both"/>
      </w:pPr>
      <w:r>
        <w:t xml:space="preserve">В процессе организации систематического повторения четырехгодичного курса биологии следует обеспечить обобщение наиболее значимого и сложного для понимания школьников материала из разделов «Растения. Бактерии. Грибы. Лишайники», «Животные», «Человек и его здоровье». В процессе повторения разделов «Растения. Бактерии. Грибы. Лишайники» и «Животные» основное внимание следует уделить работе с изображениями организмов и их отдельных частей. Учащиеся должны научиться узнавать наиболее типичных представителей животного и растительного мира, определять их принадлежность к типу, отделу, классу. </w:t>
      </w:r>
    </w:p>
    <w:p w14:paraId="22B2F4D0" w14:textId="77777777" w:rsidR="000C1475" w:rsidRDefault="000C1475" w:rsidP="00073C12">
      <w:pPr>
        <w:ind w:firstLine="709"/>
        <w:jc w:val="both"/>
      </w:pPr>
      <w:r>
        <w:t xml:space="preserve">Особое внимание при повторении необходимо уделять следующим вопросам школьного курса биологии: способам познания живой природы и собственного организма; исторического развития растительного и животного мира; вопросам экологии; строению и жизнедеятельности организмов разных царств живой природы; особенностям строения и жизнедеятельности организма человека, его отдельным системам в контексте гигиены и санитарии и первой доврачебной медицинской помощи.  </w:t>
      </w:r>
    </w:p>
    <w:p w14:paraId="46669924" w14:textId="77777777" w:rsidR="000C1475" w:rsidRDefault="000C1475" w:rsidP="00073C12">
      <w:pPr>
        <w:ind w:firstLine="709"/>
        <w:jc w:val="both"/>
      </w:pPr>
      <w:r>
        <w:t xml:space="preserve">При проведении различных форм текущего контроля следует использовать задания, аналогичные заданиям ОГЭ. </w:t>
      </w:r>
    </w:p>
    <w:p w14:paraId="690DE227" w14:textId="77777777" w:rsidR="000C1475" w:rsidRDefault="000C1475" w:rsidP="00073C12">
      <w:pPr>
        <w:ind w:firstLine="709"/>
        <w:jc w:val="both"/>
      </w:pPr>
      <w:r>
        <w:t>При проверке обратить внимание на выявление следующих умений: умение интерпретировать результаты научных исследований, представленные в графической форме, умение определять структуру объекта, выделять значимые функциональные связи и отношения между частями целого, умение оценивать правильность биологических суждений, умение проводить множественный выбор, умение устанавливать соответствие, умение определять последовательности биологических процессов, явлений, объектов, умение включать в биологический текст пропущенные термины и понятия из числапредложенных, умение соотносить морфологические признаки организма или его отдельных органов с предложенными моделями по заданному алгоритму, умение работать с текстом биологического содержания (понимать, сравнивать, обобщать), умение работать со статистическими данными, представленными в табличной форме, умение определять энергозатраты при различной физической нагрузке, составлять рационы питания, умение обосновывать необходимость рационального и здорового питания.</w:t>
      </w:r>
    </w:p>
    <w:p w14:paraId="54A9D778" w14:textId="77777777" w:rsidR="000C1475" w:rsidRDefault="000C1475" w:rsidP="00073C12">
      <w:pPr>
        <w:ind w:firstLine="709"/>
        <w:jc w:val="both"/>
      </w:pPr>
      <w:r>
        <w:t>С целью формирования у учащихся культуры выполнения тестовых заданий учителям рекомендуется регулярно посещать курсы повышения квалификации, участвовать в вебинарах и конференциях. В курсах повышения квалификации рекомендуется использовать модули по подготовке к ГИА.</w:t>
      </w:r>
    </w:p>
    <w:p w14:paraId="2DA2B462" w14:textId="77777777" w:rsidR="000C1475" w:rsidRPr="000C1475" w:rsidRDefault="000C1475" w:rsidP="000C1475">
      <w:pPr>
        <w:ind w:firstLine="567"/>
        <w:jc w:val="both"/>
      </w:pPr>
    </w:p>
    <w:p w14:paraId="70D307F2" w14:textId="443E537D" w:rsidR="00BC59BD" w:rsidRDefault="00FF1813" w:rsidP="00052ED4">
      <w:pPr>
        <w:spacing w:line="276" w:lineRule="auto"/>
        <w:jc w:val="center"/>
        <w:rPr>
          <w:sz w:val="6"/>
          <w:szCs w:val="28"/>
        </w:rPr>
      </w:pPr>
      <w:r w:rsidRPr="00F60D3F">
        <w:br w:type="page"/>
      </w:r>
    </w:p>
    <w:p w14:paraId="636B8E1F" w14:textId="4D92CB27" w:rsidR="00BC59BD" w:rsidRPr="00044F69" w:rsidRDefault="00BC59BD" w:rsidP="00BC59BD">
      <w:pPr>
        <w:jc w:val="center"/>
        <w:outlineLvl w:val="0"/>
        <w:rPr>
          <w:rStyle w:val="af5"/>
          <w:sz w:val="28"/>
        </w:rPr>
      </w:pPr>
      <w:bookmarkStart w:id="34" w:name="_Toc239837491"/>
      <w:r w:rsidRPr="00044F69">
        <w:rPr>
          <w:rFonts w:eastAsia="SimSun"/>
          <w:b/>
          <w:sz w:val="28"/>
          <w:szCs w:val="28"/>
          <w:lang w:val="x-none"/>
        </w:rPr>
        <w:lastRenderedPageBreak/>
        <w:t xml:space="preserve">Методический анализ результатов </w:t>
      </w:r>
      <w:r w:rsidRPr="00044F69">
        <w:rPr>
          <w:rFonts w:eastAsia="SimSun"/>
          <w:b/>
          <w:sz w:val="28"/>
          <w:szCs w:val="28"/>
        </w:rPr>
        <w:t>О</w:t>
      </w:r>
      <w:r w:rsidRPr="00044F69">
        <w:rPr>
          <w:rFonts w:eastAsia="SimSun"/>
          <w:b/>
          <w:sz w:val="28"/>
          <w:szCs w:val="28"/>
          <w:lang w:val="x-none"/>
        </w:rPr>
        <w:t>ГЭ</w:t>
      </w:r>
      <w:r w:rsidRPr="00044F69">
        <w:rPr>
          <w:rFonts w:eastAsia="SimSun"/>
          <w:b/>
          <w:sz w:val="28"/>
          <w:szCs w:val="28"/>
          <w:lang w:val="x-none"/>
        </w:rPr>
        <w:br/>
      </w:r>
      <w:r w:rsidRPr="00044F69">
        <w:rPr>
          <w:rStyle w:val="af5"/>
          <w:sz w:val="28"/>
        </w:rPr>
        <w:t xml:space="preserve">по </w:t>
      </w:r>
      <w:r w:rsidR="00D13412">
        <w:rPr>
          <w:rStyle w:val="af5"/>
          <w:sz w:val="28"/>
        </w:rPr>
        <w:t>ЛИТЕРАТУРЕ</w:t>
      </w:r>
      <w:bookmarkEnd w:id="34"/>
    </w:p>
    <w:p w14:paraId="30381D0B" w14:textId="77777777" w:rsidR="00BC59BD" w:rsidRPr="00F60D3F" w:rsidRDefault="00BC59BD" w:rsidP="00BC59BD">
      <w:pPr>
        <w:jc w:val="center"/>
        <w:rPr>
          <w:lang w:val="x-none"/>
        </w:rPr>
      </w:pPr>
    </w:p>
    <w:p w14:paraId="56150E50" w14:textId="79B43C33" w:rsidR="00BC59BD" w:rsidRDefault="00BC59BD" w:rsidP="000D5B80">
      <w:pPr>
        <w:pStyle w:val="3"/>
        <w:numPr>
          <w:ilvl w:val="3"/>
          <w:numId w:val="33"/>
        </w:numPr>
        <w:tabs>
          <w:tab w:val="left" w:pos="567"/>
        </w:tabs>
        <w:ind w:left="0" w:firstLine="567"/>
        <w:jc w:val="both"/>
        <w:rPr>
          <w:rFonts w:ascii="Times New Roman" w:hAnsi="Times New Roman"/>
          <w:color w:val="auto"/>
        </w:rPr>
      </w:pPr>
      <w:bookmarkStart w:id="35" w:name="_Toc237947368"/>
      <w:bookmarkStart w:id="36" w:name="_Toc237951943"/>
      <w:bookmarkStart w:id="37" w:name="_Toc237952096"/>
      <w:bookmarkStart w:id="38" w:name="_Toc237955783"/>
      <w:bookmarkStart w:id="39" w:name="_Toc237955975"/>
      <w:bookmarkStart w:id="40" w:name="_Toc237957386"/>
      <w:bookmarkStart w:id="41" w:name="_Toc237957611"/>
      <w:bookmarkStart w:id="42" w:name="_Toc238111757"/>
      <w:bookmarkStart w:id="43" w:name="_Toc238116767"/>
      <w:bookmarkStart w:id="44" w:name="_Toc238117100"/>
      <w:bookmarkStart w:id="45" w:name="_Toc238206857"/>
      <w:bookmarkStart w:id="46" w:name="_Toc238480498"/>
      <w:bookmarkStart w:id="47" w:name="_Toc238480905"/>
      <w:bookmarkStart w:id="48" w:name="_Toc239229928"/>
      <w:bookmarkStart w:id="49" w:name="_Toc239230334"/>
      <w:bookmarkStart w:id="50" w:name="_Toc239230746"/>
      <w:bookmarkStart w:id="51" w:name="_Toc239231157"/>
      <w:bookmarkStart w:id="52" w:name="_Toc239771479"/>
      <w:bookmarkStart w:id="53" w:name="_Toc237947369"/>
      <w:bookmarkStart w:id="54" w:name="_Toc237951944"/>
      <w:bookmarkStart w:id="55" w:name="_Toc237952097"/>
      <w:bookmarkStart w:id="56" w:name="_Toc237955784"/>
      <w:bookmarkStart w:id="57" w:name="_Toc237955976"/>
      <w:bookmarkStart w:id="58" w:name="_Toc237957387"/>
      <w:bookmarkStart w:id="59" w:name="_Toc237957612"/>
      <w:bookmarkStart w:id="60" w:name="_Toc238111758"/>
      <w:bookmarkStart w:id="61" w:name="_Toc238116768"/>
      <w:bookmarkStart w:id="62" w:name="_Toc238117101"/>
      <w:bookmarkStart w:id="63" w:name="_Toc238206858"/>
      <w:bookmarkStart w:id="64" w:name="_Toc238480499"/>
      <w:bookmarkStart w:id="65" w:name="_Toc238480906"/>
      <w:bookmarkStart w:id="66" w:name="_Toc239229929"/>
      <w:bookmarkStart w:id="67" w:name="_Toc239230335"/>
      <w:bookmarkStart w:id="68" w:name="_Toc239230747"/>
      <w:bookmarkStart w:id="69" w:name="_Toc239231158"/>
      <w:bookmarkStart w:id="70" w:name="_Toc239771480"/>
      <w:bookmarkStart w:id="71" w:name="_Toc239837492"/>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090C9A">
        <w:rPr>
          <w:rFonts w:ascii="Times New Roman" w:hAnsi="Times New Roman"/>
          <w:color w:val="auto"/>
        </w:rPr>
        <w:t>Рекомендации для учителей по совершенствованию преподавания учебного предмета группе обучающихся с минимальным уровнем подготовки</w:t>
      </w:r>
      <w:bookmarkEnd w:id="71"/>
    </w:p>
    <w:p w14:paraId="753AC1CF" w14:textId="77777777" w:rsidR="000319DD" w:rsidRPr="000319DD" w:rsidRDefault="000319DD" w:rsidP="00D13B57">
      <w:pPr>
        <w:ind w:firstLine="709"/>
        <w:jc w:val="both"/>
        <w:rPr>
          <w:rFonts w:eastAsia="Times New Roman"/>
          <w:bCs/>
          <w:iCs/>
        </w:rPr>
      </w:pPr>
      <w:r w:rsidRPr="000319DD">
        <w:rPr>
          <w:rFonts w:eastAsia="Times New Roman"/>
          <w:bCs/>
          <w:iCs/>
        </w:rPr>
        <w:t>В 2026 году участников ОГЭ по литературе, получивших отметку «2», в Ненецком АО не было.</w:t>
      </w:r>
    </w:p>
    <w:p w14:paraId="7DF1019D" w14:textId="77777777" w:rsidR="00BC59BD" w:rsidRDefault="00BC59BD" w:rsidP="000D5B80">
      <w:pPr>
        <w:pStyle w:val="3"/>
        <w:numPr>
          <w:ilvl w:val="3"/>
          <w:numId w:val="33"/>
        </w:numPr>
        <w:tabs>
          <w:tab w:val="left" w:pos="567"/>
        </w:tabs>
        <w:ind w:left="0" w:firstLine="709"/>
        <w:jc w:val="both"/>
        <w:rPr>
          <w:rFonts w:ascii="Times New Roman" w:hAnsi="Times New Roman"/>
          <w:color w:val="auto"/>
        </w:rPr>
      </w:pPr>
      <w:bookmarkStart w:id="72" w:name="_Toc239837493"/>
      <w:r w:rsidRPr="00090C9A">
        <w:rPr>
          <w:rFonts w:ascii="Times New Roman" w:hAnsi="Times New Roman"/>
          <w:color w:val="auto"/>
        </w:rPr>
        <w:t>Рекомендации для учителей по совершенствованию преподавания учебного предмета группе обучающихся с низким уровнем подготовки</w:t>
      </w:r>
      <w:bookmarkEnd w:id="72"/>
    </w:p>
    <w:p w14:paraId="21D7DB9F" w14:textId="77777777" w:rsidR="00BC59BD" w:rsidRDefault="00BC59BD" w:rsidP="00D13B57">
      <w:pPr>
        <w:shd w:val="clear" w:color="auto" w:fill="FFFFFF"/>
        <w:ind w:firstLine="709"/>
        <w:jc w:val="both"/>
        <w:rPr>
          <w:rFonts w:eastAsia="Times New Roman"/>
          <w:b/>
          <w:bCs/>
          <w:color w:val="000000"/>
        </w:rPr>
      </w:pPr>
    </w:p>
    <w:p w14:paraId="5858BC13" w14:textId="77777777" w:rsidR="000319DD" w:rsidRDefault="000319DD" w:rsidP="00D13B57">
      <w:pPr>
        <w:ind w:firstLine="709"/>
        <w:jc w:val="both"/>
      </w:pPr>
      <w:r>
        <w:t>В ходе выполнения заданий ОГЭ обучающиеся показали недостаточность умений в выполнении анализа лирического произведения. Также были выявлены затруднения в написании мини-сочинений, связанные с низким уровнем начитанности, отсутствием навыков создания логической связной речи. Поэтому на уроках литературы необходимо включать комментированное чтение небольших по объему текстов, подробный их пересказ с последующим анализом в указанном учителем направлении.</w:t>
      </w:r>
      <w:r>
        <w:rPr>
          <w:shd w:val="clear" w:color="auto" w:fill="FFFFFF"/>
        </w:rPr>
        <w:t xml:space="preserve"> </w:t>
      </w:r>
      <w:r>
        <w:rPr>
          <w:iCs/>
        </w:rPr>
        <w:t xml:space="preserve">Больше внимания уделять умению сравнивать, сопоставлять художественные произведения, учить самостоятельно определять основания для сопоставления, а также шире применять приёмы, способствующие </w:t>
      </w:r>
      <w:r>
        <w:rPr>
          <w:shd w:val="clear" w:color="auto" w:fill="FFFFFF"/>
        </w:rPr>
        <w:t xml:space="preserve">повышению мотивации обучающихся к чтению художественной литературы. </w:t>
      </w:r>
      <w:r>
        <w:rPr>
          <w:rFonts w:eastAsia="Times New Roman"/>
        </w:rPr>
        <w:t>Систематически включать в процесс обучения письменные задания небольшого объема, требующие точности формулировок и твердого знания фактов. Уделять внимание специальной подготовке учащихся к экзамену в формате ОГЭ. Прежде всего, познакомить учащихся с требованиями и критериями оценивания работы ОГЭ.</w:t>
      </w:r>
    </w:p>
    <w:p w14:paraId="75D99487" w14:textId="77777777" w:rsidR="00BC59BD" w:rsidRPr="00F60D3F" w:rsidRDefault="00BC59BD" w:rsidP="00D13B57">
      <w:pPr>
        <w:ind w:firstLine="709"/>
        <w:jc w:val="both"/>
      </w:pPr>
    </w:p>
    <w:p w14:paraId="564175D6" w14:textId="77777777" w:rsidR="00BC59BD" w:rsidRPr="00090C9A" w:rsidRDefault="00BC59BD" w:rsidP="000D5B80">
      <w:pPr>
        <w:pStyle w:val="3"/>
        <w:numPr>
          <w:ilvl w:val="3"/>
          <w:numId w:val="33"/>
        </w:numPr>
        <w:tabs>
          <w:tab w:val="left" w:pos="567"/>
        </w:tabs>
        <w:ind w:left="0" w:firstLine="709"/>
        <w:jc w:val="both"/>
        <w:rPr>
          <w:rFonts w:ascii="Times New Roman" w:hAnsi="Times New Roman"/>
          <w:color w:val="auto"/>
        </w:rPr>
      </w:pPr>
      <w:bookmarkStart w:id="73" w:name="_Toc239837494"/>
      <w:r w:rsidRPr="00090C9A">
        <w:rPr>
          <w:rFonts w:ascii="Times New Roman" w:hAnsi="Times New Roman"/>
          <w:color w:val="auto"/>
        </w:rPr>
        <w:t>Рекомендации для учителей по совершенствованию преподавания учебного предмета группе обучающихся со средним уровнем подготовки</w:t>
      </w:r>
      <w:bookmarkEnd w:id="73"/>
    </w:p>
    <w:p w14:paraId="73D0EAD7" w14:textId="77777777" w:rsidR="000319DD" w:rsidRPr="000319DD" w:rsidRDefault="000319DD" w:rsidP="00D13B57">
      <w:pPr>
        <w:shd w:val="clear" w:color="auto" w:fill="FFFFFF"/>
        <w:ind w:firstLine="709"/>
        <w:jc w:val="both"/>
        <w:rPr>
          <w:rFonts w:eastAsia="Times New Roman"/>
        </w:rPr>
      </w:pPr>
      <w:r>
        <w:t xml:space="preserve">Постоянно проводить работу по развитию начитанности, литературной эрудиции, способности «припоминать» тексты и сопоставлять произведения. </w:t>
      </w:r>
      <w:r w:rsidRPr="000319DD">
        <w:rPr>
          <w:rFonts w:eastAsia="Times New Roman"/>
        </w:rPr>
        <w:t xml:space="preserve">Систематически включать в процесс обучения письменные задания небольшого объема, требующие точности формулировок и твердого знания фактов. Проводить работу над ошибками, допущенными при написании письменных работ. Уделять внимание специальной подготовке учащихся к экзамену в формате ОГЭ. Прежде всего, познакомить учащихся с требованиями и критериями оценивания работы ОГЭ; показать, как работать с различными типами экзаменационных заданий; планировать время работы над различными частями экзамена, учитывая особенности заданий и систему их оценивания. </w:t>
      </w:r>
    </w:p>
    <w:p w14:paraId="2056BAFB" w14:textId="77777777" w:rsidR="00BC59BD" w:rsidRPr="006C23CB" w:rsidRDefault="00BC59BD" w:rsidP="000D5B80">
      <w:pPr>
        <w:pStyle w:val="3"/>
        <w:numPr>
          <w:ilvl w:val="3"/>
          <w:numId w:val="33"/>
        </w:numPr>
        <w:tabs>
          <w:tab w:val="left" w:pos="567"/>
        </w:tabs>
        <w:ind w:left="0" w:firstLine="709"/>
        <w:jc w:val="both"/>
        <w:rPr>
          <w:rFonts w:ascii="Times New Roman" w:hAnsi="Times New Roman"/>
          <w:color w:val="auto"/>
        </w:rPr>
      </w:pPr>
      <w:bookmarkStart w:id="74" w:name="_Toc239837495"/>
      <w:r w:rsidRPr="006C23CB">
        <w:rPr>
          <w:rFonts w:ascii="Times New Roman" w:hAnsi="Times New Roman"/>
          <w:color w:val="auto"/>
        </w:rPr>
        <w:t>Рекомендации для учителей по совершенствованию преподавания учебного предмета группе обучающихся с высоким уровнем подготовки</w:t>
      </w:r>
      <w:bookmarkEnd w:id="74"/>
    </w:p>
    <w:p w14:paraId="00F9496D" w14:textId="77777777" w:rsidR="009F747A" w:rsidRDefault="009F747A" w:rsidP="00D13B57">
      <w:pPr>
        <w:ind w:firstLine="709"/>
        <w:jc w:val="both"/>
      </w:pPr>
      <w:r>
        <w:t xml:space="preserve">Постоянно проводить работу по развитию начитанности, литературной эрудиции, способности «припоминать» тексты и сопоставлять произведения. </w:t>
      </w:r>
      <w:r w:rsidRPr="009F747A">
        <w:rPr>
          <w:rFonts w:eastAsia="Times New Roman"/>
        </w:rPr>
        <w:t>Систематически включать в процесс обучения письменные задания небольшого объема, требующие точности формулировок и твердого знания фактов. Проводить работу над ошибками, допущенными при написании письменных работ. Уделять внимание специальной подготовке учащихся к экзамену в формате ОГЭ. Прежде всего, познакомить учащихся с требованиями и критериями оценивания работы ОГЭ; показать, как работать с различными типами экзаменационных заданий; планировать время работы над различными частями экзамена, учитывая особенности заданий и систему их оценивания.</w:t>
      </w:r>
    </w:p>
    <w:p w14:paraId="184C6806" w14:textId="72A127DF" w:rsidR="00BC59BD" w:rsidRPr="00F60D3F" w:rsidRDefault="00BC59BD" w:rsidP="000D5B80">
      <w:pPr>
        <w:pStyle w:val="3"/>
        <w:numPr>
          <w:ilvl w:val="3"/>
          <w:numId w:val="33"/>
        </w:numPr>
        <w:tabs>
          <w:tab w:val="left" w:pos="567"/>
        </w:tabs>
        <w:ind w:left="0" w:firstLine="567"/>
        <w:jc w:val="both"/>
        <w:rPr>
          <w:rFonts w:ascii="Times New Roman" w:hAnsi="Times New Roman"/>
          <w:color w:val="auto"/>
        </w:rPr>
      </w:pPr>
      <w:bookmarkStart w:id="75" w:name="_Toc239837496"/>
      <w:r w:rsidRPr="00F60D3F">
        <w:rPr>
          <w:rFonts w:ascii="Times New Roman" w:hAnsi="Times New Roman"/>
          <w:bCs w:val="0"/>
          <w:iCs/>
          <w:color w:val="auto"/>
        </w:rPr>
        <w:lastRenderedPageBreak/>
        <w:t>Рекомендуемые</w:t>
      </w:r>
      <w:r w:rsidRPr="00F60D3F">
        <w:rPr>
          <w:rFonts w:ascii="Times New Roman" w:hAnsi="Times New Roman"/>
          <w:color w:val="auto"/>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bookmarkEnd w:id="75"/>
    </w:p>
    <w:p w14:paraId="34EE7030" w14:textId="77777777" w:rsidR="009F747A" w:rsidRDefault="009F747A" w:rsidP="00D13B57">
      <w:pPr>
        <w:ind w:firstLine="709"/>
        <w:jc w:val="both"/>
      </w:pPr>
      <w:r>
        <w:t xml:space="preserve">Анализ результатов ОГЭ по литературе в 2026 году показал, что актуальными для обсуждения/обмена опытом на школьных методических объединениях учителей – предметников являются вопросы по формированию умений анализа лирических произведений и сопоставления их тематики, образов, композиционных и языковых особенностей. Важным для обсуждения остается вопрос формирования навыков письменной речи для создания собственного текста по литературному произведению. </w:t>
      </w:r>
    </w:p>
    <w:p w14:paraId="08DA1879" w14:textId="1C20FB36" w:rsidR="00BC59BD" w:rsidRPr="00F60D3F" w:rsidRDefault="00BC59BD" w:rsidP="000D5B80">
      <w:pPr>
        <w:pStyle w:val="3"/>
        <w:numPr>
          <w:ilvl w:val="3"/>
          <w:numId w:val="33"/>
        </w:numPr>
        <w:tabs>
          <w:tab w:val="left" w:pos="567"/>
        </w:tabs>
        <w:ind w:left="0" w:firstLine="567"/>
        <w:jc w:val="both"/>
        <w:rPr>
          <w:rFonts w:ascii="Times New Roman" w:hAnsi="Times New Roman"/>
          <w:color w:val="auto"/>
        </w:rPr>
      </w:pPr>
      <w:bookmarkStart w:id="76" w:name="_Toc239837497"/>
      <w:r w:rsidRPr="00F60D3F">
        <w:rPr>
          <w:rFonts w:ascii="Times New Roman" w:hAnsi="Times New Roman"/>
          <w:bCs w:val="0"/>
          <w:iCs/>
          <w:color w:val="auto"/>
        </w:rPr>
        <w:t>Рекомендуемые</w:t>
      </w:r>
      <w:r w:rsidRPr="00F60D3F">
        <w:rPr>
          <w:rFonts w:ascii="Times New Roman" w:hAnsi="Times New Roman"/>
          <w:color w:val="auto"/>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bookmarkEnd w:id="76"/>
    </w:p>
    <w:p w14:paraId="69A138F3" w14:textId="3FE1DC2E" w:rsidR="00BC59BD" w:rsidRPr="009F747A" w:rsidRDefault="009F747A" w:rsidP="00D13B57">
      <w:pPr>
        <w:ind w:firstLine="709"/>
        <w:jc w:val="both"/>
        <w:rPr>
          <w:rFonts w:eastAsia="Times New Roman"/>
          <w:bCs/>
          <w:iCs/>
        </w:rPr>
      </w:pPr>
      <w:r w:rsidRPr="009F747A">
        <w:rPr>
          <w:rFonts w:eastAsia="Times New Roman"/>
          <w:bCs/>
          <w:iCs/>
        </w:rPr>
        <w:t xml:space="preserve">Результаты ОГЭ по литературе в 2026 году позволяют рекомендовать  ИПК/ ИРО включить в учебно-тематические планы курсов повышения квалификации для учителей литературы круглые столы по вопросам подготовки к ОГЭ по литературе и по организации дифференцированного обучения школьников с разными уровнями предметной подготовки; организовать учителей литературы для участия в вебинарах ФИПИ, издательств по вопросам подготовки к ОГЭ по литературе; запланировать </w:t>
      </w:r>
      <w:r>
        <w:rPr>
          <w:lang w:eastAsia="en-US"/>
        </w:rPr>
        <w:t>мероприятия по методической поддержке учителей литературы (работа со школами с низкими образовательными результатами, транслирование позитивного опыта по подготовке обучающихся к ОГЭ и др.).</w:t>
      </w:r>
    </w:p>
    <w:p w14:paraId="5E4919AA" w14:textId="77777777" w:rsidR="00BC59BD" w:rsidRPr="000C1475" w:rsidRDefault="00BC59BD" w:rsidP="00D13B57">
      <w:pPr>
        <w:ind w:firstLine="709"/>
        <w:jc w:val="both"/>
      </w:pPr>
    </w:p>
    <w:p w14:paraId="57C6099C" w14:textId="27752D79" w:rsidR="009F747A" w:rsidRDefault="00BC59BD" w:rsidP="000D5B80">
      <w:pPr>
        <w:spacing w:line="276" w:lineRule="auto"/>
        <w:jc w:val="center"/>
        <w:rPr>
          <w:sz w:val="6"/>
          <w:szCs w:val="28"/>
        </w:rPr>
      </w:pPr>
      <w:r w:rsidRPr="00F60D3F">
        <w:br w:type="page"/>
      </w:r>
    </w:p>
    <w:p w14:paraId="204A19E8" w14:textId="6C48CA33" w:rsidR="009F747A" w:rsidRPr="00044F69" w:rsidRDefault="009F747A" w:rsidP="009F747A">
      <w:pPr>
        <w:jc w:val="center"/>
        <w:outlineLvl w:val="0"/>
        <w:rPr>
          <w:rStyle w:val="af5"/>
          <w:sz w:val="28"/>
        </w:rPr>
      </w:pPr>
      <w:bookmarkStart w:id="77" w:name="_Toc239837498"/>
      <w:r w:rsidRPr="00044F69">
        <w:rPr>
          <w:rFonts w:eastAsia="SimSun"/>
          <w:b/>
          <w:sz w:val="28"/>
          <w:szCs w:val="28"/>
          <w:lang w:val="x-none"/>
        </w:rPr>
        <w:lastRenderedPageBreak/>
        <w:t xml:space="preserve">Методический анализ результатов </w:t>
      </w:r>
      <w:r w:rsidRPr="00044F69">
        <w:rPr>
          <w:rFonts w:eastAsia="SimSun"/>
          <w:b/>
          <w:sz w:val="28"/>
          <w:szCs w:val="28"/>
        </w:rPr>
        <w:t>О</w:t>
      </w:r>
      <w:r w:rsidRPr="00044F69">
        <w:rPr>
          <w:rFonts w:eastAsia="SimSun"/>
          <w:b/>
          <w:sz w:val="28"/>
          <w:szCs w:val="28"/>
          <w:lang w:val="x-none"/>
        </w:rPr>
        <w:t>ГЭ</w:t>
      </w:r>
      <w:r w:rsidRPr="00044F69">
        <w:rPr>
          <w:rFonts w:eastAsia="SimSun"/>
          <w:b/>
          <w:sz w:val="28"/>
          <w:szCs w:val="28"/>
          <w:lang w:val="x-none"/>
        </w:rPr>
        <w:br/>
      </w:r>
      <w:r w:rsidRPr="00044F69">
        <w:rPr>
          <w:rStyle w:val="af5"/>
          <w:sz w:val="28"/>
        </w:rPr>
        <w:t xml:space="preserve">по </w:t>
      </w:r>
      <w:r>
        <w:rPr>
          <w:rStyle w:val="af5"/>
          <w:sz w:val="28"/>
        </w:rPr>
        <w:t>ОБЩЕСТВОЗНАНИЮ</w:t>
      </w:r>
      <w:bookmarkEnd w:id="77"/>
    </w:p>
    <w:p w14:paraId="455CB288" w14:textId="77777777" w:rsidR="009F747A" w:rsidRPr="008E65F8" w:rsidRDefault="009F747A" w:rsidP="00703446">
      <w:pPr>
        <w:pStyle w:val="a3"/>
        <w:keepNext/>
        <w:keepLines/>
        <w:numPr>
          <w:ilvl w:val="0"/>
          <w:numId w:val="52"/>
        </w:numPr>
        <w:tabs>
          <w:tab w:val="left" w:pos="142"/>
        </w:tabs>
        <w:spacing w:before="200" w:after="0" w:line="240" w:lineRule="auto"/>
        <w:contextualSpacing w:val="0"/>
        <w:outlineLvl w:val="2"/>
        <w:rPr>
          <w:rFonts w:ascii="Times New Roman" w:eastAsia="Times New Roman" w:hAnsi="Times New Roman"/>
          <w:b/>
          <w:bCs/>
          <w:vanish/>
          <w:color w:val="FFFFFF" w:themeColor="background1"/>
          <w:sz w:val="2"/>
          <w:szCs w:val="2"/>
          <w:lang w:eastAsia="ru-RU"/>
        </w:rPr>
      </w:pPr>
      <w:bookmarkStart w:id="78" w:name="_Toc237955820"/>
      <w:bookmarkStart w:id="79" w:name="_Toc237956012"/>
      <w:bookmarkStart w:id="80" w:name="_Toc237957423"/>
      <w:bookmarkStart w:id="81" w:name="_Toc237957648"/>
      <w:bookmarkStart w:id="82" w:name="_Toc238111794"/>
      <w:bookmarkStart w:id="83" w:name="_Toc238116804"/>
      <w:bookmarkStart w:id="84" w:name="_Toc238117137"/>
      <w:bookmarkStart w:id="85" w:name="_Toc238206894"/>
      <w:bookmarkStart w:id="86" w:name="_Toc238480535"/>
      <w:bookmarkStart w:id="87" w:name="_Toc238480942"/>
      <w:bookmarkStart w:id="88" w:name="_Toc239229965"/>
      <w:bookmarkStart w:id="89" w:name="_Toc239230371"/>
      <w:bookmarkStart w:id="90" w:name="_Toc239230783"/>
      <w:bookmarkStart w:id="91" w:name="_Toc239231194"/>
      <w:bookmarkStart w:id="92" w:name="_Toc239771516"/>
      <w:bookmarkStart w:id="93" w:name="_Toc239774546"/>
      <w:bookmarkStart w:id="94" w:name="_Toc239837499"/>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1039E459" w14:textId="77777777" w:rsidR="009F747A" w:rsidRPr="008E65F8" w:rsidRDefault="009F747A" w:rsidP="0048036E">
      <w:pPr>
        <w:pStyle w:val="a3"/>
        <w:keepNext/>
        <w:keepLines/>
        <w:tabs>
          <w:tab w:val="left" w:pos="142"/>
        </w:tabs>
        <w:spacing w:before="200" w:after="0" w:line="240" w:lineRule="auto"/>
        <w:ind w:left="360"/>
        <w:contextualSpacing w:val="0"/>
        <w:outlineLvl w:val="2"/>
        <w:rPr>
          <w:rFonts w:ascii="Times New Roman" w:eastAsia="Times New Roman" w:hAnsi="Times New Roman"/>
          <w:b/>
          <w:bCs/>
          <w:vanish/>
          <w:color w:val="FFFFFF" w:themeColor="background1"/>
          <w:sz w:val="2"/>
          <w:szCs w:val="2"/>
          <w:lang w:eastAsia="ru-RU"/>
        </w:rPr>
      </w:pPr>
    </w:p>
    <w:p w14:paraId="651F4450" w14:textId="17BA91E8" w:rsidR="009F747A" w:rsidRDefault="009F747A" w:rsidP="000D5B80">
      <w:pPr>
        <w:pStyle w:val="3"/>
        <w:numPr>
          <w:ilvl w:val="6"/>
          <w:numId w:val="33"/>
        </w:numPr>
        <w:tabs>
          <w:tab w:val="left" w:pos="567"/>
        </w:tabs>
        <w:ind w:left="0" w:firstLine="567"/>
        <w:jc w:val="both"/>
        <w:rPr>
          <w:rFonts w:ascii="Times New Roman" w:hAnsi="Times New Roman"/>
          <w:color w:val="auto"/>
        </w:rPr>
      </w:pPr>
      <w:bookmarkStart w:id="95" w:name="_Toc239837500"/>
      <w:r w:rsidRPr="00090C9A">
        <w:rPr>
          <w:rFonts w:ascii="Times New Roman" w:hAnsi="Times New Roman"/>
          <w:color w:val="auto"/>
        </w:rPr>
        <w:t>Рекомендации для учителей по совершенствованию преподавания учебного предмета группе обучающихся с минимальным уровнем подготовки</w:t>
      </w:r>
      <w:bookmarkEnd w:id="95"/>
    </w:p>
    <w:p w14:paraId="7B8C8C52" w14:textId="77777777" w:rsidR="009F747A" w:rsidRPr="000F09C1" w:rsidRDefault="009F747A" w:rsidP="00B510E7">
      <w:pPr>
        <w:ind w:firstLine="709"/>
        <w:jc w:val="both"/>
      </w:pPr>
    </w:p>
    <w:p w14:paraId="2656BB23" w14:textId="2EE3194C" w:rsidR="009E0595" w:rsidRDefault="009E0595" w:rsidP="00B510E7">
      <w:pPr>
        <w:pStyle w:val="ds-markdown-paragraph"/>
        <w:shd w:val="clear" w:color="auto" w:fill="FFFFFF"/>
        <w:spacing w:beforeAutospacing="0" w:afterAutospacing="0"/>
        <w:ind w:firstLine="709"/>
        <w:jc w:val="both"/>
        <w:rPr>
          <w:color w:val="0F1115"/>
        </w:rPr>
      </w:pPr>
      <w:r>
        <w:rPr>
          <w:rStyle w:val="af5"/>
          <w:rFonts w:eastAsia="Calibri"/>
          <w:color w:val="0F1115"/>
        </w:rPr>
        <w:t>Организация работы с текстом на уроке:</w:t>
      </w:r>
    </w:p>
    <w:p w14:paraId="6855E708" w14:textId="77777777" w:rsidR="009E0595" w:rsidRDefault="009E0595" w:rsidP="00B510E7">
      <w:pPr>
        <w:pStyle w:val="ds-markdown-paragraph"/>
        <w:shd w:val="clear" w:color="auto" w:fill="FFFFFF"/>
        <w:spacing w:beforeAutospacing="0" w:afterAutospacing="0"/>
        <w:ind w:firstLine="709"/>
        <w:jc w:val="both"/>
        <w:rPr>
          <w:color w:val="0F1115"/>
        </w:rPr>
      </w:pPr>
      <w:r>
        <w:rPr>
          <w:color w:val="0F1115"/>
        </w:rPr>
        <w:t>Включать в каждый урок </w:t>
      </w:r>
      <w:r>
        <w:rPr>
          <w:rStyle w:val="af5"/>
          <w:rFonts w:eastAsia="Calibri"/>
          <w:color w:val="0F1115"/>
        </w:rPr>
        <w:t>задания на смысловое чтение</w:t>
      </w:r>
      <w:r>
        <w:rPr>
          <w:color w:val="0F1115"/>
        </w:rPr>
        <w:t> коротких текстов социальной направленности с вопросами на понимание (фактические вопросы: «Что сказано в тексте?», «О ком идёт речь?», «Какие факты приводятся?»).</w:t>
      </w:r>
    </w:p>
    <w:p w14:paraId="428D1C63" w14:textId="77777777" w:rsidR="009E0595" w:rsidRDefault="009E0595" w:rsidP="00B510E7">
      <w:pPr>
        <w:pStyle w:val="ds-markdown-paragraph"/>
        <w:shd w:val="clear" w:color="auto" w:fill="FFFFFF"/>
        <w:spacing w:beforeAutospacing="0" w:afterAutospacing="0"/>
        <w:ind w:firstLine="709"/>
        <w:jc w:val="both"/>
        <w:rPr>
          <w:color w:val="0F1115"/>
        </w:rPr>
      </w:pPr>
      <w:r>
        <w:rPr>
          <w:color w:val="0F1115"/>
        </w:rPr>
        <w:t>Использовать приёмы </w:t>
      </w:r>
      <w:r>
        <w:rPr>
          <w:rStyle w:val="af5"/>
          <w:rFonts w:eastAsia="Calibri"/>
          <w:color w:val="0F1115"/>
        </w:rPr>
        <w:t>постепенного усложнения</w:t>
      </w:r>
      <w:r>
        <w:rPr>
          <w:color w:val="0F1115"/>
        </w:rPr>
        <w:t> работы с текстом: сначала – поиск информации, по ключевым словам, затем – ответы на прямые вопросы, затем – формулирование выводов на основе прочитанного.</w:t>
      </w:r>
    </w:p>
    <w:p w14:paraId="3A86CCD2" w14:textId="77777777" w:rsidR="009E0595" w:rsidRDefault="009E0595" w:rsidP="00B510E7">
      <w:pPr>
        <w:pStyle w:val="ds-markdown-paragraph"/>
        <w:shd w:val="clear" w:color="auto" w:fill="FFFFFF"/>
        <w:spacing w:beforeAutospacing="0" w:afterAutospacing="0"/>
        <w:ind w:firstLine="709"/>
        <w:jc w:val="both"/>
        <w:rPr>
          <w:color w:val="0F1115"/>
        </w:rPr>
      </w:pPr>
      <w:r>
        <w:rPr>
          <w:color w:val="0F1115"/>
        </w:rPr>
        <w:t>Применять </w:t>
      </w:r>
      <w:r>
        <w:rPr>
          <w:rStyle w:val="af5"/>
          <w:rFonts w:eastAsia="Calibri"/>
          <w:color w:val="0F1115"/>
        </w:rPr>
        <w:t>технологию продуктивного чтения</w:t>
      </w:r>
      <w:r>
        <w:rPr>
          <w:color w:val="0F1115"/>
        </w:rPr>
        <w:t>: чтение с остановками, прогнозирование содержания, постановка вопросов к тексту, составление плана.</w:t>
      </w:r>
    </w:p>
    <w:p w14:paraId="606C595F" w14:textId="594E46AF" w:rsidR="009E0595" w:rsidRDefault="009E0595" w:rsidP="00B510E7">
      <w:pPr>
        <w:pStyle w:val="ds-markdown-paragraph"/>
        <w:shd w:val="clear" w:color="auto" w:fill="FFFFFF"/>
        <w:spacing w:beforeAutospacing="0" w:afterAutospacing="0"/>
        <w:ind w:firstLine="709"/>
        <w:jc w:val="both"/>
        <w:rPr>
          <w:color w:val="0F1115"/>
        </w:rPr>
      </w:pPr>
      <w:r>
        <w:rPr>
          <w:rStyle w:val="af5"/>
          <w:rFonts w:eastAsia="Calibri"/>
          <w:color w:val="0F1115"/>
        </w:rPr>
        <w:t>Развитие навыков анализа и оценки:</w:t>
      </w:r>
    </w:p>
    <w:p w14:paraId="37AD7D7C" w14:textId="77777777" w:rsidR="009E0595" w:rsidRDefault="009E0595" w:rsidP="00B510E7">
      <w:pPr>
        <w:pStyle w:val="ds-markdown-paragraph"/>
        <w:shd w:val="clear" w:color="auto" w:fill="FFFFFF"/>
        <w:spacing w:beforeAutospacing="0" w:afterAutospacing="0"/>
        <w:ind w:firstLine="709"/>
        <w:jc w:val="both"/>
        <w:rPr>
          <w:color w:val="0F1115"/>
        </w:rPr>
      </w:pPr>
      <w:r>
        <w:rPr>
          <w:color w:val="0F1115"/>
        </w:rPr>
        <w:t>Учить </w:t>
      </w:r>
      <w:r>
        <w:rPr>
          <w:rStyle w:val="af5"/>
          <w:rFonts w:eastAsia="Calibri"/>
          <w:color w:val="0F1115"/>
        </w:rPr>
        <w:t>отличать факты от мнений</w:t>
      </w:r>
      <w:r>
        <w:rPr>
          <w:color w:val="0F1115"/>
        </w:rPr>
        <w:t> на простых примерах, используя короткие новостные заметки или фрагменты публицистических статей.</w:t>
      </w:r>
    </w:p>
    <w:p w14:paraId="15B3CE13" w14:textId="77777777" w:rsidR="009E0595" w:rsidRDefault="009E0595" w:rsidP="00B510E7">
      <w:pPr>
        <w:pStyle w:val="ds-markdown-paragraph"/>
        <w:shd w:val="clear" w:color="auto" w:fill="FFFFFF"/>
        <w:spacing w:beforeAutospacing="0" w:afterAutospacing="0"/>
        <w:ind w:firstLine="709"/>
        <w:jc w:val="both"/>
        <w:rPr>
          <w:color w:val="0F1115"/>
        </w:rPr>
      </w:pPr>
      <w:r>
        <w:rPr>
          <w:color w:val="0F1115"/>
        </w:rPr>
        <w:t>Формировать умение </w:t>
      </w:r>
      <w:r>
        <w:rPr>
          <w:rStyle w:val="af5"/>
          <w:rFonts w:eastAsia="Calibri"/>
          <w:color w:val="0F1115"/>
        </w:rPr>
        <w:t>формулировать аргументы «за» и «против»</w:t>
      </w:r>
      <w:r>
        <w:rPr>
          <w:color w:val="0F1115"/>
        </w:rPr>
        <w:t> в рамках, обсуждаемых тем, используя опорные конструкции: «Я считаю, что…, потому что…».</w:t>
      </w:r>
    </w:p>
    <w:p w14:paraId="2DF56214" w14:textId="77777777" w:rsidR="009E0595" w:rsidRDefault="009E0595" w:rsidP="00B510E7">
      <w:pPr>
        <w:pStyle w:val="ds-markdown-paragraph"/>
        <w:shd w:val="clear" w:color="auto" w:fill="FFFFFF"/>
        <w:spacing w:beforeAutospacing="0" w:afterAutospacing="0"/>
        <w:ind w:firstLine="709"/>
        <w:jc w:val="both"/>
        <w:rPr>
          <w:color w:val="0F1115"/>
        </w:rPr>
      </w:pPr>
      <w:r>
        <w:rPr>
          <w:color w:val="0F1115"/>
        </w:rPr>
        <w:t>Вводить </w:t>
      </w:r>
      <w:r>
        <w:rPr>
          <w:rStyle w:val="af5"/>
          <w:rFonts w:eastAsia="Calibri"/>
          <w:color w:val="0F1115"/>
        </w:rPr>
        <w:t>алгоритмы выполнения заданий</w:t>
      </w:r>
      <w:r>
        <w:rPr>
          <w:color w:val="0F1115"/>
        </w:rPr>
        <w:t> на анализ информации: 1) прочитай текст; 2) найди ответ на вопрос; 3) сформулируй вывод; 4) приведи аргумент.</w:t>
      </w:r>
    </w:p>
    <w:p w14:paraId="39C0756E" w14:textId="2AFA8BC1" w:rsidR="009E0595" w:rsidRDefault="009E0595" w:rsidP="00B510E7">
      <w:pPr>
        <w:pStyle w:val="ds-markdown-paragraph"/>
        <w:shd w:val="clear" w:color="auto" w:fill="FFFFFF"/>
        <w:spacing w:beforeAutospacing="0" w:afterAutospacing="0"/>
        <w:ind w:firstLine="709"/>
        <w:jc w:val="both"/>
        <w:rPr>
          <w:color w:val="0F1115"/>
        </w:rPr>
      </w:pPr>
      <w:r>
        <w:rPr>
          <w:rStyle w:val="af5"/>
          <w:rFonts w:eastAsia="Calibri"/>
          <w:color w:val="0F1115"/>
        </w:rPr>
        <w:t>Работа с ценностными понятиями:</w:t>
      </w:r>
    </w:p>
    <w:p w14:paraId="2765C079" w14:textId="77777777" w:rsidR="009E0595" w:rsidRDefault="009E0595" w:rsidP="00B510E7">
      <w:pPr>
        <w:pStyle w:val="ds-markdown-paragraph"/>
        <w:shd w:val="clear" w:color="auto" w:fill="FFFFFF"/>
        <w:spacing w:beforeAutospacing="0" w:afterAutospacing="0"/>
        <w:ind w:firstLine="709"/>
        <w:jc w:val="both"/>
        <w:rPr>
          <w:color w:val="0F1115"/>
        </w:rPr>
      </w:pPr>
      <w:r>
        <w:rPr>
          <w:color w:val="0F1115"/>
        </w:rPr>
        <w:t>Использовать </w:t>
      </w:r>
      <w:r>
        <w:rPr>
          <w:rStyle w:val="af5"/>
          <w:rFonts w:eastAsia="Calibri"/>
          <w:color w:val="0F1115"/>
        </w:rPr>
        <w:t>конкретные жизненные ситуации</w:t>
      </w:r>
      <w:r>
        <w:rPr>
          <w:color w:val="0F1115"/>
        </w:rPr>
        <w:t> (кейсы) для обсуждения ценностей: справедливость, ответственность, патриотизм, гражданственность.</w:t>
      </w:r>
    </w:p>
    <w:p w14:paraId="0595AEB0" w14:textId="77777777" w:rsidR="009E0595" w:rsidRDefault="009E0595" w:rsidP="00B510E7">
      <w:pPr>
        <w:pStyle w:val="ds-markdown-paragraph"/>
        <w:shd w:val="clear" w:color="auto" w:fill="FFFFFF"/>
        <w:spacing w:beforeAutospacing="0" w:afterAutospacing="0"/>
        <w:ind w:firstLine="709"/>
        <w:jc w:val="both"/>
        <w:rPr>
          <w:color w:val="0F1115"/>
        </w:rPr>
      </w:pPr>
      <w:r>
        <w:rPr>
          <w:color w:val="0F1115"/>
        </w:rPr>
        <w:t>Применять приёмы </w:t>
      </w:r>
      <w:r>
        <w:rPr>
          <w:rStyle w:val="af5"/>
          <w:rFonts w:eastAsia="Calibri"/>
          <w:color w:val="0F1115"/>
        </w:rPr>
        <w:t>эмоционально-ценностного включения</w:t>
      </w:r>
      <w:r>
        <w:rPr>
          <w:color w:val="0F1115"/>
        </w:rPr>
        <w:t>: обсуждение реальных событий, знакомых ученикам, с позиции морали и права.</w:t>
      </w:r>
    </w:p>
    <w:p w14:paraId="5A5B4969" w14:textId="77777777" w:rsidR="009E0595" w:rsidRDefault="009E0595" w:rsidP="00B510E7">
      <w:pPr>
        <w:pStyle w:val="ds-markdown-paragraph"/>
        <w:shd w:val="clear" w:color="auto" w:fill="FFFFFF"/>
        <w:spacing w:beforeAutospacing="0" w:afterAutospacing="0"/>
        <w:ind w:firstLine="709"/>
        <w:jc w:val="both"/>
        <w:rPr>
          <w:color w:val="0F1115"/>
        </w:rPr>
      </w:pPr>
      <w:r>
        <w:rPr>
          <w:color w:val="0F1115"/>
        </w:rPr>
        <w:t>Составлять </w:t>
      </w:r>
      <w:r>
        <w:rPr>
          <w:rStyle w:val="af5"/>
          <w:rFonts w:eastAsia="Calibri"/>
          <w:color w:val="0F1115"/>
        </w:rPr>
        <w:t>словарь ключевых терминов</w:t>
      </w:r>
      <w:r>
        <w:rPr>
          <w:color w:val="0F1115"/>
        </w:rPr>
        <w:t> по темам гражданской идентичности и правосознания с обязательным разбором значений на конкретных примерах.</w:t>
      </w:r>
    </w:p>
    <w:p w14:paraId="7B1C392D" w14:textId="68D03F55" w:rsidR="009E0595" w:rsidRDefault="009E0595" w:rsidP="00B510E7">
      <w:pPr>
        <w:pStyle w:val="ds-markdown-paragraph"/>
        <w:shd w:val="clear" w:color="auto" w:fill="FFFFFF"/>
        <w:spacing w:beforeAutospacing="0" w:afterAutospacing="0"/>
        <w:ind w:firstLine="709"/>
        <w:jc w:val="both"/>
        <w:rPr>
          <w:color w:val="0F1115"/>
        </w:rPr>
      </w:pPr>
      <w:r>
        <w:rPr>
          <w:rStyle w:val="af5"/>
          <w:rFonts w:eastAsia="Calibri"/>
          <w:color w:val="0F1115"/>
        </w:rPr>
        <w:t>Формирование алгоритмов выполнения заданий:</w:t>
      </w:r>
    </w:p>
    <w:p w14:paraId="04CA731B" w14:textId="77777777" w:rsidR="009E0595" w:rsidRDefault="009E0595" w:rsidP="00B510E7">
      <w:pPr>
        <w:pStyle w:val="ds-markdown-paragraph"/>
        <w:shd w:val="clear" w:color="auto" w:fill="FFFFFF"/>
        <w:spacing w:beforeAutospacing="0" w:afterAutospacing="0"/>
        <w:ind w:firstLine="709"/>
        <w:jc w:val="both"/>
        <w:rPr>
          <w:color w:val="0F1115"/>
        </w:rPr>
      </w:pPr>
      <w:r>
        <w:rPr>
          <w:color w:val="0F1115"/>
        </w:rPr>
        <w:t>Разработать </w:t>
      </w:r>
      <w:r>
        <w:rPr>
          <w:rStyle w:val="af5"/>
          <w:rFonts w:eastAsia="Calibri"/>
          <w:color w:val="0F1115"/>
        </w:rPr>
        <w:t>памятки и опорные схемы</w:t>
      </w:r>
      <w:r>
        <w:rPr>
          <w:color w:val="0F1115"/>
        </w:rPr>
        <w:t> для выполнения заданий № 5, № 21, № 22:</w:t>
      </w:r>
    </w:p>
    <w:p w14:paraId="65AE7ABE" w14:textId="77777777" w:rsidR="009E0595" w:rsidRDefault="009E0595" w:rsidP="00B510E7">
      <w:pPr>
        <w:pStyle w:val="ds-markdown-paragraph"/>
        <w:shd w:val="clear" w:color="auto" w:fill="FFFFFF"/>
        <w:spacing w:beforeAutospacing="0" w:afterAutospacing="0"/>
        <w:ind w:firstLine="709"/>
        <w:jc w:val="both"/>
        <w:rPr>
          <w:color w:val="0F1115"/>
        </w:rPr>
      </w:pPr>
      <w:r>
        <w:rPr>
          <w:color w:val="0F1115"/>
        </w:rPr>
        <w:t>Шаг 1: прочитай текст и определи его тему.</w:t>
      </w:r>
    </w:p>
    <w:p w14:paraId="71A7C41B" w14:textId="77777777" w:rsidR="009E0595" w:rsidRDefault="009E0595" w:rsidP="00B510E7">
      <w:pPr>
        <w:pStyle w:val="ds-markdown-paragraph"/>
        <w:shd w:val="clear" w:color="auto" w:fill="FFFFFF"/>
        <w:spacing w:beforeAutospacing="0" w:afterAutospacing="0"/>
        <w:ind w:firstLine="709"/>
        <w:jc w:val="both"/>
        <w:rPr>
          <w:color w:val="0F1115"/>
        </w:rPr>
      </w:pPr>
      <w:r>
        <w:rPr>
          <w:color w:val="0F1115"/>
        </w:rPr>
        <w:t>Шаг 2: найди в тексте информацию, необходимую для ответа на вопрос.</w:t>
      </w:r>
    </w:p>
    <w:p w14:paraId="4C1B2E07" w14:textId="77777777" w:rsidR="009E0595" w:rsidRDefault="009E0595" w:rsidP="00B510E7">
      <w:pPr>
        <w:pStyle w:val="ds-markdown-paragraph"/>
        <w:shd w:val="clear" w:color="auto" w:fill="FFFFFF"/>
        <w:spacing w:beforeAutospacing="0" w:afterAutospacing="0"/>
        <w:ind w:firstLine="709"/>
        <w:jc w:val="both"/>
        <w:rPr>
          <w:color w:val="0F1115"/>
        </w:rPr>
      </w:pPr>
      <w:r>
        <w:rPr>
          <w:color w:val="0F1115"/>
        </w:rPr>
        <w:t>Шаг 3: сформулируй ответ своими словами.</w:t>
      </w:r>
    </w:p>
    <w:p w14:paraId="49C1A3E0" w14:textId="77777777" w:rsidR="009E0595" w:rsidRDefault="009E0595" w:rsidP="00B510E7">
      <w:pPr>
        <w:pStyle w:val="ds-markdown-paragraph"/>
        <w:shd w:val="clear" w:color="auto" w:fill="FFFFFF"/>
        <w:spacing w:beforeAutospacing="0" w:afterAutospacing="0"/>
        <w:ind w:firstLine="709"/>
        <w:jc w:val="both"/>
        <w:rPr>
          <w:color w:val="0F1115"/>
        </w:rPr>
      </w:pPr>
      <w:r>
        <w:rPr>
          <w:color w:val="0F1115"/>
        </w:rPr>
        <w:t>Шаг 4: проверь, соответствует ли твой ответ тексту.</w:t>
      </w:r>
    </w:p>
    <w:p w14:paraId="24B8A058" w14:textId="77777777" w:rsidR="009E0595" w:rsidRDefault="009E0595" w:rsidP="00B510E7">
      <w:pPr>
        <w:pStyle w:val="ds-markdown-paragraph"/>
        <w:shd w:val="clear" w:color="auto" w:fill="FFFFFF"/>
        <w:spacing w:beforeAutospacing="0" w:afterAutospacing="0"/>
        <w:ind w:firstLine="709"/>
        <w:jc w:val="both"/>
        <w:rPr>
          <w:color w:val="0F1115"/>
        </w:rPr>
      </w:pPr>
      <w:r>
        <w:rPr>
          <w:color w:val="0F1115"/>
        </w:rPr>
        <w:t>Использовать </w:t>
      </w:r>
      <w:r>
        <w:rPr>
          <w:rStyle w:val="af5"/>
          <w:rFonts w:eastAsia="Calibri"/>
          <w:color w:val="0F1115"/>
        </w:rPr>
        <w:t>тренировочные задания с пошаговым контролем</w:t>
      </w:r>
      <w:r>
        <w:rPr>
          <w:color w:val="0F1115"/>
        </w:rPr>
        <w:t> (учитель контролирует каждый этап выполнения).</w:t>
      </w:r>
    </w:p>
    <w:p w14:paraId="59EC0CE2" w14:textId="181A8004" w:rsidR="009E0595" w:rsidRDefault="009E0595" w:rsidP="00B510E7">
      <w:pPr>
        <w:pStyle w:val="ds-markdown-paragraph"/>
        <w:shd w:val="clear" w:color="auto" w:fill="FFFFFF"/>
        <w:spacing w:beforeAutospacing="0" w:afterAutospacing="0"/>
        <w:ind w:firstLine="709"/>
        <w:jc w:val="both"/>
        <w:rPr>
          <w:color w:val="0F1115"/>
        </w:rPr>
      </w:pPr>
      <w:r>
        <w:rPr>
          <w:rStyle w:val="af5"/>
          <w:rFonts w:eastAsia="Calibri"/>
          <w:color w:val="0F1115"/>
        </w:rPr>
        <w:t>Индивидуальный подход и дифференциация:</w:t>
      </w:r>
    </w:p>
    <w:p w14:paraId="4FB72DCA" w14:textId="77777777" w:rsidR="009E0595" w:rsidRDefault="009E0595" w:rsidP="00B510E7">
      <w:pPr>
        <w:pStyle w:val="ds-markdown-paragraph"/>
        <w:shd w:val="clear" w:color="auto" w:fill="FFFFFF"/>
        <w:spacing w:beforeAutospacing="0" w:afterAutospacing="0"/>
        <w:ind w:firstLine="709"/>
        <w:jc w:val="both"/>
        <w:rPr>
          <w:color w:val="0F1115"/>
        </w:rPr>
      </w:pPr>
      <w:r>
        <w:rPr>
          <w:color w:val="0F1115"/>
        </w:rPr>
        <w:t>Организовать </w:t>
      </w:r>
      <w:r>
        <w:rPr>
          <w:rStyle w:val="af5"/>
          <w:rFonts w:eastAsia="Calibri"/>
          <w:color w:val="0F1115"/>
        </w:rPr>
        <w:t>дополнительные консультации</w:t>
      </w:r>
      <w:r>
        <w:rPr>
          <w:color w:val="0F1115"/>
        </w:rPr>
        <w:t> для слабых учащихся по отработке базовых заданий.</w:t>
      </w:r>
    </w:p>
    <w:p w14:paraId="4164899B" w14:textId="77777777" w:rsidR="009E0595" w:rsidRDefault="009E0595" w:rsidP="00B510E7">
      <w:pPr>
        <w:pStyle w:val="ds-markdown-paragraph"/>
        <w:shd w:val="clear" w:color="auto" w:fill="FFFFFF"/>
        <w:spacing w:beforeAutospacing="0" w:afterAutospacing="0"/>
        <w:ind w:firstLine="709"/>
        <w:jc w:val="both"/>
        <w:rPr>
          <w:color w:val="0F1115"/>
        </w:rPr>
      </w:pPr>
      <w:r>
        <w:rPr>
          <w:color w:val="0F1115"/>
        </w:rPr>
        <w:t>Разработать </w:t>
      </w:r>
      <w:r>
        <w:rPr>
          <w:rStyle w:val="af5"/>
          <w:rFonts w:eastAsia="Calibri"/>
          <w:color w:val="0F1115"/>
        </w:rPr>
        <w:t>индивидуальные маршруты ликвидации пробелов</w:t>
      </w:r>
      <w:r>
        <w:rPr>
          <w:color w:val="0F1115"/>
        </w:rPr>
        <w:t> с учётом результатов выполнения пробных работ.</w:t>
      </w:r>
    </w:p>
    <w:p w14:paraId="48FFD660" w14:textId="77777777" w:rsidR="009E0595" w:rsidRDefault="009E0595" w:rsidP="00B510E7">
      <w:pPr>
        <w:pStyle w:val="ds-markdown-paragraph"/>
        <w:shd w:val="clear" w:color="auto" w:fill="FFFFFF"/>
        <w:spacing w:beforeAutospacing="0" w:afterAutospacing="0"/>
        <w:ind w:firstLine="709"/>
        <w:jc w:val="both"/>
        <w:rPr>
          <w:color w:val="0F1115"/>
        </w:rPr>
      </w:pPr>
      <w:r>
        <w:rPr>
          <w:color w:val="0F1115"/>
        </w:rPr>
        <w:t>Использовать </w:t>
      </w:r>
      <w:r>
        <w:rPr>
          <w:rStyle w:val="af5"/>
          <w:rFonts w:eastAsia="Calibri"/>
          <w:color w:val="0F1115"/>
        </w:rPr>
        <w:t>групповые формы работы</w:t>
      </w:r>
      <w:r>
        <w:rPr>
          <w:color w:val="0F1115"/>
        </w:rPr>
        <w:t>, где слабые учащиеся могут получить помощь от более сильных одноклассников.</w:t>
      </w:r>
    </w:p>
    <w:p w14:paraId="0EFCB0F3" w14:textId="77777777" w:rsidR="009F747A" w:rsidRDefault="009F747A" w:rsidP="00B510E7">
      <w:pPr>
        <w:tabs>
          <w:tab w:val="left" w:pos="851"/>
        </w:tabs>
        <w:ind w:firstLine="709"/>
        <w:contextualSpacing/>
        <w:jc w:val="both"/>
      </w:pPr>
      <w:r>
        <w:t xml:space="preserve"> </w:t>
      </w:r>
    </w:p>
    <w:p w14:paraId="03CADBE7" w14:textId="36DF9567" w:rsidR="009F747A" w:rsidRDefault="009F747A" w:rsidP="000D5B80">
      <w:pPr>
        <w:pStyle w:val="3"/>
        <w:numPr>
          <w:ilvl w:val="6"/>
          <w:numId w:val="33"/>
        </w:numPr>
        <w:tabs>
          <w:tab w:val="left" w:pos="567"/>
        </w:tabs>
        <w:ind w:left="0" w:firstLine="567"/>
        <w:jc w:val="both"/>
        <w:rPr>
          <w:rFonts w:ascii="Times New Roman" w:hAnsi="Times New Roman"/>
          <w:color w:val="auto"/>
        </w:rPr>
      </w:pPr>
      <w:bookmarkStart w:id="96" w:name="_Toc239837501"/>
      <w:r w:rsidRPr="00090C9A">
        <w:rPr>
          <w:rFonts w:ascii="Times New Roman" w:hAnsi="Times New Roman"/>
          <w:color w:val="auto"/>
        </w:rPr>
        <w:t>Рекомендации для учителей по совершенствованию преподавания учебного предмета группе обучающихся с низким уровнем подготовки</w:t>
      </w:r>
      <w:bookmarkEnd w:id="96"/>
    </w:p>
    <w:p w14:paraId="311748F6" w14:textId="77777777" w:rsidR="009E0595" w:rsidRDefault="009E0595" w:rsidP="00B510E7">
      <w:pPr>
        <w:shd w:val="clear" w:color="auto" w:fill="FFFFFF"/>
        <w:ind w:firstLine="709"/>
        <w:rPr>
          <w:rFonts w:eastAsia="Times New Roman"/>
          <w:color w:val="0F1115"/>
        </w:rPr>
      </w:pPr>
      <w:r>
        <w:rPr>
          <w:rFonts w:eastAsia="Times New Roman"/>
          <w:b/>
          <w:bCs/>
          <w:color w:val="0F1115"/>
        </w:rPr>
        <w:t>1. Развитие навыков работы с текстом:</w:t>
      </w:r>
    </w:p>
    <w:p w14:paraId="6556C415" w14:textId="77777777" w:rsidR="009E0595" w:rsidRDefault="009E0595" w:rsidP="00B510E7">
      <w:pPr>
        <w:numPr>
          <w:ilvl w:val="0"/>
          <w:numId w:val="64"/>
        </w:numPr>
        <w:shd w:val="clear" w:color="auto" w:fill="FFFFFF"/>
        <w:ind w:left="0" w:firstLine="709"/>
        <w:jc w:val="both"/>
        <w:rPr>
          <w:rFonts w:eastAsia="Times New Roman"/>
          <w:color w:val="0F1115"/>
        </w:rPr>
      </w:pPr>
      <w:r>
        <w:rPr>
          <w:rFonts w:eastAsia="Times New Roman"/>
          <w:b/>
          <w:bCs/>
          <w:color w:val="0F1115"/>
        </w:rPr>
        <w:t>Поэтапное обучение работе с информацией:</w:t>
      </w:r>
    </w:p>
    <w:p w14:paraId="4CAD34BE" w14:textId="77777777" w:rsidR="009E0595" w:rsidRDefault="009E0595" w:rsidP="00B510E7">
      <w:pPr>
        <w:shd w:val="clear" w:color="auto" w:fill="FFFFFF"/>
        <w:ind w:firstLine="709"/>
        <w:jc w:val="both"/>
        <w:rPr>
          <w:rFonts w:eastAsia="Times New Roman"/>
          <w:color w:val="0F1115"/>
        </w:rPr>
      </w:pPr>
      <w:r>
        <w:rPr>
          <w:rFonts w:eastAsia="Times New Roman"/>
          <w:color w:val="0F1115"/>
        </w:rPr>
        <w:lastRenderedPageBreak/>
        <w:t>Этап 1: поиск информации по прямому вопросу.</w:t>
      </w:r>
    </w:p>
    <w:p w14:paraId="2BCD3212" w14:textId="77777777" w:rsidR="009E0595" w:rsidRDefault="009E0595" w:rsidP="00B510E7">
      <w:pPr>
        <w:shd w:val="clear" w:color="auto" w:fill="FFFFFF"/>
        <w:ind w:firstLine="709"/>
        <w:jc w:val="both"/>
        <w:rPr>
          <w:rFonts w:eastAsia="Times New Roman"/>
          <w:color w:val="0F1115"/>
        </w:rPr>
      </w:pPr>
      <w:r>
        <w:rPr>
          <w:rFonts w:eastAsia="Times New Roman"/>
          <w:color w:val="0F1115"/>
        </w:rPr>
        <w:t>Этап 2: поиск информации по косвенному вопросу (переформулированному).</w:t>
      </w:r>
    </w:p>
    <w:p w14:paraId="7A06963B" w14:textId="77777777" w:rsidR="009E0595" w:rsidRDefault="009E0595" w:rsidP="00B510E7">
      <w:pPr>
        <w:shd w:val="clear" w:color="auto" w:fill="FFFFFF"/>
        <w:ind w:firstLine="709"/>
        <w:jc w:val="both"/>
        <w:rPr>
          <w:rFonts w:eastAsia="Times New Roman"/>
          <w:color w:val="0F1115"/>
        </w:rPr>
      </w:pPr>
      <w:r>
        <w:rPr>
          <w:rFonts w:eastAsia="Times New Roman"/>
          <w:color w:val="0F1115"/>
        </w:rPr>
        <w:t>Этап 3: выделение главной мысли в тексте.</w:t>
      </w:r>
    </w:p>
    <w:p w14:paraId="69BE5064" w14:textId="77777777" w:rsidR="009E0595" w:rsidRDefault="009E0595" w:rsidP="00B510E7">
      <w:pPr>
        <w:shd w:val="clear" w:color="auto" w:fill="FFFFFF"/>
        <w:ind w:firstLine="709"/>
        <w:jc w:val="both"/>
        <w:rPr>
          <w:rFonts w:eastAsia="Times New Roman"/>
          <w:color w:val="0F1115"/>
        </w:rPr>
      </w:pPr>
      <w:r>
        <w:rPr>
          <w:rFonts w:eastAsia="Times New Roman"/>
          <w:color w:val="0F1115"/>
        </w:rPr>
        <w:t>Этап 4: формулирование вывода на основе прочитанного.</w:t>
      </w:r>
    </w:p>
    <w:p w14:paraId="451EE904" w14:textId="77777777" w:rsidR="009E0595" w:rsidRDefault="009E0595" w:rsidP="00B510E7">
      <w:pPr>
        <w:shd w:val="clear" w:color="auto" w:fill="FFFFFF"/>
        <w:ind w:firstLine="709"/>
        <w:jc w:val="both"/>
        <w:rPr>
          <w:rFonts w:eastAsia="Times New Roman"/>
          <w:color w:val="0F1115"/>
        </w:rPr>
      </w:pPr>
      <w:r>
        <w:rPr>
          <w:rFonts w:eastAsia="Times New Roman"/>
          <w:color w:val="0F1115"/>
        </w:rPr>
        <w:t>Этап 5: аргументация вывода с опорой на обществоведческие знания.</w:t>
      </w:r>
    </w:p>
    <w:p w14:paraId="4DDE0C61" w14:textId="77777777" w:rsidR="009E0595" w:rsidRDefault="009E0595" w:rsidP="00B510E7">
      <w:pPr>
        <w:numPr>
          <w:ilvl w:val="0"/>
          <w:numId w:val="64"/>
        </w:numPr>
        <w:shd w:val="clear" w:color="auto" w:fill="FFFFFF"/>
        <w:ind w:left="0" w:firstLine="709"/>
        <w:jc w:val="both"/>
        <w:rPr>
          <w:rFonts w:eastAsia="Times New Roman"/>
          <w:color w:val="0F1115"/>
        </w:rPr>
      </w:pPr>
      <w:r>
        <w:rPr>
          <w:rFonts w:eastAsia="Times New Roman"/>
          <w:color w:val="0F1115"/>
        </w:rPr>
        <w:t>Использовать </w:t>
      </w:r>
      <w:r>
        <w:rPr>
          <w:rFonts w:eastAsia="Times New Roman"/>
          <w:b/>
          <w:bCs/>
          <w:color w:val="0F1115"/>
        </w:rPr>
        <w:t>тексты разных жанров</w:t>
      </w:r>
      <w:r>
        <w:rPr>
          <w:rFonts w:eastAsia="Times New Roman"/>
          <w:color w:val="0F1115"/>
        </w:rPr>
        <w:t>: научно-популярные, публицистические, правовые документы, адаптированные для восприятия учащихся.</w:t>
      </w:r>
    </w:p>
    <w:p w14:paraId="5A8DBB7B" w14:textId="77777777" w:rsidR="009E0595" w:rsidRDefault="009E0595" w:rsidP="00B510E7">
      <w:pPr>
        <w:numPr>
          <w:ilvl w:val="0"/>
          <w:numId w:val="64"/>
        </w:numPr>
        <w:shd w:val="clear" w:color="auto" w:fill="FFFFFF"/>
        <w:ind w:left="0" w:firstLine="709"/>
        <w:jc w:val="both"/>
        <w:rPr>
          <w:rFonts w:eastAsia="Times New Roman"/>
          <w:color w:val="0F1115"/>
        </w:rPr>
      </w:pPr>
      <w:r>
        <w:rPr>
          <w:rFonts w:eastAsia="Times New Roman"/>
          <w:color w:val="0F1115"/>
        </w:rPr>
        <w:t>Применять </w:t>
      </w:r>
      <w:r>
        <w:rPr>
          <w:rFonts w:eastAsia="Times New Roman"/>
          <w:b/>
          <w:bCs/>
          <w:color w:val="0F1115"/>
        </w:rPr>
        <w:t>приёмы критического мышления</w:t>
      </w:r>
      <w:r>
        <w:rPr>
          <w:rFonts w:eastAsia="Times New Roman"/>
          <w:color w:val="0F1115"/>
        </w:rPr>
        <w:t> при работе с текстом: кластеры, таблицы «Знаю - Узнал - Хочу узнать», синквейны.</w:t>
      </w:r>
    </w:p>
    <w:p w14:paraId="0A5E3A26" w14:textId="77777777" w:rsidR="009E0595" w:rsidRDefault="009E0595" w:rsidP="00B510E7">
      <w:pPr>
        <w:shd w:val="clear" w:color="auto" w:fill="FFFFFF"/>
        <w:ind w:firstLine="709"/>
        <w:jc w:val="both"/>
        <w:rPr>
          <w:rFonts w:eastAsia="Times New Roman"/>
          <w:color w:val="0F1115"/>
        </w:rPr>
      </w:pPr>
      <w:r>
        <w:rPr>
          <w:rFonts w:eastAsia="Times New Roman"/>
          <w:b/>
          <w:bCs/>
          <w:color w:val="0F1115"/>
        </w:rPr>
        <w:t>2. Формирование навыков аргументации:</w:t>
      </w:r>
    </w:p>
    <w:p w14:paraId="5BE97CD3" w14:textId="77777777" w:rsidR="009E0595" w:rsidRDefault="009E0595" w:rsidP="00B510E7">
      <w:pPr>
        <w:numPr>
          <w:ilvl w:val="0"/>
          <w:numId w:val="65"/>
        </w:numPr>
        <w:shd w:val="clear" w:color="auto" w:fill="FFFFFF"/>
        <w:ind w:left="0" w:firstLine="709"/>
        <w:jc w:val="both"/>
        <w:rPr>
          <w:rFonts w:eastAsia="Times New Roman"/>
          <w:color w:val="0F1115"/>
        </w:rPr>
      </w:pPr>
      <w:r>
        <w:rPr>
          <w:rFonts w:eastAsia="Times New Roman"/>
          <w:color w:val="0F1115"/>
        </w:rPr>
        <w:t>Вводить </w:t>
      </w:r>
      <w:r>
        <w:rPr>
          <w:rFonts w:eastAsia="Times New Roman"/>
          <w:b/>
          <w:bCs/>
          <w:color w:val="0F1115"/>
        </w:rPr>
        <w:t>алгоритм построения аргументированного ответа</w:t>
      </w:r>
      <w:r>
        <w:rPr>
          <w:rFonts w:eastAsia="Times New Roman"/>
          <w:color w:val="0F1115"/>
        </w:rPr>
        <w:t>:</w:t>
      </w:r>
    </w:p>
    <w:p w14:paraId="27668D43" w14:textId="77777777" w:rsidR="009E0595" w:rsidRDefault="009E0595" w:rsidP="00B510E7">
      <w:pPr>
        <w:numPr>
          <w:ilvl w:val="1"/>
          <w:numId w:val="65"/>
        </w:numPr>
        <w:shd w:val="clear" w:color="auto" w:fill="FFFFFF"/>
        <w:ind w:left="0" w:firstLine="709"/>
        <w:jc w:val="both"/>
        <w:rPr>
          <w:rFonts w:eastAsia="Times New Roman"/>
          <w:color w:val="0F1115"/>
        </w:rPr>
      </w:pPr>
      <w:r>
        <w:rPr>
          <w:rFonts w:eastAsia="Times New Roman"/>
          <w:color w:val="0F1115"/>
        </w:rPr>
        <w:t>Тезис (основная мысль, которую нужно доказать).</w:t>
      </w:r>
    </w:p>
    <w:p w14:paraId="2445F851" w14:textId="77777777" w:rsidR="009E0595" w:rsidRDefault="009E0595" w:rsidP="00B510E7">
      <w:pPr>
        <w:numPr>
          <w:ilvl w:val="1"/>
          <w:numId w:val="65"/>
        </w:numPr>
        <w:shd w:val="clear" w:color="auto" w:fill="FFFFFF"/>
        <w:ind w:left="0" w:firstLine="709"/>
        <w:jc w:val="both"/>
        <w:rPr>
          <w:rFonts w:eastAsia="Times New Roman"/>
          <w:color w:val="0F1115"/>
        </w:rPr>
      </w:pPr>
      <w:r>
        <w:rPr>
          <w:rFonts w:eastAsia="Times New Roman"/>
          <w:color w:val="0F1115"/>
        </w:rPr>
        <w:t>Аргумент (факт, пример, ссылка на закон).</w:t>
      </w:r>
    </w:p>
    <w:p w14:paraId="2B53FF03" w14:textId="77777777" w:rsidR="009E0595" w:rsidRDefault="009E0595" w:rsidP="00B510E7">
      <w:pPr>
        <w:numPr>
          <w:ilvl w:val="1"/>
          <w:numId w:val="65"/>
        </w:numPr>
        <w:shd w:val="clear" w:color="auto" w:fill="FFFFFF"/>
        <w:ind w:left="0" w:firstLine="709"/>
        <w:jc w:val="both"/>
        <w:rPr>
          <w:rFonts w:eastAsia="Times New Roman"/>
          <w:color w:val="0F1115"/>
        </w:rPr>
      </w:pPr>
      <w:r>
        <w:rPr>
          <w:rFonts w:eastAsia="Times New Roman"/>
          <w:color w:val="0F1115"/>
        </w:rPr>
        <w:t>Пояснение (почему этот аргумент подтверждает тезис).</w:t>
      </w:r>
    </w:p>
    <w:p w14:paraId="506AE9C9" w14:textId="77777777" w:rsidR="009E0595" w:rsidRDefault="009E0595" w:rsidP="00B510E7">
      <w:pPr>
        <w:numPr>
          <w:ilvl w:val="1"/>
          <w:numId w:val="65"/>
        </w:numPr>
        <w:shd w:val="clear" w:color="auto" w:fill="FFFFFF"/>
        <w:ind w:left="0" w:firstLine="709"/>
        <w:jc w:val="both"/>
        <w:rPr>
          <w:rFonts w:eastAsia="Times New Roman"/>
          <w:color w:val="0F1115"/>
        </w:rPr>
      </w:pPr>
      <w:r>
        <w:rPr>
          <w:rFonts w:eastAsia="Times New Roman"/>
          <w:color w:val="0F1115"/>
        </w:rPr>
        <w:t>Вывод (итоговое суждение).</w:t>
      </w:r>
    </w:p>
    <w:p w14:paraId="309799BD" w14:textId="77777777" w:rsidR="009E0595" w:rsidRDefault="009E0595" w:rsidP="00B510E7">
      <w:pPr>
        <w:numPr>
          <w:ilvl w:val="0"/>
          <w:numId w:val="65"/>
        </w:numPr>
        <w:shd w:val="clear" w:color="auto" w:fill="FFFFFF"/>
        <w:ind w:left="0" w:firstLine="709"/>
        <w:jc w:val="both"/>
        <w:rPr>
          <w:rFonts w:eastAsia="Times New Roman"/>
          <w:color w:val="0F1115"/>
        </w:rPr>
      </w:pPr>
      <w:r>
        <w:rPr>
          <w:rFonts w:eastAsia="Times New Roman"/>
          <w:color w:val="0F1115"/>
        </w:rPr>
        <w:t>Использовать </w:t>
      </w:r>
      <w:r>
        <w:rPr>
          <w:rFonts w:eastAsia="Times New Roman"/>
          <w:b/>
          <w:bCs/>
          <w:color w:val="0F1115"/>
        </w:rPr>
        <w:t>опорные конструкции</w:t>
      </w:r>
      <w:r>
        <w:rPr>
          <w:rFonts w:eastAsia="Times New Roman"/>
          <w:color w:val="0F1115"/>
        </w:rPr>
        <w:t> для аргументации:</w:t>
      </w:r>
    </w:p>
    <w:p w14:paraId="42F1B9B5" w14:textId="77777777" w:rsidR="009E0595" w:rsidRDefault="009E0595" w:rsidP="00B510E7">
      <w:pPr>
        <w:numPr>
          <w:ilvl w:val="1"/>
          <w:numId w:val="70"/>
        </w:numPr>
        <w:shd w:val="clear" w:color="auto" w:fill="FFFFFF"/>
        <w:ind w:left="0" w:firstLine="709"/>
        <w:jc w:val="both"/>
        <w:rPr>
          <w:rFonts w:eastAsia="Times New Roman"/>
          <w:color w:val="0F1115"/>
        </w:rPr>
      </w:pPr>
      <w:r>
        <w:rPr>
          <w:rFonts w:eastAsia="Times New Roman"/>
          <w:color w:val="0F1115"/>
        </w:rPr>
        <w:t>«Я считаю, что…, потому что…, например…»</w:t>
      </w:r>
    </w:p>
    <w:p w14:paraId="4E6E2A9F" w14:textId="77777777" w:rsidR="009E0595" w:rsidRDefault="009E0595" w:rsidP="00B510E7">
      <w:pPr>
        <w:numPr>
          <w:ilvl w:val="1"/>
          <w:numId w:val="70"/>
        </w:numPr>
        <w:shd w:val="clear" w:color="auto" w:fill="FFFFFF"/>
        <w:ind w:left="0" w:firstLine="709"/>
        <w:jc w:val="both"/>
        <w:rPr>
          <w:rFonts w:eastAsia="Times New Roman"/>
          <w:color w:val="0F1115"/>
        </w:rPr>
      </w:pPr>
      <w:r>
        <w:rPr>
          <w:rFonts w:eastAsia="Times New Roman"/>
          <w:color w:val="0F1115"/>
        </w:rPr>
        <w:t>«Согласно Конституции РФ…, следовательно…»</w:t>
      </w:r>
    </w:p>
    <w:p w14:paraId="7365F5BE" w14:textId="77777777" w:rsidR="009E0595" w:rsidRDefault="009E0595" w:rsidP="00B510E7">
      <w:pPr>
        <w:numPr>
          <w:ilvl w:val="1"/>
          <w:numId w:val="70"/>
        </w:numPr>
        <w:shd w:val="clear" w:color="auto" w:fill="FFFFFF"/>
        <w:ind w:left="0" w:firstLine="709"/>
        <w:jc w:val="both"/>
        <w:rPr>
          <w:rFonts w:eastAsia="Times New Roman"/>
          <w:color w:val="0F1115"/>
        </w:rPr>
      </w:pPr>
      <w:r>
        <w:rPr>
          <w:rFonts w:eastAsia="Times New Roman"/>
          <w:color w:val="0F1115"/>
        </w:rPr>
        <w:t>«Из этого следует…»</w:t>
      </w:r>
    </w:p>
    <w:p w14:paraId="29916E04" w14:textId="77777777" w:rsidR="009E0595" w:rsidRDefault="009E0595" w:rsidP="00B510E7">
      <w:pPr>
        <w:numPr>
          <w:ilvl w:val="0"/>
          <w:numId w:val="71"/>
        </w:numPr>
        <w:shd w:val="clear" w:color="auto" w:fill="FFFFFF"/>
        <w:ind w:firstLine="709"/>
        <w:jc w:val="both"/>
        <w:rPr>
          <w:rFonts w:eastAsia="Times New Roman"/>
          <w:color w:val="0F1115"/>
        </w:rPr>
      </w:pPr>
      <w:r>
        <w:rPr>
          <w:rFonts w:eastAsia="Times New Roman"/>
          <w:color w:val="0F1115"/>
        </w:rPr>
        <w:t>Регулярно проводить </w:t>
      </w:r>
      <w:r>
        <w:rPr>
          <w:rFonts w:eastAsia="Times New Roman"/>
          <w:b/>
          <w:bCs/>
          <w:color w:val="0F1115"/>
        </w:rPr>
        <w:t>письменные мини-сочинения</w:t>
      </w:r>
      <w:r>
        <w:rPr>
          <w:rFonts w:eastAsia="Times New Roman"/>
          <w:color w:val="0F1115"/>
        </w:rPr>
        <w:t> и эссе на социальные темы с последующим разбором по критериям.</w:t>
      </w:r>
    </w:p>
    <w:p w14:paraId="4B3649D2" w14:textId="77777777" w:rsidR="009E0595" w:rsidRDefault="009E0595" w:rsidP="00B510E7">
      <w:pPr>
        <w:shd w:val="clear" w:color="auto" w:fill="FFFFFF"/>
        <w:ind w:firstLine="709"/>
        <w:jc w:val="both"/>
        <w:rPr>
          <w:rFonts w:eastAsia="Times New Roman"/>
          <w:color w:val="0F1115"/>
        </w:rPr>
      </w:pPr>
      <w:r>
        <w:rPr>
          <w:rFonts w:eastAsia="Times New Roman"/>
          <w:b/>
          <w:bCs/>
          <w:color w:val="0F1115"/>
        </w:rPr>
        <w:t>3. Углубление понимания общественных теорий:</w:t>
      </w:r>
    </w:p>
    <w:p w14:paraId="7CBAEA3B" w14:textId="77777777" w:rsidR="009E0595" w:rsidRDefault="009E0595" w:rsidP="00B510E7">
      <w:pPr>
        <w:numPr>
          <w:ilvl w:val="0"/>
          <w:numId w:val="66"/>
        </w:numPr>
        <w:shd w:val="clear" w:color="auto" w:fill="FFFFFF"/>
        <w:ind w:left="0" w:firstLine="709"/>
        <w:jc w:val="both"/>
        <w:rPr>
          <w:rFonts w:eastAsia="Times New Roman"/>
          <w:color w:val="0F1115"/>
        </w:rPr>
      </w:pPr>
      <w:r>
        <w:rPr>
          <w:rFonts w:eastAsia="Times New Roman"/>
          <w:color w:val="0F1115"/>
        </w:rPr>
        <w:t>При изучении темы «Общество» использовать </w:t>
      </w:r>
      <w:r>
        <w:rPr>
          <w:rFonts w:eastAsia="Times New Roman"/>
          <w:b/>
          <w:bCs/>
          <w:color w:val="0F1115"/>
        </w:rPr>
        <w:t>схемы и таблицы</w:t>
      </w:r>
      <w:r>
        <w:rPr>
          <w:rFonts w:eastAsia="Times New Roman"/>
          <w:color w:val="0F1115"/>
        </w:rPr>
        <w:t>, отражающие системное строение общества, взаимосвязи между сферами.</w:t>
      </w:r>
    </w:p>
    <w:p w14:paraId="29B8DDAF" w14:textId="77777777" w:rsidR="009E0595" w:rsidRDefault="009E0595" w:rsidP="00B510E7">
      <w:pPr>
        <w:numPr>
          <w:ilvl w:val="0"/>
          <w:numId w:val="66"/>
        </w:numPr>
        <w:shd w:val="clear" w:color="auto" w:fill="FFFFFF"/>
        <w:ind w:left="0" w:firstLine="709"/>
        <w:jc w:val="both"/>
        <w:rPr>
          <w:rFonts w:eastAsia="Times New Roman"/>
          <w:color w:val="0F1115"/>
        </w:rPr>
      </w:pPr>
      <w:r>
        <w:rPr>
          <w:rFonts w:eastAsia="Times New Roman"/>
          <w:color w:val="0F1115"/>
        </w:rPr>
        <w:t>Применять </w:t>
      </w:r>
      <w:r>
        <w:rPr>
          <w:rFonts w:eastAsia="Times New Roman"/>
          <w:b/>
          <w:bCs/>
          <w:color w:val="0F1115"/>
        </w:rPr>
        <w:t>метод моделирования</w:t>
      </w:r>
      <w:r>
        <w:rPr>
          <w:rFonts w:eastAsia="Times New Roman"/>
          <w:color w:val="0F1115"/>
        </w:rPr>
        <w:t> социальных процессов: например, моделировать ситуации взаимодействия различных социальных групп, влияние экономических факторов на социальную структуру.</w:t>
      </w:r>
    </w:p>
    <w:p w14:paraId="341D4CFB" w14:textId="77777777" w:rsidR="009E0595" w:rsidRDefault="009E0595" w:rsidP="00B510E7">
      <w:pPr>
        <w:numPr>
          <w:ilvl w:val="0"/>
          <w:numId w:val="66"/>
        </w:numPr>
        <w:shd w:val="clear" w:color="auto" w:fill="FFFFFF"/>
        <w:ind w:left="0" w:firstLine="709"/>
        <w:jc w:val="both"/>
        <w:rPr>
          <w:rFonts w:eastAsia="Times New Roman"/>
          <w:color w:val="0F1115"/>
        </w:rPr>
      </w:pPr>
      <w:r>
        <w:rPr>
          <w:rFonts w:eastAsia="Times New Roman"/>
          <w:color w:val="0F1115"/>
        </w:rPr>
        <w:t>Использовать </w:t>
      </w:r>
      <w:r>
        <w:rPr>
          <w:rFonts w:eastAsia="Times New Roman"/>
          <w:b/>
          <w:bCs/>
          <w:color w:val="0F1115"/>
        </w:rPr>
        <w:t>анализ конкретных ситуаций</w:t>
      </w:r>
      <w:r>
        <w:rPr>
          <w:rFonts w:eastAsia="Times New Roman"/>
          <w:color w:val="0F1115"/>
        </w:rPr>
        <w:t> (кейс-метод) для закрепления теоретических знаний: разбор реальных социальных и правовых казусов.</w:t>
      </w:r>
    </w:p>
    <w:p w14:paraId="631EFAD2" w14:textId="77777777" w:rsidR="009E0595" w:rsidRDefault="009E0595" w:rsidP="00B510E7">
      <w:pPr>
        <w:shd w:val="clear" w:color="auto" w:fill="FFFFFF"/>
        <w:ind w:firstLine="709"/>
        <w:jc w:val="both"/>
        <w:rPr>
          <w:rFonts w:eastAsia="Times New Roman"/>
          <w:color w:val="0F1115"/>
        </w:rPr>
      </w:pPr>
      <w:r>
        <w:rPr>
          <w:rFonts w:eastAsia="Times New Roman"/>
          <w:b/>
          <w:bCs/>
          <w:color w:val="0F1115"/>
        </w:rPr>
        <w:t>4. Работа с ценностными понятиями:</w:t>
      </w:r>
    </w:p>
    <w:p w14:paraId="368928A0" w14:textId="77777777" w:rsidR="009E0595" w:rsidRDefault="009E0595" w:rsidP="00B510E7">
      <w:pPr>
        <w:numPr>
          <w:ilvl w:val="0"/>
          <w:numId w:val="67"/>
        </w:numPr>
        <w:shd w:val="clear" w:color="auto" w:fill="FFFFFF"/>
        <w:ind w:left="0" w:firstLine="709"/>
        <w:jc w:val="both"/>
        <w:rPr>
          <w:rFonts w:eastAsia="Times New Roman"/>
          <w:color w:val="0F1115"/>
        </w:rPr>
      </w:pPr>
      <w:r>
        <w:rPr>
          <w:rFonts w:eastAsia="Times New Roman"/>
          <w:color w:val="0F1115"/>
        </w:rPr>
        <w:t>Проводить </w:t>
      </w:r>
      <w:r>
        <w:rPr>
          <w:rFonts w:eastAsia="Times New Roman"/>
          <w:b/>
          <w:bCs/>
          <w:color w:val="0F1115"/>
        </w:rPr>
        <w:t>уроки-дискуссии</w:t>
      </w:r>
      <w:r>
        <w:rPr>
          <w:rFonts w:eastAsia="Times New Roman"/>
          <w:color w:val="0F1115"/>
        </w:rPr>
        <w:t> по темам, связанным с гражданской идентичностью, патриотизмом, социальной ответственностью.</w:t>
      </w:r>
    </w:p>
    <w:p w14:paraId="46E84FE7" w14:textId="77777777" w:rsidR="009E0595" w:rsidRDefault="009E0595" w:rsidP="00B510E7">
      <w:pPr>
        <w:numPr>
          <w:ilvl w:val="0"/>
          <w:numId w:val="67"/>
        </w:numPr>
        <w:shd w:val="clear" w:color="auto" w:fill="FFFFFF"/>
        <w:ind w:left="0" w:firstLine="709"/>
        <w:jc w:val="both"/>
        <w:rPr>
          <w:rFonts w:eastAsia="Times New Roman"/>
          <w:color w:val="0F1115"/>
        </w:rPr>
      </w:pPr>
      <w:r>
        <w:rPr>
          <w:rFonts w:eastAsia="Times New Roman"/>
          <w:color w:val="0F1115"/>
        </w:rPr>
        <w:t>Использовать </w:t>
      </w:r>
      <w:r>
        <w:rPr>
          <w:rFonts w:eastAsia="Times New Roman"/>
          <w:b/>
          <w:bCs/>
          <w:color w:val="0F1115"/>
        </w:rPr>
        <w:t>метод анализа ситуаций нравственного выбора</w:t>
      </w:r>
      <w:r>
        <w:rPr>
          <w:rFonts w:eastAsia="Times New Roman"/>
          <w:color w:val="0F1115"/>
        </w:rPr>
        <w:t>, где учащиеся должны обосновать свою позицию с опорой на правовые и моральные нормы.</w:t>
      </w:r>
    </w:p>
    <w:p w14:paraId="594E1939" w14:textId="77777777" w:rsidR="009E0595" w:rsidRDefault="009E0595" w:rsidP="00B510E7">
      <w:pPr>
        <w:numPr>
          <w:ilvl w:val="0"/>
          <w:numId w:val="67"/>
        </w:numPr>
        <w:shd w:val="clear" w:color="auto" w:fill="FFFFFF"/>
        <w:ind w:left="0" w:firstLine="709"/>
        <w:jc w:val="both"/>
        <w:rPr>
          <w:rFonts w:eastAsia="Times New Roman"/>
          <w:color w:val="0F1115"/>
        </w:rPr>
      </w:pPr>
      <w:r>
        <w:rPr>
          <w:rFonts w:eastAsia="Times New Roman"/>
          <w:color w:val="0F1115"/>
        </w:rPr>
        <w:t>Составлять </w:t>
      </w:r>
      <w:r>
        <w:rPr>
          <w:rFonts w:eastAsia="Times New Roman"/>
          <w:b/>
          <w:bCs/>
          <w:color w:val="0F1115"/>
        </w:rPr>
        <w:t>«Карту ценностей»</w:t>
      </w:r>
      <w:r>
        <w:rPr>
          <w:rFonts w:eastAsia="Times New Roman"/>
          <w:color w:val="0F1115"/>
        </w:rPr>
        <w:t> (гражданские, патриотические, правовые, нравственные) с пояснениями на конкретных примерах.</w:t>
      </w:r>
    </w:p>
    <w:p w14:paraId="242A846A" w14:textId="77777777" w:rsidR="009E0595" w:rsidRDefault="009E0595" w:rsidP="00B510E7">
      <w:pPr>
        <w:shd w:val="clear" w:color="auto" w:fill="FFFFFF"/>
        <w:ind w:firstLine="709"/>
        <w:jc w:val="both"/>
        <w:rPr>
          <w:rFonts w:eastAsia="Times New Roman"/>
          <w:color w:val="0F1115"/>
        </w:rPr>
      </w:pPr>
      <w:r>
        <w:rPr>
          <w:rFonts w:eastAsia="Times New Roman"/>
          <w:b/>
          <w:bCs/>
          <w:color w:val="0F1115"/>
        </w:rPr>
        <w:t>5. Подготовка к заданиям высокого уровня:</w:t>
      </w:r>
    </w:p>
    <w:p w14:paraId="0E268EC8" w14:textId="77777777" w:rsidR="009E0595" w:rsidRDefault="009E0595" w:rsidP="00B510E7">
      <w:pPr>
        <w:numPr>
          <w:ilvl w:val="0"/>
          <w:numId w:val="68"/>
        </w:numPr>
        <w:shd w:val="clear" w:color="auto" w:fill="FFFFFF"/>
        <w:ind w:left="0" w:firstLine="709"/>
        <w:jc w:val="both"/>
        <w:rPr>
          <w:rFonts w:eastAsia="Times New Roman"/>
          <w:color w:val="0F1115"/>
        </w:rPr>
      </w:pPr>
      <w:r>
        <w:rPr>
          <w:rFonts w:eastAsia="Times New Roman"/>
          <w:color w:val="0F1115"/>
        </w:rPr>
        <w:t>Начинать подготовку к заданиям № 23 и № 24 с </w:t>
      </w:r>
      <w:r>
        <w:rPr>
          <w:rFonts w:eastAsia="Times New Roman"/>
          <w:b/>
          <w:bCs/>
          <w:color w:val="0F1115"/>
        </w:rPr>
        <w:t>простых развёрнутых ответов</w:t>
      </w:r>
      <w:r>
        <w:rPr>
          <w:rFonts w:eastAsia="Times New Roman"/>
          <w:color w:val="0F1115"/>
        </w:rPr>
        <w:t> на 3-4 предложения, постепенно усложняя требования.</w:t>
      </w:r>
    </w:p>
    <w:p w14:paraId="784051F0" w14:textId="77777777" w:rsidR="009E0595" w:rsidRDefault="009E0595" w:rsidP="00B510E7">
      <w:pPr>
        <w:numPr>
          <w:ilvl w:val="0"/>
          <w:numId w:val="68"/>
        </w:numPr>
        <w:shd w:val="clear" w:color="auto" w:fill="FFFFFF"/>
        <w:ind w:left="0" w:firstLine="709"/>
        <w:jc w:val="both"/>
        <w:rPr>
          <w:rFonts w:eastAsia="Times New Roman"/>
          <w:color w:val="0F1115"/>
        </w:rPr>
      </w:pPr>
      <w:r>
        <w:rPr>
          <w:rFonts w:eastAsia="Times New Roman"/>
          <w:color w:val="0F1115"/>
        </w:rPr>
        <w:t>Обучать </w:t>
      </w:r>
      <w:r>
        <w:rPr>
          <w:rFonts w:eastAsia="Times New Roman"/>
          <w:b/>
          <w:bCs/>
          <w:color w:val="0F1115"/>
        </w:rPr>
        <w:t>алгоритму развёрнутого ответа</w:t>
      </w:r>
      <w:r>
        <w:rPr>
          <w:rFonts w:eastAsia="Times New Roman"/>
          <w:color w:val="0F1115"/>
        </w:rPr>
        <w:t>:</w:t>
      </w:r>
    </w:p>
    <w:p w14:paraId="569468BC" w14:textId="77777777" w:rsidR="009E0595" w:rsidRDefault="009E0595" w:rsidP="00B510E7">
      <w:pPr>
        <w:numPr>
          <w:ilvl w:val="1"/>
          <w:numId w:val="68"/>
        </w:numPr>
        <w:shd w:val="clear" w:color="auto" w:fill="FFFFFF"/>
        <w:ind w:left="0" w:firstLine="709"/>
        <w:jc w:val="both"/>
        <w:rPr>
          <w:rFonts w:eastAsia="Times New Roman"/>
          <w:color w:val="0F1115"/>
        </w:rPr>
      </w:pPr>
      <w:r>
        <w:rPr>
          <w:rFonts w:eastAsia="Times New Roman"/>
          <w:color w:val="0F1115"/>
        </w:rPr>
        <w:t>Определи, о чём спрашивается в задании.</w:t>
      </w:r>
    </w:p>
    <w:p w14:paraId="1682DA94" w14:textId="77777777" w:rsidR="009E0595" w:rsidRDefault="009E0595" w:rsidP="00B510E7">
      <w:pPr>
        <w:numPr>
          <w:ilvl w:val="1"/>
          <w:numId w:val="68"/>
        </w:numPr>
        <w:shd w:val="clear" w:color="auto" w:fill="FFFFFF"/>
        <w:ind w:left="0" w:firstLine="709"/>
        <w:jc w:val="both"/>
        <w:rPr>
          <w:rFonts w:eastAsia="Times New Roman"/>
          <w:color w:val="0F1115"/>
        </w:rPr>
      </w:pPr>
      <w:r>
        <w:rPr>
          <w:rFonts w:eastAsia="Times New Roman"/>
          <w:color w:val="0F1115"/>
        </w:rPr>
        <w:t>Сформулируй свою позицию (ответ).</w:t>
      </w:r>
    </w:p>
    <w:p w14:paraId="350810EB" w14:textId="77777777" w:rsidR="009E0595" w:rsidRDefault="009E0595" w:rsidP="00B510E7">
      <w:pPr>
        <w:numPr>
          <w:ilvl w:val="1"/>
          <w:numId w:val="68"/>
        </w:numPr>
        <w:shd w:val="clear" w:color="auto" w:fill="FFFFFF"/>
        <w:ind w:left="0" w:firstLine="709"/>
        <w:jc w:val="both"/>
        <w:rPr>
          <w:rFonts w:eastAsia="Times New Roman"/>
          <w:color w:val="0F1115"/>
        </w:rPr>
      </w:pPr>
      <w:r>
        <w:rPr>
          <w:rFonts w:eastAsia="Times New Roman"/>
          <w:color w:val="0F1115"/>
        </w:rPr>
        <w:t>Приведи аргумент (факт, пример, ссылку).</w:t>
      </w:r>
    </w:p>
    <w:p w14:paraId="117DE735" w14:textId="77777777" w:rsidR="009E0595" w:rsidRDefault="009E0595" w:rsidP="00B510E7">
      <w:pPr>
        <w:numPr>
          <w:ilvl w:val="1"/>
          <w:numId w:val="68"/>
        </w:numPr>
        <w:shd w:val="clear" w:color="auto" w:fill="FFFFFF"/>
        <w:ind w:left="0" w:firstLine="709"/>
        <w:jc w:val="both"/>
        <w:rPr>
          <w:rFonts w:eastAsia="Times New Roman"/>
          <w:color w:val="0F1115"/>
        </w:rPr>
      </w:pPr>
      <w:r>
        <w:rPr>
          <w:rFonts w:eastAsia="Times New Roman"/>
          <w:color w:val="0F1115"/>
        </w:rPr>
        <w:t>Сделай вывод.</w:t>
      </w:r>
    </w:p>
    <w:p w14:paraId="261B9BF2" w14:textId="77777777" w:rsidR="009E0595" w:rsidRDefault="009E0595" w:rsidP="00B510E7">
      <w:pPr>
        <w:numPr>
          <w:ilvl w:val="0"/>
          <w:numId w:val="68"/>
        </w:numPr>
        <w:shd w:val="clear" w:color="auto" w:fill="FFFFFF"/>
        <w:ind w:left="0" w:firstLine="709"/>
        <w:jc w:val="both"/>
        <w:rPr>
          <w:rFonts w:eastAsia="Times New Roman"/>
          <w:color w:val="0F1115"/>
        </w:rPr>
      </w:pPr>
      <w:r>
        <w:rPr>
          <w:rFonts w:eastAsia="Times New Roman"/>
          <w:color w:val="0F1115"/>
        </w:rPr>
        <w:t>Использовать </w:t>
      </w:r>
      <w:r>
        <w:rPr>
          <w:rFonts w:eastAsia="Times New Roman"/>
          <w:b/>
          <w:bCs/>
          <w:color w:val="0F1115"/>
        </w:rPr>
        <w:t>образцы лучших ответов</w:t>
      </w:r>
      <w:r>
        <w:rPr>
          <w:rFonts w:eastAsia="Times New Roman"/>
          <w:color w:val="0F1115"/>
        </w:rPr>
        <w:t> для анализа и обсуждения критериев оценивания.</w:t>
      </w:r>
    </w:p>
    <w:p w14:paraId="0C3A5587" w14:textId="77777777" w:rsidR="009E0595" w:rsidRDefault="009E0595" w:rsidP="00B510E7">
      <w:pPr>
        <w:shd w:val="clear" w:color="auto" w:fill="FFFFFF"/>
        <w:ind w:firstLine="709"/>
        <w:jc w:val="both"/>
        <w:rPr>
          <w:rFonts w:eastAsia="Times New Roman"/>
          <w:color w:val="0F1115"/>
        </w:rPr>
      </w:pPr>
      <w:r>
        <w:rPr>
          <w:rFonts w:eastAsia="Times New Roman"/>
          <w:b/>
          <w:bCs/>
          <w:color w:val="0F1115"/>
        </w:rPr>
        <w:t>6. Дифференциация и индивидуальная работа:</w:t>
      </w:r>
    </w:p>
    <w:p w14:paraId="34EFE1E1" w14:textId="77777777" w:rsidR="009E0595" w:rsidRDefault="009E0595" w:rsidP="00B510E7">
      <w:pPr>
        <w:numPr>
          <w:ilvl w:val="0"/>
          <w:numId w:val="69"/>
        </w:numPr>
        <w:shd w:val="clear" w:color="auto" w:fill="FFFFFF"/>
        <w:ind w:left="0" w:firstLine="709"/>
        <w:jc w:val="both"/>
        <w:rPr>
          <w:rFonts w:eastAsia="Times New Roman"/>
          <w:color w:val="0F1115"/>
        </w:rPr>
      </w:pPr>
      <w:r>
        <w:rPr>
          <w:rFonts w:eastAsia="Times New Roman"/>
          <w:color w:val="0F1115"/>
        </w:rPr>
        <w:t>Разработать для каждого учащегося группы «3» </w:t>
      </w:r>
      <w:r>
        <w:rPr>
          <w:rFonts w:eastAsia="Times New Roman"/>
          <w:b/>
          <w:bCs/>
          <w:color w:val="0F1115"/>
        </w:rPr>
        <w:t>индивидуальный план ликвидации пробелов</w:t>
      </w:r>
      <w:r>
        <w:rPr>
          <w:rFonts w:eastAsia="Times New Roman"/>
          <w:color w:val="0F1115"/>
        </w:rPr>
        <w:t> на основе анализа его работ.</w:t>
      </w:r>
    </w:p>
    <w:p w14:paraId="71B9334D" w14:textId="77777777" w:rsidR="009E0595" w:rsidRDefault="009E0595" w:rsidP="00B510E7">
      <w:pPr>
        <w:numPr>
          <w:ilvl w:val="0"/>
          <w:numId w:val="69"/>
        </w:numPr>
        <w:shd w:val="clear" w:color="auto" w:fill="FFFFFF"/>
        <w:ind w:left="0" w:firstLine="709"/>
        <w:jc w:val="both"/>
        <w:rPr>
          <w:rFonts w:eastAsia="Times New Roman"/>
          <w:color w:val="0F1115"/>
        </w:rPr>
      </w:pPr>
      <w:r>
        <w:rPr>
          <w:rFonts w:eastAsia="Times New Roman"/>
          <w:color w:val="0F1115"/>
        </w:rPr>
        <w:lastRenderedPageBreak/>
        <w:t>Организовать </w:t>
      </w:r>
      <w:r>
        <w:rPr>
          <w:rFonts w:eastAsia="Times New Roman"/>
          <w:b/>
          <w:bCs/>
          <w:color w:val="0F1115"/>
        </w:rPr>
        <w:t>консультации по наиболее сложным темам</w:t>
      </w:r>
      <w:r>
        <w:rPr>
          <w:rFonts w:eastAsia="Times New Roman"/>
          <w:color w:val="0F1115"/>
        </w:rPr>
        <w:t>: «Общество как система», «Работа с информацией», «Правосознание».</w:t>
      </w:r>
    </w:p>
    <w:p w14:paraId="100A018D" w14:textId="616B3417" w:rsidR="009F747A" w:rsidRPr="009E0595" w:rsidRDefault="009E0595" w:rsidP="00B510E7">
      <w:pPr>
        <w:numPr>
          <w:ilvl w:val="0"/>
          <w:numId w:val="69"/>
        </w:numPr>
        <w:shd w:val="clear" w:color="auto" w:fill="FFFFFF"/>
        <w:ind w:left="0" w:firstLine="709"/>
        <w:jc w:val="both"/>
        <w:rPr>
          <w:rFonts w:eastAsia="Times New Roman"/>
          <w:color w:val="0F1115"/>
        </w:rPr>
      </w:pPr>
      <w:r>
        <w:rPr>
          <w:rFonts w:eastAsia="Times New Roman"/>
          <w:color w:val="0F1115"/>
        </w:rPr>
        <w:t>Использовать </w:t>
      </w:r>
      <w:r>
        <w:rPr>
          <w:rFonts w:eastAsia="Times New Roman"/>
          <w:b/>
          <w:bCs/>
          <w:color w:val="0F1115"/>
        </w:rPr>
        <w:t>разноуровневые задания</w:t>
      </w:r>
      <w:r>
        <w:rPr>
          <w:rFonts w:eastAsia="Times New Roman"/>
          <w:color w:val="0F1115"/>
        </w:rPr>
        <w:t> на уроке, чтобы каждый учащийся мог продвигаться в своём темпе.</w:t>
      </w:r>
    </w:p>
    <w:p w14:paraId="23CF3CB0" w14:textId="62DC288F" w:rsidR="009F747A" w:rsidRPr="00090C9A" w:rsidRDefault="009F747A" w:rsidP="000D5B80">
      <w:pPr>
        <w:pStyle w:val="3"/>
        <w:numPr>
          <w:ilvl w:val="6"/>
          <w:numId w:val="33"/>
        </w:numPr>
        <w:tabs>
          <w:tab w:val="left" w:pos="567"/>
        </w:tabs>
        <w:ind w:left="0" w:firstLine="567"/>
        <w:jc w:val="both"/>
        <w:rPr>
          <w:rFonts w:ascii="Times New Roman" w:hAnsi="Times New Roman"/>
          <w:color w:val="auto"/>
        </w:rPr>
      </w:pPr>
      <w:bookmarkStart w:id="97" w:name="_Toc239837502"/>
      <w:r w:rsidRPr="00090C9A">
        <w:rPr>
          <w:rFonts w:ascii="Times New Roman" w:hAnsi="Times New Roman"/>
          <w:color w:val="auto"/>
        </w:rPr>
        <w:t>Рекомендации для учителей по совершенствованию преподавания учебного предмета группе обучающихся со средним уровнем подготовки</w:t>
      </w:r>
      <w:bookmarkEnd w:id="97"/>
    </w:p>
    <w:p w14:paraId="58F2AB03" w14:textId="77777777" w:rsidR="00141262" w:rsidRDefault="00141262" w:rsidP="00B510E7">
      <w:pPr>
        <w:shd w:val="clear" w:color="auto" w:fill="FFFFFF"/>
        <w:ind w:firstLine="709"/>
        <w:jc w:val="both"/>
        <w:rPr>
          <w:rFonts w:eastAsia="Times New Roman"/>
          <w:color w:val="0F1115"/>
        </w:rPr>
      </w:pPr>
      <w:r>
        <w:rPr>
          <w:rFonts w:eastAsia="Times New Roman"/>
          <w:b/>
          <w:bCs/>
          <w:color w:val="0F1115"/>
        </w:rPr>
        <w:t>1. Развитие углублённых навыков работы с текстом:</w:t>
      </w:r>
    </w:p>
    <w:p w14:paraId="70977CB6" w14:textId="77777777" w:rsidR="00141262" w:rsidRDefault="00141262" w:rsidP="00B510E7">
      <w:pPr>
        <w:numPr>
          <w:ilvl w:val="0"/>
          <w:numId w:val="75"/>
        </w:numPr>
        <w:shd w:val="clear" w:color="auto" w:fill="FFFFFF"/>
        <w:tabs>
          <w:tab w:val="clear" w:pos="720"/>
          <w:tab w:val="num" w:pos="709"/>
        </w:tabs>
        <w:ind w:left="0" w:firstLine="709"/>
        <w:jc w:val="both"/>
        <w:rPr>
          <w:rFonts w:eastAsia="Times New Roman"/>
          <w:color w:val="0F1115"/>
        </w:rPr>
      </w:pPr>
      <w:r>
        <w:rPr>
          <w:rFonts w:eastAsia="Times New Roman"/>
          <w:color w:val="0F1115"/>
        </w:rPr>
        <w:t>Использовать </w:t>
      </w:r>
      <w:r>
        <w:rPr>
          <w:rFonts w:eastAsia="Times New Roman"/>
          <w:b/>
          <w:bCs/>
          <w:color w:val="0F1115"/>
        </w:rPr>
        <w:t>сложные тексты</w:t>
      </w:r>
      <w:r>
        <w:rPr>
          <w:rFonts w:eastAsia="Times New Roman"/>
          <w:color w:val="0F1115"/>
        </w:rPr>
        <w:t> социальной направленности (юридические документы, публицистика, научно-популярные статьи) для анализа.</w:t>
      </w:r>
    </w:p>
    <w:p w14:paraId="7E983E29" w14:textId="77777777" w:rsidR="00141262" w:rsidRDefault="00141262" w:rsidP="00B510E7">
      <w:pPr>
        <w:numPr>
          <w:ilvl w:val="0"/>
          <w:numId w:val="75"/>
        </w:numPr>
        <w:shd w:val="clear" w:color="auto" w:fill="FFFFFF"/>
        <w:tabs>
          <w:tab w:val="clear" w:pos="720"/>
          <w:tab w:val="num" w:pos="709"/>
        </w:tabs>
        <w:ind w:left="0" w:firstLine="709"/>
        <w:jc w:val="both"/>
        <w:rPr>
          <w:rFonts w:eastAsia="Times New Roman"/>
          <w:color w:val="0F1115"/>
        </w:rPr>
      </w:pPr>
      <w:r>
        <w:rPr>
          <w:rFonts w:eastAsia="Times New Roman"/>
          <w:color w:val="0F1115"/>
        </w:rPr>
        <w:t>Применять </w:t>
      </w:r>
      <w:r>
        <w:rPr>
          <w:rFonts w:eastAsia="Times New Roman"/>
          <w:b/>
          <w:bCs/>
          <w:color w:val="0F1115"/>
        </w:rPr>
        <w:t>критический анализ текста</w:t>
      </w:r>
      <w:r>
        <w:rPr>
          <w:rFonts w:eastAsia="Times New Roman"/>
          <w:color w:val="0F1115"/>
        </w:rPr>
        <w:t>:</w:t>
      </w:r>
    </w:p>
    <w:p w14:paraId="3195A867" w14:textId="77777777" w:rsidR="00141262" w:rsidRDefault="00141262" w:rsidP="00B510E7">
      <w:pPr>
        <w:numPr>
          <w:ilvl w:val="1"/>
          <w:numId w:val="75"/>
        </w:numPr>
        <w:shd w:val="clear" w:color="auto" w:fill="FFFFFF"/>
        <w:tabs>
          <w:tab w:val="num" w:pos="709"/>
        </w:tabs>
        <w:ind w:left="0" w:firstLine="709"/>
        <w:jc w:val="both"/>
        <w:rPr>
          <w:rFonts w:eastAsia="Times New Roman"/>
          <w:color w:val="0F1115"/>
        </w:rPr>
      </w:pPr>
      <w:r>
        <w:rPr>
          <w:rFonts w:eastAsia="Times New Roman"/>
          <w:color w:val="0F1115"/>
        </w:rPr>
        <w:t>Определение авторской позиции.</w:t>
      </w:r>
    </w:p>
    <w:p w14:paraId="556A347C" w14:textId="77777777" w:rsidR="00141262" w:rsidRDefault="00141262" w:rsidP="00B510E7">
      <w:pPr>
        <w:numPr>
          <w:ilvl w:val="1"/>
          <w:numId w:val="75"/>
        </w:numPr>
        <w:shd w:val="clear" w:color="auto" w:fill="FFFFFF"/>
        <w:tabs>
          <w:tab w:val="num" w:pos="709"/>
        </w:tabs>
        <w:ind w:left="0" w:firstLine="709"/>
        <w:jc w:val="both"/>
        <w:rPr>
          <w:rFonts w:eastAsia="Times New Roman"/>
          <w:color w:val="0F1115"/>
        </w:rPr>
      </w:pPr>
      <w:r>
        <w:rPr>
          <w:rFonts w:eastAsia="Times New Roman"/>
          <w:color w:val="0F1115"/>
        </w:rPr>
        <w:t>Анализ аргументов автора.</w:t>
      </w:r>
    </w:p>
    <w:p w14:paraId="666C544F" w14:textId="77777777" w:rsidR="00141262" w:rsidRDefault="00141262" w:rsidP="00B510E7">
      <w:pPr>
        <w:numPr>
          <w:ilvl w:val="1"/>
          <w:numId w:val="75"/>
        </w:numPr>
        <w:shd w:val="clear" w:color="auto" w:fill="FFFFFF"/>
        <w:tabs>
          <w:tab w:val="num" w:pos="709"/>
        </w:tabs>
        <w:ind w:left="0" w:firstLine="709"/>
        <w:jc w:val="both"/>
        <w:rPr>
          <w:rFonts w:eastAsia="Times New Roman"/>
          <w:color w:val="0F1115"/>
        </w:rPr>
      </w:pPr>
      <w:r>
        <w:rPr>
          <w:rFonts w:eastAsia="Times New Roman"/>
          <w:color w:val="0F1115"/>
        </w:rPr>
        <w:t>Оценка достоверности информации.</w:t>
      </w:r>
    </w:p>
    <w:p w14:paraId="64EB3DAD" w14:textId="77777777" w:rsidR="00141262" w:rsidRDefault="00141262" w:rsidP="00B510E7">
      <w:pPr>
        <w:numPr>
          <w:ilvl w:val="1"/>
          <w:numId w:val="75"/>
        </w:numPr>
        <w:shd w:val="clear" w:color="auto" w:fill="FFFFFF"/>
        <w:tabs>
          <w:tab w:val="num" w:pos="709"/>
        </w:tabs>
        <w:ind w:left="0" w:firstLine="709"/>
        <w:jc w:val="both"/>
        <w:rPr>
          <w:rFonts w:eastAsia="Times New Roman"/>
          <w:color w:val="0F1115"/>
        </w:rPr>
      </w:pPr>
      <w:r>
        <w:rPr>
          <w:rFonts w:eastAsia="Times New Roman"/>
          <w:color w:val="0F1115"/>
        </w:rPr>
        <w:t>Формулирование собственной позиции с аргументацией.</w:t>
      </w:r>
    </w:p>
    <w:p w14:paraId="2FAA1407" w14:textId="77777777" w:rsidR="00141262" w:rsidRDefault="00141262" w:rsidP="00B510E7">
      <w:pPr>
        <w:numPr>
          <w:ilvl w:val="0"/>
          <w:numId w:val="75"/>
        </w:numPr>
        <w:shd w:val="clear" w:color="auto" w:fill="FFFFFF"/>
        <w:tabs>
          <w:tab w:val="clear" w:pos="720"/>
          <w:tab w:val="num" w:pos="709"/>
        </w:tabs>
        <w:ind w:left="0" w:firstLine="709"/>
        <w:jc w:val="both"/>
        <w:rPr>
          <w:rFonts w:eastAsia="Times New Roman"/>
          <w:color w:val="0F1115"/>
        </w:rPr>
      </w:pPr>
      <w:r>
        <w:rPr>
          <w:rFonts w:eastAsia="Times New Roman"/>
          <w:color w:val="0F1115"/>
        </w:rPr>
        <w:t>Обучать </w:t>
      </w:r>
      <w:r>
        <w:rPr>
          <w:rFonts w:eastAsia="Times New Roman"/>
          <w:b/>
          <w:bCs/>
          <w:color w:val="0F1115"/>
        </w:rPr>
        <w:t>техникам работы с текстом</w:t>
      </w:r>
      <w:r>
        <w:rPr>
          <w:rFonts w:eastAsia="Times New Roman"/>
          <w:color w:val="0F1115"/>
        </w:rPr>
        <w:t>:</w:t>
      </w:r>
    </w:p>
    <w:p w14:paraId="2ACF25E3" w14:textId="77777777" w:rsidR="00141262" w:rsidRDefault="00141262" w:rsidP="00B510E7">
      <w:pPr>
        <w:numPr>
          <w:ilvl w:val="1"/>
          <w:numId w:val="75"/>
        </w:numPr>
        <w:shd w:val="clear" w:color="auto" w:fill="FFFFFF"/>
        <w:tabs>
          <w:tab w:val="num" w:pos="709"/>
        </w:tabs>
        <w:ind w:left="0" w:firstLine="709"/>
        <w:jc w:val="both"/>
        <w:rPr>
          <w:rFonts w:eastAsia="Times New Roman"/>
          <w:color w:val="0F1115"/>
        </w:rPr>
      </w:pPr>
      <w:r>
        <w:rPr>
          <w:rFonts w:eastAsia="Times New Roman"/>
          <w:color w:val="0F1115"/>
        </w:rPr>
        <w:t>Сравнительный анализ двух текстов по одной проблеме.</w:t>
      </w:r>
    </w:p>
    <w:p w14:paraId="67ED4B08" w14:textId="77777777" w:rsidR="00141262" w:rsidRDefault="00141262" w:rsidP="00B510E7">
      <w:pPr>
        <w:numPr>
          <w:ilvl w:val="1"/>
          <w:numId w:val="75"/>
        </w:numPr>
        <w:shd w:val="clear" w:color="auto" w:fill="FFFFFF"/>
        <w:tabs>
          <w:tab w:val="num" w:pos="709"/>
        </w:tabs>
        <w:ind w:left="0" w:firstLine="709"/>
        <w:jc w:val="both"/>
        <w:rPr>
          <w:rFonts w:eastAsia="Times New Roman"/>
          <w:color w:val="0F1115"/>
        </w:rPr>
      </w:pPr>
      <w:r>
        <w:rPr>
          <w:rFonts w:eastAsia="Times New Roman"/>
          <w:color w:val="0F1115"/>
        </w:rPr>
        <w:t>Выявление скрытой информации и подтекста.</w:t>
      </w:r>
    </w:p>
    <w:p w14:paraId="15645C62" w14:textId="77777777" w:rsidR="00141262" w:rsidRDefault="00141262" w:rsidP="00B510E7">
      <w:pPr>
        <w:numPr>
          <w:ilvl w:val="1"/>
          <w:numId w:val="75"/>
        </w:numPr>
        <w:shd w:val="clear" w:color="auto" w:fill="FFFFFF"/>
        <w:tabs>
          <w:tab w:val="num" w:pos="709"/>
        </w:tabs>
        <w:ind w:left="0" w:firstLine="709"/>
        <w:jc w:val="both"/>
        <w:rPr>
          <w:rFonts w:eastAsia="Times New Roman"/>
          <w:color w:val="0F1115"/>
        </w:rPr>
      </w:pPr>
      <w:r>
        <w:rPr>
          <w:rFonts w:eastAsia="Times New Roman"/>
          <w:color w:val="0F1115"/>
        </w:rPr>
        <w:t>Формулирование проблемных вопросов к тексту.</w:t>
      </w:r>
    </w:p>
    <w:p w14:paraId="4638D359" w14:textId="77777777" w:rsidR="00141262" w:rsidRDefault="00141262" w:rsidP="00B510E7">
      <w:pPr>
        <w:shd w:val="clear" w:color="auto" w:fill="FFFFFF"/>
        <w:tabs>
          <w:tab w:val="num" w:pos="709"/>
        </w:tabs>
        <w:ind w:firstLine="709"/>
        <w:jc w:val="both"/>
        <w:rPr>
          <w:rFonts w:eastAsia="Times New Roman"/>
          <w:color w:val="0F1115"/>
        </w:rPr>
      </w:pPr>
      <w:r>
        <w:rPr>
          <w:rFonts w:eastAsia="Times New Roman"/>
          <w:b/>
          <w:bCs/>
          <w:color w:val="0F1115"/>
        </w:rPr>
        <w:t>2. Формирование навыков развёрнутого ответа:</w:t>
      </w:r>
    </w:p>
    <w:p w14:paraId="0D10DC92" w14:textId="77777777" w:rsidR="00141262" w:rsidRDefault="00141262" w:rsidP="00B510E7">
      <w:pPr>
        <w:numPr>
          <w:ilvl w:val="0"/>
          <w:numId w:val="76"/>
        </w:numPr>
        <w:shd w:val="clear" w:color="auto" w:fill="FFFFFF"/>
        <w:tabs>
          <w:tab w:val="clear" w:pos="720"/>
          <w:tab w:val="num" w:pos="709"/>
        </w:tabs>
        <w:ind w:left="0" w:firstLine="709"/>
        <w:jc w:val="both"/>
        <w:rPr>
          <w:rFonts w:eastAsia="Times New Roman"/>
          <w:color w:val="0F1115"/>
        </w:rPr>
      </w:pPr>
      <w:r>
        <w:rPr>
          <w:rFonts w:eastAsia="Times New Roman"/>
          <w:color w:val="0F1115"/>
        </w:rPr>
        <w:t>Обучать </w:t>
      </w:r>
      <w:r>
        <w:rPr>
          <w:rFonts w:eastAsia="Times New Roman"/>
          <w:b/>
          <w:bCs/>
          <w:color w:val="0F1115"/>
        </w:rPr>
        <w:t>алгоритму написания развёрнутого ответа</w:t>
      </w:r>
      <w:r>
        <w:rPr>
          <w:rFonts w:eastAsia="Times New Roman"/>
          <w:color w:val="0F1115"/>
        </w:rPr>
        <w:t>:</w:t>
      </w:r>
    </w:p>
    <w:p w14:paraId="5AEA7B58" w14:textId="77777777" w:rsidR="00141262" w:rsidRDefault="00141262" w:rsidP="00B510E7">
      <w:pPr>
        <w:numPr>
          <w:ilvl w:val="1"/>
          <w:numId w:val="76"/>
        </w:numPr>
        <w:shd w:val="clear" w:color="auto" w:fill="FFFFFF"/>
        <w:tabs>
          <w:tab w:val="num" w:pos="709"/>
        </w:tabs>
        <w:ind w:left="0" w:firstLine="709"/>
        <w:jc w:val="both"/>
        <w:rPr>
          <w:rFonts w:eastAsia="Times New Roman"/>
          <w:color w:val="0F1115"/>
        </w:rPr>
      </w:pPr>
      <w:r>
        <w:rPr>
          <w:rFonts w:eastAsia="Times New Roman"/>
          <w:color w:val="0F1115"/>
        </w:rPr>
        <w:t>Сформулируй тезис (ответ на вопрос).</w:t>
      </w:r>
    </w:p>
    <w:p w14:paraId="708AC28C" w14:textId="77777777" w:rsidR="00141262" w:rsidRDefault="00141262" w:rsidP="00B510E7">
      <w:pPr>
        <w:numPr>
          <w:ilvl w:val="1"/>
          <w:numId w:val="76"/>
        </w:numPr>
        <w:shd w:val="clear" w:color="auto" w:fill="FFFFFF"/>
        <w:tabs>
          <w:tab w:val="num" w:pos="709"/>
        </w:tabs>
        <w:ind w:left="0" w:firstLine="709"/>
        <w:jc w:val="both"/>
        <w:rPr>
          <w:rFonts w:eastAsia="Times New Roman"/>
          <w:color w:val="0F1115"/>
        </w:rPr>
      </w:pPr>
      <w:r>
        <w:rPr>
          <w:rFonts w:eastAsia="Times New Roman"/>
          <w:color w:val="0F1115"/>
        </w:rPr>
        <w:t>Выдели не менее 2–3 аргументов.</w:t>
      </w:r>
    </w:p>
    <w:p w14:paraId="16565E10" w14:textId="77777777" w:rsidR="00141262" w:rsidRDefault="00141262" w:rsidP="00B510E7">
      <w:pPr>
        <w:numPr>
          <w:ilvl w:val="1"/>
          <w:numId w:val="76"/>
        </w:numPr>
        <w:shd w:val="clear" w:color="auto" w:fill="FFFFFF"/>
        <w:tabs>
          <w:tab w:val="num" w:pos="709"/>
        </w:tabs>
        <w:ind w:left="0" w:firstLine="709"/>
        <w:jc w:val="both"/>
        <w:rPr>
          <w:rFonts w:eastAsia="Times New Roman"/>
          <w:color w:val="0F1115"/>
        </w:rPr>
      </w:pPr>
      <w:r>
        <w:rPr>
          <w:rFonts w:eastAsia="Times New Roman"/>
          <w:color w:val="0F1115"/>
        </w:rPr>
        <w:t>Приведи факты, примеры, ссылки на законодательство.</w:t>
      </w:r>
    </w:p>
    <w:p w14:paraId="0A634031" w14:textId="77777777" w:rsidR="00141262" w:rsidRDefault="00141262" w:rsidP="00B510E7">
      <w:pPr>
        <w:numPr>
          <w:ilvl w:val="1"/>
          <w:numId w:val="76"/>
        </w:numPr>
        <w:shd w:val="clear" w:color="auto" w:fill="FFFFFF"/>
        <w:tabs>
          <w:tab w:val="num" w:pos="709"/>
        </w:tabs>
        <w:ind w:left="0" w:firstLine="709"/>
        <w:jc w:val="both"/>
        <w:rPr>
          <w:rFonts w:eastAsia="Times New Roman"/>
          <w:color w:val="0F1115"/>
        </w:rPr>
      </w:pPr>
      <w:r>
        <w:rPr>
          <w:rFonts w:eastAsia="Times New Roman"/>
          <w:color w:val="0F1115"/>
        </w:rPr>
        <w:t>Сформулируй вывод, подтверждающий тезис.</w:t>
      </w:r>
    </w:p>
    <w:p w14:paraId="1CA24A01" w14:textId="77777777" w:rsidR="00141262" w:rsidRDefault="00141262" w:rsidP="00B510E7">
      <w:pPr>
        <w:numPr>
          <w:ilvl w:val="0"/>
          <w:numId w:val="76"/>
        </w:numPr>
        <w:shd w:val="clear" w:color="auto" w:fill="FFFFFF"/>
        <w:tabs>
          <w:tab w:val="clear" w:pos="720"/>
          <w:tab w:val="num" w:pos="709"/>
        </w:tabs>
        <w:ind w:left="0" w:firstLine="709"/>
        <w:jc w:val="both"/>
        <w:rPr>
          <w:rFonts w:eastAsia="Times New Roman"/>
          <w:color w:val="0F1115"/>
        </w:rPr>
      </w:pPr>
      <w:r>
        <w:rPr>
          <w:rFonts w:eastAsia="Times New Roman"/>
          <w:color w:val="0F1115"/>
        </w:rPr>
        <w:t>Проводить </w:t>
      </w:r>
      <w:r>
        <w:rPr>
          <w:rFonts w:eastAsia="Times New Roman"/>
          <w:b/>
          <w:bCs/>
          <w:color w:val="0F1115"/>
        </w:rPr>
        <w:t>практикумы по написанию эссе</w:t>
      </w:r>
      <w:r>
        <w:rPr>
          <w:rFonts w:eastAsia="Times New Roman"/>
          <w:color w:val="0F1115"/>
        </w:rPr>
        <w:t> на социальные и правовые темы с последующим анализом по критериям оценивания.</w:t>
      </w:r>
    </w:p>
    <w:p w14:paraId="18FDD6AB" w14:textId="77777777" w:rsidR="00141262" w:rsidRDefault="00141262" w:rsidP="00B510E7">
      <w:pPr>
        <w:numPr>
          <w:ilvl w:val="0"/>
          <w:numId w:val="76"/>
        </w:numPr>
        <w:shd w:val="clear" w:color="auto" w:fill="FFFFFF"/>
        <w:tabs>
          <w:tab w:val="clear" w:pos="720"/>
          <w:tab w:val="num" w:pos="709"/>
        </w:tabs>
        <w:ind w:left="0" w:firstLine="709"/>
        <w:jc w:val="both"/>
        <w:rPr>
          <w:rFonts w:eastAsia="Times New Roman"/>
          <w:color w:val="0F1115"/>
        </w:rPr>
      </w:pPr>
      <w:r>
        <w:rPr>
          <w:rFonts w:eastAsia="Times New Roman"/>
          <w:color w:val="0F1115"/>
        </w:rPr>
        <w:t>Использовать </w:t>
      </w:r>
      <w:r>
        <w:rPr>
          <w:rFonts w:eastAsia="Times New Roman"/>
          <w:b/>
          <w:bCs/>
          <w:color w:val="0F1115"/>
        </w:rPr>
        <w:t>взаимопроверку</w:t>
      </w:r>
      <w:r>
        <w:rPr>
          <w:rFonts w:eastAsia="Times New Roman"/>
          <w:color w:val="0F1115"/>
        </w:rPr>
        <w:t> развёрнутых ответов с опорой на критерии.</w:t>
      </w:r>
    </w:p>
    <w:p w14:paraId="5D210A7A" w14:textId="77777777" w:rsidR="00141262" w:rsidRDefault="00141262" w:rsidP="00B510E7">
      <w:pPr>
        <w:shd w:val="clear" w:color="auto" w:fill="FFFFFF"/>
        <w:tabs>
          <w:tab w:val="num" w:pos="709"/>
        </w:tabs>
        <w:ind w:firstLine="709"/>
        <w:jc w:val="both"/>
        <w:rPr>
          <w:rFonts w:eastAsia="Times New Roman"/>
          <w:color w:val="0F1115"/>
        </w:rPr>
      </w:pPr>
      <w:r>
        <w:rPr>
          <w:rFonts w:eastAsia="Times New Roman"/>
          <w:b/>
          <w:bCs/>
          <w:color w:val="0F1115"/>
        </w:rPr>
        <w:t>3. Развитие системного и комплексного мышления:</w:t>
      </w:r>
    </w:p>
    <w:p w14:paraId="579BD88A" w14:textId="77777777" w:rsidR="00141262" w:rsidRDefault="00141262" w:rsidP="00B510E7">
      <w:pPr>
        <w:numPr>
          <w:ilvl w:val="0"/>
          <w:numId w:val="77"/>
        </w:numPr>
        <w:shd w:val="clear" w:color="auto" w:fill="FFFFFF"/>
        <w:tabs>
          <w:tab w:val="clear" w:pos="720"/>
          <w:tab w:val="num" w:pos="709"/>
        </w:tabs>
        <w:ind w:left="0" w:firstLine="709"/>
        <w:jc w:val="both"/>
        <w:rPr>
          <w:rFonts w:eastAsia="Times New Roman"/>
          <w:color w:val="0F1115"/>
        </w:rPr>
      </w:pPr>
      <w:r>
        <w:rPr>
          <w:rFonts w:eastAsia="Times New Roman"/>
          <w:color w:val="0F1115"/>
        </w:rPr>
        <w:t>Применять </w:t>
      </w:r>
      <w:r>
        <w:rPr>
          <w:rFonts w:eastAsia="Times New Roman"/>
          <w:b/>
          <w:bCs/>
          <w:color w:val="0F1115"/>
        </w:rPr>
        <w:t>задания на установление межпредметных связей</w:t>
      </w:r>
      <w:r>
        <w:rPr>
          <w:rFonts w:eastAsia="Times New Roman"/>
          <w:color w:val="0F1115"/>
        </w:rPr>
        <w:t>: экономика и право, политика и мораль, социальная сфера и правосознание.</w:t>
      </w:r>
    </w:p>
    <w:p w14:paraId="10CF0765" w14:textId="77777777" w:rsidR="00141262" w:rsidRDefault="00141262" w:rsidP="00B510E7">
      <w:pPr>
        <w:numPr>
          <w:ilvl w:val="0"/>
          <w:numId w:val="77"/>
        </w:numPr>
        <w:shd w:val="clear" w:color="auto" w:fill="FFFFFF"/>
        <w:tabs>
          <w:tab w:val="clear" w:pos="720"/>
          <w:tab w:val="num" w:pos="709"/>
        </w:tabs>
        <w:ind w:left="0" w:firstLine="709"/>
        <w:jc w:val="both"/>
        <w:rPr>
          <w:rFonts w:eastAsia="Times New Roman"/>
          <w:color w:val="0F1115"/>
        </w:rPr>
      </w:pPr>
      <w:r>
        <w:rPr>
          <w:rFonts w:eastAsia="Times New Roman"/>
          <w:color w:val="0F1115"/>
        </w:rPr>
        <w:t>Использовать </w:t>
      </w:r>
      <w:r>
        <w:rPr>
          <w:rFonts w:eastAsia="Times New Roman"/>
          <w:b/>
          <w:bCs/>
          <w:color w:val="0F1115"/>
        </w:rPr>
        <w:t>метод анализа конкретных ситуаций (кейс-стади)</w:t>
      </w:r>
      <w:r>
        <w:rPr>
          <w:rFonts w:eastAsia="Times New Roman"/>
          <w:color w:val="0F1115"/>
        </w:rPr>
        <w:t>, требующий применения знаний из разных разделов.</w:t>
      </w:r>
    </w:p>
    <w:p w14:paraId="715B5853" w14:textId="77777777" w:rsidR="00141262" w:rsidRDefault="00141262" w:rsidP="00B510E7">
      <w:pPr>
        <w:numPr>
          <w:ilvl w:val="0"/>
          <w:numId w:val="77"/>
        </w:numPr>
        <w:shd w:val="clear" w:color="auto" w:fill="FFFFFF"/>
        <w:tabs>
          <w:tab w:val="clear" w:pos="720"/>
          <w:tab w:val="num" w:pos="709"/>
        </w:tabs>
        <w:ind w:left="0" w:firstLine="709"/>
        <w:jc w:val="both"/>
        <w:rPr>
          <w:rFonts w:eastAsia="Times New Roman"/>
          <w:color w:val="0F1115"/>
        </w:rPr>
      </w:pPr>
      <w:r>
        <w:rPr>
          <w:rFonts w:eastAsia="Times New Roman"/>
          <w:color w:val="0F1115"/>
        </w:rPr>
        <w:t>Составлять </w:t>
      </w:r>
      <w:r>
        <w:rPr>
          <w:rFonts w:eastAsia="Times New Roman"/>
          <w:b/>
          <w:bCs/>
          <w:color w:val="0F1115"/>
        </w:rPr>
        <w:t>схемы и таблицы</w:t>
      </w:r>
      <w:r>
        <w:rPr>
          <w:rFonts w:eastAsia="Times New Roman"/>
          <w:color w:val="0F1115"/>
        </w:rPr>
        <w:t>, отражающие взаимосвязи между различными сферами общества.</w:t>
      </w:r>
    </w:p>
    <w:p w14:paraId="58584F8D" w14:textId="77777777" w:rsidR="00141262" w:rsidRDefault="00141262" w:rsidP="00B510E7">
      <w:pPr>
        <w:shd w:val="clear" w:color="auto" w:fill="FFFFFF"/>
        <w:tabs>
          <w:tab w:val="num" w:pos="709"/>
        </w:tabs>
        <w:ind w:firstLine="709"/>
        <w:jc w:val="both"/>
        <w:rPr>
          <w:rFonts w:eastAsia="Times New Roman"/>
          <w:color w:val="0F1115"/>
        </w:rPr>
      </w:pPr>
      <w:r>
        <w:rPr>
          <w:rFonts w:eastAsia="Times New Roman"/>
          <w:b/>
          <w:bCs/>
          <w:color w:val="0F1115"/>
        </w:rPr>
        <w:t>4. Работа с заданиями высокого уровня сложности:</w:t>
      </w:r>
    </w:p>
    <w:p w14:paraId="4EF0C789" w14:textId="77777777" w:rsidR="00141262" w:rsidRDefault="00141262" w:rsidP="00B510E7">
      <w:pPr>
        <w:numPr>
          <w:ilvl w:val="0"/>
          <w:numId w:val="78"/>
        </w:numPr>
        <w:shd w:val="clear" w:color="auto" w:fill="FFFFFF"/>
        <w:tabs>
          <w:tab w:val="clear" w:pos="720"/>
          <w:tab w:val="num" w:pos="709"/>
        </w:tabs>
        <w:ind w:left="0" w:firstLine="709"/>
        <w:jc w:val="both"/>
        <w:rPr>
          <w:rFonts w:eastAsia="Times New Roman"/>
          <w:color w:val="0F1115"/>
        </w:rPr>
      </w:pPr>
      <w:r>
        <w:rPr>
          <w:rFonts w:eastAsia="Times New Roman"/>
          <w:color w:val="0F1115"/>
        </w:rPr>
        <w:t>Систематически включать в уроки </w:t>
      </w:r>
      <w:r>
        <w:rPr>
          <w:rFonts w:eastAsia="Times New Roman"/>
          <w:b/>
          <w:bCs/>
          <w:color w:val="0F1115"/>
        </w:rPr>
        <w:t>задания, аналогичные № 23 и № 24</w:t>
      </w:r>
      <w:r>
        <w:rPr>
          <w:rFonts w:eastAsia="Times New Roman"/>
          <w:color w:val="0F1115"/>
        </w:rPr>
        <w:t>, адаптированные под изучаемую тему.</w:t>
      </w:r>
    </w:p>
    <w:p w14:paraId="0623C184" w14:textId="77777777" w:rsidR="00141262" w:rsidRDefault="00141262" w:rsidP="00B510E7">
      <w:pPr>
        <w:numPr>
          <w:ilvl w:val="0"/>
          <w:numId w:val="78"/>
        </w:numPr>
        <w:shd w:val="clear" w:color="auto" w:fill="FFFFFF"/>
        <w:tabs>
          <w:tab w:val="clear" w:pos="720"/>
          <w:tab w:val="num" w:pos="709"/>
        </w:tabs>
        <w:ind w:left="0" w:firstLine="709"/>
        <w:jc w:val="both"/>
        <w:rPr>
          <w:rFonts w:eastAsia="Times New Roman"/>
          <w:color w:val="0F1115"/>
        </w:rPr>
      </w:pPr>
      <w:r>
        <w:rPr>
          <w:rFonts w:eastAsia="Times New Roman"/>
          <w:color w:val="0F1115"/>
        </w:rPr>
        <w:t>Обучать </w:t>
      </w:r>
      <w:r>
        <w:rPr>
          <w:rFonts w:eastAsia="Times New Roman"/>
          <w:b/>
          <w:bCs/>
          <w:color w:val="0F1115"/>
        </w:rPr>
        <w:t>различным типам развёрнутых ответов</w:t>
      </w:r>
      <w:r>
        <w:rPr>
          <w:rFonts w:eastAsia="Times New Roman"/>
          <w:color w:val="0F1115"/>
        </w:rPr>
        <w:t>:</w:t>
      </w:r>
    </w:p>
    <w:p w14:paraId="24C3AA44" w14:textId="77777777" w:rsidR="00141262" w:rsidRDefault="00141262" w:rsidP="00B510E7">
      <w:pPr>
        <w:numPr>
          <w:ilvl w:val="1"/>
          <w:numId w:val="78"/>
        </w:numPr>
        <w:shd w:val="clear" w:color="auto" w:fill="FFFFFF"/>
        <w:tabs>
          <w:tab w:val="num" w:pos="709"/>
        </w:tabs>
        <w:ind w:left="0" w:firstLine="709"/>
        <w:jc w:val="both"/>
        <w:rPr>
          <w:rFonts w:eastAsia="Times New Roman"/>
          <w:color w:val="0F1115"/>
        </w:rPr>
      </w:pPr>
      <w:r>
        <w:rPr>
          <w:rFonts w:eastAsia="Times New Roman"/>
          <w:color w:val="0F1115"/>
        </w:rPr>
        <w:t>План-конспект.</w:t>
      </w:r>
    </w:p>
    <w:p w14:paraId="0167A6DB" w14:textId="77777777" w:rsidR="00141262" w:rsidRDefault="00141262" w:rsidP="00B510E7">
      <w:pPr>
        <w:numPr>
          <w:ilvl w:val="1"/>
          <w:numId w:val="78"/>
        </w:numPr>
        <w:shd w:val="clear" w:color="auto" w:fill="FFFFFF"/>
        <w:tabs>
          <w:tab w:val="num" w:pos="709"/>
        </w:tabs>
        <w:ind w:left="0" w:firstLine="709"/>
        <w:jc w:val="both"/>
        <w:rPr>
          <w:rFonts w:eastAsia="Times New Roman"/>
          <w:color w:val="0F1115"/>
        </w:rPr>
      </w:pPr>
      <w:r>
        <w:rPr>
          <w:rFonts w:eastAsia="Times New Roman"/>
          <w:color w:val="0F1115"/>
        </w:rPr>
        <w:t>Аргументированное эссе.</w:t>
      </w:r>
    </w:p>
    <w:p w14:paraId="0078E339" w14:textId="77777777" w:rsidR="00141262" w:rsidRDefault="00141262" w:rsidP="00B510E7">
      <w:pPr>
        <w:numPr>
          <w:ilvl w:val="1"/>
          <w:numId w:val="78"/>
        </w:numPr>
        <w:shd w:val="clear" w:color="auto" w:fill="FFFFFF"/>
        <w:tabs>
          <w:tab w:val="num" w:pos="709"/>
        </w:tabs>
        <w:ind w:left="0" w:firstLine="709"/>
        <w:jc w:val="both"/>
        <w:rPr>
          <w:rFonts w:eastAsia="Times New Roman"/>
          <w:color w:val="0F1115"/>
        </w:rPr>
      </w:pPr>
      <w:r>
        <w:rPr>
          <w:rFonts w:eastAsia="Times New Roman"/>
          <w:color w:val="0F1115"/>
        </w:rPr>
        <w:t>Анализ документа.</w:t>
      </w:r>
    </w:p>
    <w:p w14:paraId="38B1B602" w14:textId="77777777" w:rsidR="00141262" w:rsidRDefault="00141262" w:rsidP="00B510E7">
      <w:pPr>
        <w:numPr>
          <w:ilvl w:val="1"/>
          <w:numId w:val="78"/>
        </w:numPr>
        <w:shd w:val="clear" w:color="auto" w:fill="FFFFFF"/>
        <w:tabs>
          <w:tab w:val="num" w:pos="709"/>
        </w:tabs>
        <w:ind w:left="0" w:firstLine="709"/>
        <w:jc w:val="both"/>
        <w:rPr>
          <w:rFonts w:eastAsia="Times New Roman"/>
          <w:color w:val="0F1115"/>
        </w:rPr>
      </w:pPr>
      <w:r>
        <w:rPr>
          <w:rFonts w:eastAsia="Times New Roman"/>
          <w:color w:val="0F1115"/>
        </w:rPr>
        <w:t>Решение правовой задачи.</w:t>
      </w:r>
    </w:p>
    <w:p w14:paraId="14A047D3" w14:textId="77777777" w:rsidR="00141262" w:rsidRDefault="00141262" w:rsidP="00B510E7">
      <w:pPr>
        <w:numPr>
          <w:ilvl w:val="0"/>
          <w:numId w:val="78"/>
        </w:numPr>
        <w:shd w:val="clear" w:color="auto" w:fill="FFFFFF"/>
        <w:tabs>
          <w:tab w:val="clear" w:pos="720"/>
          <w:tab w:val="num" w:pos="709"/>
        </w:tabs>
        <w:ind w:left="0" w:firstLine="709"/>
        <w:jc w:val="both"/>
        <w:rPr>
          <w:rFonts w:eastAsia="Times New Roman"/>
          <w:color w:val="0F1115"/>
        </w:rPr>
      </w:pPr>
      <w:r>
        <w:rPr>
          <w:rFonts w:eastAsia="Times New Roman"/>
          <w:color w:val="0F1115"/>
        </w:rPr>
        <w:t>Использовать </w:t>
      </w:r>
      <w:r>
        <w:rPr>
          <w:rFonts w:eastAsia="Times New Roman"/>
          <w:b/>
          <w:bCs/>
          <w:color w:val="0F1115"/>
        </w:rPr>
        <w:t>образцы лучших ответов</w:t>
      </w:r>
      <w:r>
        <w:rPr>
          <w:rFonts w:eastAsia="Times New Roman"/>
          <w:color w:val="0F1115"/>
        </w:rPr>
        <w:t> и их разбор по критериям.</w:t>
      </w:r>
    </w:p>
    <w:p w14:paraId="63F033C1" w14:textId="77777777" w:rsidR="00141262" w:rsidRDefault="00141262" w:rsidP="00B510E7">
      <w:pPr>
        <w:shd w:val="clear" w:color="auto" w:fill="FFFFFF"/>
        <w:tabs>
          <w:tab w:val="num" w:pos="709"/>
        </w:tabs>
        <w:ind w:firstLine="709"/>
        <w:jc w:val="both"/>
        <w:rPr>
          <w:rFonts w:eastAsia="Times New Roman"/>
          <w:color w:val="0F1115"/>
        </w:rPr>
      </w:pPr>
      <w:r>
        <w:rPr>
          <w:rFonts w:eastAsia="Times New Roman"/>
          <w:b/>
          <w:bCs/>
          <w:color w:val="0F1115"/>
        </w:rPr>
        <w:t>5. Углубление ценностного компонента:</w:t>
      </w:r>
    </w:p>
    <w:p w14:paraId="10FE659B" w14:textId="77777777" w:rsidR="00141262" w:rsidRDefault="00141262" w:rsidP="00B510E7">
      <w:pPr>
        <w:numPr>
          <w:ilvl w:val="0"/>
          <w:numId w:val="79"/>
        </w:numPr>
        <w:shd w:val="clear" w:color="auto" w:fill="FFFFFF"/>
        <w:tabs>
          <w:tab w:val="clear" w:pos="720"/>
          <w:tab w:val="num" w:pos="709"/>
        </w:tabs>
        <w:ind w:left="0" w:firstLine="709"/>
        <w:jc w:val="both"/>
        <w:rPr>
          <w:rFonts w:eastAsia="Times New Roman"/>
          <w:color w:val="0F1115"/>
        </w:rPr>
      </w:pPr>
      <w:r>
        <w:rPr>
          <w:rFonts w:eastAsia="Times New Roman"/>
          <w:color w:val="0F1115"/>
        </w:rPr>
        <w:t>Проводить </w:t>
      </w:r>
      <w:r>
        <w:rPr>
          <w:rFonts w:eastAsia="Times New Roman"/>
          <w:b/>
          <w:bCs/>
          <w:color w:val="0F1115"/>
        </w:rPr>
        <w:t>уроки-дискуссии</w:t>
      </w:r>
      <w:r>
        <w:rPr>
          <w:rFonts w:eastAsia="Times New Roman"/>
          <w:color w:val="0F1115"/>
        </w:rPr>
        <w:t> по социально значимым темам с обязательной аргументацией позиции.</w:t>
      </w:r>
    </w:p>
    <w:p w14:paraId="0A8CB3C5" w14:textId="77777777" w:rsidR="00141262" w:rsidRDefault="00141262" w:rsidP="00B510E7">
      <w:pPr>
        <w:numPr>
          <w:ilvl w:val="0"/>
          <w:numId w:val="79"/>
        </w:numPr>
        <w:shd w:val="clear" w:color="auto" w:fill="FFFFFF"/>
        <w:tabs>
          <w:tab w:val="clear" w:pos="720"/>
          <w:tab w:val="num" w:pos="709"/>
        </w:tabs>
        <w:ind w:left="0" w:firstLine="709"/>
        <w:jc w:val="both"/>
        <w:rPr>
          <w:rFonts w:eastAsia="Times New Roman"/>
          <w:color w:val="0F1115"/>
        </w:rPr>
      </w:pPr>
      <w:r>
        <w:rPr>
          <w:rFonts w:eastAsia="Times New Roman"/>
          <w:color w:val="0F1115"/>
        </w:rPr>
        <w:t>Анализировать </w:t>
      </w:r>
      <w:r>
        <w:rPr>
          <w:rFonts w:eastAsia="Times New Roman"/>
          <w:b/>
          <w:bCs/>
          <w:color w:val="0F1115"/>
        </w:rPr>
        <w:t>реальные социальные ситуации</w:t>
      </w:r>
      <w:r>
        <w:rPr>
          <w:rFonts w:eastAsia="Times New Roman"/>
          <w:color w:val="0F1115"/>
        </w:rPr>
        <w:t> с точки зрения права, морали и ценностей.</w:t>
      </w:r>
    </w:p>
    <w:p w14:paraId="52D9327B" w14:textId="77777777" w:rsidR="00141262" w:rsidRDefault="00141262" w:rsidP="00B510E7">
      <w:pPr>
        <w:numPr>
          <w:ilvl w:val="0"/>
          <w:numId w:val="79"/>
        </w:numPr>
        <w:shd w:val="clear" w:color="auto" w:fill="FFFFFF"/>
        <w:tabs>
          <w:tab w:val="clear" w:pos="720"/>
          <w:tab w:val="num" w:pos="709"/>
        </w:tabs>
        <w:ind w:left="0" w:firstLine="709"/>
        <w:jc w:val="both"/>
        <w:rPr>
          <w:rFonts w:eastAsia="Times New Roman"/>
          <w:color w:val="0F1115"/>
        </w:rPr>
      </w:pPr>
      <w:r>
        <w:rPr>
          <w:rFonts w:eastAsia="Times New Roman"/>
          <w:color w:val="0F1115"/>
        </w:rPr>
        <w:lastRenderedPageBreak/>
        <w:t>Изучать </w:t>
      </w:r>
      <w:r>
        <w:rPr>
          <w:rFonts w:eastAsia="Times New Roman"/>
          <w:b/>
          <w:bCs/>
          <w:color w:val="0F1115"/>
        </w:rPr>
        <w:t>Конституцию РФ</w:t>
      </w:r>
      <w:r>
        <w:rPr>
          <w:rFonts w:eastAsia="Times New Roman"/>
          <w:color w:val="0F1115"/>
        </w:rPr>
        <w:t> и правовые документы не формально, а с применением к конкретным ситуациям.</w:t>
      </w:r>
    </w:p>
    <w:p w14:paraId="71726F13" w14:textId="77777777" w:rsidR="00141262" w:rsidRDefault="00141262" w:rsidP="00B510E7">
      <w:pPr>
        <w:shd w:val="clear" w:color="auto" w:fill="FFFFFF"/>
        <w:tabs>
          <w:tab w:val="num" w:pos="709"/>
        </w:tabs>
        <w:ind w:firstLine="709"/>
        <w:jc w:val="both"/>
        <w:rPr>
          <w:rFonts w:eastAsia="Times New Roman"/>
          <w:color w:val="0F1115"/>
        </w:rPr>
      </w:pPr>
      <w:r>
        <w:rPr>
          <w:rFonts w:eastAsia="Times New Roman"/>
          <w:b/>
          <w:bCs/>
          <w:color w:val="0F1115"/>
        </w:rPr>
        <w:t>6. Индивидуализация подготовки:</w:t>
      </w:r>
    </w:p>
    <w:p w14:paraId="4E1C164D" w14:textId="77777777" w:rsidR="00141262" w:rsidRDefault="00141262" w:rsidP="00B510E7">
      <w:pPr>
        <w:numPr>
          <w:ilvl w:val="0"/>
          <w:numId w:val="80"/>
        </w:numPr>
        <w:shd w:val="clear" w:color="auto" w:fill="FFFFFF"/>
        <w:tabs>
          <w:tab w:val="clear" w:pos="720"/>
          <w:tab w:val="num" w:pos="709"/>
        </w:tabs>
        <w:ind w:left="0" w:firstLine="709"/>
        <w:jc w:val="both"/>
        <w:rPr>
          <w:rFonts w:eastAsia="Times New Roman"/>
          <w:color w:val="0F1115"/>
        </w:rPr>
      </w:pPr>
      <w:r>
        <w:rPr>
          <w:rFonts w:eastAsia="Times New Roman"/>
          <w:color w:val="0F1115"/>
        </w:rPr>
        <w:t>Разработать для учащихся группы «4» </w:t>
      </w:r>
      <w:r>
        <w:rPr>
          <w:rFonts w:eastAsia="Times New Roman"/>
          <w:b/>
          <w:bCs/>
          <w:color w:val="0F1115"/>
        </w:rPr>
        <w:t>индивидуальные маршруты подготовки к ОГЭ</w:t>
      </w:r>
      <w:r>
        <w:rPr>
          <w:rFonts w:eastAsia="Times New Roman"/>
          <w:color w:val="0F1115"/>
        </w:rPr>
        <w:t> с акцентом на высокий уровень.</w:t>
      </w:r>
    </w:p>
    <w:p w14:paraId="26905F1E" w14:textId="77777777" w:rsidR="00141262" w:rsidRDefault="00141262" w:rsidP="00B510E7">
      <w:pPr>
        <w:numPr>
          <w:ilvl w:val="0"/>
          <w:numId w:val="80"/>
        </w:numPr>
        <w:shd w:val="clear" w:color="auto" w:fill="FFFFFF"/>
        <w:tabs>
          <w:tab w:val="clear" w:pos="720"/>
          <w:tab w:val="num" w:pos="709"/>
        </w:tabs>
        <w:ind w:left="0" w:firstLine="709"/>
        <w:jc w:val="both"/>
        <w:rPr>
          <w:rFonts w:eastAsia="Times New Roman"/>
          <w:color w:val="0F1115"/>
        </w:rPr>
      </w:pPr>
      <w:r>
        <w:rPr>
          <w:rFonts w:eastAsia="Times New Roman"/>
          <w:color w:val="0F1115"/>
        </w:rPr>
        <w:t>Организовать </w:t>
      </w:r>
      <w:r>
        <w:rPr>
          <w:rFonts w:eastAsia="Times New Roman"/>
          <w:b/>
          <w:bCs/>
          <w:color w:val="0F1115"/>
        </w:rPr>
        <w:t>факультативные занятия</w:t>
      </w:r>
      <w:r>
        <w:rPr>
          <w:rFonts w:eastAsia="Times New Roman"/>
          <w:color w:val="0F1115"/>
        </w:rPr>
        <w:t> для углублённого изучения наиболее сложных тем: «Анализ информации в обществознании», «Развёрнутый ответ на ОГЭ».</w:t>
      </w:r>
    </w:p>
    <w:p w14:paraId="0B9DBEE5" w14:textId="77777777" w:rsidR="00141262" w:rsidRDefault="00141262" w:rsidP="00B510E7">
      <w:pPr>
        <w:numPr>
          <w:ilvl w:val="0"/>
          <w:numId w:val="80"/>
        </w:numPr>
        <w:shd w:val="clear" w:color="auto" w:fill="FFFFFF"/>
        <w:tabs>
          <w:tab w:val="clear" w:pos="720"/>
          <w:tab w:val="num" w:pos="709"/>
        </w:tabs>
        <w:ind w:left="0" w:firstLine="709"/>
        <w:jc w:val="both"/>
        <w:rPr>
          <w:rFonts w:eastAsia="Times New Roman"/>
          <w:color w:val="0F1115"/>
        </w:rPr>
      </w:pPr>
      <w:r>
        <w:rPr>
          <w:rFonts w:eastAsia="Times New Roman"/>
          <w:color w:val="0F1115"/>
        </w:rPr>
        <w:t>Использовать </w:t>
      </w:r>
      <w:r>
        <w:rPr>
          <w:rFonts w:eastAsia="Times New Roman"/>
          <w:b/>
          <w:bCs/>
          <w:color w:val="0F1115"/>
        </w:rPr>
        <w:t>материалы олимпиад</w:t>
      </w:r>
      <w:r>
        <w:rPr>
          <w:rFonts w:eastAsia="Times New Roman"/>
          <w:color w:val="0F1115"/>
        </w:rPr>
        <w:t> и заданий повышенной сложности для развития мышления.</w:t>
      </w:r>
    </w:p>
    <w:p w14:paraId="5CD61B24" w14:textId="3098FFD5" w:rsidR="009F747A" w:rsidRPr="006C23CB" w:rsidRDefault="009F747A" w:rsidP="000D5B80">
      <w:pPr>
        <w:pStyle w:val="3"/>
        <w:numPr>
          <w:ilvl w:val="6"/>
          <w:numId w:val="33"/>
        </w:numPr>
        <w:tabs>
          <w:tab w:val="left" w:pos="567"/>
          <w:tab w:val="left" w:pos="993"/>
        </w:tabs>
        <w:ind w:left="0" w:firstLine="567"/>
        <w:jc w:val="both"/>
        <w:rPr>
          <w:rFonts w:ascii="Times New Roman" w:hAnsi="Times New Roman"/>
          <w:color w:val="auto"/>
        </w:rPr>
      </w:pPr>
      <w:bookmarkStart w:id="98" w:name="_Toc239837503"/>
      <w:r w:rsidRPr="006C23CB">
        <w:rPr>
          <w:rFonts w:ascii="Times New Roman" w:hAnsi="Times New Roman"/>
          <w:color w:val="auto"/>
        </w:rPr>
        <w:t>Рекомендации для учителей по совершенствованию преподавания учебного предмета группе обучающихся с высоким уровнем подготовки</w:t>
      </w:r>
      <w:bookmarkEnd w:id="98"/>
    </w:p>
    <w:p w14:paraId="7F671BB4" w14:textId="77777777" w:rsidR="00D757EF" w:rsidRDefault="00D757EF" w:rsidP="00B510E7">
      <w:pPr>
        <w:shd w:val="clear" w:color="auto" w:fill="FFFFFF"/>
        <w:tabs>
          <w:tab w:val="left" w:pos="993"/>
        </w:tabs>
        <w:ind w:firstLine="709"/>
        <w:rPr>
          <w:rFonts w:eastAsia="Times New Roman"/>
          <w:color w:val="0F1115"/>
        </w:rPr>
      </w:pPr>
      <w:r>
        <w:rPr>
          <w:rFonts w:eastAsia="Times New Roman"/>
          <w:b/>
          <w:bCs/>
          <w:color w:val="0F1115"/>
        </w:rPr>
        <w:t>1. Развитие критического и системного мышления:</w:t>
      </w:r>
    </w:p>
    <w:p w14:paraId="319EB1D1" w14:textId="77777777" w:rsidR="00D757EF" w:rsidRDefault="00D757EF" w:rsidP="00B510E7">
      <w:pPr>
        <w:numPr>
          <w:ilvl w:val="0"/>
          <w:numId w:val="84"/>
        </w:numPr>
        <w:shd w:val="clear" w:color="auto" w:fill="FFFFFF"/>
        <w:tabs>
          <w:tab w:val="left" w:pos="993"/>
        </w:tabs>
        <w:ind w:left="0" w:firstLine="709"/>
        <w:jc w:val="both"/>
        <w:rPr>
          <w:rFonts w:eastAsia="Times New Roman"/>
          <w:color w:val="0F1115"/>
        </w:rPr>
      </w:pPr>
      <w:r>
        <w:rPr>
          <w:rFonts w:eastAsia="Times New Roman"/>
          <w:color w:val="0F1115"/>
        </w:rPr>
        <w:t>Использовать </w:t>
      </w:r>
      <w:r>
        <w:rPr>
          <w:rFonts w:eastAsia="Times New Roman"/>
          <w:b/>
          <w:bCs/>
          <w:color w:val="0F1115"/>
        </w:rPr>
        <w:t>задания повышенной сложности</w:t>
      </w:r>
      <w:r>
        <w:rPr>
          <w:rFonts w:eastAsia="Times New Roman"/>
          <w:color w:val="0F1115"/>
        </w:rPr>
        <w:t>, требующие глубокого анализа социальных процессов, установления причинно-следственных связей между явлениями из разных сфер.</w:t>
      </w:r>
    </w:p>
    <w:p w14:paraId="30186848" w14:textId="77777777" w:rsidR="00D757EF" w:rsidRDefault="00D757EF" w:rsidP="00B510E7">
      <w:pPr>
        <w:numPr>
          <w:ilvl w:val="0"/>
          <w:numId w:val="84"/>
        </w:numPr>
        <w:shd w:val="clear" w:color="auto" w:fill="FFFFFF"/>
        <w:tabs>
          <w:tab w:val="left" w:pos="993"/>
        </w:tabs>
        <w:ind w:left="0" w:firstLine="709"/>
        <w:jc w:val="both"/>
        <w:rPr>
          <w:rFonts w:eastAsia="Times New Roman"/>
          <w:color w:val="0F1115"/>
        </w:rPr>
      </w:pPr>
      <w:r>
        <w:rPr>
          <w:rFonts w:eastAsia="Times New Roman"/>
          <w:color w:val="0F1115"/>
        </w:rPr>
        <w:t>Применять </w:t>
      </w:r>
      <w:r>
        <w:rPr>
          <w:rFonts w:eastAsia="Times New Roman"/>
          <w:b/>
          <w:bCs/>
          <w:color w:val="0F1115"/>
        </w:rPr>
        <w:t>метод проблемного обучения</w:t>
      </w:r>
      <w:r>
        <w:rPr>
          <w:rFonts w:eastAsia="Times New Roman"/>
          <w:color w:val="0F1115"/>
        </w:rPr>
        <w:t>: постановка проблемных вопросов, требующих нестандартных решений.</w:t>
      </w:r>
    </w:p>
    <w:p w14:paraId="33656554" w14:textId="77777777" w:rsidR="00D757EF" w:rsidRDefault="00D757EF" w:rsidP="00B510E7">
      <w:pPr>
        <w:numPr>
          <w:ilvl w:val="0"/>
          <w:numId w:val="84"/>
        </w:numPr>
        <w:shd w:val="clear" w:color="auto" w:fill="FFFFFF"/>
        <w:tabs>
          <w:tab w:val="left" w:pos="993"/>
        </w:tabs>
        <w:ind w:left="0" w:firstLine="709"/>
        <w:jc w:val="both"/>
        <w:rPr>
          <w:rFonts w:eastAsia="Times New Roman"/>
          <w:color w:val="0F1115"/>
        </w:rPr>
      </w:pPr>
      <w:r>
        <w:rPr>
          <w:rFonts w:eastAsia="Times New Roman"/>
          <w:color w:val="0F1115"/>
        </w:rPr>
        <w:t>Проводить </w:t>
      </w:r>
      <w:r>
        <w:rPr>
          <w:rFonts w:eastAsia="Times New Roman"/>
          <w:b/>
          <w:bCs/>
          <w:color w:val="0F1115"/>
        </w:rPr>
        <w:t>уроки-исследования</w:t>
      </w:r>
      <w:r>
        <w:rPr>
          <w:rFonts w:eastAsia="Times New Roman"/>
          <w:color w:val="0F1115"/>
        </w:rPr>
        <w:t>, где учащиеся самостоятельно анализируют социальные явления, формулируют гипотезы и делают выводы.</w:t>
      </w:r>
    </w:p>
    <w:p w14:paraId="53ED12D1" w14:textId="77777777" w:rsidR="00D757EF" w:rsidRDefault="00D757EF" w:rsidP="00B510E7">
      <w:pPr>
        <w:numPr>
          <w:ilvl w:val="0"/>
          <w:numId w:val="84"/>
        </w:numPr>
        <w:shd w:val="clear" w:color="auto" w:fill="FFFFFF"/>
        <w:tabs>
          <w:tab w:val="left" w:pos="993"/>
        </w:tabs>
        <w:ind w:left="0" w:firstLine="709"/>
        <w:jc w:val="both"/>
        <w:rPr>
          <w:rFonts w:eastAsia="Times New Roman"/>
          <w:color w:val="0F1115"/>
        </w:rPr>
      </w:pPr>
      <w:r>
        <w:rPr>
          <w:rFonts w:eastAsia="Times New Roman"/>
          <w:color w:val="0F1115"/>
        </w:rPr>
        <w:t>Использовать </w:t>
      </w:r>
      <w:r>
        <w:rPr>
          <w:rFonts w:eastAsia="Times New Roman"/>
          <w:b/>
          <w:bCs/>
          <w:color w:val="0F1115"/>
        </w:rPr>
        <w:t>анализ сложных кейсов</w:t>
      </w:r>
      <w:r>
        <w:rPr>
          <w:rFonts w:eastAsia="Times New Roman"/>
          <w:color w:val="0F1115"/>
        </w:rPr>
        <w:t> из реальной социальной и правовой практики.</w:t>
      </w:r>
    </w:p>
    <w:p w14:paraId="48F7CAD2" w14:textId="77777777" w:rsidR="00D757EF" w:rsidRDefault="00D757EF" w:rsidP="00B510E7">
      <w:pPr>
        <w:shd w:val="clear" w:color="auto" w:fill="FFFFFF"/>
        <w:tabs>
          <w:tab w:val="left" w:pos="993"/>
        </w:tabs>
        <w:ind w:firstLine="709"/>
        <w:rPr>
          <w:rFonts w:eastAsia="Times New Roman"/>
          <w:color w:val="0F1115"/>
        </w:rPr>
      </w:pPr>
      <w:r>
        <w:rPr>
          <w:rFonts w:eastAsia="Times New Roman"/>
          <w:b/>
          <w:bCs/>
          <w:color w:val="0F1115"/>
        </w:rPr>
        <w:t>2. Совершенствование навыков развёрнутого ответа:</w:t>
      </w:r>
    </w:p>
    <w:p w14:paraId="652CAD88" w14:textId="77777777" w:rsidR="00D757EF" w:rsidRDefault="00D757EF" w:rsidP="00B510E7">
      <w:pPr>
        <w:numPr>
          <w:ilvl w:val="0"/>
          <w:numId w:val="85"/>
        </w:numPr>
        <w:shd w:val="clear" w:color="auto" w:fill="FFFFFF"/>
        <w:tabs>
          <w:tab w:val="left" w:pos="993"/>
        </w:tabs>
        <w:ind w:left="0" w:firstLine="709"/>
        <w:jc w:val="both"/>
        <w:rPr>
          <w:rFonts w:eastAsia="Times New Roman"/>
          <w:color w:val="0F1115"/>
        </w:rPr>
      </w:pPr>
      <w:r>
        <w:rPr>
          <w:rFonts w:eastAsia="Times New Roman"/>
          <w:color w:val="0F1115"/>
        </w:rPr>
        <w:t>Обучать </w:t>
      </w:r>
      <w:r>
        <w:rPr>
          <w:rFonts w:eastAsia="Times New Roman"/>
          <w:b/>
          <w:bCs/>
          <w:color w:val="0F1115"/>
        </w:rPr>
        <w:t>структуре развёрнутого ответа на высоком уровне</w:t>
      </w:r>
      <w:r>
        <w:rPr>
          <w:rFonts w:eastAsia="Times New Roman"/>
          <w:color w:val="0F1115"/>
        </w:rPr>
        <w:t>:</w:t>
      </w:r>
    </w:p>
    <w:p w14:paraId="7E0A330A" w14:textId="77777777" w:rsidR="00D757EF" w:rsidRDefault="00D757EF" w:rsidP="00B510E7">
      <w:pPr>
        <w:numPr>
          <w:ilvl w:val="1"/>
          <w:numId w:val="85"/>
        </w:numPr>
        <w:shd w:val="clear" w:color="auto" w:fill="FFFFFF"/>
        <w:tabs>
          <w:tab w:val="left" w:pos="709"/>
          <w:tab w:val="left" w:pos="993"/>
        </w:tabs>
        <w:ind w:left="0" w:firstLine="709"/>
        <w:jc w:val="both"/>
        <w:rPr>
          <w:rFonts w:eastAsia="Times New Roman"/>
          <w:color w:val="0F1115"/>
        </w:rPr>
      </w:pPr>
      <w:r>
        <w:rPr>
          <w:rFonts w:eastAsia="Times New Roman"/>
          <w:color w:val="0F1115"/>
        </w:rPr>
        <w:t>Введение (формулировка проблемы).</w:t>
      </w:r>
    </w:p>
    <w:p w14:paraId="6854F167" w14:textId="77777777" w:rsidR="00D757EF" w:rsidRDefault="00D757EF" w:rsidP="00B510E7">
      <w:pPr>
        <w:numPr>
          <w:ilvl w:val="1"/>
          <w:numId w:val="85"/>
        </w:numPr>
        <w:shd w:val="clear" w:color="auto" w:fill="FFFFFF"/>
        <w:tabs>
          <w:tab w:val="left" w:pos="709"/>
          <w:tab w:val="left" w:pos="993"/>
        </w:tabs>
        <w:ind w:left="0" w:firstLine="709"/>
        <w:jc w:val="both"/>
        <w:rPr>
          <w:rFonts w:eastAsia="Times New Roman"/>
          <w:color w:val="0F1115"/>
        </w:rPr>
      </w:pPr>
      <w:r>
        <w:rPr>
          <w:rFonts w:eastAsia="Times New Roman"/>
          <w:color w:val="0F1115"/>
        </w:rPr>
        <w:t>Основная часть (тезис – аргументы – факты – правовые нормы).</w:t>
      </w:r>
    </w:p>
    <w:p w14:paraId="1DBDF67B" w14:textId="77777777" w:rsidR="00D757EF" w:rsidRDefault="00D757EF" w:rsidP="00B510E7">
      <w:pPr>
        <w:numPr>
          <w:ilvl w:val="1"/>
          <w:numId w:val="85"/>
        </w:numPr>
        <w:shd w:val="clear" w:color="auto" w:fill="FFFFFF"/>
        <w:tabs>
          <w:tab w:val="left" w:pos="709"/>
          <w:tab w:val="left" w:pos="993"/>
        </w:tabs>
        <w:ind w:left="0" w:firstLine="709"/>
        <w:jc w:val="both"/>
        <w:rPr>
          <w:rFonts w:eastAsia="Times New Roman"/>
          <w:color w:val="0F1115"/>
        </w:rPr>
      </w:pPr>
      <w:r>
        <w:rPr>
          <w:rFonts w:eastAsia="Times New Roman"/>
          <w:color w:val="0F1115"/>
        </w:rPr>
        <w:t>Заключение (обобщение, вывод).</w:t>
      </w:r>
    </w:p>
    <w:p w14:paraId="1BA57C0A" w14:textId="77777777" w:rsidR="00D757EF" w:rsidRDefault="00D757EF" w:rsidP="00B510E7">
      <w:pPr>
        <w:numPr>
          <w:ilvl w:val="0"/>
          <w:numId w:val="85"/>
        </w:numPr>
        <w:shd w:val="clear" w:color="auto" w:fill="FFFFFF"/>
        <w:tabs>
          <w:tab w:val="clear" w:pos="720"/>
          <w:tab w:val="left" w:pos="709"/>
          <w:tab w:val="left" w:pos="993"/>
        </w:tabs>
        <w:ind w:left="0" w:firstLine="709"/>
        <w:jc w:val="both"/>
        <w:rPr>
          <w:rFonts w:eastAsia="Times New Roman"/>
          <w:color w:val="0F1115"/>
        </w:rPr>
      </w:pPr>
      <w:r>
        <w:rPr>
          <w:rFonts w:eastAsia="Times New Roman"/>
          <w:color w:val="0F1115"/>
        </w:rPr>
        <w:t>Требовать </w:t>
      </w:r>
      <w:r>
        <w:rPr>
          <w:rFonts w:eastAsia="Times New Roman"/>
          <w:b/>
          <w:bCs/>
          <w:color w:val="0F1115"/>
        </w:rPr>
        <w:t>использования обществоведческой терминологии</w:t>
      </w:r>
      <w:r>
        <w:rPr>
          <w:rFonts w:eastAsia="Times New Roman"/>
          <w:color w:val="0F1115"/>
        </w:rPr>
        <w:t> точно и адекватно.</w:t>
      </w:r>
    </w:p>
    <w:p w14:paraId="36945DAE" w14:textId="77777777" w:rsidR="00D757EF" w:rsidRDefault="00D757EF" w:rsidP="00B510E7">
      <w:pPr>
        <w:numPr>
          <w:ilvl w:val="0"/>
          <w:numId w:val="85"/>
        </w:numPr>
        <w:shd w:val="clear" w:color="auto" w:fill="FFFFFF"/>
        <w:tabs>
          <w:tab w:val="left" w:pos="993"/>
        </w:tabs>
        <w:ind w:left="0" w:firstLine="709"/>
        <w:jc w:val="both"/>
        <w:rPr>
          <w:rFonts w:eastAsia="Times New Roman"/>
          <w:color w:val="0F1115"/>
        </w:rPr>
      </w:pPr>
      <w:r>
        <w:rPr>
          <w:rFonts w:eastAsia="Times New Roman"/>
          <w:color w:val="0F1115"/>
        </w:rPr>
        <w:t>Отрабатывать </w:t>
      </w:r>
      <w:r>
        <w:rPr>
          <w:rFonts w:eastAsia="Times New Roman"/>
          <w:b/>
          <w:bCs/>
          <w:color w:val="0F1115"/>
        </w:rPr>
        <w:t>различные типы развёрнутых ответов</w:t>
      </w:r>
      <w:r>
        <w:rPr>
          <w:rFonts w:eastAsia="Times New Roman"/>
          <w:color w:val="0F1115"/>
        </w:rPr>
        <w:t>: эссе, анализ документа, решение правовой задачи, сравнительная характеристика.</w:t>
      </w:r>
    </w:p>
    <w:p w14:paraId="74DAB213" w14:textId="77777777" w:rsidR="00D757EF" w:rsidRDefault="00D757EF" w:rsidP="00B510E7">
      <w:pPr>
        <w:numPr>
          <w:ilvl w:val="0"/>
          <w:numId w:val="85"/>
        </w:numPr>
        <w:shd w:val="clear" w:color="auto" w:fill="FFFFFF"/>
        <w:tabs>
          <w:tab w:val="left" w:pos="993"/>
        </w:tabs>
        <w:ind w:left="0" w:firstLine="709"/>
        <w:jc w:val="both"/>
        <w:rPr>
          <w:rFonts w:eastAsia="Times New Roman"/>
          <w:color w:val="0F1115"/>
        </w:rPr>
      </w:pPr>
      <w:r>
        <w:rPr>
          <w:rFonts w:eastAsia="Times New Roman"/>
          <w:color w:val="0F1115"/>
        </w:rPr>
        <w:t>Проводить </w:t>
      </w:r>
      <w:r>
        <w:rPr>
          <w:rFonts w:eastAsia="Times New Roman"/>
          <w:b/>
          <w:bCs/>
          <w:color w:val="0F1115"/>
        </w:rPr>
        <w:t>тренинги по написанию ответов на задания № 23 и № 24</w:t>
      </w:r>
      <w:r>
        <w:rPr>
          <w:rFonts w:eastAsia="Times New Roman"/>
          <w:color w:val="0F1115"/>
        </w:rPr>
        <w:t> с детальным анализом по критериям.</w:t>
      </w:r>
    </w:p>
    <w:p w14:paraId="04EE8941" w14:textId="77777777" w:rsidR="00D757EF" w:rsidRDefault="00D757EF" w:rsidP="00B510E7">
      <w:pPr>
        <w:shd w:val="clear" w:color="auto" w:fill="FFFFFF"/>
        <w:tabs>
          <w:tab w:val="left" w:pos="993"/>
        </w:tabs>
        <w:ind w:firstLine="709"/>
        <w:rPr>
          <w:rFonts w:eastAsia="Times New Roman"/>
          <w:color w:val="0F1115"/>
        </w:rPr>
      </w:pPr>
      <w:r>
        <w:rPr>
          <w:rFonts w:eastAsia="Times New Roman"/>
          <w:b/>
          <w:bCs/>
          <w:color w:val="0F1115"/>
        </w:rPr>
        <w:t>3. Углублённое изучение теоретических основ:</w:t>
      </w:r>
    </w:p>
    <w:p w14:paraId="4E1429F3" w14:textId="77777777" w:rsidR="00D757EF" w:rsidRDefault="00D757EF" w:rsidP="00B510E7">
      <w:pPr>
        <w:numPr>
          <w:ilvl w:val="0"/>
          <w:numId w:val="86"/>
        </w:numPr>
        <w:shd w:val="clear" w:color="auto" w:fill="FFFFFF"/>
        <w:tabs>
          <w:tab w:val="left" w:pos="993"/>
        </w:tabs>
        <w:ind w:left="0" w:firstLine="709"/>
        <w:jc w:val="both"/>
        <w:rPr>
          <w:rFonts w:eastAsia="Times New Roman"/>
          <w:color w:val="0F1115"/>
        </w:rPr>
      </w:pPr>
      <w:r>
        <w:rPr>
          <w:rFonts w:eastAsia="Times New Roman"/>
          <w:color w:val="0F1115"/>
        </w:rPr>
        <w:t>Изучать </w:t>
      </w:r>
      <w:r>
        <w:rPr>
          <w:rFonts w:eastAsia="Times New Roman"/>
          <w:b/>
          <w:bCs/>
          <w:color w:val="0F1115"/>
        </w:rPr>
        <w:t>сложные общественные теории</w:t>
      </w:r>
      <w:r>
        <w:rPr>
          <w:rFonts w:eastAsia="Times New Roman"/>
          <w:color w:val="0F1115"/>
        </w:rPr>
        <w:t> на углублённом уровне (системный подход, теории социального развития, концепции правового государства).</w:t>
      </w:r>
    </w:p>
    <w:p w14:paraId="769A36FA" w14:textId="77777777" w:rsidR="00D757EF" w:rsidRDefault="00D757EF" w:rsidP="00B510E7">
      <w:pPr>
        <w:numPr>
          <w:ilvl w:val="0"/>
          <w:numId w:val="86"/>
        </w:numPr>
        <w:shd w:val="clear" w:color="auto" w:fill="FFFFFF"/>
        <w:tabs>
          <w:tab w:val="left" w:pos="993"/>
        </w:tabs>
        <w:ind w:left="0" w:firstLine="709"/>
        <w:jc w:val="both"/>
        <w:rPr>
          <w:rFonts w:eastAsia="Times New Roman"/>
          <w:color w:val="0F1115"/>
        </w:rPr>
      </w:pPr>
      <w:r>
        <w:rPr>
          <w:rFonts w:eastAsia="Times New Roman"/>
          <w:color w:val="0F1115"/>
        </w:rPr>
        <w:t>Анализировать </w:t>
      </w:r>
      <w:r>
        <w:rPr>
          <w:rFonts w:eastAsia="Times New Roman"/>
          <w:b/>
          <w:bCs/>
          <w:color w:val="0F1115"/>
        </w:rPr>
        <w:t>взаимосвязи между сферами общества</w:t>
      </w:r>
      <w:r>
        <w:rPr>
          <w:rFonts w:eastAsia="Times New Roman"/>
          <w:color w:val="0F1115"/>
        </w:rPr>
        <w:t> через проектные задания и исследовательскую работу.</w:t>
      </w:r>
    </w:p>
    <w:p w14:paraId="153BFDA6" w14:textId="77777777" w:rsidR="00D757EF" w:rsidRDefault="00D757EF" w:rsidP="00B510E7">
      <w:pPr>
        <w:numPr>
          <w:ilvl w:val="0"/>
          <w:numId w:val="86"/>
        </w:numPr>
        <w:shd w:val="clear" w:color="auto" w:fill="FFFFFF"/>
        <w:tabs>
          <w:tab w:val="left" w:pos="993"/>
        </w:tabs>
        <w:ind w:left="0" w:firstLine="709"/>
        <w:jc w:val="both"/>
        <w:rPr>
          <w:rFonts w:eastAsia="Times New Roman"/>
          <w:color w:val="0F1115"/>
        </w:rPr>
      </w:pPr>
      <w:r>
        <w:rPr>
          <w:rFonts w:eastAsia="Times New Roman"/>
          <w:color w:val="0F1115"/>
        </w:rPr>
        <w:t>Применять </w:t>
      </w:r>
      <w:r>
        <w:rPr>
          <w:rFonts w:eastAsia="Times New Roman"/>
          <w:b/>
          <w:bCs/>
          <w:color w:val="0F1115"/>
        </w:rPr>
        <w:t>интегративные задания</w:t>
      </w:r>
      <w:r>
        <w:rPr>
          <w:rFonts w:eastAsia="Times New Roman"/>
          <w:color w:val="0F1115"/>
        </w:rPr>
        <w:t>, требующие применения знаний из разных разделов.</w:t>
      </w:r>
    </w:p>
    <w:p w14:paraId="397E8147" w14:textId="77777777" w:rsidR="00D757EF" w:rsidRDefault="00D757EF" w:rsidP="00B510E7">
      <w:pPr>
        <w:shd w:val="clear" w:color="auto" w:fill="FFFFFF"/>
        <w:tabs>
          <w:tab w:val="left" w:pos="993"/>
        </w:tabs>
        <w:ind w:firstLine="709"/>
        <w:rPr>
          <w:rFonts w:eastAsia="Times New Roman"/>
          <w:color w:val="0F1115"/>
        </w:rPr>
      </w:pPr>
      <w:r>
        <w:rPr>
          <w:rFonts w:eastAsia="Times New Roman"/>
          <w:b/>
          <w:bCs/>
          <w:color w:val="0F1115"/>
        </w:rPr>
        <w:t>4. Развитие правосознания на экспертном уровне:</w:t>
      </w:r>
    </w:p>
    <w:p w14:paraId="45324E92" w14:textId="77777777" w:rsidR="00D757EF" w:rsidRDefault="00D757EF" w:rsidP="00B510E7">
      <w:pPr>
        <w:numPr>
          <w:ilvl w:val="0"/>
          <w:numId w:val="87"/>
        </w:numPr>
        <w:shd w:val="clear" w:color="auto" w:fill="FFFFFF"/>
        <w:tabs>
          <w:tab w:val="left" w:pos="993"/>
        </w:tabs>
        <w:ind w:left="0" w:firstLine="709"/>
        <w:jc w:val="both"/>
        <w:rPr>
          <w:rFonts w:eastAsia="Times New Roman"/>
          <w:color w:val="0F1115"/>
        </w:rPr>
      </w:pPr>
      <w:r>
        <w:rPr>
          <w:rFonts w:eastAsia="Times New Roman"/>
          <w:color w:val="0F1115"/>
        </w:rPr>
        <w:t>Анализировать </w:t>
      </w:r>
      <w:r>
        <w:rPr>
          <w:rFonts w:eastAsia="Times New Roman"/>
          <w:b/>
          <w:bCs/>
          <w:color w:val="0F1115"/>
        </w:rPr>
        <w:t>сложные правовые ситуации</w:t>
      </w:r>
      <w:r>
        <w:rPr>
          <w:rFonts w:eastAsia="Times New Roman"/>
          <w:color w:val="0F1115"/>
        </w:rPr>
        <w:t>, требующие глубокого знания законодательства и моральных норм.</w:t>
      </w:r>
    </w:p>
    <w:p w14:paraId="35FCFF59" w14:textId="77777777" w:rsidR="00D757EF" w:rsidRDefault="00D757EF" w:rsidP="00B510E7">
      <w:pPr>
        <w:numPr>
          <w:ilvl w:val="0"/>
          <w:numId w:val="87"/>
        </w:numPr>
        <w:shd w:val="clear" w:color="auto" w:fill="FFFFFF"/>
        <w:tabs>
          <w:tab w:val="left" w:pos="993"/>
        </w:tabs>
        <w:ind w:left="0" w:firstLine="709"/>
        <w:jc w:val="both"/>
        <w:rPr>
          <w:rFonts w:eastAsia="Times New Roman"/>
          <w:color w:val="0F1115"/>
        </w:rPr>
      </w:pPr>
      <w:r>
        <w:rPr>
          <w:rFonts w:eastAsia="Times New Roman"/>
          <w:color w:val="0F1115"/>
        </w:rPr>
        <w:t>Изучать </w:t>
      </w:r>
      <w:r>
        <w:rPr>
          <w:rFonts w:eastAsia="Times New Roman"/>
          <w:b/>
          <w:bCs/>
          <w:color w:val="0F1115"/>
        </w:rPr>
        <w:t>Конституцию РФ</w:t>
      </w:r>
      <w:r>
        <w:rPr>
          <w:rFonts w:eastAsia="Times New Roman"/>
          <w:color w:val="0F1115"/>
        </w:rPr>
        <w:t> и основные законы с акцентом на практическое применение.</w:t>
      </w:r>
    </w:p>
    <w:p w14:paraId="45DCB7AC" w14:textId="77777777" w:rsidR="00D757EF" w:rsidRDefault="00D757EF" w:rsidP="00B510E7">
      <w:pPr>
        <w:numPr>
          <w:ilvl w:val="0"/>
          <w:numId w:val="87"/>
        </w:numPr>
        <w:shd w:val="clear" w:color="auto" w:fill="FFFFFF"/>
        <w:tabs>
          <w:tab w:val="left" w:pos="993"/>
        </w:tabs>
        <w:ind w:left="0" w:firstLine="709"/>
        <w:rPr>
          <w:rFonts w:eastAsia="Times New Roman"/>
          <w:color w:val="0F1115"/>
        </w:rPr>
      </w:pPr>
      <w:r>
        <w:rPr>
          <w:rFonts w:eastAsia="Times New Roman"/>
          <w:color w:val="0F1115"/>
        </w:rPr>
        <w:t>Проводить </w:t>
      </w:r>
      <w:r>
        <w:rPr>
          <w:rFonts w:eastAsia="Times New Roman"/>
          <w:b/>
          <w:bCs/>
          <w:color w:val="0F1115"/>
        </w:rPr>
        <w:t>деловые игры</w:t>
      </w:r>
      <w:r>
        <w:rPr>
          <w:rFonts w:eastAsia="Times New Roman"/>
          <w:color w:val="0F1115"/>
        </w:rPr>
        <w:t> по правовой тематике (моделирование судебных заседаний, правовых консультаций).</w:t>
      </w:r>
    </w:p>
    <w:p w14:paraId="3F7F201F" w14:textId="77777777" w:rsidR="00D757EF" w:rsidRDefault="00D757EF" w:rsidP="00B510E7">
      <w:pPr>
        <w:shd w:val="clear" w:color="auto" w:fill="FFFFFF"/>
        <w:tabs>
          <w:tab w:val="left" w:pos="993"/>
        </w:tabs>
        <w:ind w:firstLine="709"/>
        <w:rPr>
          <w:rFonts w:eastAsia="Times New Roman"/>
          <w:color w:val="0F1115"/>
        </w:rPr>
      </w:pPr>
      <w:r>
        <w:rPr>
          <w:rFonts w:eastAsia="Times New Roman"/>
          <w:b/>
          <w:bCs/>
          <w:color w:val="0F1115"/>
        </w:rPr>
        <w:t>5. Подготовка к максимальному результату:</w:t>
      </w:r>
    </w:p>
    <w:p w14:paraId="0B00088D" w14:textId="77777777" w:rsidR="00D757EF" w:rsidRDefault="00D757EF" w:rsidP="00B510E7">
      <w:pPr>
        <w:numPr>
          <w:ilvl w:val="0"/>
          <w:numId w:val="88"/>
        </w:numPr>
        <w:shd w:val="clear" w:color="auto" w:fill="FFFFFF"/>
        <w:tabs>
          <w:tab w:val="left" w:pos="993"/>
        </w:tabs>
        <w:ind w:left="0" w:firstLine="709"/>
        <w:rPr>
          <w:rFonts w:eastAsia="Times New Roman"/>
          <w:color w:val="0F1115"/>
        </w:rPr>
      </w:pPr>
      <w:r>
        <w:rPr>
          <w:rFonts w:eastAsia="Times New Roman"/>
          <w:color w:val="0F1115"/>
        </w:rPr>
        <w:t>Проводить </w:t>
      </w:r>
      <w:r>
        <w:rPr>
          <w:rFonts w:eastAsia="Times New Roman"/>
          <w:b/>
          <w:bCs/>
          <w:color w:val="0F1115"/>
        </w:rPr>
        <w:t>индивидуальные консультации</w:t>
      </w:r>
      <w:r>
        <w:rPr>
          <w:rFonts w:eastAsia="Times New Roman"/>
          <w:color w:val="0F1115"/>
        </w:rPr>
        <w:t> для учащихся группы «5» с разбором конкретных ошибок и недочётов.</w:t>
      </w:r>
    </w:p>
    <w:p w14:paraId="1B54C10C" w14:textId="77777777" w:rsidR="00D757EF" w:rsidRDefault="00D757EF" w:rsidP="00B510E7">
      <w:pPr>
        <w:numPr>
          <w:ilvl w:val="0"/>
          <w:numId w:val="88"/>
        </w:numPr>
        <w:shd w:val="clear" w:color="auto" w:fill="FFFFFF"/>
        <w:tabs>
          <w:tab w:val="left" w:pos="993"/>
        </w:tabs>
        <w:ind w:left="0" w:firstLine="709"/>
        <w:rPr>
          <w:rFonts w:eastAsia="Times New Roman"/>
          <w:color w:val="0F1115"/>
        </w:rPr>
      </w:pPr>
      <w:r>
        <w:rPr>
          <w:rFonts w:eastAsia="Times New Roman"/>
          <w:color w:val="0F1115"/>
        </w:rPr>
        <w:t>Использовать </w:t>
      </w:r>
      <w:r>
        <w:rPr>
          <w:rFonts w:eastAsia="Times New Roman"/>
          <w:b/>
          <w:bCs/>
          <w:color w:val="0F1115"/>
        </w:rPr>
        <w:t>тренировочные варианты ОГЭ</w:t>
      </w:r>
      <w:r>
        <w:rPr>
          <w:rFonts w:eastAsia="Times New Roman"/>
          <w:color w:val="0F1115"/>
        </w:rPr>
        <w:t> повышенной сложности.</w:t>
      </w:r>
    </w:p>
    <w:p w14:paraId="1D7EA933" w14:textId="77777777" w:rsidR="00D757EF" w:rsidRDefault="00D757EF" w:rsidP="00B510E7">
      <w:pPr>
        <w:numPr>
          <w:ilvl w:val="0"/>
          <w:numId w:val="88"/>
        </w:numPr>
        <w:shd w:val="clear" w:color="auto" w:fill="FFFFFF"/>
        <w:tabs>
          <w:tab w:val="left" w:pos="993"/>
        </w:tabs>
        <w:ind w:left="0" w:firstLine="709"/>
        <w:rPr>
          <w:rFonts w:eastAsia="Times New Roman"/>
          <w:color w:val="0F1115"/>
        </w:rPr>
      </w:pPr>
      <w:r>
        <w:rPr>
          <w:rFonts w:eastAsia="Times New Roman"/>
          <w:color w:val="0F1115"/>
        </w:rPr>
        <w:t>Участвовать в </w:t>
      </w:r>
      <w:r>
        <w:rPr>
          <w:rFonts w:eastAsia="Times New Roman"/>
          <w:b/>
          <w:bCs/>
          <w:color w:val="0F1115"/>
        </w:rPr>
        <w:t>олимпиадах и конкурсах</w:t>
      </w:r>
      <w:r>
        <w:rPr>
          <w:rFonts w:eastAsia="Times New Roman"/>
          <w:color w:val="0F1115"/>
        </w:rPr>
        <w:t> по обществознанию и праву.</w:t>
      </w:r>
    </w:p>
    <w:p w14:paraId="1F2DDA14" w14:textId="77777777" w:rsidR="00D757EF" w:rsidRDefault="00D757EF" w:rsidP="00B510E7">
      <w:pPr>
        <w:numPr>
          <w:ilvl w:val="0"/>
          <w:numId w:val="88"/>
        </w:numPr>
        <w:shd w:val="clear" w:color="auto" w:fill="FFFFFF"/>
        <w:tabs>
          <w:tab w:val="left" w:pos="993"/>
        </w:tabs>
        <w:ind w:left="0" w:firstLine="709"/>
        <w:rPr>
          <w:rFonts w:eastAsia="Times New Roman"/>
          <w:color w:val="0F1115"/>
        </w:rPr>
      </w:pPr>
      <w:r>
        <w:rPr>
          <w:rFonts w:eastAsia="Times New Roman"/>
          <w:color w:val="0F1115"/>
        </w:rPr>
        <w:lastRenderedPageBreak/>
        <w:t>Анализировать </w:t>
      </w:r>
      <w:r>
        <w:rPr>
          <w:rFonts w:eastAsia="Times New Roman"/>
          <w:b/>
          <w:bCs/>
          <w:color w:val="0F1115"/>
        </w:rPr>
        <w:t>критерии оценивания заданий с развёрнутым ответом</w:t>
      </w:r>
      <w:r>
        <w:rPr>
          <w:rFonts w:eastAsia="Times New Roman"/>
          <w:color w:val="0F1115"/>
        </w:rPr>
        <w:t> и добиваться полного соответствия всем критериям.</w:t>
      </w:r>
    </w:p>
    <w:p w14:paraId="3D13EEDB" w14:textId="77777777" w:rsidR="00D757EF" w:rsidRDefault="00D757EF" w:rsidP="00B510E7">
      <w:pPr>
        <w:shd w:val="clear" w:color="auto" w:fill="FFFFFF"/>
        <w:tabs>
          <w:tab w:val="left" w:pos="993"/>
        </w:tabs>
        <w:ind w:firstLine="709"/>
        <w:rPr>
          <w:rFonts w:eastAsia="Times New Roman"/>
          <w:color w:val="0F1115"/>
        </w:rPr>
      </w:pPr>
      <w:r>
        <w:rPr>
          <w:rFonts w:eastAsia="Times New Roman"/>
          <w:b/>
          <w:bCs/>
          <w:color w:val="0F1115"/>
        </w:rPr>
        <w:t>6. Формирование метапредметных умений на экспертном уровне:</w:t>
      </w:r>
    </w:p>
    <w:p w14:paraId="40BF2D3D" w14:textId="77777777" w:rsidR="00D757EF" w:rsidRDefault="00D757EF" w:rsidP="00B510E7">
      <w:pPr>
        <w:numPr>
          <w:ilvl w:val="0"/>
          <w:numId w:val="89"/>
        </w:numPr>
        <w:shd w:val="clear" w:color="auto" w:fill="FFFFFF"/>
        <w:tabs>
          <w:tab w:val="left" w:pos="993"/>
        </w:tabs>
        <w:ind w:left="0" w:firstLine="709"/>
        <w:rPr>
          <w:rFonts w:eastAsia="Times New Roman"/>
          <w:color w:val="0F1115"/>
        </w:rPr>
      </w:pPr>
      <w:r>
        <w:rPr>
          <w:rFonts w:eastAsia="Times New Roman"/>
          <w:color w:val="0F1115"/>
        </w:rPr>
        <w:t>Использовать </w:t>
      </w:r>
      <w:r>
        <w:rPr>
          <w:rFonts w:eastAsia="Times New Roman"/>
          <w:b/>
          <w:bCs/>
          <w:color w:val="0F1115"/>
        </w:rPr>
        <w:t>метод проектов</w:t>
      </w:r>
      <w:r>
        <w:rPr>
          <w:rFonts w:eastAsia="Times New Roman"/>
          <w:color w:val="0F1115"/>
        </w:rPr>
        <w:t>, требующий планирования, организации, рефлексии.</w:t>
      </w:r>
    </w:p>
    <w:p w14:paraId="0137434C" w14:textId="77777777" w:rsidR="00D757EF" w:rsidRDefault="00D757EF" w:rsidP="00B510E7">
      <w:pPr>
        <w:numPr>
          <w:ilvl w:val="0"/>
          <w:numId w:val="89"/>
        </w:numPr>
        <w:shd w:val="clear" w:color="auto" w:fill="FFFFFF"/>
        <w:tabs>
          <w:tab w:val="left" w:pos="993"/>
        </w:tabs>
        <w:ind w:left="0" w:firstLine="709"/>
        <w:rPr>
          <w:rFonts w:eastAsia="Times New Roman"/>
          <w:color w:val="0F1115"/>
        </w:rPr>
      </w:pPr>
      <w:r>
        <w:rPr>
          <w:rFonts w:eastAsia="Times New Roman"/>
          <w:color w:val="0F1115"/>
        </w:rPr>
        <w:t>Применять </w:t>
      </w:r>
      <w:r>
        <w:rPr>
          <w:rFonts w:eastAsia="Times New Roman"/>
          <w:b/>
          <w:bCs/>
          <w:color w:val="0F1115"/>
        </w:rPr>
        <w:t>технологию критического мышления</w:t>
      </w:r>
      <w:r>
        <w:rPr>
          <w:rFonts w:eastAsia="Times New Roman"/>
          <w:color w:val="0F1115"/>
        </w:rPr>
        <w:t> для развития аналитических способностей.</w:t>
      </w:r>
    </w:p>
    <w:p w14:paraId="401D6EAF" w14:textId="77777777" w:rsidR="00D757EF" w:rsidRDefault="00D757EF" w:rsidP="00B510E7">
      <w:pPr>
        <w:numPr>
          <w:ilvl w:val="0"/>
          <w:numId w:val="89"/>
        </w:numPr>
        <w:shd w:val="clear" w:color="auto" w:fill="FFFFFF"/>
        <w:tabs>
          <w:tab w:val="left" w:pos="993"/>
        </w:tabs>
        <w:ind w:left="0" w:firstLine="709"/>
        <w:rPr>
          <w:rFonts w:eastAsia="Times New Roman"/>
          <w:color w:val="0F1115"/>
        </w:rPr>
      </w:pPr>
      <w:r>
        <w:rPr>
          <w:rFonts w:eastAsia="Times New Roman"/>
          <w:color w:val="0F1115"/>
        </w:rPr>
        <w:t>Развивать </w:t>
      </w:r>
      <w:r>
        <w:rPr>
          <w:rFonts w:eastAsia="Times New Roman"/>
          <w:b/>
          <w:bCs/>
          <w:color w:val="0F1115"/>
        </w:rPr>
        <w:t>навыки публичной защиты своей позиции</w:t>
      </w:r>
      <w:r>
        <w:rPr>
          <w:rFonts w:eastAsia="Times New Roman"/>
          <w:color w:val="0F1115"/>
        </w:rPr>
        <w:t> (дебаты, дискуссии).</w:t>
      </w:r>
    </w:p>
    <w:p w14:paraId="442C12A1" w14:textId="77777777" w:rsidR="00D757EF" w:rsidRDefault="00D757EF" w:rsidP="00B510E7">
      <w:pPr>
        <w:numPr>
          <w:ilvl w:val="0"/>
          <w:numId w:val="89"/>
        </w:numPr>
        <w:shd w:val="clear" w:color="auto" w:fill="FFFFFF"/>
        <w:tabs>
          <w:tab w:val="left" w:pos="993"/>
        </w:tabs>
        <w:ind w:left="0" w:firstLine="709"/>
        <w:rPr>
          <w:rFonts w:eastAsia="Times New Roman"/>
          <w:color w:val="0F1115"/>
        </w:rPr>
      </w:pPr>
      <w:r>
        <w:rPr>
          <w:rFonts w:eastAsia="Times New Roman"/>
          <w:color w:val="0F1115"/>
        </w:rPr>
        <w:t>Формировать </w:t>
      </w:r>
      <w:r>
        <w:rPr>
          <w:rFonts w:eastAsia="Times New Roman"/>
          <w:b/>
          <w:bCs/>
          <w:color w:val="0F1115"/>
        </w:rPr>
        <w:t>навыки рефлексии и самооценки</w:t>
      </w:r>
      <w:r>
        <w:rPr>
          <w:rFonts w:eastAsia="Times New Roman"/>
          <w:color w:val="0F1115"/>
        </w:rPr>
        <w:t> для контроля качества выполнения заданий.</w:t>
      </w:r>
    </w:p>
    <w:p w14:paraId="4F29AD99" w14:textId="77777777" w:rsidR="009F747A" w:rsidRPr="00F60D3F" w:rsidRDefault="009F747A" w:rsidP="00B510E7">
      <w:pPr>
        <w:tabs>
          <w:tab w:val="left" w:pos="993"/>
        </w:tabs>
        <w:ind w:firstLine="709"/>
        <w:jc w:val="both"/>
        <w:rPr>
          <w:b/>
          <w:lang w:val="x-none"/>
        </w:rPr>
      </w:pPr>
    </w:p>
    <w:p w14:paraId="0CF5A5F8" w14:textId="131EEB08" w:rsidR="009F747A" w:rsidRPr="00F60D3F" w:rsidRDefault="009F747A" w:rsidP="000D5B80">
      <w:pPr>
        <w:pStyle w:val="3"/>
        <w:numPr>
          <w:ilvl w:val="6"/>
          <w:numId w:val="33"/>
        </w:numPr>
        <w:tabs>
          <w:tab w:val="left" w:pos="567"/>
          <w:tab w:val="left" w:pos="993"/>
        </w:tabs>
        <w:ind w:left="0" w:firstLine="567"/>
        <w:jc w:val="both"/>
        <w:rPr>
          <w:rFonts w:ascii="Times New Roman" w:hAnsi="Times New Roman"/>
          <w:color w:val="auto"/>
        </w:rPr>
      </w:pPr>
      <w:bookmarkStart w:id="99" w:name="_Toc239837504"/>
      <w:r w:rsidRPr="00F60D3F">
        <w:rPr>
          <w:rFonts w:ascii="Times New Roman" w:hAnsi="Times New Roman"/>
          <w:bCs w:val="0"/>
          <w:iCs/>
          <w:color w:val="auto"/>
        </w:rPr>
        <w:t>Рекомендуемые</w:t>
      </w:r>
      <w:r w:rsidRPr="00F60D3F">
        <w:rPr>
          <w:rFonts w:ascii="Times New Roman" w:hAnsi="Times New Roman"/>
          <w:color w:val="auto"/>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bookmarkEnd w:id="99"/>
    </w:p>
    <w:p w14:paraId="695E9C5E"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b/>
          <w:bCs/>
          <w:color w:val="0F1115"/>
        </w:rPr>
        <w:t>«Формирование навыков работы с социально значимой информацией на уроках обществознания»</w:t>
      </w:r>
    </w:p>
    <w:p w14:paraId="6DA1AE58"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color w:val="0F1115"/>
        </w:rPr>
        <w:t>Рассмотрение эффективных приёмов и методов работы с текстом.</w:t>
      </w:r>
    </w:p>
    <w:p w14:paraId="6EAA4AE5"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color w:val="0F1115"/>
        </w:rPr>
        <w:t>Обмен опытом использования технологии продуктивного чтения.</w:t>
      </w:r>
    </w:p>
    <w:p w14:paraId="160826CF"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color w:val="0F1115"/>
        </w:rPr>
        <w:t>Анализ типичных ошибок учащихся при выполнении заданий № 5, № 21, № 22 и пути их преодоления.</w:t>
      </w:r>
    </w:p>
    <w:p w14:paraId="51C5912A"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b/>
          <w:bCs/>
          <w:color w:val="0F1115"/>
        </w:rPr>
        <w:t>«Развитие критического мышления и навыков аргументации на уроках обществознания»</w:t>
      </w:r>
    </w:p>
    <w:p w14:paraId="235EDA6A"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color w:val="0F1115"/>
        </w:rPr>
        <w:t>Методика обучения развёрнутому ответу: от алгоритма к творчеству.</w:t>
      </w:r>
    </w:p>
    <w:p w14:paraId="08EDEC67"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color w:val="0F1115"/>
        </w:rPr>
        <w:t>Использование технологии «дебаты» и «дискуссия» на уроках.</w:t>
      </w:r>
    </w:p>
    <w:p w14:paraId="2A92E15E"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color w:val="0F1115"/>
        </w:rPr>
        <w:t>Практикум по написанию эссе и развёрнутых ответов.</w:t>
      </w:r>
    </w:p>
    <w:p w14:paraId="5FDCA498"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b/>
          <w:bCs/>
          <w:color w:val="0F1115"/>
        </w:rPr>
        <w:t>«Методика работы с ценностными понятиями: формирование гражданской идентичности и правосознания»</w:t>
      </w:r>
    </w:p>
    <w:p w14:paraId="2EA34611"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color w:val="0F1115"/>
        </w:rPr>
        <w:t>Приёмы включения ценностного компонента в содержание уроков.</w:t>
      </w:r>
    </w:p>
    <w:p w14:paraId="48C3D4C4"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color w:val="0F1115"/>
        </w:rPr>
        <w:t>Использование кейс-метода для формирования правосознания.</w:t>
      </w:r>
    </w:p>
    <w:p w14:paraId="1BC62DD6"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color w:val="0F1115"/>
        </w:rPr>
        <w:t>Анализ эффективных практик воспитательной работы.</w:t>
      </w:r>
    </w:p>
    <w:p w14:paraId="1CD91AEC"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b/>
          <w:bCs/>
          <w:color w:val="0F1115"/>
        </w:rPr>
        <w:t>«Трансляция эффективных педагогических практик ОО со стабильно высокими результатами ОГЭ»</w:t>
      </w:r>
    </w:p>
    <w:p w14:paraId="4FEAA1B5"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color w:val="0F1115"/>
        </w:rPr>
        <w:t>Выступление учителей ГБОУ НАО «СШ № 1 им. П.М. Спирихина» и ГБОУ НАО «СШ им. В.Л. Аншукова» с презентацией опыта работы.</w:t>
      </w:r>
    </w:p>
    <w:p w14:paraId="774A6BA6"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color w:val="0F1115"/>
        </w:rPr>
        <w:t>Мастер-классы по подготовке учащихся к выполнению заданий высокого уровня сложности.</w:t>
      </w:r>
    </w:p>
    <w:p w14:paraId="7D10C9C5"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color w:val="0F1115"/>
        </w:rPr>
        <w:t>Анализ причин успеха и их масштабирование.</w:t>
      </w:r>
    </w:p>
    <w:p w14:paraId="08197E2F"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b/>
          <w:bCs/>
          <w:color w:val="0F1115"/>
        </w:rPr>
        <w:t>«Организация дифференцированной работы с учащимися разных групп подготовки»</w:t>
      </w:r>
    </w:p>
    <w:p w14:paraId="550A8F0A"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color w:val="0F1115"/>
        </w:rPr>
        <w:t>Система индивидуальных образовательных маршрутов.</w:t>
      </w:r>
    </w:p>
    <w:p w14:paraId="111E54CB"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color w:val="0F1115"/>
        </w:rPr>
        <w:t>Организация дополнительных занятий для групп «2» и «3».</w:t>
      </w:r>
    </w:p>
    <w:p w14:paraId="53A7A146"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color w:val="0F1115"/>
        </w:rPr>
        <w:t>Подготовка учащихся группы «5» к максимальным баллам.</w:t>
      </w:r>
    </w:p>
    <w:p w14:paraId="60E2D6BD"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b/>
          <w:bCs/>
          <w:color w:val="0F1115"/>
        </w:rPr>
        <w:t>«Анализ результатов ОГЭ по обществознанию: проблемы и пути решения»</w:t>
      </w:r>
    </w:p>
    <w:p w14:paraId="79550878"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color w:val="0F1115"/>
        </w:rPr>
        <w:t>Разбор результатов ОГЭ 2026 года на уровне МО.</w:t>
      </w:r>
    </w:p>
    <w:p w14:paraId="4E32CE71"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color w:val="0F1115"/>
        </w:rPr>
        <w:t>Выявление причин низких результатов в ГБОУ НАО «СШ № 3» и ГБОУ НАО «СШ № 4».</w:t>
      </w:r>
    </w:p>
    <w:p w14:paraId="0E269FCB"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color w:val="0F1115"/>
        </w:rPr>
        <w:t>Разработка плана мероприятий по коррекции выявленных дефицитов.</w:t>
      </w:r>
    </w:p>
    <w:p w14:paraId="7ACCE0F2"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b/>
          <w:bCs/>
          <w:color w:val="0F1115"/>
        </w:rPr>
        <w:t>«Использование современных образовательных технологий при подготовке к ОГЭ по обществознанию»</w:t>
      </w:r>
    </w:p>
    <w:p w14:paraId="20DE9894"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color w:val="0F1115"/>
        </w:rPr>
        <w:t>Технология критического мышления.</w:t>
      </w:r>
    </w:p>
    <w:p w14:paraId="16903890"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color w:val="0F1115"/>
        </w:rPr>
        <w:lastRenderedPageBreak/>
        <w:t>Кейс-стади и проблемное обучение.</w:t>
      </w:r>
    </w:p>
    <w:p w14:paraId="35D6BB23"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color w:val="0F1115"/>
        </w:rPr>
        <w:t>Эффективные приёмы смыслового чтения.</w:t>
      </w:r>
    </w:p>
    <w:p w14:paraId="070DD995" w14:textId="556AE275" w:rsidR="009F747A" w:rsidRPr="00F60D3F" w:rsidRDefault="000D5B80" w:rsidP="000D5B80">
      <w:pPr>
        <w:pStyle w:val="3"/>
        <w:tabs>
          <w:tab w:val="left" w:pos="567"/>
          <w:tab w:val="left" w:pos="993"/>
        </w:tabs>
        <w:ind w:firstLine="567"/>
        <w:jc w:val="both"/>
        <w:rPr>
          <w:rFonts w:ascii="Times New Roman" w:hAnsi="Times New Roman"/>
          <w:color w:val="auto"/>
        </w:rPr>
      </w:pPr>
      <w:bookmarkStart w:id="100" w:name="_Toc239837505"/>
      <w:r>
        <w:rPr>
          <w:rFonts w:ascii="Times New Roman" w:hAnsi="Times New Roman"/>
          <w:bCs w:val="0"/>
          <w:iCs/>
          <w:color w:val="auto"/>
        </w:rPr>
        <w:t>6.</w:t>
      </w:r>
      <w:r w:rsidR="009F747A" w:rsidRPr="00F60D3F">
        <w:rPr>
          <w:rFonts w:ascii="Times New Roman" w:hAnsi="Times New Roman"/>
          <w:bCs w:val="0"/>
          <w:iCs/>
          <w:color w:val="auto"/>
        </w:rPr>
        <w:t>Рекомендуемые</w:t>
      </w:r>
      <w:r w:rsidR="009F747A" w:rsidRPr="00F60D3F">
        <w:rPr>
          <w:rFonts w:ascii="Times New Roman" w:hAnsi="Times New Roman"/>
          <w:color w:val="auto"/>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bookmarkEnd w:id="100"/>
    </w:p>
    <w:p w14:paraId="0CF7406B"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b/>
          <w:bCs/>
          <w:color w:val="0F1115"/>
        </w:rPr>
        <w:t>1. Курсы повышения квалификации:</w:t>
      </w:r>
    </w:p>
    <w:p w14:paraId="046F01AC" w14:textId="77777777" w:rsidR="00D757EF" w:rsidRDefault="00D757EF" w:rsidP="00B510E7">
      <w:pPr>
        <w:numPr>
          <w:ilvl w:val="0"/>
          <w:numId w:val="90"/>
        </w:numPr>
        <w:shd w:val="clear" w:color="auto" w:fill="FFFFFF"/>
        <w:tabs>
          <w:tab w:val="left" w:pos="993"/>
        </w:tabs>
        <w:ind w:left="0" w:firstLine="709"/>
        <w:jc w:val="both"/>
        <w:rPr>
          <w:rFonts w:eastAsia="Times New Roman"/>
          <w:color w:val="0F1115"/>
        </w:rPr>
      </w:pPr>
      <w:r>
        <w:rPr>
          <w:rFonts w:eastAsia="Times New Roman"/>
          <w:b/>
          <w:bCs/>
          <w:color w:val="0F1115"/>
        </w:rPr>
        <w:t>«Методика преподавания обществознания в условиях требований ФГОС и подготовки к ОГЭ»</w:t>
      </w:r>
    </w:p>
    <w:p w14:paraId="319FCAD3" w14:textId="77777777" w:rsidR="00D757EF" w:rsidRDefault="00D757EF" w:rsidP="00B510E7">
      <w:pPr>
        <w:numPr>
          <w:ilvl w:val="1"/>
          <w:numId w:val="90"/>
        </w:numPr>
        <w:shd w:val="clear" w:color="auto" w:fill="FFFFFF"/>
        <w:tabs>
          <w:tab w:val="left" w:pos="993"/>
        </w:tabs>
        <w:ind w:left="0" w:firstLine="709"/>
        <w:jc w:val="both"/>
        <w:rPr>
          <w:rFonts w:eastAsia="Times New Roman"/>
          <w:color w:val="0F1115"/>
        </w:rPr>
      </w:pPr>
      <w:r>
        <w:rPr>
          <w:rFonts w:eastAsia="Times New Roman"/>
          <w:color w:val="0F1115"/>
        </w:rPr>
        <w:t>Особенности экзаменационной модели и изменения в 2026 году.</w:t>
      </w:r>
    </w:p>
    <w:p w14:paraId="5A34C1FD" w14:textId="77777777" w:rsidR="00D757EF" w:rsidRDefault="00D757EF" w:rsidP="00B510E7">
      <w:pPr>
        <w:numPr>
          <w:ilvl w:val="1"/>
          <w:numId w:val="90"/>
        </w:numPr>
        <w:shd w:val="clear" w:color="auto" w:fill="FFFFFF"/>
        <w:tabs>
          <w:tab w:val="left" w:pos="993"/>
        </w:tabs>
        <w:ind w:left="0" w:firstLine="709"/>
        <w:jc w:val="both"/>
        <w:rPr>
          <w:rFonts w:eastAsia="Times New Roman"/>
          <w:color w:val="0F1115"/>
        </w:rPr>
      </w:pPr>
      <w:r>
        <w:rPr>
          <w:rFonts w:eastAsia="Times New Roman"/>
          <w:color w:val="0F1115"/>
        </w:rPr>
        <w:t>Система работы с разными категориями учащихся (группы «2», «3», «4», «5»).</w:t>
      </w:r>
    </w:p>
    <w:p w14:paraId="3502EFBC" w14:textId="77777777" w:rsidR="00D757EF" w:rsidRDefault="00D757EF" w:rsidP="00B510E7">
      <w:pPr>
        <w:numPr>
          <w:ilvl w:val="1"/>
          <w:numId w:val="90"/>
        </w:numPr>
        <w:shd w:val="clear" w:color="auto" w:fill="FFFFFF"/>
        <w:tabs>
          <w:tab w:val="left" w:pos="993"/>
        </w:tabs>
        <w:ind w:left="0" w:firstLine="709"/>
        <w:jc w:val="both"/>
        <w:rPr>
          <w:rFonts w:eastAsia="Times New Roman"/>
          <w:color w:val="0F1115"/>
        </w:rPr>
      </w:pPr>
      <w:r>
        <w:rPr>
          <w:rFonts w:eastAsia="Times New Roman"/>
          <w:color w:val="0F1115"/>
        </w:rPr>
        <w:t>Современные методы и приёмы обучения обществознанию.</w:t>
      </w:r>
    </w:p>
    <w:p w14:paraId="4CB3DD8E" w14:textId="77777777" w:rsidR="00D757EF" w:rsidRDefault="00D757EF" w:rsidP="00B510E7">
      <w:pPr>
        <w:numPr>
          <w:ilvl w:val="0"/>
          <w:numId w:val="90"/>
        </w:numPr>
        <w:shd w:val="clear" w:color="auto" w:fill="FFFFFF"/>
        <w:tabs>
          <w:tab w:val="left" w:pos="993"/>
        </w:tabs>
        <w:ind w:left="0" w:firstLine="709"/>
        <w:jc w:val="both"/>
        <w:rPr>
          <w:rFonts w:eastAsia="Times New Roman"/>
          <w:color w:val="0F1115"/>
        </w:rPr>
      </w:pPr>
      <w:r>
        <w:rPr>
          <w:rFonts w:eastAsia="Times New Roman"/>
          <w:b/>
          <w:bCs/>
          <w:color w:val="0F1115"/>
        </w:rPr>
        <w:t>«Формирование метапредметных результатов на уроках обществознания»</w:t>
      </w:r>
    </w:p>
    <w:p w14:paraId="2B477DC2" w14:textId="77777777" w:rsidR="00D757EF" w:rsidRDefault="00D757EF" w:rsidP="00B510E7">
      <w:pPr>
        <w:numPr>
          <w:ilvl w:val="1"/>
          <w:numId w:val="90"/>
        </w:numPr>
        <w:shd w:val="clear" w:color="auto" w:fill="FFFFFF"/>
        <w:tabs>
          <w:tab w:val="left" w:pos="993"/>
        </w:tabs>
        <w:ind w:left="0" w:firstLine="709"/>
        <w:jc w:val="both"/>
        <w:rPr>
          <w:rFonts w:eastAsia="Times New Roman"/>
          <w:color w:val="0F1115"/>
        </w:rPr>
      </w:pPr>
      <w:r>
        <w:rPr>
          <w:rFonts w:eastAsia="Times New Roman"/>
          <w:color w:val="0F1115"/>
        </w:rPr>
        <w:t>Развитие смыслового чтения и работы с информацией.</w:t>
      </w:r>
    </w:p>
    <w:p w14:paraId="70B047E7" w14:textId="77777777" w:rsidR="00D757EF" w:rsidRDefault="00D757EF" w:rsidP="00B510E7">
      <w:pPr>
        <w:numPr>
          <w:ilvl w:val="1"/>
          <w:numId w:val="90"/>
        </w:numPr>
        <w:shd w:val="clear" w:color="auto" w:fill="FFFFFF"/>
        <w:tabs>
          <w:tab w:val="left" w:pos="993"/>
        </w:tabs>
        <w:ind w:left="0" w:firstLine="709"/>
        <w:jc w:val="both"/>
        <w:rPr>
          <w:rFonts w:eastAsia="Times New Roman"/>
          <w:color w:val="0F1115"/>
        </w:rPr>
      </w:pPr>
      <w:r>
        <w:rPr>
          <w:rFonts w:eastAsia="Times New Roman"/>
          <w:color w:val="0F1115"/>
        </w:rPr>
        <w:t>Формирование навыков критического мышления и аргументации.</w:t>
      </w:r>
    </w:p>
    <w:p w14:paraId="35C34D3F" w14:textId="77777777" w:rsidR="00D757EF" w:rsidRDefault="00D757EF" w:rsidP="00B510E7">
      <w:pPr>
        <w:numPr>
          <w:ilvl w:val="1"/>
          <w:numId w:val="90"/>
        </w:numPr>
        <w:shd w:val="clear" w:color="auto" w:fill="FFFFFF"/>
        <w:tabs>
          <w:tab w:val="left" w:pos="993"/>
        </w:tabs>
        <w:ind w:left="0" w:firstLine="709"/>
        <w:jc w:val="both"/>
        <w:rPr>
          <w:rFonts w:eastAsia="Times New Roman"/>
          <w:color w:val="0F1115"/>
        </w:rPr>
      </w:pPr>
      <w:r>
        <w:rPr>
          <w:rFonts w:eastAsia="Times New Roman"/>
          <w:color w:val="0F1115"/>
        </w:rPr>
        <w:t>Методика развития системного мышления и интеграции знаний.</w:t>
      </w:r>
    </w:p>
    <w:p w14:paraId="20774C1F" w14:textId="77777777" w:rsidR="00D757EF" w:rsidRDefault="00D757EF" w:rsidP="00B510E7">
      <w:pPr>
        <w:numPr>
          <w:ilvl w:val="0"/>
          <w:numId w:val="90"/>
        </w:numPr>
        <w:shd w:val="clear" w:color="auto" w:fill="FFFFFF"/>
        <w:tabs>
          <w:tab w:val="left" w:pos="993"/>
        </w:tabs>
        <w:ind w:left="0" w:firstLine="709"/>
        <w:jc w:val="both"/>
        <w:rPr>
          <w:rFonts w:eastAsia="Times New Roman"/>
          <w:color w:val="0F1115"/>
        </w:rPr>
      </w:pPr>
      <w:r>
        <w:rPr>
          <w:rFonts w:eastAsia="Times New Roman"/>
          <w:b/>
          <w:bCs/>
          <w:color w:val="0F1115"/>
        </w:rPr>
        <w:t>«Совершенствование методики подготовки учащихся к ОГЭ по обществознанию: анализ типичных ошибок и стратегии успеха»</w:t>
      </w:r>
    </w:p>
    <w:p w14:paraId="1BAFF9C3" w14:textId="77777777" w:rsidR="00D757EF" w:rsidRDefault="00D757EF" w:rsidP="00B510E7">
      <w:pPr>
        <w:numPr>
          <w:ilvl w:val="1"/>
          <w:numId w:val="90"/>
        </w:numPr>
        <w:shd w:val="clear" w:color="auto" w:fill="FFFFFF"/>
        <w:tabs>
          <w:tab w:val="left" w:pos="993"/>
        </w:tabs>
        <w:ind w:left="0" w:firstLine="709"/>
        <w:jc w:val="both"/>
        <w:rPr>
          <w:rFonts w:eastAsia="Times New Roman"/>
          <w:color w:val="0F1115"/>
        </w:rPr>
      </w:pPr>
      <w:r>
        <w:rPr>
          <w:rFonts w:eastAsia="Times New Roman"/>
          <w:color w:val="0F1115"/>
        </w:rPr>
        <w:t>Детальный анализ заданий КИМ и типичных ошибок.</w:t>
      </w:r>
    </w:p>
    <w:p w14:paraId="490D5FAB" w14:textId="77777777" w:rsidR="00D757EF" w:rsidRDefault="00D757EF" w:rsidP="00B510E7">
      <w:pPr>
        <w:numPr>
          <w:ilvl w:val="1"/>
          <w:numId w:val="90"/>
        </w:numPr>
        <w:shd w:val="clear" w:color="auto" w:fill="FFFFFF"/>
        <w:tabs>
          <w:tab w:val="left" w:pos="993"/>
        </w:tabs>
        <w:ind w:left="0" w:firstLine="709"/>
        <w:jc w:val="both"/>
        <w:rPr>
          <w:rFonts w:eastAsia="Times New Roman"/>
          <w:color w:val="0F1115"/>
        </w:rPr>
      </w:pPr>
      <w:r>
        <w:rPr>
          <w:rFonts w:eastAsia="Times New Roman"/>
          <w:color w:val="0F1115"/>
        </w:rPr>
        <w:t>Методика обучения развёрнутому ответу (задания № 23, № 24).</w:t>
      </w:r>
    </w:p>
    <w:p w14:paraId="211BF4F2" w14:textId="77777777" w:rsidR="00D757EF" w:rsidRDefault="00D757EF" w:rsidP="00B510E7">
      <w:pPr>
        <w:numPr>
          <w:ilvl w:val="1"/>
          <w:numId w:val="90"/>
        </w:numPr>
        <w:shd w:val="clear" w:color="auto" w:fill="FFFFFF"/>
        <w:tabs>
          <w:tab w:val="left" w:pos="993"/>
        </w:tabs>
        <w:ind w:left="0" w:firstLine="709"/>
        <w:jc w:val="both"/>
        <w:rPr>
          <w:rFonts w:eastAsia="Times New Roman"/>
          <w:color w:val="0F1115"/>
        </w:rPr>
      </w:pPr>
      <w:r>
        <w:rPr>
          <w:rFonts w:eastAsia="Times New Roman"/>
          <w:color w:val="0F1115"/>
        </w:rPr>
        <w:t>Организация итогового повторения и диагностики.</w:t>
      </w:r>
    </w:p>
    <w:p w14:paraId="4890A8E0"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b/>
          <w:bCs/>
          <w:color w:val="0F1115"/>
        </w:rPr>
        <w:t>2. Семинары и вебинары:</w:t>
      </w:r>
    </w:p>
    <w:p w14:paraId="70AB85B8" w14:textId="77777777" w:rsidR="00D757EF" w:rsidRDefault="00D757EF" w:rsidP="00B510E7">
      <w:pPr>
        <w:numPr>
          <w:ilvl w:val="0"/>
          <w:numId w:val="91"/>
        </w:numPr>
        <w:shd w:val="clear" w:color="auto" w:fill="FFFFFF"/>
        <w:tabs>
          <w:tab w:val="left" w:pos="993"/>
        </w:tabs>
        <w:ind w:left="0" w:firstLine="709"/>
        <w:jc w:val="both"/>
        <w:rPr>
          <w:rFonts w:eastAsia="Times New Roman"/>
          <w:color w:val="0F1115"/>
        </w:rPr>
      </w:pPr>
      <w:r>
        <w:rPr>
          <w:rFonts w:eastAsia="Times New Roman"/>
          <w:b/>
          <w:bCs/>
          <w:color w:val="0F1115"/>
        </w:rPr>
        <w:t>«Анализ результатов ОГЭ по обществознанию в 2026 году: региональный аспект»</w:t>
      </w:r>
      <w:r>
        <w:rPr>
          <w:rFonts w:eastAsia="Times New Roman"/>
          <w:color w:val="0F1115"/>
        </w:rPr>
        <w:t> – представление результатов, выявление проблемных зон, обсуждение путей коррекции.</w:t>
      </w:r>
    </w:p>
    <w:p w14:paraId="7F35D6B5" w14:textId="77777777" w:rsidR="00D757EF" w:rsidRDefault="00D757EF" w:rsidP="00B510E7">
      <w:pPr>
        <w:numPr>
          <w:ilvl w:val="0"/>
          <w:numId w:val="91"/>
        </w:numPr>
        <w:shd w:val="clear" w:color="auto" w:fill="FFFFFF"/>
        <w:tabs>
          <w:tab w:val="left" w:pos="993"/>
        </w:tabs>
        <w:ind w:left="0" w:firstLine="709"/>
        <w:jc w:val="both"/>
        <w:rPr>
          <w:rFonts w:eastAsia="Times New Roman"/>
          <w:color w:val="0F1115"/>
        </w:rPr>
      </w:pPr>
      <w:r>
        <w:rPr>
          <w:rFonts w:eastAsia="Times New Roman"/>
          <w:b/>
          <w:bCs/>
          <w:color w:val="0F1115"/>
        </w:rPr>
        <w:t>«Методика работы с текстом на уроках обществознания»</w:t>
      </w:r>
      <w:r>
        <w:rPr>
          <w:rFonts w:eastAsia="Times New Roman"/>
          <w:color w:val="0F1115"/>
        </w:rPr>
        <w:t> – практические приёмы и технологии, разбор конкретных заданий, тренировочные упражнения.</w:t>
      </w:r>
    </w:p>
    <w:p w14:paraId="4F7AC920" w14:textId="77777777" w:rsidR="00D757EF" w:rsidRDefault="00D757EF" w:rsidP="00B510E7">
      <w:pPr>
        <w:numPr>
          <w:ilvl w:val="0"/>
          <w:numId w:val="91"/>
        </w:numPr>
        <w:shd w:val="clear" w:color="auto" w:fill="FFFFFF"/>
        <w:tabs>
          <w:tab w:val="left" w:pos="993"/>
        </w:tabs>
        <w:ind w:left="0" w:firstLine="709"/>
        <w:jc w:val="both"/>
        <w:rPr>
          <w:rFonts w:eastAsia="Times New Roman"/>
          <w:color w:val="0F1115"/>
        </w:rPr>
      </w:pPr>
      <w:r>
        <w:rPr>
          <w:rFonts w:eastAsia="Times New Roman"/>
          <w:b/>
          <w:bCs/>
          <w:color w:val="0F1115"/>
        </w:rPr>
        <w:t>«Формирование правосознания и гражданской идентичности на уроках обществознания»</w:t>
      </w:r>
      <w:r>
        <w:rPr>
          <w:rFonts w:eastAsia="Times New Roman"/>
          <w:color w:val="0F1115"/>
        </w:rPr>
        <w:t> – методика изучения правовых и ценностных тем, использование кейсов и практических задач.</w:t>
      </w:r>
    </w:p>
    <w:p w14:paraId="3482B5B4" w14:textId="77777777" w:rsidR="00D757EF" w:rsidRDefault="00D757EF" w:rsidP="00B510E7">
      <w:pPr>
        <w:numPr>
          <w:ilvl w:val="0"/>
          <w:numId w:val="91"/>
        </w:numPr>
        <w:shd w:val="clear" w:color="auto" w:fill="FFFFFF"/>
        <w:tabs>
          <w:tab w:val="left" w:pos="993"/>
        </w:tabs>
        <w:ind w:left="0" w:firstLine="709"/>
        <w:jc w:val="both"/>
        <w:rPr>
          <w:rFonts w:eastAsia="Times New Roman"/>
          <w:color w:val="0F1115"/>
        </w:rPr>
      </w:pPr>
      <w:r>
        <w:rPr>
          <w:rFonts w:eastAsia="Times New Roman"/>
          <w:b/>
          <w:bCs/>
          <w:color w:val="0F1115"/>
        </w:rPr>
        <w:t>«Подготовка учащихся к выполнению заданий высокого уровня сложности (№ 23, № 24)»</w:t>
      </w:r>
      <w:r>
        <w:rPr>
          <w:rFonts w:eastAsia="Times New Roman"/>
          <w:color w:val="0F1115"/>
        </w:rPr>
        <w:t> – пошаговый разбор алгоритмов выполнения, критерии оценивания, тренировочные задания.</w:t>
      </w:r>
    </w:p>
    <w:p w14:paraId="15819582"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b/>
          <w:bCs/>
          <w:color w:val="0F1115"/>
        </w:rPr>
        <w:t>3. Консультации и методическая помощь:</w:t>
      </w:r>
    </w:p>
    <w:p w14:paraId="27514AE9" w14:textId="77777777" w:rsidR="00D757EF" w:rsidRDefault="00D757EF" w:rsidP="00B510E7">
      <w:pPr>
        <w:numPr>
          <w:ilvl w:val="0"/>
          <w:numId w:val="92"/>
        </w:numPr>
        <w:shd w:val="clear" w:color="auto" w:fill="FFFFFF"/>
        <w:tabs>
          <w:tab w:val="left" w:pos="993"/>
        </w:tabs>
        <w:ind w:left="0" w:firstLine="709"/>
        <w:jc w:val="both"/>
        <w:rPr>
          <w:rFonts w:eastAsia="Times New Roman"/>
          <w:color w:val="0F1115"/>
        </w:rPr>
      </w:pPr>
      <w:r>
        <w:rPr>
          <w:rFonts w:eastAsia="Times New Roman"/>
          <w:b/>
          <w:bCs/>
          <w:color w:val="0F1115"/>
        </w:rPr>
        <w:t>Индивидуальные консультации</w:t>
      </w:r>
      <w:r>
        <w:rPr>
          <w:rFonts w:eastAsia="Times New Roman"/>
          <w:color w:val="0F1115"/>
        </w:rPr>
        <w:t> для учителей школ с низкими результатами (ГБОУ НАО «СШ № 3», ГБОУ НАО «СШ № 4») по разработке планов коррекции.</w:t>
      </w:r>
    </w:p>
    <w:p w14:paraId="74B38656" w14:textId="77777777" w:rsidR="00D757EF" w:rsidRDefault="00D757EF" w:rsidP="00B510E7">
      <w:pPr>
        <w:numPr>
          <w:ilvl w:val="0"/>
          <w:numId w:val="92"/>
        </w:numPr>
        <w:shd w:val="clear" w:color="auto" w:fill="FFFFFF"/>
        <w:tabs>
          <w:tab w:val="left" w:pos="993"/>
        </w:tabs>
        <w:ind w:left="0" w:firstLine="709"/>
        <w:jc w:val="both"/>
        <w:rPr>
          <w:rFonts w:eastAsia="Times New Roman"/>
          <w:color w:val="0F1115"/>
        </w:rPr>
      </w:pPr>
      <w:r>
        <w:rPr>
          <w:rFonts w:eastAsia="Times New Roman"/>
          <w:b/>
          <w:bCs/>
          <w:color w:val="0F1115"/>
        </w:rPr>
        <w:t>Методические консультации</w:t>
      </w:r>
      <w:r>
        <w:rPr>
          <w:rFonts w:eastAsia="Times New Roman"/>
          <w:color w:val="0F1115"/>
        </w:rPr>
        <w:t> по разработке системы итогового повторения.</w:t>
      </w:r>
    </w:p>
    <w:p w14:paraId="26358C34" w14:textId="77777777" w:rsidR="00D757EF" w:rsidRDefault="00D757EF" w:rsidP="00B510E7">
      <w:pPr>
        <w:numPr>
          <w:ilvl w:val="0"/>
          <w:numId w:val="92"/>
        </w:numPr>
        <w:shd w:val="clear" w:color="auto" w:fill="FFFFFF"/>
        <w:tabs>
          <w:tab w:val="left" w:pos="993"/>
        </w:tabs>
        <w:ind w:left="0" w:firstLine="709"/>
        <w:jc w:val="both"/>
        <w:rPr>
          <w:rFonts w:eastAsia="Times New Roman"/>
          <w:color w:val="0F1115"/>
        </w:rPr>
      </w:pPr>
      <w:r>
        <w:rPr>
          <w:rFonts w:eastAsia="Times New Roman"/>
          <w:b/>
          <w:bCs/>
          <w:color w:val="0F1115"/>
        </w:rPr>
        <w:t>Экспертная помощь</w:t>
      </w:r>
      <w:r>
        <w:rPr>
          <w:rFonts w:eastAsia="Times New Roman"/>
          <w:color w:val="0F1115"/>
        </w:rPr>
        <w:t> в проведении диагностических работ и анализе результатов.</w:t>
      </w:r>
    </w:p>
    <w:p w14:paraId="6F505D36"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b/>
          <w:bCs/>
          <w:color w:val="0F1115"/>
        </w:rPr>
        <w:t>4. Круглые столы и конференции:</w:t>
      </w:r>
    </w:p>
    <w:p w14:paraId="7914D4E7" w14:textId="77777777" w:rsidR="00D757EF" w:rsidRDefault="00D757EF" w:rsidP="00B510E7">
      <w:pPr>
        <w:numPr>
          <w:ilvl w:val="0"/>
          <w:numId w:val="93"/>
        </w:numPr>
        <w:shd w:val="clear" w:color="auto" w:fill="FFFFFF"/>
        <w:tabs>
          <w:tab w:val="left" w:pos="993"/>
        </w:tabs>
        <w:ind w:left="0" w:firstLine="709"/>
        <w:jc w:val="both"/>
        <w:rPr>
          <w:rFonts w:eastAsia="Times New Roman"/>
          <w:color w:val="0F1115"/>
        </w:rPr>
      </w:pPr>
      <w:r>
        <w:rPr>
          <w:rFonts w:eastAsia="Times New Roman"/>
          <w:b/>
          <w:bCs/>
          <w:color w:val="0F1115"/>
        </w:rPr>
        <w:t>«Обмен опытом эффективной подготовки к ОГЭ по обществознанию»</w:t>
      </w:r>
      <w:r>
        <w:rPr>
          <w:rFonts w:eastAsia="Times New Roman"/>
          <w:color w:val="0F1115"/>
        </w:rPr>
        <w:t> – с приглашением учителей из ОО с высокими результатами (ГБОУ НАО «СШ № 1 им. П.М. Спирихина», ГБОУ НАО «СШ им. В.Л. Аншукова»).</w:t>
      </w:r>
    </w:p>
    <w:p w14:paraId="2F389E86" w14:textId="77777777" w:rsidR="00D757EF" w:rsidRDefault="00D757EF" w:rsidP="00B510E7">
      <w:pPr>
        <w:numPr>
          <w:ilvl w:val="0"/>
          <w:numId w:val="93"/>
        </w:numPr>
        <w:shd w:val="clear" w:color="auto" w:fill="FFFFFF"/>
        <w:tabs>
          <w:tab w:val="left" w:pos="993"/>
        </w:tabs>
        <w:ind w:left="0" w:firstLine="709"/>
        <w:jc w:val="both"/>
        <w:rPr>
          <w:rFonts w:eastAsia="Times New Roman"/>
          <w:color w:val="0F1115"/>
        </w:rPr>
      </w:pPr>
      <w:r>
        <w:rPr>
          <w:rFonts w:eastAsia="Times New Roman"/>
          <w:b/>
          <w:bCs/>
          <w:color w:val="0F1115"/>
        </w:rPr>
        <w:t>«Метапредметный подход в преподавании обществознания»</w:t>
      </w:r>
      <w:r>
        <w:rPr>
          <w:rFonts w:eastAsia="Times New Roman"/>
          <w:color w:val="0F1115"/>
        </w:rPr>
        <w:t> – обсуждение методов формирования УУД.</w:t>
      </w:r>
    </w:p>
    <w:p w14:paraId="2A265738" w14:textId="77777777" w:rsidR="00D757EF" w:rsidRDefault="00D757EF" w:rsidP="00B510E7">
      <w:pPr>
        <w:numPr>
          <w:ilvl w:val="0"/>
          <w:numId w:val="93"/>
        </w:numPr>
        <w:shd w:val="clear" w:color="auto" w:fill="FFFFFF"/>
        <w:tabs>
          <w:tab w:val="left" w:pos="993"/>
        </w:tabs>
        <w:ind w:left="0" w:firstLine="709"/>
        <w:jc w:val="both"/>
        <w:rPr>
          <w:rFonts w:eastAsia="Times New Roman"/>
          <w:color w:val="0F1115"/>
        </w:rPr>
      </w:pPr>
      <w:r>
        <w:rPr>
          <w:rFonts w:eastAsia="Times New Roman"/>
          <w:b/>
          <w:bCs/>
          <w:color w:val="0F1115"/>
        </w:rPr>
        <w:t>«Проблемы преподавания обществознания в основных школах (ОШ) и пути их решения»</w:t>
      </w:r>
      <w:r>
        <w:rPr>
          <w:rFonts w:eastAsia="Times New Roman"/>
          <w:color w:val="0F1115"/>
        </w:rPr>
        <w:t> – специальное мероприятие, посвящённое проблеме отставания основных школ.</w:t>
      </w:r>
    </w:p>
    <w:p w14:paraId="1BECBF56"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b/>
          <w:bCs/>
          <w:color w:val="0F1115"/>
        </w:rPr>
        <w:t>5. Организация профессиональных сообществ:</w:t>
      </w:r>
    </w:p>
    <w:p w14:paraId="6474FE5D" w14:textId="77777777" w:rsidR="00D757EF" w:rsidRDefault="00D757EF" w:rsidP="00B510E7">
      <w:pPr>
        <w:numPr>
          <w:ilvl w:val="0"/>
          <w:numId w:val="94"/>
        </w:numPr>
        <w:shd w:val="clear" w:color="auto" w:fill="FFFFFF"/>
        <w:tabs>
          <w:tab w:val="left" w:pos="993"/>
        </w:tabs>
        <w:ind w:left="0" w:firstLine="709"/>
        <w:jc w:val="both"/>
        <w:rPr>
          <w:rFonts w:eastAsia="Times New Roman"/>
          <w:color w:val="0F1115"/>
        </w:rPr>
      </w:pPr>
      <w:r>
        <w:rPr>
          <w:rFonts w:eastAsia="Times New Roman"/>
          <w:color w:val="0F1115"/>
        </w:rPr>
        <w:t>Создание </w:t>
      </w:r>
      <w:r>
        <w:rPr>
          <w:rFonts w:eastAsia="Times New Roman"/>
          <w:b/>
          <w:bCs/>
          <w:color w:val="0F1115"/>
        </w:rPr>
        <w:t>регионального методического объединения</w:t>
      </w:r>
      <w:r>
        <w:rPr>
          <w:rFonts w:eastAsia="Times New Roman"/>
          <w:color w:val="0F1115"/>
        </w:rPr>
        <w:t> учителей обществознания для систематического обмена опытом.</w:t>
      </w:r>
    </w:p>
    <w:p w14:paraId="774F117F" w14:textId="77777777" w:rsidR="00D757EF" w:rsidRDefault="00D757EF" w:rsidP="00B510E7">
      <w:pPr>
        <w:numPr>
          <w:ilvl w:val="0"/>
          <w:numId w:val="94"/>
        </w:numPr>
        <w:shd w:val="clear" w:color="auto" w:fill="FFFFFF"/>
        <w:tabs>
          <w:tab w:val="left" w:pos="993"/>
        </w:tabs>
        <w:ind w:left="0" w:firstLine="709"/>
        <w:jc w:val="both"/>
        <w:rPr>
          <w:rFonts w:eastAsia="Times New Roman"/>
          <w:color w:val="0F1115"/>
        </w:rPr>
      </w:pPr>
      <w:r>
        <w:rPr>
          <w:rFonts w:eastAsia="Times New Roman"/>
          <w:color w:val="0F1115"/>
        </w:rPr>
        <w:lastRenderedPageBreak/>
        <w:t>Формирование </w:t>
      </w:r>
      <w:r>
        <w:rPr>
          <w:rFonts w:eastAsia="Times New Roman"/>
          <w:b/>
          <w:bCs/>
          <w:color w:val="0F1115"/>
        </w:rPr>
        <w:t>банка эффективных педагогических практик</w:t>
      </w:r>
      <w:r>
        <w:rPr>
          <w:rFonts w:eastAsia="Times New Roman"/>
          <w:color w:val="0F1115"/>
        </w:rPr>
        <w:t> по подготовке к ОГЭ (включая разработки уроков, конспекты занятий, тренировочные материалы).</w:t>
      </w:r>
    </w:p>
    <w:p w14:paraId="2F5F1B91" w14:textId="77777777" w:rsidR="00D757EF" w:rsidRDefault="00D757EF" w:rsidP="00B510E7">
      <w:pPr>
        <w:numPr>
          <w:ilvl w:val="0"/>
          <w:numId w:val="94"/>
        </w:numPr>
        <w:shd w:val="clear" w:color="auto" w:fill="FFFFFF"/>
        <w:tabs>
          <w:tab w:val="left" w:pos="993"/>
        </w:tabs>
        <w:ind w:left="0" w:firstLine="709"/>
        <w:jc w:val="both"/>
        <w:rPr>
          <w:rFonts w:eastAsia="Times New Roman"/>
          <w:color w:val="0F1115"/>
        </w:rPr>
      </w:pPr>
      <w:r>
        <w:rPr>
          <w:rFonts w:eastAsia="Times New Roman"/>
          <w:color w:val="0F1115"/>
        </w:rPr>
        <w:t>Организация </w:t>
      </w:r>
      <w:r>
        <w:rPr>
          <w:rFonts w:eastAsia="Times New Roman"/>
          <w:b/>
          <w:bCs/>
          <w:color w:val="0F1115"/>
        </w:rPr>
        <w:t>наставничества</w:t>
      </w:r>
      <w:r>
        <w:rPr>
          <w:rFonts w:eastAsia="Times New Roman"/>
          <w:color w:val="0F1115"/>
        </w:rPr>
        <w:t> – прикрепление опытных учителей (из ОО с высокими результатами) к учителям из ОО с низкими результатами.</w:t>
      </w:r>
    </w:p>
    <w:p w14:paraId="5665FC2D" w14:textId="77777777" w:rsidR="009F747A" w:rsidRDefault="009F747A" w:rsidP="00B510E7">
      <w:pPr>
        <w:tabs>
          <w:tab w:val="left" w:pos="993"/>
        </w:tabs>
        <w:ind w:firstLine="709"/>
        <w:jc w:val="both"/>
      </w:pPr>
    </w:p>
    <w:p w14:paraId="21882011" w14:textId="1ECD449E" w:rsidR="009F747A" w:rsidRDefault="000D5B80" w:rsidP="000D5B80">
      <w:pPr>
        <w:pStyle w:val="3"/>
        <w:tabs>
          <w:tab w:val="left" w:pos="567"/>
          <w:tab w:val="left" w:pos="993"/>
        </w:tabs>
        <w:suppressAutoHyphens/>
        <w:ind w:firstLine="567"/>
        <w:rPr>
          <w:rFonts w:ascii="Times New Roman" w:hAnsi="Times New Roman"/>
          <w:color w:val="auto"/>
        </w:rPr>
      </w:pPr>
      <w:bookmarkStart w:id="101" w:name="_Toc239837506"/>
      <w:r>
        <w:rPr>
          <w:rFonts w:ascii="Times New Roman" w:hAnsi="Times New Roman"/>
          <w:bCs w:val="0"/>
          <w:iCs/>
          <w:color w:val="auto"/>
        </w:rPr>
        <w:t>7.</w:t>
      </w:r>
      <w:r w:rsidR="009F747A">
        <w:rPr>
          <w:rFonts w:ascii="Times New Roman" w:hAnsi="Times New Roman"/>
          <w:bCs w:val="0"/>
          <w:iCs/>
          <w:color w:val="auto"/>
        </w:rPr>
        <w:t>Рекомендации</w:t>
      </w:r>
      <w:r w:rsidR="009F747A">
        <w:rPr>
          <w:rFonts w:ascii="Times New Roman" w:hAnsi="Times New Roman"/>
          <w:color w:val="auto"/>
        </w:rPr>
        <w:t xml:space="preserve"> по другим направлениям (при наличии)</w:t>
      </w:r>
      <w:bookmarkEnd w:id="101"/>
    </w:p>
    <w:p w14:paraId="7E42FE38" w14:textId="77777777" w:rsidR="009F747A" w:rsidRDefault="009F747A" w:rsidP="00B510E7">
      <w:pPr>
        <w:pStyle w:val="a3"/>
        <w:tabs>
          <w:tab w:val="left" w:pos="993"/>
        </w:tabs>
        <w:spacing w:after="0" w:line="240" w:lineRule="auto"/>
        <w:ind w:left="0" w:firstLine="709"/>
        <w:jc w:val="both"/>
        <w:rPr>
          <w:rFonts w:ascii="Times New Roman" w:eastAsia="Times New Roman" w:hAnsi="Times New Roman"/>
          <w:bCs/>
          <w:i/>
          <w:iCs/>
          <w:color w:val="000000"/>
          <w:sz w:val="24"/>
          <w:szCs w:val="24"/>
          <w:lang w:eastAsia="ru-RU"/>
        </w:rPr>
      </w:pPr>
      <w:r>
        <w:rPr>
          <w:rFonts w:ascii="Times New Roman" w:eastAsia="Times New Roman" w:hAnsi="Times New Roman"/>
          <w:bCs/>
          <w:i/>
          <w:iCs/>
          <w:color w:val="000000"/>
          <w:sz w:val="24"/>
          <w:szCs w:val="24"/>
          <w:lang w:eastAsia="ru-RU"/>
        </w:rPr>
        <w:t>Рекомендации учителям</w:t>
      </w:r>
    </w:p>
    <w:p w14:paraId="0C3D4CA6"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b/>
          <w:bCs/>
          <w:color w:val="0F1115"/>
        </w:rPr>
        <w:t>1. Внедрение системы мониторинга и диагностики:</w:t>
      </w:r>
    </w:p>
    <w:p w14:paraId="26B223A5" w14:textId="77777777" w:rsidR="00D757EF" w:rsidRDefault="00D757EF" w:rsidP="00B510E7">
      <w:pPr>
        <w:numPr>
          <w:ilvl w:val="0"/>
          <w:numId w:val="95"/>
        </w:numPr>
        <w:shd w:val="clear" w:color="auto" w:fill="FFFFFF"/>
        <w:tabs>
          <w:tab w:val="left" w:pos="993"/>
        </w:tabs>
        <w:ind w:left="0" w:firstLine="709"/>
        <w:jc w:val="both"/>
        <w:rPr>
          <w:rFonts w:eastAsia="Times New Roman"/>
          <w:color w:val="0F1115"/>
        </w:rPr>
      </w:pPr>
      <w:r>
        <w:rPr>
          <w:rFonts w:eastAsia="Times New Roman"/>
          <w:color w:val="0F1115"/>
        </w:rPr>
        <w:t>Разработать и внедрить </w:t>
      </w:r>
      <w:r>
        <w:rPr>
          <w:rFonts w:eastAsia="Times New Roman"/>
          <w:b/>
          <w:bCs/>
          <w:color w:val="0F1115"/>
        </w:rPr>
        <w:t>региональную систему диагностических работ</w:t>
      </w:r>
      <w:r>
        <w:rPr>
          <w:rFonts w:eastAsia="Times New Roman"/>
          <w:color w:val="0F1115"/>
        </w:rPr>
        <w:t> по обществознанию в 9 классах (входной, промежуточный, итоговый контроль).</w:t>
      </w:r>
    </w:p>
    <w:p w14:paraId="1B0E3248" w14:textId="77777777" w:rsidR="00D757EF" w:rsidRDefault="00D757EF" w:rsidP="00B510E7">
      <w:pPr>
        <w:numPr>
          <w:ilvl w:val="0"/>
          <w:numId w:val="95"/>
        </w:numPr>
        <w:shd w:val="clear" w:color="auto" w:fill="FFFFFF"/>
        <w:tabs>
          <w:tab w:val="left" w:pos="993"/>
        </w:tabs>
        <w:ind w:left="0" w:firstLine="709"/>
        <w:jc w:val="both"/>
        <w:rPr>
          <w:rFonts w:eastAsia="Times New Roman"/>
          <w:color w:val="0F1115"/>
        </w:rPr>
      </w:pPr>
      <w:r>
        <w:rPr>
          <w:rFonts w:eastAsia="Times New Roman"/>
          <w:color w:val="0F1115"/>
        </w:rPr>
        <w:t>Создать </w:t>
      </w:r>
      <w:r>
        <w:rPr>
          <w:rFonts w:eastAsia="Times New Roman"/>
          <w:b/>
          <w:bCs/>
          <w:color w:val="0F1115"/>
        </w:rPr>
        <w:t>банк тренировочных заданий</w:t>
      </w:r>
      <w:r>
        <w:rPr>
          <w:rFonts w:eastAsia="Times New Roman"/>
          <w:color w:val="0F1115"/>
        </w:rPr>
        <w:t> по наиболее проблемным темам (работа с информацией, правосознание, развёрнутый ответ).</w:t>
      </w:r>
    </w:p>
    <w:p w14:paraId="0AABB69F" w14:textId="77777777" w:rsidR="00D757EF" w:rsidRDefault="00D757EF" w:rsidP="00B510E7">
      <w:pPr>
        <w:numPr>
          <w:ilvl w:val="0"/>
          <w:numId w:val="95"/>
        </w:numPr>
        <w:shd w:val="clear" w:color="auto" w:fill="FFFFFF"/>
        <w:tabs>
          <w:tab w:val="left" w:pos="993"/>
        </w:tabs>
        <w:ind w:left="0" w:firstLine="709"/>
        <w:jc w:val="both"/>
        <w:rPr>
          <w:rFonts w:eastAsia="Times New Roman"/>
          <w:color w:val="0F1115"/>
        </w:rPr>
      </w:pPr>
      <w:r>
        <w:rPr>
          <w:rFonts w:eastAsia="Times New Roman"/>
          <w:color w:val="0F1115"/>
        </w:rPr>
        <w:t>Обеспечить проведение </w:t>
      </w:r>
      <w:r>
        <w:rPr>
          <w:rFonts w:eastAsia="Times New Roman"/>
          <w:b/>
          <w:bCs/>
          <w:color w:val="0F1115"/>
        </w:rPr>
        <w:t>репетиционных экзаменов</w:t>
      </w:r>
      <w:r>
        <w:rPr>
          <w:rFonts w:eastAsia="Times New Roman"/>
          <w:color w:val="0F1115"/>
        </w:rPr>
        <w:t> в формате ОГЭ с последующим детальным анализом.</w:t>
      </w:r>
    </w:p>
    <w:p w14:paraId="7889A9A8"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b/>
          <w:bCs/>
          <w:color w:val="0F1115"/>
        </w:rPr>
        <w:t>2. Адресная работа с отстающими ОО:</w:t>
      </w:r>
    </w:p>
    <w:p w14:paraId="543E7F33" w14:textId="77777777" w:rsidR="00D757EF" w:rsidRDefault="00D757EF" w:rsidP="00B510E7">
      <w:pPr>
        <w:numPr>
          <w:ilvl w:val="0"/>
          <w:numId w:val="96"/>
        </w:numPr>
        <w:shd w:val="clear" w:color="auto" w:fill="FFFFFF"/>
        <w:tabs>
          <w:tab w:val="left" w:pos="993"/>
        </w:tabs>
        <w:ind w:left="0" w:firstLine="709"/>
        <w:jc w:val="both"/>
        <w:rPr>
          <w:rFonts w:eastAsia="Times New Roman"/>
          <w:color w:val="0F1115"/>
        </w:rPr>
      </w:pPr>
      <w:r>
        <w:rPr>
          <w:rFonts w:eastAsia="Times New Roman"/>
          <w:color w:val="0F1115"/>
        </w:rPr>
        <w:t>Разработать для ГБОУ НАО «СШ № 3» и ГБОУ НАО «СШ № 4» </w:t>
      </w:r>
      <w:r>
        <w:rPr>
          <w:rFonts w:eastAsia="Times New Roman"/>
          <w:b/>
          <w:bCs/>
          <w:color w:val="0F1115"/>
        </w:rPr>
        <w:t>индивидуальные программы повышения качества образования</w:t>
      </w:r>
      <w:r>
        <w:rPr>
          <w:rFonts w:eastAsia="Times New Roman"/>
          <w:color w:val="0F1115"/>
        </w:rPr>
        <w:t> по обществознанию.</w:t>
      </w:r>
    </w:p>
    <w:p w14:paraId="7CA2BA64" w14:textId="77777777" w:rsidR="00D757EF" w:rsidRDefault="00D757EF" w:rsidP="00B510E7">
      <w:pPr>
        <w:numPr>
          <w:ilvl w:val="0"/>
          <w:numId w:val="96"/>
        </w:numPr>
        <w:shd w:val="clear" w:color="auto" w:fill="FFFFFF"/>
        <w:tabs>
          <w:tab w:val="left" w:pos="993"/>
        </w:tabs>
        <w:ind w:left="0" w:firstLine="709"/>
        <w:jc w:val="both"/>
        <w:rPr>
          <w:rFonts w:eastAsia="Times New Roman"/>
          <w:color w:val="0F1115"/>
        </w:rPr>
      </w:pPr>
      <w:r>
        <w:rPr>
          <w:rFonts w:eastAsia="Times New Roman"/>
          <w:color w:val="0F1115"/>
        </w:rPr>
        <w:t>Организовать </w:t>
      </w:r>
      <w:r>
        <w:rPr>
          <w:rFonts w:eastAsia="Times New Roman"/>
          <w:b/>
          <w:bCs/>
          <w:color w:val="0F1115"/>
        </w:rPr>
        <w:t>шефство</w:t>
      </w:r>
      <w:r>
        <w:rPr>
          <w:rFonts w:eastAsia="Times New Roman"/>
          <w:color w:val="0F1115"/>
        </w:rPr>
        <w:t> школ с высокими результатами над школами с низкими результатами.</w:t>
      </w:r>
    </w:p>
    <w:p w14:paraId="09D579A1" w14:textId="77777777" w:rsidR="00D757EF" w:rsidRDefault="00D757EF" w:rsidP="00B510E7">
      <w:pPr>
        <w:numPr>
          <w:ilvl w:val="0"/>
          <w:numId w:val="96"/>
        </w:numPr>
        <w:shd w:val="clear" w:color="auto" w:fill="FFFFFF"/>
        <w:tabs>
          <w:tab w:val="left" w:pos="993"/>
        </w:tabs>
        <w:ind w:left="0" w:firstLine="709"/>
        <w:jc w:val="both"/>
        <w:rPr>
          <w:rFonts w:eastAsia="Times New Roman"/>
          <w:color w:val="0F1115"/>
        </w:rPr>
      </w:pPr>
      <w:r>
        <w:rPr>
          <w:rFonts w:eastAsia="Times New Roman"/>
          <w:color w:val="0F1115"/>
        </w:rPr>
        <w:t>Включить в план работы муниципалитетов </w:t>
      </w:r>
      <w:r>
        <w:rPr>
          <w:rFonts w:eastAsia="Times New Roman"/>
          <w:b/>
          <w:bCs/>
          <w:color w:val="0F1115"/>
        </w:rPr>
        <w:t>обязательные мероприятия по обмену опытом</w:t>
      </w:r>
      <w:r>
        <w:rPr>
          <w:rFonts w:eastAsia="Times New Roman"/>
          <w:color w:val="0F1115"/>
        </w:rPr>
        <w:t> для учителей этих школ.</w:t>
      </w:r>
    </w:p>
    <w:p w14:paraId="5DA7CD29"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b/>
          <w:bCs/>
          <w:color w:val="0F1115"/>
        </w:rPr>
        <w:t>3. Информационно-методическое обеспечение:</w:t>
      </w:r>
    </w:p>
    <w:p w14:paraId="0976762A" w14:textId="77777777" w:rsidR="00D757EF" w:rsidRDefault="00D757EF" w:rsidP="00B510E7">
      <w:pPr>
        <w:numPr>
          <w:ilvl w:val="0"/>
          <w:numId w:val="97"/>
        </w:numPr>
        <w:shd w:val="clear" w:color="auto" w:fill="FFFFFF"/>
        <w:tabs>
          <w:tab w:val="left" w:pos="993"/>
        </w:tabs>
        <w:ind w:left="0" w:firstLine="709"/>
        <w:jc w:val="both"/>
        <w:rPr>
          <w:rFonts w:eastAsia="Times New Roman"/>
          <w:color w:val="0F1115"/>
        </w:rPr>
      </w:pPr>
      <w:r>
        <w:rPr>
          <w:rFonts w:eastAsia="Times New Roman"/>
          <w:color w:val="0F1115"/>
        </w:rPr>
        <w:t>Создать </w:t>
      </w:r>
      <w:r>
        <w:rPr>
          <w:rFonts w:eastAsia="Times New Roman"/>
          <w:b/>
          <w:bCs/>
          <w:color w:val="0F1115"/>
        </w:rPr>
        <w:t>электронный банк методических материалов</w:t>
      </w:r>
      <w:r>
        <w:rPr>
          <w:rFonts w:eastAsia="Times New Roman"/>
          <w:color w:val="0F1115"/>
        </w:rPr>
        <w:t> по подготовке к ОГЭ (презентации, памятки, алгоритмы, карточки-задания).</w:t>
      </w:r>
    </w:p>
    <w:p w14:paraId="209FDBB0" w14:textId="77777777" w:rsidR="00D757EF" w:rsidRDefault="00D757EF" w:rsidP="00B510E7">
      <w:pPr>
        <w:numPr>
          <w:ilvl w:val="0"/>
          <w:numId w:val="97"/>
        </w:numPr>
        <w:shd w:val="clear" w:color="auto" w:fill="FFFFFF"/>
        <w:tabs>
          <w:tab w:val="left" w:pos="993"/>
        </w:tabs>
        <w:ind w:left="0" w:firstLine="709"/>
        <w:jc w:val="both"/>
        <w:rPr>
          <w:rFonts w:eastAsia="Times New Roman"/>
          <w:color w:val="0F1115"/>
        </w:rPr>
      </w:pPr>
      <w:r>
        <w:rPr>
          <w:rFonts w:eastAsia="Times New Roman"/>
          <w:color w:val="0F1115"/>
        </w:rPr>
        <w:t>Разработать </w:t>
      </w:r>
      <w:r>
        <w:rPr>
          <w:rFonts w:eastAsia="Times New Roman"/>
          <w:b/>
          <w:bCs/>
          <w:color w:val="0F1115"/>
        </w:rPr>
        <w:t>раздаточные материалы для учащихся</w:t>
      </w:r>
      <w:r>
        <w:rPr>
          <w:rFonts w:eastAsia="Times New Roman"/>
          <w:color w:val="0F1115"/>
        </w:rPr>
        <w:t> разных групп подготовки («Чек-листы», «Алгоритмы выполнения заданий», «Типичные ошибки»).</w:t>
      </w:r>
    </w:p>
    <w:p w14:paraId="2FBBABC8" w14:textId="77777777" w:rsidR="00D757EF" w:rsidRDefault="00D757EF" w:rsidP="00B510E7">
      <w:pPr>
        <w:numPr>
          <w:ilvl w:val="0"/>
          <w:numId w:val="97"/>
        </w:numPr>
        <w:shd w:val="clear" w:color="auto" w:fill="FFFFFF"/>
        <w:tabs>
          <w:tab w:val="left" w:pos="993"/>
        </w:tabs>
        <w:ind w:left="0" w:firstLine="709"/>
        <w:jc w:val="both"/>
        <w:rPr>
          <w:rFonts w:eastAsia="Times New Roman"/>
          <w:color w:val="0F1115"/>
        </w:rPr>
      </w:pPr>
      <w:r>
        <w:rPr>
          <w:rFonts w:eastAsia="Times New Roman"/>
          <w:color w:val="0F1115"/>
        </w:rPr>
        <w:t>Подготовить </w:t>
      </w:r>
      <w:r>
        <w:rPr>
          <w:rFonts w:eastAsia="Times New Roman"/>
          <w:b/>
          <w:bCs/>
          <w:color w:val="0F1115"/>
        </w:rPr>
        <w:t>методические рекомендации для родителей</w:t>
      </w:r>
      <w:r>
        <w:rPr>
          <w:rFonts w:eastAsia="Times New Roman"/>
          <w:color w:val="0F1115"/>
        </w:rPr>
        <w:t> по организации поддержки детей при подготовке к ОГЭ.</w:t>
      </w:r>
    </w:p>
    <w:p w14:paraId="4DB9DE03"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b/>
          <w:bCs/>
          <w:color w:val="0F1115"/>
        </w:rPr>
        <w:t>4. Организация внеурочной деятельности:</w:t>
      </w:r>
    </w:p>
    <w:p w14:paraId="6E87086E" w14:textId="77777777" w:rsidR="00D757EF" w:rsidRDefault="00D757EF" w:rsidP="00B510E7">
      <w:pPr>
        <w:numPr>
          <w:ilvl w:val="0"/>
          <w:numId w:val="98"/>
        </w:numPr>
        <w:shd w:val="clear" w:color="auto" w:fill="FFFFFF"/>
        <w:tabs>
          <w:tab w:val="left" w:pos="993"/>
        </w:tabs>
        <w:ind w:left="0" w:firstLine="709"/>
        <w:jc w:val="both"/>
        <w:rPr>
          <w:rFonts w:eastAsia="Times New Roman"/>
          <w:color w:val="0F1115"/>
        </w:rPr>
      </w:pPr>
      <w:r>
        <w:rPr>
          <w:rFonts w:eastAsia="Times New Roman"/>
          <w:color w:val="0F1115"/>
        </w:rPr>
        <w:t>Разработать </w:t>
      </w:r>
      <w:r>
        <w:rPr>
          <w:rFonts w:eastAsia="Times New Roman"/>
          <w:b/>
          <w:bCs/>
          <w:color w:val="0F1115"/>
        </w:rPr>
        <w:t>программы внеурочной деятельности</w:t>
      </w:r>
      <w:r>
        <w:rPr>
          <w:rFonts w:eastAsia="Times New Roman"/>
          <w:color w:val="0F1115"/>
        </w:rPr>
        <w:t> по обществознанию для разных категорий учащихся:</w:t>
      </w:r>
    </w:p>
    <w:p w14:paraId="4D5B6104" w14:textId="77777777" w:rsidR="00D757EF" w:rsidRDefault="00D757EF" w:rsidP="00B510E7">
      <w:pPr>
        <w:numPr>
          <w:ilvl w:val="1"/>
          <w:numId w:val="98"/>
        </w:numPr>
        <w:shd w:val="clear" w:color="auto" w:fill="FFFFFF"/>
        <w:tabs>
          <w:tab w:val="left" w:pos="993"/>
        </w:tabs>
        <w:ind w:left="0" w:firstLine="709"/>
        <w:jc w:val="both"/>
        <w:rPr>
          <w:rFonts w:eastAsia="Times New Roman"/>
          <w:color w:val="0F1115"/>
        </w:rPr>
      </w:pPr>
      <w:r>
        <w:rPr>
          <w:rFonts w:eastAsia="Times New Roman"/>
          <w:color w:val="0F1115"/>
        </w:rPr>
        <w:t>Для групп «2» и «3» – «Обществознание: от простого к сложному».</w:t>
      </w:r>
    </w:p>
    <w:p w14:paraId="45A5B670" w14:textId="77777777" w:rsidR="00D757EF" w:rsidRDefault="00D757EF" w:rsidP="00B510E7">
      <w:pPr>
        <w:numPr>
          <w:ilvl w:val="1"/>
          <w:numId w:val="98"/>
        </w:numPr>
        <w:shd w:val="clear" w:color="auto" w:fill="FFFFFF"/>
        <w:tabs>
          <w:tab w:val="left" w:pos="993"/>
        </w:tabs>
        <w:ind w:left="0" w:firstLine="709"/>
        <w:jc w:val="both"/>
        <w:rPr>
          <w:rFonts w:eastAsia="Times New Roman"/>
          <w:color w:val="0F1115"/>
        </w:rPr>
      </w:pPr>
      <w:r>
        <w:rPr>
          <w:rFonts w:eastAsia="Times New Roman"/>
          <w:color w:val="0F1115"/>
        </w:rPr>
        <w:t>Для группы «4» – «Школа успешной сдачи ОГЭ».</w:t>
      </w:r>
    </w:p>
    <w:p w14:paraId="0154B451" w14:textId="77777777" w:rsidR="00D757EF" w:rsidRDefault="00D757EF" w:rsidP="00B510E7">
      <w:pPr>
        <w:numPr>
          <w:ilvl w:val="1"/>
          <w:numId w:val="98"/>
        </w:numPr>
        <w:shd w:val="clear" w:color="auto" w:fill="FFFFFF"/>
        <w:tabs>
          <w:tab w:val="left" w:pos="993"/>
        </w:tabs>
        <w:ind w:left="0" w:firstLine="709"/>
        <w:jc w:val="both"/>
        <w:rPr>
          <w:rFonts w:eastAsia="Times New Roman"/>
          <w:color w:val="0F1115"/>
        </w:rPr>
      </w:pPr>
      <w:r>
        <w:rPr>
          <w:rFonts w:eastAsia="Times New Roman"/>
          <w:color w:val="0F1115"/>
        </w:rPr>
        <w:t>Для группы «5» – «Олимпиадный практикум по обществознанию и праву».</w:t>
      </w:r>
    </w:p>
    <w:p w14:paraId="299641CC" w14:textId="77777777" w:rsidR="00D757EF" w:rsidRDefault="00D757EF" w:rsidP="00B510E7">
      <w:pPr>
        <w:numPr>
          <w:ilvl w:val="0"/>
          <w:numId w:val="98"/>
        </w:numPr>
        <w:shd w:val="clear" w:color="auto" w:fill="FFFFFF"/>
        <w:tabs>
          <w:tab w:val="left" w:pos="993"/>
        </w:tabs>
        <w:ind w:left="0" w:firstLine="709"/>
        <w:jc w:val="both"/>
        <w:rPr>
          <w:rFonts w:eastAsia="Times New Roman"/>
          <w:color w:val="0F1115"/>
        </w:rPr>
      </w:pPr>
      <w:r>
        <w:rPr>
          <w:rFonts w:eastAsia="Times New Roman"/>
          <w:color w:val="0F1115"/>
        </w:rPr>
        <w:t>Организовать </w:t>
      </w:r>
      <w:r>
        <w:rPr>
          <w:rFonts w:eastAsia="Times New Roman"/>
          <w:b/>
          <w:bCs/>
          <w:color w:val="0F1115"/>
        </w:rPr>
        <w:t>элективные курсы</w:t>
      </w:r>
      <w:r>
        <w:rPr>
          <w:rFonts w:eastAsia="Times New Roman"/>
          <w:color w:val="0F1115"/>
        </w:rPr>
        <w:t> для углублённого изучения наиболее сложных тем.</w:t>
      </w:r>
    </w:p>
    <w:p w14:paraId="0466F5B2"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b/>
          <w:bCs/>
          <w:color w:val="0F1115"/>
        </w:rPr>
        <w:t>5. Работа с родителями:</w:t>
      </w:r>
    </w:p>
    <w:p w14:paraId="7CEC70AF" w14:textId="77777777" w:rsidR="00D757EF" w:rsidRDefault="00D757EF" w:rsidP="00B510E7">
      <w:pPr>
        <w:numPr>
          <w:ilvl w:val="0"/>
          <w:numId w:val="99"/>
        </w:numPr>
        <w:shd w:val="clear" w:color="auto" w:fill="FFFFFF"/>
        <w:tabs>
          <w:tab w:val="left" w:pos="993"/>
        </w:tabs>
        <w:ind w:left="0" w:firstLine="709"/>
        <w:jc w:val="both"/>
        <w:rPr>
          <w:rFonts w:eastAsia="Times New Roman"/>
          <w:color w:val="0F1115"/>
        </w:rPr>
      </w:pPr>
      <w:r>
        <w:rPr>
          <w:rFonts w:eastAsia="Times New Roman"/>
          <w:color w:val="0F1115"/>
        </w:rPr>
        <w:t>Провести </w:t>
      </w:r>
      <w:r>
        <w:rPr>
          <w:rFonts w:eastAsia="Times New Roman"/>
          <w:b/>
          <w:bCs/>
          <w:color w:val="0F1115"/>
        </w:rPr>
        <w:t>родительские собрания</w:t>
      </w:r>
      <w:r>
        <w:rPr>
          <w:rFonts w:eastAsia="Times New Roman"/>
          <w:color w:val="0F1115"/>
        </w:rPr>
        <w:t> по вопросам подготовки к ОГЭ с разъяснением структуры экзамена и критериев оценивания.</w:t>
      </w:r>
    </w:p>
    <w:p w14:paraId="15ABE8EB" w14:textId="77777777" w:rsidR="00D757EF" w:rsidRDefault="00D757EF" w:rsidP="00B510E7">
      <w:pPr>
        <w:numPr>
          <w:ilvl w:val="0"/>
          <w:numId w:val="99"/>
        </w:numPr>
        <w:shd w:val="clear" w:color="auto" w:fill="FFFFFF"/>
        <w:tabs>
          <w:tab w:val="left" w:pos="993"/>
        </w:tabs>
        <w:ind w:left="0" w:firstLine="709"/>
        <w:jc w:val="both"/>
        <w:rPr>
          <w:rFonts w:eastAsia="Times New Roman"/>
          <w:color w:val="0F1115"/>
        </w:rPr>
      </w:pPr>
      <w:r>
        <w:rPr>
          <w:rFonts w:eastAsia="Times New Roman"/>
          <w:color w:val="0F1115"/>
        </w:rPr>
        <w:t>Организовать </w:t>
      </w:r>
      <w:r>
        <w:rPr>
          <w:rFonts w:eastAsia="Times New Roman"/>
          <w:b/>
          <w:bCs/>
          <w:color w:val="0F1115"/>
        </w:rPr>
        <w:t>индивидуальные консультации</w:t>
      </w:r>
      <w:r>
        <w:rPr>
          <w:rFonts w:eastAsia="Times New Roman"/>
          <w:color w:val="0F1115"/>
        </w:rPr>
        <w:t> для родителей по вопросам поддержки детей.</w:t>
      </w:r>
    </w:p>
    <w:p w14:paraId="7F133A7C" w14:textId="77777777" w:rsidR="00D757EF" w:rsidRDefault="00D757EF" w:rsidP="00B510E7">
      <w:pPr>
        <w:numPr>
          <w:ilvl w:val="0"/>
          <w:numId w:val="99"/>
        </w:numPr>
        <w:shd w:val="clear" w:color="auto" w:fill="FFFFFF"/>
        <w:tabs>
          <w:tab w:val="left" w:pos="993"/>
        </w:tabs>
        <w:ind w:left="0" w:firstLine="709"/>
        <w:jc w:val="both"/>
        <w:rPr>
          <w:rFonts w:eastAsia="Times New Roman"/>
          <w:color w:val="0F1115"/>
        </w:rPr>
      </w:pPr>
      <w:r>
        <w:rPr>
          <w:rFonts w:eastAsia="Times New Roman"/>
          <w:color w:val="0F1115"/>
        </w:rPr>
        <w:t>Создать </w:t>
      </w:r>
      <w:r>
        <w:rPr>
          <w:rFonts w:eastAsia="Times New Roman"/>
          <w:b/>
          <w:bCs/>
          <w:color w:val="0F1115"/>
        </w:rPr>
        <w:t>памятки и рекомендации</w:t>
      </w:r>
      <w:r>
        <w:rPr>
          <w:rFonts w:eastAsia="Times New Roman"/>
          <w:color w:val="0F1115"/>
        </w:rPr>
        <w:t> для родителей по организации самостоятельной подготовки детей.</w:t>
      </w:r>
    </w:p>
    <w:p w14:paraId="1FB7B351" w14:textId="77777777" w:rsidR="00D757EF" w:rsidRDefault="00D757EF" w:rsidP="00B510E7">
      <w:pPr>
        <w:shd w:val="clear" w:color="auto" w:fill="FFFFFF"/>
        <w:tabs>
          <w:tab w:val="left" w:pos="993"/>
        </w:tabs>
        <w:ind w:firstLine="709"/>
        <w:jc w:val="both"/>
        <w:rPr>
          <w:rFonts w:eastAsia="Times New Roman"/>
          <w:color w:val="0F1115"/>
        </w:rPr>
      </w:pPr>
      <w:r>
        <w:rPr>
          <w:rFonts w:eastAsia="Times New Roman"/>
          <w:b/>
          <w:bCs/>
          <w:color w:val="0F1115"/>
        </w:rPr>
        <w:t>6. Повышение мотивации учащихся:</w:t>
      </w:r>
    </w:p>
    <w:p w14:paraId="6566DF19" w14:textId="77777777" w:rsidR="00D757EF" w:rsidRDefault="00D757EF" w:rsidP="00B510E7">
      <w:pPr>
        <w:numPr>
          <w:ilvl w:val="0"/>
          <w:numId w:val="100"/>
        </w:numPr>
        <w:shd w:val="clear" w:color="auto" w:fill="FFFFFF"/>
        <w:tabs>
          <w:tab w:val="left" w:pos="993"/>
        </w:tabs>
        <w:ind w:left="0" w:firstLine="709"/>
        <w:jc w:val="both"/>
        <w:rPr>
          <w:rFonts w:eastAsia="Times New Roman"/>
          <w:color w:val="0F1115"/>
        </w:rPr>
      </w:pPr>
      <w:r>
        <w:rPr>
          <w:rFonts w:eastAsia="Times New Roman"/>
          <w:color w:val="0F1115"/>
        </w:rPr>
        <w:t>Использовать </w:t>
      </w:r>
      <w:r>
        <w:rPr>
          <w:rFonts w:eastAsia="Times New Roman"/>
          <w:b/>
          <w:bCs/>
          <w:color w:val="0F1115"/>
        </w:rPr>
        <w:t>систему поощрений</w:t>
      </w:r>
      <w:r>
        <w:rPr>
          <w:rFonts w:eastAsia="Times New Roman"/>
          <w:color w:val="0F1115"/>
        </w:rPr>
        <w:t> за успехи в изучении обществознания.</w:t>
      </w:r>
    </w:p>
    <w:p w14:paraId="3689B686" w14:textId="77777777" w:rsidR="00D757EF" w:rsidRDefault="00D757EF" w:rsidP="00B510E7">
      <w:pPr>
        <w:numPr>
          <w:ilvl w:val="0"/>
          <w:numId w:val="100"/>
        </w:numPr>
        <w:shd w:val="clear" w:color="auto" w:fill="FFFFFF"/>
        <w:tabs>
          <w:tab w:val="left" w:pos="993"/>
        </w:tabs>
        <w:ind w:left="0" w:firstLine="709"/>
        <w:jc w:val="both"/>
        <w:rPr>
          <w:rFonts w:eastAsia="Times New Roman"/>
          <w:color w:val="0F1115"/>
        </w:rPr>
      </w:pPr>
      <w:r>
        <w:rPr>
          <w:rFonts w:eastAsia="Times New Roman"/>
          <w:color w:val="0F1115"/>
        </w:rPr>
        <w:t>Организовать </w:t>
      </w:r>
      <w:r>
        <w:rPr>
          <w:rFonts w:eastAsia="Times New Roman"/>
          <w:b/>
          <w:bCs/>
          <w:color w:val="0F1115"/>
        </w:rPr>
        <w:t>предметные недели</w:t>
      </w:r>
      <w:r>
        <w:rPr>
          <w:rFonts w:eastAsia="Times New Roman"/>
          <w:color w:val="0F1115"/>
        </w:rPr>
        <w:t>, конкурсы, викторины по обществознанию.</w:t>
      </w:r>
    </w:p>
    <w:p w14:paraId="5C2BF07E" w14:textId="77777777" w:rsidR="00D757EF" w:rsidRDefault="00D757EF" w:rsidP="00B510E7">
      <w:pPr>
        <w:numPr>
          <w:ilvl w:val="0"/>
          <w:numId w:val="100"/>
        </w:numPr>
        <w:shd w:val="clear" w:color="auto" w:fill="FFFFFF"/>
        <w:tabs>
          <w:tab w:val="left" w:pos="993"/>
        </w:tabs>
        <w:ind w:left="0" w:firstLine="709"/>
        <w:jc w:val="both"/>
        <w:rPr>
          <w:rFonts w:eastAsia="Times New Roman"/>
          <w:color w:val="0F1115"/>
        </w:rPr>
      </w:pPr>
      <w:r>
        <w:rPr>
          <w:rFonts w:eastAsia="Times New Roman"/>
          <w:color w:val="0F1115"/>
        </w:rPr>
        <w:t>Привлекать учащихся к </w:t>
      </w:r>
      <w:r>
        <w:rPr>
          <w:rFonts w:eastAsia="Times New Roman"/>
          <w:b/>
          <w:bCs/>
          <w:color w:val="0F1115"/>
        </w:rPr>
        <w:t>участию в олимпиадах и научно-практических конференциях</w:t>
      </w:r>
      <w:r>
        <w:rPr>
          <w:rFonts w:eastAsia="Times New Roman"/>
          <w:color w:val="0F1115"/>
        </w:rPr>
        <w:t>.</w:t>
      </w:r>
    </w:p>
    <w:p w14:paraId="6857B335" w14:textId="77777777" w:rsidR="009F747A" w:rsidRPr="000C1475" w:rsidRDefault="009F747A" w:rsidP="00B510E7">
      <w:pPr>
        <w:tabs>
          <w:tab w:val="left" w:pos="993"/>
        </w:tabs>
        <w:ind w:firstLine="709"/>
        <w:jc w:val="both"/>
      </w:pPr>
    </w:p>
    <w:p w14:paraId="13909294" w14:textId="325468CF" w:rsidR="009F747A" w:rsidRDefault="009F747A" w:rsidP="000D5B80">
      <w:pPr>
        <w:spacing w:line="276" w:lineRule="auto"/>
        <w:jc w:val="center"/>
        <w:rPr>
          <w:sz w:val="6"/>
          <w:szCs w:val="28"/>
        </w:rPr>
      </w:pPr>
      <w:r w:rsidRPr="00F60D3F">
        <w:br w:type="page"/>
      </w:r>
    </w:p>
    <w:p w14:paraId="5D0FC611" w14:textId="3B4E2D41" w:rsidR="00CE26D8" w:rsidRPr="00044F69" w:rsidRDefault="00CE26D8" w:rsidP="00CE26D8">
      <w:pPr>
        <w:jc w:val="center"/>
        <w:outlineLvl w:val="0"/>
        <w:rPr>
          <w:rStyle w:val="af5"/>
          <w:sz w:val="28"/>
        </w:rPr>
      </w:pPr>
      <w:bookmarkStart w:id="102" w:name="_Toc239837507"/>
      <w:r w:rsidRPr="00044F69">
        <w:rPr>
          <w:rFonts w:eastAsia="SimSun"/>
          <w:b/>
          <w:sz w:val="28"/>
          <w:szCs w:val="28"/>
          <w:lang w:val="x-none"/>
        </w:rPr>
        <w:lastRenderedPageBreak/>
        <w:t xml:space="preserve">Методический анализ результатов </w:t>
      </w:r>
      <w:r w:rsidRPr="00044F69">
        <w:rPr>
          <w:rFonts w:eastAsia="SimSun"/>
          <w:b/>
          <w:sz w:val="28"/>
          <w:szCs w:val="28"/>
        </w:rPr>
        <w:t>О</w:t>
      </w:r>
      <w:r w:rsidRPr="00044F69">
        <w:rPr>
          <w:rFonts w:eastAsia="SimSun"/>
          <w:b/>
          <w:sz w:val="28"/>
          <w:szCs w:val="28"/>
          <w:lang w:val="x-none"/>
        </w:rPr>
        <w:t>ГЭ</w:t>
      </w:r>
      <w:r w:rsidRPr="00044F69">
        <w:rPr>
          <w:rFonts w:eastAsia="SimSun"/>
          <w:b/>
          <w:sz w:val="28"/>
          <w:szCs w:val="28"/>
          <w:lang w:val="x-none"/>
        </w:rPr>
        <w:br/>
      </w:r>
      <w:r w:rsidRPr="00044F69">
        <w:rPr>
          <w:rStyle w:val="af5"/>
          <w:sz w:val="28"/>
        </w:rPr>
        <w:t xml:space="preserve">по </w:t>
      </w:r>
      <w:r>
        <w:rPr>
          <w:rStyle w:val="af5"/>
          <w:sz w:val="28"/>
        </w:rPr>
        <w:t>ФИЗИКЕ</w:t>
      </w:r>
      <w:bookmarkEnd w:id="102"/>
    </w:p>
    <w:p w14:paraId="412E66AC" w14:textId="77777777" w:rsidR="00CE26D8" w:rsidRPr="00F60D3F" w:rsidRDefault="00CE26D8" w:rsidP="00CE26D8">
      <w:pPr>
        <w:jc w:val="center"/>
        <w:rPr>
          <w:lang w:val="x-none"/>
        </w:rPr>
      </w:pPr>
    </w:p>
    <w:p w14:paraId="062EF2D0" w14:textId="77777777" w:rsidR="00CE26D8" w:rsidRPr="008E65F8" w:rsidRDefault="00CE26D8" w:rsidP="00CE26D8">
      <w:pPr>
        <w:pStyle w:val="a3"/>
        <w:keepNext/>
        <w:keepLines/>
        <w:tabs>
          <w:tab w:val="left" w:pos="142"/>
        </w:tabs>
        <w:spacing w:before="200" w:after="0" w:line="240" w:lineRule="auto"/>
        <w:ind w:left="360"/>
        <w:contextualSpacing w:val="0"/>
        <w:outlineLvl w:val="2"/>
        <w:rPr>
          <w:rFonts w:ascii="Times New Roman" w:eastAsia="Times New Roman" w:hAnsi="Times New Roman"/>
          <w:b/>
          <w:bCs/>
          <w:vanish/>
          <w:color w:val="FFFFFF" w:themeColor="background1"/>
          <w:sz w:val="2"/>
          <w:szCs w:val="2"/>
          <w:lang w:eastAsia="ru-RU"/>
        </w:rPr>
      </w:pPr>
      <w:bookmarkStart w:id="103" w:name="_Toc237956049"/>
      <w:bookmarkStart w:id="104" w:name="_Toc237957460"/>
      <w:bookmarkStart w:id="105" w:name="_Toc237957685"/>
      <w:bookmarkStart w:id="106" w:name="_Toc238111831"/>
      <w:bookmarkStart w:id="107" w:name="_Toc238116841"/>
      <w:bookmarkStart w:id="108" w:name="_Toc238117174"/>
      <w:bookmarkStart w:id="109" w:name="_Toc238206931"/>
      <w:bookmarkStart w:id="110" w:name="_Toc238480572"/>
      <w:bookmarkStart w:id="111" w:name="_Toc238480979"/>
      <w:bookmarkStart w:id="112" w:name="_Toc239230002"/>
      <w:bookmarkStart w:id="113" w:name="_Toc239230408"/>
      <w:bookmarkStart w:id="114" w:name="_Toc239230820"/>
      <w:bookmarkStart w:id="115" w:name="_Toc239231231"/>
      <w:bookmarkStart w:id="116" w:name="_Toc239771553"/>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54A9AB64" w14:textId="6BD08849" w:rsidR="00CE26D8" w:rsidRDefault="00CE26D8" w:rsidP="000D5B80">
      <w:pPr>
        <w:pStyle w:val="3"/>
        <w:numPr>
          <w:ilvl w:val="1"/>
          <w:numId w:val="76"/>
        </w:numPr>
        <w:tabs>
          <w:tab w:val="clear" w:pos="1440"/>
          <w:tab w:val="left" w:pos="567"/>
          <w:tab w:val="num" w:pos="1134"/>
        </w:tabs>
        <w:ind w:left="0" w:firstLine="567"/>
        <w:jc w:val="both"/>
        <w:rPr>
          <w:rFonts w:ascii="Times New Roman" w:hAnsi="Times New Roman"/>
          <w:color w:val="auto"/>
        </w:rPr>
      </w:pPr>
      <w:bookmarkStart w:id="117" w:name="_Toc239837508"/>
      <w:r w:rsidRPr="00090C9A">
        <w:rPr>
          <w:rFonts w:ascii="Times New Roman" w:hAnsi="Times New Roman"/>
          <w:color w:val="auto"/>
        </w:rPr>
        <w:t>Рекомендации для учителей по совершенствованию преподавания учебного предмета группе обучающихся с низким уровнем подготовки</w:t>
      </w:r>
      <w:bookmarkEnd w:id="117"/>
    </w:p>
    <w:p w14:paraId="0C20EEBA" w14:textId="77777777" w:rsidR="00CE26D8" w:rsidRDefault="00CE26D8" w:rsidP="00BA614D">
      <w:pPr>
        <w:shd w:val="clear" w:color="auto" w:fill="FFFFFF"/>
        <w:ind w:firstLine="709"/>
        <w:jc w:val="both"/>
        <w:rPr>
          <w:rFonts w:eastAsia="Times New Roman"/>
          <w:b/>
          <w:bCs/>
          <w:color w:val="000000"/>
        </w:rPr>
      </w:pPr>
    </w:p>
    <w:p w14:paraId="35F47FCC" w14:textId="77777777" w:rsidR="00454A63" w:rsidRPr="00454A63" w:rsidRDefault="00454A63" w:rsidP="00BA614D">
      <w:pPr>
        <w:shd w:val="clear" w:color="auto" w:fill="FFFFFF"/>
        <w:tabs>
          <w:tab w:val="left" w:pos="2977"/>
        </w:tabs>
        <w:ind w:firstLine="709"/>
        <w:jc w:val="both"/>
        <w:rPr>
          <w:rFonts w:eastAsia="Times New Roman"/>
          <w:bCs/>
          <w:iCs/>
        </w:rPr>
      </w:pPr>
      <w:r w:rsidRPr="00454A63">
        <w:rPr>
          <w:rFonts w:eastAsia="Times New Roman"/>
          <w:bCs/>
          <w:iCs/>
        </w:rPr>
        <w:t xml:space="preserve">Чтобы помочь ученику, получившему на ОГЭ по физике оценку «3», уверенно перейти на «4», нужно точечно закрыть пробелы в ключевых темах и навыках. </w:t>
      </w:r>
    </w:p>
    <w:p w14:paraId="7FD794DD" w14:textId="77777777" w:rsidR="00454A63" w:rsidRPr="00454A63" w:rsidRDefault="00454A63" w:rsidP="00BA614D">
      <w:pPr>
        <w:shd w:val="clear" w:color="auto" w:fill="FFFFFF"/>
        <w:tabs>
          <w:tab w:val="left" w:pos="2977"/>
        </w:tabs>
        <w:ind w:firstLine="709"/>
        <w:jc w:val="both"/>
        <w:rPr>
          <w:rFonts w:eastAsia="Times New Roman"/>
          <w:bCs/>
          <w:iCs/>
        </w:rPr>
      </w:pPr>
      <w:r w:rsidRPr="00454A63">
        <w:rPr>
          <w:rFonts w:eastAsia="Times New Roman"/>
          <w:iCs/>
        </w:rPr>
        <w:t>Основные направления работы:</w:t>
      </w:r>
    </w:p>
    <w:p w14:paraId="0C76E7BC" w14:textId="77777777" w:rsidR="00454A63" w:rsidRPr="00454A63" w:rsidRDefault="00454A63" w:rsidP="00BA614D">
      <w:pPr>
        <w:shd w:val="clear" w:color="auto" w:fill="FFFFFF"/>
        <w:tabs>
          <w:tab w:val="left" w:pos="2977"/>
        </w:tabs>
        <w:ind w:firstLine="709"/>
        <w:jc w:val="both"/>
        <w:rPr>
          <w:rFonts w:eastAsia="Times New Roman"/>
          <w:bCs/>
          <w:iCs/>
        </w:rPr>
      </w:pPr>
      <w:r w:rsidRPr="00454A63">
        <w:rPr>
          <w:rFonts w:eastAsia="Times New Roman"/>
          <w:iCs/>
        </w:rPr>
        <w:t>Углубить понимание базовых понятий и законов.</w:t>
      </w:r>
      <w:r w:rsidRPr="00454A63">
        <w:rPr>
          <w:rFonts w:eastAsia="Times New Roman"/>
          <w:bCs/>
          <w:iCs/>
        </w:rPr>
        <w:t> Ученик должен твёрдо знать определения физических величин, законов и принципов. Часто «тройки» ставят из-за того, что школьник умеет применять формулу механике для расчёта скорости, но не понимает, что такое равнодействующая сила и как она связана с ускорением. Начните с повторения механики: кинематика, динамика, законы Ньютона, работа, мощность, простые механизмы.</w:t>
      </w:r>
    </w:p>
    <w:p w14:paraId="48A4DE1B" w14:textId="77777777" w:rsidR="00454A63" w:rsidRPr="00454A63" w:rsidRDefault="00454A63" w:rsidP="00BA614D">
      <w:pPr>
        <w:shd w:val="clear" w:color="auto" w:fill="FFFFFF"/>
        <w:tabs>
          <w:tab w:val="left" w:pos="2977"/>
        </w:tabs>
        <w:ind w:firstLine="709"/>
        <w:jc w:val="both"/>
        <w:rPr>
          <w:rFonts w:eastAsia="Times New Roman"/>
          <w:bCs/>
          <w:iCs/>
        </w:rPr>
      </w:pPr>
      <w:r w:rsidRPr="00454A63">
        <w:rPr>
          <w:rFonts w:eastAsia="Times New Roman"/>
          <w:iCs/>
        </w:rPr>
        <w:t>Отработать алгоритмы решения типовых задач.</w:t>
      </w:r>
      <w:r w:rsidRPr="00454A63">
        <w:rPr>
          <w:rFonts w:eastAsia="Times New Roman"/>
          <w:bCs/>
          <w:iCs/>
        </w:rPr>
        <w:t> Многие ошибки связаны не с незнанием теории, а с неспособностью правильно составить математическую модель. Уделите время на разбор задач по темам: равноускоренное движение, закон сохранения энергии в простых механизмах, электрические цепи. Важно научиться не просто подставлять числа, а анализировать условие, выделять главное.</w:t>
      </w:r>
    </w:p>
    <w:p w14:paraId="77E97E3B" w14:textId="77777777" w:rsidR="00454A63" w:rsidRPr="00454A63" w:rsidRDefault="00454A63" w:rsidP="00BA614D">
      <w:pPr>
        <w:shd w:val="clear" w:color="auto" w:fill="FFFFFF"/>
        <w:tabs>
          <w:tab w:val="left" w:pos="2977"/>
        </w:tabs>
        <w:ind w:firstLine="709"/>
        <w:jc w:val="both"/>
        <w:rPr>
          <w:rFonts w:eastAsia="Times New Roman"/>
          <w:bCs/>
          <w:iCs/>
        </w:rPr>
      </w:pPr>
      <w:r w:rsidRPr="00454A63">
        <w:rPr>
          <w:rFonts w:eastAsia="Times New Roman"/>
          <w:iCs/>
        </w:rPr>
        <w:t>Научиться анализировать физические явления и проводить мысленные эксперименты.</w:t>
      </w:r>
      <w:r w:rsidRPr="00454A63">
        <w:rPr>
          <w:rFonts w:eastAsia="Times New Roman"/>
          <w:bCs/>
          <w:iCs/>
        </w:rPr>
        <w:t> Ученик должен уметь представить, как изменится система, если изменить один параметр, не решая задачу сразу. Например, как изменится период колебаний математического маятника, если увеличить амплитуду в 2 раза? Это развивает физическое мышление, а не только вычислительные навыки.</w:t>
      </w:r>
    </w:p>
    <w:p w14:paraId="539CA820" w14:textId="77777777" w:rsidR="00454A63" w:rsidRPr="00454A63" w:rsidRDefault="00454A63" w:rsidP="00BA614D">
      <w:pPr>
        <w:shd w:val="clear" w:color="auto" w:fill="FFFFFF"/>
        <w:tabs>
          <w:tab w:val="left" w:pos="2977"/>
        </w:tabs>
        <w:ind w:firstLine="709"/>
        <w:jc w:val="both"/>
        <w:rPr>
          <w:rFonts w:eastAsia="Times New Roman"/>
          <w:bCs/>
          <w:iCs/>
        </w:rPr>
      </w:pPr>
      <w:r w:rsidRPr="00454A63">
        <w:rPr>
          <w:rFonts w:eastAsia="Times New Roman"/>
          <w:iCs/>
        </w:rPr>
        <w:t>Отработать оформление заданий.</w:t>
      </w:r>
      <w:r w:rsidRPr="00454A63">
        <w:rPr>
          <w:rFonts w:eastAsia="Times New Roman"/>
          <w:bCs/>
          <w:iCs/>
        </w:rPr>
        <w:t> В ОГЭ есть критерии, по которым оценивают решение расчётной задачи (наличие схемы, запись формул, вычисления, анализ результата). Ученик часто теряет баллы не из-за незнания, а из-за неряшливого оформления. Тренируйте чётко прописывать каждый шаг.</w:t>
      </w:r>
    </w:p>
    <w:p w14:paraId="7AE3B560" w14:textId="77777777" w:rsidR="00607AD1" w:rsidRDefault="00454A63" w:rsidP="00BA614D">
      <w:pPr>
        <w:shd w:val="clear" w:color="auto" w:fill="FFFFFF"/>
        <w:tabs>
          <w:tab w:val="left" w:pos="2977"/>
        </w:tabs>
        <w:ind w:firstLine="709"/>
        <w:jc w:val="both"/>
        <w:rPr>
          <w:rFonts w:eastAsia="Times New Roman"/>
          <w:bCs/>
          <w:iCs/>
        </w:rPr>
      </w:pPr>
      <w:r w:rsidRPr="00454A63">
        <w:rPr>
          <w:rFonts w:eastAsia="Times New Roman"/>
          <w:iCs/>
        </w:rPr>
        <w:t>Укрепить навыки работы с текстом.</w:t>
      </w:r>
      <w:r w:rsidRPr="00454A63">
        <w:rPr>
          <w:rFonts w:eastAsia="Times New Roman"/>
          <w:bCs/>
          <w:iCs/>
        </w:rPr>
        <w:t> В ОГЭ много заданий на анализ физического текста (условия, вопрос, варианты ответов). Ученик должен уметь отделять главное от второстепенного, делать выводы.</w:t>
      </w:r>
    </w:p>
    <w:p w14:paraId="364F716B" w14:textId="2C9568D6" w:rsidR="00454A63" w:rsidRDefault="00454A63" w:rsidP="00BA614D">
      <w:pPr>
        <w:shd w:val="clear" w:color="auto" w:fill="FFFFFF"/>
        <w:tabs>
          <w:tab w:val="left" w:pos="2977"/>
        </w:tabs>
        <w:ind w:firstLine="709"/>
        <w:jc w:val="both"/>
        <w:rPr>
          <w:rFonts w:eastAsia="Times New Roman"/>
          <w:bCs/>
          <w:iCs/>
        </w:rPr>
      </w:pPr>
      <w:r>
        <w:rPr>
          <w:rFonts w:eastAsia="Times New Roman"/>
          <w:bCs/>
          <w:iCs/>
        </w:rPr>
        <w:t>Практические советы:</w:t>
      </w:r>
    </w:p>
    <w:p w14:paraId="20BEEE10" w14:textId="77777777" w:rsidR="00454A63" w:rsidRPr="00454A63" w:rsidRDefault="00454A63" w:rsidP="00BA614D">
      <w:pPr>
        <w:shd w:val="clear" w:color="auto" w:fill="FFFFFF"/>
        <w:tabs>
          <w:tab w:val="left" w:pos="2977"/>
        </w:tabs>
        <w:ind w:firstLine="709"/>
        <w:jc w:val="both"/>
        <w:rPr>
          <w:rFonts w:eastAsia="Times New Roman"/>
          <w:bCs/>
          <w:iCs/>
        </w:rPr>
      </w:pPr>
      <w:r w:rsidRPr="00454A63">
        <w:rPr>
          <w:rFonts w:eastAsia="Times New Roman"/>
          <w:iCs/>
        </w:rPr>
        <w:t>Используйте наглядность.</w:t>
      </w:r>
      <w:r w:rsidRPr="00454A63">
        <w:rPr>
          <w:rFonts w:eastAsia="Times New Roman"/>
          <w:bCs/>
          <w:iCs/>
        </w:rPr>
        <w:t> Рисунки, схемы, анимации помогают лучше понять абстрактные понятия (например, направление силы Лоренца или правило Ленца).</w:t>
      </w:r>
    </w:p>
    <w:p w14:paraId="57BFADA2" w14:textId="77777777" w:rsidR="00454A63" w:rsidRPr="00454A63" w:rsidRDefault="00454A63" w:rsidP="00BA614D">
      <w:pPr>
        <w:shd w:val="clear" w:color="auto" w:fill="FFFFFF"/>
        <w:tabs>
          <w:tab w:val="left" w:pos="2977"/>
        </w:tabs>
        <w:ind w:firstLine="709"/>
        <w:jc w:val="both"/>
        <w:rPr>
          <w:rFonts w:eastAsia="Times New Roman"/>
          <w:bCs/>
          <w:iCs/>
        </w:rPr>
      </w:pPr>
      <w:r w:rsidRPr="00454A63">
        <w:rPr>
          <w:rFonts w:eastAsia="Times New Roman"/>
          <w:iCs/>
        </w:rPr>
        <w:t>Связывайте теорию с реальностью.</w:t>
      </w:r>
      <w:r w:rsidRPr="00454A63">
        <w:rPr>
          <w:rFonts w:eastAsia="Times New Roman"/>
          <w:bCs/>
          <w:iCs/>
        </w:rPr>
        <w:t> Показывайте, где в жизни встречаются те или иные законы. Это повышает мотивацию и осмысленность изучения.</w:t>
      </w:r>
    </w:p>
    <w:p w14:paraId="6F75072D" w14:textId="77777777" w:rsidR="00454A63" w:rsidRPr="00454A63" w:rsidRDefault="00454A63" w:rsidP="00BA614D">
      <w:pPr>
        <w:shd w:val="clear" w:color="auto" w:fill="FFFFFF"/>
        <w:tabs>
          <w:tab w:val="left" w:pos="2977"/>
        </w:tabs>
        <w:ind w:firstLine="709"/>
        <w:jc w:val="both"/>
        <w:rPr>
          <w:rFonts w:eastAsia="Times New Roman"/>
          <w:bCs/>
          <w:iCs/>
        </w:rPr>
      </w:pPr>
      <w:r w:rsidRPr="00454A63">
        <w:rPr>
          <w:rFonts w:eastAsia="Times New Roman"/>
          <w:iCs/>
        </w:rPr>
        <w:t>Чередуйте теорию и практику.</w:t>
      </w:r>
      <w:r w:rsidRPr="00454A63">
        <w:rPr>
          <w:rFonts w:eastAsia="Times New Roman"/>
          <w:bCs/>
          <w:iCs/>
        </w:rPr>
        <w:t> Не стоит сразу браться за сложные задачи. Сначала отработайте алгоритмы на простых примерах, постепенно усложняя задания.</w:t>
      </w:r>
    </w:p>
    <w:p w14:paraId="77A135B1" w14:textId="77777777" w:rsidR="00454A63" w:rsidRPr="00454A63" w:rsidRDefault="00454A63" w:rsidP="00BA614D">
      <w:pPr>
        <w:shd w:val="clear" w:color="auto" w:fill="FFFFFF"/>
        <w:tabs>
          <w:tab w:val="left" w:pos="2977"/>
        </w:tabs>
        <w:ind w:firstLine="709"/>
        <w:jc w:val="both"/>
        <w:rPr>
          <w:rFonts w:eastAsia="Times New Roman"/>
          <w:bCs/>
          <w:iCs/>
        </w:rPr>
      </w:pPr>
      <w:r w:rsidRPr="00454A63">
        <w:rPr>
          <w:rFonts w:eastAsia="Times New Roman"/>
          <w:iCs/>
        </w:rPr>
        <w:t>Работайте над ошибками.</w:t>
      </w:r>
      <w:r w:rsidRPr="00454A63">
        <w:rPr>
          <w:rFonts w:eastAsia="Times New Roman"/>
          <w:bCs/>
          <w:iCs/>
        </w:rPr>
        <w:t> Возвращайтесь к заданиям, в которых были допущены ошибки. Разбирайте, почему так получилось, и как избежать этой ошибки в будущем.</w:t>
      </w:r>
    </w:p>
    <w:p w14:paraId="7E95BA50" w14:textId="77777777" w:rsidR="00454A63" w:rsidRPr="00454A63" w:rsidRDefault="00454A63" w:rsidP="00BA614D">
      <w:pPr>
        <w:shd w:val="clear" w:color="auto" w:fill="FFFFFF"/>
        <w:tabs>
          <w:tab w:val="left" w:pos="2977"/>
        </w:tabs>
        <w:ind w:firstLine="709"/>
        <w:jc w:val="both"/>
        <w:rPr>
          <w:rFonts w:eastAsia="Times New Roman"/>
          <w:bCs/>
          <w:iCs/>
        </w:rPr>
      </w:pPr>
      <w:r w:rsidRPr="00454A63">
        <w:rPr>
          <w:rFonts w:eastAsia="Times New Roman"/>
          <w:iCs/>
        </w:rPr>
        <w:t>Уделяйте внимание арифметике и единицам измерения.</w:t>
      </w:r>
      <w:r w:rsidRPr="00454A63">
        <w:rPr>
          <w:rFonts w:eastAsia="Times New Roman"/>
          <w:bCs/>
          <w:iCs/>
        </w:rPr>
        <w:t> В ОГЭ часто теряют баллы из-за вычислительных ошибок или неправильного перевода единиц (например, из граммов в килограммы).</w:t>
      </w:r>
    </w:p>
    <w:p w14:paraId="464E393A" w14:textId="740B4F3E" w:rsidR="00CE26D8" w:rsidRPr="00090C9A" w:rsidRDefault="00CE26D8" w:rsidP="000D5B80">
      <w:pPr>
        <w:pStyle w:val="3"/>
        <w:numPr>
          <w:ilvl w:val="1"/>
          <w:numId w:val="76"/>
        </w:numPr>
        <w:tabs>
          <w:tab w:val="clear" w:pos="1440"/>
          <w:tab w:val="left" w:pos="567"/>
          <w:tab w:val="num" w:pos="1134"/>
        </w:tabs>
        <w:ind w:left="0" w:firstLine="567"/>
        <w:jc w:val="both"/>
        <w:rPr>
          <w:rFonts w:ascii="Times New Roman" w:hAnsi="Times New Roman"/>
          <w:color w:val="auto"/>
        </w:rPr>
      </w:pPr>
      <w:bookmarkStart w:id="118" w:name="_Toc239837509"/>
      <w:r w:rsidRPr="00090C9A">
        <w:rPr>
          <w:rFonts w:ascii="Times New Roman" w:hAnsi="Times New Roman"/>
          <w:color w:val="auto"/>
        </w:rPr>
        <w:t>Рекомендации для учителей по совершенствованию преподавания учебного предмета группе обучающихся со средним уровнем подготовки</w:t>
      </w:r>
      <w:bookmarkEnd w:id="118"/>
    </w:p>
    <w:p w14:paraId="4E42A7A7" w14:textId="1D2EA0F7" w:rsidR="00454A63" w:rsidRPr="00454A63" w:rsidRDefault="00454A63" w:rsidP="00BA614D">
      <w:pPr>
        <w:ind w:firstLine="709"/>
        <w:jc w:val="both"/>
      </w:pPr>
      <w:r w:rsidRPr="00454A63">
        <w:t xml:space="preserve">Учащиеся, получившие отметку «4», осваивают базовые умения, эффективно выполняют задания, рассчитанные на «среднего ученика», поэтому традиционно не попадают в «поле» методического зрения учителя: они не демонстрируют ни высоких результатов, ни </w:t>
      </w:r>
      <w:r w:rsidRPr="00454A63">
        <w:lastRenderedPageBreak/>
        <w:t xml:space="preserve">случаев значительных затруднений при решении заданий на первичную отработку освоенного предметного содержания. Поэтому, прежде всего, совершенствование преподавания физики для учителя сосредотачивается на выстраивании траектории дальнейшего совершенствования уже достигнутых предметных и метапредметных результатов. В условиях урочной деятельности классов, в которых освоение физики осуществляется на базовом уровне сложности, достаточно проблематично, так как требует применения методов дифференциации в обучении не с целью преодоления предметных дефицитов, а с целью совершенствования базовых умений, углубления  базовых предметных представлений. </w:t>
      </w:r>
    </w:p>
    <w:p w14:paraId="6E2686DC" w14:textId="5E4F2440" w:rsidR="00454A63" w:rsidRPr="00454A63" w:rsidRDefault="00454A63" w:rsidP="00BA614D">
      <w:pPr>
        <w:ind w:firstLine="709"/>
        <w:jc w:val="both"/>
      </w:pPr>
      <w:r w:rsidRPr="00454A63">
        <w:t xml:space="preserve">В связи с этим важным направлением совершенствования преподавания физики является использование элементов педагогических технологий, в рамках которых учащиеся «вынуждены» оказывать в зоне предметного и метапредметного роста. Расширению и углублению общих предметных знаний способствует внедрение элементов «наставнической» деятельности, в которой учащихся со средним уровнем подготовки при организации работы в парах выступают в роли «наставника» для учащегося с низким и недостаточным уровнем подготовки. </w:t>
      </w:r>
    </w:p>
    <w:p w14:paraId="571093EA" w14:textId="77777777" w:rsidR="00454A63" w:rsidRPr="00454A63" w:rsidRDefault="00454A63" w:rsidP="00BA614D">
      <w:pPr>
        <w:ind w:firstLine="709"/>
        <w:jc w:val="both"/>
      </w:pPr>
      <w:r w:rsidRPr="00454A63">
        <w:t>Желательно учесть необходимость системной смены пар учеников «наставник-наставляемый», чтобы повысить и уровень коммуникативных умений в выражении себя (своей точки зрения) в устных и письменных сообщениях. Именно наставническая деятельность важна для учащихся со средним уровнем подготовки: проговаривая, объясняя, учащийся переосмысливает предметное содержание, что способствует и более глубокому пониманию сути изучаемого содержания.</w:t>
      </w:r>
    </w:p>
    <w:p w14:paraId="32076AB9" w14:textId="77777777" w:rsidR="00454A63" w:rsidRPr="00454A63" w:rsidRDefault="00454A63" w:rsidP="00BA614D">
      <w:pPr>
        <w:ind w:firstLine="709"/>
        <w:jc w:val="both"/>
      </w:pPr>
      <w:r w:rsidRPr="00454A63">
        <w:t>Ещё одним важным направлением выступает организация учебной исследовательской деятельности в рамках урока, которая осуществляется индивидуально или в паре с учащимися с высоким уровнем подготовки, так как это способствует развитию сформированных метапредметных и предметных умений. Важно, чтобы учебные исследования в рамках урока были ориентированы не только на эмпирический метод, но и на теоретический. Темами подобных теоретических исследований в рамках урока выступают, например, границы применимости энергетического и динамического методов решения задач, теоретический расчёт электрических характеристик смешанных соединений потребителей и т.д.</w:t>
      </w:r>
    </w:p>
    <w:p w14:paraId="61961891" w14:textId="77777777" w:rsidR="00454A63" w:rsidRPr="00454A63" w:rsidRDefault="00454A63" w:rsidP="00BA614D">
      <w:pPr>
        <w:ind w:firstLine="709"/>
        <w:jc w:val="both"/>
      </w:pPr>
      <w:r w:rsidRPr="00454A63">
        <w:t>В целом важно подчеркнуть значимость целенаправленной деятельности с учащимися, имеющими средний уровень подготовки, предлагая им предметную деятельность с посильным уровнем трудности в «зоне ближайшего развития», так как стагнация для данной группы учащихся приводит к возникновению предметных затруднений при обучении на следующей ступени образования.</w:t>
      </w:r>
    </w:p>
    <w:p w14:paraId="4CA5983F" w14:textId="77777777" w:rsidR="00CE26D8" w:rsidRDefault="00CE26D8" w:rsidP="00BA614D">
      <w:pPr>
        <w:pStyle w:val="a3"/>
        <w:spacing w:line="240" w:lineRule="auto"/>
        <w:ind w:left="0" w:firstLine="709"/>
        <w:jc w:val="both"/>
        <w:rPr>
          <w:rFonts w:ascii="Times New Roman" w:hAnsi="Times New Roman"/>
          <w:sz w:val="24"/>
          <w:szCs w:val="24"/>
        </w:rPr>
      </w:pPr>
    </w:p>
    <w:p w14:paraId="1346C572" w14:textId="2B06F6BF" w:rsidR="00CE26D8" w:rsidRPr="006C23CB" w:rsidRDefault="000D5B80" w:rsidP="000D5B80">
      <w:pPr>
        <w:pStyle w:val="3"/>
        <w:tabs>
          <w:tab w:val="left" w:pos="567"/>
        </w:tabs>
        <w:ind w:firstLine="567"/>
        <w:jc w:val="both"/>
        <w:rPr>
          <w:rFonts w:ascii="Times New Roman" w:hAnsi="Times New Roman"/>
          <w:color w:val="auto"/>
        </w:rPr>
      </w:pPr>
      <w:bookmarkStart w:id="119" w:name="_Toc239837510"/>
      <w:r>
        <w:rPr>
          <w:rFonts w:ascii="Times New Roman" w:hAnsi="Times New Roman"/>
          <w:color w:val="auto"/>
        </w:rPr>
        <w:t xml:space="preserve">3. </w:t>
      </w:r>
      <w:r w:rsidR="00CE26D8" w:rsidRPr="006C23CB">
        <w:rPr>
          <w:rFonts w:ascii="Times New Roman" w:hAnsi="Times New Roman"/>
          <w:color w:val="auto"/>
        </w:rPr>
        <w:t>Рекомендации для учителей по совершенствованию преподавания учебного предмета группе обучающихся с высоким уровнем подготовки</w:t>
      </w:r>
      <w:bookmarkEnd w:id="119"/>
    </w:p>
    <w:p w14:paraId="08DF31EB" w14:textId="77777777" w:rsidR="00CC7BD3" w:rsidRDefault="00CC7BD3" w:rsidP="00BA614D">
      <w:pPr>
        <w:pStyle w:val="a3"/>
        <w:spacing w:after="0" w:line="240" w:lineRule="auto"/>
        <w:ind w:left="0" w:firstLine="709"/>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В условиях урочной деятельности при выстраивании работы с учащимися, имеющими высокий уровень предметной подготовки, важно создание условий для потенциального роста предметных умений и способов деятельности. Наиболее эффективно данная деятельность выстраивается в условиях введения углублённого изучения физики на уровне основного общего образования. Цели изучения физики на углублённом уровне включают, в том числе, формирование готовности к дальнейшему изучения физики на углублённом уровне в рамках соответствующих профилей обучения. Наиболее значимое отличие углублённого курса изучения физики заключается в количестве времени, отводимого на изучение предмета. Учитывая, что процесс формирования естественно-научного мышления требует применения научной терминологии, освоения системы выстраивания алгоритмов деятельности, именно увеличение числа часов на изучение физики играет решающую роль в повышении эффективности освоения учебного предмета «Физика» учащимися.</w:t>
      </w:r>
    </w:p>
    <w:p w14:paraId="758ABBAA" w14:textId="77777777" w:rsidR="00CC7BD3" w:rsidRDefault="00CC7BD3" w:rsidP="00BA614D">
      <w:pPr>
        <w:pStyle w:val="a3"/>
        <w:spacing w:after="0" w:line="240" w:lineRule="auto"/>
        <w:ind w:left="0" w:firstLine="709"/>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lastRenderedPageBreak/>
        <w:t xml:space="preserve">При отсутствии возможностей для организации углублённого обучения физики в 7 – 9 классе необходимо использовать ресурс внеурочной деятельности, в рамках которой возможно предложить школьникам условия для выполнения комплексных заданий, решения комбинированных задач, расширения опыта применения предметных умений в новых условиях. </w:t>
      </w:r>
    </w:p>
    <w:p w14:paraId="664E6AE8" w14:textId="77777777" w:rsidR="00CC7BD3" w:rsidRDefault="00CC7BD3" w:rsidP="00BA614D">
      <w:pPr>
        <w:pStyle w:val="a3"/>
        <w:spacing w:after="0" w:line="240" w:lineRule="auto"/>
        <w:ind w:left="0" w:firstLine="709"/>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В урочной деятельности как в курсе углублённого, так и в курсе базового изучения физики, важно встроить проектирование и реализацию индивидуальных образовательных маршрутов учащихся, которые направляют саморазвитие школьников, позволяя сохранять и развивать мотивацию изучения предмета, а также поддерживать самостоятельность в выстраивании собственной образовательной деятельности.</w:t>
      </w:r>
    </w:p>
    <w:p w14:paraId="532EB067" w14:textId="696833C0" w:rsidR="00CE26D8" w:rsidRDefault="00CC7BD3" w:rsidP="00BA614D">
      <w:pPr>
        <w:numPr>
          <w:ilvl w:val="0"/>
          <w:numId w:val="89"/>
        </w:numPr>
        <w:shd w:val="clear" w:color="auto" w:fill="FFFFFF"/>
        <w:ind w:left="0" w:firstLine="709"/>
        <w:jc w:val="both"/>
        <w:rPr>
          <w:rFonts w:eastAsia="Times New Roman"/>
          <w:color w:val="0F1115"/>
        </w:rPr>
      </w:pPr>
      <w:r>
        <w:rPr>
          <w:rFonts w:eastAsia="Times New Roman"/>
          <w:bCs/>
          <w:iCs/>
        </w:rPr>
        <w:t>Важные элементы совершенствования преподавания физики для дальнейшего развития предметных умений учащихся с высоким уровнем подготовки связаны с использованием образовательных технологий. Так, технология «Перевёрнутый класс» ориентирована на учащихся, обладающих сформированными регулятивными умениями. Включение в урочную деятельность элементов указанной технологии позволит, с одной стороны, сохранить тенденцию к саморазвитию у учащихся с высоким уровнем подготовки, а с другой –учесть наличие в классе учащихся с различным уровнем подготовки</w:t>
      </w:r>
      <w:r w:rsidR="00CE26D8">
        <w:rPr>
          <w:rFonts w:eastAsia="Times New Roman"/>
          <w:color w:val="0F1115"/>
        </w:rPr>
        <w:t>.</w:t>
      </w:r>
    </w:p>
    <w:p w14:paraId="7F38C13B" w14:textId="4304C6F5" w:rsidR="00CE26D8" w:rsidRPr="00F60D3F" w:rsidRDefault="000D5B80" w:rsidP="000D5B80">
      <w:pPr>
        <w:pStyle w:val="3"/>
        <w:tabs>
          <w:tab w:val="left" w:pos="567"/>
        </w:tabs>
        <w:ind w:firstLine="567"/>
        <w:jc w:val="both"/>
        <w:rPr>
          <w:rFonts w:ascii="Times New Roman" w:hAnsi="Times New Roman"/>
          <w:color w:val="auto"/>
        </w:rPr>
      </w:pPr>
      <w:bookmarkStart w:id="120" w:name="_Toc239837511"/>
      <w:r>
        <w:rPr>
          <w:rFonts w:ascii="Times New Roman" w:hAnsi="Times New Roman"/>
          <w:bCs w:val="0"/>
          <w:iCs/>
          <w:color w:val="auto"/>
        </w:rPr>
        <w:t>4.</w:t>
      </w:r>
      <w:r w:rsidR="00CE26D8" w:rsidRPr="00F60D3F">
        <w:rPr>
          <w:rFonts w:ascii="Times New Roman" w:hAnsi="Times New Roman"/>
          <w:bCs w:val="0"/>
          <w:iCs/>
          <w:color w:val="auto"/>
        </w:rPr>
        <w:t>Рекомендуемые</w:t>
      </w:r>
      <w:r w:rsidR="00CE26D8" w:rsidRPr="00F60D3F">
        <w:rPr>
          <w:rFonts w:ascii="Times New Roman" w:hAnsi="Times New Roman"/>
          <w:color w:val="auto"/>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bookmarkEnd w:id="120"/>
    </w:p>
    <w:p w14:paraId="409FC57F" w14:textId="77777777" w:rsidR="00CC7BD3" w:rsidRDefault="00CC7BD3" w:rsidP="00BA614D">
      <w:pPr>
        <w:ind w:firstLine="709"/>
        <w:jc w:val="both"/>
        <w:rPr>
          <w:rFonts w:eastAsia="Times New Roman"/>
          <w:bCs/>
          <w:iCs/>
        </w:rPr>
      </w:pPr>
      <w:r>
        <w:rPr>
          <w:rFonts w:eastAsia="Times New Roman"/>
          <w:bCs/>
          <w:iCs/>
        </w:rPr>
        <w:t xml:space="preserve">Рекомендуемые темы для обсуждения в рамках школьного методического объединения учителей в общеобразовательных </w:t>
      </w:r>
    </w:p>
    <w:p w14:paraId="4C686D81" w14:textId="77777777" w:rsidR="00CC7BD3" w:rsidRDefault="00CC7BD3" w:rsidP="00BA614D">
      <w:pPr>
        <w:ind w:firstLine="709"/>
        <w:jc w:val="both"/>
        <w:rPr>
          <w:rFonts w:eastAsia="Times New Roman"/>
          <w:bCs/>
          <w:iCs/>
        </w:rPr>
      </w:pPr>
      <w:r>
        <w:rPr>
          <w:rFonts w:eastAsia="Times New Roman"/>
          <w:bCs/>
          <w:iCs/>
        </w:rPr>
        <w:t>организациях:</w:t>
      </w:r>
    </w:p>
    <w:p w14:paraId="5D3DDBEE" w14:textId="77777777" w:rsidR="00CC7BD3" w:rsidRDefault="00CC7BD3" w:rsidP="00BA614D">
      <w:pPr>
        <w:pStyle w:val="a3"/>
        <w:numPr>
          <w:ilvl w:val="0"/>
          <w:numId w:val="104"/>
        </w:numPr>
        <w:suppressAutoHyphens/>
        <w:spacing w:after="0" w:line="240" w:lineRule="auto"/>
        <w:ind w:left="0" w:firstLine="709"/>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Реализация межпредметных связей (на примере физики и математики) как основа для эффективного формирования естественно-научного мышления учащихся.</w:t>
      </w:r>
    </w:p>
    <w:p w14:paraId="292B3325" w14:textId="77777777" w:rsidR="00CC7BD3" w:rsidRDefault="00CC7BD3" w:rsidP="00BA614D">
      <w:pPr>
        <w:pStyle w:val="a3"/>
        <w:numPr>
          <w:ilvl w:val="0"/>
          <w:numId w:val="104"/>
        </w:numPr>
        <w:suppressAutoHyphens/>
        <w:spacing w:after="0" w:line="240" w:lineRule="auto"/>
        <w:ind w:left="0" w:firstLine="709"/>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 Система работы с учащимися, испытывающими трудности в освоении физики.</w:t>
      </w:r>
    </w:p>
    <w:p w14:paraId="7955EBAE" w14:textId="77777777" w:rsidR="00CC7BD3" w:rsidRDefault="00CC7BD3" w:rsidP="00BA614D">
      <w:pPr>
        <w:pStyle w:val="a3"/>
        <w:numPr>
          <w:ilvl w:val="0"/>
          <w:numId w:val="104"/>
        </w:numPr>
        <w:suppressAutoHyphens/>
        <w:spacing w:after="0" w:line="240" w:lineRule="auto"/>
        <w:ind w:left="0" w:firstLine="709"/>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 Методы и приёмы формирования практических навыков учащихся.</w:t>
      </w:r>
    </w:p>
    <w:p w14:paraId="703F58DC" w14:textId="77777777" w:rsidR="00CC7BD3" w:rsidRDefault="00CC7BD3" w:rsidP="00BA614D">
      <w:pPr>
        <w:pStyle w:val="a3"/>
        <w:numPr>
          <w:ilvl w:val="0"/>
          <w:numId w:val="104"/>
        </w:numPr>
        <w:suppressAutoHyphens/>
        <w:spacing w:after="0" w:line="240" w:lineRule="auto"/>
        <w:ind w:left="0" w:firstLine="709"/>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 Методологическая культура учащихся: ценностные ориентиры при проектировании системы лабораторных работ и опытов.</w:t>
      </w:r>
    </w:p>
    <w:p w14:paraId="4940EA6E" w14:textId="77777777" w:rsidR="00CC7BD3" w:rsidRDefault="00CC7BD3" w:rsidP="00BA614D">
      <w:pPr>
        <w:ind w:firstLine="709"/>
        <w:jc w:val="both"/>
        <w:rPr>
          <w:rFonts w:eastAsia="Times New Roman"/>
          <w:bCs/>
          <w:iCs/>
        </w:rPr>
      </w:pPr>
      <w:r>
        <w:rPr>
          <w:rFonts w:eastAsia="Times New Roman"/>
          <w:bCs/>
          <w:iCs/>
        </w:rPr>
        <w:t>Рекомендуемые темы для обсуждения в рамках школьного методического объединения учителей в общеобразовательных организациях, учащиеся которых продемонстрировали высокие результаты выполнения экзаменационной работы:</w:t>
      </w:r>
    </w:p>
    <w:p w14:paraId="5A6E5733" w14:textId="77777777" w:rsidR="00CC7BD3" w:rsidRDefault="00CC7BD3" w:rsidP="00BA614D">
      <w:pPr>
        <w:pStyle w:val="a3"/>
        <w:numPr>
          <w:ilvl w:val="0"/>
          <w:numId w:val="105"/>
        </w:numPr>
        <w:suppressAutoHyphens/>
        <w:spacing w:after="0" w:line="240" w:lineRule="auto"/>
        <w:ind w:left="0" w:firstLine="709"/>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 Система индивидуализации деятельности по физике в условиях изучения предмета на базовом и углублённом уровне.</w:t>
      </w:r>
    </w:p>
    <w:p w14:paraId="5614262E" w14:textId="77777777" w:rsidR="00CC7BD3" w:rsidRDefault="00CC7BD3" w:rsidP="00BA614D">
      <w:pPr>
        <w:pStyle w:val="a3"/>
        <w:numPr>
          <w:ilvl w:val="0"/>
          <w:numId w:val="105"/>
        </w:numPr>
        <w:suppressAutoHyphens/>
        <w:spacing w:after="0" w:line="240" w:lineRule="auto"/>
        <w:ind w:left="0" w:firstLine="709"/>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 Реализация технологии «Перевёрнутый класс» на уроках физики.</w:t>
      </w:r>
    </w:p>
    <w:p w14:paraId="5E0986B4" w14:textId="77777777" w:rsidR="00CC7BD3" w:rsidRDefault="00CC7BD3" w:rsidP="00BA614D">
      <w:pPr>
        <w:pStyle w:val="a3"/>
        <w:numPr>
          <w:ilvl w:val="0"/>
          <w:numId w:val="105"/>
        </w:numPr>
        <w:suppressAutoHyphens/>
        <w:spacing w:after="0" w:line="240" w:lineRule="auto"/>
        <w:ind w:left="0" w:firstLine="709"/>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 Проектирование курса внеурочной деятельности по физике, направленного на развитие навыков решения комплексных задач.</w:t>
      </w:r>
    </w:p>
    <w:p w14:paraId="2E8198FC" w14:textId="77777777" w:rsidR="00CC7BD3" w:rsidRDefault="00CC7BD3" w:rsidP="00BA614D">
      <w:pPr>
        <w:ind w:firstLine="709"/>
        <w:jc w:val="both"/>
        <w:rPr>
          <w:rFonts w:eastAsia="Times New Roman"/>
          <w:bCs/>
          <w:iCs/>
        </w:rPr>
      </w:pPr>
      <w:r>
        <w:rPr>
          <w:rFonts w:eastAsia="Times New Roman"/>
          <w:bCs/>
          <w:iCs/>
        </w:rPr>
        <w:t>Рекомендуемые темы для обсуждения в рамках школьного методического объединения учителей в общеобразовательных организациях, учащиеся которых продемонстрировали недостаточно высокие результаты выполнения экзаменационной работы:</w:t>
      </w:r>
    </w:p>
    <w:p w14:paraId="3CD6BD1C" w14:textId="77777777" w:rsidR="00CC7BD3" w:rsidRDefault="00CC7BD3" w:rsidP="00BA614D">
      <w:pPr>
        <w:pStyle w:val="a3"/>
        <w:numPr>
          <w:ilvl w:val="0"/>
          <w:numId w:val="106"/>
        </w:numPr>
        <w:suppressAutoHyphens/>
        <w:spacing w:after="0" w:line="240" w:lineRule="auto"/>
        <w:ind w:left="0" w:firstLine="709"/>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 Приемы и методы формирования базовых физических представлений учащихся при изучении предмета в 7 – 9 классах.</w:t>
      </w:r>
    </w:p>
    <w:p w14:paraId="1521B28B" w14:textId="77777777" w:rsidR="00CC7BD3" w:rsidRDefault="00CC7BD3" w:rsidP="00BA614D">
      <w:pPr>
        <w:pStyle w:val="a3"/>
        <w:numPr>
          <w:ilvl w:val="0"/>
          <w:numId w:val="106"/>
        </w:numPr>
        <w:suppressAutoHyphens/>
        <w:spacing w:after="0" w:line="240" w:lineRule="auto"/>
        <w:ind w:left="0" w:firstLine="709"/>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Технологии обобщения и систематизации умений и способов деятельности учащихся на уроках физики. </w:t>
      </w:r>
    </w:p>
    <w:p w14:paraId="48CB2A07" w14:textId="77777777" w:rsidR="00CC7BD3" w:rsidRDefault="00CC7BD3" w:rsidP="00BA614D">
      <w:pPr>
        <w:pStyle w:val="a3"/>
        <w:numPr>
          <w:ilvl w:val="0"/>
          <w:numId w:val="106"/>
        </w:numPr>
        <w:suppressAutoHyphens/>
        <w:spacing w:after="0" w:line="240" w:lineRule="auto"/>
        <w:ind w:left="0" w:firstLine="709"/>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Система формирования приёмов решения физических задач на различных этапах изучения физики.</w:t>
      </w:r>
    </w:p>
    <w:p w14:paraId="315F9B35" w14:textId="7A58D3B3" w:rsidR="00CE26D8" w:rsidRPr="00F60D3F" w:rsidRDefault="00861810" w:rsidP="00861810">
      <w:pPr>
        <w:pStyle w:val="3"/>
        <w:tabs>
          <w:tab w:val="left" w:pos="567"/>
        </w:tabs>
        <w:ind w:firstLine="567"/>
        <w:jc w:val="both"/>
        <w:rPr>
          <w:rFonts w:ascii="Times New Roman" w:hAnsi="Times New Roman"/>
          <w:color w:val="auto"/>
        </w:rPr>
      </w:pPr>
      <w:bookmarkStart w:id="121" w:name="_Toc239837512"/>
      <w:r>
        <w:rPr>
          <w:rFonts w:ascii="Times New Roman" w:hAnsi="Times New Roman"/>
          <w:bCs w:val="0"/>
          <w:iCs/>
          <w:color w:val="auto"/>
        </w:rPr>
        <w:lastRenderedPageBreak/>
        <w:t>5.</w:t>
      </w:r>
      <w:r w:rsidR="00CE26D8" w:rsidRPr="00F60D3F">
        <w:rPr>
          <w:rFonts w:ascii="Times New Roman" w:hAnsi="Times New Roman"/>
          <w:bCs w:val="0"/>
          <w:iCs/>
          <w:color w:val="auto"/>
        </w:rPr>
        <w:t>Реко</w:t>
      </w:r>
      <w:r>
        <w:rPr>
          <w:rFonts w:ascii="Times New Roman" w:hAnsi="Times New Roman"/>
          <w:bCs w:val="0"/>
          <w:iCs/>
          <w:color w:val="auto"/>
        </w:rPr>
        <w:t>м</w:t>
      </w:r>
      <w:r w:rsidR="00CE26D8" w:rsidRPr="00F60D3F">
        <w:rPr>
          <w:rFonts w:ascii="Times New Roman" w:hAnsi="Times New Roman"/>
          <w:bCs w:val="0"/>
          <w:iCs/>
          <w:color w:val="auto"/>
        </w:rPr>
        <w:t>ендуемые</w:t>
      </w:r>
      <w:r w:rsidR="00CE26D8" w:rsidRPr="00F60D3F">
        <w:rPr>
          <w:rFonts w:ascii="Times New Roman" w:hAnsi="Times New Roman"/>
          <w:color w:val="auto"/>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bookmarkEnd w:id="121"/>
    </w:p>
    <w:p w14:paraId="50400B79" w14:textId="77777777" w:rsidR="00CC7BD3" w:rsidRDefault="00CC7BD3" w:rsidP="00BA614D">
      <w:pPr>
        <w:ind w:firstLine="709"/>
        <w:jc w:val="both"/>
      </w:pPr>
      <w:r>
        <w:t xml:space="preserve">Методический анализ результатов выполнения учащимися экзаменационной работы ОГЭ по физике в 2026 году для педагогов Ненецкого автономного округа по предметам «Физика»; «Математика»; «Биология», «Химия» для выявления затруднений, связанных с особенностями системы формирования естественно-научного мышления учащихся в регионе. </w:t>
      </w:r>
    </w:p>
    <w:p w14:paraId="4405086F" w14:textId="77777777" w:rsidR="00CC7BD3" w:rsidRDefault="00CC7BD3" w:rsidP="00BA614D">
      <w:pPr>
        <w:pStyle w:val="a3"/>
        <w:numPr>
          <w:ilvl w:val="0"/>
          <w:numId w:val="107"/>
        </w:numPr>
        <w:suppressAutoHyphens/>
        <w:spacing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Мастер-классы для учителей физики, направленные на овладение приемами организации дифференцированного подхода в предметной образовательной деятельности, реализации эффективных технологий поддержки и развития предметных умений по физике.</w:t>
      </w:r>
    </w:p>
    <w:p w14:paraId="10215E3F" w14:textId="77777777" w:rsidR="00CC7BD3" w:rsidRDefault="00CC7BD3" w:rsidP="00BA614D">
      <w:pPr>
        <w:pStyle w:val="a3"/>
        <w:numPr>
          <w:ilvl w:val="0"/>
          <w:numId w:val="107"/>
        </w:numPr>
        <w:suppressAutoHyphens/>
        <w:spacing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Индивидуальные образовательные маршруты повышения квалификации учителей физики общеобразовательных организаций, продемонстрировавших недостаточно высокие результаты освоения учебного предмета «Физика».</w:t>
      </w:r>
    </w:p>
    <w:p w14:paraId="6B295B25" w14:textId="77777777" w:rsidR="00CC7BD3" w:rsidRDefault="00CC7BD3" w:rsidP="00BA614D">
      <w:pPr>
        <w:pStyle w:val="a3"/>
        <w:numPr>
          <w:ilvl w:val="0"/>
          <w:numId w:val="107"/>
        </w:numPr>
        <w:suppressAutoHyphens/>
        <w:spacing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Практикумы по освоению педагогами методических приемов организации дифференцированного подхода при изучении физики.</w:t>
      </w:r>
    </w:p>
    <w:p w14:paraId="2C9A867D" w14:textId="77777777" w:rsidR="00CC7BD3" w:rsidRDefault="00CC7BD3" w:rsidP="00BA614D">
      <w:pPr>
        <w:pStyle w:val="a3"/>
        <w:numPr>
          <w:ilvl w:val="0"/>
          <w:numId w:val="107"/>
        </w:numPr>
        <w:suppressAutoHyphens/>
        <w:spacing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Курсы повышения квалификации, направленные на выстраивание межпредметного взаимодействия педагогов физики и математики.</w:t>
      </w:r>
    </w:p>
    <w:p w14:paraId="3F26408D" w14:textId="77777777" w:rsidR="00CC7BD3" w:rsidRDefault="00CC7BD3" w:rsidP="00BA614D">
      <w:pPr>
        <w:pStyle w:val="a3"/>
        <w:numPr>
          <w:ilvl w:val="0"/>
          <w:numId w:val="107"/>
        </w:numPr>
        <w:suppressAutoHyphens/>
        <w:spacing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Организация на базе общеобразовательных организаций, систематически демонстрирующих высокие результаты выполнения учащимися экзаменационной работы по физике, стажировочных площадок.</w:t>
      </w:r>
    </w:p>
    <w:p w14:paraId="38C97B43" w14:textId="71AF49C6" w:rsidR="00CE26D8" w:rsidRDefault="00861810" w:rsidP="00861810">
      <w:pPr>
        <w:pStyle w:val="3"/>
        <w:tabs>
          <w:tab w:val="left" w:pos="567"/>
        </w:tabs>
        <w:suppressAutoHyphens/>
        <w:ind w:firstLine="567"/>
        <w:rPr>
          <w:rFonts w:ascii="Times New Roman" w:hAnsi="Times New Roman"/>
          <w:color w:val="auto"/>
        </w:rPr>
      </w:pPr>
      <w:bookmarkStart w:id="122" w:name="_Toc239837513"/>
      <w:r>
        <w:rPr>
          <w:rFonts w:ascii="Times New Roman" w:hAnsi="Times New Roman"/>
          <w:bCs w:val="0"/>
          <w:iCs/>
          <w:color w:val="auto"/>
        </w:rPr>
        <w:t>6.</w:t>
      </w:r>
      <w:r w:rsidR="00CE26D8">
        <w:rPr>
          <w:rFonts w:ascii="Times New Roman" w:hAnsi="Times New Roman"/>
          <w:bCs w:val="0"/>
          <w:iCs/>
          <w:color w:val="auto"/>
        </w:rPr>
        <w:t>Рекомендации</w:t>
      </w:r>
      <w:r w:rsidR="00CE26D8">
        <w:rPr>
          <w:rFonts w:ascii="Times New Roman" w:hAnsi="Times New Roman"/>
          <w:color w:val="auto"/>
        </w:rPr>
        <w:t xml:space="preserve"> по другим направлениям (при наличии)</w:t>
      </w:r>
      <w:bookmarkEnd w:id="122"/>
    </w:p>
    <w:p w14:paraId="4B33412E" w14:textId="5F35D922" w:rsidR="00CC7BD3" w:rsidRPr="00CC7BD3" w:rsidRDefault="00CC7BD3" w:rsidP="00BA614D">
      <w:pPr>
        <w:ind w:firstLine="709"/>
        <w:jc w:val="both"/>
      </w:pPr>
      <w:r w:rsidRPr="00CC7BD3">
        <w:t>Руководителям общеобразовательных организаций рекомендовать организацию классов углублённого изучения физики на уровне основного общего образования.</w:t>
      </w:r>
    </w:p>
    <w:p w14:paraId="0078DC5D" w14:textId="5E93EB80" w:rsidR="00861810" w:rsidRDefault="00CC7BD3" w:rsidP="00BA614D">
      <w:pPr>
        <w:ind w:firstLine="709"/>
        <w:jc w:val="both"/>
      </w:pPr>
      <w:r w:rsidRPr="00CC7BD3">
        <w:t>Руководителям центров «Точка роста» разработать и реализовать курсы дополнительного образования по техническому конструированию (аналоговых устройств и приборов и т.д.) и инженерных расчётов, направленных на развитие физико-технического и инженерного мышления.</w:t>
      </w:r>
    </w:p>
    <w:p w14:paraId="6BBE7ECB" w14:textId="77777777" w:rsidR="00861810" w:rsidRDefault="00861810">
      <w:r>
        <w:br w:type="page"/>
      </w:r>
    </w:p>
    <w:p w14:paraId="022EF5AF" w14:textId="77777777" w:rsidR="00CE26D8" w:rsidRPr="00CC7BD3" w:rsidRDefault="00CE26D8" w:rsidP="00BA614D">
      <w:pPr>
        <w:ind w:firstLine="709"/>
        <w:jc w:val="both"/>
      </w:pPr>
    </w:p>
    <w:p w14:paraId="54726DB6" w14:textId="7595F6DB" w:rsidR="000A264E" w:rsidRDefault="000A264E" w:rsidP="000A264E">
      <w:pPr>
        <w:jc w:val="center"/>
        <w:outlineLvl w:val="0"/>
        <w:rPr>
          <w:rStyle w:val="af5"/>
          <w:sz w:val="28"/>
        </w:rPr>
      </w:pPr>
      <w:bookmarkStart w:id="123" w:name="_Toc239837514"/>
      <w:r w:rsidRPr="00044F69">
        <w:rPr>
          <w:rFonts w:eastAsia="SimSun"/>
          <w:b/>
          <w:sz w:val="28"/>
          <w:szCs w:val="28"/>
          <w:lang w:val="x-none"/>
        </w:rPr>
        <w:t xml:space="preserve">Методический анализ результатов </w:t>
      </w:r>
      <w:r w:rsidRPr="00044F69">
        <w:rPr>
          <w:rFonts w:eastAsia="SimSun"/>
          <w:b/>
          <w:sz w:val="28"/>
          <w:szCs w:val="28"/>
        </w:rPr>
        <w:t>О</w:t>
      </w:r>
      <w:r w:rsidRPr="00044F69">
        <w:rPr>
          <w:rFonts w:eastAsia="SimSun"/>
          <w:b/>
          <w:sz w:val="28"/>
          <w:szCs w:val="28"/>
          <w:lang w:val="x-none"/>
        </w:rPr>
        <w:t>ГЭ</w:t>
      </w:r>
      <w:r w:rsidRPr="00044F69">
        <w:rPr>
          <w:rFonts w:eastAsia="SimSun"/>
          <w:b/>
          <w:sz w:val="28"/>
          <w:szCs w:val="28"/>
          <w:lang w:val="x-none"/>
        </w:rPr>
        <w:br/>
      </w:r>
      <w:r w:rsidRPr="005A62C4">
        <w:rPr>
          <w:rStyle w:val="af5"/>
          <w:sz w:val="28"/>
        </w:rPr>
        <w:t>по ХИМИИ</w:t>
      </w:r>
      <w:bookmarkEnd w:id="123"/>
    </w:p>
    <w:p w14:paraId="5F3EC864" w14:textId="40F9BEE8" w:rsidR="000A264E" w:rsidRPr="005A62C4" w:rsidRDefault="000A264E" w:rsidP="00861810">
      <w:pPr>
        <w:pStyle w:val="3"/>
        <w:numPr>
          <w:ilvl w:val="1"/>
          <w:numId w:val="68"/>
        </w:numPr>
        <w:tabs>
          <w:tab w:val="clear" w:pos="1440"/>
          <w:tab w:val="left" w:pos="567"/>
          <w:tab w:val="num" w:pos="1276"/>
        </w:tabs>
        <w:ind w:left="0" w:firstLine="567"/>
        <w:jc w:val="both"/>
        <w:rPr>
          <w:rFonts w:ascii="Times New Roman" w:hAnsi="Times New Roman"/>
          <w:color w:val="auto"/>
        </w:rPr>
      </w:pPr>
      <w:bookmarkStart w:id="124" w:name="_Toc239837515"/>
      <w:r w:rsidRPr="005A62C4">
        <w:rPr>
          <w:rFonts w:ascii="Times New Roman" w:hAnsi="Times New Roman"/>
          <w:color w:val="auto"/>
        </w:rPr>
        <w:t>Рекомендации для учителей по совершенствованию преподавания учебного предмета группе обучающихся с минимальным уровнем подготовки</w:t>
      </w:r>
      <w:bookmarkEnd w:id="124"/>
    </w:p>
    <w:p w14:paraId="069A7CD3" w14:textId="77777777" w:rsidR="000A264E" w:rsidRPr="005A62C4" w:rsidRDefault="000A264E" w:rsidP="00F636AC">
      <w:pPr>
        <w:ind w:firstLine="709"/>
        <w:jc w:val="both"/>
      </w:pPr>
    </w:p>
    <w:p w14:paraId="1E37DB88" w14:textId="35C301AB" w:rsidR="00EA7FBC" w:rsidRPr="005A62C4" w:rsidRDefault="00EA7FBC" w:rsidP="00F636AC">
      <w:pPr>
        <w:shd w:val="clear" w:color="auto" w:fill="FFFFFF"/>
        <w:ind w:firstLine="709"/>
        <w:jc w:val="both"/>
        <w:rPr>
          <w:rFonts w:eastAsia="Times New Roman"/>
          <w:color w:val="000000" w:themeColor="text1"/>
        </w:rPr>
      </w:pPr>
      <w:r w:rsidRPr="005A62C4">
        <w:rPr>
          <w:color w:val="000000" w:themeColor="text1"/>
          <w:shd w:val="clear" w:color="auto" w:fill="FFFFFF"/>
        </w:rPr>
        <w:t>Методический анализ результатов ОГЭ действительно часто строится с акцентом на группу участников, получивших неудовлетворительную отметку («2»). Его цель — выявить конкретные пробелы в знаниях, умениях и навыках именно этой категории обучающихся, чтобы на их основе выстроить эффективную систему коррекции.</w:t>
      </w:r>
      <w:r w:rsidRPr="005A62C4">
        <w:rPr>
          <w:color w:val="000000" w:themeColor="text1"/>
        </w:rPr>
        <w:t xml:space="preserve"> </w:t>
      </w:r>
    </w:p>
    <w:p w14:paraId="5FEDB1D1" w14:textId="77777777" w:rsidR="00EA7FBC" w:rsidRPr="005A62C4" w:rsidRDefault="00EA7FBC" w:rsidP="00F636AC">
      <w:pPr>
        <w:shd w:val="clear" w:color="auto" w:fill="FFFFFF"/>
        <w:ind w:firstLine="709"/>
        <w:jc w:val="both"/>
        <w:rPr>
          <w:rFonts w:eastAsia="Times New Roman"/>
          <w:color w:val="000000" w:themeColor="text1"/>
        </w:rPr>
      </w:pPr>
      <w:r w:rsidRPr="005A62C4">
        <w:rPr>
          <w:rFonts w:eastAsia="Times New Roman"/>
          <w:b/>
          <w:bCs/>
          <w:color w:val="000000" w:themeColor="text1"/>
        </w:rPr>
        <w:t>По устранению предметных пробелов:</w:t>
      </w:r>
      <w:r w:rsidRPr="005A62C4">
        <w:rPr>
          <w:rFonts w:eastAsia="Times New Roman"/>
          <w:color w:val="000000" w:themeColor="text1"/>
        </w:rPr>
        <w:t> «Организовать систематическую работу по отработке базовых алгоритмов (например, приведения дробей к общему знаменателю) через систему упражнений с постепенным усложнением».</w:t>
      </w:r>
    </w:p>
    <w:p w14:paraId="3CCB8EB8" w14:textId="77777777" w:rsidR="00EA7FBC" w:rsidRPr="005A62C4" w:rsidRDefault="00EA7FBC" w:rsidP="00F636AC">
      <w:pPr>
        <w:shd w:val="clear" w:color="auto" w:fill="FFFFFF"/>
        <w:ind w:firstLine="709"/>
        <w:jc w:val="both"/>
        <w:rPr>
          <w:rFonts w:eastAsia="Times New Roman"/>
          <w:color w:val="000000" w:themeColor="text1"/>
        </w:rPr>
      </w:pPr>
      <w:r w:rsidRPr="005A62C4">
        <w:rPr>
          <w:rFonts w:eastAsia="Times New Roman"/>
          <w:b/>
          <w:bCs/>
          <w:color w:val="000000" w:themeColor="text1"/>
        </w:rPr>
        <w:t>Для развития метапредметных навыков:</w:t>
      </w:r>
      <w:r w:rsidRPr="005A62C4">
        <w:rPr>
          <w:rFonts w:eastAsia="Times New Roman"/>
          <w:color w:val="000000" w:themeColor="text1"/>
        </w:rPr>
        <w:t> «Использовать на уроках приёмы смыслового чтения и работы с текстом задачи, учить выделять ключевые данные и проверять адекватность полученного ответа».</w:t>
      </w:r>
    </w:p>
    <w:p w14:paraId="682F02FB" w14:textId="77777777" w:rsidR="00EA7FBC" w:rsidRPr="005A62C4" w:rsidRDefault="00EA7FBC" w:rsidP="00F636AC">
      <w:pPr>
        <w:shd w:val="clear" w:color="auto" w:fill="FFFFFF"/>
        <w:ind w:firstLine="709"/>
        <w:jc w:val="both"/>
        <w:rPr>
          <w:rFonts w:eastAsia="Times New Roman"/>
          <w:color w:val="000000" w:themeColor="text1"/>
        </w:rPr>
      </w:pPr>
      <w:r w:rsidRPr="005A62C4">
        <w:rPr>
          <w:rFonts w:eastAsia="Times New Roman"/>
          <w:b/>
          <w:bCs/>
          <w:color w:val="000000" w:themeColor="text1"/>
        </w:rPr>
        <w:t>В организационном плане:</w:t>
      </w:r>
      <w:r w:rsidRPr="005A62C4">
        <w:rPr>
          <w:rFonts w:eastAsia="Times New Roman"/>
          <w:color w:val="000000" w:themeColor="text1"/>
        </w:rPr>
        <w:t> «Провести диагностику пробелов в знаниях с помощью мини-контрольных работ, на основе результатов сформировать малые группы для адресной коррекции».</w:t>
      </w:r>
    </w:p>
    <w:p w14:paraId="6E9244BA" w14:textId="77777777" w:rsidR="00EA7FBC" w:rsidRPr="005A62C4" w:rsidRDefault="00EA7FBC" w:rsidP="00F636AC">
      <w:pPr>
        <w:shd w:val="clear" w:color="auto" w:fill="FFFFFF"/>
        <w:ind w:firstLine="709"/>
        <w:jc w:val="both"/>
        <w:rPr>
          <w:rFonts w:eastAsia="Times New Roman"/>
          <w:color w:val="000000" w:themeColor="text1"/>
        </w:rPr>
      </w:pPr>
      <w:r w:rsidRPr="005A62C4">
        <w:rPr>
          <w:color w:val="000000" w:themeColor="text1"/>
          <w:spacing w:val="-1"/>
        </w:rPr>
        <w:t>Внедрение практико-ориентированных заданий</w:t>
      </w:r>
    </w:p>
    <w:p w14:paraId="7C6382D6" w14:textId="77777777" w:rsidR="00EA7FBC" w:rsidRPr="005A62C4" w:rsidRDefault="00EA7FBC" w:rsidP="00F636AC">
      <w:pPr>
        <w:shd w:val="clear" w:color="auto" w:fill="FFFFFF"/>
        <w:ind w:firstLine="709"/>
        <w:jc w:val="both"/>
        <w:rPr>
          <w:rFonts w:eastAsia="Times New Roman"/>
          <w:color w:val="000000" w:themeColor="text1"/>
        </w:rPr>
      </w:pPr>
      <w:r w:rsidRPr="005A62C4">
        <w:rPr>
          <w:color w:val="000000" w:themeColor="text1"/>
          <w:spacing w:val="-1"/>
        </w:rPr>
        <w:t>Организация работы с различными источниками информации</w:t>
      </w:r>
    </w:p>
    <w:p w14:paraId="109F41E8" w14:textId="77777777" w:rsidR="00EA7FBC" w:rsidRPr="005A62C4" w:rsidRDefault="00EA7FBC" w:rsidP="00F636AC">
      <w:pPr>
        <w:shd w:val="clear" w:color="auto" w:fill="FFFFFF"/>
        <w:ind w:firstLine="709"/>
        <w:jc w:val="both"/>
        <w:rPr>
          <w:rFonts w:eastAsia="Times New Roman"/>
          <w:color w:val="000000" w:themeColor="text1"/>
        </w:rPr>
      </w:pPr>
      <w:r w:rsidRPr="005A62C4">
        <w:rPr>
          <w:color w:val="000000" w:themeColor="text1"/>
          <w:spacing w:val="-1"/>
        </w:rPr>
        <w:t>Развитие навыков самоконтроля и самооценки</w:t>
      </w:r>
    </w:p>
    <w:p w14:paraId="48B025FE" w14:textId="77777777" w:rsidR="00EA7FBC" w:rsidRPr="005A62C4" w:rsidRDefault="00EA7FBC" w:rsidP="00F636AC">
      <w:pPr>
        <w:shd w:val="clear" w:color="auto" w:fill="FFFFFF"/>
        <w:ind w:firstLine="709"/>
        <w:jc w:val="both"/>
        <w:rPr>
          <w:rFonts w:eastAsia="Times New Roman"/>
          <w:color w:val="000000" w:themeColor="text1"/>
        </w:rPr>
      </w:pPr>
      <w:r w:rsidRPr="005A62C4">
        <w:rPr>
          <w:color w:val="000000" w:themeColor="text1"/>
          <w:spacing w:val="-1"/>
        </w:rPr>
        <w:t>Формирование умений планирования деятельности</w:t>
      </w:r>
    </w:p>
    <w:p w14:paraId="28AE4A68" w14:textId="77777777" w:rsidR="00EA7FBC" w:rsidRPr="005A62C4" w:rsidRDefault="00EA7FBC" w:rsidP="00F636AC">
      <w:pPr>
        <w:shd w:val="clear" w:color="auto" w:fill="FFFFFF"/>
        <w:ind w:firstLine="709"/>
        <w:jc w:val="both"/>
        <w:rPr>
          <w:rFonts w:eastAsia="Times New Roman"/>
          <w:color w:val="000000" w:themeColor="text1"/>
        </w:rPr>
      </w:pPr>
      <w:r w:rsidRPr="005A62C4">
        <w:rPr>
          <w:color w:val="000000" w:themeColor="text1"/>
          <w:spacing w:val="-1"/>
        </w:rPr>
        <w:t>Обучение работе с химическими моделями и схемами</w:t>
      </w:r>
    </w:p>
    <w:p w14:paraId="7AEE3758" w14:textId="77777777" w:rsidR="000A264E" w:rsidRPr="005A62C4" w:rsidRDefault="000A264E" w:rsidP="00F636AC">
      <w:pPr>
        <w:tabs>
          <w:tab w:val="left" w:pos="851"/>
        </w:tabs>
        <w:ind w:firstLine="709"/>
        <w:contextualSpacing/>
        <w:jc w:val="both"/>
      </w:pPr>
      <w:r w:rsidRPr="005A62C4">
        <w:t xml:space="preserve"> </w:t>
      </w:r>
    </w:p>
    <w:p w14:paraId="4FCA6142" w14:textId="1E37F419" w:rsidR="000A264E" w:rsidRPr="005A62C4" w:rsidRDefault="000A264E" w:rsidP="00861810">
      <w:pPr>
        <w:pStyle w:val="3"/>
        <w:numPr>
          <w:ilvl w:val="1"/>
          <w:numId w:val="68"/>
        </w:numPr>
        <w:tabs>
          <w:tab w:val="clear" w:pos="1440"/>
          <w:tab w:val="left" w:pos="567"/>
          <w:tab w:val="num" w:pos="1134"/>
        </w:tabs>
        <w:ind w:left="0" w:firstLine="567"/>
        <w:jc w:val="both"/>
        <w:rPr>
          <w:rFonts w:ascii="Times New Roman" w:hAnsi="Times New Roman"/>
          <w:color w:val="auto"/>
        </w:rPr>
      </w:pPr>
      <w:bookmarkStart w:id="125" w:name="_Toc239837516"/>
      <w:r w:rsidRPr="005A62C4">
        <w:rPr>
          <w:rFonts w:ascii="Times New Roman" w:hAnsi="Times New Roman"/>
          <w:color w:val="auto"/>
        </w:rPr>
        <w:t>Рекомендации для учителей по совершенствованию преподавания учебного предмета группе обучающихся с низким уровнем подготовки</w:t>
      </w:r>
      <w:bookmarkEnd w:id="125"/>
    </w:p>
    <w:p w14:paraId="22020216" w14:textId="77777777" w:rsidR="000A264E" w:rsidRPr="005A62C4" w:rsidRDefault="000A264E" w:rsidP="0062173D">
      <w:pPr>
        <w:shd w:val="clear" w:color="auto" w:fill="FFFFFF"/>
        <w:ind w:firstLine="709"/>
        <w:jc w:val="both"/>
        <w:rPr>
          <w:rFonts w:eastAsia="Times New Roman"/>
          <w:b/>
          <w:bCs/>
          <w:color w:val="000000"/>
        </w:rPr>
      </w:pPr>
    </w:p>
    <w:p w14:paraId="579722A7" w14:textId="3207A25F" w:rsidR="00611ECE" w:rsidRPr="005A62C4" w:rsidRDefault="00611ECE" w:rsidP="0062173D">
      <w:pPr>
        <w:ind w:firstLine="709"/>
      </w:pPr>
      <w:r w:rsidRPr="005A62C4">
        <w:t>Развитие познавательных умений:</w:t>
      </w:r>
      <w:r w:rsidRPr="005A62C4">
        <w:br/>
        <w:t>Внедрить систему работы с различными источниками информации</w:t>
      </w:r>
      <w:r w:rsidRPr="005A62C4">
        <w:br/>
        <w:t>Организовать практику анализа и систематизации данных</w:t>
      </w:r>
      <w:r w:rsidRPr="005A62C4">
        <w:br/>
        <w:t>Использовать задания на установление причинно-следственных связей</w:t>
      </w:r>
    </w:p>
    <w:p w14:paraId="5C19455F" w14:textId="69ECDBD1" w:rsidR="00611ECE" w:rsidRPr="005A62C4" w:rsidRDefault="00611ECE" w:rsidP="0062173D">
      <w:pPr>
        <w:ind w:firstLine="709"/>
      </w:pPr>
      <w:r w:rsidRPr="005A62C4">
        <w:t>Формирование регулятивных навыков:</w:t>
      </w:r>
      <w:r w:rsidRPr="005A62C4">
        <w:br/>
        <w:t>Включать в уроки задания на планирование эксперимента</w:t>
      </w:r>
      <w:r w:rsidRPr="005A62C4">
        <w:br/>
        <w:t>Развивать навыки самоконтроля через взаимопроверку</w:t>
      </w:r>
      <w:r w:rsidRPr="005A62C4">
        <w:br/>
        <w:t>Обучать алгоритмам решения задач</w:t>
      </w:r>
    </w:p>
    <w:p w14:paraId="50872C25" w14:textId="3EB9E1CE" w:rsidR="00611ECE" w:rsidRPr="005A62C4" w:rsidRDefault="00611ECE" w:rsidP="0062173D">
      <w:pPr>
        <w:ind w:firstLine="709"/>
      </w:pPr>
      <w:r w:rsidRPr="005A62C4">
        <w:t>Совершенствование коммуникативных компетенций:</w:t>
      </w:r>
      <w:r w:rsidRPr="005A62C4">
        <w:br/>
        <w:t>Практиковать написание развернутых ответов</w:t>
      </w:r>
      <w:r w:rsidRPr="005A62C4">
        <w:br/>
        <w:t>Работать над химической терминологией</w:t>
      </w:r>
      <w:r w:rsidRPr="005A62C4">
        <w:br/>
        <w:t>Организовывать групповую работу</w:t>
      </w:r>
    </w:p>
    <w:p w14:paraId="6CB57117" w14:textId="77777777" w:rsidR="00611ECE" w:rsidRPr="005A62C4" w:rsidRDefault="00611ECE" w:rsidP="0062173D">
      <w:pPr>
        <w:ind w:firstLine="709"/>
      </w:pPr>
      <w:r w:rsidRPr="005A62C4">
        <w:t>Методические приемы:</w:t>
      </w:r>
      <w:r w:rsidRPr="005A62C4">
        <w:br/>
        <w:t>Использовать проектные технологии</w:t>
      </w:r>
      <w:r w:rsidRPr="005A62C4">
        <w:br/>
        <w:t>Применять проблемное обучение</w:t>
      </w:r>
      <w:r w:rsidRPr="005A62C4">
        <w:br/>
        <w:t>Включать практико-ориентированные задания</w:t>
      </w:r>
      <w:r w:rsidRPr="005A62C4">
        <w:br/>
        <w:t>Организовывать работу с моделями и схемами</w:t>
      </w:r>
      <w:r w:rsidRPr="005A62C4">
        <w:br/>
        <w:t>Внедрять цифровые образовательные ресурсы</w:t>
      </w:r>
    </w:p>
    <w:p w14:paraId="789D4040" w14:textId="77E889EF" w:rsidR="000A264E" w:rsidRPr="005A62C4" w:rsidRDefault="000A264E" w:rsidP="00861810">
      <w:pPr>
        <w:pStyle w:val="3"/>
        <w:numPr>
          <w:ilvl w:val="1"/>
          <w:numId w:val="68"/>
        </w:numPr>
        <w:tabs>
          <w:tab w:val="clear" w:pos="1440"/>
          <w:tab w:val="left" w:pos="567"/>
          <w:tab w:val="num" w:pos="1134"/>
        </w:tabs>
        <w:ind w:left="0" w:firstLine="567"/>
        <w:jc w:val="both"/>
        <w:rPr>
          <w:rFonts w:ascii="Times New Roman" w:hAnsi="Times New Roman"/>
          <w:color w:val="auto"/>
        </w:rPr>
      </w:pPr>
      <w:bookmarkStart w:id="126" w:name="_Toc239837517"/>
      <w:r w:rsidRPr="005A62C4">
        <w:rPr>
          <w:rFonts w:ascii="Times New Roman" w:hAnsi="Times New Roman"/>
          <w:color w:val="auto"/>
        </w:rPr>
        <w:lastRenderedPageBreak/>
        <w:t>Рекомендации для учителей по совершенствованию преподавания учебного предмета группе обучающихся со средним уровнем подготовки</w:t>
      </w:r>
      <w:bookmarkEnd w:id="126"/>
    </w:p>
    <w:p w14:paraId="4F4D3762" w14:textId="68190436" w:rsidR="00611ECE" w:rsidRPr="005A62C4" w:rsidRDefault="00611ECE" w:rsidP="0062173D">
      <w:pPr>
        <w:ind w:firstLine="709"/>
      </w:pPr>
      <w:r w:rsidRPr="005A62C4">
        <w:t>Усиление практической направленности:</w:t>
      </w:r>
      <w:r w:rsidRPr="005A62C4">
        <w:br/>
        <w:t>Больше лабораторных работ</w:t>
      </w:r>
      <w:r w:rsidRPr="005A62C4">
        <w:br/>
        <w:t>Практические задания на расчетные задачи</w:t>
      </w:r>
      <w:r w:rsidRPr="005A62C4">
        <w:br/>
        <w:t>Работа с экспериментальными данными</w:t>
      </w:r>
    </w:p>
    <w:p w14:paraId="60527CCC" w14:textId="22C3799D" w:rsidR="00611ECE" w:rsidRPr="005A62C4" w:rsidRDefault="00611ECE" w:rsidP="0062173D">
      <w:pPr>
        <w:ind w:firstLine="709"/>
      </w:pPr>
      <w:r w:rsidRPr="005A62C4">
        <w:t>Развитие метапредметных навыков:</w:t>
      </w:r>
      <w:r w:rsidRPr="005A62C4">
        <w:br/>
        <w:t>Обучение алгоритмам решения задач</w:t>
      </w:r>
      <w:r w:rsidRPr="005A62C4">
        <w:br/>
        <w:t>Развитие логического мышления</w:t>
      </w:r>
      <w:r w:rsidRPr="005A62C4">
        <w:br/>
        <w:t>Формирование навыков самопроверки</w:t>
      </w:r>
    </w:p>
    <w:p w14:paraId="578A81EA" w14:textId="238897AB" w:rsidR="00611ECE" w:rsidRPr="005A62C4" w:rsidRDefault="00611ECE" w:rsidP="0062173D">
      <w:pPr>
        <w:ind w:firstLine="709"/>
      </w:pPr>
      <w:r w:rsidRPr="005A62C4">
        <w:t>Методическое обеспечение:</w:t>
      </w:r>
      <w:r w:rsidRPr="005A62C4">
        <w:br/>
        <w:t>Использование разноуровневых заданий</w:t>
      </w:r>
      <w:r w:rsidRPr="005A62C4">
        <w:br/>
        <w:t>Применение современных образовательных технологий</w:t>
      </w:r>
      <w:r w:rsidRPr="005A62C4">
        <w:br/>
        <w:t>Организация проектной деятельности</w:t>
      </w:r>
      <w:r w:rsidRPr="005A62C4">
        <w:br/>
        <w:t>Систематический контроль усвоения материала</w:t>
      </w:r>
    </w:p>
    <w:p w14:paraId="267D29AE" w14:textId="77777777" w:rsidR="000A264E" w:rsidRPr="005A62C4" w:rsidRDefault="000A264E" w:rsidP="000A264E">
      <w:pPr>
        <w:jc w:val="both"/>
        <w:rPr>
          <w:rFonts w:eastAsia="Times New Roman"/>
          <w:bCs/>
          <w:iCs/>
        </w:rPr>
      </w:pPr>
    </w:p>
    <w:p w14:paraId="2AB4D23C" w14:textId="7F9C126B" w:rsidR="000A264E" w:rsidRPr="005A62C4" w:rsidRDefault="000A264E" w:rsidP="00861810">
      <w:pPr>
        <w:pStyle w:val="3"/>
        <w:numPr>
          <w:ilvl w:val="1"/>
          <w:numId w:val="68"/>
        </w:numPr>
        <w:tabs>
          <w:tab w:val="clear" w:pos="1440"/>
          <w:tab w:val="left" w:pos="567"/>
          <w:tab w:val="num" w:pos="1560"/>
        </w:tabs>
        <w:ind w:left="0" w:firstLine="567"/>
        <w:jc w:val="both"/>
        <w:rPr>
          <w:rFonts w:ascii="Times New Roman" w:hAnsi="Times New Roman"/>
          <w:color w:val="auto"/>
        </w:rPr>
      </w:pPr>
      <w:bookmarkStart w:id="127" w:name="_Toc239837518"/>
      <w:r w:rsidRPr="005A62C4">
        <w:rPr>
          <w:rFonts w:ascii="Times New Roman" w:hAnsi="Times New Roman"/>
          <w:color w:val="auto"/>
        </w:rPr>
        <w:t>Рекомендации для учителей по совершенствованию преподавания учебного предмета группе обучающихся с высоким уровнем подготовки</w:t>
      </w:r>
      <w:bookmarkEnd w:id="127"/>
    </w:p>
    <w:p w14:paraId="00EE4E15" w14:textId="6B101299" w:rsidR="00611ECE" w:rsidRPr="005A62C4" w:rsidRDefault="00611ECE" w:rsidP="0062173D">
      <w:pPr>
        <w:ind w:firstLine="709"/>
      </w:pPr>
      <w:r w:rsidRPr="005A62C4">
        <w:t>Углубленная работа:</w:t>
      </w:r>
      <w:r w:rsidRPr="005A62C4">
        <w:br/>
        <w:t>Расширение теоретического материала</w:t>
      </w:r>
      <w:r w:rsidRPr="005A62C4">
        <w:br/>
        <w:t>Решение олимпиадных задач</w:t>
      </w:r>
      <w:r w:rsidRPr="005A62C4">
        <w:br/>
        <w:t>Исследовательская деятельность</w:t>
      </w:r>
      <w:r w:rsidRPr="005A62C4">
        <w:br/>
      </w:r>
    </w:p>
    <w:p w14:paraId="51363BC4" w14:textId="62A6704A" w:rsidR="00611ECE" w:rsidRPr="005A62C4" w:rsidRDefault="00611ECE" w:rsidP="0062173D">
      <w:pPr>
        <w:ind w:firstLine="709"/>
      </w:pPr>
      <w:r w:rsidRPr="005A62C4">
        <w:t>Методическое обеспечение:</w:t>
      </w:r>
      <w:r w:rsidRPr="005A62C4">
        <w:br/>
        <w:t>Работа с научными текстами</w:t>
      </w:r>
      <w:r w:rsidRPr="005A62C4">
        <w:br/>
        <w:t>Моделирование сложных экспериментов</w:t>
      </w:r>
      <w:r w:rsidRPr="005A62C4">
        <w:br/>
        <w:t>Развитие навыков научного описания</w:t>
      </w:r>
      <w:r w:rsidRPr="005A62C4">
        <w:br/>
      </w:r>
    </w:p>
    <w:p w14:paraId="289FBAA1" w14:textId="262EB8B3" w:rsidR="00611ECE" w:rsidRPr="005A62C4" w:rsidRDefault="00611ECE" w:rsidP="0062173D">
      <w:pPr>
        <w:ind w:firstLine="709"/>
      </w:pPr>
      <w:r w:rsidRPr="005A62C4">
        <w:t>Практические направления:</w:t>
      </w:r>
      <w:r w:rsidRPr="005A62C4">
        <w:br/>
        <w:t>Отработка нестандартных задач</w:t>
      </w:r>
      <w:r w:rsidRPr="005A62C4">
        <w:br/>
        <w:t>Развитие критического мышления</w:t>
      </w:r>
      <w:r w:rsidRPr="005A62C4">
        <w:br/>
        <w:t>Формирование навыков самопроверки</w:t>
      </w:r>
    </w:p>
    <w:p w14:paraId="5AAB0260" w14:textId="77777777" w:rsidR="000A264E" w:rsidRPr="005A62C4" w:rsidRDefault="000A264E" w:rsidP="0062173D">
      <w:pPr>
        <w:ind w:firstLine="709"/>
        <w:jc w:val="both"/>
        <w:rPr>
          <w:b/>
          <w:lang w:val="x-none"/>
        </w:rPr>
      </w:pPr>
    </w:p>
    <w:p w14:paraId="6D8703C0" w14:textId="70CFC468" w:rsidR="000A264E" w:rsidRPr="005A62C4" w:rsidRDefault="000A264E" w:rsidP="00861810">
      <w:pPr>
        <w:pStyle w:val="3"/>
        <w:numPr>
          <w:ilvl w:val="1"/>
          <w:numId w:val="68"/>
        </w:numPr>
        <w:tabs>
          <w:tab w:val="clear" w:pos="1440"/>
          <w:tab w:val="left" w:pos="567"/>
          <w:tab w:val="num" w:pos="1134"/>
        </w:tabs>
        <w:ind w:left="0" w:firstLine="567"/>
        <w:jc w:val="both"/>
        <w:rPr>
          <w:rFonts w:ascii="Times New Roman" w:hAnsi="Times New Roman"/>
          <w:color w:val="auto"/>
        </w:rPr>
      </w:pPr>
      <w:bookmarkStart w:id="128" w:name="_Toc239837519"/>
      <w:r w:rsidRPr="005A62C4">
        <w:rPr>
          <w:rFonts w:ascii="Times New Roman" w:hAnsi="Times New Roman"/>
          <w:bCs w:val="0"/>
          <w:iCs/>
          <w:color w:val="auto"/>
        </w:rPr>
        <w:t>Рекомендуемые</w:t>
      </w:r>
      <w:r w:rsidRPr="005A62C4">
        <w:rPr>
          <w:rFonts w:ascii="Times New Roman" w:hAnsi="Times New Roman"/>
          <w:color w:val="auto"/>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bookmarkEnd w:id="128"/>
    </w:p>
    <w:p w14:paraId="1C24B024" w14:textId="24F3015E" w:rsidR="00611ECE" w:rsidRPr="005A62C4" w:rsidRDefault="00611ECE" w:rsidP="0062173D">
      <w:pPr>
        <w:ind w:firstLine="709"/>
      </w:pPr>
      <w:r w:rsidRPr="005A62C4">
        <w:t>Темы для обсуждения на методических объединениях:</w:t>
      </w:r>
      <w:r w:rsidRPr="005A62C4">
        <w:br/>
        <w:t>Технологии углубленного обучения химии</w:t>
      </w:r>
      <w:r w:rsidRPr="005A62C4">
        <w:br/>
        <w:t>Методы развития исследовательских навыков</w:t>
      </w:r>
      <w:r w:rsidRPr="005A62C4">
        <w:br/>
        <w:t>Формирование научного мышления</w:t>
      </w:r>
      <w:r w:rsidRPr="005A62C4">
        <w:br/>
        <w:t>Работа с одаренными учащимися</w:t>
      </w:r>
    </w:p>
    <w:p w14:paraId="6B853068" w14:textId="012FB3C4" w:rsidR="000A264E" w:rsidRPr="005A62C4" w:rsidRDefault="000A264E" w:rsidP="00861810">
      <w:pPr>
        <w:pStyle w:val="3"/>
        <w:numPr>
          <w:ilvl w:val="1"/>
          <w:numId w:val="68"/>
        </w:numPr>
        <w:tabs>
          <w:tab w:val="clear" w:pos="1440"/>
          <w:tab w:val="left" w:pos="567"/>
          <w:tab w:val="num" w:pos="1134"/>
        </w:tabs>
        <w:ind w:left="0" w:firstLine="567"/>
        <w:jc w:val="both"/>
        <w:rPr>
          <w:rFonts w:ascii="Times New Roman" w:hAnsi="Times New Roman"/>
          <w:color w:val="auto"/>
        </w:rPr>
      </w:pPr>
      <w:bookmarkStart w:id="129" w:name="_Toc239837520"/>
      <w:r w:rsidRPr="005A62C4">
        <w:rPr>
          <w:rFonts w:ascii="Times New Roman" w:hAnsi="Times New Roman"/>
          <w:bCs w:val="0"/>
          <w:iCs/>
          <w:color w:val="auto"/>
        </w:rPr>
        <w:t>Рекомендуемые</w:t>
      </w:r>
      <w:r w:rsidRPr="005A62C4">
        <w:rPr>
          <w:rFonts w:ascii="Times New Roman" w:hAnsi="Times New Roman"/>
          <w:color w:val="auto"/>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bookmarkEnd w:id="129"/>
    </w:p>
    <w:p w14:paraId="1A5AD5FA" w14:textId="2C80D1EF" w:rsidR="00611ECE" w:rsidRPr="005A62C4" w:rsidRDefault="00611ECE" w:rsidP="0062173D">
      <w:pPr>
        <w:ind w:firstLine="709"/>
      </w:pPr>
      <w:r w:rsidRPr="005A62C4">
        <w:t>Направления повышения квалификации:</w:t>
      </w:r>
      <w:r w:rsidRPr="005A62C4">
        <w:br/>
        <w:t>Курсы по современным методикам преподавания</w:t>
      </w:r>
      <w:r w:rsidRPr="005A62C4">
        <w:br/>
        <w:t>Мастер-классы по организации исследовательской деятельности</w:t>
      </w:r>
      <w:r w:rsidRPr="005A62C4">
        <w:br/>
      </w:r>
      <w:r w:rsidRPr="005A62C4">
        <w:lastRenderedPageBreak/>
        <w:t>Семинары по развитию метапредметных навыков</w:t>
      </w:r>
      <w:r w:rsidRPr="005A62C4">
        <w:br/>
        <w:t>Обучение работе с одаренными детьми</w:t>
      </w:r>
    </w:p>
    <w:p w14:paraId="4329EB25" w14:textId="6AF0DB7C" w:rsidR="000A264E" w:rsidRPr="005A62C4" w:rsidRDefault="000A264E" w:rsidP="00861810">
      <w:pPr>
        <w:pStyle w:val="3"/>
        <w:numPr>
          <w:ilvl w:val="1"/>
          <w:numId w:val="68"/>
        </w:numPr>
        <w:tabs>
          <w:tab w:val="clear" w:pos="1440"/>
          <w:tab w:val="left" w:pos="567"/>
          <w:tab w:val="left" w:pos="851"/>
          <w:tab w:val="num" w:pos="1701"/>
        </w:tabs>
        <w:suppressAutoHyphens/>
        <w:ind w:left="0" w:firstLine="567"/>
        <w:rPr>
          <w:rFonts w:ascii="Times New Roman" w:hAnsi="Times New Roman"/>
          <w:color w:val="auto"/>
        </w:rPr>
      </w:pPr>
      <w:bookmarkStart w:id="130" w:name="_Toc239837521"/>
      <w:r w:rsidRPr="005A62C4">
        <w:rPr>
          <w:rFonts w:ascii="Times New Roman" w:hAnsi="Times New Roman"/>
          <w:bCs w:val="0"/>
          <w:iCs/>
          <w:color w:val="auto"/>
        </w:rPr>
        <w:t>Рекомендации</w:t>
      </w:r>
      <w:r w:rsidRPr="005A62C4">
        <w:rPr>
          <w:rFonts w:ascii="Times New Roman" w:hAnsi="Times New Roman"/>
          <w:color w:val="auto"/>
        </w:rPr>
        <w:t xml:space="preserve"> по другим направлениям (при наличии)</w:t>
      </w:r>
      <w:bookmarkEnd w:id="130"/>
    </w:p>
    <w:p w14:paraId="2E227635" w14:textId="33601CB2" w:rsidR="00611ECE" w:rsidRPr="005A62C4" w:rsidRDefault="00611ECE" w:rsidP="0062173D">
      <w:pPr>
        <w:ind w:firstLine="709"/>
      </w:pPr>
      <w:r w:rsidRPr="005A62C4">
        <w:t>Дополнительные рекомендации:</w:t>
      </w:r>
      <w:r w:rsidRPr="005A62C4">
        <w:br/>
        <w:t>Создание системы выявления одаренных учащихся</w:t>
      </w:r>
      <w:r w:rsidRPr="005A62C4">
        <w:br/>
        <w:t>Организация профильных классов</w:t>
      </w:r>
      <w:r w:rsidRPr="005A62C4">
        <w:br/>
        <w:t>Развитие сетевого взаимодействия</w:t>
      </w:r>
      <w:r w:rsidRPr="005A62C4">
        <w:br/>
        <w:t>Внедрение проектной деятельности</w:t>
      </w:r>
      <w:r w:rsidRPr="005A62C4">
        <w:br/>
        <w:t>Организация научно-практических конференций</w:t>
      </w:r>
    </w:p>
    <w:p w14:paraId="5573AD2A" w14:textId="2793A208" w:rsidR="00861810" w:rsidRPr="00F60D3F" w:rsidRDefault="000A264E" w:rsidP="00861810">
      <w:pPr>
        <w:spacing w:line="276" w:lineRule="auto"/>
        <w:jc w:val="center"/>
        <w:rPr>
          <w:i/>
          <w:iCs/>
        </w:rPr>
      </w:pPr>
      <w:r w:rsidRPr="005A62C4">
        <w:br w:type="page"/>
      </w:r>
    </w:p>
    <w:p w14:paraId="24B50744" w14:textId="25E02F90" w:rsidR="00731C92" w:rsidRPr="00044F69" w:rsidRDefault="00731C92" w:rsidP="00731C92">
      <w:pPr>
        <w:jc w:val="center"/>
        <w:outlineLvl w:val="0"/>
        <w:rPr>
          <w:rStyle w:val="af5"/>
          <w:sz w:val="28"/>
        </w:rPr>
      </w:pPr>
      <w:bookmarkStart w:id="131" w:name="_Toc239837522"/>
      <w:r w:rsidRPr="00044F69">
        <w:rPr>
          <w:rFonts w:eastAsia="SimSun"/>
          <w:b/>
          <w:sz w:val="28"/>
          <w:szCs w:val="28"/>
          <w:lang w:val="x-none"/>
        </w:rPr>
        <w:lastRenderedPageBreak/>
        <w:t xml:space="preserve">Методический анализ результатов </w:t>
      </w:r>
      <w:r w:rsidRPr="00044F69">
        <w:rPr>
          <w:rFonts w:eastAsia="SimSun"/>
          <w:b/>
          <w:sz w:val="28"/>
          <w:szCs w:val="28"/>
        </w:rPr>
        <w:t>О</w:t>
      </w:r>
      <w:r w:rsidRPr="00044F69">
        <w:rPr>
          <w:rFonts w:eastAsia="SimSun"/>
          <w:b/>
          <w:sz w:val="28"/>
          <w:szCs w:val="28"/>
          <w:lang w:val="x-none"/>
        </w:rPr>
        <w:t>ГЭ</w:t>
      </w:r>
      <w:r w:rsidRPr="00044F69">
        <w:rPr>
          <w:rFonts w:eastAsia="SimSun"/>
          <w:b/>
          <w:sz w:val="28"/>
          <w:szCs w:val="28"/>
          <w:lang w:val="x-none"/>
        </w:rPr>
        <w:br/>
      </w:r>
      <w:r w:rsidRPr="00044F69">
        <w:rPr>
          <w:rStyle w:val="af5"/>
          <w:sz w:val="28"/>
        </w:rPr>
        <w:t xml:space="preserve">по </w:t>
      </w:r>
      <w:r w:rsidR="005E288B">
        <w:rPr>
          <w:rStyle w:val="af5"/>
          <w:sz w:val="28"/>
        </w:rPr>
        <w:t>АНГЛИЙСКОМУ ЯЗЫКУ</w:t>
      </w:r>
      <w:bookmarkEnd w:id="131"/>
    </w:p>
    <w:p w14:paraId="4FE49132" w14:textId="77777777" w:rsidR="00731C92" w:rsidRPr="00F60D3F" w:rsidRDefault="00731C92" w:rsidP="00731C92">
      <w:pPr>
        <w:jc w:val="center"/>
        <w:rPr>
          <w:lang w:val="x-none"/>
        </w:rPr>
      </w:pPr>
    </w:p>
    <w:p w14:paraId="31F92535" w14:textId="6EAEF249" w:rsidR="00731C92" w:rsidRDefault="00731C92" w:rsidP="004A5300">
      <w:pPr>
        <w:pStyle w:val="3"/>
        <w:numPr>
          <w:ilvl w:val="3"/>
          <w:numId w:val="30"/>
        </w:numPr>
        <w:tabs>
          <w:tab w:val="left" w:pos="567"/>
        </w:tabs>
        <w:ind w:left="0" w:firstLine="567"/>
        <w:jc w:val="both"/>
        <w:rPr>
          <w:rFonts w:ascii="Times New Roman" w:hAnsi="Times New Roman"/>
          <w:color w:val="auto"/>
        </w:rPr>
      </w:pPr>
      <w:bookmarkStart w:id="132" w:name="_Toc239837523"/>
      <w:r w:rsidRPr="00090C9A">
        <w:rPr>
          <w:rFonts w:ascii="Times New Roman" w:hAnsi="Times New Roman"/>
          <w:color w:val="auto"/>
        </w:rPr>
        <w:t>Рекомендации для учителей по совершенствованию преподавания учебного предмета группе обучающихся с минимальным уровнем подготовки</w:t>
      </w:r>
      <w:bookmarkEnd w:id="132"/>
    </w:p>
    <w:p w14:paraId="3E153174" w14:textId="77777777" w:rsidR="00731C92" w:rsidRPr="000F09C1" w:rsidRDefault="00731C92" w:rsidP="00CF1038">
      <w:pPr>
        <w:ind w:firstLine="709"/>
        <w:jc w:val="both"/>
      </w:pPr>
    </w:p>
    <w:p w14:paraId="274912FE" w14:textId="77777777" w:rsidR="008C6B85" w:rsidRDefault="008C6B85" w:rsidP="00CF1038">
      <w:pPr>
        <w:ind w:firstLine="709"/>
        <w:jc w:val="both"/>
      </w:pPr>
      <w:r>
        <w:t>Для учеников с низким уровнем подготовки (ниже А2) стратегия должна строиться на максимизации баллов в заданиях с фиксированной структурой. Для работы с группой учащихся, показавших низкие результаты, нужно учитывать следующее:</w:t>
      </w:r>
    </w:p>
    <w:p w14:paraId="396A607B" w14:textId="64924D27" w:rsidR="008C6B85" w:rsidRDefault="008C6B85" w:rsidP="00CF1038">
      <w:pPr>
        <w:ind w:firstLine="709"/>
        <w:jc w:val="both"/>
      </w:pPr>
      <w:r>
        <w:t xml:space="preserve">1. Диагностика и деление на порции изучаемого материала (тем). Провести диагностику не на всем тесте ОГЭ, а на знании базовых слов (местоимения, вопросительные слова, топ-100 глаголов). </w:t>
      </w:r>
    </w:p>
    <w:p w14:paraId="41043017" w14:textId="262495C4" w:rsidR="008C6B85" w:rsidRDefault="008C6B85" w:rsidP="00CF1038">
      <w:pPr>
        <w:ind w:firstLine="709"/>
        <w:jc w:val="both"/>
        <w:rPr>
          <w:rFonts w:eastAsia="Times New Roman"/>
          <w:bCs/>
        </w:rPr>
      </w:pPr>
      <w:r>
        <w:t xml:space="preserve">. </w:t>
      </w:r>
      <w:r>
        <w:rPr>
          <w:rFonts w:eastAsia="Times New Roman"/>
          <w:bCs/>
        </w:rPr>
        <w:t>Работа с лексикой (Формирование лексического минимума). Систематически развивать и наращивать словарный запас. Знание вопросительных слов — основа при выполнении задания 12 (чтение с основным пониманием содержания, где необходимо соотносить вопросы и тексты), в задании 35, чтобы</w:t>
      </w:r>
      <w:r>
        <w:rPr>
          <w:rFonts w:eastAsia="Times New Roman"/>
        </w:rPr>
        <w:t xml:space="preserve"> ответить на вопросы в электронном письме, в устной части задание 2 условный диалог-расспрос, понимание и ответить на вопросы телефонного опроса. Начните подготовку с их автоматизации.</w:t>
      </w:r>
    </w:p>
    <w:p w14:paraId="58B5C14A" w14:textId="77777777" w:rsidR="008C6B85" w:rsidRDefault="008C6B85" w:rsidP="00CF1038">
      <w:pPr>
        <w:ind w:firstLine="709"/>
        <w:jc w:val="both"/>
      </w:pPr>
      <w:r>
        <w:rPr>
          <w:rStyle w:val="af5"/>
          <w:b w:val="0"/>
        </w:rPr>
        <w:t>Тематические списки:</w:t>
      </w:r>
      <w:r>
        <w:t xml:space="preserve"> учить слова только по темам кодификатора ОГЭ (Семья, Школа, Хобби, Друзья). Акцентировать внимание на базовых глаголах движения, чувств и повседневной жизни. Достаточно, чтобы учащийся узнавал слова визуально и на слух, тренируйте орфографию при подготовке задания по написанию электронного письма.</w:t>
      </w:r>
    </w:p>
    <w:p w14:paraId="4FC5130B" w14:textId="77777777" w:rsidR="008C6B85" w:rsidRDefault="008C6B85" w:rsidP="00CF1038">
      <w:pPr>
        <w:ind w:firstLine="709"/>
        <w:jc w:val="both"/>
        <w:rPr>
          <w:rFonts w:eastAsia="Times New Roman"/>
          <w:bCs/>
          <w:iCs/>
        </w:rPr>
      </w:pPr>
      <w:r>
        <w:rPr>
          <w:rFonts w:eastAsia="Times New Roman"/>
          <w:bCs/>
          <w:iCs/>
        </w:rPr>
        <w:t xml:space="preserve"> Для группы учащихся с низким уровнем подготовки целесообразно варьировать конкретные цели изучения той или иной темы, приближая их к реальному учебному процессу. Так, формулировка «использование в речи…» определяет довольно широкий диапазон умений, предполагающий как наблюдение за употреблением языкового явления в речевых образцах, так и непосредственное использование этого явления обучающимся в собственной речевой практике. Ученик с низким уровнем филологической подготовки дольше «задержится» на первом этапе этого процесса, целесообразно требовать от него узнавание в тексте лингвистических явлений и речевых клише.</w:t>
      </w:r>
    </w:p>
    <w:p w14:paraId="56785AB2" w14:textId="77777777" w:rsidR="008C6B85" w:rsidRDefault="008C6B85" w:rsidP="00CF1038">
      <w:pPr>
        <w:ind w:firstLine="709"/>
        <w:jc w:val="both"/>
      </w:pPr>
      <w:r>
        <w:rPr>
          <w:rFonts w:eastAsia="Times New Roman"/>
          <w:bCs/>
          <w:iCs/>
        </w:rPr>
        <w:t>3.</w:t>
      </w:r>
      <w:r>
        <w:t xml:space="preserve"> При работе над аудированием со слабыми обучающимися, можно использовать скрипты аудиотекстов для нахождения ими правильных ответов после прослушивания.</w:t>
      </w:r>
    </w:p>
    <w:p w14:paraId="623C465D" w14:textId="032F5A20" w:rsidR="008C6B85" w:rsidRDefault="008C6B85" w:rsidP="00CF1038">
      <w:pPr>
        <w:ind w:firstLine="709"/>
        <w:jc w:val="both"/>
        <w:rPr>
          <w:rFonts w:eastAsia="Times New Roman"/>
        </w:rPr>
      </w:pPr>
      <w:r>
        <w:rPr>
          <w:rFonts w:eastAsia="Times New Roman"/>
          <w:bCs/>
          <w:iCs/>
        </w:rPr>
        <w:t xml:space="preserve">4. </w:t>
      </w:r>
      <w:r>
        <w:rPr>
          <w:rFonts w:eastAsia="Times New Roman"/>
        </w:rPr>
        <w:t xml:space="preserve">До автоматизма отработать три времени: </w:t>
      </w:r>
      <w:r>
        <w:rPr>
          <w:rFonts w:eastAsia="Times New Roman"/>
          <w:i/>
          <w:iCs/>
          <w:lang w:val="en-US"/>
        </w:rPr>
        <w:t>Present</w:t>
      </w:r>
      <w:r>
        <w:rPr>
          <w:rFonts w:eastAsia="Times New Roman"/>
          <w:i/>
          <w:iCs/>
        </w:rPr>
        <w:t xml:space="preserve"> </w:t>
      </w:r>
      <w:r>
        <w:rPr>
          <w:rFonts w:eastAsia="Times New Roman"/>
          <w:i/>
          <w:iCs/>
          <w:lang w:val="en-US"/>
        </w:rPr>
        <w:t>Simple</w:t>
      </w:r>
      <w:r>
        <w:rPr>
          <w:rFonts w:eastAsia="Times New Roman"/>
        </w:rPr>
        <w:t xml:space="preserve">, </w:t>
      </w:r>
      <w:r>
        <w:rPr>
          <w:rFonts w:eastAsia="Times New Roman"/>
          <w:i/>
          <w:iCs/>
          <w:lang w:val="en-US"/>
        </w:rPr>
        <w:t>Past</w:t>
      </w:r>
      <w:r>
        <w:rPr>
          <w:rFonts w:eastAsia="Times New Roman"/>
          <w:i/>
          <w:iCs/>
        </w:rPr>
        <w:t xml:space="preserve"> </w:t>
      </w:r>
      <w:r>
        <w:rPr>
          <w:rFonts w:eastAsia="Times New Roman"/>
          <w:i/>
          <w:iCs/>
          <w:lang w:val="en-US"/>
        </w:rPr>
        <w:t>Simple</w:t>
      </w:r>
      <w:r>
        <w:rPr>
          <w:rFonts w:eastAsia="Times New Roman"/>
        </w:rPr>
        <w:t xml:space="preserve"> и </w:t>
      </w:r>
      <w:r>
        <w:rPr>
          <w:rFonts w:eastAsia="Times New Roman"/>
          <w:i/>
          <w:iCs/>
          <w:lang w:val="en-US"/>
        </w:rPr>
        <w:t>Future</w:t>
      </w:r>
      <w:r>
        <w:rPr>
          <w:rFonts w:eastAsia="Times New Roman"/>
          <w:i/>
          <w:iCs/>
        </w:rPr>
        <w:t xml:space="preserve"> </w:t>
      </w:r>
      <w:r>
        <w:rPr>
          <w:rFonts w:eastAsia="Times New Roman"/>
          <w:i/>
          <w:iCs/>
          <w:lang w:val="en-US"/>
        </w:rPr>
        <w:t>Simple</w:t>
      </w:r>
      <w:r>
        <w:rPr>
          <w:rFonts w:eastAsia="Times New Roman"/>
        </w:rPr>
        <w:t>. Изучить правила образования множественного числа существительных-исключений. Понять разницу степеней сравнения прилагательных (краткие и длинные слова).</w:t>
      </w:r>
    </w:p>
    <w:p w14:paraId="3D64469C" w14:textId="77777777" w:rsidR="008C6B85" w:rsidRDefault="008C6B85" w:rsidP="00CF1038">
      <w:pPr>
        <w:ind w:firstLine="709"/>
        <w:jc w:val="both"/>
        <w:rPr>
          <w:rFonts w:eastAsia="Times New Roman"/>
          <w:bCs/>
          <w:iCs/>
        </w:rPr>
      </w:pPr>
      <w:r>
        <w:t>При развитии лексико-грамматических навыков и умений чтения обучающимся с более слабой предметной подготовкой можно предлагать пазлы из частей предложений, которые нужно собрать в полные предложения.</w:t>
      </w:r>
    </w:p>
    <w:p w14:paraId="42EA535D" w14:textId="77AF12AE" w:rsidR="00731C92" w:rsidRDefault="00731C92" w:rsidP="00CF1038">
      <w:pPr>
        <w:tabs>
          <w:tab w:val="left" w:pos="851"/>
        </w:tabs>
        <w:ind w:firstLine="709"/>
        <w:contextualSpacing/>
        <w:jc w:val="both"/>
      </w:pPr>
    </w:p>
    <w:p w14:paraId="494E1AF5" w14:textId="77777777" w:rsidR="00731C92" w:rsidRDefault="00731C92" w:rsidP="004A5300">
      <w:pPr>
        <w:pStyle w:val="3"/>
        <w:numPr>
          <w:ilvl w:val="3"/>
          <w:numId w:val="30"/>
        </w:numPr>
        <w:tabs>
          <w:tab w:val="left" w:pos="567"/>
          <w:tab w:val="left" w:pos="1418"/>
          <w:tab w:val="left" w:pos="1701"/>
        </w:tabs>
        <w:ind w:left="0" w:firstLine="709"/>
        <w:jc w:val="both"/>
        <w:rPr>
          <w:rFonts w:ascii="Times New Roman" w:hAnsi="Times New Roman"/>
          <w:color w:val="auto"/>
        </w:rPr>
      </w:pPr>
      <w:bookmarkStart w:id="133" w:name="_Toc239837524"/>
      <w:r w:rsidRPr="00090C9A">
        <w:rPr>
          <w:rFonts w:ascii="Times New Roman" w:hAnsi="Times New Roman"/>
          <w:color w:val="auto"/>
        </w:rPr>
        <w:t>Рекомендации для учителей по совершенствованию преподавания учебного предмета группе обучающихся с низким уровнем подготовки</w:t>
      </w:r>
      <w:bookmarkEnd w:id="133"/>
    </w:p>
    <w:p w14:paraId="4CF3AF39" w14:textId="77777777" w:rsidR="0072326B" w:rsidRDefault="0072326B" w:rsidP="00174093">
      <w:pPr>
        <w:ind w:firstLine="709"/>
        <w:jc w:val="both"/>
      </w:pPr>
      <w:r>
        <w:t>Для работы с учащимися с низким уровнем подготовки необходимо:</w:t>
      </w:r>
    </w:p>
    <w:p w14:paraId="3B95EB7C" w14:textId="60C8B4CB" w:rsidR="0072326B" w:rsidRDefault="0072326B" w:rsidP="00174093">
      <w:pPr>
        <w:ind w:firstLine="709"/>
        <w:jc w:val="both"/>
      </w:pPr>
      <w:r>
        <w:t>Ликвидировать пробелы в грамматике и лексике.</w:t>
      </w:r>
    </w:p>
    <w:p w14:paraId="0177BC5B" w14:textId="145DB076" w:rsidR="0072326B" w:rsidRPr="0072326B" w:rsidRDefault="0072326B" w:rsidP="00174093">
      <w:pPr>
        <w:ind w:firstLine="709"/>
        <w:jc w:val="both"/>
        <w:rPr>
          <w:rFonts w:eastAsia="Times New Roman"/>
        </w:rPr>
      </w:pPr>
      <w:r w:rsidRPr="0072326B">
        <w:rPr>
          <w:rFonts w:eastAsia="Times New Roman"/>
          <w:b/>
          <w:bCs/>
        </w:rPr>
        <w:t>Грамматические формы (Задания 20–28):</w:t>
      </w:r>
      <w:r w:rsidRPr="0072326B">
        <w:rPr>
          <w:rFonts w:eastAsia="Times New Roman"/>
        </w:rPr>
        <w:t xml:space="preserve"> отрабатывать такие грамматические темы, как степени сравнения прилагательных, множественное число существительных-исключений, числительные (порядковые/количественные), местоимения (личные/притяжательные) и базовые времена (</w:t>
      </w:r>
      <w:r w:rsidRPr="0072326B">
        <w:rPr>
          <w:rFonts w:eastAsia="Times New Roman"/>
          <w:i/>
          <w:iCs/>
        </w:rPr>
        <w:t>Present/Past/Future Simple</w:t>
      </w:r>
      <w:r w:rsidRPr="0072326B">
        <w:rPr>
          <w:rFonts w:eastAsia="Times New Roman"/>
        </w:rPr>
        <w:t xml:space="preserve">, </w:t>
      </w:r>
      <w:r w:rsidRPr="0072326B">
        <w:rPr>
          <w:rFonts w:eastAsia="Times New Roman"/>
          <w:i/>
          <w:iCs/>
        </w:rPr>
        <w:t>Present Continuous</w:t>
      </w:r>
      <w:r w:rsidRPr="0072326B">
        <w:rPr>
          <w:rFonts w:eastAsia="Times New Roman"/>
        </w:rPr>
        <w:t xml:space="preserve">, </w:t>
      </w:r>
      <w:r w:rsidRPr="0072326B">
        <w:rPr>
          <w:rFonts w:eastAsia="Times New Roman"/>
          <w:i/>
          <w:iCs/>
        </w:rPr>
        <w:t>Present Perfect</w:t>
      </w:r>
      <w:r w:rsidRPr="0072326B">
        <w:rPr>
          <w:rFonts w:eastAsia="Times New Roman"/>
        </w:rPr>
        <w:t>).</w:t>
      </w:r>
    </w:p>
    <w:p w14:paraId="6981AD66" w14:textId="00F249DD" w:rsidR="0072326B" w:rsidRPr="0072326B" w:rsidRDefault="0072326B" w:rsidP="00174093">
      <w:pPr>
        <w:ind w:firstLine="709"/>
        <w:jc w:val="both"/>
        <w:rPr>
          <w:rFonts w:eastAsia="Times New Roman"/>
        </w:rPr>
      </w:pPr>
      <w:r w:rsidRPr="0072326B">
        <w:rPr>
          <w:rFonts w:eastAsia="Times New Roman"/>
          <w:b/>
          <w:bCs/>
        </w:rPr>
        <w:lastRenderedPageBreak/>
        <w:t>Словообразование (Задания 29–34):</w:t>
      </w:r>
      <w:r w:rsidRPr="0072326B">
        <w:rPr>
          <w:rFonts w:eastAsia="Times New Roman"/>
        </w:rPr>
        <w:t xml:space="preserve"> Составить и заучить фиксированную таблицу суффиксов и префиксов на основе Кодификатора ОГЭ. Ученик должен четко определять, какая часть речи нужна в пропуске по контексту. Для этого при работе с лексическими единицами вести записи слова и все возможные формы этого слова (ед.и мн.число, части речи) и составлять предложения с разными формами этого слова.</w:t>
      </w:r>
    </w:p>
    <w:p w14:paraId="2EE600B1" w14:textId="3FA65E77" w:rsidR="0072326B" w:rsidRDefault="0072326B" w:rsidP="00174093">
      <w:pPr>
        <w:ind w:firstLine="709"/>
        <w:jc w:val="both"/>
      </w:pPr>
      <w:r>
        <w:t xml:space="preserve">Алгоритмизация устной части и аудирования. </w:t>
      </w:r>
      <w:r>
        <w:rPr>
          <w:rStyle w:val="af5"/>
        </w:rPr>
        <w:t>Задание 2 (Диалог-расспрос):</w:t>
      </w:r>
      <w:r>
        <w:t xml:space="preserve"> учить давать полные, но максимально простые ответы из 1–2 предложений по формуле «Подлежащее + сказуемое + дополнение». Если вопрос в </w:t>
      </w:r>
      <w:r>
        <w:rPr>
          <w:rStyle w:val="aff2"/>
        </w:rPr>
        <w:t>Present Simple</w:t>
      </w:r>
      <w:r>
        <w:t xml:space="preserve">, ответ должен быть строго в </w:t>
      </w:r>
      <w:r>
        <w:rPr>
          <w:rStyle w:val="aff2"/>
        </w:rPr>
        <w:t>Present Simple.</w:t>
      </w:r>
      <w:r w:rsidRPr="0072326B">
        <w:rPr>
          <w:rStyle w:val="10"/>
          <w:rFonts w:ascii="Arial" w:eastAsia="Calibri" w:hAnsi="Arial" w:cs="Arial"/>
        </w:rPr>
        <w:t xml:space="preserve"> </w:t>
      </w:r>
      <w:r>
        <w:rPr>
          <w:rStyle w:val="af5"/>
        </w:rPr>
        <w:t>Задание 3 (Монолог):</w:t>
      </w:r>
      <w:r>
        <w:t xml:space="preserve"> использовать универсальные вводные фразы (</w:t>
      </w:r>
      <w:r>
        <w:rPr>
          <w:rStyle w:val="aff2"/>
        </w:rPr>
        <w:t>In my opinion</w:t>
      </w:r>
      <w:r>
        <w:t xml:space="preserve">, </w:t>
      </w:r>
      <w:r>
        <w:rPr>
          <w:rStyle w:val="aff2"/>
        </w:rPr>
        <w:t>As for me</w:t>
      </w:r>
      <w:r>
        <w:t xml:space="preserve">, </w:t>
      </w:r>
      <w:r>
        <w:rPr>
          <w:rStyle w:val="aff2"/>
        </w:rPr>
        <w:t>I think</w:t>
      </w:r>
      <w:r>
        <w:t>) и союзы (</w:t>
      </w:r>
      <w:r>
        <w:rPr>
          <w:rStyle w:val="aff2"/>
        </w:rPr>
        <w:t>because</w:t>
      </w:r>
      <w:r>
        <w:t xml:space="preserve">, </w:t>
      </w:r>
      <w:r>
        <w:rPr>
          <w:rStyle w:val="aff2"/>
        </w:rPr>
        <w:t>and</w:t>
      </w:r>
      <w:r>
        <w:t xml:space="preserve">, </w:t>
      </w:r>
      <w:r>
        <w:rPr>
          <w:rStyle w:val="aff2"/>
        </w:rPr>
        <w:t>but</w:t>
      </w:r>
      <w:r>
        <w:t>). Для каждой из кодификаторных тем (школа, хобби, экология, путешествия) составить минимальный скелет из 8–10 простых предложений.</w:t>
      </w:r>
    </w:p>
    <w:p w14:paraId="6F69AB47" w14:textId="77777777" w:rsidR="00731C92" w:rsidRPr="00F60D3F" w:rsidRDefault="00731C92" w:rsidP="00174093">
      <w:pPr>
        <w:ind w:firstLine="709"/>
        <w:jc w:val="both"/>
      </w:pPr>
    </w:p>
    <w:p w14:paraId="682FA4F0" w14:textId="77777777" w:rsidR="00731C92" w:rsidRPr="00090C9A" w:rsidRDefault="00731C92" w:rsidP="004A5300">
      <w:pPr>
        <w:pStyle w:val="3"/>
        <w:numPr>
          <w:ilvl w:val="3"/>
          <w:numId w:val="30"/>
        </w:numPr>
        <w:tabs>
          <w:tab w:val="left" w:pos="567"/>
          <w:tab w:val="left" w:pos="1560"/>
        </w:tabs>
        <w:ind w:left="0" w:firstLine="709"/>
        <w:jc w:val="both"/>
        <w:rPr>
          <w:rFonts w:ascii="Times New Roman" w:hAnsi="Times New Roman"/>
          <w:color w:val="auto"/>
        </w:rPr>
      </w:pPr>
      <w:bookmarkStart w:id="134" w:name="_Toc239837525"/>
      <w:r w:rsidRPr="00090C9A">
        <w:rPr>
          <w:rFonts w:ascii="Times New Roman" w:hAnsi="Times New Roman"/>
          <w:color w:val="auto"/>
        </w:rPr>
        <w:t>Рекомендации для учителей по совершенствованию преподавания учебного предмета группе обучающихся со средним уровнем подготовки</w:t>
      </w:r>
      <w:bookmarkEnd w:id="134"/>
    </w:p>
    <w:p w14:paraId="210474C0" w14:textId="77777777" w:rsidR="008F778F" w:rsidRPr="008F778F" w:rsidRDefault="008F778F" w:rsidP="007B2D66">
      <w:pPr>
        <w:tabs>
          <w:tab w:val="left" w:pos="1560"/>
        </w:tabs>
        <w:ind w:firstLine="709"/>
        <w:jc w:val="both"/>
      </w:pPr>
      <w:r w:rsidRPr="008F778F">
        <w:t>Подготовка обучающихся со средним уровнем результатов ОГЭ должна быть сфокусирована на ликвидации точечных пробелов, детальной проработке критериев оценивания и доведении до автоматизма тестовых стратегий. Оценка «4» говорит о базовом владении языком (уровень A2), но указывает на нехватку стабильности, невнимательность или незнание нюансов формата ФИПИ.</w:t>
      </w:r>
    </w:p>
    <w:p w14:paraId="67E87612" w14:textId="77777777" w:rsidR="008F778F" w:rsidRPr="008F778F" w:rsidRDefault="008F778F" w:rsidP="007B2D66">
      <w:pPr>
        <w:tabs>
          <w:tab w:val="left" w:pos="1560"/>
        </w:tabs>
        <w:ind w:firstLine="709"/>
        <w:jc w:val="both"/>
      </w:pPr>
      <w:r w:rsidRPr="008F778F">
        <w:t>При обучении «Аудированию»</w:t>
      </w:r>
    </w:p>
    <w:p w14:paraId="5C067A09" w14:textId="77777777" w:rsidR="008F778F" w:rsidRPr="008F778F" w:rsidRDefault="008F778F" w:rsidP="007B2D66">
      <w:pPr>
        <w:tabs>
          <w:tab w:val="left" w:pos="1560"/>
        </w:tabs>
        <w:ind w:firstLine="709"/>
        <w:jc w:val="both"/>
      </w:pPr>
      <w:r w:rsidRPr="008F778F">
        <w:t>Учить находить ключевые слова. Учите подчеркивать опорные слова в вопросах до начала записи.</w:t>
      </w:r>
    </w:p>
    <w:p w14:paraId="7F84A1E1" w14:textId="77777777" w:rsidR="008F778F" w:rsidRPr="008F778F" w:rsidRDefault="008F778F" w:rsidP="007B2D66">
      <w:pPr>
        <w:tabs>
          <w:tab w:val="left" w:pos="1560"/>
        </w:tabs>
        <w:ind w:firstLine="709"/>
        <w:jc w:val="both"/>
      </w:pPr>
      <w:r w:rsidRPr="008F778F">
        <w:t>Игнорирование дистракторов. Учащимся необходимо делать установку на то, чтобы прослушать весь аудиотекст полностью до конца, избегать выбора ответа только потому, что услышали знакомое слово.</w:t>
      </w:r>
    </w:p>
    <w:p w14:paraId="1E43232F" w14:textId="77777777" w:rsidR="008F778F" w:rsidRPr="008F778F" w:rsidRDefault="008F778F" w:rsidP="007B2D66">
      <w:pPr>
        <w:tabs>
          <w:tab w:val="left" w:pos="1560"/>
        </w:tabs>
        <w:ind w:firstLine="709"/>
        <w:jc w:val="both"/>
      </w:pPr>
      <w:r w:rsidRPr="008F778F">
        <w:t>Запись числительных. Регулярно тренируйте правописание цифр, дат и времени.</w:t>
      </w:r>
    </w:p>
    <w:p w14:paraId="10A99207" w14:textId="77777777" w:rsidR="008F778F" w:rsidRPr="008F778F" w:rsidRDefault="008F778F" w:rsidP="007B2D66">
      <w:pPr>
        <w:tabs>
          <w:tab w:val="left" w:pos="1560"/>
        </w:tabs>
        <w:ind w:firstLine="709"/>
        <w:jc w:val="both"/>
      </w:pPr>
      <w:r w:rsidRPr="008F778F">
        <w:t>Двойное прослушивание. Всегда проверяйте первоначальный ответ во время второго прослушивания.</w:t>
      </w:r>
    </w:p>
    <w:p w14:paraId="2C632009" w14:textId="77777777" w:rsidR="008F778F" w:rsidRPr="008F778F" w:rsidRDefault="008F778F" w:rsidP="007B2D66">
      <w:pPr>
        <w:tabs>
          <w:tab w:val="left" w:pos="1560"/>
        </w:tabs>
        <w:ind w:firstLine="709"/>
        <w:jc w:val="both"/>
      </w:pPr>
      <w:r w:rsidRPr="008F778F">
        <w:t>Раздел «Чтение»</w:t>
      </w:r>
    </w:p>
    <w:p w14:paraId="71D0BC67" w14:textId="77777777" w:rsidR="008F778F" w:rsidRPr="008F778F" w:rsidRDefault="008F778F" w:rsidP="007B2D66">
      <w:pPr>
        <w:tabs>
          <w:tab w:val="left" w:pos="1560"/>
        </w:tabs>
        <w:ind w:firstLine="709"/>
        <w:jc w:val="both"/>
      </w:pPr>
      <w:r w:rsidRPr="008F778F">
        <w:t>Ошибки здесь возникают из-за неумения находить синонимы.</w:t>
      </w:r>
    </w:p>
    <w:p w14:paraId="6FD8B207" w14:textId="77777777" w:rsidR="008F778F" w:rsidRPr="008F778F" w:rsidRDefault="008F778F" w:rsidP="007B2D66">
      <w:pPr>
        <w:tabs>
          <w:tab w:val="left" w:pos="1560"/>
        </w:tabs>
        <w:ind w:firstLine="709"/>
        <w:jc w:val="both"/>
      </w:pPr>
      <w:r w:rsidRPr="008F778F">
        <w:t>В</w:t>
      </w:r>
      <w:r w:rsidRPr="005A62C4">
        <w:rPr>
          <w:lang w:val="en-US"/>
        </w:rPr>
        <w:t xml:space="preserve"> </w:t>
      </w:r>
      <w:r w:rsidRPr="008F778F">
        <w:t>заданиях</w:t>
      </w:r>
      <w:r w:rsidRPr="005A62C4">
        <w:rPr>
          <w:lang w:val="en-US"/>
        </w:rPr>
        <w:t xml:space="preserve"> 13–19 (True/False/Not Stated). </w:t>
      </w:r>
      <w:r w:rsidRPr="008F778F">
        <w:t>Четко разграничивайте False (информация опровергается) и Not Stated (в тексте об этом вообще нет данных). Для этого необходимо расширять синонимический ряд лексических единиц, составлять предложения, используя перифраз, при отработке данного задания ОГЭ подчеркивать синонимы, данные в предложениях и в тексте.</w:t>
      </w:r>
    </w:p>
    <w:p w14:paraId="6732A50F" w14:textId="77777777" w:rsidR="008F778F" w:rsidRPr="008F778F" w:rsidRDefault="008F778F" w:rsidP="007B2D66">
      <w:pPr>
        <w:tabs>
          <w:tab w:val="left" w:pos="1560"/>
        </w:tabs>
        <w:ind w:firstLine="709"/>
        <w:jc w:val="both"/>
      </w:pPr>
      <w:r w:rsidRPr="008F778F">
        <w:t>Развивать контекстуальную догадку. В текстах заданий ОГЭ присутствует некоторый процент незнакомых лексических единиц, которые нужно учиться понимать из контекста. Для этого необходимо читать отрывки из разных жанров и работать со словарем.</w:t>
      </w:r>
    </w:p>
    <w:p w14:paraId="382B4D83" w14:textId="77777777" w:rsidR="008F778F" w:rsidRPr="008F778F" w:rsidRDefault="008F778F" w:rsidP="007B2D66">
      <w:pPr>
        <w:tabs>
          <w:tab w:val="left" w:pos="1560"/>
        </w:tabs>
        <w:ind w:firstLine="709"/>
        <w:jc w:val="both"/>
      </w:pPr>
      <w:r w:rsidRPr="008F778F">
        <w:t>Раздел «Грамматика и лексика»</w:t>
      </w:r>
    </w:p>
    <w:p w14:paraId="70497F5E" w14:textId="77777777" w:rsidR="008F778F" w:rsidRPr="008F778F" w:rsidRDefault="008F778F" w:rsidP="007B2D66">
      <w:pPr>
        <w:tabs>
          <w:tab w:val="left" w:pos="1560"/>
        </w:tabs>
        <w:ind w:firstLine="709"/>
        <w:jc w:val="both"/>
      </w:pPr>
      <w:r w:rsidRPr="008F778F">
        <w:t>Здесь теряются баллы из-за незнания базовых моделей словообразования.</w:t>
      </w:r>
    </w:p>
    <w:p w14:paraId="4EA81EC0" w14:textId="77777777" w:rsidR="008F778F" w:rsidRPr="008F778F" w:rsidRDefault="008F778F" w:rsidP="007B2D66">
      <w:pPr>
        <w:tabs>
          <w:tab w:val="left" w:pos="1560"/>
        </w:tabs>
        <w:ind w:firstLine="709"/>
        <w:jc w:val="both"/>
      </w:pPr>
      <w:r w:rsidRPr="008F778F">
        <w:t>Части речи. Определяйте по контексту, какую часть речи нужно образовать (задания 29–34).</w:t>
      </w:r>
    </w:p>
    <w:p w14:paraId="22B09148" w14:textId="77777777" w:rsidR="008F778F" w:rsidRPr="008F778F" w:rsidRDefault="008F778F" w:rsidP="007B2D66">
      <w:pPr>
        <w:tabs>
          <w:tab w:val="left" w:pos="1560"/>
        </w:tabs>
        <w:ind w:firstLine="709"/>
        <w:jc w:val="both"/>
      </w:pPr>
      <w:r w:rsidRPr="008F778F">
        <w:t>Таблица неправильных глаголов. Выучите все три формы неправильных глаголов (особенно написание caught, bought, thought).</w:t>
      </w:r>
    </w:p>
    <w:p w14:paraId="6AC22F5A" w14:textId="77777777" w:rsidR="008F778F" w:rsidRPr="008F778F" w:rsidRDefault="008F778F" w:rsidP="007B2D66">
      <w:pPr>
        <w:tabs>
          <w:tab w:val="left" w:pos="1560"/>
        </w:tabs>
        <w:ind w:firstLine="709"/>
        <w:jc w:val="both"/>
      </w:pPr>
      <w:r w:rsidRPr="008F778F">
        <w:t>Временные маркеры. Доведите до автоматизма реакцию на слова-сигналы (since, already, yesterday).</w:t>
      </w:r>
    </w:p>
    <w:p w14:paraId="369F7260" w14:textId="77777777" w:rsidR="008F778F" w:rsidRPr="008F778F" w:rsidRDefault="008F778F" w:rsidP="007B2D66">
      <w:pPr>
        <w:tabs>
          <w:tab w:val="left" w:pos="1560"/>
        </w:tabs>
        <w:ind w:firstLine="709"/>
        <w:jc w:val="both"/>
      </w:pPr>
      <w:r w:rsidRPr="008F778F">
        <w:t>Суффиксы и префиксы. Выпишите фиксированный список отрицательных приставок (un-, im-, in-, dis-) и суффиксов из спецификации ОГЭ, а также при выполнении тренировочных заданий составьте список наиболее часто употребляемых слов.</w:t>
      </w:r>
    </w:p>
    <w:p w14:paraId="28945D8A" w14:textId="77777777" w:rsidR="008F778F" w:rsidRPr="008F778F" w:rsidRDefault="008F778F" w:rsidP="007B2D66">
      <w:pPr>
        <w:tabs>
          <w:tab w:val="left" w:pos="1560"/>
        </w:tabs>
        <w:ind w:firstLine="709"/>
        <w:jc w:val="both"/>
      </w:pPr>
      <w:r w:rsidRPr="008F778F">
        <w:lastRenderedPageBreak/>
        <w:t>Раздел «Говорение» (Устная часть)</w:t>
      </w:r>
    </w:p>
    <w:p w14:paraId="5ED54B33" w14:textId="77777777" w:rsidR="008F778F" w:rsidRPr="008F778F" w:rsidRDefault="008F778F" w:rsidP="007B2D66">
      <w:pPr>
        <w:tabs>
          <w:tab w:val="left" w:pos="1560"/>
        </w:tabs>
        <w:ind w:firstLine="709"/>
        <w:jc w:val="both"/>
      </w:pPr>
      <w:r w:rsidRPr="008F778F">
        <w:t>Условный диалог-расспрос (Задание 2). Ответ должен быть полным предложением, четко на поставленный вопрос. Тренировать все виды вопросов и давать четкие ответы в рамках темы.</w:t>
      </w:r>
    </w:p>
    <w:p w14:paraId="37B2DC16" w14:textId="77777777" w:rsidR="008F778F" w:rsidRPr="008F778F" w:rsidRDefault="008F778F" w:rsidP="007B2D66">
      <w:pPr>
        <w:tabs>
          <w:tab w:val="left" w:pos="1560"/>
        </w:tabs>
        <w:ind w:firstLine="709"/>
        <w:jc w:val="both"/>
      </w:pPr>
      <w:r w:rsidRPr="008F778F">
        <w:t>Тематическое монологическое высказывание с вербальной опорой в тексте (Задание 3). Используйте</w:t>
      </w:r>
      <w:r w:rsidRPr="005A62C4">
        <w:rPr>
          <w:lang w:val="en-US"/>
        </w:rPr>
        <w:t xml:space="preserve"> </w:t>
      </w:r>
      <w:r w:rsidRPr="008F778F">
        <w:t>жесткий</w:t>
      </w:r>
      <w:r w:rsidRPr="005A62C4">
        <w:rPr>
          <w:lang w:val="en-US"/>
        </w:rPr>
        <w:t xml:space="preserve"> </w:t>
      </w:r>
      <w:r w:rsidRPr="008F778F">
        <w:t>скелет</w:t>
      </w:r>
      <w:r w:rsidRPr="005A62C4">
        <w:rPr>
          <w:lang w:val="en-US"/>
        </w:rPr>
        <w:t>: I am going to give a talk about..(</w:t>
      </w:r>
      <w:r w:rsidRPr="008F778F">
        <w:t>тема</w:t>
      </w:r>
      <w:r w:rsidRPr="005A62C4">
        <w:rPr>
          <w:lang w:val="en-US"/>
        </w:rPr>
        <w:t xml:space="preserve">). -&gt; </w:t>
      </w:r>
      <w:r w:rsidRPr="008F778F">
        <w:t>раскрытие</w:t>
      </w:r>
      <w:r w:rsidRPr="005A62C4">
        <w:rPr>
          <w:lang w:val="en-US"/>
        </w:rPr>
        <w:t xml:space="preserve"> 4 </w:t>
      </w:r>
      <w:r w:rsidRPr="008F778F">
        <w:t>пунктов</w:t>
      </w:r>
      <w:r w:rsidRPr="005A62C4">
        <w:rPr>
          <w:lang w:val="en-US"/>
        </w:rPr>
        <w:t xml:space="preserve"> -&gt; That’s all I wanted to say about..(</w:t>
      </w:r>
      <w:r w:rsidRPr="008F778F">
        <w:t>тема</w:t>
      </w:r>
      <w:r w:rsidRPr="005A62C4">
        <w:rPr>
          <w:lang w:val="en-US"/>
        </w:rPr>
        <w:t xml:space="preserve">). </w:t>
      </w:r>
      <w:r w:rsidRPr="008F778F">
        <w:t xml:space="preserve">Обязательно используйте союзы и логические слова-связки между переходами от одного пункта плана к другому. При тренировке данного задания, необходимо знать тематический блок, указанный в кодификаторе ОГЭ, отбирать необходимые лексические единицы и содержание в соответствии со структурой задания. Отрабатывать говорение в строгих временных рамках и в соответствии с требуемым объемом высказывания (10-12 предложений). При подготовке к выполнению задания 3 нельзя ограничиться разучиванием определенных общих фраз и клише и/или «топиков» на темы школьной программы и кодификатора ОГЭ. Такой подход наносит большой вред процессу обучения. Следует помнить, что простое «натаскивание» на выполнение устной части бесполезно, так как заучивание текстов не ведет к овладению спонтанной речью, ею можно овладеть только на основе практики говорения в разнообразных ситуациях общения, создаваемых учителем на уроке иностранного языка. Спонтанная речь является важной целью обучения, так как реальная жизнь требует вести спонтанный обмен информацией, высказывать и обосновывать свою точку зрения и свое отношение к обсуждаемым темам и проблемам. </w:t>
      </w:r>
    </w:p>
    <w:p w14:paraId="63B21BCB" w14:textId="77777777" w:rsidR="008F778F" w:rsidRPr="008F778F" w:rsidRDefault="008F778F" w:rsidP="007B2D66">
      <w:pPr>
        <w:tabs>
          <w:tab w:val="left" w:pos="1560"/>
        </w:tabs>
        <w:ind w:firstLine="709"/>
        <w:jc w:val="both"/>
      </w:pPr>
      <w:r w:rsidRPr="008F778F">
        <w:t>Для групп школьников с уровнем подготовки средним и выше среднего на учебных занятиях по английскому языку целесообразно дифференцировать вводимые лингвистические сведения, речевые клише, связующие элементы (в ряде случаев предлагается знакомить учеников с тем или иным языковым явлением, ключевыми словами при его употреблении, речевыми клише, при этом требовать от них не запоминания соответствующего лингвистического понятия, а употребление в речи с опорой на образец).</w:t>
      </w:r>
    </w:p>
    <w:p w14:paraId="14C95B7D" w14:textId="77777777" w:rsidR="00731C92" w:rsidRDefault="00731C92" w:rsidP="007B2D66">
      <w:pPr>
        <w:pStyle w:val="a3"/>
        <w:tabs>
          <w:tab w:val="left" w:pos="1560"/>
        </w:tabs>
        <w:spacing w:line="240" w:lineRule="auto"/>
        <w:ind w:left="0" w:firstLine="709"/>
        <w:jc w:val="both"/>
        <w:rPr>
          <w:rFonts w:ascii="Times New Roman" w:hAnsi="Times New Roman"/>
          <w:sz w:val="24"/>
          <w:szCs w:val="24"/>
        </w:rPr>
      </w:pPr>
    </w:p>
    <w:p w14:paraId="6EE879D2" w14:textId="77777777" w:rsidR="00731C92" w:rsidRPr="006C23CB" w:rsidRDefault="00731C92" w:rsidP="004A5300">
      <w:pPr>
        <w:pStyle w:val="3"/>
        <w:numPr>
          <w:ilvl w:val="3"/>
          <w:numId w:val="30"/>
        </w:numPr>
        <w:tabs>
          <w:tab w:val="left" w:pos="567"/>
          <w:tab w:val="left" w:pos="1560"/>
        </w:tabs>
        <w:ind w:left="0" w:firstLine="709"/>
        <w:jc w:val="both"/>
        <w:rPr>
          <w:rFonts w:ascii="Times New Roman" w:hAnsi="Times New Roman"/>
          <w:color w:val="auto"/>
        </w:rPr>
      </w:pPr>
      <w:bookmarkStart w:id="135" w:name="_Toc239837526"/>
      <w:r w:rsidRPr="006C23CB">
        <w:rPr>
          <w:rFonts w:ascii="Times New Roman" w:hAnsi="Times New Roman"/>
          <w:color w:val="auto"/>
        </w:rPr>
        <w:t>Рекомендации для учителей по совершенствованию преподавания учебного предмета группе обучающихся с высоким уровнем подготовки</w:t>
      </w:r>
      <w:bookmarkEnd w:id="135"/>
    </w:p>
    <w:p w14:paraId="313D8B19" w14:textId="77777777" w:rsidR="008F778F" w:rsidRPr="008F778F" w:rsidRDefault="008F778F" w:rsidP="00174093">
      <w:pPr>
        <w:ind w:firstLine="709"/>
        <w:jc w:val="both"/>
      </w:pPr>
      <w:r w:rsidRPr="008F778F">
        <w:t>Подготовка сильных учащихся (отличников) к ОГЭ по английскому языку требует смещения фокуса с базового разбора правил на оттачивание нюансов, предотвращение ошибок из-за невнимательности и максимизацию баллов в сложной творческой части (письмо и говорение).</w:t>
      </w:r>
    </w:p>
    <w:p w14:paraId="210E0D35" w14:textId="77777777" w:rsidR="008F778F" w:rsidRPr="008F778F" w:rsidRDefault="008F778F" w:rsidP="00174093">
      <w:pPr>
        <w:ind w:firstLine="709"/>
        <w:jc w:val="both"/>
      </w:pPr>
      <w:r w:rsidRPr="008F778F">
        <w:t>При обучении «Аудированию» (Задания 1–11)</w:t>
      </w:r>
    </w:p>
    <w:p w14:paraId="331D7CE7" w14:textId="77777777" w:rsidR="008F778F" w:rsidRPr="008F778F" w:rsidRDefault="008F778F" w:rsidP="00174093">
      <w:pPr>
        <w:ind w:firstLine="709"/>
        <w:jc w:val="both"/>
      </w:pPr>
      <w:r w:rsidRPr="008F778F">
        <w:t>Прогнозируйте ловушки. В текстах всегда звучат все три варианта ответа. Учите искать синонимы и отрицания.</w:t>
      </w:r>
    </w:p>
    <w:p w14:paraId="0D4D6ACF" w14:textId="77777777" w:rsidR="008F778F" w:rsidRPr="008F778F" w:rsidRDefault="008F778F" w:rsidP="00174093">
      <w:pPr>
        <w:ind w:firstLine="709"/>
        <w:jc w:val="both"/>
      </w:pPr>
      <w:r w:rsidRPr="008F778F">
        <w:t>Слушайте неадаптированные тексты для привыкания к разным акцентам.</w:t>
      </w:r>
    </w:p>
    <w:p w14:paraId="6E074636" w14:textId="77777777" w:rsidR="008F778F" w:rsidRPr="008F778F" w:rsidRDefault="008F778F" w:rsidP="00174093">
      <w:pPr>
        <w:ind w:firstLine="709"/>
        <w:jc w:val="both"/>
      </w:pPr>
      <w:r w:rsidRPr="008F778F">
        <w:t>Записывайте числительные буквами. В задании на заполнение таблицы тренируйте правильное написание сложных слов (например, ninety, thirteenth).</w:t>
      </w:r>
    </w:p>
    <w:p w14:paraId="281D7C9B" w14:textId="77777777" w:rsidR="008F778F" w:rsidRPr="008F778F" w:rsidRDefault="008F778F" w:rsidP="00174093">
      <w:pPr>
        <w:ind w:firstLine="709"/>
        <w:jc w:val="both"/>
      </w:pPr>
    </w:p>
    <w:p w14:paraId="0E420ADF" w14:textId="77777777" w:rsidR="008F778F" w:rsidRPr="008F778F" w:rsidRDefault="008F778F" w:rsidP="00174093">
      <w:pPr>
        <w:ind w:firstLine="709"/>
        <w:jc w:val="both"/>
      </w:pPr>
      <w:r w:rsidRPr="008F778F">
        <w:t>Чтение (Задания 12–19): предполагает чтение с поиском запрашиваемой информации в тексте, поэтому важно</w:t>
      </w:r>
    </w:p>
    <w:p w14:paraId="16A7C835" w14:textId="77777777" w:rsidR="008F778F" w:rsidRPr="008F778F" w:rsidRDefault="008F778F" w:rsidP="00174093">
      <w:pPr>
        <w:ind w:firstLine="709"/>
        <w:jc w:val="both"/>
      </w:pPr>
      <w:r w:rsidRPr="008F778F">
        <w:t>Учить игнорировать незнакомые слова. Развивайте языковую догадку по контексту.</w:t>
      </w:r>
    </w:p>
    <w:p w14:paraId="3DB85FC3" w14:textId="77777777" w:rsidR="008F778F" w:rsidRPr="008F778F" w:rsidRDefault="008F778F" w:rsidP="00174093">
      <w:pPr>
        <w:ind w:firstLine="709"/>
        <w:jc w:val="both"/>
      </w:pPr>
      <w:r w:rsidRPr="008F778F">
        <w:t>Ищите текстовые маркеры. Ответ в тексте должен быть подтвержден ключевым словом, а не общим смыслом.</w:t>
      </w:r>
    </w:p>
    <w:p w14:paraId="653E92C1" w14:textId="77777777" w:rsidR="008F778F" w:rsidRPr="008F778F" w:rsidRDefault="008F778F" w:rsidP="00174093">
      <w:pPr>
        <w:ind w:firstLine="709"/>
        <w:jc w:val="both"/>
      </w:pPr>
      <w:r w:rsidRPr="008F778F">
        <w:t>Анализируйте опцию "Not Stated". Четко разграничивайте ложную информацию (False) и отсутствие информации (Not Stated).</w:t>
      </w:r>
    </w:p>
    <w:p w14:paraId="2C90EAEE" w14:textId="77777777" w:rsidR="008F778F" w:rsidRPr="008F778F" w:rsidRDefault="008F778F" w:rsidP="00174093">
      <w:pPr>
        <w:ind w:firstLine="709"/>
        <w:jc w:val="both"/>
      </w:pPr>
    </w:p>
    <w:p w14:paraId="4E9166C1" w14:textId="77777777" w:rsidR="008F778F" w:rsidRPr="008F778F" w:rsidRDefault="008F778F" w:rsidP="00174093">
      <w:pPr>
        <w:ind w:firstLine="709"/>
        <w:jc w:val="both"/>
      </w:pPr>
      <w:r w:rsidRPr="008F778F">
        <w:lastRenderedPageBreak/>
        <w:t>Грамматика и лексика (Задания 20–34) Требуется совершенствования имеющихся умений, поэтому</w:t>
      </w:r>
    </w:p>
    <w:p w14:paraId="3B1FE017" w14:textId="77777777" w:rsidR="008F778F" w:rsidRPr="008F778F" w:rsidRDefault="008F778F" w:rsidP="00174093">
      <w:pPr>
        <w:ind w:firstLine="709"/>
        <w:jc w:val="both"/>
      </w:pPr>
      <w:r w:rsidRPr="008F778F">
        <w:t>Доведите до автоматизма исключения. Повторите неправильные глаголы, степени сравнения (worst, farthest), существительные-исключения (children, mice).</w:t>
      </w:r>
    </w:p>
    <w:p w14:paraId="50E4B45C" w14:textId="77777777" w:rsidR="008F778F" w:rsidRPr="008F778F" w:rsidRDefault="008F778F" w:rsidP="00174093">
      <w:pPr>
        <w:ind w:firstLine="709"/>
        <w:jc w:val="both"/>
      </w:pPr>
      <w:r w:rsidRPr="008F778F">
        <w:t>Учите словообразовательные гнезда. Запоминайте сразу всю цепочку: beauty – beautiful – beautifully.</w:t>
      </w:r>
    </w:p>
    <w:p w14:paraId="70E81DBD" w14:textId="77777777" w:rsidR="008F778F" w:rsidRPr="008F778F" w:rsidRDefault="008F778F" w:rsidP="00174093">
      <w:pPr>
        <w:ind w:firstLine="709"/>
        <w:jc w:val="both"/>
      </w:pPr>
      <w:r w:rsidRPr="008F778F">
        <w:t>Контролируйте орфографию. Неправильно написанная буква аннулирует верный грамматический ответ.</w:t>
      </w:r>
    </w:p>
    <w:p w14:paraId="3DDFCED4" w14:textId="77777777" w:rsidR="008F778F" w:rsidRPr="008F778F" w:rsidRDefault="008F778F" w:rsidP="00174093">
      <w:pPr>
        <w:ind w:firstLine="709"/>
        <w:jc w:val="both"/>
      </w:pPr>
      <w:r w:rsidRPr="008F778F">
        <w:t>Электронное письмо (Задание 35). Учащимся с высоким уровнем подготовки необходимо обратить внимание на уровень языкового оформления письменного высказывания. Для этого требуется учиться правильной сочетаемости лексических единиц, использованию устойчивых предлогов и разнообразию лексических и грамматических структур, соблюдать неформальный стиль. Обязательно наличие стяженных форм (don't, I'm) и разговорных фраз, писать строго по аспектам. Ответ на каждый вопрос друга должен быть полным и развернутым (минимум 2 предложения).</w:t>
      </w:r>
    </w:p>
    <w:p w14:paraId="4E0E747B" w14:textId="77777777" w:rsidR="008F778F" w:rsidRPr="008F778F" w:rsidRDefault="008F778F" w:rsidP="00174093">
      <w:pPr>
        <w:ind w:firstLine="709"/>
        <w:jc w:val="both"/>
      </w:pPr>
      <w:r w:rsidRPr="008F778F">
        <w:t>Устная часть. Тематическое монологическое высказывание с вербальной опорой в тексте задания (Задание 3).</w:t>
      </w:r>
    </w:p>
    <w:p w14:paraId="1B9767E1" w14:textId="77777777" w:rsidR="008F778F" w:rsidRPr="008F778F" w:rsidRDefault="008F778F" w:rsidP="00174093">
      <w:pPr>
        <w:ind w:firstLine="709"/>
        <w:jc w:val="both"/>
      </w:pPr>
      <w:r w:rsidRPr="008F778F">
        <w:t>Учащимся необходимо использовать слова-связки при переходе между пунктами плана, сложные союзы (moreover, however, besides).</w:t>
      </w:r>
    </w:p>
    <w:p w14:paraId="1A78EA5F" w14:textId="77777777" w:rsidR="008F778F" w:rsidRPr="008F778F" w:rsidRDefault="008F778F" w:rsidP="00174093">
      <w:pPr>
        <w:ind w:firstLine="709"/>
        <w:jc w:val="both"/>
      </w:pPr>
      <w:r w:rsidRPr="008F778F">
        <w:t>При выражении собственного мнения включать в монолог вводные фразы (As for me, Frоm my point of view). Строго следить за наличием вступления и заключения.</w:t>
      </w:r>
    </w:p>
    <w:p w14:paraId="2BC40ADD" w14:textId="77777777" w:rsidR="008F778F" w:rsidRPr="008F778F" w:rsidRDefault="008F778F" w:rsidP="00174093">
      <w:pPr>
        <w:ind w:firstLine="709"/>
        <w:jc w:val="both"/>
      </w:pPr>
      <w:r w:rsidRPr="008F778F">
        <w:t>Для групп обучающихся с высоким уровнем подготовки по английскому языку целесообразно большое внимание уделять развитию навыков использования в речи имеющегося у них языкового репертуара в самостоятельном высказывании, развитию навыков англоязычного речевого этикета, а также проблеме формирования навыков выразительной речи (фонетическое, интонационное оформление), демонстрации функции английского языка как языка мирового общения в различных сферах деятельности: от бытовой до научной, реализовать свой иноязычный коммуникативный потенциал в проектных работах и научно-практических конференциях лингвистического направления, а также в соответствии с региональной спецификой.</w:t>
      </w:r>
    </w:p>
    <w:p w14:paraId="0D2DF155" w14:textId="05F67C2C" w:rsidR="00731C92" w:rsidRPr="00F60D3F" w:rsidRDefault="00731C92" w:rsidP="004A5300">
      <w:pPr>
        <w:pStyle w:val="3"/>
        <w:numPr>
          <w:ilvl w:val="3"/>
          <w:numId w:val="30"/>
        </w:numPr>
        <w:tabs>
          <w:tab w:val="left" w:pos="567"/>
        </w:tabs>
        <w:ind w:left="0" w:firstLine="567"/>
        <w:jc w:val="both"/>
        <w:rPr>
          <w:rFonts w:ascii="Times New Roman" w:hAnsi="Times New Roman"/>
          <w:color w:val="auto"/>
        </w:rPr>
      </w:pPr>
      <w:bookmarkStart w:id="136" w:name="_Toc239837527"/>
      <w:r w:rsidRPr="00F60D3F">
        <w:rPr>
          <w:rFonts w:ascii="Times New Roman" w:hAnsi="Times New Roman"/>
          <w:bCs w:val="0"/>
          <w:iCs/>
          <w:color w:val="auto"/>
        </w:rPr>
        <w:t>Рекомендуемые</w:t>
      </w:r>
      <w:r w:rsidRPr="00F60D3F">
        <w:rPr>
          <w:rFonts w:ascii="Times New Roman" w:hAnsi="Times New Roman"/>
          <w:color w:val="auto"/>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bookmarkEnd w:id="136"/>
    </w:p>
    <w:p w14:paraId="30D9B717" w14:textId="67CECB5A" w:rsidR="008F778F" w:rsidRPr="008F778F" w:rsidRDefault="008F778F" w:rsidP="00174093">
      <w:pPr>
        <w:ind w:firstLine="709"/>
        <w:jc w:val="both"/>
      </w:pPr>
      <w:r w:rsidRPr="008F778F">
        <w:t xml:space="preserve">С целью повышения качества образования предлагаем следующие темы для обмена опытом </w:t>
      </w:r>
      <w:r w:rsidR="004B1E0F">
        <w:t>на</w:t>
      </w:r>
      <w:r w:rsidRPr="008F778F">
        <w:t xml:space="preserve"> методических объединениях учителей-предметников по подготовке к государственной итоговой аттестации по английскому языку в формате ОГЭ:</w:t>
      </w:r>
    </w:p>
    <w:p w14:paraId="76DE6E2D" w14:textId="77777777" w:rsidR="008F778F" w:rsidRPr="008F778F" w:rsidRDefault="008F778F" w:rsidP="00174093">
      <w:pPr>
        <w:ind w:firstLine="709"/>
        <w:jc w:val="both"/>
      </w:pPr>
      <w:r w:rsidRPr="008F778F">
        <w:t xml:space="preserve">Технология оценивания развернутых ответов заданий повышенного уровня сложности ОГЭ по английскому языку письменной и устной части экзамена; </w:t>
      </w:r>
    </w:p>
    <w:p w14:paraId="4E35A68A" w14:textId="77777777" w:rsidR="008F778F" w:rsidRPr="008F778F" w:rsidRDefault="008F778F" w:rsidP="00174093">
      <w:pPr>
        <w:ind w:firstLine="709"/>
        <w:jc w:val="both"/>
      </w:pPr>
      <w:r w:rsidRPr="008F778F">
        <w:t>Формирование лексико-грамматических навыков речи на уроках английского языка</w:t>
      </w:r>
    </w:p>
    <w:p w14:paraId="7B42CF13" w14:textId="77777777" w:rsidR="008F778F" w:rsidRPr="008F778F" w:rsidRDefault="008F778F" w:rsidP="00174093">
      <w:pPr>
        <w:ind w:firstLine="709"/>
        <w:jc w:val="both"/>
      </w:pPr>
      <w:r w:rsidRPr="008F778F">
        <w:t xml:space="preserve">Эффективность использования современных образовательных технологий и электронно-образовательных ресурсов на уроках иностранного языка и их влияние на результаты усвоения иностранного языка обучающимися </w:t>
      </w:r>
    </w:p>
    <w:p w14:paraId="4C818308" w14:textId="3A8DAF86" w:rsidR="00731C92" w:rsidRPr="00F60D3F" w:rsidRDefault="00731C92" w:rsidP="004A5300">
      <w:pPr>
        <w:pStyle w:val="3"/>
        <w:numPr>
          <w:ilvl w:val="3"/>
          <w:numId w:val="30"/>
        </w:numPr>
        <w:tabs>
          <w:tab w:val="left" w:pos="567"/>
        </w:tabs>
        <w:ind w:left="0" w:firstLine="567"/>
        <w:jc w:val="both"/>
        <w:rPr>
          <w:rFonts w:ascii="Times New Roman" w:hAnsi="Times New Roman"/>
          <w:color w:val="auto"/>
        </w:rPr>
      </w:pPr>
      <w:bookmarkStart w:id="137" w:name="_Toc239837528"/>
      <w:r w:rsidRPr="00F60D3F">
        <w:rPr>
          <w:rFonts w:ascii="Times New Roman" w:hAnsi="Times New Roman"/>
          <w:bCs w:val="0"/>
          <w:iCs/>
          <w:color w:val="auto"/>
        </w:rPr>
        <w:lastRenderedPageBreak/>
        <w:t>Рекомендуемые</w:t>
      </w:r>
      <w:r w:rsidRPr="00F60D3F">
        <w:rPr>
          <w:rFonts w:ascii="Times New Roman" w:hAnsi="Times New Roman"/>
          <w:color w:val="auto"/>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bookmarkEnd w:id="137"/>
    </w:p>
    <w:p w14:paraId="599392F6" w14:textId="77777777" w:rsidR="008F778F" w:rsidRPr="008F778F" w:rsidRDefault="008F778F" w:rsidP="00174093">
      <w:pPr>
        <w:ind w:firstLine="709"/>
        <w:jc w:val="both"/>
      </w:pPr>
      <w:r w:rsidRPr="008F778F">
        <w:t>С целью повышения предметных компетенций на курсах повышения квалификации в соответствии с имеющимися профессиональными дефицитами и выявленными в ходе ОГЭ и других диагностических процедур профессиональными затруднениями.</w:t>
      </w:r>
    </w:p>
    <w:p w14:paraId="0D79D8AA" w14:textId="77777777" w:rsidR="008F778F" w:rsidRPr="008F778F" w:rsidRDefault="008F778F" w:rsidP="00174093">
      <w:pPr>
        <w:ind w:firstLine="709"/>
        <w:jc w:val="both"/>
      </w:pPr>
      <w:r w:rsidRPr="008F778F">
        <w:t>Через систему вебинаров и семинаров организовать работу по изучению и обмену опытом использования следующих технологий и моделей обучения:</w:t>
      </w:r>
    </w:p>
    <w:p w14:paraId="16799773" w14:textId="77777777" w:rsidR="008F778F" w:rsidRPr="008F778F" w:rsidRDefault="008F778F" w:rsidP="00174093">
      <w:pPr>
        <w:ind w:firstLine="709"/>
        <w:jc w:val="both"/>
      </w:pPr>
      <w:r w:rsidRPr="008F778F">
        <w:t>- технологии разноуровневого (дифференцированного) обучения (автор Е.А. Юнина) и его моделей: «Уровневая дифференциация обучения на основе обязательных результатов» (автор В.В. Фирсов»), «Внутриклассная (внутрипредметная) дифференциация» (автор Н.П. Гузик);</w:t>
      </w:r>
    </w:p>
    <w:p w14:paraId="51B3D844" w14:textId="77777777" w:rsidR="008F778F" w:rsidRPr="008F778F" w:rsidRDefault="008F778F" w:rsidP="00174093">
      <w:pPr>
        <w:ind w:firstLine="709"/>
        <w:jc w:val="both"/>
      </w:pPr>
      <w:r w:rsidRPr="008F778F">
        <w:t>- технологии личностно-ориентированного обучения (автор И.С. Якиманская);</w:t>
      </w:r>
    </w:p>
    <w:p w14:paraId="7B7C7919" w14:textId="77777777" w:rsidR="008F778F" w:rsidRPr="008F778F" w:rsidRDefault="008F778F" w:rsidP="00174093">
      <w:pPr>
        <w:ind w:firstLine="709"/>
        <w:jc w:val="both"/>
      </w:pPr>
      <w:r w:rsidRPr="008F778F">
        <w:t>- технологии индивидуализации обучения (автор И.Э. Унт).</w:t>
      </w:r>
    </w:p>
    <w:p w14:paraId="73B46E10" w14:textId="77777777" w:rsidR="00731C92" w:rsidRDefault="00731C92" w:rsidP="00731C92">
      <w:pPr>
        <w:ind w:firstLine="567"/>
        <w:jc w:val="both"/>
      </w:pPr>
    </w:p>
    <w:p w14:paraId="2D1CDCD4" w14:textId="77777777" w:rsidR="00731C92" w:rsidRPr="000C1475" w:rsidRDefault="00731C92" w:rsidP="00731C92">
      <w:pPr>
        <w:ind w:firstLine="567"/>
        <w:jc w:val="both"/>
      </w:pPr>
    </w:p>
    <w:p w14:paraId="5E772B6C" w14:textId="7A2206B5" w:rsidR="00731C92" w:rsidRPr="00F60D3F" w:rsidRDefault="00731C92" w:rsidP="004A5300">
      <w:pPr>
        <w:spacing w:line="276" w:lineRule="auto"/>
        <w:jc w:val="center"/>
        <w:rPr>
          <w:sz w:val="6"/>
          <w:szCs w:val="28"/>
        </w:rPr>
      </w:pPr>
    </w:p>
    <w:p w14:paraId="1CC9B197" w14:textId="77777777" w:rsidR="00731C92" w:rsidRPr="00900B29" w:rsidRDefault="00731C92" w:rsidP="00731C92">
      <w:pPr>
        <w:tabs>
          <w:tab w:val="left" w:pos="2106"/>
        </w:tabs>
        <w:rPr>
          <w:sz w:val="6"/>
          <w:szCs w:val="28"/>
        </w:rPr>
      </w:pPr>
    </w:p>
    <w:p w14:paraId="00AEC227" w14:textId="77777777" w:rsidR="00731C92" w:rsidRPr="00900B29" w:rsidRDefault="00731C92" w:rsidP="00731C92">
      <w:pPr>
        <w:rPr>
          <w:sz w:val="6"/>
          <w:szCs w:val="28"/>
        </w:rPr>
      </w:pPr>
    </w:p>
    <w:p w14:paraId="4B5B12E8" w14:textId="77777777" w:rsidR="00731C92" w:rsidRDefault="00731C92" w:rsidP="00731C92">
      <w:pPr>
        <w:rPr>
          <w:sz w:val="6"/>
          <w:szCs w:val="28"/>
        </w:rPr>
      </w:pPr>
      <w:r>
        <w:rPr>
          <w:sz w:val="6"/>
          <w:szCs w:val="28"/>
        </w:rPr>
        <w:br w:type="page"/>
      </w:r>
    </w:p>
    <w:p w14:paraId="497BFBA8" w14:textId="77777777" w:rsidR="00E4700D" w:rsidRPr="005A62C4" w:rsidRDefault="00E4700D" w:rsidP="00E4700D">
      <w:pPr>
        <w:jc w:val="center"/>
        <w:outlineLvl w:val="0"/>
        <w:rPr>
          <w:rStyle w:val="af5"/>
          <w:sz w:val="28"/>
        </w:rPr>
      </w:pPr>
      <w:bookmarkStart w:id="138" w:name="_Toc239837529"/>
      <w:r w:rsidRPr="00044F69">
        <w:rPr>
          <w:rFonts w:eastAsia="SimSun"/>
          <w:b/>
          <w:sz w:val="28"/>
          <w:szCs w:val="28"/>
          <w:lang w:val="x-none"/>
        </w:rPr>
        <w:lastRenderedPageBreak/>
        <w:t xml:space="preserve">Методический анализ результатов </w:t>
      </w:r>
      <w:r w:rsidRPr="00044F69">
        <w:rPr>
          <w:rFonts w:eastAsia="SimSun"/>
          <w:b/>
          <w:sz w:val="28"/>
          <w:szCs w:val="28"/>
        </w:rPr>
        <w:t>О</w:t>
      </w:r>
      <w:r w:rsidRPr="00044F69">
        <w:rPr>
          <w:rFonts w:eastAsia="SimSun"/>
          <w:b/>
          <w:sz w:val="28"/>
          <w:szCs w:val="28"/>
          <w:lang w:val="x-none"/>
        </w:rPr>
        <w:t>ГЭ</w:t>
      </w:r>
      <w:r w:rsidRPr="00044F69">
        <w:rPr>
          <w:rFonts w:eastAsia="SimSun"/>
          <w:b/>
          <w:sz w:val="28"/>
          <w:szCs w:val="28"/>
          <w:lang w:val="x-none"/>
        </w:rPr>
        <w:br/>
      </w:r>
      <w:r w:rsidRPr="005A62C4">
        <w:rPr>
          <w:rStyle w:val="af5"/>
          <w:sz w:val="28"/>
        </w:rPr>
        <w:t xml:space="preserve">по </w:t>
      </w:r>
      <w:r>
        <w:rPr>
          <w:rStyle w:val="af5"/>
          <w:sz w:val="28"/>
        </w:rPr>
        <w:t>ИСТОРИЯ</w:t>
      </w:r>
      <w:bookmarkEnd w:id="138"/>
    </w:p>
    <w:p w14:paraId="34723C3E" w14:textId="77777777" w:rsidR="00E4700D" w:rsidRPr="005A62C4" w:rsidRDefault="00E4700D" w:rsidP="00E4700D">
      <w:pPr>
        <w:jc w:val="center"/>
        <w:rPr>
          <w:lang w:val="x-none"/>
        </w:rPr>
      </w:pPr>
    </w:p>
    <w:p w14:paraId="0EE2A8FD" w14:textId="67D71213" w:rsidR="00E4700D" w:rsidRPr="005A62C4" w:rsidRDefault="00E4700D" w:rsidP="004A5300">
      <w:pPr>
        <w:pStyle w:val="3"/>
        <w:numPr>
          <w:ilvl w:val="6"/>
          <w:numId w:val="30"/>
        </w:numPr>
        <w:tabs>
          <w:tab w:val="left" w:pos="567"/>
          <w:tab w:val="left" w:pos="851"/>
          <w:tab w:val="left" w:pos="1560"/>
        </w:tabs>
        <w:ind w:left="0" w:firstLine="567"/>
        <w:jc w:val="both"/>
        <w:rPr>
          <w:rFonts w:ascii="Times New Roman" w:hAnsi="Times New Roman"/>
          <w:color w:val="auto"/>
        </w:rPr>
      </w:pPr>
      <w:bookmarkStart w:id="139" w:name="_Toc239837530"/>
      <w:r w:rsidRPr="005A62C4">
        <w:rPr>
          <w:rFonts w:ascii="Times New Roman" w:hAnsi="Times New Roman"/>
          <w:color w:val="auto"/>
        </w:rPr>
        <w:t>Рекомендации для учителей по совершенствованию преподавания учебного предмета группе обучающихся с минимальным уровнем подготовки</w:t>
      </w:r>
      <w:bookmarkEnd w:id="139"/>
    </w:p>
    <w:p w14:paraId="2879B559" w14:textId="77777777" w:rsidR="00E4700D" w:rsidRPr="005A62C4" w:rsidRDefault="00E4700D" w:rsidP="00174093">
      <w:pPr>
        <w:ind w:firstLine="709"/>
        <w:jc w:val="both"/>
      </w:pPr>
    </w:p>
    <w:p w14:paraId="602EDD17" w14:textId="77777777" w:rsidR="00E4700D" w:rsidRPr="001D1138" w:rsidRDefault="00E4700D" w:rsidP="00174093">
      <w:pPr>
        <w:ind w:firstLine="709"/>
        <w:jc w:val="both"/>
      </w:pPr>
      <w:r w:rsidRPr="001D1138">
        <w:t xml:space="preserve">Проводить систематическую диагностику. Использовать не только тесты по предмету, но и комплексные работы метапредметного характера. Анализировать уроки. Смотреть, какие задания провоцируют рефлексию, а какие — только механическое воспроизведение. Больше внимания уделить формированию базовых логических действий. </w:t>
      </w:r>
    </w:p>
    <w:p w14:paraId="00E49952" w14:textId="77777777" w:rsidR="00E4700D" w:rsidRPr="005A62C4" w:rsidRDefault="00E4700D" w:rsidP="00174093">
      <w:pPr>
        <w:tabs>
          <w:tab w:val="left" w:pos="851"/>
        </w:tabs>
        <w:ind w:firstLine="709"/>
        <w:contextualSpacing/>
        <w:jc w:val="both"/>
      </w:pPr>
      <w:r w:rsidRPr="005A62C4">
        <w:t xml:space="preserve"> </w:t>
      </w:r>
    </w:p>
    <w:p w14:paraId="30ED5F8A" w14:textId="048B930E" w:rsidR="00E4700D" w:rsidRPr="005A62C4" w:rsidRDefault="00E4700D" w:rsidP="004A5300">
      <w:pPr>
        <w:pStyle w:val="3"/>
        <w:numPr>
          <w:ilvl w:val="6"/>
          <w:numId w:val="30"/>
        </w:numPr>
        <w:tabs>
          <w:tab w:val="left" w:pos="567"/>
          <w:tab w:val="left" w:pos="851"/>
          <w:tab w:val="left" w:pos="1276"/>
          <w:tab w:val="left" w:pos="1560"/>
        </w:tabs>
        <w:ind w:left="0" w:firstLine="567"/>
        <w:jc w:val="both"/>
        <w:rPr>
          <w:rFonts w:ascii="Times New Roman" w:hAnsi="Times New Roman"/>
          <w:color w:val="auto"/>
        </w:rPr>
      </w:pPr>
      <w:bookmarkStart w:id="140" w:name="_Toc239837531"/>
      <w:r w:rsidRPr="005A62C4">
        <w:rPr>
          <w:rFonts w:ascii="Times New Roman" w:hAnsi="Times New Roman"/>
          <w:color w:val="auto"/>
        </w:rPr>
        <w:t>Рекомендации для учителей по совершенствованию преподавания учебного предмета группе обучающихся с низким уровнем подготовки</w:t>
      </w:r>
      <w:bookmarkEnd w:id="140"/>
    </w:p>
    <w:p w14:paraId="1D770D99" w14:textId="77777777" w:rsidR="00E4700D" w:rsidRPr="005A62C4" w:rsidRDefault="00E4700D" w:rsidP="00174093">
      <w:pPr>
        <w:shd w:val="clear" w:color="auto" w:fill="FFFFFF"/>
        <w:ind w:firstLine="709"/>
        <w:jc w:val="both"/>
        <w:rPr>
          <w:rFonts w:eastAsia="Times New Roman"/>
          <w:b/>
          <w:bCs/>
          <w:color w:val="000000"/>
        </w:rPr>
      </w:pPr>
    </w:p>
    <w:p w14:paraId="7B515F99" w14:textId="77777777" w:rsidR="00E4700D" w:rsidRPr="00954F76" w:rsidRDefault="00E4700D" w:rsidP="00174093">
      <w:pPr>
        <w:ind w:firstLine="709"/>
        <w:jc w:val="both"/>
      </w:pPr>
      <w:r w:rsidRPr="00954F76">
        <w:t>Создать условия для понимания обучающимися хода истории (причем на всех этапах обучения, с 5 по 11 класс), объяснения смысла и сущности событий, их причин и последствий, на применение знаний и умений в практической деятельности, в новых познавательных ситуациях. Необходимо использовать дифференцированные типы заданий на уроке. Использовать в урочное и внеурочное время специальный формат заданий на развитие функциональной грамотности для освоения умений действовать в нестандартных жизненных ситуациях. Необходимо обратить большее внимание на формирование функциональной грамотности в плане совершенствования умений анализировать историческую информацию, представленную в разных знаковых системах (текст, карта, таблица, схема).</w:t>
      </w:r>
    </w:p>
    <w:p w14:paraId="064BA388" w14:textId="7121F9D1" w:rsidR="00E4700D" w:rsidRPr="005A62C4" w:rsidRDefault="00E4700D" w:rsidP="004A5300">
      <w:pPr>
        <w:pStyle w:val="3"/>
        <w:numPr>
          <w:ilvl w:val="6"/>
          <w:numId w:val="30"/>
        </w:numPr>
        <w:tabs>
          <w:tab w:val="left" w:pos="567"/>
          <w:tab w:val="left" w:pos="851"/>
          <w:tab w:val="left" w:pos="1560"/>
        </w:tabs>
        <w:ind w:left="0" w:firstLine="567"/>
        <w:jc w:val="both"/>
        <w:rPr>
          <w:rFonts w:ascii="Times New Roman" w:hAnsi="Times New Roman"/>
          <w:color w:val="auto"/>
        </w:rPr>
      </w:pPr>
      <w:bookmarkStart w:id="141" w:name="_Toc239837532"/>
      <w:r w:rsidRPr="005A62C4">
        <w:rPr>
          <w:rFonts w:ascii="Times New Roman" w:hAnsi="Times New Roman"/>
          <w:color w:val="auto"/>
        </w:rPr>
        <w:t>Рекомендации для учителей по совершенствованию преподавания учебного предмета группе обучающихся со средним уровнем подготовки</w:t>
      </w:r>
      <w:bookmarkEnd w:id="141"/>
    </w:p>
    <w:p w14:paraId="1ECD5B5B" w14:textId="77777777" w:rsidR="00E4700D" w:rsidRPr="00954F76" w:rsidRDefault="00E4700D" w:rsidP="00174093">
      <w:pPr>
        <w:ind w:firstLine="709"/>
        <w:jc w:val="both"/>
      </w:pPr>
      <w:r w:rsidRPr="00954F76">
        <w:t>Уделять внимание на уроке выполнению заданий, требующих умения анализировать, обобщать и систематизировать изученный материал; систематически предлагать учащимся работу с текстами учебника по составлению конспектов, планов, нахождению необходимой информации с целью ее анализа, обобщения, систематизации и формулирования определенных выводов;</w:t>
      </w:r>
    </w:p>
    <w:p w14:paraId="109D41E4" w14:textId="0A5FAFB3" w:rsidR="00E4700D" w:rsidRPr="005A62C4" w:rsidRDefault="00E4700D" w:rsidP="004A5300">
      <w:pPr>
        <w:pStyle w:val="3"/>
        <w:numPr>
          <w:ilvl w:val="6"/>
          <w:numId w:val="30"/>
        </w:numPr>
        <w:tabs>
          <w:tab w:val="left" w:pos="567"/>
          <w:tab w:val="left" w:pos="851"/>
          <w:tab w:val="left" w:pos="1560"/>
        </w:tabs>
        <w:ind w:left="0" w:firstLine="567"/>
        <w:jc w:val="both"/>
        <w:rPr>
          <w:rFonts w:ascii="Times New Roman" w:hAnsi="Times New Roman"/>
          <w:color w:val="auto"/>
        </w:rPr>
      </w:pPr>
      <w:bookmarkStart w:id="142" w:name="_Toc239837533"/>
      <w:r w:rsidRPr="005A62C4">
        <w:rPr>
          <w:rFonts w:ascii="Times New Roman" w:hAnsi="Times New Roman"/>
          <w:color w:val="auto"/>
        </w:rPr>
        <w:t>Рекомендации для учителей по совершенствованию преподавания учебного предмета группе обучающихся с высоким уровнем подготовки</w:t>
      </w:r>
      <w:bookmarkEnd w:id="142"/>
    </w:p>
    <w:p w14:paraId="7BF571C9" w14:textId="77777777" w:rsidR="00E4700D" w:rsidRDefault="00E4700D" w:rsidP="00174093">
      <w:pPr>
        <w:ind w:firstLine="709"/>
        <w:jc w:val="both"/>
      </w:pPr>
      <w:r w:rsidRPr="00954F76">
        <w:t xml:space="preserve">Большое внимание уделить формированию познавательных УУД, в частности таких умений как: 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умозаключения (индуктивные, дедуктивные и по аналогии) и делать выводы, умение создавать, применять и преобразовывать знаки и символы и схемы для решения учебных и познавательных задач. Для этого можно применять продуктивные задания разных линий развития к каждому тексту учебника, иллюстрациям учебника и через обобщенный алгоритм работы с продуктивными заданиями. </w:t>
      </w:r>
    </w:p>
    <w:p w14:paraId="76BFD679" w14:textId="29BE576B" w:rsidR="00E4700D" w:rsidRDefault="00E4700D" w:rsidP="004A5300">
      <w:pPr>
        <w:pStyle w:val="3"/>
        <w:numPr>
          <w:ilvl w:val="6"/>
          <w:numId w:val="30"/>
        </w:numPr>
        <w:tabs>
          <w:tab w:val="left" w:pos="567"/>
          <w:tab w:val="left" w:pos="851"/>
        </w:tabs>
        <w:ind w:left="0" w:firstLine="567"/>
        <w:jc w:val="both"/>
        <w:rPr>
          <w:rFonts w:ascii="Times New Roman" w:hAnsi="Times New Roman"/>
          <w:color w:val="auto"/>
        </w:rPr>
      </w:pPr>
      <w:bookmarkStart w:id="143" w:name="_Toc239837534"/>
      <w:r w:rsidRPr="005A62C4">
        <w:rPr>
          <w:rFonts w:ascii="Times New Roman" w:hAnsi="Times New Roman"/>
          <w:bCs w:val="0"/>
          <w:iCs/>
          <w:color w:val="auto"/>
        </w:rPr>
        <w:t>Рекомендуемые</w:t>
      </w:r>
      <w:r w:rsidRPr="005A62C4">
        <w:rPr>
          <w:rFonts w:ascii="Times New Roman" w:hAnsi="Times New Roman"/>
          <w:color w:val="auto"/>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bookmarkEnd w:id="143"/>
    </w:p>
    <w:p w14:paraId="3893E04F" w14:textId="77777777" w:rsidR="00E4700D" w:rsidRPr="00954F76" w:rsidRDefault="00E4700D" w:rsidP="00174093">
      <w:pPr>
        <w:ind w:firstLine="709"/>
      </w:pPr>
    </w:p>
    <w:p w14:paraId="1C111663" w14:textId="77777777" w:rsidR="00E4700D" w:rsidRPr="00954F76" w:rsidRDefault="00E4700D" w:rsidP="00174093">
      <w:pPr>
        <w:ind w:firstLine="709"/>
      </w:pPr>
      <w:r w:rsidRPr="00954F76">
        <w:t>«Современный урок с применением технологии развития критического мышления»</w:t>
      </w:r>
    </w:p>
    <w:p w14:paraId="569485B7" w14:textId="77777777" w:rsidR="00E4700D" w:rsidRPr="00954F76" w:rsidRDefault="00E4700D" w:rsidP="00174093">
      <w:pPr>
        <w:ind w:firstLine="709"/>
      </w:pPr>
      <w:r w:rsidRPr="00954F76">
        <w:lastRenderedPageBreak/>
        <w:t>«Стратегии работы с заданиями с развёрнутым ответом по истории»</w:t>
      </w:r>
    </w:p>
    <w:p w14:paraId="1ADAAEB3" w14:textId="77777777" w:rsidR="00E4700D" w:rsidRPr="00954F76" w:rsidRDefault="00E4700D" w:rsidP="00174093">
      <w:pPr>
        <w:ind w:firstLine="709"/>
      </w:pPr>
      <w:r w:rsidRPr="00954F76">
        <w:t>«Роль внеурочной и проектной деятельности в углублённой подготовке: дискуссии, исторические реконструкции, исследовательские работы»</w:t>
      </w:r>
    </w:p>
    <w:p w14:paraId="526CCE1C" w14:textId="77777777" w:rsidR="00E4700D" w:rsidRPr="00954F76" w:rsidRDefault="00E4700D" w:rsidP="00174093">
      <w:pPr>
        <w:ind w:firstLine="709"/>
      </w:pPr>
      <w:r w:rsidRPr="00954F76">
        <w:t>«Использование открытых банков заданий ФИПИ для составления индивидуальных и групповых тренировочных работ»</w:t>
      </w:r>
    </w:p>
    <w:p w14:paraId="332BF425" w14:textId="67217103" w:rsidR="00E4700D" w:rsidRDefault="004A5300" w:rsidP="004A5300">
      <w:pPr>
        <w:pStyle w:val="3"/>
        <w:tabs>
          <w:tab w:val="left" w:pos="567"/>
        </w:tabs>
        <w:ind w:firstLine="567"/>
        <w:jc w:val="both"/>
        <w:rPr>
          <w:rFonts w:ascii="Times New Roman" w:hAnsi="Times New Roman"/>
          <w:color w:val="auto"/>
        </w:rPr>
      </w:pPr>
      <w:bookmarkStart w:id="144" w:name="_Toc239837535"/>
      <w:r>
        <w:rPr>
          <w:rFonts w:ascii="Times New Roman" w:hAnsi="Times New Roman"/>
          <w:bCs w:val="0"/>
          <w:iCs/>
          <w:color w:val="auto"/>
        </w:rPr>
        <w:t>6.</w:t>
      </w:r>
      <w:r w:rsidR="00E4700D" w:rsidRPr="005A62C4">
        <w:rPr>
          <w:rFonts w:ascii="Times New Roman" w:hAnsi="Times New Roman"/>
          <w:bCs w:val="0"/>
          <w:iCs/>
          <w:color w:val="auto"/>
        </w:rPr>
        <w:t>Рекомендуемые</w:t>
      </w:r>
      <w:r w:rsidR="00E4700D" w:rsidRPr="005A62C4">
        <w:rPr>
          <w:rFonts w:ascii="Times New Roman" w:hAnsi="Times New Roman"/>
          <w:color w:val="auto"/>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bookmarkEnd w:id="144"/>
    </w:p>
    <w:p w14:paraId="3841FF77" w14:textId="77777777" w:rsidR="00E4700D" w:rsidRPr="00954F76" w:rsidRDefault="00E4700D" w:rsidP="00174093">
      <w:pPr>
        <w:ind w:firstLine="709"/>
      </w:pPr>
    </w:p>
    <w:p w14:paraId="56F251C5" w14:textId="77777777" w:rsidR="00E4700D" w:rsidRPr="00954F76" w:rsidRDefault="00E4700D" w:rsidP="00174093">
      <w:pPr>
        <w:ind w:firstLine="709"/>
        <w:jc w:val="both"/>
      </w:pPr>
      <w:r w:rsidRPr="00954F76">
        <w:t>Темы КПК:</w:t>
      </w:r>
    </w:p>
    <w:p w14:paraId="2937CEBB" w14:textId="77777777" w:rsidR="00E4700D" w:rsidRPr="00954F76" w:rsidRDefault="00E4700D" w:rsidP="00174093">
      <w:pPr>
        <w:ind w:firstLine="709"/>
        <w:jc w:val="both"/>
      </w:pPr>
      <w:r w:rsidRPr="00954F76">
        <w:t>«Применение методической системы обучения для обеспечения повышения образовательных результатов обучающихся»</w:t>
      </w:r>
    </w:p>
    <w:p w14:paraId="5D029F71" w14:textId="77777777" w:rsidR="00E4700D" w:rsidRPr="00954F76" w:rsidRDefault="00E4700D" w:rsidP="00174093">
      <w:pPr>
        <w:ind w:firstLine="709"/>
        <w:jc w:val="both"/>
      </w:pPr>
      <w:r w:rsidRPr="00954F76">
        <w:t>«Психолого-педагогические основы организации адресной помощи обучающимся разных категорий с рисками школьной неуспешности»</w:t>
      </w:r>
    </w:p>
    <w:p w14:paraId="48ABA524" w14:textId="77777777" w:rsidR="00E4700D" w:rsidRPr="00954F76" w:rsidRDefault="00E4700D" w:rsidP="00174093">
      <w:pPr>
        <w:ind w:firstLine="709"/>
        <w:jc w:val="both"/>
      </w:pPr>
      <w:r w:rsidRPr="00954F76">
        <w:t>Темы методических семинаров для учителей (ГБУ НАО «Ненецкий региональный центр развития образования»):</w:t>
      </w:r>
    </w:p>
    <w:p w14:paraId="7BEB2FEA" w14:textId="77777777" w:rsidR="00E4700D" w:rsidRPr="00954F76" w:rsidRDefault="00E4700D" w:rsidP="00174093">
      <w:pPr>
        <w:ind w:firstLine="709"/>
        <w:jc w:val="both"/>
      </w:pPr>
      <w:r w:rsidRPr="00954F76">
        <w:t xml:space="preserve">«Работа с исторической картой: приёмы, которые работают»  </w:t>
      </w:r>
    </w:p>
    <w:p w14:paraId="089A1C0C" w14:textId="77777777" w:rsidR="00E4700D" w:rsidRPr="00954F76" w:rsidRDefault="00E4700D" w:rsidP="00174093">
      <w:pPr>
        <w:ind w:firstLine="709"/>
        <w:jc w:val="both"/>
      </w:pPr>
      <w:r w:rsidRPr="00954F76">
        <w:t>«Развитие умений сравнивать исторические события и явления: практические приёмы»</w:t>
      </w:r>
    </w:p>
    <w:p w14:paraId="1B32AB8A" w14:textId="77777777" w:rsidR="00E4700D" w:rsidRPr="00954F76" w:rsidRDefault="00E4700D" w:rsidP="00174093">
      <w:pPr>
        <w:ind w:firstLine="709"/>
        <w:jc w:val="both"/>
      </w:pPr>
      <w:r w:rsidRPr="00954F76">
        <w:t>«Смысловое чтение как инструмент подготовки к ЕГЭ: работа с историческими текстами»</w:t>
      </w:r>
    </w:p>
    <w:p w14:paraId="7E7B73A1" w14:textId="3C7521F8" w:rsidR="00E4700D" w:rsidRPr="00900B29" w:rsidRDefault="00E4700D" w:rsidP="004A5300">
      <w:pPr>
        <w:spacing w:line="276" w:lineRule="auto"/>
        <w:jc w:val="center"/>
        <w:rPr>
          <w:sz w:val="6"/>
          <w:szCs w:val="28"/>
        </w:rPr>
      </w:pPr>
    </w:p>
    <w:p w14:paraId="34CF8311" w14:textId="26E7EC91" w:rsidR="00E4700D" w:rsidRDefault="00E4700D">
      <w:pPr>
        <w:rPr>
          <w:sz w:val="6"/>
          <w:szCs w:val="28"/>
        </w:rPr>
      </w:pPr>
      <w:r>
        <w:rPr>
          <w:sz w:val="6"/>
          <w:szCs w:val="28"/>
        </w:rPr>
        <w:br w:type="page"/>
      </w:r>
    </w:p>
    <w:p w14:paraId="71673059" w14:textId="2E384953" w:rsidR="00E4700D" w:rsidRPr="005A62C4" w:rsidRDefault="00E4700D" w:rsidP="00E4700D">
      <w:pPr>
        <w:jc w:val="center"/>
        <w:outlineLvl w:val="0"/>
        <w:rPr>
          <w:rStyle w:val="af5"/>
          <w:sz w:val="28"/>
        </w:rPr>
      </w:pPr>
      <w:bookmarkStart w:id="145" w:name="_Toc239837536"/>
      <w:r w:rsidRPr="00044F69">
        <w:rPr>
          <w:rFonts w:eastAsia="SimSun"/>
          <w:b/>
          <w:sz w:val="28"/>
          <w:szCs w:val="28"/>
          <w:lang w:val="x-none"/>
        </w:rPr>
        <w:lastRenderedPageBreak/>
        <w:t xml:space="preserve">Методический анализ результатов </w:t>
      </w:r>
      <w:r w:rsidRPr="00044F69">
        <w:rPr>
          <w:rFonts w:eastAsia="SimSun"/>
          <w:b/>
          <w:sz w:val="28"/>
          <w:szCs w:val="28"/>
        </w:rPr>
        <w:t>О</w:t>
      </w:r>
      <w:r w:rsidRPr="00044F69">
        <w:rPr>
          <w:rFonts w:eastAsia="SimSun"/>
          <w:b/>
          <w:sz w:val="28"/>
          <w:szCs w:val="28"/>
          <w:lang w:val="x-none"/>
        </w:rPr>
        <w:t>ГЭ</w:t>
      </w:r>
      <w:r w:rsidRPr="00044F69">
        <w:rPr>
          <w:rFonts w:eastAsia="SimSun"/>
          <w:b/>
          <w:sz w:val="28"/>
          <w:szCs w:val="28"/>
          <w:lang w:val="x-none"/>
        </w:rPr>
        <w:br/>
      </w:r>
      <w:r w:rsidRPr="005A62C4">
        <w:rPr>
          <w:rStyle w:val="af5"/>
          <w:sz w:val="28"/>
        </w:rPr>
        <w:t xml:space="preserve">по </w:t>
      </w:r>
      <w:r>
        <w:rPr>
          <w:rStyle w:val="af5"/>
          <w:sz w:val="28"/>
        </w:rPr>
        <w:t>ГЕОГРАФИИ</w:t>
      </w:r>
      <w:bookmarkEnd w:id="145"/>
    </w:p>
    <w:p w14:paraId="1EB6B634" w14:textId="77777777" w:rsidR="00E4700D" w:rsidRPr="005A62C4" w:rsidRDefault="00E4700D" w:rsidP="00E4700D">
      <w:pPr>
        <w:jc w:val="center"/>
        <w:rPr>
          <w:lang w:val="x-none"/>
        </w:rPr>
      </w:pPr>
    </w:p>
    <w:p w14:paraId="65FA269D" w14:textId="2E7CFBA9" w:rsidR="00E4700D" w:rsidRPr="005A62C4" w:rsidRDefault="00E4700D" w:rsidP="004A5300">
      <w:pPr>
        <w:pStyle w:val="3"/>
        <w:numPr>
          <w:ilvl w:val="6"/>
          <w:numId w:val="161"/>
        </w:numPr>
        <w:tabs>
          <w:tab w:val="left" w:pos="567"/>
          <w:tab w:val="left" w:pos="1560"/>
        </w:tabs>
        <w:ind w:left="0" w:firstLine="567"/>
        <w:jc w:val="both"/>
        <w:rPr>
          <w:rFonts w:ascii="Times New Roman" w:hAnsi="Times New Roman"/>
          <w:color w:val="auto"/>
        </w:rPr>
      </w:pPr>
      <w:bookmarkStart w:id="146" w:name="_Toc238207072"/>
      <w:bookmarkStart w:id="147" w:name="_Toc238480713"/>
      <w:bookmarkStart w:id="148" w:name="_Toc238481120"/>
      <w:bookmarkStart w:id="149" w:name="_Toc239230143"/>
      <w:bookmarkStart w:id="150" w:name="_Toc239230549"/>
      <w:bookmarkStart w:id="151" w:name="_Toc239230961"/>
      <w:bookmarkStart w:id="152" w:name="_Toc239231372"/>
      <w:bookmarkStart w:id="153" w:name="_Toc239771694"/>
      <w:bookmarkStart w:id="154" w:name="_Toc239837537"/>
      <w:bookmarkEnd w:id="146"/>
      <w:bookmarkEnd w:id="147"/>
      <w:bookmarkEnd w:id="148"/>
      <w:bookmarkEnd w:id="149"/>
      <w:bookmarkEnd w:id="150"/>
      <w:bookmarkEnd w:id="151"/>
      <w:bookmarkEnd w:id="152"/>
      <w:bookmarkEnd w:id="153"/>
      <w:r w:rsidRPr="005A62C4">
        <w:rPr>
          <w:rFonts w:ascii="Times New Roman" w:hAnsi="Times New Roman"/>
          <w:color w:val="auto"/>
        </w:rPr>
        <w:t>Рекомендации для учителей по совершенствованию преподавания учебного предмета группе обучающихся с минимальным уровнем подготовки</w:t>
      </w:r>
      <w:bookmarkEnd w:id="154"/>
    </w:p>
    <w:p w14:paraId="48A839BD" w14:textId="77777777" w:rsidR="00E4700D" w:rsidRPr="005A62C4" w:rsidRDefault="00E4700D" w:rsidP="007C53C2">
      <w:pPr>
        <w:ind w:firstLine="709"/>
        <w:jc w:val="both"/>
      </w:pPr>
    </w:p>
    <w:p w14:paraId="78BBE64B" w14:textId="77777777" w:rsidR="00E4700D" w:rsidRPr="001D1138" w:rsidRDefault="00E4700D" w:rsidP="007C53C2">
      <w:pPr>
        <w:ind w:firstLine="709"/>
        <w:jc w:val="both"/>
      </w:pPr>
      <w:r w:rsidRPr="001D1138">
        <w:t xml:space="preserve">Проводить систематическую диагностику. Использовать не только тесты по предмету, но и комплексные работы метапредметного характера. Анализировать уроки. Смотреть, какие задания провоцируют рефлексию, а какие — только механическое воспроизведение. Больше внимания уделить формированию базовых логических действий. </w:t>
      </w:r>
    </w:p>
    <w:p w14:paraId="5B7EB4E5" w14:textId="77777777" w:rsidR="00E4700D" w:rsidRPr="005A62C4" w:rsidRDefault="00E4700D" w:rsidP="007C53C2">
      <w:pPr>
        <w:tabs>
          <w:tab w:val="left" w:pos="851"/>
        </w:tabs>
        <w:ind w:firstLine="709"/>
        <w:contextualSpacing/>
        <w:jc w:val="both"/>
      </w:pPr>
      <w:r w:rsidRPr="005A62C4">
        <w:t xml:space="preserve"> </w:t>
      </w:r>
    </w:p>
    <w:p w14:paraId="184E0E23" w14:textId="6A4666E9" w:rsidR="00E4700D" w:rsidRPr="005A62C4" w:rsidRDefault="00E4700D" w:rsidP="004A5300">
      <w:pPr>
        <w:pStyle w:val="3"/>
        <w:numPr>
          <w:ilvl w:val="6"/>
          <w:numId w:val="161"/>
        </w:numPr>
        <w:tabs>
          <w:tab w:val="left" w:pos="567"/>
        </w:tabs>
        <w:ind w:left="0" w:firstLine="567"/>
        <w:jc w:val="both"/>
        <w:rPr>
          <w:rFonts w:ascii="Times New Roman" w:hAnsi="Times New Roman"/>
          <w:color w:val="auto"/>
        </w:rPr>
      </w:pPr>
      <w:bookmarkStart w:id="155" w:name="_Toc239837538"/>
      <w:r w:rsidRPr="005A62C4">
        <w:rPr>
          <w:rFonts w:ascii="Times New Roman" w:hAnsi="Times New Roman"/>
          <w:color w:val="auto"/>
        </w:rPr>
        <w:t>Рекомендации для учителей по совершенствованию преподавания учебного предмета группе обучающихся с низким уровнем подготовки</w:t>
      </w:r>
      <w:bookmarkEnd w:id="155"/>
    </w:p>
    <w:p w14:paraId="05812471" w14:textId="77777777" w:rsidR="00E4700D" w:rsidRPr="005A62C4" w:rsidRDefault="00E4700D" w:rsidP="007C53C2">
      <w:pPr>
        <w:shd w:val="clear" w:color="auto" w:fill="FFFFFF"/>
        <w:ind w:firstLine="709"/>
        <w:jc w:val="both"/>
        <w:rPr>
          <w:rFonts w:eastAsia="Times New Roman"/>
          <w:b/>
          <w:bCs/>
          <w:color w:val="000000"/>
        </w:rPr>
      </w:pPr>
    </w:p>
    <w:p w14:paraId="465FC0B7" w14:textId="7323A568" w:rsidR="00E4700D" w:rsidRPr="00954F76" w:rsidRDefault="00E4700D" w:rsidP="007C53C2">
      <w:pPr>
        <w:ind w:firstLine="709"/>
        <w:jc w:val="both"/>
      </w:pPr>
      <w:r w:rsidRPr="00954F76">
        <w:t xml:space="preserve">Создать условия для понимания обучающимися </w:t>
      </w:r>
      <w:r w:rsidR="00553116">
        <w:t>материала</w:t>
      </w:r>
      <w:r w:rsidRPr="00954F76">
        <w:t xml:space="preserve"> (причем на всех этапах обучения, с 5 по 11 класс)</w:t>
      </w:r>
      <w:r w:rsidR="00553116">
        <w:t>.</w:t>
      </w:r>
      <w:r w:rsidRPr="00954F76">
        <w:t xml:space="preserve"> Необходимо использовать дифференцированные типы заданий на уроке. Использовать в урочное и внеурочное время специальный формат заданий на развитие функциональной грамотности для освоения умений действовать в нестандартных жизненных ситуациях. Необходимо обратить большее внимание на формирование функциональной грамотности в плане совершенствования умений анализировать информацию, представленную в разных знаковых системах (текст, таблица, схема).</w:t>
      </w:r>
    </w:p>
    <w:p w14:paraId="0A820478" w14:textId="05BCEEF4" w:rsidR="00E4700D" w:rsidRPr="005A62C4" w:rsidRDefault="004A5300" w:rsidP="004A5300">
      <w:pPr>
        <w:pStyle w:val="3"/>
        <w:tabs>
          <w:tab w:val="left" w:pos="567"/>
        </w:tabs>
        <w:ind w:firstLine="567"/>
        <w:jc w:val="both"/>
        <w:rPr>
          <w:rFonts w:ascii="Times New Roman" w:hAnsi="Times New Roman"/>
          <w:color w:val="auto"/>
        </w:rPr>
      </w:pPr>
      <w:bookmarkStart w:id="156" w:name="_Toc239837539"/>
      <w:r>
        <w:rPr>
          <w:rFonts w:ascii="Times New Roman" w:hAnsi="Times New Roman"/>
          <w:color w:val="auto"/>
        </w:rPr>
        <w:t xml:space="preserve">3. </w:t>
      </w:r>
      <w:r w:rsidR="00E4700D" w:rsidRPr="005A62C4">
        <w:rPr>
          <w:rFonts w:ascii="Times New Roman" w:hAnsi="Times New Roman"/>
          <w:color w:val="auto"/>
        </w:rPr>
        <w:t>Рекомендации для учителей по совершенствованию преподавания учебного предмета группе обучающихся со средним уровнем подготовки</w:t>
      </w:r>
      <w:bookmarkEnd w:id="156"/>
    </w:p>
    <w:p w14:paraId="38F232BB" w14:textId="28CBDDAD" w:rsidR="00E4700D" w:rsidRPr="00954F76" w:rsidRDefault="00E4700D" w:rsidP="007C53C2">
      <w:pPr>
        <w:ind w:firstLine="709"/>
        <w:jc w:val="both"/>
      </w:pPr>
      <w:r w:rsidRPr="00954F76">
        <w:t>Уделять внимание на уроке выполнению заданий, требующих умения анализировать, обобщать</w:t>
      </w:r>
      <w:r w:rsidR="00553116">
        <w:t>, классифицировать</w:t>
      </w:r>
      <w:r w:rsidRPr="00954F76">
        <w:t xml:space="preserve"> и систематизировать изученный материал; систематически предлагать учащимся работу с текстами учебника по составлению конспектов, планов, нахождению необходимой информации с целью ее анализа, обобщения, систематизации и формулирования определенных выводов;</w:t>
      </w:r>
    </w:p>
    <w:p w14:paraId="1C1EA04F" w14:textId="0BB8C3B5" w:rsidR="00E4700D" w:rsidRPr="005A62C4" w:rsidRDefault="004A5300" w:rsidP="004A5300">
      <w:pPr>
        <w:pStyle w:val="3"/>
        <w:tabs>
          <w:tab w:val="left" w:pos="567"/>
          <w:tab w:val="left" w:pos="1418"/>
          <w:tab w:val="left" w:pos="1701"/>
        </w:tabs>
        <w:ind w:firstLine="567"/>
        <w:jc w:val="both"/>
        <w:rPr>
          <w:rFonts w:ascii="Times New Roman" w:hAnsi="Times New Roman"/>
          <w:color w:val="auto"/>
        </w:rPr>
      </w:pPr>
      <w:bookmarkStart w:id="157" w:name="_Toc239837540"/>
      <w:r>
        <w:rPr>
          <w:rFonts w:ascii="Times New Roman" w:hAnsi="Times New Roman"/>
          <w:color w:val="auto"/>
        </w:rPr>
        <w:t>4.</w:t>
      </w:r>
      <w:r w:rsidR="00E4700D" w:rsidRPr="005A62C4">
        <w:rPr>
          <w:rFonts w:ascii="Times New Roman" w:hAnsi="Times New Roman"/>
          <w:color w:val="auto"/>
        </w:rPr>
        <w:t>Рекомендации для учителей по совершенствованию преподавания учебного предмета группе обучающихся с высоким уровнем подготовки</w:t>
      </w:r>
      <w:bookmarkEnd w:id="157"/>
    </w:p>
    <w:p w14:paraId="5DF8A561" w14:textId="77777777" w:rsidR="00E4700D" w:rsidRDefault="00E4700D" w:rsidP="007C53C2">
      <w:pPr>
        <w:ind w:firstLine="709"/>
        <w:jc w:val="both"/>
      </w:pPr>
      <w:r w:rsidRPr="00954F76">
        <w:t xml:space="preserve">Большое внимание уделить формированию познавательных УУД, в частности таких умений как: 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умозаключения (индуктивные, дедуктивные и по аналогии) и делать выводы, умение создавать, применять и преобразовывать знаки и символы и схемы для решения учебных и познавательных задач. Для этого можно применять продуктивные задания разных линий развития к каждому тексту учебника, иллюстрациям учебника и через обобщенный алгоритм работы с продуктивными заданиями. </w:t>
      </w:r>
    </w:p>
    <w:p w14:paraId="41B5350F" w14:textId="4DDD0048" w:rsidR="00E4700D" w:rsidRDefault="004A5300" w:rsidP="004A5300">
      <w:pPr>
        <w:pStyle w:val="3"/>
        <w:tabs>
          <w:tab w:val="left" w:pos="567"/>
        </w:tabs>
        <w:ind w:firstLine="567"/>
        <w:jc w:val="both"/>
        <w:rPr>
          <w:rFonts w:ascii="Times New Roman" w:hAnsi="Times New Roman"/>
          <w:color w:val="auto"/>
        </w:rPr>
      </w:pPr>
      <w:bookmarkStart w:id="158" w:name="_Toc239837541"/>
      <w:r>
        <w:rPr>
          <w:rFonts w:ascii="Times New Roman" w:hAnsi="Times New Roman"/>
          <w:bCs w:val="0"/>
          <w:iCs/>
          <w:color w:val="auto"/>
        </w:rPr>
        <w:t xml:space="preserve">5. </w:t>
      </w:r>
      <w:r w:rsidR="00E4700D" w:rsidRPr="005A62C4">
        <w:rPr>
          <w:rFonts w:ascii="Times New Roman" w:hAnsi="Times New Roman"/>
          <w:bCs w:val="0"/>
          <w:iCs/>
          <w:color w:val="auto"/>
        </w:rPr>
        <w:t>Рекомендуемые</w:t>
      </w:r>
      <w:r w:rsidR="00E4700D" w:rsidRPr="005A62C4">
        <w:rPr>
          <w:rFonts w:ascii="Times New Roman" w:hAnsi="Times New Roman"/>
          <w:color w:val="auto"/>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bookmarkEnd w:id="158"/>
    </w:p>
    <w:p w14:paraId="5FC15F9B" w14:textId="77777777" w:rsidR="00E4700D" w:rsidRPr="00954F76" w:rsidRDefault="00E4700D" w:rsidP="007C53C2">
      <w:pPr>
        <w:ind w:firstLine="709"/>
      </w:pPr>
    </w:p>
    <w:p w14:paraId="0D4ABDA9" w14:textId="77777777" w:rsidR="00E4581C" w:rsidRPr="00E4581C" w:rsidRDefault="00E4581C" w:rsidP="007C53C2">
      <w:pPr>
        <w:ind w:firstLine="709"/>
        <w:jc w:val="both"/>
      </w:pPr>
      <w:r w:rsidRPr="00E4581C">
        <w:t xml:space="preserve">В сентябре на заседании МО проанализировать предметную и методическую подготовку выпускников 2026 года к итоговой аттестации (по результатам ОГЭ). Учителям географии школ </w:t>
      </w:r>
      <w:r w:rsidRPr="00E4581C">
        <w:lastRenderedPageBreak/>
        <w:t>из перечня «с высокими результатами», выпустивших в 2025-2026 учебном году, рекомендовать участие в заседании.</w:t>
      </w:r>
    </w:p>
    <w:p w14:paraId="075AB39F" w14:textId="6B7802D3" w:rsidR="00E4581C" w:rsidRPr="00E4581C" w:rsidRDefault="00E4581C" w:rsidP="007C53C2">
      <w:pPr>
        <w:ind w:firstLine="709"/>
        <w:jc w:val="both"/>
      </w:pPr>
      <w:r w:rsidRPr="00E4581C">
        <w:t>В каждом школьном методическом объединении организовать круглый стол обмена опытом «Дифференцированное обучение как средство достижения всеми обучающимися требований ФГОС. Успехи и проблемы реализации (из опыта работы)». Опыт методических объединений представить на заседании ОМО.</w:t>
      </w:r>
    </w:p>
    <w:p w14:paraId="3E5371DF" w14:textId="09321D37" w:rsidR="00E4700D" w:rsidRDefault="004A5300" w:rsidP="004A5300">
      <w:pPr>
        <w:pStyle w:val="3"/>
        <w:tabs>
          <w:tab w:val="left" w:pos="567"/>
        </w:tabs>
        <w:ind w:firstLine="567"/>
        <w:jc w:val="both"/>
        <w:rPr>
          <w:rFonts w:ascii="Times New Roman" w:hAnsi="Times New Roman"/>
          <w:color w:val="auto"/>
        </w:rPr>
      </w:pPr>
      <w:bookmarkStart w:id="159" w:name="_Toc239837542"/>
      <w:r>
        <w:rPr>
          <w:rFonts w:ascii="Times New Roman" w:hAnsi="Times New Roman"/>
          <w:bCs w:val="0"/>
          <w:iCs/>
          <w:color w:val="auto"/>
        </w:rPr>
        <w:t>6.</w:t>
      </w:r>
      <w:r w:rsidR="00E4700D" w:rsidRPr="005A62C4">
        <w:rPr>
          <w:rFonts w:ascii="Times New Roman" w:hAnsi="Times New Roman"/>
          <w:bCs w:val="0"/>
          <w:iCs/>
          <w:color w:val="auto"/>
        </w:rPr>
        <w:t>Рекомендуемые</w:t>
      </w:r>
      <w:r w:rsidR="00E4700D" w:rsidRPr="005A62C4">
        <w:rPr>
          <w:rFonts w:ascii="Times New Roman" w:hAnsi="Times New Roman"/>
          <w:color w:val="auto"/>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bookmarkEnd w:id="159"/>
    </w:p>
    <w:p w14:paraId="22444471" w14:textId="77777777" w:rsidR="00E4700D" w:rsidRPr="00954F76" w:rsidRDefault="00E4700D" w:rsidP="007C53C2">
      <w:pPr>
        <w:ind w:firstLine="709"/>
      </w:pPr>
    </w:p>
    <w:p w14:paraId="3000CB9B" w14:textId="77777777" w:rsidR="00E4581C" w:rsidRPr="00E4581C" w:rsidRDefault="00E4581C" w:rsidP="007C53C2">
      <w:pPr>
        <w:ind w:firstLine="709"/>
        <w:jc w:val="both"/>
      </w:pPr>
      <w:r w:rsidRPr="00E4581C">
        <w:t>Включить вопрос формирования навыков читательской грамотности и коммуникативной компетенции на уроках географии в курсы повышения квалификации педагогов (организовать освоение учителями приёмов, техник, особенно по исследованию и самостоятельному определению понятий, преобразованию словесных текстов в знаково-символические формы представления знаний, методики обучения обучающихся публичным выступлениям в рамках метапредметных курсов по развитию коммуникативных умений).</w:t>
      </w:r>
    </w:p>
    <w:p w14:paraId="298FC669" w14:textId="77777777" w:rsidR="00E4581C" w:rsidRPr="00E4581C" w:rsidRDefault="00E4581C" w:rsidP="007C53C2">
      <w:pPr>
        <w:ind w:firstLine="709"/>
        <w:jc w:val="both"/>
      </w:pPr>
      <w:r w:rsidRPr="00E4581C">
        <w:t>На основе анализа профессиональных дефицитов педагогов организовать курсы повышения квалификации учителей, в том числе школ, демонстрирующих низкие образовательные результаты.</w:t>
      </w:r>
    </w:p>
    <w:p w14:paraId="0BBB8077" w14:textId="77777777" w:rsidR="00E4581C" w:rsidRPr="00E4581C" w:rsidRDefault="00E4581C" w:rsidP="007C53C2">
      <w:pPr>
        <w:ind w:firstLine="709"/>
        <w:jc w:val="both"/>
      </w:pPr>
      <w:r w:rsidRPr="00E4581C">
        <w:t>Осуществлять научно-методическое сопровождение деятельности регионального учебно-методического объединения учителей географии.</w:t>
      </w:r>
    </w:p>
    <w:p w14:paraId="333C124C" w14:textId="77777777" w:rsidR="00E4581C" w:rsidRDefault="00E4581C" w:rsidP="007C53C2">
      <w:pPr>
        <w:ind w:firstLine="709"/>
        <w:jc w:val="both"/>
      </w:pPr>
      <w:r w:rsidRPr="00E4581C">
        <w:t>Провести мероприятия по актуальным вопросам, связанным с методикой преподавания предмета, в том числе посещение уроков с целью оказания адресной методической помощи.</w:t>
      </w:r>
    </w:p>
    <w:p w14:paraId="2296C8E0" w14:textId="3344B7E7" w:rsidR="00E4581C" w:rsidRDefault="004A5300" w:rsidP="004A5300">
      <w:pPr>
        <w:pStyle w:val="3"/>
        <w:tabs>
          <w:tab w:val="left" w:pos="567"/>
        </w:tabs>
        <w:suppressAutoHyphens/>
        <w:ind w:firstLine="567"/>
        <w:rPr>
          <w:rFonts w:ascii="Times New Roman" w:hAnsi="Times New Roman"/>
          <w:color w:val="auto"/>
        </w:rPr>
      </w:pPr>
      <w:bookmarkStart w:id="160" w:name="_Toc239837543"/>
      <w:r>
        <w:rPr>
          <w:rFonts w:ascii="Times New Roman" w:hAnsi="Times New Roman"/>
          <w:bCs w:val="0"/>
          <w:iCs/>
          <w:color w:val="auto"/>
        </w:rPr>
        <w:t>7.</w:t>
      </w:r>
      <w:r w:rsidR="00E4581C">
        <w:rPr>
          <w:rFonts w:ascii="Times New Roman" w:hAnsi="Times New Roman"/>
          <w:bCs w:val="0"/>
          <w:iCs/>
          <w:color w:val="auto"/>
        </w:rPr>
        <w:t>Рекомендации</w:t>
      </w:r>
      <w:r w:rsidR="00E4581C">
        <w:rPr>
          <w:rFonts w:ascii="Times New Roman" w:hAnsi="Times New Roman"/>
          <w:color w:val="auto"/>
        </w:rPr>
        <w:t xml:space="preserve"> по другим направлениям (при наличии)</w:t>
      </w:r>
      <w:bookmarkEnd w:id="160"/>
    </w:p>
    <w:p w14:paraId="7ABA9C4E" w14:textId="77777777" w:rsidR="00E4581C" w:rsidRDefault="00E4581C" w:rsidP="007C53C2">
      <w:pPr>
        <w:ind w:firstLine="709"/>
        <w:jc w:val="both"/>
      </w:pPr>
    </w:p>
    <w:p w14:paraId="0DA4F5FF" w14:textId="0BCAB627" w:rsidR="00E4581C" w:rsidRPr="00E4581C" w:rsidRDefault="00E4581C" w:rsidP="007C53C2">
      <w:pPr>
        <w:ind w:firstLine="709"/>
        <w:jc w:val="both"/>
      </w:pPr>
      <w:r w:rsidRPr="00E4581C">
        <w:t xml:space="preserve">Необходимо проводить дифференцированную подготовку к ОГЭ обучающихся с различным уровнем подготовки по географии. Особое внимание при подготовке обращать на работу с географической картой (физической и социально-экономической), каждому учителю необходимо выстроить систему работы с картой. </w:t>
      </w:r>
    </w:p>
    <w:p w14:paraId="743E1AE9" w14:textId="0DD8CF2C" w:rsidR="003F0D88" w:rsidRDefault="00E4700D" w:rsidP="004A5300">
      <w:pPr>
        <w:spacing w:line="276" w:lineRule="auto"/>
        <w:jc w:val="center"/>
        <w:rPr>
          <w:sz w:val="6"/>
          <w:szCs w:val="28"/>
        </w:rPr>
      </w:pPr>
      <w:r w:rsidRPr="005A62C4">
        <w:br w:type="page"/>
      </w:r>
    </w:p>
    <w:p w14:paraId="454570DF" w14:textId="55F2E5C5" w:rsidR="003F0D88" w:rsidRPr="00044F69" w:rsidRDefault="003F0D88" w:rsidP="003F0D88">
      <w:pPr>
        <w:jc w:val="center"/>
        <w:outlineLvl w:val="0"/>
        <w:rPr>
          <w:rStyle w:val="af5"/>
          <w:sz w:val="28"/>
        </w:rPr>
      </w:pPr>
      <w:bookmarkStart w:id="161" w:name="_Toc239837544"/>
      <w:r w:rsidRPr="00044F69">
        <w:rPr>
          <w:rFonts w:eastAsia="SimSun"/>
          <w:b/>
          <w:sz w:val="28"/>
          <w:szCs w:val="28"/>
          <w:lang w:val="x-none"/>
        </w:rPr>
        <w:lastRenderedPageBreak/>
        <w:t xml:space="preserve">Методический анализ результатов </w:t>
      </w:r>
      <w:r w:rsidRPr="00044F69">
        <w:rPr>
          <w:rFonts w:eastAsia="SimSun"/>
          <w:b/>
          <w:sz w:val="28"/>
          <w:szCs w:val="28"/>
        </w:rPr>
        <w:t>О</w:t>
      </w:r>
      <w:r w:rsidRPr="00044F69">
        <w:rPr>
          <w:rFonts w:eastAsia="SimSun"/>
          <w:b/>
          <w:sz w:val="28"/>
          <w:szCs w:val="28"/>
          <w:lang w:val="x-none"/>
        </w:rPr>
        <w:t>ГЭ</w:t>
      </w:r>
      <w:r w:rsidRPr="00044F69">
        <w:rPr>
          <w:rFonts w:eastAsia="SimSun"/>
          <w:b/>
          <w:sz w:val="28"/>
          <w:szCs w:val="28"/>
          <w:lang w:val="x-none"/>
        </w:rPr>
        <w:br/>
      </w:r>
      <w:r w:rsidRPr="00044F69">
        <w:rPr>
          <w:rStyle w:val="af5"/>
          <w:sz w:val="28"/>
        </w:rPr>
        <w:t xml:space="preserve">по </w:t>
      </w:r>
      <w:r>
        <w:rPr>
          <w:rStyle w:val="af5"/>
          <w:sz w:val="28"/>
        </w:rPr>
        <w:t>ИНФОРМАТИКЕ</w:t>
      </w:r>
      <w:bookmarkEnd w:id="161"/>
    </w:p>
    <w:p w14:paraId="1407ED83" w14:textId="77777777" w:rsidR="003F0D88" w:rsidRPr="00F60D3F" w:rsidRDefault="003F0D88" w:rsidP="003F0D88">
      <w:pPr>
        <w:jc w:val="center"/>
        <w:rPr>
          <w:lang w:val="x-none"/>
        </w:rPr>
      </w:pPr>
    </w:p>
    <w:p w14:paraId="7FECE462" w14:textId="6D4098CA" w:rsidR="003F0D88" w:rsidRDefault="003F0D88" w:rsidP="00EE4694">
      <w:pPr>
        <w:pStyle w:val="3"/>
        <w:numPr>
          <w:ilvl w:val="3"/>
          <w:numId w:val="163"/>
        </w:numPr>
        <w:tabs>
          <w:tab w:val="left" w:pos="567"/>
          <w:tab w:val="left" w:pos="851"/>
          <w:tab w:val="left" w:pos="1560"/>
        </w:tabs>
        <w:ind w:left="0" w:firstLine="567"/>
        <w:jc w:val="both"/>
        <w:rPr>
          <w:rFonts w:ascii="Times New Roman" w:hAnsi="Times New Roman"/>
          <w:color w:val="auto"/>
        </w:rPr>
      </w:pPr>
      <w:bookmarkStart w:id="162" w:name="_Toc238480750"/>
      <w:bookmarkStart w:id="163" w:name="_Toc238481157"/>
      <w:bookmarkStart w:id="164" w:name="_Toc239230180"/>
      <w:bookmarkStart w:id="165" w:name="_Toc239230586"/>
      <w:bookmarkStart w:id="166" w:name="_Toc239230998"/>
      <w:bookmarkStart w:id="167" w:name="_Toc239231409"/>
      <w:bookmarkStart w:id="168" w:name="_Toc239771731"/>
      <w:bookmarkStart w:id="169" w:name="_Toc239837545"/>
      <w:bookmarkEnd w:id="162"/>
      <w:bookmarkEnd w:id="163"/>
      <w:bookmarkEnd w:id="164"/>
      <w:bookmarkEnd w:id="165"/>
      <w:bookmarkEnd w:id="166"/>
      <w:bookmarkEnd w:id="167"/>
      <w:bookmarkEnd w:id="168"/>
      <w:r w:rsidRPr="00090C9A">
        <w:rPr>
          <w:rFonts w:ascii="Times New Roman" w:hAnsi="Times New Roman"/>
          <w:color w:val="auto"/>
        </w:rPr>
        <w:t>Рекомендации для учителей по совершенствованию преподавания учебного предмета группе обучающихся с низким уровнем подготовки</w:t>
      </w:r>
      <w:bookmarkEnd w:id="169"/>
    </w:p>
    <w:p w14:paraId="3E0280E2" w14:textId="77777777" w:rsidR="003F0D88" w:rsidRDefault="003F0D88" w:rsidP="005C6155">
      <w:pPr>
        <w:shd w:val="clear" w:color="auto" w:fill="FFFFFF"/>
        <w:ind w:firstLine="709"/>
        <w:jc w:val="both"/>
        <w:rPr>
          <w:rFonts w:eastAsia="Times New Roman"/>
          <w:b/>
          <w:bCs/>
          <w:color w:val="000000"/>
        </w:rPr>
      </w:pPr>
    </w:p>
    <w:p w14:paraId="136226E1" w14:textId="77777777" w:rsidR="00957418" w:rsidRPr="00957418" w:rsidRDefault="00957418" w:rsidP="005C6155">
      <w:pPr>
        <w:ind w:firstLine="709"/>
        <w:jc w:val="both"/>
      </w:pPr>
      <w:r w:rsidRPr="00957418">
        <w:t>1. Переход от предметного дефицита к формированию базовых регулятивных навыков Анализ показывает нулевую успешность в заданиях №6 (формальное исполнение алгоритмов) и №3 (логические высказывания). Для данной категории учащихся проблема заключается не столько в незнании синтаксиса, сколько в неспособности удерживать внимание на последовательности действий. Можно внедрить практику пошагового проговаривания («мыслить вслух»). Перед написанием кода или исполнением алгоритма ученик должен устно составить чек-лист: что дано, что нужно найти, какой первый шаг, какое условие проверяется. Это напрямую развивает навык самоконтроля и планирования. На уроках необходимо использовать трассировочные таблицы. Прежде чем запустить программу, обучающийся заполняет таблицу состояний переменных вручную для 2–3 простых наборов входных данных. Это снимает страх перед языком программирования и учит формальному исполнению логики.</w:t>
      </w:r>
    </w:p>
    <w:p w14:paraId="377A4475" w14:textId="77777777" w:rsidR="00957418" w:rsidRPr="00957418" w:rsidRDefault="00957418" w:rsidP="005C6155">
      <w:pPr>
        <w:ind w:firstLine="709"/>
        <w:jc w:val="both"/>
      </w:pPr>
      <w:r w:rsidRPr="00957418">
        <w:t xml:space="preserve">2. Опора на зону ближайшего развития через визуализацию Задания №2 (декодирование — 75%) и №5 (анализ простого алгоритма — 50%) показывают, что ученики способны работать со знаковыми системами при наличии наглядной опоры, поэтому нужно использовать графические исполнители (Робот, Чертежник, Черепашка), где результат каждого шага алгоритма виден мгновенно. При изучении систем счисления использовать цветовые маркеры или карточки разного размера для обозначения разрядов числа. </w:t>
      </w:r>
    </w:p>
    <w:p w14:paraId="68A0FCC1" w14:textId="77777777" w:rsidR="00957418" w:rsidRPr="00957418" w:rsidRDefault="00957418" w:rsidP="005C6155">
      <w:pPr>
        <w:ind w:firstLine="709"/>
        <w:jc w:val="both"/>
      </w:pPr>
      <w:r w:rsidRPr="00957418">
        <w:t>3. Адаптация работы с текстовой информацией и условиями задач Низкие результаты в заданиях №1, №4, №8, №9 (25%) свидетельствуют о несформированности навыка смыслового чтения. Ученики видят цифры, но не понимают контекста задачи. Необходимо научить группу технике декомпозиции текста условия. Выделять глаголы действия (найти, вычислить, определить), числовые данные и ограничения. Можно вводить обязательный этап пересказа условия своими словами перед началом решения. Если ученик не может объяснить задачу простыми словами, он не приступает к вычислениям.</w:t>
      </w:r>
    </w:p>
    <w:p w14:paraId="030D5BC6" w14:textId="77777777" w:rsidR="00957418" w:rsidRPr="00957418" w:rsidRDefault="00957418" w:rsidP="005C6155">
      <w:pPr>
        <w:ind w:firstLine="709"/>
        <w:jc w:val="both"/>
      </w:pPr>
      <w:r w:rsidRPr="00957418">
        <w:t>4. Формирование цифровой грамотности на бытовом уровне Проводить короткие лабораторные работы в операционной системе (задание №11): создать правильную иерархию папок для хранения учебных материалов, выполнить поиск файла по части имени или дате изменения.</w:t>
      </w:r>
    </w:p>
    <w:p w14:paraId="32865E5F" w14:textId="77777777" w:rsidR="00957418" w:rsidRPr="00957418" w:rsidRDefault="00957418" w:rsidP="005C6155">
      <w:pPr>
        <w:ind w:firstLine="709"/>
        <w:jc w:val="both"/>
      </w:pPr>
      <w:r w:rsidRPr="00957418">
        <w:t>5. Организация процесса обучения и повторения: необходим систематический анализ ошибок и текущего повторения. Проводить микро-диагностики в начале каждого урока. Задания должны дублировать структуру КИМ (как советует ФИПИ), но содержать только один изученный элемент. Например, только определение истинности простого (не составного!) высказывания или только поиск файлов.</w:t>
      </w:r>
    </w:p>
    <w:p w14:paraId="67DF3921" w14:textId="77777777" w:rsidR="00957418" w:rsidRPr="00957418" w:rsidRDefault="00957418" w:rsidP="005C6155">
      <w:pPr>
        <w:ind w:firstLine="709"/>
        <w:jc w:val="both"/>
      </w:pPr>
      <w:r w:rsidRPr="00957418">
        <w:t>6. Для группы с минимальной мотивацией критически важно избегать ситуации тотальной неудачи.</w:t>
      </w:r>
    </w:p>
    <w:p w14:paraId="70FA1B00" w14:textId="77777777" w:rsidR="003F0D88" w:rsidRPr="00090C9A" w:rsidRDefault="003F0D88" w:rsidP="00EE4694">
      <w:pPr>
        <w:pStyle w:val="3"/>
        <w:numPr>
          <w:ilvl w:val="3"/>
          <w:numId w:val="163"/>
        </w:numPr>
        <w:tabs>
          <w:tab w:val="left" w:pos="567"/>
          <w:tab w:val="left" w:pos="851"/>
        </w:tabs>
        <w:ind w:left="0" w:firstLine="567"/>
        <w:jc w:val="both"/>
        <w:rPr>
          <w:rFonts w:ascii="Times New Roman" w:hAnsi="Times New Roman"/>
          <w:color w:val="auto"/>
        </w:rPr>
      </w:pPr>
      <w:bookmarkStart w:id="170" w:name="_Toc239837546"/>
      <w:r w:rsidRPr="00090C9A">
        <w:rPr>
          <w:rFonts w:ascii="Times New Roman" w:hAnsi="Times New Roman"/>
          <w:color w:val="auto"/>
        </w:rPr>
        <w:t>Рекомендации для учителей по совершенствованию преподавания учебного предмета группе обучающихся со средним уровнем подготовки</w:t>
      </w:r>
      <w:bookmarkEnd w:id="170"/>
    </w:p>
    <w:p w14:paraId="2A7D7DDD" w14:textId="77777777" w:rsidR="00957418" w:rsidRPr="00957418" w:rsidRDefault="00957418" w:rsidP="005C6155">
      <w:pPr>
        <w:ind w:firstLine="709"/>
        <w:jc w:val="both"/>
      </w:pPr>
      <w:r w:rsidRPr="00957418">
        <w:t xml:space="preserve">Задания, которые они решили на низкий балл, относятся к курсу 7 и 8 классов, можно сделать вывод, о недостаточном повторении этих тем на уроках в 9 классе. При одном часе информатики в неделю, выкроить время на повторение очень сложно, поэтому необходимо привлекать учащихся к дополнительным занятиям. Необходимо нарешивать с учениками </w:t>
      </w:r>
      <w:r w:rsidRPr="00957418">
        <w:lastRenderedPageBreak/>
        <w:t>задания базового уровня, регулярно проводить микродиагностики. Нацеливать учащихся на решение заданий 13, 14.</w:t>
      </w:r>
    </w:p>
    <w:p w14:paraId="103F332F" w14:textId="77777777" w:rsidR="003F0D88" w:rsidRDefault="003F0D88" w:rsidP="005C6155">
      <w:pPr>
        <w:pStyle w:val="a3"/>
        <w:spacing w:line="240" w:lineRule="auto"/>
        <w:ind w:left="0" w:firstLine="709"/>
        <w:jc w:val="both"/>
        <w:rPr>
          <w:rFonts w:ascii="Times New Roman" w:hAnsi="Times New Roman"/>
          <w:sz w:val="24"/>
          <w:szCs w:val="24"/>
        </w:rPr>
      </w:pPr>
    </w:p>
    <w:p w14:paraId="66897E45" w14:textId="0161405C" w:rsidR="00CE7E32" w:rsidRPr="00BF7864" w:rsidRDefault="00CE7E32" w:rsidP="00EE4694">
      <w:pPr>
        <w:pStyle w:val="3"/>
        <w:numPr>
          <w:ilvl w:val="3"/>
          <w:numId w:val="163"/>
        </w:numPr>
        <w:tabs>
          <w:tab w:val="left" w:pos="567"/>
          <w:tab w:val="left" w:pos="851"/>
        </w:tabs>
        <w:suppressAutoHyphens/>
        <w:ind w:left="0" w:firstLine="567"/>
        <w:rPr>
          <w:rFonts w:ascii="Times New Roman" w:hAnsi="Times New Roman"/>
          <w:color w:val="auto"/>
        </w:rPr>
      </w:pPr>
      <w:bookmarkStart w:id="171" w:name="_Toc239837547"/>
      <w:r w:rsidRPr="00BF7864">
        <w:rPr>
          <w:rFonts w:ascii="Times New Roman" w:hAnsi="Times New Roman"/>
          <w:color w:val="auto"/>
        </w:rPr>
        <w:t>Рекомендации для учителей по совершенствованию преподавания учебного предмета группе обучающихся со средним уровнем подготовки</w:t>
      </w:r>
      <w:bookmarkEnd w:id="171"/>
    </w:p>
    <w:p w14:paraId="43BDF8EE" w14:textId="77777777" w:rsidR="00CE7E32" w:rsidRDefault="00CE7E32" w:rsidP="005C6155">
      <w:pPr>
        <w:ind w:firstLine="709"/>
        <w:jc w:val="both"/>
      </w:pPr>
      <w:r>
        <w:t xml:space="preserve">Для группы обучающихся со средним уровнем подготовки (оценки «3» и «4») главной проблемой является разрыв между знанием теории и неумением применять её в измененных условиях, а также отсутствие навыков самоконтроля. </w:t>
      </w:r>
    </w:p>
    <w:p w14:paraId="6A039076" w14:textId="77777777" w:rsidR="00CE7E32" w:rsidRDefault="00CE7E32" w:rsidP="005C6155">
      <w:pPr>
        <w:ind w:firstLine="709"/>
        <w:jc w:val="both"/>
        <w:rPr>
          <w:rFonts w:eastAsia="Times New Roman"/>
          <w:bCs/>
          <w:iCs/>
          <w:color w:val="000000"/>
        </w:rPr>
      </w:pPr>
      <w:r>
        <w:t>Обратить внимание на формирование таких метапредметных навыков, как смысловое чтение и умение создавать, применять и преобразовывать знаки и символы, модели и схемы для решения учебных и познавательных задач.</w:t>
      </w:r>
    </w:p>
    <w:p w14:paraId="25C9DC14" w14:textId="77777777" w:rsidR="00CE7E32" w:rsidRDefault="00CE7E32" w:rsidP="005C6155">
      <w:pPr>
        <w:ind w:firstLine="709"/>
        <w:jc w:val="both"/>
        <w:rPr>
          <w:rFonts w:eastAsia="Times New Roman"/>
          <w:bCs/>
          <w:iCs/>
          <w:color w:val="000000"/>
        </w:rPr>
      </w:pPr>
      <w:r>
        <w:rPr>
          <w:rFonts w:eastAsia="Times New Roman"/>
          <w:bCs/>
          <w:iCs/>
          <w:color w:val="000000"/>
        </w:rPr>
        <w:t xml:space="preserve">Заниматься на уроках развитием у обучающихся базовых логических и исследовательских действий, прививать навыки работы с информацией, самоорганизации и самоконтроля. Можно предложить учащимся </w:t>
      </w:r>
      <w:r>
        <w:t>задания на оценку чужих работ. Например, выдайте три презентации по теме, одна из которых идеально соответствует критериям ФГОС и КОГЭ, а две другие содержат лишний текст или неправильные размеры заголовков. Ученик должен выступить в роли эксперта и выставить баллы по чек-листу организатора экзамена.</w:t>
      </w:r>
    </w:p>
    <w:p w14:paraId="4C0CC39B" w14:textId="77777777" w:rsidR="00CE7E32" w:rsidRDefault="00CE7E32" w:rsidP="005C6155">
      <w:pPr>
        <w:ind w:firstLine="709"/>
        <w:jc w:val="both"/>
        <w:rPr>
          <w:rFonts w:eastAsia="Times New Roman"/>
          <w:bCs/>
          <w:iCs/>
          <w:color w:val="000000"/>
        </w:rPr>
      </w:pPr>
      <w:r>
        <w:rPr>
          <w:rFonts w:eastAsia="Times New Roman"/>
          <w:bCs/>
          <w:iCs/>
          <w:color w:val="000000"/>
        </w:rPr>
        <w:t xml:space="preserve">Обращать внимание обучающихся на определение и четкое формулирование условий задачи, последовательности действий при решении задач. Систематическое проведение всестороннего анализа учебной задачи с обучающимися позволит не допускать в дальнейшем таких ошибок, как: </w:t>
      </w:r>
    </w:p>
    <w:p w14:paraId="20B8F112" w14:textId="77777777" w:rsidR="00CE7E32" w:rsidRDefault="00CE7E32" w:rsidP="005C6155">
      <w:pPr>
        <w:numPr>
          <w:ilvl w:val="0"/>
          <w:numId w:val="156"/>
        </w:numPr>
        <w:suppressAutoHyphens/>
        <w:ind w:left="0" w:firstLine="709"/>
        <w:contextualSpacing/>
        <w:jc w:val="both"/>
        <w:rPr>
          <w:rFonts w:eastAsia="Times New Roman"/>
          <w:bCs/>
          <w:iCs/>
          <w:color w:val="000000"/>
        </w:rPr>
      </w:pPr>
      <w:r>
        <w:rPr>
          <w:rFonts w:eastAsia="Times New Roman"/>
          <w:bCs/>
          <w:iCs/>
          <w:color w:val="000000"/>
        </w:rPr>
        <w:t xml:space="preserve"> неправильный выбор значения, удовлетворяющего условному выражению, связанный с неправильным анализом условного выражения;</w:t>
      </w:r>
    </w:p>
    <w:p w14:paraId="7204F842" w14:textId="77777777" w:rsidR="00CE7E32" w:rsidRDefault="00CE7E32" w:rsidP="005C6155">
      <w:pPr>
        <w:numPr>
          <w:ilvl w:val="0"/>
          <w:numId w:val="156"/>
        </w:numPr>
        <w:suppressAutoHyphens/>
        <w:ind w:left="0" w:firstLine="709"/>
        <w:contextualSpacing/>
        <w:jc w:val="both"/>
        <w:rPr>
          <w:rFonts w:eastAsia="Times New Roman"/>
          <w:bCs/>
          <w:iCs/>
          <w:color w:val="000000"/>
        </w:rPr>
      </w:pPr>
      <w:r>
        <w:rPr>
          <w:rFonts w:eastAsia="Times New Roman"/>
          <w:bCs/>
          <w:iCs/>
          <w:color w:val="000000"/>
        </w:rPr>
        <w:t xml:space="preserve"> неумение выделять объект исследования и проводить анализ/сопоставление возможных результатов в зависимости от условий заданий или входных данных.</w:t>
      </w:r>
    </w:p>
    <w:p w14:paraId="43B4E912" w14:textId="77777777" w:rsidR="00CE7E32" w:rsidRDefault="00CE7E32" w:rsidP="005C6155">
      <w:pPr>
        <w:ind w:firstLine="709"/>
        <w:jc w:val="both"/>
        <w:rPr>
          <w:rFonts w:eastAsia="Times New Roman"/>
          <w:bCs/>
          <w:iCs/>
          <w:color w:val="000000"/>
        </w:rPr>
      </w:pPr>
      <w:r>
        <w:rPr>
          <w:rFonts w:eastAsia="Times New Roman"/>
          <w:bCs/>
          <w:iCs/>
          <w:color w:val="000000"/>
        </w:rPr>
        <w:t>Развивать у обучающихся навыки составления, корректировки и работы по алгоритму как одного из навыков самоорганизации обучающегося, что так же позволит увеличить процент успешного выполнения заданий, относящихся к теме «Алгоритмизация и программирование».</w:t>
      </w:r>
      <w:r>
        <w:t xml:space="preserve"> </w:t>
      </w:r>
    </w:p>
    <w:p w14:paraId="0E5E435D" w14:textId="77777777" w:rsidR="00CE7E32" w:rsidRDefault="00CE7E32" w:rsidP="005C6155">
      <w:pPr>
        <w:ind w:firstLine="709"/>
        <w:jc w:val="both"/>
        <w:rPr>
          <w:rFonts w:eastAsia="Times New Roman"/>
          <w:bCs/>
          <w:iCs/>
          <w:color w:val="000000"/>
        </w:rPr>
      </w:pPr>
      <w:r>
        <w:rPr>
          <w:rFonts w:eastAsia="Times New Roman"/>
          <w:bCs/>
          <w:iCs/>
          <w:color w:val="000000"/>
        </w:rPr>
        <w:t>Включать в работу исследовательские задачи, позволяющие привить обучающимся навык выделять объект исследования и проводить анализ/сопоставление возможных результатов в зависимости от условий заданий или входных данных. В целом, необходимо направить усилия на развитие базовых исследовательских действий на уроках информатики, таких как:</w:t>
      </w:r>
    </w:p>
    <w:p w14:paraId="514B08DF" w14:textId="77777777" w:rsidR="00CE7E32" w:rsidRDefault="00CE7E32" w:rsidP="005C6155">
      <w:pPr>
        <w:numPr>
          <w:ilvl w:val="0"/>
          <w:numId w:val="157"/>
        </w:numPr>
        <w:suppressAutoHyphens/>
        <w:ind w:left="0" w:firstLine="709"/>
        <w:contextualSpacing/>
        <w:jc w:val="both"/>
        <w:rPr>
          <w:rFonts w:eastAsia="Times New Roman"/>
          <w:bCs/>
          <w:iCs/>
          <w:color w:val="000000"/>
        </w:rPr>
      </w:pPr>
      <w:r>
        <w:rPr>
          <w:rFonts w:eastAsia="Times New Roman"/>
          <w:bCs/>
          <w:iCs/>
          <w:color w:val="000000"/>
        </w:rPr>
        <w:t>составлять алгоритм действий и использовать его для решения учебных задач;</w:t>
      </w:r>
    </w:p>
    <w:p w14:paraId="46A034CB" w14:textId="77777777" w:rsidR="00CE7E32" w:rsidRDefault="00CE7E32" w:rsidP="005C6155">
      <w:pPr>
        <w:numPr>
          <w:ilvl w:val="0"/>
          <w:numId w:val="157"/>
        </w:numPr>
        <w:suppressAutoHyphens/>
        <w:ind w:left="0" w:firstLine="709"/>
        <w:contextualSpacing/>
        <w:jc w:val="both"/>
        <w:rPr>
          <w:rFonts w:eastAsia="Times New Roman"/>
          <w:bCs/>
          <w:iCs/>
          <w:color w:val="000000"/>
        </w:rPr>
      </w:pPr>
      <w:r>
        <w:rPr>
          <w:rFonts w:eastAsia="Times New Roman"/>
          <w:bCs/>
          <w:iCs/>
          <w:color w:val="000000"/>
        </w:rPr>
        <w:t>проводить по самостоятельно составленному плану исследование по установлению особенностей процессов, причинно-следственных связей и зависимостей объектов (условий) между собой;</w:t>
      </w:r>
    </w:p>
    <w:p w14:paraId="0B162B2A" w14:textId="77777777" w:rsidR="00CE7E32" w:rsidRDefault="00CE7E32" w:rsidP="005C6155">
      <w:pPr>
        <w:numPr>
          <w:ilvl w:val="0"/>
          <w:numId w:val="157"/>
        </w:numPr>
        <w:suppressAutoHyphens/>
        <w:ind w:left="0" w:firstLine="709"/>
        <w:contextualSpacing/>
        <w:jc w:val="both"/>
        <w:rPr>
          <w:rFonts w:eastAsia="Times New Roman"/>
          <w:bCs/>
          <w:iCs/>
          <w:color w:val="000000"/>
        </w:rPr>
      </w:pPr>
      <w:r>
        <w:rPr>
          <w:rFonts w:eastAsia="Times New Roman"/>
          <w:bCs/>
          <w:iCs/>
          <w:color w:val="000000"/>
        </w:rPr>
        <w:t>самостоятельно формулировать обобщения и выводы по результатам проведенного наблюдения, исследования;</w:t>
      </w:r>
    </w:p>
    <w:p w14:paraId="6C828E72" w14:textId="77777777" w:rsidR="00CE7E32" w:rsidRDefault="00CE7E32" w:rsidP="005C6155">
      <w:pPr>
        <w:numPr>
          <w:ilvl w:val="0"/>
          <w:numId w:val="157"/>
        </w:numPr>
        <w:suppressAutoHyphens/>
        <w:ind w:left="0" w:firstLine="709"/>
        <w:contextualSpacing/>
        <w:jc w:val="both"/>
        <w:rPr>
          <w:rFonts w:eastAsia="Times New Roman"/>
          <w:bCs/>
          <w:iCs/>
          <w:color w:val="000000"/>
        </w:rPr>
      </w:pPr>
      <w:r>
        <w:rPr>
          <w:rFonts w:eastAsia="Times New Roman"/>
          <w:bCs/>
          <w:iCs/>
          <w:color w:val="000000"/>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w:t>
      </w:r>
    </w:p>
    <w:p w14:paraId="679FA159" w14:textId="77777777" w:rsidR="00CE7E32" w:rsidRDefault="00CE7E32" w:rsidP="005C6155">
      <w:pPr>
        <w:ind w:firstLine="709"/>
        <w:jc w:val="both"/>
        <w:rPr>
          <w:rFonts w:eastAsia="Times New Roman"/>
          <w:bCs/>
          <w:iCs/>
          <w:color w:val="000000"/>
        </w:rPr>
      </w:pPr>
      <w:r>
        <w:rPr>
          <w:rFonts w:eastAsia="Times New Roman"/>
          <w:bCs/>
          <w:iCs/>
          <w:color w:val="000000"/>
        </w:rPr>
        <w:t>Эта работа приведет к существенному повышению процента выполнения задач типа ОГЭ и, как следствие, повысит качество выполнения работ на экзамене и увеличению процента выполнения заданий № 6 и № 15 на</w:t>
      </w:r>
      <w:r>
        <w:t xml:space="preserve"> </w:t>
      </w:r>
      <w:r>
        <w:rPr>
          <w:rFonts w:eastAsia="Times New Roman"/>
          <w:bCs/>
          <w:iCs/>
          <w:color w:val="000000"/>
        </w:rPr>
        <w:t>проведение небольшого исследования по установлению особенностей работы программы, которая является объектом изучения, в зависимости от значений входных данных, являющихся изменяющимися условиями.</w:t>
      </w:r>
    </w:p>
    <w:p w14:paraId="71FDCFEF" w14:textId="30A07512" w:rsidR="00CE7E32" w:rsidRDefault="00CE7E32" w:rsidP="005C6155">
      <w:pPr>
        <w:ind w:firstLine="709"/>
        <w:jc w:val="both"/>
        <w:rPr>
          <w:rFonts w:eastAsia="Times New Roman"/>
          <w:bCs/>
          <w:iCs/>
          <w:color w:val="000000"/>
        </w:rPr>
      </w:pPr>
      <w:r>
        <w:rPr>
          <w:rFonts w:eastAsia="Times New Roman"/>
          <w:bCs/>
          <w:iCs/>
          <w:color w:val="000000"/>
        </w:rPr>
        <w:t xml:space="preserve">Целесообразно ввести систему диагностических работ во всех классах (параллелях), в которых ведется изучение курса информатики для своевременной проверки уровня развития </w:t>
      </w:r>
      <w:r>
        <w:rPr>
          <w:rFonts w:eastAsia="Times New Roman"/>
          <w:bCs/>
          <w:iCs/>
          <w:color w:val="000000"/>
        </w:rPr>
        <w:lastRenderedPageBreak/>
        <w:t xml:space="preserve">требуемых для написания экзамена навыков, и включать в них задания разных типов, в том числе аналогичные заданиям ОГЭ. Особое внимание следует уделять заданиям, требующим от обучающихся применять теоретические знания на практике. Основой успешной сдачи ОГЭ является правильно организованное повторение. Системный подход к повторению изученного материала – вот одна из главных задач при подготовке к экзаменам (должна быть спланирована система текущего повторения курса информатики). </w:t>
      </w:r>
    </w:p>
    <w:p w14:paraId="16B7F3FB" w14:textId="2A179FC1" w:rsidR="00CE7E32" w:rsidRDefault="00CE7E32" w:rsidP="005C6155">
      <w:pPr>
        <w:ind w:firstLine="709"/>
        <w:jc w:val="both"/>
        <w:rPr>
          <w:rFonts w:eastAsia="Times New Roman"/>
          <w:bCs/>
          <w:iCs/>
          <w:color w:val="000000"/>
        </w:rPr>
      </w:pPr>
    </w:p>
    <w:p w14:paraId="396D1835" w14:textId="77777777" w:rsidR="00CE7E32" w:rsidRDefault="00CE7E32" w:rsidP="00EE4694">
      <w:pPr>
        <w:pStyle w:val="3"/>
        <w:numPr>
          <w:ilvl w:val="3"/>
          <w:numId w:val="163"/>
        </w:numPr>
        <w:tabs>
          <w:tab w:val="left" w:pos="567"/>
          <w:tab w:val="left" w:pos="851"/>
          <w:tab w:val="left" w:pos="1418"/>
          <w:tab w:val="left" w:pos="1560"/>
        </w:tabs>
        <w:suppressAutoHyphens/>
        <w:ind w:left="0" w:firstLine="567"/>
        <w:jc w:val="both"/>
        <w:rPr>
          <w:color w:val="auto"/>
        </w:rPr>
      </w:pPr>
      <w:bookmarkStart w:id="172" w:name="_Toc239837548"/>
      <w:r>
        <w:rPr>
          <w:color w:val="auto"/>
        </w:rPr>
        <w:t>Рекомендации для учителей по совершенствованию преподавания учебного предмета группе обучающихся с высоким уровнем подготовки</w:t>
      </w:r>
      <w:bookmarkEnd w:id="172"/>
    </w:p>
    <w:p w14:paraId="29468950" w14:textId="29E35992" w:rsidR="00CE7E32" w:rsidRDefault="00CE7E32" w:rsidP="009B38E6">
      <w:pPr>
        <w:ind w:firstLine="709"/>
        <w:jc w:val="both"/>
      </w:pPr>
      <w:r>
        <w:t>Необходимо обратить внимание на формирование практических навыков работы на компьютере, включающих работу с текстом, презентациями и электронными таблицами. Также уделить особое внимание навыкам выполнения сложных алгоритмов для формальных исполнителей и на языке программирования высокого уровня и объяснить подходы к составлению тестов для программ и алгоритмов.</w:t>
      </w:r>
    </w:p>
    <w:p w14:paraId="120E96A9" w14:textId="77777777" w:rsidR="00CE7E32" w:rsidRDefault="00CE7E32" w:rsidP="009B38E6">
      <w:pPr>
        <w:ind w:firstLine="709"/>
        <w:jc w:val="both"/>
        <w:rPr>
          <w:rFonts w:eastAsia="Times New Roman"/>
          <w:bCs/>
          <w:iCs/>
          <w:color w:val="000000"/>
        </w:rPr>
      </w:pPr>
      <w:r>
        <w:rPr>
          <w:rFonts w:eastAsia="Times New Roman"/>
          <w:bCs/>
          <w:iCs/>
          <w:color w:val="000000"/>
        </w:rPr>
        <w:t>Систему контроля знаний, умений и навыков обучающихся выстраивать, исходя из организации дифференцированного обучения посредством практикумов, включающих наборы задач по разным темам, допускающие, в том числе и самопроверку. Это позволит учащимся из «группы риска» отработать умения в решении более простых задач, а более подготовленным – обеспечить быстрый переход к решению задач повышенного уровня.</w:t>
      </w:r>
    </w:p>
    <w:p w14:paraId="3532523B" w14:textId="77777777" w:rsidR="00CE7E32" w:rsidRPr="00CE7E32" w:rsidRDefault="00CE7E32" w:rsidP="009B38E6">
      <w:pPr>
        <w:ind w:firstLine="709"/>
        <w:jc w:val="both"/>
      </w:pPr>
    </w:p>
    <w:p w14:paraId="162E8732" w14:textId="2EBAFD2B" w:rsidR="003F0D88" w:rsidRPr="00F60D3F" w:rsidRDefault="003F0D88" w:rsidP="009B38E6">
      <w:pPr>
        <w:ind w:firstLine="709"/>
        <w:jc w:val="both"/>
        <w:rPr>
          <w:i/>
        </w:rPr>
      </w:pPr>
      <w:r w:rsidRPr="00F60D3F">
        <w:rPr>
          <w:i/>
        </w:rPr>
        <w:t>не должны быть ориентированными только</w:t>
      </w:r>
      <w:r>
        <w:rPr>
          <w:i/>
        </w:rPr>
        <w:t xml:space="preserve"> на</w:t>
      </w:r>
      <w:r w:rsidRPr="00F60D3F">
        <w:rPr>
          <w:i/>
        </w:rPr>
        <w:t xml:space="preserve"> у</w:t>
      </w:r>
      <w:r>
        <w:rPr>
          <w:i/>
        </w:rPr>
        <w:t>чителей</w:t>
      </w:r>
      <w:r w:rsidRPr="00F60D3F">
        <w:rPr>
          <w:i/>
        </w:rPr>
        <w:t xml:space="preserve"> выпускных классов. Также следует избегать мероприятий, направленных на реализацию методик «натаскивания» учеников на выполнение конкретных заданий КИМ по учебному предмету.</w:t>
      </w:r>
    </w:p>
    <w:p w14:paraId="12055020" w14:textId="77777777" w:rsidR="003F0D88" w:rsidRPr="00F60D3F" w:rsidRDefault="003F0D88" w:rsidP="009B38E6">
      <w:pPr>
        <w:ind w:firstLine="709"/>
        <w:jc w:val="both"/>
        <w:rPr>
          <w:b/>
          <w:lang w:val="x-none"/>
        </w:rPr>
      </w:pPr>
    </w:p>
    <w:p w14:paraId="70DF8F9F" w14:textId="44A414A7" w:rsidR="003F0D88" w:rsidRPr="00F60D3F" w:rsidRDefault="003F0D88" w:rsidP="00EE4694">
      <w:pPr>
        <w:pStyle w:val="3"/>
        <w:numPr>
          <w:ilvl w:val="3"/>
          <w:numId w:val="163"/>
        </w:numPr>
        <w:tabs>
          <w:tab w:val="left" w:pos="567"/>
          <w:tab w:val="left" w:pos="851"/>
        </w:tabs>
        <w:ind w:left="0" w:firstLine="567"/>
        <w:jc w:val="both"/>
        <w:rPr>
          <w:rFonts w:ascii="Times New Roman" w:hAnsi="Times New Roman"/>
          <w:color w:val="auto"/>
        </w:rPr>
      </w:pPr>
      <w:bookmarkStart w:id="173" w:name="_Toc239837549"/>
      <w:r w:rsidRPr="00F60D3F">
        <w:rPr>
          <w:rFonts w:ascii="Times New Roman" w:hAnsi="Times New Roman"/>
          <w:bCs w:val="0"/>
          <w:iCs/>
          <w:color w:val="auto"/>
        </w:rPr>
        <w:t>Рекомендуемые</w:t>
      </w:r>
      <w:r w:rsidRPr="00F60D3F">
        <w:rPr>
          <w:rFonts w:ascii="Times New Roman" w:hAnsi="Times New Roman"/>
          <w:color w:val="auto"/>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bookmarkEnd w:id="173"/>
    </w:p>
    <w:p w14:paraId="229D3615" w14:textId="0951C10C" w:rsidR="00CE7E32" w:rsidRPr="00EE4694" w:rsidRDefault="00EE4694" w:rsidP="00EE4694">
      <w:pPr>
        <w:suppressAutoHyphens/>
        <w:jc w:val="both"/>
      </w:pPr>
      <w:r>
        <w:t xml:space="preserve">1. </w:t>
      </w:r>
      <w:r w:rsidR="00CE7E32" w:rsidRPr="00EE4694">
        <w:t xml:space="preserve">«Анализ результатов КОГЭ по информатике 2026 года в регионе: проблемы и перспективы». Обсуждение основных тенденций, выявленных дефицитов и зон роста. </w:t>
      </w:r>
    </w:p>
    <w:p w14:paraId="04308173" w14:textId="1C2337D6" w:rsidR="00CE7E32" w:rsidRPr="00EE4694" w:rsidRDefault="00EE4694" w:rsidP="00EE4694">
      <w:pPr>
        <w:suppressAutoHyphens/>
        <w:jc w:val="both"/>
      </w:pPr>
      <w:r>
        <w:t>2.</w:t>
      </w:r>
      <w:r w:rsidR="00CE7E32" w:rsidRPr="00EE4694">
        <w:t xml:space="preserve">«Формирование метапредметных умений на уроках информатики как основа успешной сдачи ОГЭ». Рассмотрение конкретных методик и приёмов работы с текстом, развития логического и алгоритмического мышления, формирования навыков самоконтроля и саморегуляции. </w:t>
      </w:r>
    </w:p>
    <w:p w14:paraId="53E2C6A2" w14:textId="001F4965" w:rsidR="00CE7E32" w:rsidRPr="00EE4694" w:rsidRDefault="00EE4694" w:rsidP="00EE4694">
      <w:pPr>
        <w:suppressAutoHyphens/>
        <w:jc w:val="both"/>
      </w:pPr>
      <w:r>
        <w:t>3.</w:t>
      </w:r>
      <w:r w:rsidR="00CE7E32" w:rsidRPr="00EE4694">
        <w:t xml:space="preserve">«Эффективные практики подготовки к решению практических заданий (№ 13–16)». Трансляция опыта учителей, чьи ученики успешно справляются с заданиями высокого уровня сложности, обсуждение методических подходов к обучению программированию. </w:t>
      </w:r>
    </w:p>
    <w:p w14:paraId="3DEB14FC" w14:textId="6DB40FA9" w:rsidR="00CE7E32" w:rsidRPr="00EE4694" w:rsidRDefault="00EE4694" w:rsidP="00EE4694">
      <w:pPr>
        <w:suppressAutoHyphens/>
        <w:jc w:val="both"/>
      </w:pPr>
      <w:r>
        <w:t>4.</w:t>
      </w:r>
      <w:r w:rsidR="00CE7E32" w:rsidRPr="00EE4694">
        <w:t xml:space="preserve"> Разбор конкретных заданий, вызвавших наибольшие затруднения, и совместная разработка стратегий их решения.</w:t>
      </w:r>
    </w:p>
    <w:p w14:paraId="566FBF6B" w14:textId="6750F5E1" w:rsidR="003F0D88" w:rsidRPr="00F60D3F" w:rsidRDefault="00EE4694" w:rsidP="00EE4694">
      <w:pPr>
        <w:pStyle w:val="3"/>
        <w:tabs>
          <w:tab w:val="left" w:pos="567"/>
        </w:tabs>
        <w:ind w:firstLine="567"/>
        <w:jc w:val="both"/>
        <w:rPr>
          <w:rFonts w:ascii="Times New Roman" w:hAnsi="Times New Roman"/>
          <w:color w:val="auto"/>
        </w:rPr>
      </w:pPr>
      <w:bookmarkStart w:id="174" w:name="_Toc239837550"/>
      <w:r>
        <w:rPr>
          <w:rFonts w:ascii="Times New Roman" w:hAnsi="Times New Roman"/>
          <w:bCs w:val="0"/>
          <w:iCs/>
          <w:color w:val="auto"/>
        </w:rPr>
        <w:t>6.</w:t>
      </w:r>
      <w:r w:rsidR="003F0D88" w:rsidRPr="00F60D3F">
        <w:rPr>
          <w:rFonts w:ascii="Times New Roman" w:hAnsi="Times New Roman"/>
          <w:bCs w:val="0"/>
          <w:iCs/>
          <w:color w:val="auto"/>
        </w:rPr>
        <w:t>Рекомендуемые</w:t>
      </w:r>
      <w:r w:rsidR="003F0D88" w:rsidRPr="00F60D3F">
        <w:rPr>
          <w:rFonts w:ascii="Times New Roman" w:hAnsi="Times New Roman"/>
          <w:color w:val="auto"/>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bookmarkEnd w:id="174"/>
    </w:p>
    <w:p w14:paraId="15F2D458" w14:textId="77777777" w:rsidR="00CE7E32" w:rsidRDefault="00CE7E32" w:rsidP="009B38E6">
      <w:pPr>
        <w:pStyle w:val="a3"/>
        <w:numPr>
          <w:ilvl w:val="0"/>
          <w:numId w:val="158"/>
        </w:numPr>
        <w:suppressAutoHyphens/>
        <w:spacing w:line="240" w:lineRule="auto"/>
        <w:ind w:left="0" w:firstLine="709"/>
        <w:jc w:val="both"/>
        <w:rPr>
          <w:rFonts w:ascii="Times New Roman" w:hAnsi="Times New Roman"/>
          <w:sz w:val="24"/>
          <w:szCs w:val="24"/>
        </w:rPr>
      </w:pPr>
      <w:r>
        <w:rPr>
          <w:rFonts w:ascii="Times New Roman" w:hAnsi="Times New Roman"/>
          <w:sz w:val="24"/>
          <w:szCs w:val="24"/>
        </w:rPr>
        <w:t>на основе анализа профессиональных дефицитов педагогов организовать курсы повышения квалификации учителей, в том числе школ, демонстрирующих низкие образовательные результаты;</w:t>
      </w:r>
    </w:p>
    <w:p w14:paraId="1FC8E5B9" w14:textId="77777777" w:rsidR="00CE7E32" w:rsidRDefault="00CE7E32" w:rsidP="009B38E6">
      <w:pPr>
        <w:pStyle w:val="a3"/>
        <w:numPr>
          <w:ilvl w:val="0"/>
          <w:numId w:val="158"/>
        </w:numPr>
        <w:suppressAutoHyphens/>
        <w:spacing w:line="240" w:lineRule="auto"/>
        <w:ind w:left="0" w:firstLine="709"/>
        <w:jc w:val="both"/>
        <w:rPr>
          <w:rFonts w:ascii="Times New Roman" w:hAnsi="Times New Roman"/>
          <w:sz w:val="24"/>
          <w:szCs w:val="24"/>
        </w:rPr>
      </w:pPr>
      <w:r>
        <w:rPr>
          <w:rFonts w:ascii="Times New Roman" w:hAnsi="Times New Roman"/>
          <w:sz w:val="24"/>
          <w:szCs w:val="24"/>
        </w:rPr>
        <w:t>провести анализ результатов региональных мониторингов степени сформированности функциональной грамотности обучающихся;</w:t>
      </w:r>
    </w:p>
    <w:p w14:paraId="7921B50F" w14:textId="77777777" w:rsidR="00CE7E32" w:rsidRDefault="00CE7E32" w:rsidP="009B38E6">
      <w:pPr>
        <w:pStyle w:val="a3"/>
        <w:numPr>
          <w:ilvl w:val="0"/>
          <w:numId w:val="158"/>
        </w:numPr>
        <w:suppressAutoHyphens/>
        <w:spacing w:line="240" w:lineRule="auto"/>
        <w:ind w:left="0" w:firstLine="709"/>
        <w:jc w:val="both"/>
        <w:rPr>
          <w:rFonts w:ascii="Times New Roman" w:hAnsi="Times New Roman"/>
          <w:sz w:val="24"/>
          <w:szCs w:val="24"/>
        </w:rPr>
      </w:pPr>
      <w:r>
        <w:rPr>
          <w:rFonts w:ascii="Times New Roman" w:hAnsi="Times New Roman"/>
          <w:sz w:val="24"/>
          <w:szCs w:val="24"/>
        </w:rPr>
        <w:lastRenderedPageBreak/>
        <w:t>осуществлять методическую поддержку деятельности руководителей и актива методических объединений учителей информатики;</w:t>
      </w:r>
    </w:p>
    <w:p w14:paraId="1D2BEBE6" w14:textId="77777777" w:rsidR="00CE7E32" w:rsidRDefault="00CE7E32" w:rsidP="009B38E6">
      <w:pPr>
        <w:pStyle w:val="a3"/>
        <w:numPr>
          <w:ilvl w:val="0"/>
          <w:numId w:val="158"/>
        </w:numPr>
        <w:suppressAutoHyphens/>
        <w:spacing w:line="240" w:lineRule="auto"/>
        <w:ind w:left="0" w:firstLine="709"/>
        <w:jc w:val="both"/>
        <w:rPr>
          <w:rFonts w:ascii="Times New Roman" w:hAnsi="Times New Roman"/>
          <w:sz w:val="24"/>
          <w:szCs w:val="24"/>
        </w:rPr>
      </w:pPr>
      <w:r>
        <w:rPr>
          <w:rFonts w:ascii="Times New Roman" w:hAnsi="Times New Roman"/>
          <w:sz w:val="24"/>
          <w:szCs w:val="24"/>
        </w:rPr>
        <w:t>обеспечить методическое сопровождение внедрения курса внеурочной деятельности по актуальным темам;</w:t>
      </w:r>
    </w:p>
    <w:p w14:paraId="39059C50" w14:textId="77777777" w:rsidR="00CE7E32" w:rsidRDefault="00CE7E32" w:rsidP="009B38E6">
      <w:pPr>
        <w:ind w:firstLine="709"/>
        <w:jc w:val="both"/>
      </w:pPr>
    </w:p>
    <w:p w14:paraId="1B5FCCED" w14:textId="62DAAB21" w:rsidR="003F0D88" w:rsidRPr="00900B29" w:rsidRDefault="003F0D88" w:rsidP="00EE4694">
      <w:pPr>
        <w:spacing w:line="276" w:lineRule="auto"/>
        <w:rPr>
          <w:sz w:val="6"/>
          <w:szCs w:val="28"/>
        </w:rPr>
      </w:pPr>
    </w:p>
    <w:sectPr w:rsidR="003F0D88" w:rsidRPr="00900B29" w:rsidSect="00B32A81">
      <w:pgSz w:w="11906" w:h="16838"/>
      <w:pgMar w:top="851" w:right="991"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40F17" w14:textId="77777777" w:rsidR="006010EE" w:rsidRDefault="006010EE" w:rsidP="005060D9">
      <w:r>
        <w:separator/>
      </w:r>
    </w:p>
  </w:endnote>
  <w:endnote w:type="continuationSeparator" w:id="0">
    <w:p w14:paraId="77EB3FC4" w14:textId="77777777" w:rsidR="006010EE" w:rsidRDefault="006010EE"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Droid Sans">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TimesNewRoman">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0A413" w14:textId="77777777" w:rsidR="00945A35" w:rsidRDefault="00945A35">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0E530" w14:textId="77777777" w:rsidR="00945A35" w:rsidRDefault="00945A35">
    <w:pPr>
      <w:pStyle w:val="aa"/>
      <w:jc w:val="right"/>
    </w:pPr>
    <w:r>
      <w:fldChar w:fldCharType="begin"/>
    </w:r>
    <w:r>
      <w:instrText xml:space="preserve"> PAGE </w:instrText>
    </w:r>
    <w:r>
      <w:fldChar w:fldCharType="separate"/>
    </w:r>
    <w:r w:rsidR="00613E5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6074D" w14:textId="77777777" w:rsidR="00945A35" w:rsidRDefault="00945A3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0E583" w14:textId="77777777" w:rsidR="00945A35" w:rsidRDefault="00945A35" w:rsidP="002133CF">
    <w:pPr>
      <w:pStyle w:val="aa"/>
      <w:jc w:val="right"/>
    </w:pPr>
    <w:r>
      <w:fldChar w:fldCharType="begin"/>
    </w:r>
    <w:r>
      <w:instrText xml:space="preserve"> PAGE   \* MERGEFORMAT </w:instrText>
    </w:r>
    <w:r>
      <w:fldChar w:fldCharType="separate"/>
    </w:r>
    <w:r w:rsidR="00FA2AB4">
      <w:rPr>
        <w:noProof/>
      </w:rPr>
      <w:t>449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A0276" w14:textId="77777777" w:rsidR="006010EE" w:rsidRDefault="006010EE" w:rsidP="005060D9">
      <w:r>
        <w:separator/>
      </w:r>
    </w:p>
  </w:footnote>
  <w:footnote w:type="continuationSeparator" w:id="0">
    <w:p w14:paraId="3E9516F0" w14:textId="77777777" w:rsidR="006010EE" w:rsidRDefault="006010EE" w:rsidP="005060D9">
      <w:r>
        <w:continuationSeparator/>
      </w:r>
    </w:p>
  </w:footnote>
  <w:footnote w:id="1">
    <w:p w14:paraId="78F1B143" w14:textId="77777777" w:rsidR="00945A35" w:rsidRDefault="00945A35" w:rsidP="00070028">
      <w:pPr>
        <w:pStyle w:val="a4"/>
        <w:jc w:val="both"/>
        <w:rPr>
          <w:rFonts w:ascii="Times New Roman" w:hAnsi="Times New Roman"/>
        </w:rPr>
      </w:pPr>
      <w:r>
        <w:rPr>
          <w:rStyle w:val="aff"/>
        </w:rPr>
        <w:footnoteRef/>
      </w:r>
      <w:r>
        <w:rPr>
          <w:rFonts w:ascii="Times New Roman" w:hAnsi="Times New Roman"/>
        </w:rPr>
        <w:t xml:space="preserve"> Письмо Федеральной службы по надзору в сфере образования и науки (Рособрнадзора) от 18.02.2026 г. № 04-44 </w:t>
      </w:r>
    </w:p>
  </w:footnote>
  <w:footnote w:id="2">
    <w:p w14:paraId="6B2A51FF" w14:textId="77777777" w:rsidR="00945A35" w:rsidRDefault="00945A35" w:rsidP="00070028">
      <w:pPr>
        <w:pStyle w:val="a4"/>
        <w:rPr>
          <w:rFonts w:ascii="Times New Roman" w:hAnsi="Times New Roman"/>
        </w:rPr>
      </w:pPr>
      <w:r>
        <w:rPr>
          <w:rStyle w:val="aff"/>
        </w:rPr>
        <w:footnoteRef/>
      </w:r>
      <w:r>
        <w:t xml:space="preserve"> </w:t>
      </w:r>
      <w:r>
        <w:rPr>
          <w:rFonts w:ascii="Times New Roman" w:hAnsi="Times New Roman"/>
        </w:rPr>
        <w:t>Заполняется в случае изменения значений по сравнению со шкалой РОН.</w:t>
      </w:r>
    </w:p>
  </w:footnote>
  <w:footnote w:id="3">
    <w:p w14:paraId="51988AD0" w14:textId="77777777" w:rsidR="00945A35" w:rsidRDefault="00945A35" w:rsidP="00070028">
      <w:pPr>
        <w:pStyle w:val="a4"/>
        <w:rPr>
          <w:rFonts w:ascii="Times New Roman" w:hAnsi="Times New Roman"/>
        </w:rPr>
      </w:pPr>
      <w:r>
        <w:rPr>
          <w:rStyle w:val="aff"/>
        </w:rPr>
        <w:footnoteRef/>
      </w:r>
      <w:r>
        <w:rPr>
          <w:rFonts w:ascii="Times New Roman" w:hAnsi="Times New Roman"/>
        </w:rPr>
        <w:t xml:space="preserve"> % - процент участников, получивших соответствующую отметку, от общего числа участников по предмету</w:t>
      </w:r>
    </w:p>
  </w:footnote>
  <w:footnote w:id="4">
    <w:p w14:paraId="64122C0C" w14:textId="77777777" w:rsidR="00945A35" w:rsidRDefault="00945A35" w:rsidP="00070028">
      <w:pPr>
        <w:pStyle w:val="a4"/>
        <w:rPr>
          <w:rFonts w:ascii="Times New Roman" w:hAnsi="Times New Roman"/>
        </w:rPr>
      </w:pPr>
      <w:r>
        <w:rPr>
          <w:rStyle w:val="aff"/>
        </w:rPr>
        <w:footnoteRef/>
      </w:r>
      <w:r>
        <w:t xml:space="preserve"> </w:t>
      </w:r>
      <w:r>
        <w:rPr>
          <w:rFonts w:ascii="Times New Roman" w:hAnsi="Times New Roman"/>
        </w:rPr>
        <w:t>При отсутствии участников ГВЭ-9 в субъекте Российской Федерации указывается, что ГИА в данной форме не проводилась.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41172" w14:textId="77777777" w:rsidR="00945A35" w:rsidRDefault="00945A35">
    <w:pPr>
      <w:pStyle w:val="ae"/>
      <w:jc w:val="center"/>
    </w:pPr>
  </w:p>
  <w:p w14:paraId="20DE31AF" w14:textId="77777777" w:rsidR="00945A35" w:rsidRDefault="00945A35">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0F6E"/>
    <w:multiLevelType w:val="multilevel"/>
    <w:tmpl w:val="57D63DC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0B672CA"/>
    <w:multiLevelType w:val="multilevel"/>
    <w:tmpl w:val="36D295A8"/>
    <w:lvl w:ilvl="0">
      <w:start w:val="1"/>
      <w:numFmt w:val="decimal"/>
      <w:lvlText w:val="%1."/>
      <w:lvlJc w:val="left"/>
      <w:pPr>
        <w:ind w:left="360" w:hanging="360"/>
      </w:pPr>
      <w:rPr>
        <w:rFonts w:hint="default"/>
        <w:b w:val="0"/>
      </w:rPr>
    </w:lvl>
    <w:lvl w:ilvl="1">
      <w:start w:val="1"/>
      <w:numFmt w:val="decimal"/>
      <w:lvlText w:val="%1.%2."/>
      <w:lvlJc w:val="left"/>
      <w:pPr>
        <w:ind w:left="644" w:hanging="360"/>
      </w:pPr>
      <w:rPr>
        <w:rFonts w:ascii="Times New Roman" w:hAnsi="Times New Roman" w:cs="Times New Roman" w:hint="default"/>
        <w:b/>
        <w:bCs w:val="0"/>
        <w:vertAlign w:val="baseline"/>
        <w:lang w:val="x-none"/>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2" w15:restartNumberingAfterBreak="0">
    <w:nsid w:val="011C32A2"/>
    <w:multiLevelType w:val="multilevel"/>
    <w:tmpl w:val="766A202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1892253"/>
    <w:multiLevelType w:val="multilevel"/>
    <w:tmpl w:val="4B709F2E"/>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bCs/>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D06C4A"/>
    <w:multiLevelType w:val="multilevel"/>
    <w:tmpl w:val="1F8ECC4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06B15DCA"/>
    <w:multiLevelType w:val="multilevel"/>
    <w:tmpl w:val="AB7E80F0"/>
    <w:lvl w:ilvl="0">
      <w:start w:val="1"/>
      <w:numFmt w:val="bullet"/>
      <w:lvlText w:val=""/>
      <w:lvlJc w:val="left"/>
      <w:pPr>
        <w:tabs>
          <w:tab w:val="num" w:pos="0"/>
        </w:tabs>
        <w:ind w:left="1069" w:hanging="360"/>
      </w:pPr>
      <w:rPr>
        <w:rFonts w:ascii="Symbol" w:hAnsi="Symbol" w:cs="Symbol"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6" w15:restartNumberingAfterBreak="0">
    <w:nsid w:val="075A402A"/>
    <w:multiLevelType w:val="multilevel"/>
    <w:tmpl w:val="733EB2E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 w15:restartNumberingAfterBreak="0">
    <w:nsid w:val="07D061D7"/>
    <w:multiLevelType w:val="multilevel"/>
    <w:tmpl w:val="82DEE3A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15:restartNumberingAfterBreak="0">
    <w:nsid w:val="07EB7525"/>
    <w:multiLevelType w:val="multilevel"/>
    <w:tmpl w:val="DACECD0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0A6A2CF6"/>
    <w:multiLevelType w:val="multilevel"/>
    <w:tmpl w:val="42E226EC"/>
    <w:lvl w:ilvl="0">
      <w:start w:val="1"/>
      <w:numFmt w:val="bullet"/>
      <w:lvlText w:val="o"/>
      <w:lvlJc w:val="left"/>
      <w:pPr>
        <w:tabs>
          <w:tab w:val="num" w:pos="0"/>
        </w:tabs>
        <w:ind w:left="360" w:hanging="360"/>
      </w:pPr>
      <w:rPr>
        <w:rFonts w:ascii="Courier New" w:hAnsi="Courier New" w:cs="Courier New"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 w15:restartNumberingAfterBreak="0">
    <w:nsid w:val="0B584EA7"/>
    <w:multiLevelType w:val="multilevel"/>
    <w:tmpl w:val="AC9EA718"/>
    <w:lvl w:ilvl="0">
      <w:start w:val="1"/>
      <w:numFmt w:val="decimal"/>
      <w:lvlText w:val="%1."/>
      <w:lvlJc w:val="left"/>
      <w:pPr>
        <w:ind w:left="360" w:hanging="360"/>
      </w:pPr>
      <w:rPr>
        <w:rFonts w:hint="default"/>
        <w:b w:val="0"/>
      </w:rPr>
    </w:lvl>
    <w:lvl w:ilvl="1">
      <w:start w:val="1"/>
      <w:numFmt w:val="decimal"/>
      <w:lvlText w:val="%1.%2."/>
      <w:lvlJc w:val="left"/>
      <w:pPr>
        <w:ind w:left="644" w:hanging="360"/>
      </w:pPr>
      <w:rPr>
        <w:rFonts w:hint="default"/>
        <w:b/>
        <w:bCs/>
        <w:vertAlign w:val="baseline"/>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11" w15:restartNumberingAfterBreak="0">
    <w:nsid w:val="0C0417BE"/>
    <w:multiLevelType w:val="multilevel"/>
    <w:tmpl w:val="23A82604"/>
    <w:lvl w:ilvl="0">
      <w:start w:val="1"/>
      <w:numFmt w:val="bullet"/>
      <w:lvlText w:val=""/>
      <w:lvlJc w:val="left"/>
      <w:pPr>
        <w:tabs>
          <w:tab w:val="num" w:pos="720"/>
        </w:tabs>
        <w:ind w:left="720" w:hanging="360"/>
      </w:pPr>
      <w:rPr>
        <w:rFonts w:ascii="Symbol" w:hAnsi="Symbol" w:cs="Symbol" w:hint="default"/>
        <w:sz w:val="20"/>
      </w:rPr>
    </w:lvl>
    <w:lvl w:ilvl="1">
      <w:start w:val="2"/>
      <w:numFmt w:val="decimal"/>
      <w:lvlText w:val="%2"/>
      <w:lvlJc w:val="left"/>
      <w:pPr>
        <w:tabs>
          <w:tab w:val="num" w:pos="0"/>
        </w:tabs>
        <w:ind w:left="502"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0D1C23DE"/>
    <w:multiLevelType w:val="multilevel"/>
    <w:tmpl w:val="8C7635A4"/>
    <w:lvl w:ilvl="0">
      <w:start w:val="1"/>
      <w:numFmt w:val="bullet"/>
      <w:lvlText w:val=""/>
      <w:lvlJc w:val="left"/>
      <w:pPr>
        <w:tabs>
          <w:tab w:val="num" w:pos="0"/>
        </w:tabs>
        <w:ind w:left="1356" w:hanging="360"/>
      </w:pPr>
      <w:rPr>
        <w:rFonts w:ascii="Symbol" w:hAnsi="Symbol" w:cs="Symbol" w:hint="default"/>
      </w:rPr>
    </w:lvl>
    <w:lvl w:ilvl="1">
      <w:start w:val="1"/>
      <w:numFmt w:val="bullet"/>
      <w:lvlText w:val="o"/>
      <w:lvlJc w:val="left"/>
      <w:pPr>
        <w:tabs>
          <w:tab w:val="num" w:pos="0"/>
        </w:tabs>
        <w:ind w:left="2076" w:hanging="360"/>
      </w:pPr>
      <w:rPr>
        <w:rFonts w:ascii="Courier New" w:hAnsi="Courier New" w:cs="Courier New" w:hint="default"/>
      </w:rPr>
    </w:lvl>
    <w:lvl w:ilvl="2">
      <w:start w:val="1"/>
      <w:numFmt w:val="bullet"/>
      <w:lvlText w:val=""/>
      <w:lvlJc w:val="left"/>
      <w:pPr>
        <w:tabs>
          <w:tab w:val="num" w:pos="0"/>
        </w:tabs>
        <w:ind w:left="2796" w:hanging="360"/>
      </w:pPr>
      <w:rPr>
        <w:rFonts w:ascii="Wingdings" w:hAnsi="Wingdings" w:cs="Wingdings" w:hint="default"/>
      </w:rPr>
    </w:lvl>
    <w:lvl w:ilvl="3">
      <w:start w:val="1"/>
      <w:numFmt w:val="bullet"/>
      <w:lvlText w:val=""/>
      <w:lvlJc w:val="left"/>
      <w:pPr>
        <w:tabs>
          <w:tab w:val="num" w:pos="0"/>
        </w:tabs>
        <w:ind w:left="3516" w:hanging="360"/>
      </w:pPr>
      <w:rPr>
        <w:rFonts w:ascii="Symbol" w:hAnsi="Symbol" w:cs="Symbol" w:hint="default"/>
      </w:rPr>
    </w:lvl>
    <w:lvl w:ilvl="4">
      <w:start w:val="1"/>
      <w:numFmt w:val="bullet"/>
      <w:lvlText w:val="o"/>
      <w:lvlJc w:val="left"/>
      <w:pPr>
        <w:tabs>
          <w:tab w:val="num" w:pos="0"/>
        </w:tabs>
        <w:ind w:left="4236" w:hanging="360"/>
      </w:pPr>
      <w:rPr>
        <w:rFonts w:ascii="Courier New" w:hAnsi="Courier New" w:cs="Courier New" w:hint="default"/>
      </w:rPr>
    </w:lvl>
    <w:lvl w:ilvl="5">
      <w:start w:val="1"/>
      <w:numFmt w:val="bullet"/>
      <w:lvlText w:val=""/>
      <w:lvlJc w:val="left"/>
      <w:pPr>
        <w:tabs>
          <w:tab w:val="num" w:pos="0"/>
        </w:tabs>
        <w:ind w:left="4956" w:hanging="360"/>
      </w:pPr>
      <w:rPr>
        <w:rFonts w:ascii="Wingdings" w:hAnsi="Wingdings" w:cs="Wingdings" w:hint="default"/>
      </w:rPr>
    </w:lvl>
    <w:lvl w:ilvl="6">
      <w:start w:val="1"/>
      <w:numFmt w:val="bullet"/>
      <w:lvlText w:val=""/>
      <w:lvlJc w:val="left"/>
      <w:pPr>
        <w:tabs>
          <w:tab w:val="num" w:pos="0"/>
        </w:tabs>
        <w:ind w:left="5676" w:hanging="360"/>
      </w:pPr>
      <w:rPr>
        <w:rFonts w:ascii="Symbol" w:hAnsi="Symbol" w:cs="Symbol" w:hint="default"/>
      </w:rPr>
    </w:lvl>
    <w:lvl w:ilvl="7">
      <w:start w:val="1"/>
      <w:numFmt w:val="bullet"/>
      <w:lvlText w:val="o"/>
      <w:lvlJc w:val="left"/>
      <w:pPr>
        <w:tabs>
          <w:tab w:val="num" w:pos="0"/>
        </w:tabs>
        <w:ind w:left="6396" w:hanging="360"/>
      </w:pPr>
      <w:rPr>
        <w:rFonts w:ascii="Courier New" w:hAnsi="Courier New" w:cs="Courier New" w:hint="default"/>
      </w:rPr>
    </w:lvl>
    <w:lvl w:ilvl="8">
      <w:start w:val="1"/>
      <w:numFmt w:val="bullet"/>
      <w:lvlText w:val=""/>
      <w:lvlJc w:val="left"/>
      <w:pPr>
        <w:tabs>
          <w:tab w:val="num" w:pos="0"/>
        </w:tabs>
        <w:ind w:left="7116" w:hanging="360"/>
      </w:pPr>
      <w:rPr>
        <w:rFonts w:ascii="Wingdings" w:hAnsi="Wingdings" w:cs="Wingdings" w:hint="default"/>
      </w:rPr>
    </w:lvl>
  </w:abstractNum>
  <w:abstractNum w:abstractNumId="13" w15:restartNumberingAfterBreak="0">
    <w:nsid w:val="0D8731E3"/>
    <w:multiLevelType w:val="multilevel"/>
    <w:tmpl w:val="0FFCB47A"/>
    <w:lvl w:ilvl="0">
      <w:start w:val="1"/>
      <w:numFmt w:val="bullet"/>
      <w:lvlText w:val=""/>
      <w:lvlJc w:val="left"/>
      <w:pPr>
        <w:tabs>
          <w:tab w:val="num" w:pos="0"/>
        </w:tabs>
        <w:ind w:left="100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14" w15:restartNumberingAfterBreak="0">
    <w:nsid w:val="0E032A2B"/>
    <w:multiLevelType w:val="multilevel"/>
    <w:tmpl w:val="BC6AD0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341EA1"/>
    <w:multiLevelType w:val="multilevel"/>
    <w:tmpl w:val="86C4ACE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15:restartNumberingAfterBreak="0">
    <w:nsid w:val="0E657678"/>
    <w:multiLevelType w:val="multilevel"/>
    <w:tmpl w:val="378440A4"/>
    <w:lvl w:ilvl="0">
      <w:start w:val="3"/>
      <w:numFmt w:val="decimal"/>
      <w:lvlText w:val="%1."/>
      <w:lvlJc w:val="left"/>
      <w:pPr>
        <w:ind w:left="360" w:hanging="360"/>
      </w:pPr>
      <w:rPr>
        <w:rFonts w:hint="default"/>
      </w:rPr>
    </w:lvl>
    <w:lvl w:ilvl="1">
      <w:start w:val="1"/>
      <w:numFmt w:val="decimal"/>
      <w:lvlText w:val="%1.%2."/>
      <w:lvlJc w:val="left"/>
      <w:pPr>
        <w:ind w:left="508" w:hanging="360"/>
      </w:pPr>
      <w:rPr>
        <w:rFonts w:hint="default"/>
        <w:b/>
        <w:bCs/>
        <w:i w:val="0"/>
        <w:iCs/>
      </w:rPr>
    </w:lvl>
    <w:lvl w:ilvl="2">
      <w:start w:val="1"/>
      <w:numFmt w:val="decimal"/>
      <w:lvlText w:val="%1.%2.%3."/>
      <w:lvlJc w:val="left"/>
      <w:pPr>
        <w:ind w:left="1016" w:hanging="720"/>
      </w:pPr>
      <w:rPr>
        <w:rFonts w:hint="default"/>
      </w:rPr>
    </w:lvl>
    <w:lvl w:ilvl="3">
      <w:start w:val="1"/>
      <w:numFmt w:val="decimal"/>
      <w:lvlText w:val="%1.%2.%3.%4."/>
      <w:lvlJc w:val="left"/>
      <w:pPr>
        <w:ind w:left="1164" w:hanging="720"/>
      </w:pPr>
      <w:rPr>
        <w:rFonts w:ascii="Times New Roman" w:hAnsi="Times New Roman" w:cs="Times New Roman" w:hint="default"/>
      </w:rPr>
    </w:lvl>
    <w:lvl w:ilvl="4">
      <w:start w:val="1"/>
      <w:numFmt w:val="decimal"/>
      <w:lvlText w:val="%1.%2.%3.%4.%5."/>
      <w:lvlJc w:val="left"/>
      <w:pPr>
        <w:ind w:left="1672" w:hanging="1080"/>
      </w:pPr>
      <w:rPr>
        <w:rFonts w:hint="default"/>
      </w:rPr>
    </w:lvl>
    <w:lvl w:ilvl="5">
      <w:start w:val="1"/>
      <w:numFmt w:val="decimal"/>
      <w:lvlText w:val="%1.%2.%3.%4.%5.%6."/>
      <w:lvlJc w:val="left"/>
      <w:pPr>
        <w:ind w:left="1820" w:hanging="1080"/>
      </w:pPr>
      <w:rPr>
        <w:rFonts w:hint="default"/>
      </w:rPr>
    </w:lvl>
    <w:lvl w:ilvl="6">
      <w:start w:val="1"/>
      <w:numFmt w:val="decimal"/>
      <w:lvlText w:val="%1.%2.%3.%4.%5.%6.%7."/>
      <w:lvlJc w:val="left"/>
      <w:pPr>
        <w:ind w:left="2328" w:hanging="1440"/>
      </w:pPr>
      <w:rPr>
        <w:rFonts w:hint="default"/>
      </w:rPr>
    </w:lvl>
    <w:lvl w:ilvl="7">
      <w:start w:val="1"/>
      <w:numFmt w:val="decimal"/>
      <w:lvlText w:val="%1.%2.%3.%4.%5.%6.%7.%8."/>
      <w:lvlJc w:val="left"/>
      <w:pPr>
        <w:ind w:left="2476" w:hanging="1440"/>
      </w:pPr>
      <w:rPr>
        <w:rFonts w:hint="default"/>
      </w:rPr>
    </w:lvl>
    <w:lvl w:ilvl="8">
      <w:start w:val="1"/>
      <w:numFmt w:val="decimal"/>
      <w:lvlText w:val="%1.%2.%3.%4.%5.%6.%7.%8.%9."/>
      <w:lvlJc w:val="left"/>
      <w:pPr>
        <w:ind w:left="2984" w:hanging="1800"/>
      </w:pPr>
      <w:rPr>
        <w:rFonts w:hint="default"/>
      </w:rPr>
    </w:lvl>
  </w:abstractNum>
  <w:abstractNum w:abstractNumId="17" w15:restartNumberingAfterBreak="0">
    <w:nsid w:val="0E870B48"/>
    <w:multiLevelType w:val="multilevel"/>
    <w:tmpl w:val="01F2F66E"/>
    <w:lvl w:ilvl="0">
      <w:start w:val="1"/>
      <w:numFmt w:val="bullet"/>
      <w:lvlText w:val="o"/>
      <w:lvlJc w:val="left"/>
      <w:pPr>
        <w:tabs>
          <w:tab w:val="num" w:pos="0"/>
        </w:tabs>
        <w:ind w:left="360" w:hanging="360"/>
      </w:pPr>
      <w:rPr>
        <w:rFonts w:ascii="Courier New" w:hAnsi="Courier New" w:cs="Courier New"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8" w15:restartNumberingAfterBreak="0">
    <w:nsid w:val="0EAB7800"/>
    <w:multiLevelType w:val="multilevel"/>
    <w:tmpl w:val="E2D81AF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15:restartNumberingAfterBreak="0">
    <w:nsid w:val="0F584ABB"/>
    <w:multiLevelType w:val="hybridMultilevel"/>
    <w:tmpl w:val="75662D9A"/>
    <w:lvl w:ilvl="0" w:tplc="04190003">
      <w:start w:val="1"/>
      <w:numFmt w:val="bullet"/>
      <w:lvlText w:val="o"/>
      <w:lvlJc w:val="left"/>
      <w:pPr>
        <w:ind w:left="1070"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F6256A1"/>
    <w:multiLevelType w:val="multilevel"/>
    <w:tmpl w:val="37AE7F6A"/>
    <w:lvl w:ilvl="0">
      <w:start w:val="1"/>
      <w:numFmt w:val="bullet"/>
      <w:lvlText w:val=""/>
      <w:lvlJc w:val="left"/>
      <w:pPr>
        <w:tabs>
          <w:tab w:val="num" w:pos="720"/>
        </w:tabs>
        <w:ind w:left="720" w:hanging="360"/>
      </w:pPr>
      <w:rPr>
        <w:rFonts w:ascii="Symbol" w:hAnsi="Symbol" w:cs="Symbol" w:hint="default"/>
        <w:sz w:val="20"/>
      </w:rPr>
    </w:lvl>
    <w:lvl w:ilvl="1">
      <w:start w:val="2"/>
      <w:numFmt w:val="decimal"/>
      <w:lvlText w:val="%2"/>
      <w:lvlJc w:val="left"/>
      <w:pPr>
        <w:tabs>
          <w:tab w:val="num" w:pos="0"/>
        </w:tabs>
        <w:ind w:left="644"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15:restartNumberingAfterBreak="0">
    <w:nsid w:val="0FA55D62"/>
    <w:multiLevelType w:val="multilevel"/>
    <w:tmpl w:val="9AE27664"/>
    <w:lvl w:ilvl="0">
      <w:start w:val="1"/>
      <w:numFmt w:val="bullet"/>
      <w:lvlText w:val=""/>
      <w:lvlJc w:val="left"/>
      <w:pPr>
        <w:tabs>
          <w:tab w:val="num" w:pos="0"/>
        </w:tabs>
        <w:ind w:left="904" w:hanging="360"/>
      </w:pPr>
      <w:rPr>
        <w:rFonts w:ascii="Symbol" w:hAnsi="Symbol" w:cs="Symbol" w:hint="default"/>
      </w:rPr>
    </w:lvl>
    <w:lvl w:ilvl="1">
      <w:start w:val="1"/>
      <w:numFmt w:val="bullet"/>
      <w:lvlText w:val="o"/>
      <w:lvlJc w:val="left"/>
      <w:pPr>
        <w:tabs>
          <w:tab w:val="num" w:pos="0"/>
        </w:tabs>
        <w:ind w:left="1624" w:hanging="360"/>
      </w:pPr>
      <w:rPr>
        <w:rFonts w:ascii="Courier New" w:hAnsi="Courier New" w:cs="Courier New" w:hint="default"/>
      </w:rPr>
    </w:lvl>
    <w:lvl w:ilvl="2">
      <w:start w:val="1"/>
      <w:numFmt w:val="bullet"/>
      <w:lvlText w:val=""/>
      <w:lvlJc w:val="left"/>
      <w:pPr>
        <w:tabs>
          <w:tab w:val="num" w:pos="0"/>
        </w:tabs>
        <w:ind w:left="2344" w:hanging="360"/>
      </w:pPr>
      <w:rPr>
        <w:rFonts w:ascii="Wingdings" w:hAnsi="Wingdings" w:cs="Wingdings" w:hint="default"/>
      </w:rPr>
    </w:lvl>
    <w:lvl w:ilvl="3">
      <w:start w:val="1"/>
      <w:numFmt w:val="bullet"/>
      <w:lvlText w:val=""/>
      <w:lvlJc w:val="left"/>
      <w:pPr>
        <w:tabs>
          <w:tab w:val="num" w:pos="0"/>
        </w:tabs>
        <w:ind w:left="3064" w:hanging="360"/>
      </w:pPr>
      <w:rPr>
        <w:rFonts w:ascii="Symbol" w:hAnsi="Symbol" w:cs="Symbol" w:hint="default"/>
      </w:rPr>
    </w:lvl>
    <w:lvl w:ilvl="4">
      <w:start w:val="1"/>
      <w:numFmt w:val="bullet"/>
      <w:lvlText w:val="o"/>
      <w:lvlJc w:val="left"/>
      <w:pPr>
        <w:tabs>
          <w:tab w:val="num" w:pos="0"/>
        </w:tabs>
        <w:ind w:left="3784" w:hanging="360"/>
      </w:pPr>
      <w:rPr>
        <w:rFonts w:ascii="Courier New" w:hAnsi="Courier New" w:cs="Courier New" w:hint="default"/>
      </w:rPr>
    </w:lvl>
    <w:lvl w:ilvl="5">
      <w:start w:val="1"/>
      <w:numFmt w:val="bullet"/>
      <w:lvlText w:val=""/>
      <w:lvlJc w:val="left"/>
      <w:pPr>
        <w:tabs>
          <w:tab w:val="num" w:pos="0"/>
        </w:tabs>
        <w:ind w:left="4504" w:hanging="360"/>
      </w:pPr>
      <w:rPr>
        <w:rFonts w:ascii="Wingdings" w:hAnsi="Wingdings" w:cs="Wingdings" w:hint="default"/>
      </w:rPr>
    </w:lvl>
    <w:lvl w:ilvl="6">
      <w:start w:val="1"/>
      <w:numFmt w:val="bullet"/>
      <w:lvlText w:val=""/>
      <w:lvlJc w:val="left"/>
      <w:pPr>
        <w:tabs>
          <w:tab w:val="num" w:pos="0"/>
        </w:tabs>
        <w:ind w:left="5224" w:hanging="360"/>
      </w:pPr>
      <w:rPr>
        <w:rFonts w:ascii="Symbol" w:hAnsi="Symbol" w:cs="Symbol" w:hint="default"/>
      </w:rPr>
    </w:lvl>
    <w:lvl w:ilvl="7">
      <w:start w:val="1"/>
      <w:numFmt w:val="bullet"/>
      <w:lvlText w:val="o"/>
      <w:lvlJc w:val="left"/>
      <w:pPr>
        <w:tabs>
          <w:tab w:val="num" w:pos="0"/>
        </w:tabs>
        <w:ind w:left="5944" w:hanging="360"/>
      </w:pPr>
      <w:rPr>
        <w:rFonts w:ascii="Courier New" w:hAnsi="Courier New" w:cs="Courier New" w:hint="default"/>
      </w:rPr>
    </w:lvl>
    <w:lvl w:ilvl="8">
      <w:start w:val="1"/>
      <w:numFmt w:val="bullet"/>
      <w:lvlText w:val=""/>
      <w:lvlJc w:val="left"/>
      <w:pPr>
        <w:tabs>
          <w:tab w:val="num" w:pos="0"/>
        </w:tabs>
        <w:ind w:left="6664" w:hanging="360"/>
      </w:pPr>
      <w:rPr>
        <w:rFonts w:ascii="Wingdings" w:hAnsi="Wingdings" w:cs="Wingdings" w:hint="default"/>
      </w:rPr>
    </w:lvl>
  </w:abstractNum>
  <w:abstractNum w:abstractNumId="22" w15:restartNumberingAfterBreak="0">
    <w:nsid w:val="101A5A5F"/>
    <w:multiLevelType w:val="multilevel"/>
    <w:tmpl w:val="7736B28A"/>
    <w:lvl w:ilvl="0">
      <w:start w:val="1"/>
      <w:numFmt w:val="decimal"/>
      <w:lvlText w:val="%1)"/>
      <w:lvlJc w:val="left"/>
      <w:pPr>
        <w:tabs>
          <w:tab w:val="num" w:pos="0"/>
        </w:tabs>
        <w:ind w:left="425" w:hanging="283"/>
      </w:pPr>
      <w:rPr>
        <w:rFonts w:ascii="Times New Roman" w:eastAsia="Times New Roman" w:hAnsi="Times New Roman" w:cs="Times New Roman"/>
        <w:b w:val="0"/>
        <w:bCs w:val="0"/>
        <w:i w:val="0"/>
        <w:iCs w:val="0"/>
        <w:spacing w:val="-1"/>
        <w:w w:val="104"/>
        <w:sz w:val="28"/>
        <w:szCs w:val="28"/>
        <w:lang w:val="ru-RU" w:eastAsia="en-US" w:bidi="ar-SA"/>
      </w:rPr>
    </w:lvl>
    <w:lvl w:ilvl="1">
      <w:start w:val="1"/>
      <w:numFmt w:val="decimal"/>
      <w:lvlText w:val="%2)"/>
      <w:lvlJc w:val="left"/>
      <w:pPr>
        <w:tabs>
          <w:tab w:val="num" w:pos="0"/>
        </w:tabs>
        <w:ind w:left="1144" w:hanging="283"/>
      </w:pPr>
      <w:rPr>
        <w:rFonts w:ascii="Times New Roman" w:eastAsia="Times New Roman" w:hAnsi="Times New Roman" w:cs="Times New Roman"/>
        <w:b w:val="0"/>
        <w:bCs w:val="0"/>
        <w:i w:val="0"/>
        <w:iCs w:val="0"/>
        <w:spacing w:val="-1"/>
        <w:w w:val="104"/>
        <w:sz w:val="28"/>
        <w:szCs w:val="28"/>
        <w:lang w:val="ru-RU" w:eastAsia="en-US" w:bidi="ar-SA"/>
      </w:rPr>
    </w:lvl>
    <w:lvl w:ilvl="2">
      <w:numFmt w:val="bullet"/>
      <w:lvlText w:val=""/>
      <w:lvlJc w:val="left"/>
      <w:pPr>
        <w:tabs>
          <w:tab w:val="num" w:pos="0"/>
        </w:tabs>
        <w:ind w:left="532" w:hanging="283"/>
      </w:pPr>
      <w:rPr>
        <w:rFonts w:ascii="Symbol" w:hAnsi="Symbol" w:cs="Symbol" w:hint="default"/>
        <w:lang w:val="ru-RU" w:eastAsia="en-US" w:bidi="ar-SA"/>
      </w:rPr>
    </w:lvl>
    <w:lvl w:ilvl="3">
      <w:numFmt w:val="bullet"/>
      <w:lvlText w:val=""/>
      <w:lvlJc w:val="left"/>
      <w:pPr>
        <w:tabs>
          <w:tab w:val="num" w:pos="0"/>
        </w:tabs>
        <w:ind w:left="-88" w:hanging="283"/>
      </w:pPr>
      <w:rPr>
        <w:rFonts w:ascii="Symbol" w:hAnsi="Symbol" w:cs="Symbol" w:hint="default"/>
        <w:lang w:val="ru-RU" w:eastAsia="en-US" w:bidi="ar-SA"/>
      </w:rPr>
    </w:lvl>
    <w:lvl w:ilvl="4">
      <w:numFmt w:val="bullet"/>
      <w:lvlText w:val=""/>
      <w:lvlJc w:val="left"/>
      <w:pPr>
        <w:tabs>
          <w:tab w:val="num" w:pos="0"/>
        </w:tabs>
        <w:ind w:left="-708" w:hanging="283"/>
      </w:pPr>
      <w:rPr>
        <w:rFonts w:ascii="Symbol" w:hAnsi="Symbol" w:cs="Symbol" w:hint="default"/>
        <w:lang w:val="ru-RU" w:eastAsia="en-US" w:bidi="ar-SA"/>
      </w:rPr>
    </w:lvl>
    <w:lvl w:ilvl="5">
      <w:numFmt w:val="bullet"/>
      <w:lvlText w:val=""/>
      <w:lvlJc w:val="left"/>
      <w:pPr>
        <w:tabs>
          <w:tab w:val="num" w:pos="0"/>
        </w:tabs>
        <w:ind w:left="-1328" w:hanging="283"/>
      </w:pPr>
      <w:rPr>
        <w:rFonts w:ascii="Symbol" w:hAnsi="Symbol" w:cs="Symbol" w:hint="default"/>
        <w:lang w:val="ru-RU" w:eastAsia="en-US" w:bidi="ar-SA"/>
      </w:rPr>
    </w:lvl>
    <w:lvl w:ilvl="6">
      <w:numFmt w:val="bullet"/>
      <w:lvlText w:val=""/>
      <w:lvlJc w:val="left"/>
      <w:pPr>
        <w:tabs>
          <w:tab w:val="num" w:pos="0"/>
        </w:tabs>
        <w:ind w:left="-1948" w:hanging="283"/>
      </w:pPr>
      <w:rPr>
        <w:rFonts w:ascii="Symbol" w:hAnsi="Symbol" w:cs="Symbol" w:hint="default"/>
        <w:lang w:val="ru-RU" w:eastAsia="en-US" w:bidi="ar-SA"/>
      </w:rPr>
    </w:lvl>
    <w:lvl w:ilvl="7">
      <w:numFmt w:val="bullet"/>
      <w:lvlText w:val=""/>
      <w:lvlJc w:val="left"/>
      <w:pPr>
        <w:tabs>
          <w:tab w:val="num" w:pos="0"/>
        </w:tabs>
        <w:ind w:left="-2568" w:hanging="283"/>
      </w:pPr>
      <w:rPr>
        <w:rFonts w:ascii="Symbol" w:hAnsi="Symbol" w:cs="Symbol" w:hint="default"/>
        <w:lang w:val="ru-RU" w:eastAsia="en-US" w:bidi="ar-SA"/>
      </w:rPr>
    </w:lvl>
    <w:lvl w:ilvl="8">
      <w:numFmt w:val="bullet"/>
      <w:lvlText w:val=""/>
      <w:lvlJc w:val="left"/>
      <w:pPr>
        <w:tabs>
          <w:tab w:val="num" w:pos="0"/>
        </w:tabs>
        <w:ind w:left="-3189" w:hanging="283"/>
      </w:pPr>
      <w:rPr>
        <w:rFonts w:ascii="Symbol" w:hAnsi="Symbol" w:cs="Symbol" w:hint="default"/>
        <w:lang w:val="ru-RU" w:eastAsia="en-US" w:bidi="ar-SA"/>
      </w:rPr>
    </w:lvl>
  </w:abstractNum>
  <w:abstractNum w:abstractNumId="23" w15:restartNumberingAfterBreak="0">
    <w:nsid w:val="10733EAF"/>
    <w:multiLevelType w:val="multilevel"/>
    <w:tmpl w:val="4B709F2E"/>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bCs/>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1830BAC"/>
    <w:multiLevelType w:val="multilevel"/>
    <w:tmpl w:val="D8CE065A"/>
    <w:lvl w:ilvl="0">
      <w:start w:val="1"/>
      <w:numFmt w:val="bullet"/>
      <w:lvlText w:val=""/>
      <w:lvlJc w:val="left"/>
      <w:pPr>
        <w:tabs>
          <w:tab w:val="num" w:pos="720"/>
        </w:tabs>
        <w:ind w:left="720" w:hanging="360"/>
      </w:pPr>
      <w:rPr>
        <w:rFonts w:ascii="Symbol" w:hAnsi="Symbol" w:cs="Symbol" w:hint="default"/>
        <w:sz w:val="20"/>
      </w:rPr>
    </w:lvl>
    <w:lvl w:ilvl="1">
      <w:start w:val="4"/>
      <w:numFmt w:val="decimal"/>
      <w:lvlText w:val="%2"/>
      <w:lvlJc w:val="left"/>
      <w:pPr>
        <w:tabs>
          <w:tab w:val="num" w:pos="0"/>
        </w:tabs>
        <w:ind w:left="502"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 w15:restartNumberingAfterBreak="0">
    <w:nsid w:val="14872B40"/>
    <w:multiLevelType w:val="hybridMultilevel"/>
    <w:tmpl w:val="CF30108E"/>
    <w:lvl w:ilvl="0" w:tplc="5258544E">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4A122D8"/>
    <w:multiLevelType w:val="multilevel"/>
    <w:tmpl w:val="C50621B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 w15:restartNumberingAfterBreak="0">
    <w:nsid w:val="14BA57FF"/>
    <w:multiLevelType w:val="multilevel"/>
    <w:tmpl w:val="5A56FC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E836C9"/>
    <w:multiLevelType w:val="multilevel"/>
    <w:tmpl w:val="1806E32E"/>
    <w:lvl w:ilvl="0">
      <w:start w:val="1"/>
      <w:numFmt w:val="decimal"/>
      <w:lvlText w:val="%1."/>
      <w:lvlJc w:val="left"/>
      <w:pPr>
        <w:tabs>
          <w:tab w:val="num" w:pos="0"/>
        </w:tabs>
        <w:ind w:left="540" w:hanging="540"/>
      </w:pPr>
    </w:lvl>
    <w:lvl w:ilvl="1">
      <w:start w:val="2"/>
      <w:numFmt w:val="decimal"/>
      <w:lvlText w:val="%1.%2."/>
      <w:lvlJc w:val="left"/>
      <w:pPr>
        <w:tabs>
          <w:tab w:val="num" w:pos="0"/>
        </w:tabs>
        <w:ind w:left="2454" w:hanging="540"/>
      </w:pPr>
    </w:lvl>
    <w:lvl w:ilvl="2">
      <w:start w:val="1"/>
      <w:numFmt w:val="decimal"/>
      <w:lvlText w:val="%1.%2.%3."/>
      <w:lvlJc w:val="left"/>
      <w:pPr>
        <w:tabs>
          <w:tab w:val="num" w:pos="0"/>
        </w:tabs>
        <w:ind w:left="4548" w:hanging="720"/>
      </w:pPr>
    </w:lvl>
    <w:lvl w:ilvl="3">
      <w:start w:val="1"/>
      <w:numFmt w:val="decimal"/>
      <w:lvlText w:val="%1.%2.%3.%4."/>
      <w:lvlJc w:val="left"/>
      <w:pPr>
        <w:tabs>
          <w:tab w:val="num" w:pos="0"/>
        </w:tabs>
        <w:ind w:left="6462" w:hanging="720"/>
      </w:pPr>
    </w:lvl>
    <w:lvl w:ilvl="4">
      <w:start w:val="1"/>
      <w:numFmt w:val="decimal"/>
      <w:lvlText w:val="%1.%2.%3.%4.%5."/>
      <w:lvlJc w:val="left"/>
      <w:pPr>
        <w:tabs>
          <w:tab w:val="num" w:pos="0"/>
        </w:tabs>
        <w:ind w:left="8736" w:hanging="1080"/>
      </w:pPr>
    </w:lvl>
    <w:lvl w:ilvl="5">
      <w:start w:val="1"/>
      <w:numFmt w:val="decimal"/>
      <w:lvlText w:val="%1.%2.%3.%4.%5.%6."/>
      <w:lvlJc w:val="left"/>
      <w:pPr>
        <w:tabs>
          <w:tab w:val="num" w:pos="0"/>
        </w:tabs>
        <w:ind w:left="10650" w:hanging="1080"/>
      </w:pPr>
    </w:lvl>
    <w:lvl w:ilvl="6">
      <w:start w:val="1"/>
      <w:numFmt w:val="decimal"/>
      <w:lvlText w:val="%1.%2.%3.%4.%5.%6.%7."/>
      <w:lvlJc w:val="left"/>
      <w:pPr>
        <w:tabs>
          <w:tab w:val="num" w:pos="0"/>
        </w:tabs>
        <w:ind w:left="12924" w:hanging="1440"/>
      </w:pPr>
    </w:lvl>
    <w:lvl w:ilvl="7">
      <w:start w:val="1"/>
      <w:numFmt w:val="decimal"/>
      <w:lvlText w:val="%1.%2.%3.%4.%5.%6.%7.%8."/>
      <w:lvlJc w:val="left"/>
      <w:pPr>
        <w:tabs>
          <w:tab w:val="num" w:pos="0"/>
        </w:tabs>
        <w:ind w:left="14838" w:hanging="1440"/>
      </w:pPr>
    </w:lvl>
    <w:lvl w:ilvl="8">
      <w:start w:val="1"/>
      <w:numFmt w:val="decimal"/>
      <w:lvlText w:val="%1.%2.%3.%4.%5.%6.%7.%8.%9."/>
      <w:lvlJc w:val="left"/>
      <w:pPr>
        <w:tabs>
          <w:tab w:val="num" w:pos="0"/>
        </w:tabs>
        <w:ind w:left="17112" w:hanging="1800"/>
      </w:pPr>
    </w:lvl>
  </w:abstractNum>
  <w:abstractNum w:abstractNumId="29" w15:restartNumberingAfterBreak="0">
    <w:nsid w:val="151E63C7"/>
    <w:multiLevelType w:val="multilevel"/>
    <w:tmpl w:val="4CFE31A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0" w15:restartNumberingAfterBreak="0">
    <w:nsid w:val="15691A11"/>
    <w:multiLevelType w:val="multilevel"/>
    <w:tmpl w:val="F25C506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5BA4538"/>
    <w:multiLevelType w:val="multilevel"/>
    <w:tmpl w:val="83C2539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 w15:restartNumberingAfterBreak="0">
    <w:nsid w:val="17304B7A"/>
    <w:multiLevelType w:val="multilevel"/>
    <w:tmpl w:val="99EEB6E4"/>
    <w:lvl w:ilvl="0">
      <w:start w:val="2"/>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3."/>
      <w:lvlJc w:val="right"/>
      <w:pPr>
        <w:tabs>
          <w:tab w:val="num" w:pos="-2262"/>
        </w:tabs>
        <w:ind w:left="606"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33" w15:restartNumberingAfterBreak="0">
    <w:nsid w:val="17787F5E"/>
    <w:multiLevelType w:val="multilevel"/>
    <w:tmpl w:val="7D4412FA"/>
    <w:lvl w:ilvl="0">
      <w:start w:val="1"/>
      <w:numFmt w:val="decimal"/>
      <w:lvlText w:val="%1."/>
      <w:lvlJc w:val="left"/>
      <w:pPr>
        <w:ind w:left="360" w:hanging="360"/>
      </w:pPr>
      <w:rPr>
        <w:rFonts w:hint="default"/>
        <w:b w:val="0"/>
      </w:rPr>
    </w:lvl>
    <w:lvl w:ilvl="1">
      <w:start w:val="1"/>
      <w:numFmt w:val="decimal"/>
      <w:lvlText w:val="%1.%2."/>
      <w:lvlJc w:val="left"/>
      <w:pPr>
        <w:ind w:left="1428" w:hanging="360"/>
      </w:pPr>
      <w:rPr>
        <w:rFonts w:hint="default"/>
        <w:b/>
        <w:bCs w:val="0"/>
        <w:sz w:val="28"/>
        <w:szCs w:val="28"/>
        <w:vertAlign w:val="baseline"/>
      </w:rPr>
    </w:lvl>
    <w:lvl w:ilvl="2">
      <w:start w:val="1"/>
      <w:numFmt w:val="decimal"/>
      <w:lvlText w:val="%1.%2.%3."/>
      <w:lvlJc w:val="left"/>
      <w:pPr>
        <w:ind w:left="2856" w:hanging="720"/>
      </w:pPr>
      <w:rPr>
        <w:rFonts w:hint="default"/>
        <w:b w:val="0"/>
      </w:rPr>
    </w:lvl>
    <w:lvl w:ilvl="3">
      <w:start w:val="1"/>
      <w:numFmt w:val="decimal"/>
      <w:lvlText w:val="%1.%2.%3.%4."/>
      <w:lvlJc w:val="left"/>
      <w:pPr>
        <w:ind w:left="3924" w:hanging="720"/>
      </w:pPr>
      <w:rPr>
        <w:rFonts w:hint="default"/>
        <w:b w:val="0"/>
      </w:rPr>
    </w:lvl>
    <w:lvl w:ilvl="4">
      <w:start w:val="1"/>
      <w:numFmt w:val="decimal"/>
      <w:lvlText w:val="%1.%2.%3.%4.%5."/>
      <w:lvlJc w:val="left"/>
      <w:pPr>
        <w:ind w:left="5352" w:hanging="1080"/>
      </w:pPr>
      <w:rPr>
        <w:rFonts w:hint="default"/>
        <w:b w:val="0"/>
      </w:rPr>
    </w:lvl>
    <w:lvl w:ilvl="5">
      <w:start w:val="1"/>
      <w:numFmt w:val="decimal"/>
      <w:lvlText w:val="%1.%2.%3.%4.%5.%6."/>
      <w:lvlJc w:val="left"/>
      <w:pPr>
        <w:ind w:left="6420" w:hanging="1080"/>
      </w:pPr>
      <w:rPr>
        <w:rFonts w:hint="default"/>
        <w:b w:val="0"/>
      </w:rPr>
    </w:lvl>
    <w:lvl w:ilvl="6">
      <w:start w:val="1"/>
      <w:numFmt w:val="decimal"/>
      <w:lvlText w:val="%1.%2.%3.%4.%5.%6.%7."/>
      <w:lvlJc w:val="left"/>
      <w:pPr>
        <w:ind w:left="7848" w:hanging="1440"/>
      </w:pPr>
      <w:rPr>
        <w:rFonts w:hint="default"/>
        <w:b w:val="0"/>
      </w:rPr>
    </w:lvl>
    <w:lvl w:ilvl="7">
      <w:start w:val="1"/>
      <w:numFmt w:val="decimal"/>
      <w:lvlText w:val="%1.%2.%3.%4.%5.%6.%7.%8."/>
      <w:lvlJc w:val="left"/>
      <w:pPr>
        <w:ind w:left="8916" w:hanging="1440"/>
      </w:pPr>
      <w:rPr>
        <w:rFonts w:hint="default"/>
        <w:b w:val="0"/>
      </w:rPr>
    </w:lvl>
    <w:lvl w:ilvl="8">
      <w:start w:val="1"/>
      <w:numFmt w:val="decimal"/>
      <w:lvlText w:val="%1.%2.%3.%4.%5.%6.%7.%8.%9."/>
      <w:lvlJc w:val="left"/>
      <w:pPr>
        <w:ind w:left="10344" w:hanging="1800"/>
      </w:pPr>
      <w:rPr>
        <w:rFonts w:hint="default"/>
        <w:b w:val="0"/>
      </w:rPr>
    </w:lvl>
  </w:abstractNum>
  <w:abstractNum w:abstractNumId="34" w15:restartNumberingAfterBreak="0">
    <w:nsid w:val="185E02F0"/>
    <w:multiLevelType w:val="multilevel"/>
    <w:tmpl w:val="E47614AC"/>
    <w:lvl w:ilvl="0">
      <w:start w:val="11"/>
      <w:numFmt w:val="decimal"/>
      <w:lvlText w:val="%1"/>
      <w:lvlJc w:val="left"/>
      <w:pPr>
        <w:tabs>
          <w:tab w:val="num" w:pos="0"/>
        </w:tabs>
        <w:ind w:left="405" w:hanging="300"/>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1223" w:hanging="300"/>
      </w:pPr>
      <w:rPr>
        <w:rFonts w:ascii="Symbol" w:hAnsi="Symbol" w:cs="Symbol" w:hint="default"/>
        <w:lang w:val="ru-RU" w:eastAsia="en-US" w:bidi="ar-SA"/>
      </w:rPr>
    </w:lvl>
    <w:lvl w:ilvl="2">
      <w:numFmt w:val="bullet"/>
      <w:lvlText w:val=""/>
      <w:lvlJc w:val="left"/>
      <w:pPr>
        <w:tabs>
          <w:tab w:val="num" w:pos="0"/>
        </w:tabs>
        <w:ind w:left="2047" w:hanging="300"/>
      </w:pPr>
      <w:rPr>
        <w:rFonts w:ascii="Symbol" w:hAnsi="Symbol" w:cs="Symbol" w:hint="default"/>
        <w:lang w:val="ru-RU" w:eastAsia="en-US" w:bidi="ar-SA"/>
      </w:rPr>
    </w:lvl>
    <w:lvl w:ilvl="3">
      <w:numFmt w:val="bullet"/>
      <w:lvlText w:val=""/>
      <w:lvlJc w:val="left"/>
      <w:pPr>
        <w:tabs>
          <w:tab w:val="num" w:pos="0"/>
        </w:tabs>
        <w:ind w:left="2871" w:hanging="300"/>
      </w:pPr>
      <w:rPr>
        <w:rFonts w:ascii="Symbol" w:hAnsi="Symbol" w:cs="Symbol" w:hint="default"/>
        <w:lang w:val="ru-RU" w:eastAsia="en-US" w:bidi="ar-SA"/>
      </w:rPr>
    </w:lvl>
    <w:lvl w:ilvl="4">
      <w:numFmt w:val="bullet"/>
      <w:lvlText w:val=""/>
      <w:lvlJc w:val="left"/>
      <w:pPr>
        <w:tabs>
          <w:tab w:val="num" w:pos="0"/>
        </w:tabs>
        <w:ind w:left="3695" w:hanging="300"/>
      </w:pPr>
      <w:rPr>
        <w:rFonts w:ascii="Symbol" w:hAnsi="Symbol" w:cs="Symbol" w:hint="default"/>
        <w:lang w:val="ru-RU" w:eastAsia="en-US" w:bidi="ar-SA"/>
      </w:rPr>
    </w:lvl>
    <w:lvl w:ilvl="5">
      <w:numFmt w:val="bullet"/>
      <w:lvlText w:val=""/>
      <w:lvlJc w:val="left"/>
      <w:pPr>
        <w:tabs>
          <w:tab w:val="num" w:pos="0"/>
        </w:tabs>
        <w:ind w:left="4519" w:hanging="300"/>
      </w:pPr>
      <w:rPr>
        <w:rFonts w:ascii="Symbol" w:hAnsi="Symbol" w:cs="Symbol" w:hint="default"/>
        <w:lang w:val="ru-RU" w:eastAsia="en-US" w:bidi="ar-SA"/>
      </w:rPr>
    </w:lvl>
    <w:lvl w:ilvl="6">
      <w:numFmt w:val="bullet"/>
      <w:lvlText w:val=""/>
      <w:lvlJc w:val="left"/>
      <w:pPr>
        <w:tabs>
          <w:tab w:val="num" w:pos="0"/>
        </w:tabs>
        <w:ind w:left="5342" w:hanging="300"/>
      </w:pPr>
      <w:rPr>
        <w:rFonts w:ascii="Symbol" w:hAnsi="Symbol" w:cs="Symbol" w:hint="default"/>
        <w:lang w:val="ru-RU" w:eastAsia="en-US" w:bidi="ar-SA"/>
      </w:rPr>
    </w:lvl>
    <w:lvl w:ilvl="7">
      <w:numFmt w:val="bullet"/>
      <w:lvlText w:val=""/>
      <w:lvlJc w:val="left"/>
      <w:pPr>
        <w:tabs>
          <w:tab w:val="num" w:pos="0"/>
        </w:tabs>
        <w:ind w:left="6166" w:hanging="300"/>
      </w:pPr>
      <w:rPr>
        <w:rFonts w:ascii="Symbol" w:hAnsi="Symbol" w:cs="Symbol" w:hint="default"/>
        <w:lang w:val="ru-RU" w:eastAsia="en-US" w:bidi="ar-SA"/>
      </w:rPr>
    </w:lvl>
    <w:lvl w:ilvl="8">
      <w:numFmt w:val="bullet"/>
      <w:lvlText w:val=""/>
      <w:lvlJc w:val="left"/>
      <w:pPr>
        <w:tabs>
          <w:tab w:val="num" w:pos="0"/>
        </w:tabs>
        <w:ind w:left="6990" w:hanging="300"/>
      </w:pPr>
      <w:rPr>
        <w:rFonts w:ascii="Symbol" w:hAnsi="Symbol" w:cs="Symbol" w:hint="default"/>
        <w:lang w:val="ru-RU" w:eastAsia="en-US" w:bidi="ar-SA"/>
      </w:rPr>
    </w:lvl>
  </w:abstractNum>
  <w:abstractNum w:abstractNumId="35" w15:restartNumberingAfterBreak="0">
    <w:nsid w:val="18F05926"/>
    <w:multiLevelType w:val="multilevel"/>
    <w:tmpl w:val="7E30579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15:restartNumberingAfterBreak="0">
    <w:nsid w:val="1A0726A8"/>
    <w:multiLevelType w:val="multilevel"/>
    <w:tmpl w:val="6F0452EE"/>
    <w:lvl w:ilvl="0">
      <w:start w:val="1"/>
      <w:numFmt w:val="decimal"/>
      <w:lvlText w:val="%1."/>
      <w:lvlJc w:val="left"/>
      <w:pPr>
        <w:tabs>
          <w:tab w:val="num" w:pos="0"/>
        </w:tabs>
        <w:ind w:left="720" w:hanging="360"/>
      </w:pPr>
    </w:lvl>
    <w:lvl w:ilvl="1">
      <w:start w:val="6"/>
      <w:numFmt w:val="decimal"/>
      <w:isLgl/>
      <w:lvlText w:val="%1.%2"/>
      <w:lvlJc w:val="left"/>
      <w:pPr>
        <w:tabs>
          <w:tab w:val="num" w:pos="0"/>
        </w:tabs>
        <w:ind w:left="1033" w:hanging="660"/>
      </w:pPr>
    </w:lvl>
    <w:lvl w:ilvl="2">
      <w:start w:val="2"/>
      <w:numFmt w:val="decimal"/>
      <w:isLgl/>
      <w:lvlText w:val="%1.%2.%3"/>
      <w:lvlJc w:val="left"/>
      <w:pPr>
        <w:tabs>
          <w:tab w:val="num" w:pos="0"/>
        </w:tabs>
        <w:ind w:left="1106" w:hanging="720"/>
      </w:pPr>
    </w:lvl>
    <w:lvl w:ilvl="3">
      <w:start w:val="1"/>
      <w:numFmt w:val="decimal"/>
      <w:isLgl/>
      <w:lvlText w:val="%1.%2.%3.%4"/>
      <w:lvlJc w:val="left"/>
      <w:pPr>
        <w:tabs>
          <w:tab w:val="num" w:pos="0"/>
        </w:tabs>
        <w:ind w:left="1119" w:hanging="720"/>
      </w:pPr>
    </w:lvl>
    <w:lvl w:ilvl="4">
      <w:start w:val="1"/>
      <w:numFmt w:val="decimal"/>
      <w:isLgl/>
      <w:lvlText w:val="%1.%2.%3.%4.%5"/>
      <w:lvlJc w:val="left"/>
      <w:pPr>
        <w:tabs>
          <w:tab w:val="num" w:pos="0"/>
        </w:tabs>
        <w:ind w:left="1492" w:hanging="1080"/>
      </w:pPr>
    </w:lvl>
    <w:lvl w:ilvl="5">
      <w:start w:val="1"/>
      <w:numFmt w:val="decimal"/>
      <w:isLgl/>
      <w:lvlText w:val="%1.%2.%3.%4.%5.%6"/>
      <w:lvlJc w:val="left"/>
      <w:pPr>
        <w:tabs>
          <w:tab w:val="num" w:pos="0"/>
        </w:tabs>
        <w:ind w:left="1505" w:hanging="1080"/>
      </w:pPr>
    </w:lvl>
    <w:lvl w:ilvl="6">
      <w:start w:val="1"/>
      <w:numFmt w:val="decimal"/>
      <w:isLgl/>
      <w:lvlText w:val="%1.%2.%3.%4.%5.%6.%7"/>
      <w:lvlJc w:val="left"/>
      <w:pPr>
        <w:tabs>
          <w:tab w:val="num" w:pos="0"/>
        </w:tabs>
        <w:ind w:left="1878" w:hanging="1440"/>
      </w:pPr>
    </w:lvl>
    <w:lvl w:ilvl="7">
      <w:start w:val="1"/>
      <w:numFmt w:val="decimal"/>
      <w:isLgl/>
      <w:lvlText w:val="%1.%2.%3.%4.%5.%6.%7.%8"/>
      <w:lvlJc w:val="left"/>
      <w:pPr>
        <w:tabs>
          <w:tab w:val="num" w:pos="0"/>
        </w:tabs>
        <w:ind w:left="1891" w:hanging="1440"/>
      </w:pPr>
    </w:lvl>
    <w:lvl w:ilvl="8">
      <w:start w:val="1"/>
      <w:numFmt w:val="decimal"/>
      <w:isLgl/>
      <w:lvlText w:val="%1.%2.%3.%4.%5.%6.%7.%8.%9"/>
      <w:lvlJc w:val="left"/>
      <w:pPr>
        <w:tabs>
          <w:tab w:val="num" w:pos="0"/>
        </w:tabs>
        <w:ind w:left="2264" w:hanging="1800"/>
      </w:pPr>
    </w:lvl>
  </w:abstractNum>
  <w:abstractNum w:abstractNumId="37" w15:restartNumberingAfterBreak="0">
    <w:nsid w:val="1B430131"/>
    <w:multiLevelType w:val="multilevel"/>
    <w:tmpl w:val="B39A8704"/>
    <w:lvl w:ilvl="0">
      <w:start w:val="1"/>
      <w:numFmt w:val="decimal"/>
      <w:lvlText w:val="%1."/>
      <w:lvlJc w:val="left"/>
      <w:pPr>
        <w:tabs>
          <w:tab w:val="num" w:pos="208"/>
        </w:tabs>
        <w:ind w:left="928"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1DCA7FD5"/>
    <w:multiLevelType w:val="multilevel"/>
    <w:tmpl w:val="A804180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9" w15:restartNumberingAfterBreak="0">
    <w:nsid w:val="1E16613E"/>
    <w:multiLevelType w:val="multilevel"/>
    <w:tmpl w:val="A914F9B8"/>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0" w15:restartNumberingAfterBreak="0">
    <w:nsid w:val="1ED163C4"/>
    <w:multiLevelType w:val="multilevel"/>
    <w:tmpl w:val="500E9E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1F95503E"/>
    <w:multiLevelType w:val="multilevel"/>
    <w:tmpl w:val="3EA6C0C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1FC3324E"/>
    <w:multiLevelType w:val="multilevel"/>
    <w:tmpl w:val="1BF0207A"/>
    <w:lvl w:ilvl="0">
      <w:start w:val="1"/>
      <w:numFmt w:val="bullet"/>
      <w:lvlText w:val=""/>
      <w:lvlJc w:val="left"/>
      <w:pPr>
        <w:tabs>
          <w:tab w:val="num" w:pos="0"/>
        </w:tabs>
        <w:ind w:left="1055" w:hanging="360"/>
      </w:pPr>
      <w:rPr>
        <w:rFonts w:ascii="Symbol" w:hAnsi="Symbol" w:cs="Symbol" w:hint="default"/>
      </w:rPr>
    </w:lvl>
    <w:lvl w:ilvl="1">
      <w:start w:val="1"/>
      <w:numFmt w:val="bullet"/>
      <w:lvlText w:val="o"/>
      <w:lvlJc w:val="left"/>
      <w:pPr>
        <w:tabs>
          <w:tab w:val="num" w:pos="0"/>
        </w:tabs>
        <w:ind w:left="1775" w:hanging="360"/>
      </w:pPr>
      <w:rPr>
        <w:rFonts w:ascii="Courier New" w:hAnsi="Courier New" w:cs="Courier New" w:hint="default"/>
      </w:rPr>
    </w:lvl>
    <w:lvl w:ilvl="2">
      <w:start w:val="1"/>
      <w:numFmt w:val="bullet"/>
      <w:lvlText w:val=""/>
      <w:lvlJc w:val="left"/>
      <w:pPr>
        <w:tabs>
          <w:tab w:val="num" w:pos="0"/>
        </w:tabs>
        <w:ind w:left="2495" w:hanging="360"/>
      </w:pPr>
      <w:rPr>
        <w:rFonts w:ascii="Wingdings" w:hAnsi="Wingdings" w:cs="Wingdings" w:hint="default"/>
      </w:rPr>
    </w:lvl>
    <w:lvl w:ilvl="3">
      <w:start w:val="1"/>
      <w:numFmt w:val="bullet"/>
      <w:lvlText w:val=""/>
      <w:lvlJc w:val="left"/>
      <w:pPr>
        <w:tabs>
          <w:tab w:val="num" w:pos="0"/>
        </w:tabs>
        <w:ind w:left="3215" w:hanging="360"/>
      </w:pPr>
      <w:rPr>
        <w:rFonts w:ascii="Symbol" w:hAnsi="Symbol" w:cs="Symbol" w:hint="default"/>
      </w:rPr>
    </w:lvl>
    <w:lvl w:ilvl="4">
      <w:start w:val="1"/>
      <w:numFmt w:val="bullet"/>
      <w:lvlText w:val="o"/>
      <w:lvlJc w:val="left"/>
      <w:pPr>
        <w:tabs>
          <w:tab w:val="num" w:pos="0"/>
        </w:tabs>
        <w:ind w:left="3935" w:hanging="360"/>
      </w:pPr>
      <w:rPr>
        <w:rFonts w:ascii="Courier New" w:hAnsi="Courier New" w:cs="Courier New" w:hint="default"/>
      </w:rPr>
    </w:lvl>
    <w:lvl w:ilvl="5">
      <w:start w:val="1"/>
      <w:numFmt w:val="bullet"/>
      <w:lvlText w:val=""/>
      <w:lvlJc w:val="left"/>
      <w:pPr>
        <w:tabs>
          <w:tab w:val="num" w:pos="0"/>
        </w:tabs>
        <w:ind w:left="4655" w:hanging="360"/>
      </w:pPr>
      <w:rPr>
        <w:rFonts w:ascii="Wingdings" w:hAnsi="Wingdings" w:cs="Wingdings" w:hint="default"/>
      </w:rPr>
    </w:lvl>
    <w:lvl w:ilvl="6">
      <w:start w:val="1"/>
      <w:numFmt w:val="bullet"/>
      <w:lvlText w:val=""/>
      <w:lvlJc w:val="left"/>
      <w:pPr>
        <w:tabs>
          <w:tab w:val="num" w:pos="0"/>
        </w:tabs>
        <w:ind w:left="5375" w:hanging="360"/>
      </w:pPr>
      <w:rPr>
        <w:rFonts w:ascii="Symbol" w:hAnsi="Symbol" w:cs="Symbol" w:hint="default"/>
      </w:rPr>
    </w:lvl>
    <w:lvl w:ilvl="7">
      <w:start w:val="1"/>
      <w:numFmt w:val="bullet"/>
      <w:lvlText w:val="o"/>
      <w:lvlJc w:val="left"/>
      <w:pPr>
        <w:tabs>
          <w:tab w:val="num" w:pos="0"/>
        </w:tabs>
        <w:ind w:left="6095" w:hanging="360"/>
      </w:pPr>
      <w:rPr>
        <w:rFonts w:ascii="Courier New" w:hAnsi="Courier New" w:cs="Courier New" w:hint="default"/>
      </w:rPr>
    </w:lvl>
    <w:lvl w:ilvl="8">
      <w:start w:val="1"/>
      <w:numFmt w:val="bullet"/>
      <w:lvlText w:val=""/>
      <w:lvlJc w:val="left"/>
      <w:pPr>
        <w:tabs>
          <w:tab w:val="num" w:pos="0"/>
        </w:tabs>
        <w:ind w:left="6815" w:hanging="360"/>
      </w:pPr>
      <w:rPr>
        <w:rFonts w:ascii="Wingdings" w:hAnsi="Wingdings" w:cs="Wingdings" w:hint="default"/>
      </w:rPr>
    </w:lvl>
  </w:abstractNum>
  <w:abstractNum w:abstractNumId="43" w15:restartNumberingAfterBreak="0">
    <w:nsid w:val="1FDF5A23"/>
    <w:multiLevelType w:val="multilevel"/>
    <w:tmpl w:val="5762B86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4" w15:restartNumberingAfterBreak="0">
    <w:nsid w:val="200E77AE"/>
    <w:multiLevelType w:val="multilevel"/>
    <w:tmpl w:val="33C21056"/>
    <w:lvl w:ilvl="0">
      <w:start w:val="1"/>
      <w:numFmt w:val="bullet"/>
      <w:lvlText w:val="o"/>
      <w:lvlJc w:val="left"/>
      <w:pPr>
        <w:tabs>
          <w:tab w:val="num" w:pos="0"/>
        </w:tabs>
        <w:ind w:left="360" w:hanging="360"/>
      </w:pPr>
      <w:rPr>
        <w:rFonts w:ascii="Courier New" w:hAnsi="Courier New" w:cs="Courier New"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5" w15:restartNumberingAfterBreak="0">
    <w:nsid w:val="227B744B"/>
    <w:multiLevelType w:val="multilevel"/>
    <w:tmpl w:val="548CD90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295771F"/>
    <w:multiLevelType w:val="multilevel"/>
    <w:tmpl w:val="6B0E894E"/>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23B3406D"/>
    <w:multiLevelType w:val="multilevel"/>
    <w:tmpl w:val="888A756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8" w15:restartNumberingAfterBreak="0">
    <w:nsid w:val="23EA07F6"/>
    <w:multiLevelType w:val="multilevel"/>
    <w:tmpl w:val="0EECC30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9" w15:restartNumberingAfterBreak="0">
    <w:nsid w:val="2413184B"/>
    <w:multiLevelType w:val="multilevel"/>
    <w:tmpl w:val="8736BA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512538A"/>
    <w:multiLevelType w:val="multilevel"/>
    <w:tmpl w:val="2634012A"/>
    <w:lvl w:ilvl="0">
      <w:start w:val="1"/>
      <w:numFmt w:val="bullet"/>
      <w:lvlText w:val="o"/>
      <w:lvlJc w:val="left"/>
      <w:pPr>
        <w:tabs>
          <w:tab w:val="num" w:pos="0"/>
        </w:tabs>
        <w:ind w:left="1287" w:hanging="360"/>
      </w:pPr>
      <w:rPr>
        <w:rFonts w:ascii="Courier New" w:hAnsi="Courier New" w:cs="Courier New"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1" w15:restartNumberingAfterBreak="0">
    <w:nsid w:val="25393FE6"/>
    <w:multiLevelType w:val="multilevel"/>
    <w:tmpl w:val="250CCA12"/>
    <w:lvl w:ilvl="0">
      <w:start w:val="7"/>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258F22F0"/>
    <w:multiLevelType w:val="multilevel"/>
    <w:tmpl w:val="269A6FBE"/>
    <w:lvl w:ilvl="0">
      <w:start w:val="1"/>
      <w:numFmt w:val="bullet"/>
      <w:lvlText w:val=""/>
      <w:lvlJc w:val="left"/>
      <w:pPr>
        <w:tabs>
          <w:tab w:val="num" w:pos="0"/>
        </w:tabs>
        <w:ind w:left="1146"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3" w15:restartNumberingAfterBreak="0">
    <w:nsid w:val="268C7097"/>
    <w:multiLevelType w:val="hybridMultilevel"/>
    <w:tmpl w:val="20B07A90"/>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7B6226A"/>
    <w:multiLevelType w:val="multilevel"/>
    <w:tmpl w:val="E2C65E6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5" w15:restartNumberingAfterBreak="0">
    <w:nsid w:val="280F086E"/>
    <w:multiLevelType w:val="multilevel"/>
    <w:tmpl w:val="299ED93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6" w15:restartNumberingAfterBreak="0">
    <w:nsid w:val="283A019D"/>
    <w:multiLevelType w:val="multilevel"/>
    <w:tmpl w:val="161C7A0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7" w15:restartNumberingAfterBreak="0">
    <w:nsid w:val="2A537D29"/>
    <w:multiLevelType w:val="multilevel"/>
    <w:tmpl w:val="F25C5066"/>
    <w:lvl w:ilvl="0">
      <w:start w:val="2"/>
      <w:numFmt w:val="decimal"/>
      <w:lvlText w:val="%1."/>
      <w:lvlJc w:val="left"/>
      <w:pPr>
        <w:ind w:left="360" w:hanging="360"/>
      </w:pPr>
      <w:rPr>
        <w:rFonts w:hint="default"/>
      </w:rPr>
    </w:lvl>
    <w:lvl w:ilvl="1">
      <w:start w:val="2"/>
      <w:numFmt w:val="decimal"/>
      <w:lvlText w:val="%1.%2."/>
      <w:lvlJc w:val="left"/>
      <w:pPr>
        <w:ind w:left="333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AB52E63"/>
    <w:multiLevelType w:val="multilevel"/>
    <w:tmpl w:val="B41AC3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9" w15:restartNumberingAfterBreak="0">
    <w:nsid w:val="2AD739C8"/>
    <w:multiLevelType w:val="multilevel"/>
    <w:tmpl w:val="004CCE5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B0928F8"/>
    <w:multiLevelType w:val="multilevel"/>
    <w:tmpl w:val="D1C2AA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B692770"/>
    <w:multiLevelType w:val="multilevel"/>
    <w:tmpl w:val="5BC87C3A"/>
    <w:lvl w:ilvl="0">
      <w:start w:val="1"/>
      <w:numFmt w:val="bullet"/>
      <w:lvlText w:val=""/>
      <w:lvlJc w:val="left"/>
      <w:pPr>
        <w:tabs>
          <w:tab w:val="num" w:pos="0"/>
        </w:tabs>
        <w:ind w:left="100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62" w15:restartNumberingAfterBreak="0">
    <w:nsid w:val="2C5745E4"/>
    <w:multiLevelType w:val="multilevel"/>
    <w:tmpl w:val="002C0D1C"/>
    <w:lvl w:ilvl="0">
      <w:start w:val="1"/>
      <w:numFmt w:val="bullet"/>
      <w:lvlText w:val=""/>
      <w:lvlJc w:val="left"/>
      <w:pPr>
        <w:tabs>
          <w:tab w:val="num" w:pos="0"/>
        </w:tabs>
        <w:ind w:left="120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3" w15:restartNumberingAfterBreak="0">
    <w:nsid w:val="2CCD702A"/>
    <w:multiLevelType w:val="multilevel"/>
    <w:tmpl w:val="909E5F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4" w15:restartNumberingAfterBreak="0">
    <w:nsid w:val="2D5C56B4"/>
    <w:multiLevelType w:val="multilevel"/>
    <w:tmpl w:val="162A9FD4"/>
    <w:lvl w:ilvl="0">
      <w:numFmt w:val="bullet"/>
      <w:lvlText w:val="-"/>
      <w:lvlJc w:val="left"/>
      <w:pPr>
        <w:tabs>
          <w:tab w:val="num" w:pos="0"/>
        </w:tabs>
        <w:ind w:left="107" w:hanging="128"/>
      </w:pPr>
      <w:rPr>
        <w:rFonts w:ascii="Times New Roman" w:hAnsi="Times New Roman" w:cs="Times New Roman" w:hint="default"/>
        <w:b w:val="0"/>
        <w:bCs w:val="0"/>
        <w:i w:val="0"/>
        <w:iCs w:val="0"/>
        <w:spacing w:val="0"/>
        <w:w w:val="100"/>
        <w:sz w:val="22"/>
        <w:szCs w:val="22"/>
        <w:lang w:val="ru-RU" w:eastAsia="en-US" w:bidi="ar-SA"/>
      </w:rPr>
    </w:lvl>
    <w:lvl w:ilvl="1">
      <w:numFmt w:val="bullet"/>
      <w:lvlText w:val=""/>
      <w:lvlJc w:val="left"/>
      <w:pPr>
        <w:tabs>
          <w:tab w:val="num" w:pos="0"/>
        </w:tabs>
        <w:ind w:left="643" w:hanging="128"/>
      </w:pPr>
      <w:rPr>
        <w:rFonts w:ascii="Symbol" w:hAnsi="Symbol" w:cs="Symbol" w:hint="default"/>
        <w:lang w:val="ru-RU" w:eastAsia="en-US" w:bidi="ar-SA"/>
      </w:rPr>
    </w:lvl>
    <w:lvl w:ilvl="2">
      <w:numFmt w:val="bullet"/>
      <w:lvlText w:val=""/>
      <w:lvlJc w:val="left"/>
      <w:pPr>
        <w:tabs>
          <w:tab w:val="num" w:pos="0"/>
        </w:tabs>
        <w:ind w:left="1187" w:hanging="128"/>
      </w:pPr>
      <w:rPr>
        <w:rFonts w:ascii="Symbol" w:hAnsi="Symbol" w:cs="Symbol" w:hint="default"/>
        <w:lang w:val="ru-RU" w:eastAsia="en-US" w:bidi="ar-SA"/>
      </w:rPr>
    </w:lvl>
    <w:lvl w:ilvl="3">
      <w:numFmt w:val="bullet"/>
      <w:lvlText w:val=""/>
      <w:lvlJc w:val="left"/>
      <w:pPr>
        <w:tabs>
          <w:tab w:val="num" w:pos="0"/>
        </w:tabs>
        <w:ind w:left="1730" w:hanging="128"/>
      </w:pPr>
      <w:rPr>
        <w:rFonts w:ascii="Symbol" w:hAnsi="Symbol" w:cs="Symbol" w:hint="default"/>
        <w:lang w:val="ru-RU" w:eastAsia="en-US" w:bidi="ar-SA"/>
      </w:rPr>
    </w:lvl>
    <w:lvl w:ilvl="4">
      <w:numFmt w:val="bullet"/>
      <w:lvlText w:val=""/>
      <w:lvlJc w:val="left"/>
      <w:pPr>
        <w:tabs>
          <w:tab w:val="num" w:pos="0"/>
        </w:tabs>
        <w:ind w:left="2274" w:hanging="128"/>
      </w:pPr>
      <w:rPr>
        <w:rFonts w:ascii="Symbol" w:hAnsi="Symbol" w:cs="Symbol" w:hint="default"/>
        <w:lang w:val="ru-RU" w:eastAsia="en-US" w:bidi="ar-SA"/>
      </w:rPr>
    </w:lvl>
    <w:lvl w:ilvl="5">
      <w:numFmt w:val="bullet"/>
      <w:lvlText w:val=""/>
      <w:lvlJc w:val="left"/>
      <w:pPr>
        <w:tabs>
          <w:tab w:val="num" w:pos="0"/>
        </w:tabs>
        <w:ind w:left="2817" w:hanging="128"/>
      </w:pPr>
      <w:rPr>
        <w:rFonts w:ascii="Symbol" w:hAnsi="Symbol" w:cs="Symbol" w:hint="default"/>
        <w:lang w:val="ru-RU" w:eastAsia="en-US" w:bidi="ar-SA"/>
      </w:rPr>
    </w:lvl>
    <w:lvl w:ilvl="6">
      <w:numFmt w:val="bullet"/>
      <w:lvlText w:val=""/>
      <w:lvlJc w:val="left"/>
      <w:pPr>
        <w:tabs>
          <w:tab w:val="num" w:pos="0"/>
        </w:tabs>
        <w:ind w:left="3361" w:hanging="128"/>
      </w:pPr>
      <w:rPr>
        <w:rFonts w:ascii="Symbol" w:hAnsi="Symbol" w:cs="Symbol" w:hint="default"/>
        <w:lang w:val="ru-RU" w:eastAsia="en-US" w:bidi="ar-SA"/>
      </w:rPr>
    </w:lvl>
    <w:lvl w:ilvl="7">
      <w:numFmt w:val="bullet"/>
      <w:lvlText w:val=""/>
      <w:lvlJc w:val="left"/>
      <w:pPr>
        <w:tabs>
          <w:tab w:val="num" w:pos="0"/>
        </w:tabs>
        <w:ind w:left="3904" w:hanging="128"/>
      </w:pPr>
      <w:rPr>
        <w:rFonts w:ascii="Symbol" w:hAnsi="Symbol" w:cs="Symbol" w:hint="default"/>
        <w:lang w:val="ru-RU" w:eastAsia="en-US" w:bidi="ar-SA"/>
      </w:rPr>
    </w:lvl>
    <w:lvl w:ilvl="8">
      <w:numFmt w:val="bullet"/>
      <w:lvlText w:val=""/>
      <w:lvlJc w:val="left"/>
      <w:pPr>
        <w:tabs>
          <w:tab w:val="num" w:pos="0"/>
        </w:tabs>
        <w:ind w:left="4448" w:hanging="128"/>
      </w:pPr>
      <w:rPr>
        <w:rFonts w:ascii="Symbol" w:hAnsi="Symbol" w:cs="Symbol" w:hint="default"/>
        <w:lang w:val="ru-RU" w:eastAsia="en-US" w:bidi="ar-SA"/>
      </w:rPr>
    </w:lvl>
  </w:abstractNum>
  <w:abstractNum w:abstractNumId="65" w15:restartNumberingAfterBreak="0">
    <w:nsid w:val="2DEB42A9"/>
    <w:multiLevelType w:val="multilevel"/>
    <w:tmpl w:val="04CA15C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6" w15:restartNumberingAfterBreak="0">
    <w:nsid w:val="2DF9528D"/>
    <w:multiLevelType w:val="multilevel"/>
    <w:tmpl w:val="58F2CD6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7" w15:restartNumberingAfterBreak="0">
    <w:nsid w:val="2DFB21EA"/>
    <w:multiLevelType w:val="multilevel"/>
    <w:tmpl w:val="78167AA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8" w15:restartNumberingAfterBreak="0">
    <w:nsid w:val="2E400CC6"/>
    <w:multiLevelType w:val="multilevel"/>
    <w:tmpl w:val="5DF84C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9" w15:restartNumberingAfterBreak="0">
    <w:nsid w:val="31D622FE"/>
    <w:multiLevelType w:val="multilevel"/>
    <w:tmpl w:val="D17AD972"/>
    <w:lvl w:ilvl="0">
      <w:start w:val="1"/>
      <w:numFmt w:val="decimal"/>
      <w:lvlText w:val="%1."/>
      <w:lvlJc w:val="left"/>
      <w:pPr>
        <w:ind w:left="1428" w:hanging="360"/>
      </w:pPr>
      <w:rPr>
        <w:rFonts w:hint="default"/>
      </w:rPr>
    </w:lvl>
    <w:lvl w:ilvl="1">
      <w:start w:val="1"/>
      <w:numFmt w:val="decimal"/>
      <w:lvlText w:val="%1.%2."/>
      <w:lvlJc w:val="left"/>
      <w:pPr>
        <w:ind w:left="1500" w:hanging="432"/>
      </w:pPr>
      <w:rPr>
        <w:rFonts w:hint="default"/>
        <w:b/>
        <w:bCs/>
        <w:i w:val="0"/>
        <w:iCs w:val="0"/>
        <w:sz w:val="24"/>
        <w:szCs w:val="24"/>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70" w15:restartNumberingAfterBreak="0">
    <w:nsid w:val="34387E2F"/>
    <w:multiLevelType w:val="multilevel"/>
    <w:tmpl w:val="403C88D2"/>
    <w:lvl w:ilvl="0">
      <w:start w:val="2"/>
      <w:numFmt w:val="decimal"/>
      <w:lvlText w:val="%1"/>
      <w:lvlJc w:val="left"/>
      <w:pPr>
        <w:tabs>
          <w:tab w:val="num" w:pos="0"/>
        </w:tabs>
        <w:ind w:left="285" w:hanging="180"/>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1115" w:hanging="180"/>
      </w:pPr>
      <w:rPr>
        <w:rFonts w:ascii="Symbol" w:hAnsi="Symbol" w:cs="Symbol" w:hint="default"/>
        <w:lang w:val="ru-RU" w:eastAsia="en-US" w:bidi="ar-SA"/>
      </w:rPr>
    </w:lvl>
    <w:lvl w:ilvl="2">
      <w:numFmt w:val="bullet"/>
      <w:lvlText w:val=""/>
      <w:lvlJc w:val="left"/>
      <w:pPr>
        <w:tabs>
          <w:tab w:val="num" w:pos="0"/>
        </w:tabs>
        <w:ind w:left="1951" w:hanging="180"/>
      </w:pPr>
      <w:rPr>
        <w:rFonts w:ascii="Symbol" w:hAnsi="Symbol" w:cs="Symbol" w:hint="default"/>
        <w:lang w:val="ru-RU" w:eastAsia="en-US" w:bidi="ar-SA"/>
      </w:rPr>
    </w:lvl>
    <w:lvl w:ilvl="3">
      <w:numFmt w:val="bullet"/>
      <w:lvlText w:val=""/>
      <w:lvlJc w:val="left"/>
      <w:pPr>
        <w:tabs>
          <w:tab w:val="num" w:pos="0"/>
        </w:tabs>
        <w:ind w:left="2787" w:hanging="180"/>
      </w:pPr>
      <w:rPr>
        <w:rFonts w:ascii="Symbol" w:hAnsi="Symbol" w:cs="Symbol" w:hint="default"/>
        <w:lang w:val="ru-RU" w:eastAsia="en-US" w:bidi="ar-SA"/>
      </w:rPr>
    </w:lvl>
    <w:lvl w:ilvl="4">
      <w:numFmt w:val="bullet"/>
      <w:lvlText w:val=""/>
      <w:lvlJc w:val="left"/>
      <w:pPr>
        <w:tabs>
          <w:tab w:val="num" w:pos="0"/>
        </w:tabs>
        <w:ind w:left="3623" w:hanging="180"/>
      </w:pPr>
      <w:rPr>
        <w:rFonts w:ascii="Symbol" w:hAnsi="Symbol" w:cs="Symbol" w:hint="default"/>
        <w:lang w:val="ru-RU" w:eastAsia="en-US" w:bidi="ar-SA"/>
      </w:rPr>
    </w:lvl>
    <w:lvl w:ilvl="5">
      <w:numFmt w:val="bullet"/>
      <w:lvlText w:val=""/>
      <w:lvlJc w:val="left"/>
      <w:pPr>
        <w:tabs>
          <w:tab w:val="num" w:pos="0"/>
        </w:tabs>
        <w:ind w:left="4459" w:hanging="180"/>
      </w:pPr>
      <w:rPr>
        <w:rFonts w:ascii="Symbol" w:hAnsi="Symbol" w:cs="Symbol" w:hint="default"/>
        <w:lang w:val="ru-RU" w:eastAsia="en-US" w:bidi="ar-SA"/>
      </w:rPr>
    </w:lvl>
    <w:lvl w:ilvl="6">
      <w:numFmt w:val="bullet"/>
      <w:lvlText w:val=""/>
      <w:lvlJc w:val="left"/>
      <w:pPr>
        <w:tabs>
          <w:tab w:val="num" w:pos="0"/>
        </w:tabs>
        <w:ind w:left="5294" w:hanging="180"/>
      </w:pPr>
      <w:rPr>
        <w:rFonts w:ascii="Symbol" w:hAnsi="Symbol" w:cs="Symbol" w:hint="default"/>
        <w:lang w:val="ru-RU" w:eastAsia="en-US" w:bidi="ar-SA"/>
      </w:rPr>
    </w:lvl>
    <w:lvl w:ilvl="7">
      <w:numFmt w:val="bullet"/>
      <w:lvlText w:val=""/>
      <w:lvlJc w:val="left"/>
      <w:pPr>
        <w:tabs>
          <w:tab w:val="num" w:pos="0"/>
        </w:tabs>
        <w:ind w:left="6130" w:hanging="180"/>
      </w:pPr>
      <w:rPr>
        <w:rFonts w:ascii="Symbol" w:hAnsi="Symbol" w:cs="Symbol" w:hint="default"/>
        <w:lang w:val="ru-RU" w:eastAsia="en-US" w:bidi="ar-SA"/>
      </w:rPr>
    </w:lvl>
    <w:lvl w:ilvl="8">
      <w:numFmt w:val="bullet"/>
      <w:lvlText w:val=""/>
      <w:lvlJc w:val="left"/>
      <w:pPr>
        <w:tabs>
          <w:tab w:val="num" w:pos="0"/>
        </w:tabs>
        <w:ind w:left="6966" w:hanging="180"/>
      </w:pPr>
      <w:rPr>
        <w:rFonts w:ascii="Symbol" w:hAnsi="Symbol" w:cs="Symbol" w:hint="default"/>
        <w:lang w:val="ru-RU" w:eastAsia="en-US" w:bidi="ar-SA"/>
      </w:rPr>
    </w:lvl>
  </w:abstractNum>
  <w:abstractNum w:abstractNumId="71" w15:restartNumberingAfterBreak="0">
    <w:nsid w:val="34C51B44"/>
    <w:multiLevelType w:val="multilevel"/>
    <w:tmpl w:val="4B5A127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2" w15:restartNumberingAfterBreak="0">
    <w:nsid w:val="3541336C"/>
    <w:multiLevelType w:val="multilevel"/>
    <w:tmpl w:val="E61C5504"/>
    <w:lvl w:ilvl="0">
      <w:start w:val="1"/>
      <w:numFmt w:val="decimal"/>
      <w:lvlText w:val="%1."/>
      <w:lvlJc w:val="left"/>
      <w:pPr>
        <w:ind w:left="720" w:hanging="360"/>
      </w:pPr>
    </w:lvl>
    <w:lvl w:ilvl="1">
      <w:start w:val="1"/>
      <w:numFmt w:val="decimal"/>
      <w:isLgl/>
      <w:lvlText w:val="%1.%2"/>
      <w:lvlJc w:val="left"/>
      <w:pPr>
        <w:ind w:left="1875" w:hanging="375"/>
      </w:pPr>
      <w:rPr>
        <w:rFonts w:hint="default"/>
        <w:b/>
        <w:i w:val="0"/>
      </w:rPr>
    </w:lvl>
    <w:lvl w:ilvl="2">
      <w:start w:val="1"/>
      <w:numFmt w:val="decimal"/>
      <w:isLgl/>
      <w:lvlText w:val="%1.%2.%3"/>
      <w:lvlJc w:val="left"/>
      <w:pPr>
        <w:ind w:left="3360" w:hanging="720"/>
      </w:pPr>
      <w:rPr>
        <w:rFonts w:hint="default"/>
        <w:b/>
        <w:i w:val="0"/>
      </w:rPr>
    </w:lvl>
    <w:lvl w:ilvl="3">
      <w:start w:val="1"/>
      <w:numFmt w:val="decimal"/>
      <w:isLgl/>
      <w:lvlText w:val="%1.%2.%3.%4"/>
      <w:lvlJc w:val="left"/>
      <w:pPr>
        <w:ind w:left="4860" w:hanging="1080"/>
      </w:pPr>
      <w:rPr>
        <w:rFonts w:hint="default"/>
        <w:b/>
        <w:i w:val="0"/>
      </w:rPr>
    </w:lvl>
    <w:lvl w:ilvl="4">
      <w:start w:val="1"/>
      <w:numFmt w:val="decimal"/>
      <w:isLgl/>
      <w:lvlText w:val="%1.%2.%3.%4.%5"/>
      <w:lvlJc w:val="left"/>
      <w:pPr>
        <w:ind w:left="6000" w:hanging="1080"/>
      </w:pPr>
      <w:rPr>
        <w:rFonts w:hint="default"/>
        <w:b/>
        <w:i w:val="0"/>
      </w:rPr>
    </w:lvl>
    <w:lvl w:ilvl="5">
      <w:start w:val="1"/>
      <w:numFmt w:val="decimal"/>
      <w:isLgl/>
      <w:lvlText w:val="%1.%2.%3.%4.%5.%6"/>
      <w:lvlJc w:val="left"/>
      <w:pPr>
        <w:ind w:left="7500" w:hanging="1440"/>
      </w:pPr>
      <w:rPr>
        <w:rFonts w:hint="default"/>
        <w:b/>
        <w:i w:val="0"/>
      </w:rPr>
    </w:lvl>
    <w:lvl w:ilvl="6">
      <w:start w:val="1"/>
      <w:numFmt w:val="decimal"/>
      <w:isLgl/>
      <w:lvlText w:val="%1.%2.%3.%4.%5.%6.%7"/>
      <w:lvlJc w:val="left"/>
      <w:pPr>
        <w:ind w:left="8640" w:hanging="1440"/>
      </w:pPr>
      <w:rPr>
        <w:rFonts w:hint="default"/>
        <w:b/>
        <w:i w:val="0"/>
      </w:rPr>
    </w:lvl>
    <w:lvl w:ilvl="7">
      <w:start w:val="1"/>
      <w:numFmt w:val="decimal"/>
      <w:isLgl/>
      <w:lvlText w:val="%1.%2.%3.%4.%5.%6.%7.%8"/>
      <w:lvlJc w:val="left"/>
      <w:pPr>
        <w:ind w:left="10140" w:hanging="1800"/>
      </w:pPr>
      <w:rPr>
        <w:rFonts w:hint="default"/>
        <w:b/>
        <w:i w:val="0"/>
      </w:rPr>
    </w:lvl>
    <w:lvl w:ilvl="8">
      <w:start w:val="1"/>
      <w:numFmt w:val="decimal"/>
      <w:isLgl/>
      <w:lvlText w:val="%1.%2.%3.%4.%5.%6.%7.%8.%9"/>
      <w:lvlJc w:val="left"/>
      <w:pPr>
        <w:ind w:left="11640" w:hanging="2160"/>
      </w:pPr>
      <w:rPr>
        <w:rFonts w:hint="default"/>
        <w:b/>
        <w:i w:val="0"/>
      </w:rPr>
    </w:lvl>
  </w:abstractNum>
  <w:abstractNum w:abstractNumId="73" w15:restartNumberingAfterBreak="0">
    <w:nsid w:val="356B08AF"/>
    <w:multiLevelType w:val="multilevel"/>
    <w:tmpl w:val="91FAB58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4" w15:restartNumberingAfterBreak="0">
    <w:nsid w:val="35D67FBE"/>
    <w:multiLevelType w:val="multilevel"/>
    <w:tmpl w:val="02EC82F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5" w15:restartNumberingAfterBreak="0">
    <w:nsid w:val="36D37B2C"/>
    <w:multiLevelType w:val="multilevel"/>
    <w:tmpl w:val="58AC3FF4"/>
    <w:lvl w:ilvl="0">
      <w:start w:val="1"/>
      <w:numFmt w:val="bullet"/>
      <w:lvlText w:val="o"/>
      <w:lvlJc w:val="left"/>
      <w:pPr>
        <w:tabs>
          <w:tab w:val="num" w:pos="0"/>
        </w:tabs>
        <w:ind w:left="1070"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6" w15:restartNumberingAfterBreak="0">
    <w:nsid w:val="37087770"/>
    <w:multiLevelType w:val="multilevel"/>
    <w:tmpl w:val="C98EF35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7" w15:restartNumberingAfterBreak="0">
    <w:nsid w:val="371B4537"/>
    <w:multiLevelType w:val="multilevel"/>
    <w:tmpl w:val="32B6DFC0"/>
    <w:lvl w:ilvl="0">
      <w:start w:val="2"/>
      <w:numFmt w:val="decimal"/>
      <w:lvlText w:val="%1"/>
      <w:lvlJc w:val="left"/>
      <w:pPr>
        <w:tabs>
          <w:tab w:val="num" w:pos="0"/>
        </w:tabs>
        <w:ind w:left="285" w:hanging="180"/>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1115" w:hanging="180"/>
      </w:pPr>
      <w:rPr>
        <w:rFonts w:ascii="Symbol" w:hAnsi="Symbol" w:cs="Symbol" w:hint="default"/>
        <w:lang w:val="ru-RU" w:eastAsia="en-US" w:bidi="ar-SA"/>
      </w:rPr>
    </w:lvl>
    <w:lvl w:ilvl="2">
      <w:numFmt w:val="bullet"/>
      <w:lvlText w:val=""/>
      <w:lvlJc w:val="left"/>
      <w:pPr>
        <w:tabs>
          <w:tab w:val="num" w:pos="0"/>
        </w:tabs>
        <w:ind w:left="1951" w:hanging="180"/>
      </w:pPr>
      <w:rPr>
        <w:rFonts w:ascii="Symbol" w:hAnsi="Symbol" w:cs="Symbol" w:hint="default"/>
        <w:lang w:val="ru-RU" w:eastAsia="en-US" w:bidi="ar-SA"/>
      </w:rPr>
    </w:lvl>
    <w:lvl w:ilvl="3">
      <w:numFmt w:val="bullet"/>
      <w:lvlText w:val=""/>
      <w:lvlJc w:val="left"/>
      <w:pPr>
        <w:tabs>
          <w:tab w:val="num" w:pos="0"/>
        </w:tabs>
        <w:ind w:left="2787" w:hanging="180"/>
      </w:pPr>
      <w:rPr>
        <w:rFonts w:ascii="Symbol" w:hAnsi="Symbol" w:cs="Symbol" w:hint="default"/>
        <w:lang w:val="ru-RU" w:eastAsia="en-US" w:bidi="ar-SA"/>
      </w:rPr>
    </w:lvl>
    <w:lvl w:ilvl="4">
      <w:numFmt w:val="bullet"/>
      <w:lvlText w:val=""/>
      <w:lvlJc w:val="left"/>
      <w:pPr>
        <w:tabs>
          <w:tab w:val="num" w:pos="0"/>
        </w:tabs>
        <w:ind w:left="3623" w:hanging="180"/>
      </w:pPr>
      <w:rPr>
        <w:rFonts w:ascii="Symbol" w:hAnsi="Symbol" w:cs="Symbol" w:hint="default"/>
        <w:lang w:val="ru-RU" w:eastAsia="en-US" w:bidi="ar-SA"/>
      </w:rPr>
    </w:lvl>
    <w:lvl w:ilvl="5">
      <w:numFmt w:val="bullet"/>
      <w:lvlText w:val=""/>
      <w:lvlJc w:val="left"/>
      <w:pPr>
        <w:tabs>
          <w:tab w:val="num" w:pos="0"/>
        </w:tabs>
        <w:ind w:left="4459" w:hanging="180"/>
      </w:pPr>
      <w:rPr>
        <w:rFonts w:ascii="Symbol" w:hAnsi="Symbol" w:cs="Symbol" w:hint="default"/>
        <w:lang w:val="ru-RU" w:eastAsia="en-US" w:bidi="ar-SA"/>
      </w:rPr>
    </w:lvl>
    <w:lvl w:ilvl="6">
      <w:numFmt w:val="bullet"/>
      <w:lvlText w:val=""/>
      <w:lvlJc w:val="left"/>
      <w:pPr>
        <w:tabs>
          <w:tab w:val="num" w:pos="0"/>
        </w:tabs>
        <w:ind w:left="5294" w:hanging="180"/>
      </w:pPr>
      <w:rPr>
        <w:rFonts w:ascii="Symbol" w:hAnsi="Symbol" w:cs="Symbol" w:hint="default"/>
        <w:lang w:val="ru-RU" w:eastAsia="en-US" w:bidi="ar-SA"/>
      </w:rPr>
    </w:lvl>
    <w:lvl w:ilvl="7">
      <w:numFmt w:val="bullet"/>
      <w:lvlText w:val=""/>
      <w:lvlJc w:val="left"/>
      <w:pPr>
        <w:tabs>
          <w:tab w:val="num" w:pos="0"/>
        </w:tabs>
        <w:ind w:left="6130" w:hanging="180"/>
      </w:pPr>
      <w:rPr>
        <w:rFonts w:ascii="Symbol" w:hAnsi="Symbol" w:cs="Symbol" w:hint="default"/>
        <w:lang w:val="ru-RU" w:eastAsia="en-US" w:bidi="ar-SA"/>
      </w:rPr>
    </w:lvl>
    <w:lvl w:ilvl="8">
      <w:numFmt w:val="bullet"/>
      <w:lvlText w:val=""/>
      <w:lvlJc w:val="left"/>
      <w:pPr>
        <w:tabs>
          <w:tab w:val="num" w:pos="0"/>
        </w:tabs>
        <w:ind w:left="6966" w:hanging="180"/>
      </w:pPr>
      <w:rPr>
        <w:rFonts w:ascii="Symbol" w:hAnsi="Symbol" w:cs="Symbol" w:hint="default"/>
        <w:lang w:val="ru-RU" w:eastAsia="en-US" w:bidi="ar-SA"/>
      </w:rPr>
    </w:lvl>
  </w:abstractNum>
  <w:abstractNum w:abstractNumId="78" w15:restartNumberingAfterBreak="0">
    <w:nsid w:val="3757428C"/>
    <w:multiLevelType w:val="multilevel"/>
    <w:tmpl w:val="5146532C"/>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9" w15:restartNumberingAfterBreak="0">
    <w:nsid w:val="37C37CD4"/>
    <w:multiLevelType w:val="multilevel"/>
    <w:tmpl w:val="4BAECFE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0" w15:restartNumberingAfterBreak="0">
    <w:nsid w:val="37EA4D1B"/>
    <w:multiLevelType w:val="multilevel"/>
    <w:tmpl w:val="7B0E4A60"/>
    <w:lvl w:ilvl="0">
      <w:start w:val="1"/>
      <w:numFmt w:val="decimal"/>
      <w:lvlText w:val="%1."/>
      <w:lvlJc w:val="left"/>
      <w:pPr>
        <w:ind w:left="360" w:hanging="360"/>
      </w:pPr>
      <w:rPr>
        <w:rFonts w:hint="default"/>
        <w:b w:val="0"/>
      </w:rPr>
    </w:lvl>
    <w:lvl w:ilvl="1">
      <w:start w:val="1"/>
      <w:numFmt w:val="decimal"/>
      <w:lvlText w:val="%1.%2."/>
      <w:lvlJc w:val="left"/>
      <w:pPr>
        <w:ind w:left="1778" w:hanging="360"/>
      </w:pPr>
      <w:rPr>
        <w:rFonts w:hint="default"/>
        <w:b/>
        <w:bCs w:val="0"/>
        <w:vertAlign w:val="baseline"/>
      </w:rPr>
    </w:lvl>
    <w:lvl w:ilvl="2">
      <w:start w:val="1"/>
      <w:numFmt w:val="decimal"/>
      <w:lvlText w:val="%1.%2.%3."/>
      <w:lvlJc w:val="left"/>
      <w:pPr>
        <w:ind w:left="2856" w:hanging="720"/>
      </w:pPr>
      <w:rPr>
        <w:rFonts w:hint="default"/>
        <w:b w:val="0"/>
      </w:rPr>
    </w:lvl>
    <w:lvl w:ilvl="3">
      <w:start w:val="1"/>
      <w:numFmt w:val="decimal"/>
      <w:lvlText w:val="%1.%2.%3.%4."/>
      <w:lvlJc w:val="left"/>
      <w:pPr>
        <w:ind w:left="3924" w:hanging="720"/>
      </w:pPr>
      <w:rPr>
        <w:rFonts w:hint="default"/>
        <w:b w:val="0"/>
      </w:rPr>
    </w:lvl>
    <w:lvl w:ilvl="4">
      <w:start w:val="1"/>
      <w:numFmt w:val="decimal"/>
      <w:lvlText w:val="%1.%2.%3.%4.%5."/>
      <w:lvlJc w:val="left"/>
      <w:pPr>
        <w:ind w:left="5352" w:hanging="1080"/>
      </w:pPr>
      <w:rPr>
        <w:rFonts w:hint="default"/>
        <w:b w:val="0"/>
      </w:rPr>
    </w:lvl>
    <w:lvl w:ilvl="5">
      <w:start w:val="1"/>
      <w:numFmt w:val="decimal"/>
      <w:lvlText w:val="%1.%2.%3.%4.%5.%6."/>
      <w:lvlJc w:val="left"/>
      <w:pPr>
        <w:ind w:left="6420" w:hanging="1080"/>
      </w:pPr>
      <w:rPr>
        <w:rFonts w:hint="default"/>
        <w:b w:val="0"/>
      </w:rPr>
    </w:lvl>
    <w:lvl w:ilvl="6">
      <w:start w:val="1"/>
      <w:numFmt w:val="decimal"/>
      <w:lvlText w:val="%1.%2.%3.%4.%5.%6.%7."/>
      <w:lvlJc w:val="left"/>
      <w:pPr>
        <w:ind w:left="7848" w:hanging="1440"/>
      </w:pPr>
      <w:rPr>
        <w:rFonts w:hint="default"/>
        <w:b w:val="0"/>
      </w:rPr>
    </w:lvl>
    <w:lvl w:ilvl="7">
      <w:start w:val="1"/>
      <w:numFmt w:val="decimal"/>
      <w:lvlText w:val="%1.%2.%3.%4.%5.%6.%7.%8."/>
      <w:lvlJc w:val="left"/>
      <w:pPr>
        <w:ind w:left="8916" w:hanging="1440"/>
      </w:pPr>
      <w:rPr>
        <w:rFonts w:hint="default"/>
        <w:b w:val="0"/>
      </w:rPr>
    </w:lvl>
    <w:lvl w:ilvl="8">
      <w:start w:val="1"/>
      <w:numFmt w:val="decimal"/>
      <w:lvlText w:val="%1.%2.%3.%4.%5.%6.%7.%8.%9."/>
      <w:lvlJc w:val="left"/>
      <w:pPr>
        <w:ind w:left="10344" w:hanging="1800"/>
      </w:pPr>
      <w:rPr>
        <w:rFonts w:hint="default"/>
        <w:b w:val="0"/>
      </w:rPr>
    </w:lvl>
  </w:abstractNum>
  <w:abstractNum w:abstractNumId="81" w15:restartNumberingAfterBreak="0">
    <w:nsid w:val="38677FAE"/>
    <w:multiLevelType w:val="multilevel"/>
    <w:tmpl w:val="F88CDD60"/>
    <w:lvl w:ilvl="0">
      <w:start w:val="1"/>
      <w:numFmt w:val="decimal"/>
      <w:lvlText w:val="%1)"/>
      <w:lvlJc w:val="left"/>
      <w:pPr>
        <w:tabs>
          <w:tab w:val="num" w:pos="0"/>
        </w:tabs>
        <w:ind w:left="1091" w:hanging="283"/>
      </w:pPr>
      <w:rPr>
        <w:rFonts w:ascii="Times New Roman" w:eastAsia="Times New Roman" w:hAnsi="Times New Roman" w:cs="Times New Roman"/>
        <w:b w:val="0"/>
        <w:bCs w:val="0"/>
        <w:i w:val="0"/>
        <w:iCs w:val="0"/>
        <w:spacing w:val="-1"/>
        <w:w w:val="104"/>
        <w:sz w:val="28"/>
        <w:szCs w:val="28"/>
        <w:lang w:val="ru-RU" w:eastAsia="en-US" w:bidi="ar-SA"/>
      </w:rPr>
    </w:lvl>
    <w:lvl w:ilvl="1">
      <w:numFmt w:val="bullet"/>
      <w:lvlText w:val=""/>
      <w:lvlJc w:val="left"/>
      <w:pPr>
        <w:tabs>
          <w:tab w:val="num" w:pos="0"/>
        </w:tabs>
        <w:ind w:left="1703" w:hanging="283"/>
      </w:pPr>
      <w:rPr>
        <w:rFonts w:ascii="Symbol" w:hAnsi="Symbol" w:cs="Symbol" w:hint="default"/>
        <w:lang w:val="ru-RU" w:eastAsia="en-US" w:bidi="ar-SA"/>
      </w:rPr>
    </w:lvl>
    <w:lvl w:ilvl="2">
      <w:numFmt w:val="bullet"/>
      <w:lvlText w:val=""/>
      <w:lvlJc w:val="left"/>
      <w:pPr>
        <w:tabs>
          <w:tab w:val="num" w:pos="0"/>
        </w:tabs>
        <w:ind w:left="2306" w:hanging="283"/>
      </w:pPr>
      <w:rPr>
        <w:rFonts w:ascii="Symbol" w:hAnsi="Symbol" w:cs="Symbol" w:hint="default"/>
        <w:lang w:val="ru-RU" w:eastAsia="en-US" w:bidi="ar-SA"/>
      </w:rPr>
    </w:lvl>
    <w:lvl w:ilvl="3">
      <w:numFmt w:val="bullet"/>
      <w:lvlText w:val=""/>
      <w:lvlJc w:val="left"/>
      <w:pPr>
        <w:tabs>
          <w:tab w:val="num" w:pos="0"/>
        </w:tabs>
        <w:ind w:left="2909" w:hanging="283"/>
      </w:pPr>
      <w:rPr>
        <w:rFonts w:ascii="Symbol" w:hAnsi="Symbol" w:cs="Symbol" w:hint="default"/>
        <w:lang w:val="ru-RU" w:eastAsia="en-US" w:bidi="ar-SA"/>
      </w:rPr>
    </w:lvl>
    <w:lvl w:ilvl="4">
      <w:numFmt w:val="bullet"/>
      <w:lvlText w:val=""/>
      <w:lvlJc w:val="left"/>
      <w:pPr>
        <w:tabs>
          <w:tab w:val="num" w:pos="0"/>
        </w:tabs>
        <w:ind w:left="3513" w:hanging="283"/>
      </w:pPr>
      <w:rPr>
        <w:rFonts w:ascii="Symbol" w:hAnsi="Symbol" w:cs="Symbol" w:hint="default"/>
        <w:lang w:val="ru-RU" w:eastAsia="en-US" w:bidi="ar-SA"/>
      </w:rPr>
    </w:lvl>
    <w:lvl w:ilvl="5">
      <w:numFmt w:val="bullet"/>
      <w:lvlText w:val=""/>
      <w:lvlJc w:val="left"/>
      <w:pPr>
        <w:tabs>
          <w:tab w:val="num" w:pos="0"/>
        </w:tabs>
        <w:ind w:left="4116" w:hanging="283"/>
      </w:pPr>
      <w:rPr>
        <w:rFonts w:ascii="Symbol" w:hAnsi="Symbol" w:cs="Symbol" w:hint="default"/>
        <w:lang w:val="ru-RU" w:eastAsia="en-US" w:bidi="ar-SA"/>
      </w:rPr>
    </w:lvl>
    <w:lvl w:ilvl="6">
      <w:numFmt w:val="bullet"/>
      <w:lvlText w:val=""/>
      <w:lvlJc w:val="left"/>
      <w:pPr>
        <w:tabs>
          <w:tab w:val="num" w:pos="0"/>
        </w:tabs>
        <w:ind w:left="4719" w:hanging="283"/>
      </w:pPr>
      <w:rPr>
        <w:rFonts w:ascii="Symbol" w:hAnsi="Symbol" w:cs="Symbol" w:hint="default"/>
        <w:lang w:val="ru-RU" w:eastAsia="en-US" w:bidi="ar-SA"/>
      </w:rPr>
    </w:lvl>
    <w:lvl w:ilvl="7">
      <w:numFmt w:val="bullet"/>
      <w:lvlText w:val=""/>
      <w:lvlJc w:val="left"/>
      <w:pPr>
        <w:tabs>
          <w:tab w:val="num" w:pos="0"/>
        </w:tabs>
        <w:ind w:left="5323" w:hanging="283"/>
      </w:pPr>
      <w:rPr>
        <w:rFonts w:ascii="Symbol" w:hAnsi="Symbol" w:cs="Symbol" w:hint="default"/>
        <w:lang w:val="ru-RU" w:eastAsia="en-US" w:bidi="ar-SA"/>
      </w:rPr>
    </w:lvl>
    <w:lvl w:ilvl="8">
      <w:numFmt w:val="bullet"/>
      <w:lvlText w:val=""/>
      <w:lvlJc w:val="left"/>
      <w:pPr>
        <w:tabs>
          <w:tab w:val="num" w:pos="0"/>
        </w:tabs>
        <w:ind w:left="5926" w:hanging="283"/>
      </w:pPr>
      <w:rPr>
        <w:rFonts w:ascii="Symbol" w:hAnsi="Symbol" w:cs="Symbol" w:hint="default"/>
        <w:lang w:val="ru-RU" w:eastAsia="en-US" w:bidi="ar-SA"/>
      </w:rPr>
    </w:lvl>
  </w:abstractNum>
  <w:abstractNum w:abstractNumId="82" w15:restartNumberingAfterBreak="0">
    <w:nsid w:val="397504AD"/>
    <w:multiLevelType w:val="multilevel"/>
    <w:tmpl w:val="1266313A"/>
    <w:lvl w:ilvl="0">
      <w:start w:val="1"/>
      <w:numFmt w:val="bullet"/>
      <w:lvlText w:val="o"/>
      <w:lvlJc w:val="left"/>
      <w:pPr>
        <w:tabs>
          <w:tab w:val="num" w:pos="0"/>
        </w:tabs>
        <w:ind w:left="360" w:hanging="360"/>
      </w:pPr>
      <w:rPr>
        <w:rFonts w:ascii="Courier New" w:hAnsi="Courier New" w:cs="Courier New"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3" w15:restartNumberingAfterBreak="0">
    <w:nsid w:val="3B5C0B14"/>
    <w:multiLevelType w:val="multilevel"/>
    <w:tmpl w:val="67A477F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4" w15:restartNumberingAfterBreak="0">
    <w:nsid w:val="3B957E7C"/>
    <w:multiLevelType w:val="multilevel"/>
    <w:tmpl w:val="5A4A4DF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5" w15:restartNumberingAfterBreak="0">
    <w:nsid w:val="3C5A016E"/>
    <w:multiLevelType w:val="multilevel"/>
    <w:tmpl w:val="FA067C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3D967024"/>
    <w:multiLevelType w:val="multilevel"/>
    <w:tmpl w:val="2E46962E"/>
    <w:lvl w:ilvl="0">
      <w:start w:val="3"/>
      <w:numFmt w:val="decimal"/>
      <w:lvlText w:val="%1."/>
      <w:lvlJc w:val="left"/>
      <w:pPr>
        <w:ind w:left="360" w:hanging="360"/>
      </w:pPr>
      <w:rPr>
        <w:rFonts w:hint="default"/>
      </w:rPr>
    </w:lvl>
    <w:lvl w:ilvl="1">
      <w:start w:val="1"/>
      <w:numFmt w:val="decimal"/>
      <w:lvlText w:val="%1.%2."/>
      <w:lvlJc w:val="left"/>
      <w:pPr>
        <w:ind w:left="508" w:hanging="360"/>
      </w:pPr>
      <w:rPr>
        <w:rFonts w:hint="default"/>
        <w:b/>
        <w:bCs/>
        <w:i w:val="0"/>
        <w:iCs/>
      </w:rPr>
    </w:lvl>
    <w:lvl w:ilvl="2">
      <w:start w:val="1"/>
      <w:numFmt w:val="decimal"/>
      <w:lvlText w:val="%1.%2.%3."/>
      <w:lvlJc w:val="left"/>
      <w:pPr>
        <w:ind w:left="1016" w:hanging="720"/>
      </w:pPr>
      <w:rPr>
        <w:rFonts w:hint="default"/>
      </w:rPr>
    </w:lvl>
    <w:lvl w:ilvl="3">
      <w:start w:val="1"/>
      <w:numFmt w:val="decimal"/>
      <w:lvlText w:val="%1.%2.%3.%4."/>
      <w:lvlJc w:val="left"/>
      <w:pPr>
        <w:ind w:left="1164" w:hanging="720"/>
      </w:pPr>
      <w:rPr>
        <w:rFonts w:hint="default"/>
      </w:rPr>
    </w:lvl>
    <w:lvl w:ilvl="4">
      <w:start w:val="1"/>
      <w:numFmt w:val="decimal"/>
      <w:lvlText w:val="%1.%2.%3.%4.%5."/>
      <w:lvlJc w:val="left"/>
      <w:pPr>
        <w:ind w:left="1672" w:hanging="1080"/>
      </w:pPr>
      <w:rPr>
        <w:rFonts w:hint="default"/>
      </w:rPr>
    </w:lvl>
    <w:lvl w:ilvl="5">
      <w:start w:val="1"/>
      <w:numFmt w:val="decimal"/>
      <w:lvlText w:val="%1.%2.%3.%4.%5.%6."/>
      <w:lvlJc w:val="left"/>
      <w:pPr>
        <w:ind w:left="1820" w:hanging="1080"/>
      </w:pPr>
      <w:rPr>
        <w:rFonts w:hint="default"/>
      </w:rPr>
    </w:lvl>
    <w:lvl w:ilvl="6">
      <w:start w:val="1"/>
      <w:numFmt w:val="decimal"/>
      <w:lvlText w:val="%1.%2.%3.%4.%5.%6.%7."/>
      <w:lvlJc w:val="left"/>
      <w:pPr>
        <w:ind w:left="2328" w:hanging="1440"/>
      </w:pPr>
      <w:rPr>
        <w:rFonts w:hint="default"/>
      </w:rPr>
    </w:lvl>
    <w:lvl w:ilvl="7">
      <w:start w:val="1"/>
      <w:numFmt w:val="decimal"/>
      <w:lvlText w:val="%1.%2.%3.%4.%5.%6.%7.%8."/>
      <w:lvlJc w:val="left"/>
      <w:pPr>
        <w:ind w:left="2476" w:hanging="1440"/>
      </w:pPr>
      <w:rPr>
        <w:rFonts w:hint="default"/>
      </w:rPr>
    </w:lvl>
    <w:lvl w:ilvl="8">
      <w:start w:val="1"/>
      <w:numFmt w:val="decimal"/>
      <w:lvlText w:val="%1.%2.%3.%4.%5.%6.%7.%8.%9."/>
      <w:lvlJc w:val="left"/>
      <w:pPr>
        <w:ind w:left="2984" w:hanging="1800"/>
      </w:pPr>
      <w:rPr>
        <w:rFonts w:hint="default"/>
      </w:rPr>
    </w:lvl>
  </w:abstractNum>
  <w:abstractNum w:abstractNumId="87" w15:restartNumberingAfterBreak="0">
    <w:nsid w:val="40275ED2"/>
    <w:multiLevelType w:val="multilevel"/>
    <w:tmpl w:val="F54AD37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8" w15:restartNumberingAfterBreak="0">
    <w:nsid w:val="4081558C"/>
    <w:multiLevelType w:val="multilevel"/>
    <w:tmpl w:val="61100B48"/>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9" w15:restartNumberingAfterBreak="0">
    <w:nsid w:val="40E41AC1"/>
    <w:multiLevelType w:val="multilevel"/>
    <w:tmpl w:val="032E32F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0" w15:restartNumberingAfterBreak="0">
    <w:nsid w:val="41701EEC"/>
    <w:multiLevelType w:val="multilevel"/>
    <w:tmpl w:val="DAEE6D9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1" w15:restartNumberingAfterBreak="0">
    <w:nsid w:val="41E76F5F"/>
    <w:multiLevelType w:val="multilevel"/>
    <w:tmpl w:val="9D8ED06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208649C"/>
    <w:multiLevelType w:val="multilevel"/>
    <w:tmpl w:val="DC6E0C8E"/>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3" w15:restartNumberingAfterBreak="0">
    <w:nsid w:val="420F7F45"/>
    <w:multiLevelType w:val="hybridMultilevel"/>
    <w:tmpl w:val="7BC80C38"/>
    <w:lvl w:ilvl="0" w:tplc="E9FAD60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422D0C19"/>
    <w:multiLevelType w:val="multilevel"/>
    <w:tmpl w:val="C004CB8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5" w15:restartNumberingAfterBreak="0">
    <w:nsid w:val="42451872"/>
    <w:multiLevelType w:val="multilevel"/>
    <w:tmpl w:val="1BDC46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6" w15:restartNumberingAfterBreak="0">
    <w:nsid w:val="42F20C93"/>
    <w:multiLevelType w:val="multilevel"/>
    <w:tmpl w:val="5054FA3A"/>
    <w:lvl w:ilvl="0">
      <w:start w:val="2"/>
      <w:numFmt w:val="decimal"/>
      <w:lvlText w:val="%1"/>
      <w:lvlJc w:val="left"/>
      <w:pPr>
        <w:tabs>
          <w:tab w:val="num" w:pos="0"/>
        </w:tabs>
        <w:ind w:left="502"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7" w15:restartNumberingAfterBreak="0">
    <w:nsid w:val="434023EF"/>
    <w:multiLevelType w:val="multilevel"/>
    <w:tmpl w:val="7DC8F8E4"/>
    <w:lvl w:ilvl="0">
      <w:start w:val="1"/>
      <w:numFmt w:val="decimal"/>
      <w:suff w:val="space"/>
      <w:lvlText w:val="Глава %1"/>
      <w:lvlJc w:val="left"/>
      <w:pPr>
        <w:tabs>
          <w:tab w:val="num" w:pos="0"/>
        </w:tabs>
        <w:ind w:left="0" w:firstLine="0"/>
      </w:pPr>
      <w:rPr>
        <w:rFonts w:ascii="Times New Roman" w:hAnsi="Times New Roman" w:cs="Times New Roman"/>
        <w:b/>
        <w:bCs w:val="0"/>
        <w:i w:val="0"/>
        <w:iCs w:val="0"/>
        <w:caps w:val="0"/>
        <w:smallCaps w:val="0"/>
        <w:strike w:val="0"/>
        <w:dstrike w:val="0"/>
        <w:vanish w:val="0"/>
        <w:color w:val="000000"/>
        <w:spacing w:val="0"/>
        <w:kern w:val="0"/>
        <w:position w:val="0"/>
        <w:sz w:val="32"/>
        <w:szCs w:val="32"/>
        <w:u w:val="none"/>
        <w:effect w:val="none"/>
        <w:vertAlign w:val="baseline"/>
        <w:em w:val="none"/>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8" w15:restartNumberingAfterBreak="0">
    <w:nsid w:val="448608D3"/>
    <w:multiLevelType w:val="multilevel"/>
    <w:tmpl w:val="4BD6DCE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9" w15:restartNumberingAfterBreak="0">
    <w:nsid w:val="45981E83"/>
    <w:multiLevelType w:val="multilevel"/>
    <w:tmpl w:val="7566277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0" w15:restartNumberingAfterBreak="0">
    <w:nsid w:val="45D54E76"/>
    <w:multiLevelType w:val="multilevel"/>
    <w:tmpl w:val="A0E87DE2"/>
    <w:lvl w:ilvl="0">
      <w:start w:val="7"/>
      <w:numFmt w:val="decimal"/>
      <w:lvlText w:val="%1"/>
      <w:lvlJc w:val="left"/>
      <w:pPr>
        <w:ind w:left="1068" w:hanging="360"/>
      </w:pPr>
      <w:rPr>
        <w:rFonts w:hint="default"/>
      </w:rPr>
    </w:lvl>
    <w:lvl w:ilvl="1">
      <w:start w:val="1"/>
      <w:numFmt w:val="decimal"/>
      <w:isLgl/>
      <w:lvlText w:val="%1.%2."/>
      <w:lvlJc w:val="left"/>
      <w:pPr>
        <w:ind w:left="1128"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01" w15:restartNumberingAfterBreak="0">
    <w:nsid w:val="470019DD"/>
    <w:multiLevelType w:val="multilevel"/>
    <w:tmpl w:val="B5727C08"/>
    <w:lvl w:ilvl="0">
      <w:numFmt w:val="bullet"/>
      <w:lvlText w:val="-"/>
      <w:lvlJc w:val="left"/>
      <w:pPr>
        <w:tabs>
          <w:tab w:val="num" w:pos="0"/>
        </w:tabs>
        <w:ind w:left="107" w:hanging="125"/>
      </w:pPr>
      <w:rPr>
        <w:rFonts w:ascii="Times New Roman" w:hAnsi="Times New Roman" w:cs="Times New Roman" w:hint="default"/>
        <w:b w:val="0"/>
        <w:bCs w:val="0"/>
        <w:i w:val="0"/>
        <w:iCs w:val="0"/>
        <w:spacing w:val="0"/>
        <w:w w:val="100"/>
        <w:sz w:val="22"/>
        <w:szCs w:val="22"/>
        <w:lang w:val="ru-RU" w:eastAsia="en-US" w:bidi="ar-SA"/>
      </w:rPr>
    </w:lvl>
    <w:lvl w:ilvl="1">
      <w:numFmt w:val="bullet"/>
      <w:lvlText w:val=""/>
      <w:lvlJc w:val="left"/>
      <w:pPr>
        <w:tabs>
          <w:tab w:val="num" w:pos="0"/>
        </w:tabs>
        <w:ind w:left="643" w:hanging="125"/>
      </w:pPr>
      <w:rPr>
        <w:rFonts w:ascii="Symbol" w:hAnsi="Symbol" w:cs="Symbol" w:hint="default"/>
        <w:lang w:val="ru-RU" w:eastAsia="en-US" w:bidi="ar-SA"/>
      </w:rPr>
    </w:lvl>
    <w:lvl w:ilvl="2">
      <w:numFmt w:val="bullet"/>
      <w:lvlText w:val=""/>
      <w:lvlJc w:val="left"/>
      <w:pPr>
        <w:tabs>
          <w:tab w:val="num" w:pos="0"/>
        </w:tabs>
        <w:ind w:left="1187" w:hanging="125"/>
      </w:pPr>
      <w:rPr>
        <w:rFonts w:ascii="Symbol" w:hAnsi="Symbol" w:cs="Symbol" w:hint="default"/>
        <w:lang w:val="ru-RU" w:eastAsia="en-US" w:bidi="ar-SA"/>
      </w:rPr>
    </w:lvl>
    <w:lvl w:ilvl="3">
      <w:numFmt w:val="bullet"/>
      <w:lvlText w:val=""/>
      <w:lvlJc w:val="left"/>
      <w:pPr>
        <w:tabs>
          <w:tab w:val="num" w:pos="0"/>
        </w:tabs>
        <w:ind w:left="1730" w:hanging="125"/>
      </w:pPr>
      <w:rPr>
        <w:rFonts w:ascii="Symbol" w:hAnsi="Symbol" w:cs="Symbol" w:hint="default"/>
        <w:lang w:val="ru-RU" w:eastAsia="en-US" w:bidi="ar-SA"/>
      </w:rPr>
    </w:lvl>
    <w:lvl w:ilvl="4">
      <w:numFmt w:val="bullet"/>
      <w:lvlText w:val=""/>
      <w:lvlJc w:val="left"/>
      <w:pPr>
        <w:tabs>
          <w:tab w:val="num" w:pos="0"/>
        </w:tabs>
        <w:ind w:left="2274" w:hanging="125"/>
      </w:pPr>
      <w:rPr>
        <w:rFonts w:ascii="Symbol" w:hAnsi="Symbol" w:cs="Symbol" w:hint="default"/>
        <w:lang w:val="ru-RU" w:eastAsia="en-US" w:bidi="ar-SA"/>
      </w:rPr>
    </w:lvl>
    <w:lvl w:ilvl="5">
      <w:numFmt w:val="bullet"/>
      <w:lvlText w:val=""/>
      <w:lvlJc w:val="left"/>
      <w:pPr>
        <w:tabs>
          <w:tab w:val="num" w:pos="0"/>
        </w:tabs>
        <w:ind w:left="2817" w:hanging="125"/>
      </w:pPr>
      <w:rPr>
        <w:rFonts w:ascii="Symbol" w:hAnsi="Symbol" w:cs="Symbol" w:hint="default"/>
        <w:lang w:val="ru-RU" w:eastAsia="en-US" w:bidi="ar-SA"/>
      </w:rPr>
    </w:lvl>
    <w:lvl w:ilvl="6">
      <w:numFmt w:val="bullet"/>
      <w:lvlText w:val=""/>
      <w:lvlJc w:val="left"/>
      <w:pPr>
        <w:tabs>
          <w:tab w:val="num" w:pos="0"/>
        </w:tabs>
        <w:ind w:left="3361" w:hanging="125"/>
      </w:pPr>
      <w:rPr>
        <w:rFonts w:ascii="Symbol" w:hAnsi="Symbol" w:cs="Symbol" w:hint="default"/>
        <w:lang w:val="ru-RU" w:eastAsia="en-US" w:bidi="ar-SA"/>
      </w:rPr>
    </w:lvl>
    <w:lvl w:ilvl="7">
      <w:numFmt w:val="bullet"/>
      <w:lvlText w:val=""/>
      <w:lvlJc w:val="left"/>
      <w:pPr>
        <w:tabs>
          <w:tab w:val="num" w:pos="0"/>
        </w:tabs>
        <w:ind w:left="3904" w:hanging="125"/>
      </w:pPr>
      <w:rPr>
        <w:rFonts w:ascii="Symbol" w:hAnsi="Symbol" w:cs="Symbol" w:hint="default"/>
        <w:lang w:val="ru-RU" w:eastAsia="en-US" w:bidi="ar-SA"/>
      </w:rPr>
    </w:lvl>
    <w:lvl w:ilvl="8">
      <w:numFmt w:val="bullet"/>
      <w:lvlText w:val=""/>
      <w:lvlJc w:val="left"/>
      <w:pPr>
        <w:tabs>
          <w:tab w:val="num" w:pos="0"/>
        </w:tabs>
        <w:ind w:left="4448" w:hanging="125"/>
      </w:pPr>
      <w:rPr>
        <w:rFonts w:ascii="Symbol" w:hAnsi="Symbol" w:cs="Symbol" w:hint="default"/>
        <w:lang w:val="ru-RU" w:eastAsia="en-US" w:bidi="ar-SA"/>
      </w:rPr>
    </w:lvl>
  </w:abstractNum>
  <w:abstractNum w:abstractNumId="102" w15:restartNumberingAfterBreak="0">
    <w:nsid w:val="474F6C45"/>
    <w:multiLevelType w:val="multilevel"/>
    <w:tmpl w:val="D39EDC8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3" w15:restartNumberingAfterBreak="0">
    <w:nsid w:val="47751557"/>
    <w:multiLevelType w:val="multilevel"/>
    <w:tmpl w:val="D066710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4" w15:restartNumberingAfterBreak="0">
    <w:nsid w:val="47B05E31"/>
    <w:multiLevelType w:val="multilevel"/>
    <w:tmpl w:val="97B6CE3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5" w15:restartNumberingAfterBreak="0">
    <w:nsid w:val="480705F4"/>
    <w:multiLevelType w:val="multilevel"/>
    <w:tmpl w:val="47A01A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6" w15:restartNumberingAfterBreak="0">
    <w:nsid w:val="4A4168F6"/>
    <w:multiLevelType w:val="multilevel"/>
    <w:tmpl w:val="F2AA246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7" w15:restartNumberingAfterBreak="0">
    <w:nsid w:val="4C496003"/>
    <w:multiLevelType w:val="multilevel"/>
    <w:tmpl w:val="25F0EEC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8" w15:restartNumberingAfterBreak="0">
    <w:nsid w:val="4CEF346D"/>
    <w:multiLevelType w:val="multilevel"/>
    <w:tmpl w:val="04CC7578"/>
    <w:lvl w:ilvl="0">
      <w:start w:val="3"/>
      <w:numFmt w:val="decimal"/>
      <w:lvlText w:val="%1."/>
      <w:lvlJc w:val="left"/>
      <w:pPr>
        <w:ind w:left="360" w:hanging="360"/>
      </w:pPr>
      <w:rPr>
        <w:rFonts w:hint="default"/>
      </w:rPr>
    </w:lvl>
    <w:lvl w:ilvl="1">
      <w:start w:val="1"/>
      <w:numFmt w:val="decimal"/>
      <w:lvlText w:val="%1.%2."/>
      <w:lvlJc w:val="left"/>
      <w:pPr>
        <w:ind w:left="508" w:hanging="360"/>
      </w:pPr>
      <w:rPr>
        <w:rFonts w:hint="default"/>
        <w:b/>
        <w:bCs/>
        <w:i w:val="0"/>
        <w:iCs/>
      </w:rPr>
    </w:lvl>
    <w:lvl w:ilvl="2">
      <w:start w:val="1"/>
      <w:numFmt w:val="decimal"/>
      <w:lvlText w:val="%1.%2.%3."/>
      <w:lvlJc w:val="left"/>
      <w:pPr>
        <w:ind w:left="1016" w:hanging="720"/>
      </w:pPr>
      <w:rPr>
        <w:rFonts w:hint="default"/>
      </w:rPr>
    </w:lvl>
    <w:lvl w:ilvl="3">
      <w:start w:val="1"/>
      <w:numFmt w:val="decimal"/>
      <w:lvlText w:val="%1.%2.%3.%4."/>
      <w:lvlJc w:val="left"/>
      <w:pPr>
        <w:ind w:left="1164" w:hanging="720"/>
      </w:pPr>
      <w:rPr>
        <w:rFonts w:hint="default"/>
      </w:rPr>
    </w:lvl>
    <w:lvl w:ilvl="4">
      <w:start w:val="1"/>
      <w:numFmt w:val="decimal"/>
      <w:lvlText w:val="%1.%2.%3.%4.%5."/>
      <w:lvlJc w:val="left"/>
      <w:pPr>
        <w:ind w:left="1672" w:hanging="1080"/>
      </w:pPr>
      <w:rPr>
        <w:rFonts w:hint="default"/>
      </w:rPr>
    </w:lvl>
    <w:lvl w:ilvl="5">
      <w:start w:val="1"/>
      <w:numFmt w:val="decimal"/>
      <w:lvlText w:val="%1.%2.%3.%4.%5.%6."/>
      <w:lvlJc w:val="left"/>
      <w:pPr>
        <w:ind w:left="1820" w:hanging="1080"/>
      </w:pPr>
      <w:rPr>
        <w:rFonts w:hint="default"/>
      </w:rPr>
    </w:lvl>
    <w:lvl w:ilvl="6">
      <w:start w:val="1"/>
      <w:numFmt w:val="decimal"/>
      <w:lvlText w:val="%1.%2.%3.%4.%5.%6.%7."/>
      <w:lvlJc w:val="left"/>
      <w:pPr>
        <w:ind w:left="2328" w:hanging="1440"/>
      </w:pPr>
      <w:rPr>
        <w:rFonts w:hint="default"/>
      </w:rPr>
    </w:lvl>
    <w:lvl w:ilvl="7">
      <w:start w:val="1"/>
      <w:numFmt w:val="decimal"/>
      <w:lvlText w:val="%1.%2.%3.%4.%5.%6.%7.%8."/>
      <w:lvlJc w:val="left"/>
      <w:pPr>
        <w:ind w:left="2476" w:hanging="1440"/>
      </w:pPr>
      <w:rPr>
        <w:rFonts w:hint="default"/>
      </w:rPr>
    </w:lvl>
    <w:lvl w:ilvl="8">
      <w:start w:val="1"/>
      <w:numFmt w:val="decimal"/>
      <w:lvlText w:val="%1.%2.%3.%4.%5.%6.%7.%8.%9."/>
      <w:lvlJc w:val="left"/>
      <w:pPr>
        <w:ind w:left="2984" w:hanging="1800"/>
      </w:pPr>
      <w:rPr>
        <w:rFonts w:hint="default"/>
      </w:rPr>
    </w:lvl>
  </w:abstractNum>
  <w:abstractNum w:abstractNumId="109" w15:restartNumberingAfterBreak="0">
    <w:nsid w:val="4EB9467C"/>
    <w:multiLevelType w:val="multilevel"/>
    <w:tmpl w:val="768C3CD4"/>
    <w:lvl w:ilvl="0">
      <w:start w:val="1"/>
      <w:numFmt w:val="bullet"/>
      <w:lvlText w:val="o"/>
      <w:lvlJc w:val="left"/>
      <w:pPr>
        <w:tabs>
          <w:tab w:val="num" w:pos="0"/>
        </w:tabs>
        <w:ind w:left="1070"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0" w15:restartNumberingAfterBreak="0">
    <w:nsid w:val="4F4E30B4"/>
    <w:multiLevelType w:val="multilevel"/>
    <w:tmpl w:val="327C08D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0E40D9F"/>
    <w:multiLevelType w:val="multilevel"/>
    <w:tmpl w:val="9026A7C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2" w15:restartNumberingAfterBreak="0">
    <w:nsid w:val="51712FA1"/>
    <w:multiLevelType w:val="multilevel"/>
    <w:tmpl w:val="BBC4FAC4"/>
    <w:lvl w:ilvl="0">
      <w:numFmt w:val="bullet"/>
      <w:lvlText w:val="-"/>
      <w:lvlJc w:val="left"/>
      <w:pPr>
        <w:tabs>
          <w:tab w:val="num" w:pos="0"/>
        </w:tabs>
        <w:ind w:left="107" w:hanging="125"/>
      </w:pPr>
      <w:rPr>
        <w:rFonts w:ascii="Times New Roman" w:hAnsi="Times New Roman" w:cs="Times New Roman" w:hint="default"/>
        <w:b w:val="0"/>
        <w:bCs w:val="0"/>
        <w:i w:val="0"/>
        <w:iCs w:val="0"/>
        <w:spacing w:val="0"/>
        <w:w w:val="100"/>
        <w:sz w:val="22"/>
        <w:szCs w:val="22"/>
        <w:lang w:val="ru-RU" w:eastAsia="en-US" w:bidi="ar-SA"/>
      </w:rPr>
    </w:lvl>
    <w:lvl w:ilvl="1">
      <w:numFmt w:val="bullet"/>
      <w:lvlText w:val=""/>
      <w:lvlJc w:val="left"/>
      <w:pPr>
        <w:tabs>
          <w:tab w:val="num" w:pos="0"/>
        </w:tabs>
        <w:ind w:left="643" w:hanging="125"/>
      </w:pPr>
      <w:rPr>
        <w:rFonts w:ascii="Symbol" w:hAnsi="Symbol" w:cs="Symbol" w:hint="default"/>
        <w:lang w:val="ru-RU" w:eastAsia="en-US" w:bidi="ar-SA"/>
      </w:rPr>
    </w:lvl>
    <w:lvl w:ilvl="2">
      <w:numFmt w:val="bullet"/>
      <w:lvlText w:val=""/>
      <w:lvlJc w:val="left"/>
      <w:pPr>
        <w:tabs>
          <w:tab w:val="num" w:pos="0"/>
        </w:tabs>
        <w:ind w:left="1187" w:hanging="125"/>
      </w:pPr>
      <w:rPr>
        <w:rFonts w:ascii="Symbol" w:hAnsi="Symbol" w:cs="Symbol" w:hint="default"/>
        <w:lang w:val="ru-RU" w:eastAsia="en-US" w:bidi="ar-SA"/>
      </w:rPr>
    </w:lvl>
    <w:lvl w:ilvl="3">
      <w:numFmt w:val="bullet"/>
      <w:lvlText w:val=""/>
      <w:lvlJc w:val="left"/>
      <w:pPr>
        <w:tabs>
          <w:tab w:val="num" w:pos="0"/>
        </w:tabs>
        <w:ind w:left="1730" w:hanging="125"/>
      </w:pPr>
      <w:rPr>
        <w:rFonts w:ascii="Symbol" w:hAnsi="Symbol" w:cs="Symbol" w:hint="default"/>
        <w:lang w:val="ru-RU" w:eastAsia="en-US" w:bidi="ar-SA"/>
      </w:rPr>
    </w:lvl>
    <w:lvl w:ilvl="4">
      <w:numFmt w:val="bullet"/>
      <w:lvlText w:val=""/>
      <w:lvlJc w:val="left"/>
      <w:pPr>
        <w:tabs>
          <w:tab w:val="num" w:pos="0"/>
        </w:tabs>
        <w:ind w:left="2274" w:hanging="125"/>
      </w:pPr>
      <w:rPr>
        <w:rFonts w:ascii="Symbol" w:hAnsi="Symbol" w:cs="Symbol" w:hint="default"/>
        <w:lang w:val="ru-RU" w:eastAsia="en-US" w:bidi="ar-SA"/>
      </w:rPr>
    </w:lvl>
    <w:lvl w:ilvl="5">
      <w:numFmt w:val="bullet"/>
      <w:lvlText w:val=""/>
      <w:lvlJc w:val="left"/>
      <w:pPr>
        <w:tabs>
          <w:tab w:val="num" w:pos="0"/>
        </w:tabs>
        <w:ind w:left="2817" w:hanging="125"/>
      </w:pPr>
      <w:rPr>
        <w:rFonts w:ascii="Symbol" w:hAnsi="Symbol" w:cs="Symbol" w:hint="default"/>
        <w:lang w:val="ru-RU" w:eastAsia="en-US" w:bidi="ar-SA"/>
      </w:rPr>
    </w:lvl>
    <w:lvl w:ilvl="6">
      <w:numFmt w:val="bullet"/>
      <w:lvlText w:val=""/>
      <w:lvlJc w:val="left"/>
      <w:pPr>
        <w:tabs>
          <w:tab w:val="num" w:pos="0"/>
        </w:tabs>
        <w:ind w:left="3361" w:hanging="125"/>
      </w:pPr>
      <w:rPr>
        <w:rFonts w:ascii="Symbol" w:hAnsi="Symbol" w:cs="Symbol" w:hint="default"/>
        <w:lang w:val="ru-RU" w:eastAsia="en-US" w:bidi="ar-SA"/>
      </w:rPr>
    </w:lvl>
    <w:lvl w:ilvl="7">
      <w:numFmt w:val="bullet"/>
      <w:lvlText w:val=""/>
      <w:lvlJc w:val="left"/>
      <w:pPr>
        <w:tabs>
          <w:tab w:val="num" w:pos="0"/>
        </w:tabs>
        <w:ind w:left="3904" w:hanging="125"/>
      </w:pPr>
      <w:rPr>
        <w:rFonts w:ascii="Symbol" w:hAnsi="Symbol" w:cs="Symbol" w:hint="default"/>
        <w:lang w:val="ru-RU" w:eastAsia="en-US" w:bidi="ar-SA"/>
      </w:rPr>
    </w:lvl>
    <w:lvl w:ilvl="8">
      <w:numFmt w:val="bullet"/>
      <w:lvlText w:val=""/>
      <w:lvlJc w:val="left"/>
      <w:pPr>
        <w:tabs>
          <w:tab w:val="num" w:pos="0"/>
        </w:tabs>
        <w:ind w:left="4448" w:hanging="125"/>
      </w:pPr>
      <w:rPr>
        <w:rFonts w:ascii="Symbol" w:hAnsi="Symbol" w:cs="Symbol" w:hint="default"/>
        <w:lang w:val="ru-RU" w:eastAsia="en-US" w:bidi="ar-SA"/>
      </w:rPr>
    </w:lvl>
  </w:abstractNum>
  <w:abstractNum w:abstractNumId="113" w15:restartNumberingAfterBreak="0">
    <w:nsid w:val="52CD5729"/>
    <w:multiLevelType w:val="multilevel"/>
    <w:tmpl w:val="14CE65BC"/>
    <w:lvl w:ilvl="0">
      <w:start w:val="1"/>
      <w:numFmt w:val="bullet"/>
      <w:lvlText w:val="o"/>
      <w:lvlJc w:val="left"/>
      <w:pPr>
        <w:tabs>
          <w:tab w:val="num" w:pos="0"/>
        </w:tabs>
        <w:ind w:left="360" w:hanging="360"/>
      </w:pPr>
      <w:rPr>
        <w:rFonts w:ascii="Courier New" w:hAnsi="Courier New" w:cs="Courier New"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4" w15:restartNumberingAfterBreak="0">
    <w:nsid w:val="53966043"/>
    <w:multiLevelType w:val="multilevel"/>
    <w:tmpl w:val="84F0937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5" w15:restartNumberingAfterBreak="0">
    <w:nsid w:val="552F41CE"/>
    <w:multiLevelType w:val="hybridMultilevel"/>
    <w:tmpl w:val="74A669B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55C069AE"/>
    <w:multiLevelType w:val="multilevel"/>
    <w:tmpl w:val="071AC3A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7" w15:restartNumberingAfterBreak="0">
    <w:nsid w:val="56153B8A"/>
    <w:multiLevelType w:val="hybridMultilevel"/>
    <w:tmpl w:val="23502940"/>
    <w:lvl w:ilvl="0" w:tplc="E6829412">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18" w15:restartNumberingAfterBreak="0">
    <w:nsid w:val="56B06886"/>
    <w:multiLevelType w:val="multilevel"/>
    <w:tmpl w:val="5524BA94"/>
    <w:lvl w:ilvl="0">
      <w:start w:val="1"/>
      <w:numFmt w:val="bullet"/>
      <w:lvlText w:val="o"/>
      <w:lvlJc w:val="left"/>
      <w:pPr>
        <w:tabs>
          <w:tab w:val="num" w:pos="0"/>
        </w:tabs>
        <w:ind w:left="360" w:hanging="360"/>
      </w:pPr>
      <w:rPr>
        <w:rFonts w:ascii="Courier New" w:hAnsi="Courier New" w:cs="Courier New"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9" w15:restartNumberingAfterBreak="0">
    <w:nsid w:val="57A4684A"/>
    <w:multiLevelType w:val="multilevel"/>
    <w:tmpl w:val="3E001A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0" w15:restartNumberingAfterBreak="0">
    <w:nsid w:val="5B81385A"/>
    <w:multiLevelType w:val="multilevel"/>
    <w:tmpl w:val="1F68233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1" w15:restartNumberingAfterBreak="0">
    <w:nsid w:val="5D930D36"/>
    <w:multiLevelType w:val="multilevel"/>
    <w:tmpl w:val="EECE1A3E"/>
    <w:lvl w:ilvl="0">
      <w:start w:val="1"/>
      <w:numFmt w:val="decimal"/>
      <w:lvlText w:val="%1."/>
      <w:lvlJc w:val="left"/>
      <w:pPr>
        <w:ind w:left="360" w:hanging="360"/>
      </w:pPr>
      <w:rPr>
        <w:rFonts w:hint="default"/>
        <w:b w:val="0"/>
      </w:rPr>
    </w:lvl>
    <w:lvl w:ilvl="1">
      <w:start w:val="1"/>
      <w:numFmt w:val="decimal"/>
      <w:lvlText w:val="%1.%2."/>
      <w:lvlJc w:val="left"/>
      <w:pPr>
        <w:ind w:left="2062" w:hanging="360"/>
      </w:pPr>
      <w:rPr>
        <w:rFonts w:hint="default"/>
        <w:b/>
        <w:bCs w:val="0"/>
        <w:vertAlign w:val="baseline"/>
        <w:lang w:val="x-none"/>
      </w:rPr>
    </w:lvl>
    <w:lvl w:ilvl="2">
      <w:start w:val="1"/>
      <w:numFmt w:val="decimal"/>
      <w:lvlText w:val="%1.%2.%3."/>
      <w:lvlJc w:val="left"/>
      <w:pPr>
        <w:ind w:left="4124" w:hanging="720"/>
      </w:pPr>
      <w:rPr>
        <w:rFonts w:hint="default"/>
        <w:b w:val="0"/>
      </w:rPr>
    </w:lvl>
    <w:lvl w:ilvl="3">
      <w:start w:val="1"/>
      <w:numFmt w:val="decimal"/>
      <w:lvlText w:val="%1.%2.%3.%4."/>
      <w:lvlJc w:val="left"/>
      <w:pPr>
        <w:ind w:left="5826" w:hanging="720"/>
      </w:pPr>
      <w:rPr>
        <w:rFonts w:hint="default"/>
        <w:b w:val="0"/>
      </w:rPr>
    </w:lvl>
    <w:lvl w:ilvl="4">
      <w:start w:val="1"/>
      <w:numFmt w:val="decimal"/>
      <w:lvlText w:val="%1.%2.%3.%4.%5."/>
      <w:lvlJc w:val="left"/>
      <w:pPr>
        <w:ind w:left="7888" w:hanging="1080"/>
      </w:pPr>
      <w:rPr>
        <w:rFonts w:hint="default"/>
        <w:b w:val="0"/>
      </w:rPr>
    </w:lvl>
    <w:lvl w:ilvl="5">
      <w:start w:val="1"/>
      <w:numFmt w:val="decimal"/>
      <w:lvlText w:val="%1.%2.%3.%4.%5.%6."/>
      <w:lvlJc w:val="left"/>
      <w:pPr>
        <w:ind w:left="9590" w:hanging="1080"/>
      </w:pPr>
      <w:rPr>
        <w:rFonts w:hint="default"/>
        <w:b w:val="0"/>
      </w:rPr>
    </w:lvl>
    <w:lvl w:ilvl="6">
      <w:start w:val="1"/>
      <w:numFmt w:val="decimal"/>
      <w:lvlText w:val="%1.%2.%3.%4.%5.%6.%7."/>
      <w:lvlJc w:val="left"/>
      <w:pPr>
        <w:ind w:left="11652" w:hanging="1440"/>
      </w:pPr>
      <w:rPr>
        <w:rFonts w:hint="default"/>
        <w:b w:val="0"/>
      </w:rPr>
    </w:lvl>
    <w:lvl w:ilvl="7">
      <w:start w:val="1"/>
      <w:numFmt w:val="decimal"/>
      <w:lvlText w:val="%1.%2.%3.%4.%5.%6.%7.%8."/>
      <w:lvlJc w:val="left"/>
      <w:pPr>
        <w:ind w:left="13354" w:hanging="1440"/>
      </w:pPr>
      <w:rPr>
        <w:rFonts w:hint="default"/>
        <w:b w:val="0"/>
      </w:rPr>
    </w:lvl>
    <w:lvl w:ilvl="8">
      <w:start w:val="1"/>
      <w:numFmt w:val="decimal"/>
      <w:lvlText w:val="%1.%2.%3.%4.%5.%6.%7.%8.%9."/>
      <w:lvlJc w:val="left"/>
      <w:pPr>
        <w:ind w:left="15416" w:hanging="1800"/>
      </w:pPr>
      <w:rPr>
        <w:rFonts w:hint="default"/>
        <w:b w:val="0"/>
      </w:rPr>
    </w:lvl>
  </w:abstractNum>
  <w:abstractNum w:abstractNumId="122" w15:restartNumberingAfterBreak="0">
    <w:nsid w:val="5F6A27D9"/>
    <w:multiLevelType w:val="multilevel"/>
    <w:tmpl w:val="F68E31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7953D9"/>
    <w:multiLevelType w:val="multilevel"/>
    <w:tmpl w:val="4B36D51C"/>
    <w:lvl w:ilvl="0">
      <w:start w:val="1"/>
      <w:numFmt w:val="decimal"/>
      <w:lvlText w:val="%1."/>
      <w:lvlJc w:val="left"/>
      <w:pPr>
        <w:ind w:left="360" w:hanging="360"/>
      </w:pPr>
      <w:rPr>
        <w:rFonts w:hint="default"/>
        <w:b w:val="0"/>
      </w:rPr>
    </w:lvl>
    <w:lvl w:ilvl="1">
      <w:start w:val="1"/>
      <w:numFmt w:val="decimal"/>
      <w:lvlText w:val="%1.%2."/>
      <w:lvlJc w:val="left"/>
      <w:pPr>
        <w:ind w:left="644" w:hanging="360"/>
      </w:pPr>
      <w:rPr>
        <w:rFonts w:hint="default"/>
        <w:b/>
        <w:bCs w:val="0"/>
        <w:vertAlign w:val="baseline"/>
      </w:rPr>
    </w:lvl>
    <w:lvl w:ilvl="2">
      <w:start w:val="1"/>
      <w:numFmt w:val="decimal"/>
      <w:lvlText w:val="%1.%2.%3."/>
      <w:lvlJc w:val="left"/>
      <w:pPr>
        <w:ind w:left="3556" w:hanging="720"/>
      </w:pPr>
      <w:rPr>
        <w:rFonts w:hint="default"/>
        <w:b w:val="0"/>
      </w:rPr>
    </w:lvl>
    <w:lvl w:ilvl="3">
      <w:start w:val="1"/>
      <w:numFmt w:val="decimal"/>
      <w:lvlText w:val="%1.%2.%3.%4."/>
      <w:lvlJc w:val="left"/>
      <w:pPr>
        <w:ind w:left="4974" w:hanging="720"/>
      </w:pPr>
      <w:rPr>
        <w:rFonts w:hint="default"/>
        <w:b w:val="0"/>
      </w:rPr>
    </w:lvl>
    <w:lvl w:ilvl="4">
      <w:start w:val="1"/>
      <w:numFmt w:val="decimal"/>
      <w:lvlText w:val="%1.%2.%3.%4.%5."/>
      <w:lvlJc w:val="left"/>
      <w:pPr>
        <w:ind w:left="6752" w:hanging="1080"/>
      </w:pPr>
      <w:rPr>
        <w:rFonts w:hint="default"/>
        <w:b w:val="0"/>
      </w:rPr>
    </w:lvl>
    <w:lvl w:ilvl="5">
      <w:start w:val="1"/>
      <w:numFmt w:val="decimal"/>
      <w:lvlText w:val="%1.%2.%3.%4.%5.%6."/>
      <w:lvlJc w:val="left"/>
      <w:pPr>
        <w:ind w:left="8170" w:hanging="1080"/>
      </w:pPr>
      <w:rPr>
        <w:rFonts w:hint="default"/>
        <w:b w:val="0"/>
      </w:rPr>
    </w:lvl>
    <w:lvl w:ilvl="6">
      <w:start w:val="1"/>
      <w:numFmt w:val="decimal"/>
      <w:lvlText w:val="%1.%2.%3.%4.%5.%6.%7."/>
      <w:lvlJc w:val="left"/>
      <w:pPr>
        <w:ind w:left="9948" w:hanging="1440"/>
      </w:pPr>
      <w:rPr>
        <w:rFonts w:hint="default"/>
        <w:b w:val="0"/>
      </w:rPr>
    </w:lvl>
    <w:lvl w:ilvl="7">
      <w:start w:val="1"/>
      <w:numFmt w:val="decimal"/>
      <w:lvlText w:val="%1.%2.%3.%4.%5.%6.%7.%8."/>
      <w:lvlJc w:val="left"/>
      <w:pPr>
        <w:ind w:left="11366" w:hanging="1440"/>
      </w:pPr>
      <w:rPr>
        <w:rFonts w:hint="default"/>
        <w:b w:val="0"/>
      </w:rPr>
    </w:lvl>
    <w:lvl w:ilvl="8">
      <w:start w:val="1"/>
      <w:numFmt w:val="decimal"/>
      <w:lvlText w:val="%1.%2.%3.%4.%5.%6.%7.%8.%9."/>
      <w:lvlJc w:val="left"/>
      <w:pPr>
        <w:ind w:left="13144" w:hanging="1800"/>
      </w:pPr>
      <w:rPr>
        <w:rFonts w:hint="default"/>
        <w:b w:val="0"/>
      </w:rPr>
    </w:lvl>
  </w:abstractNum>
  <w:abstractNum w:abstractNumId="124" w15:restartNumberingAfterBreak="0">
    <w:nsid w:val="61A95318"/>
    <w:multiLevelType w:val="multilevel"/>
    <w:tmpl w:val="03CC04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1F53464"/>
    <w:multiLevelType w:val="multilevel"/>
    <w:tmpl w:val="26A4E24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6" w15:restartNumberingAfterBreak="0">
    <w:nsid w:val="63532EF4"/>
    <w:multiLevelType w:val="multilevel"/>
    <w:tmpl w:val="0038AD0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7" w15:restartNumberingAfterBreak="0">
    <w:nsid w:val="63A33969"/>
    <w:multiLevelType w:val="multilevel"/>
    <w:tmpl w:val="7062CAD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8" w15:restartNumberingAfterBreak="0">
    <w:nsid w:val="63EA4FB4"/>
    <w:multiLevelType w:val="multilevel"/>
    <w:tmpl w:val="D3AAC36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9" w15:restartNumberingAfterBreak="0">
    <w:nsid w:val="64736376"/>
    <w:multiLevelType w:val="multilevel"/>
    <w:tmpl w:val="F25A17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0" w15:restartNumberingAfterBreak="0">
    <w:nsid w:val="67F279A5"/>
    <w:multiLevelType w:val="multilevel"/>
    <w:tmpl w:val="02B66606"/>
    <w:lvl w:ilvl="0">
      <w:numFmt w:val="bullet"/>
      <w:lvlText w:val="-"/>
      <w:lvlJc w:val="left"/>
      <w:pPr>
        <w:tabs>
          <w:tab w:val="num" w:pos="0"/>
        </w:tabs>
        <w:ind w:left="107" w:hanging="128"/>
      </w:pPr>
      <w:rPr>
        <w:rFonts w:ascii="Times New Roman" w:hAnsi="Times New Roman" w:cs="Times New Roman" w:hint="default"/>
        <w:b w:val="0"/>
        <w:bCs w:val="0"/>
        <w:i w:val="0"/>
        <w:iCs w:val="0"/>
        <w:spacing w:val="0"/>
        <w:w w:val="100"/>
        <w:sz w:val="22"/>
        <w:szCs w:val="22"/>
        <w:lang w:val="ru-RU" w:eastAsia="en-US" w:bidi="ar-SA"/>
      </w:rPr>
    </w:lvl>
    <w:lvl w:ilvl="1">
      <w:numFmt w:val="bullet"/>
      <w:lvlText w:val=""/>
      <w:lvlJc w:val="left"/>
      <w:pPr>
        <w:tabs>
          <w:tab w:val="num" w:pos="0"/>
        </w:tabs>
        <w:ind w:left="643" w:hanging="128"/>
      </w:pPr>
      <w:rPr>
        <w:rFonts w:ascii="Symbol" w:hAnsi="Symbol" w:cs="Symbol" w:hint="default"/>
        <w:lang w:val="ru-RU" w:eastAsia="en-US" w:bidi="ar-SA"/>
      </w:rPr>
    </w:lvl>
    <w:lvl w:ilvl="2">
      <w:numFmt w:val="bullet"/>
      <w:lvlText w:val=""/>
      <w:lvlJc w:val="left"/>
      <w:pPr>
        <w:tabs>
          <w:tab w:val="num" w:pos="0"/>
        </w:tabs>
        <w:ind w:left="1187" w:hanging="128"/>
      </w:pPr>
      <w:rPr>
        <w:rFonts w:ascii="Symbol" w:hAnsi="Symbol" w:cs="Symbol" w:hint="default"/>
        <w:lang w:val="ru-RU" w:eastAsia="en-US" w:bidi="ar-SA"/>
      </w:rPr>
    </w:lvl>
    <w:lvl w:ilvl="3">
      <w:numFmt w:val="bullet"/>
      <w:lvlText w:val=""/>
      <w:lvlJc w:val="left"/>
      <w:pPr>
        <w:tabs>
          <w:tab w:val="num" w:pos="0"/>
        </w:tabs>
        <w:ind w:left="1730" w:hanging="128"/>
      </w:pPr>
      <w:rPr>
        <w:rFonts w:ascii="Symbol" w:hAnsi="Symbol" w:cs="Symbol" w:hint="default"/>
        <w:lang w:val="ru-RU" w:eastAsia="en-US" w:bidi="ar-SA"/>
      </w:rPr>
    </w:lvl>
    <w:lvl w:ilvl="4">
      <w:numFmt w:val="bullet"/>
      <w:lvlText w:val=""/>
      <w:lvlJc w:val="left"/>
      <w:pPr>
        <w:tabs>
          <w:tab w:val="num" w:pos="0"/>
        </w:tabs>
        <w:ind w:left="2274" w:hanging="128"/>
      </w:pPr>
      <w:rPr>
        <w:rFonts w:ascii="Symbol" w:hAnsi="Symbol" w:cs="Symbol" w:hint="default"/>
        <w:lang w:val="ru-RU" w:eastAsia="en-US" w:bidi="ar-SA"/>
      </w:rPr>
    </w:lvl>
    <w:lvl w:ilvl="5">
      <w:numFmt w:val="bullet"/>
      <w:lvlText w:val=""/>
      <w:lvlJc w:val="left"/>
      <w:pPr>
        <w:tabs>
          <w:tab w:val="num" w:pos="0"/>
        </w:tabs>
        <w:ind w:left="2817" w:hanging="128"/>
      </w:pPr>
      <w:rPr>
        <w:rFonts w:ascii="Symbol" w:hAnsi="Symbol" w:cs="Symbol" w:hint="default"/>
        <w:lang w:val="ru-RU" w:eastAsia="en-US" w:bidi="ar-SA"/>
      </w:rPr>
    </w:lvl>
    <w:lvl w:ilvl="6">
      <w:numFmt w:val="bullet"/>
      <w:lvlText w:val=""/>
      <w:lvlJc w:val="left"/>
      <w:pPr>
        <w:tabs>
          <w:tab w:val="num" w:pos="0"/>
        </w:tabs>
        <w:ind w:left="3361" w:hanging="128"/>
      </w:pPr>
      <w:rPr>
        <w:rFonts w:ascii="Symbol" w:hAnsi="Symbol" w:cs="Symbol" w:hint="default"/>
        <w:lang w:val="ru-RU" w:eastAsia="en-US" w:bidi="ar-SA"/>
      </w:rPr>
    </w:lvl>
    <w:lvl w:ilvl="7">
      <w:numFmt w:val="bullet"/>
      <w:lvlText w:val=""/>
      <w:lvlJc w:val="left"/>
      <w:pPr>
        <w:tabs>
          <w:tab w:val="num" w:pos="0"/>
        </w:tabs>
        <w:ind w:left="3904" w:hanging="128"/>
      </w:pPr>
      <w:rPr>
        <w:rFonts w:ascii="Symbol" w:hAnsi="Symbol" w:cs="Symbol" w:hint="default"/>
        <w:lang w:val="ru-RU" w:eastAsia="en-US" w:bidi="ar-SA"/>
      </w:rPr>
    </w:lvl>
    <w:lvl w:ilvl="8">
      <w:numFmt w:val="bullet"/>
      <w:lvlText w:val=""/>
      <w:lvlJc w:val="left"/>
      <w:pPr>
        <w:tabs>
          <w:tab w:val="num" w:pos="0"/>
        </w:tabs>
        <w:ind w:left="4448" w:hanging="128"/>
      </w:pPr>
      <w:rPr>
        <w:rFonts w:ascii="Symbol" w:hAnsi="Symbol" w:cs="Symbol" w:hint="default"/>
        <w:lang w:val="ru-RU" w:eastAsia="en-US" w:bidi="ar-SA"/>
      </w:rPr>
    </w:lvl>
  </w:abstractNum>
  <w:abstractNum w:abstractNumId="131" w15:restartNumberingAfterBreak="0">
    <w:nsid w:val="684A2DC2"/>
    <w:multiLevelType w:val="multilevel"/>
    <w:tmpl w:val="5E0C6C6E"/>
    <w:lvl w:ilvl="0">
      <w:start w:val="1"/>
      <w:numFmt w:val="bullet"/>
      <w:lvlText w:val=""/>
      <w:lvlJc w:val="left"/>
      <w:pPr>
        <w:tabs>
          <w:tab w:val="num" w:pos="720"/>
        </w:tabs>
        <w:ind w:left="720" w:hanging="360"/>
      </w:pPr>
      <w:rPr>
        <w:rFonts w:ascii="Symbol" w:hAnsi="Symbol" w:cs="Symbol" w:hint="default"/>
        <w:sz w:val="20"/>
      </w:rPr>
    </w:lvl>
    <w:lvl w:ilvl="1">
      <w:start w:val="5"/>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2" w15:restartNumberingAfterBreak="0">
    <w:nsid w:val="684C6BB0"/>
    <w:multiLevelType w:val="multilevel"/>
    <w:tmpl w:val="1FDA6F36"/>
    <w:lvl w:ilvl="0">
      <w:start w:val="2"/>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33" w15:restartNumberingAfterBreak="0">
    <w:nsid w:val="686404AE"/>
    <w:multiLevelType w:val="multilevel"/>
    <w:tmpl w:val="85582A2C"/>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4" w15:restartNumberingAfterBreak="0">
    <w:nsid w:val="6A300FED"/>
    <w:multiLevelType w:val="multilevel"/>
    <w:tmpl w:val="3224EF96"/>
    <w:lvl w:ilvl="0">
      <w:start w:val="1"/>
      <w:numFmt w:val="decimal"/>
      <w:lvlText w:val="%1."/>
      <w:lvlJc w:val="left"/>
      <w:pPr>
        <w:tabs>
          <w:tab w:val="num" w:pos="0"/>
        </w:tabs>
        <w:ind w:left="720" w:hanging="360"/>
      </w:pPr>
      <w:rPr>
        <w:sz w:val="24"/>
      </w:rPr>
    </w:lvl>
    <w:lvl w:ilvl="1">
      <w:start w:val="6"/>
      <w:numFmt w:val="decimal"/>
      <w:isLgl/>
      <w:lvlText w:val="%1.%2"/>
      <w:lvlJc w:val="left"/>
      <w:pPr>
        <w:tabs>
          <w:tab w:val="num" w:pos="0"/>
        </w:tabs>
        <w:ind w:left="1034" w:hanging="585"/>
      </w:pPr>
    </w:lvl>
    <w:lvl w:ilvl="2">
      <w:start w:val="1"/>
      <w:numFmt w:val="decimal"/>
      <w:isLgl/>
      <w:lvlText w:val="%1.%2.%3"/>
      <w:lvlJc w:val="left"/>
      <w:pPr>
        <w:tabs>
          <w:tab w:val="num" w:pos="0"/>
        </w:tabs>
        <w:ind w:left="1258" w:hanging="720"/>
      </w:pPr>
    </w:lvl>
    <w:lvl w:ilvl="3">
      <w:start w:val="1"/>
      <w:numFmt w:val="decimal"/>
      <w:isLgl/>
      <w:lvlText w:val="%1.%2.%3.%4"/>
      <w:lvlJc w:val="left"/>
      <w:pPr>
        <w:tabs>
          <w:tab w:val="num" w:pos="0"/>
        </w:tabs>
        <w:ind w:left="1347" w:hanging="720"/>
      </w:pPr>
    </w:lvl>
    <w:lvl w:ilvl="4">
      <w:start w:val="1"/>
      <w:numFmt w:val="decimal"/>
      <w:isLgl/>
      <w:lvlText w:val="%1.%2.%3.%4.%5"/>
      <w:lvlJc w:val="left"/>
      <w:pPr>
        <w:tabs>
          <w:tab w:val="num" w:pos="0"/>
        </w:tabs>
        <w:ind w:left="1796" w:hanging="1080"/>
      </w:pPr>
    </w:lvl>
    <w:lvl w:ilvl="5">
      <w:start w:val="1"/>
      <w:numFmt w:val="decimal"/>
      <w:isLgl/>
      <w:lvlText w:val="%1.%2.%3.%4.%5.%6"/>
      <w:lvlJc w:val="left"/>
      <w:pPr>
        <w:tabs>
          <w:tab w:val="num" w:pos="0"/>
        </w:tabs>
        <w:ind w:left="1885" w:hanging="1080"/>
      </w:pPr>
    </w:lvl>
    <w:lvl w:ilvl="6">
      <w:start w:val="1"/>
      <w:numFmt w:val="decimal"/>
      <w:isLgl/>
      <w:lvlText w:val="%1.%2.%3.%4.%5.%6.%7"/>
      <w:lvlJc w:val="left"/>
      <w:pPr>
        <w:tabs>
          <w:tab w:val="num" w:pos="0"/>
        </w:tabs>
        <w:ind w:left="2334" w:hanging="1440"/>
      </w:pPr>
    </w:lvl>
    <w:lvl w:ilvl="7">
      <w:start w:val="1"/>
      <w:numFmt w:val="decimal"/>
      <w:isLgl/>
      <w:lvlText w:val="%1.%2.%3.%4.%5.%6.%7.%8"/>
      <w:lvlJc w:val="left"/>
      <w:pPr>
        <w:tabs>
          <w:tab w:val="num" w:pos="0"/>
        </w:tabs>
        <w:ind w:left="2423" w:hanging="1440"/>
      </w:pPr>
    </w:lvl>
    <w:lvl w:ilvl="8">
      <w:start w:val="1"/>
      <w:numFmt w:val="decimal"/>
      <w:isLgl/>
      <w:lvlText w:val="%1.%2.%3.%4.%5.%6.%7.%8.%9"/>
      <w:lvlJc w:val="left"/>
      <w:pPr>
        <w:tabs>
          <w:tab w:val="num" w:pos="0"/>
        </w:tabs>
        <w:ind w:left="2872" w:hanging="1800"/>
      </w:pPr>
    </w:lvl>
  </w:abstractNum>
  <w:abstractNum w:abstractNumId="135" w15:restartNumberingAfterBreak="0">
    <w:nsid w:val="6AEA63B2"/>
    <w:multiLevelType w:val="multilevel"/>
    <w:tmpl w:val="F25C506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B39471B"/>
    <w:multiLevelType w:val="multilevel"/>
    <w:tmpl w:val="23EA257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7" w15:restartNumberingAfterBreak="0">
    <w:nsid w:val="6B3E0168"/>
    <w:multiLevelType w:val="multilevel"/>
    <w:tmpl w:val="59625B4E"/>
    <w:lvl w:ilvl="0">
      <w:start w:val="1"/>
      <w:numFmt w:val="bullet"/>
      <w:lvlText w:val="o"/>
      <w:lvlJc w:val="left"/>
      <w:pPr>
        <w:tabs>
          <w:tab w:val="num" w:pos="0"/>
        </w:tabs>
        <w:ind w:left="360" w:hanging="360"/>
      </w:pPr>
      <w:rPr>
        <w:rFonts w:ascii="Courier New" w:hAnsi="Courier New" w:cs="Courier New"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38" w15:restartNumberingAfterBreak="0">
    <w:nsid w:val="6B5C06DF"/>
    <w:multiLevelType w:val="multilevel"/>
    <w:tmpl w:val="B21EBEF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9" w15:restartNumberingAfterBreak="0">
    <w:nsid w:val="6B8C34B2"/>
    <w:multiLevelType w:val="multilevel"/>
    <w:tmpl w:val="42D087E6"/>
    <w:lvl w:ilvl="0">
      <w:start w:val="1"/>
      <w:numFmt w:val="decimal"/>
      <w:lvlText w:val="%1."/>
      <w:lvlJc w:val="left"/>
      <w:pPr>
        <w:ind w:left="1428" w:hanging="360"/>
      </w:pPr>
      <w:rPr>
        <w:rFonts w:hint="default"/>
      </w:rPr>
    </w:lvl>
    <w:lvl w:ilvl="1">
      <w:start w:val="1"/>
      <w:numFmt w:val="decimal"/>
      <w:lvlText w:val="%1.%2."/>
      <w:lvlJc w:val="left"/>
      <w:pPr>
        <w:ind w:left="1500" w:hanging="432"/>
      </w:pPr>
      <w:rPr>
        <w:rFonts w:hint="default"/>
        <w:b/>
        <w:bCs/>
        <w:i w:val="0"/>
        <w:iCs w:val="0"/>
        <w:sz w:val="24"/>
        <w:szCs w:val="24"/>
        <w:vertAlign w:val="baseline"/>
      </w:rPr>
    </w:lvl>
    <w:lvl w:ilvl="2">
      <w:start w:val="1"/>
      <w:numFmt w:val="decimal"/>
      <w:lvlText w:val="%1.%2.%3."/>
      <w:lvlJc w:val="left"/>
      <w:pPr>
        <w:ind w:left="2711" w:hanging="504"/>
      </w:pPr>
      <w:rPr>
        <w:rFonts w:hint="default"/>
        <w:b/>
      </w:rPr>
    </w:lvl>
    <w:lvl w:ilvl="3">
      <w:start w:val="1"/>
      <w:numFmt w:val="decimal"/>
      <w:lvlText w:val="%1.%2.%3.%4."/>
      <w:lvlJc w:val="left"/>
      <w:pPr>
        <w:ind w:left="2796" w:hanging="648"/>
      </w:pPr>
      <w:rPr>
        <w:rFonts w:ascii="Times New Roman" w:hAnsi="Times New Roman" w:cs="Times New Roman"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140" w15:restartNumberingAfterBreak="0">
    <w:nsid w:val="6B93326D"/>
    <w:multiLevelType w:val="multilevel"/>
    <w:tmpl w:val="552E3768"/>
    <w:lvl w:ilvl="0">
      <w:start w:val="1"/>
      <w:numFmt w:val="decimal"/>
      <w:lvlText w:val="%1."/>
      <w:lvlJc w:val="left"/>
      <w:pPr>
        <w:ind w:left="1428" w:hanging="360"/>
      </w:pPr>
      <w:rPr>
        <w:rFonts w:hint="default"/>
      </w:rPr>
    </w:lvl>
    <w:lvl w:ilvl="1">
      <w:start w:val="1"/>
      <w:numFmt w:val="decimal"/>
      <w:lvlText w:val="%1.%2."/>
      <w:lvlJc w:val="left"/>
      <w:pPr>
        <w:ind w:left="1500" w:hanging="432"/>
      </w:pPr>
      <w:rPr>
        <w:rFonts w:hint="default"/>
        <w:b/>
        <w:bCs/>
        <w:i w:val="0"/>
        <w:iCs w:val="0"/>
        <w:sz w:val="24"/>
        <w:szCs w:val="24"/>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492"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141" w15:restartNumberingAfterBreak="0">
    <w:nsid w:val="6BEC7993"/>
    <w:multiLevelType w:val="hybridMultilevel"/>
    <w:tmpl w:val="776252C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6E68594D"/>
    <w:multiLevelType w:val="multilevel"/>
    <w:tmpl w:val="55F29D4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3" w15:restartNumberingAfterBreak="0">
    <w:nsid w:val="6EBD086C"/>
    <w:multiLevelType w:val="multilevel"/>
    <w:tmpl w:val="C2442962"/>
    <w:lvl w:ilvl="0">
      <w:start w:val="1"/>
      <w:numFmt w:val="decimal"/>
      <w:lvlText w:val="%1."/>
      <w:lvlJc w:val="left"/>
      <w:pPr>
        <w:ind w:left="360" w:hanging="360"/>
      </w:pPr>
      <w:rPr>
        <w:rFonts w:hint="default"/>
        <w:b w:val="0"/>
      </w:rPr>
    </w:lvl>
    <w:lvl w:ilvl="1">
      <w:start w:val="1"/>
      <w:numFmt w:val="decimal"/>
      <w:lvlText w:val="%1.%2."/>
      <w:lvlJc w:val="left"/>
      <w:pPr>
        <w:ind w:left="502" w:hanging="360"/>
      </w:pPr>
      <w:rPr>
        <w:rFonts w:ascii="Times New Roman" w:hAnsi="Times New Roman" w:cs="Times New Roman" w:hint="default"/>
        <w:b/>
        <w:bCs w:val="0"/>
        <w:sz w:val="24"/>
        <w:szCs w:val="24"/>
        <w:vertAlign w:val="baseline"/>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4" w15:restartNumberingAfterBreak="0">
    <w:nsid w:val="6F8B6D26"/>
    <w:multiLevelType w:val="multilevel"/>
    <w:tmpl w:val="103AF9AC"/>
    <w:lvl w:ilvl="0">
      <w:start w:val="1"/>
      <w:numFmt w:val="decimal"/>
      <w:lvlText w:val="%1."/>
      <w:lvlJc w:val="left"/>
      <w:pPr>
        <w:tabs>
          <w:tab w:val="num" w:pos="0"/>
        </w:tabs>
        <w:ind w:left="899" w:hanging="360"/>
      </w:pPr>
    </w:lvl>
    <w:lvl w:ilvl="1">
      <w:start w:val="1"/>
      <w:numFmt w:val="lowerLetter"/>
      <w:lvlText w:val="%2."/>
      <w:lvlJc w:val="left"/>
      <w:pPr>
        <w:tabs>
          <w:tab w:val="num" w:pos="0"/>
        </w:tabs>
        <w:ind w:left="1619" w:hanging="360"/>
      </w:pPr>
    </w:lvl>
    <w:lvl w:ilvl="2">
      <w:start w:val="1"/>
      <w:numFmt w:val="lowerRoman"/>
      <w:lvlText w:val="%3."/>
      <w:lvlJc w:val="right"/>
      <w:pPr>
        <w:tabs>
          <w:tab w:val="num" w:pos="0"/>
        </w:tabs>
        <w:ind w:left="2339" w:hanging="180"/>
      </w:pPr>
    </w:lvl>
    <w:lvl w:ilvl="3">
      <w:start w:val="1"/>
      <w:numFmt w:val="decimal"/>
      <w:lvlText w:val="%4."/>
      <w:lvlJc w:val="left"/>
      <w:pPr>
        <w:tabs>
          <w:tab w:val="num" w:pos="0"/>
        </w:tabs>
        <w:ind w:left="3059" w:hanging="360"/>
      </w:pPr>
    </w:lvl>
    <w:lvl w:ilvl="4">
      <w:start w:val="1"/>
      <w:numFmt w:val="lowerLetter"/>
      <w:lvlText w:val="%5."/>
      <w:lvlJc w:val="left"/>
      <w:pPr>
        <w:tabs>
          <w:tab w:val="num" w:pos="0"/>
        </w:tabs>
        <w:ind w:left="3779" w:hanging="360"/>
      </w:pPr>
    </w:lvl>
    <w:lvl w:ilvl="5">
      <w:start w:val="1"/>
      <w:numFmt w:val="lowerRoman"/>
      <w:lvlText w:val="%6."/>
      <w:lvlJc w:val="right"/>
      <w:pPr>
        <w:tabs>
          <w:tab w:val="num" w:pos="0"/>
        </w:tabs>
        <w:ind w:left="4499" w:hanging="180"/>
      </w:pPr>
    </w:lvl>
    <w:lvl w:ilvl="6">
      <w:start w:val="1"/>
      <w:numFmt w:val="decimal"/>
      <w:lvlText w:val="%7."/>
      <w:lvlJc w:val="left"/>
      <w:pPr>
        <w:tabs>
          <w:tab w:val="num" w:pos="0"/>
        </w:tabs>
        <w:ind w:left="5219" w:hanging="360"/>
      </w:pPr>
    </w:lvl>
    <w:lvl w:ilvl="7">
      <w:start w:val="1"/>
      <w:numFmt w:val="lowerLetter"/>
      <w:lvlText w:val="%8."/>
      <w:lvlJc w:val="left"/>
      <w:pPr>
        <w:tabs>
          <w:tab w:val="num" w:pos="0"/>
        </w:tabs>
        <w:ind w:left="5939" w:hanging="360"/>
      </w:pPr>
    </w:lvl>
    <w:lvl w:ilvl="8">
      <w:start w:val="1"/>
      <w:numFmt w:val="lowerRoman"/>
      <w:lvlText w:val="%9."/>
      <w:lvlJc w:val="right"/>
      <w:pPr>
        <w:tabs>
          <w:tab w:val="num" w:pos="0"/>
        </w:tabs>
        <w:ind w:left="6659" w:hanging="180"/>
      </w:pPr>
    </w:lvl>
  </w:abstractNum>
  <w:abstractNum w:abstractNumId="145" w15:restartNumberingAfterBreak="0">
    <w:nsid w:val="6F93375A"/>
    <w:multiLevelType w:val="multilevel"/>
    <w:tmpl w:val="76702998"/>
    <w:lvl w:ilvl="0">
      <w:start w:val="1"/>
      <w:numFmt w:val="bullet"/>
      <w:lvlText w:val=""/>
      <w:lvlJc w:val="left"/>
      <w:pPr>
        <w:tabs>
          <w:tab w:val="num" w:pos="0"/>
        </w:tabs>
        <w:ind w:left="782" w:hanging="360"/>
      </w:pPr>
      <w:rPr>
        <w:rFonts w:ascii="Symbol" w:hAnsi="Symbol" w:cs="Symbol" w:hint="default"/>
      </w:rPr>
    </w:lvl>
    <w:lvl w:ilvl="1">
      <w:start w:val="1"/>
      <w:numFmt w:val="bullet"/>
      <w:lvlText w:val="o"/>
      <w:lvlJc w:val="left"/>
      <w:pPr>
        <w:tabs>
          <w:tab w:val="num" w:pos="0"/>
        </w:tabs>
        <w:ind w:left="1502" w:hanging="360"/>
      </w:pPr>
      <w:rPr>
        <w:rFonts w:ascii="Courier New" w:hAnsi="Courier New" w:cs="Courier New" w:hint="default"/>
      </w:rPr>
    </w:lvl>
    <w:lvl w:ilvl="2">
      <w:start w:val="1"/>
      <w:numFmt w:val="bullet"/>
      <w:lvlText w:val=""/>
      <w:lvlJc w:val="left"/>
      <w:pPr>
        <w:tabs>
          <w:tab w:val="num" w:pos="0"/>
        </w:tabs>
        <w:ind w:left="2222" w:hanging="360"/>
      </w:pPr>
      <w:rPr>
        <w:rFonts w:ascii="Wingdings" w:hAnsi="Wingdings" w:cs="Wingdings" w:hint="default"/>
      </w:rPr>
    </w:lvl>
    <w:lvl w:ilvl="3">
      <w:start w:val="1"/>
      <w:numFmt w:val="bullet"/>
      <w:lvlText w:val=""/>
      <w:lvlJc w:val="left"/>
      <w:pPr>
        <w:tabs>
          <w:tab w:val="num" w:pos="0"/>
        </w:tabs>
        <w:ind w:left="2942" w:hanging="360"/>
      </w:pPr>
      <w:rPr>
        <w:rFonts w:ascii="Symbol" w:hAnsi="Symbol" w:cs="Symbol" w:hint="default"/>
      </w:rPr>
    </w:lvl>
    <w:lvl w:ilvl="4">
      <w:start w:val="1"/>
      <w:numFmt w:val="bullet"/>
      <w:lvlText w:val="o"/>
      <w:lvlJc w:val="left"/>
      <w:pPr>
        <w:tabs>
          <w:tab w:val="num" w:pos="0"/>
        </w:tabs>
        <w:ind w:left="3662" w:hanging="360"/>
      </w:pPr>
      <w:rPr>
        <w:rFonts w:ascii="Courier New" w:hAnsi="Courier New" w:cs="Courier New" w:hint="default"/>
      </w:rPr>
    </w:lvl>
    <w:lvl w:ilvl="5">
      <w:start w:val="1"/>
      <w:numFmt w:val="bullet"/>
      <w:lvlText w:val=""/>
      <w:lvlJc w:val="left"/>
      <w:pPr>
        <w:tabs>
          <w:tab w:val="num" w:pos="0"/>
        </w:tabs>
        <w:ind w:left="4382" w:hanging="360"/>
      </w:pPr>
      <w:rPr>
        <w:rFonts w:ascii="Wingdings" w:hAnsi="Wingdings" w:cs="Wingdings" w:hint="default"/>
      </w:rPr>
    </w:lvl>
    <w:lvl w:ilvl="6">
      <w:start w:val="1"/>
      <w:numFmt w:val="bullet"/>
      <w:lvlText w:val=""/>
      <w:lvlJc w:val="left"/>
      <w:pPr>
        <w:tabs>
          <w:tab w:val="num" w:pos="0"/>
        </w:tabs>
        <w:ind w:left="5102" w:hanging="360"/>
      </w:pPr>
      <w:rPr>
        <w:rFonts w:ascii="Symbol" w:hAnsi="Symbol" w:cs="Symbol" w:hint="default"/>
      </w:rPr>
    </w:lvl>
    <w:lvl w:ilvl="7">
      <w:start w:val="1"/>
      <w:numFmt w:val="bullet"/>
      <w:lvlText w:val="o"/>
      <w:lvlJc w:val="left"/>
      <w:pPr>
        <w:tabs>
          <w:tab w:val="num" w:pos="0"/>
        </w:tabs>
        <w:ind w:left="5822" w:hanging="360"/>
      </w:pPr>
      <w:rPr>
        <w:rFonts w:ascii="Courier New" w:hAnsi="Courier New" w:cs="Courier New" w:hint="default"/>
      </w:rPr>
    </w:lvl>
    <w:lvl w:ilvl="8">
      <w:start w:val="1"/>
      <w:numFmt w:val="bullet"/>
      <w:lvlText w:val=""/>
      <w:lvlJc w:val="left"/>
      <w:pPr>
        <w:tabs>
          <w:tab w:val="num" w:pos="0"/>
        </w:tabs>
        <w:ind w:left="6542" w:hanging="360"/>
      </w:pPr>
      <w:rPr>
        <w:rFonts w:ascii="Wingdings" w:hAnsi="Wingdings" w:cs="Wingdings" w:hint="default"/>
      </w:rPr>
    </w:lvl>
  </w:abstractNum>
  <w:abstractNum w:abstractNumId="146" w15:restartNumberingAfterBreak="0">
    <w:nsid w:val="6FFF510C"/>
    <w:multiLevelType w:val="multilevel"/>
    <w:tmpl w:val="F3B4FE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7" w15:restartNumberingAfterBreak="0">
    <w:nsid w:val="70320CCA"/>
    <w:multiLevelType w:val="multilevel"/>
    <w:tmpl w:val="BC709F2E"/>
    <w:lvl w:ilvl="0">
      <w:start w:val="1"/>
      <w:numFmt w:val="decimal"/>
      <w:lvlText w:val="%1)"/>
      <w:lvlJc w:val="left"/>
      <w:pPr>
        <w:tabs>
          <w:tab w:val="num" w:pos="0"/>
        </w:tabs>
        <w:ind w:left="1091" w:hanging="283"/>
      </w:pPr>
      <w:rPr>
        <w:rFonts w:ascii="Times New Roman" w:eastAsia="Times New Roman" w:hAnsi="Times New Roman" w:cs="Times New Roman"/>
        <w:b w:val="0"/>
        <w:bCs w:val="0"/>
        <w:i w:val="0"/>
        <w:iCs w:val="0"/>
        <w:spacing w:val="-1"/>
        <w:w w:val="104"/>
        <w:sz w:val="28"/>
        <w:szCs w:val="28"/>
        <w:lang w:val="ru-RU" w:eastAsia="en-US" w:bidi="ar-SA"/>
      </w:rPr>
    </w:lvl>
    <w:lvl w:ilvl="1">
      <w:numFmt w:val="bullet"/>
      <w:lvlText w:val=""/>
      <w:lvlJc w:val="left"/>
      <w:pPr>
        <w:tabs>
          <w:tab w:val="num" w:pos="0"/>
        </w:tabs>
        <w:ind w:left="1703" w:hanging="283"/>
      </w:pPr>
      <w:rPr>
        <w:rFonts w:ascii="Symbol" w:hAnsi="Symbol" w:cs="Symbol" w:hint="default"/>
        <w:lang w:val="ru-RU" w:eastAsia="en-US" w:bidi="ar-SA"/>
      </w:rPr>
    </w:lvl>
    <w:lvl w:ilvl="2">
      <w:numFmt w:val="bullet"/>
      <w:lvlText w:val=""/>
      <w:lvlJc w:val="left"/>
      <w:pPr>
        <w:tabs>
          <w:tab w:val="num" w:pos="0"/>
        </w:tabs>
        <w:ind w:left="2307" w:hanging="283"/>
      </w:pPr>
      <w:rPr>
        <w:rFonts w:ascii="Symbol" w:hAnsi="Symbol" w:cs="Symbol" w:hint="default"/>
        <w:lang w:val="ru-RU" w:eastAsia="en-US" w:bidi="ar-SA"/>
      </w:rPr>
    </w:lvl>
    <w:lvl w:ilvl="3">
      <w:numFmt w:val="bullet"/>
      <w:lvlText w:val=""/>
      <w:lvlJc w:val="left"/>
      <w:pPr>
        <w:tabs>
          <w:tab w:val="num" w:pos="0"/>
        </w:tabs>
        <w:ind w:left="2910" w:hanging="283"/>
      </w:pPr>
      <w:rPr>
        <w:rFonts w:ascii="Symbol" w:hAnsi="Symbol" w:cs="Symbol" w:hint="default"/>
        <w:lang w:val="ru-RU" w:eastAsia="en-US" w:bidi="ar-SA"/>
      </w:rPr>
    </w:lvl>
    <w:lvl w:ilvl="4">
      <w:numFmt w:val="bullet"/>
      <w:lvlText w:val=""/>
      <w:lvlJc w:val="left"/>
      <w:pPr>
        <w:tabs>
          <w:tab w:val="num" w:pos="0"/>
        </w:tabs>
        <w:ind w:left="3514" w:hanging="283"/>
      </w:pPr>
      <w:rPr>
        <w:rFonts w:ascii="Symbol" w:hAnsi="Symbol" w:cs="Symbol" w:hint="default"/>
        <w:lang w:val="ru-RU" w:eastAsia="en-US" w:bidi="ar-SA"/>
      </w:rPr>
    </w:lvl>
    <w:lvl w:ilvl="5">
      <w:numFmt w:val="bullet"/>
      <w:lvlText w:val=""/>
      <w:lvlJc w:val="left"/>
      <w:pPr>
        <w:tabs>
          <w:tab w:val="num" w:pos="0"/>
        </w:tabs>
        <w:ind w:left="4117" w:hanging="283"/>
      </w:pPr>
      <w:rPr>
        <w:rFonts w:ascii="Symbol" w:hAnsi="Symbol" w:cs="Symbol" w:hint="default"/>
        <w:lang w:val="ru-RU" w:eastAsia="en-US" w:bidi="ar-SA"/>
      </w:rPr>
    </w:lvl>
    <w:lvl w:ilvl="6">
      <w:numFmt w:val="bullet"/>
      <w:lvlText w:val=""/>
      <w:lvlJc w:val="left"/>
      <w:pPr>
        <w:tabs>
          <w:tab w:val="num" w:pos="0"/>
        </w:tabs>
        <w:ind w:left="4721" w:hanging="283"/>
      </w:pPr>
      <w:rPr>
        <w:rFonts w:ascii="Symbol" w:hAnsi="Symbol" w:cs="Symbol" w:hint="default"/>
        <w:lang w:val="ru-RU" w:eastAsia="en-US" w:bidi="ar-SA"/>
      </w:rPr>
    </w:lvl>
    <w:lvl w:ilvl="7">
      <w:numFmt w:val="bullet"/>
      <w:lvlText w:val=""/>
      <w:lvlJc w:val="left"/>
      <w:pPr>
        <w:tabs>
          <w:tab w:val="num" w:pos="0"/>
        </w:tabs>
        <w:ind w:left="5324" w:hanging="283"/>
      </w:pPr>
      <w:rPr>
        <w:rFonts w:ascii="Symbol" w:hAnsi="Symbol" w:cs="Symbol" w:hint="default"/>
        <w:lang w:val="ru-RU" w:eastAsia="en-US" w:bidi="ar-SA"/>
      </w:rPr>
    </w:lvl>
    <w:lvl w:ilvl="8">
      <w:numFmt w:val="bullet"/>
      <w:lvlText w:val=""/>
      <w:lvlJc w:val="left"/>
      <w:pPr>
        <w:tabs>
          <w:tab w:val="num" w:pos="0"/>
        </w:tabs>
        <w:ind w:left="5928" w:hanging="283"/>
      </w:pPr>
      <w:rPr>
        <w:rFonts w:ascii="Symbol" w:hAnsi="Symbol" w:cs="Symbol" w:hint="default"/>
        <w:lang w:val="ru-RU" w:eastAsia="en-US" w:bidi="ar-SA"/>
      </w:rPr>
    </w:lvl>
  </w:abstractNum>
  <w:abstractNum w:abstractNumId="148" w15:restartNumberingAfterBreak="0">
    <w:nsid w:val="718F3DD9"/>
    <w:multiLevelType w:val="multilevel"/>
    <w:tmpl w:val="C69CE20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9" w15:restartNumberingAfterBreak="0">
    <w:nsid w:val="72E1701C"/>
    <w:multiLevelType w:val="multilevel"/>
    <w:tmpl w:val="4288DD7A"/>
    <w:lvl w:ilvl="0">
      <w:start w:val="1"/>
      <w:numFmt w:val="bullet"/>
      <w:lvlText w:val=""/>
      <w:lvlJc w:val="left"/>
      <w:pPr>
        <w:tabs>
          <w:tab w:val="num" w:pos="-544"/>
        </w:tabs>
        <w:ind w:left="318" w:hanging="360"/>
      </w:pPr>
      <w:rPr>
        <w:rFonts w:ascii="Symbol" w:hAnsi="Symbol" w:cs="Symbol" w:hint="default"/>
      </w:rPr>
    </w:lvl>
    <w:lvl w:ilvl="1">
      <w:start w:val="1"/>
      <w:numFmt w:val="bullet"/>
      <w:lvlText w:val="o"/>
      <w:lvlJc w:val="left"/>
      <w:pPr>
        <w:tabs>
          <w:tab w:val="num" w:pos="-544"/>
        </w:tabs>
        <w:ind w:left="1038" w:hanging="360"/>
      </w:pPr>
      <w:rPr>
        <w:rFonts w:ascii="Courier New" w:hAnsi="Courier New" w:cs="Courier New" w:hint="default"/>
      </w:rPr>
    </w:lvl>
    <w:lvl w:ilvl="2">
      <w:start w:val="1"/>
      <w:numFmt w:val="bullet"/>
      <w:lvlText w:val=""/>
      <w:lvlJc w:val="left"/>
      <w:pPr>
        <w:tabs>
          <w:tab w:val="num" w:pos="-544"/>
        </w:tabs>
        <w:ind w:left="1758" w:hanging="360"/>
      </w:pPr>
      <w:rPr>
        <w:rFonts w:ascii="Wingdings" w:hAnsi="Wingdings" w:cs="Wingdings" w:hint="default"/>
      </w:rPr>
    </w:lvl>
    <w:lvl w:ilvl="3">
      <w:start w:val="1"/>
      <w:numFmt w:val="bullet"/>
      <w:lvlText w:val=""/>
      <w:lvlJc w:val="left"/>
      <w:pPr>
        <w:tabs>
          <w:tab w:val="num" w:pos="-544"/>
        </w:tabs>
        <w:ind w:left="2478" w:hanging="360"/>
      </w:pPr>
      <w:rPr>
        <w:rFonts w:ascii="Symbol" w:hAnsi="Symbol" w:cs="Symbol" w:hint="default"/>
      </w:rPr>
    </w:lvl>
    <w:lvl w:ilvl="4">
      <w:start w:val="1"/>
      <w:numFmt w:val="bullet"/>
      <w:lvlText w:val="o"/>
      <w:lvlJc w:val="left"/>
      <w:pPr>
        <w:tabs>
          <w:tab w:val="num" w:pos="-544"/>
        </w:tabs>
        <w:ind w:left="3198" w:hanging="360"/>
      </w:pPr>
      <w:rPr>
        <w:rFonts w:ascii="Courier New" w:hAnsi="Courier New" w:cs="Courier New" w:hint="default"/>
      </w:rPr>
    </w:lvl>
    <w:lvl w:ilvl="5">
      <w:start w:val="1"/>
      <w:numFmt w:val="bullet"/>
      <w:lvlText w:val=""/>
      <w:lvlJc w:val="left"/>
      <w:pPr>
        <w:tabs>
          <w:tab w:val="num" w:pos="-544"/>
        </w:tabs>
        <w:ind w:left="3918" w:hanging="360"/>
      </w:pPr>
      <w:rPr>
        <w:rFonts w:ascii="Wingdings" w:hAnsi="Wingdings" w:cs="Wingdings" w:hint="default"/>
      </w:rPr>
    </w:lvl>
    <w:lvl w:ilvl="6">
      <w:start w:val="1"/>
      <w:numFmt w:val="bullet"/>
      <w:lvlText w:val=""/>
      <w:lvlJc w:val="left"/>
      <w:pPr>
        <w:tabs>
          <w:tab w:val="num" w:pos="-544"/>
        </w:tabs>
        <w:ind w:left="4638" w:hanging="360"/>
      </w:pPr>
      <w:rPr>
        <w:rFonts w:ascii="Symbol" w:hAnsi="Symbol" w:cs="Symbol" w:hint="default"/>
      </w:rPr>
    </w:lvl>
    <w:lvl w:ilvl="7">
      <w:start w:val="1"/>
      <w:numFmt w:val="bullet"/>
      <w:lvlText w:val="o"/>
      <w:lvlJc w:val="left"/>
      <w:pPr>
        <w:tabs>
          <w:tab w:val="num" w:pos="-544"/>
        </w:tabs>
        <w:ind w:left="5358" w:hanging="360"/>
      </w:pPr>
      <w:rPr>
        <w:rFonts w:ascii="Courier New" w:hAnsi="Courier New" w:cs="Courier New" w:hint="default"/>
      </w:rPr>
    </w:lvl>
    <w:lvl w:ilvl="8">
      <w:start w:val="1"/>
      <w:numFmt w:val="bullet"/>
      <w:lvlText w:val=""/>
      <w:lvlJc w:val="left"/>
      <w:pPr>
        <w:tabs>
          <w:tab w:val="num" w:pos="-544"/>
        </w:tabs>
        <w:ind w:left="6078" w:hanging="360"/>
      </w:pPr>
      <w:rPr>
        <w:rFonts w:ascii="Wingdings" w:hAnsi="Wingdings" w:cs="Wingdings" w:hint="default"/>
      </w:rPr>
    </w:lvl>
  </w:abstractNum>
  <w:abstractNum w:abstractNumId="150" w15:restartNumberingAfterBreak="0">
    <w:nsid w:val="75B737E6"/>
    <w:multiLevelType w:val="multilevel"/>
    <w:tmpl w:val="F3906E68"/>
    <w:lvl w:ilvl="0">
      <w:start w:val="1"/>
      <w:numFmt w:val="decimal"/>
      <w:lvlText w:val="%1."/>
      <w:lvlJc w:val="left"/>
      <w:pPr>
        <w:ind w:left="360" w:hanging="360"/>
      </w:pPr>
      <w:rPr>
        <w:rFonts w:hint="default"/>
        <w:b w:val="0"/>
      </w:rPr>
    </w:lvl>
    <w:lvl w:ilvl="1">
      <w:start w:val="1"/>
      <w:numFmt w:val="decimal"/>
      <w:lvlText w:val="%1.%2."/>
      <w:lvlJc w:val="left"/>
      <w:pPr>
        <w:ind w:left="2062" w:hanging="360"/>
      </w:pPr>
      <w:rPr>
        <w:rFonts w:hint="default"/>
        <w:b/>
        <w:bCs w:val="0"/>
        <w:vertAlign w:val="baseline"/>
        <w:lang w:val="x-none"/>
      </w:rPr>
    </w:lvl>
    <w:lvl w:ilvl="2">
      <w:start w:val="1"/>
      <w:numFmt w:val="decimal"/>
      <w:lvlText w:val="%1.%2.%3."/>
      <w:lvlJc w:val="left"/>
      <w:pPr>
        <w:ind w:left="3556" w:hanging="720"/>
      </w:pPr>
      <w:rPr>
        <w:rFonts w:hint="default"/>
        <w:b w:val="0"/>
      </w:rPr>
    </w:lvl>
    <w:lvl w:ilvl="3">
      <w:start w:val="1"/>
      <w:numFmt w:val="decimal"/>
      <w:lvlText w:val="%1.%2.%3.%4."/>
      <w:lvlJc w:val="left"/>
      <w:pPr>
        <w:ind w:left="4974" w:hanging="720"/>
      </w:pPr>
      <w:rPr>
        <w:rFonts w:hint="default"/>
        <w:b w:val="0"/>
      </w:rPr>
    </w:lvl>
    <w:lvl w:ilvl="4">
      <w:start w:val="1"/>
      <w:numFmt w:val="decimal"/>
      <w:lvlText w:val="%1.%2.%3.%4.%5."/>
      <w:lvlJc w:val="left"/>
      <w:pPr>
        <w:ind w:left="6752" w:hanging="1080"/>
      </w:pPr>
      <w:rPr>
        <w:rFonts w:hint="default"/>
        <w:b w:val="0"/>
      </w:rPr>
    </w:lvl>
    <w:lvl w:ilvl="5">
      <w:start w:val="1"/>
      <w:numFmt w:val="decimal"/>
      <w:lvlText w:val="%1.%2.%3.%4.%5.%6."/>
      <w:lvlJc w:val="left"/>
      <w:pPr>
        <w:ind w:left="8170" w:hanging="1080"/>
      </w:pPr>
      <w:rPr>
        <w:rFonts w:hint="default"/>
        <w:b w:val="0"/>
      </w:rPr>
    </w:lvl>
    <w:lvl w:ilvl="6">
      <w:start w:val="1"/>
      <w:numFmt w:val="decimal"/>
      <w:lvlText w:val="%1.%2.%3.%4.%5.%6.%7."/>
      <w:lvlJc w:val="left"/>
      <w:pPr>
        <w:ind w:left="9948" w:hanging="1440"/>
      </w:pPr>
      <w:rPr>
        <w:rFonts w:hint="default"/>
        <w:b w:val="0"/>
      </w:rPr>
    </w:lvl>
    <w:lvl w:ilvl="7">
      <w:start w:val="1"/>
      <w:numFmt w:val="decimal"/>
      <w:lvlText w:val="%1.%2.%3.%4.%5.%6.%7.%8."/>
      <w:lvlJc w:val="left"/>
      <w:pPr>
        <w:ind w:left="11366" w:hanging="1440"/>
      </w:pPr>
      <w:rPr>
        <w:rFonts w:hint="default"/>
        <w:b w:val="0"/>
      </w:rPr>
    </w:lvl>
    <w:lvl w:ilvl="8">
      <w:start w:val="1"/>
      <w:numFmt w:val="decimal"/>
      <w:lvlText w:val="%1.%2.%3.%4.%5.%6.%7.%8.%9."/>
      <w:lvlJc w:val="left"/>
      <w:pPr>
        <w:ind w:left="13144" w:hanging="1800"/>
      </w:pPr>
      <w:rPr>
        <w:rFonts w:hint="default"/>
        <w:b w:val="0"/>
      </w:rPr>
    </w:lvl>
  </w:abstractNum>
  <w:abstractNum w:abstractNumId="151" w15:restartNumberingAfterBreak="0">
    <w:nsid w:val="75BA3A9A"/>
    <w:multiLevelType w:val="multilevel"/>
    <w:tmpl w:val="BDDC30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2" w15:restartNumberingAfterBreak="0">
    <w:nsid w:val="7609182B"/>
    <w:multiLevelType w:val="multilevel"/>
    <w:tmpl w:val="D9EE0DF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3" w15:restartNumberingAfterBreak="0">
    <w:nsid w:val="779F566C"/>
    <w:multiLevelType w:val="multilevel"/>
    <w:tmpl w:val="4498CA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4" w15:restartNumberingAfterBreak="0">
    <w:nsid w:val="786A42CC"/>
    <w:multiLevelType w:val="multilevel"/>
    <w:tmpl w:val="BCD84A0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5" w15:restartNumberingAfterBreak="0">
    <w:nsid w:val="78EE1238"/>
    <w:multiLevelType w:val="multilevel"/>
    <w:tmpl w:val="259644F0"/>
    <w:lvl w:ilvl="0">
      <w:start w:val="1"/>
      <w:numFmt w:val="bullet"/>
      <w:lvlText w:val="o"/>
      <w:lvlJc w:val="left"/>
      <w:pPr>
        <w:tabs>
          <w:tab w:val="num" w:pos="0"/>
        </w:tabs>
        <w:ind w:left="1070"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6" w15:restartNumberingAfterBreak="0">
    <w:nsid w:val="793A72A7"/>
    <w:multiLevelType w:val="multilevel"/>
    <w:tmpl w:val="8B5CC26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7" w15:restartNumberingAfterBreak="0">
    <w:nsid w:val="79BC768A"/>
    <w:multiLevelType w:val="multilevel"/>
    <w:tmpl w:val="A8486CF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8" w15:restartNumberingAfterBreak="0">
    <w:nsid w:val="7A794F54"/>
    <w:multiLevelType w:val="multilevel"/>
    <w:tmpl w:val="0D7E1A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9" w15:restartNumberingAfterBreak="0">
    <w:nsid w:val="7AB073E1"/>
    <w:multiLevelType w:val="multilevel"/>
    <w:tmpl w:val="B98480B2"/>
    <w:lvl w:ilvl="0">
      <w:start w:val="3"/>
      <w:numFmt w:val="decimal"/>
      <w:lvlText w:val="%1."/>
      <w:lvlJc w:val="left"/>
      <w:pPr>
        <w:ind w:left="540" w:hanging="540"/>
      </w:pPr>
      <w:rPr>
        <w:rFonts w:hint="default"/>
      </w:rPr>
    </w:lvl>
    <w:lvl w:ilvl="1">
      <w:start w:val="1"/>
      <w:numFmt w:val="decimal"/>
      <w:lvlText w:val="%1.%2."/>
      <w:lvlJc w:val="left"/>
      <w:pPr>
        <w:ind w:left="540" w:hanging="540"/>
      </w:pPr>
      <w:rPr>
        <w:rFonts w:ascii="Times New Roman" w:hAnsi="Times New Roman" w:cs="Times New Roman" w:hint="default"/>
        <w:b/>
        <w:bCs/>
        <w:i w:val="0"/>
        <w:i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DC82529"/>
    <w:multiLevelType w:val="multilevel"/>
    <w:tmpl w:val="8D02243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1" w15:restartNumberingAfterBreak="0">
    <w:nsid w:val="7E7C3046"/>
    <w:multiLevelType w:val="multilevel"/>
    <w:tmpl w:val="674A132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2" w15:restartNumberingAfterBreak="0">
    <w:nsid w:val="7F5D75F9"/>
    <w:multiLevelType w:val="multilevel"/>
    <w:tmpl w:val="A75E2C80"/>
    <w:lvl w:ilvl="0">
      <w:start w:val="1"/>
      <w:numFmt w:val="decimal"/>
      <w:lvlText w:val="%1."/>
      <w:lvlJc w:val="left"/>
      <w:pPr>
        <w:ind w:left="1428" w:hanging="360"/>
      </w:pPr>
      <w:rPr>
        <w:rFonts w:hint="default"/>
        <w:color w:val="FFFFFF" w:themeColor="background1"/>
      </w:rPr>
    </w:lvl>
    <w:lvl w:ilvl="1">
      <w:start w:val="1"/>
      <w:numFmt w:val="decimal"/>
      <w:lvlText w:val="%1.%2."/>
      <w:lvlJc w:val="left"/>
      <w:pPr>
        <w:ind w:left="15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num w:numId="1" w16cid:durableId="267199832">
    <w:abstractNumId w:val="19"/>
  </w:num>
  <w:num w:numId="2" w16cid:durableId="599067282">
    <w:abstractNumId w:val="69"/>
  </w:num>
  <w:num w:numId="3" w16cid:durableId="1972246530">
    <w:abstractNumId w:val="72"/>
  </w:num>
  <w:num w:numId="4" w16cid:durableId="611086074">
    <w:abstractNumId w:val="162"/>
  </w:num>
  <w:num w:numId="5" w16cid:durableId="624434942">
    <w:abstractNumId w:val="93"/>
  </w:num>
  <w:num w:numId="6" w16cid:durableId="2041542791">
    <w:abstractNumId w:val="117"/>
  </w:num>
  <w:num w:numId="7" w16cid:durableId="675812225">
    <w:abstractNumId w:val="81"/>
  </w:num>
  <w:num w:numId="8" w16cid:durableId="1967738142">
    <w:abstractNumId w:val="41"/>
  </w:num>
  <w:num w:numId="9" w16cid:durableId="590700794">
    <w:abstractNumId w:val="22"/>
  </w:num>
  <w:num w:numId="10" w16cid:durableId="659037455">
    <w:abstractNumId w:val="147"/>
  </w:num>
  <w:num w:numId="11" w16cid:durableId="1154028452">
    <w:abstractNumId w:val="100"/>
  </w:num>
  <w:num w:numId="12" w16cid:durableId="2027443224">
    <w:abstractNumId w:val="88"/>
  </w:num>
  <w:num w:numId="13" w16cid:durableId="1897160325">
    <w:abstractNumId w:val="11"/>
  </w:num>
  <w:num w:numId="14" w16cid:durableId="1501653258">
    <w:abstractNumId w:val="131"/>
  </w:num>
  <w:num w:numId="15" w16cid:durableId="693191756">
    <w:abstractNumId w:val="24"/>
  </w:num>
  <w:num w:numId="16" w16cid:durableId="1482578370">
    <w:abstractNumId w:val="20"/>
  </w:num>
  <w:num w:numId="17" w16cid:durableId="142041652">
    <w:abstractNumId w:val="34"/>
  </w:num>
  <w:num w:numId="18" w16cid:durableId="5716754">
    <w:abstractNumId w:val="70"/>
  </w:num>
  <w:num w:numId="19" w16cid:durableId="1614049194">
    <w:abstractNumId w:val="77"/>
  </w:num>
  <w:num w:numId="20" w16cid:durableId="455803590">
    <w:abstractNumId w:val="128"/>
  </w:num>
  <w:num w:numId="21" w16cid:durableId="20590279">
    <w:abstractNumId w:val="96"/>
  </w:num>
  <w:num w:numId="22" w16cid:durableId="1267034840">
    <w:abstractNumId w:val="51"/>
  </w:num>
  <w:num w:numId="23" w16cid:durableId="2120634657">
    <w:abstractNumId w:val="132"/>
  </w:num>
  <w:num w:numId="24" w16cid:durableId="1175924871">
    <w:abstractNumId w:val="140"/>
  </w:num>
  <w:num w:numId="25" w16cid:durableId="828985542">
    <w:abstractNumId w:val="101"/>
  </w:num>
  <w:num w:numId="26" w16cid:durableId="1938252715">
    <w:abstractNumId w:val="112"/>
  </w:num>
  <w:num w:numId="27" w16cid:durableId="1542285061">
    <w:abstractNumId w:val="130"/>
  </w:num>
  <w:num w:numId="28" w16cid:durableId="8525505">
    <w:abstractNumId w:val="64"/>
  </w:num>
  <w:num w:numId="29" w16cid:durableId="2144492726">
    <w:abstractNumId w:val="145"/>
  </w:num>
  <w:num w:numId="30" w16cid:durableId="1709066894">
    <w:abstractNumId w:val="37"/>
  </w:num>
  <w:num w:numId="31" w16cid:durableId="1487355530">
    <w:abstractNumId w:val="29"/>
  </w:num>
  <w:num w:numId="32" w16cid:durableId="836457775">
    <w:abstractNumId w:val="2"/>
  </w:num>
  <w:num w:numId="33" w16cid:durableId="1036393757">
    <w:abstractNumId w:val="32"/>
  </w:num>
  <w:num w:numId="34" w16cid:durableId="223613222">
    <w:abstractNumId w:val="146"/>
  </w:num>
  <w:num w:numId="35" w16cid:durableId="2041320799">
    <w:abstractNumId w:val="42"/>
  </w:num>
  <w:num w:numId="36" w16cid:durableId="1611358704">
    <w:abstractNumId w:val="61"/>
  </w:num>
  <w:num w:numId="37" w16cid:durableId="157625232">
    <w:abstractNumId w:val="13"/>
  </w:num>
  <w:num w:numId="38" w16cid:durableId="223805737">
    <w:abstractNumId w:val="87"/>
  </w:num>
  <w:num w:numId="39" w16cid:durableId="32194482">
    <w:abstractNumId w:val="149"/>
  </w:num>
  <w:num w:numId="40" w16cid:durableId="1873494282">
    <w:abstractNumId w:val="21"/>
  </w:num>
  <w:num w:numId="41" w16cid:durableId="576012140">
    <w:abstractNumId w:val="139"/>
  </w:num>
  <w:num w:numId="42" w16cid:durableId="123356426">
    <w:abstractNumId w:val="46"/>
  </w:num>
  <w:num w:numId="43" w16cid:durableId="2012830667">
    <w:abstractNumId w:val="115"/>
  </w:num>
  <w:num w:numId="44" w16cid:durableId="2095932091">
    <w:abstractNumId w:val="84"/>
  </w:num>
  <w:num w:numId="45" w16cid:durableId="1982880561">
    <w:abstractNumId w:val="106"/>
  </w:num>
  <w:num w:numId="46" w16cid:durableId="1758205149">
    <w:abstractNumId w:val="26"/>
  </w:num>
  <w:num w:numId="47" w16cid:durableId="1086804540">
    <w:abstractNumId w:val="79"/>
  </w:num>
  <w:num w:numId="48" w16cid:durableId="945429170">
    <w:abstractNumId w:val="143"/>
  </w:num>
  <w:num w:numId="49" w16cid:durableId="1970477932">
    <w:abstractNumId w:val="45"/>
  </w:num>
  <w:num w:numId="50" w16cid:durableId="1721903560">
    <w:abstractNumId w:val="14"/>
  </w:num>
  <w:num w:numId="51" w16cid:durableId="1881238522">
    <w:abstractNumId w:val="80"/>
  </w:num>
  <w:num w:numId="52" w16cid:durableId="517236208">
    <w:abstractNumId w:val="135"/>
  </w:num>
  <w:num w:numId="53" w16cid:durableId="1490370110">
    <w:abstractNumId w:val="129"/>
  </w:num>
  <w:num w:numId="54" w16cid:durableId="798113515">
    <w:abstractNumId w:val="43"/>
  </w:num>
  <w:num w:numId="55" w16cid:durableId="2029719700">
    <w:abstractNumId w:val="48"/>
  </w:num>
  <w:num w:numId="56" w16cid:durableId="1074740611">
    <w:abstractNumId w:val="16"/>
  </w:num>
  <w:num w:numId="57" w16cid:durableId="1836149167">
    <w:abstractNumId w:val="28"/>
  </w:num>
  <w:num w:numId="58" w16cid:durableId="1709604153">
    <w:abstractNumId w:val="144"/>
  </w:num>
  <w:num w:numId="59" w16cid:durableId="1002507158">
    <w:abstractNumId w:val="153"/>
  </w:num>
  <w:num w:numId="60" w16cid:durableId="757365925">
    <w:abstractNumId w:val="63"/>
  </w:num>
  <w:num w:numId="61" w16cid:durableId="1339118644">
    <w:abstractNumId w:val="155"/>
  </w:num>
  <w:num w:numId="62" w16cid:durableId="1140147483">
    <w:abstractNumId w:val="103"/>
  </w:num>
  <w:num w:numId="63" w16cid:durableId="940261716">
    <w:abstractNumId w:val="120"/>
  </w:num>
  <w:num w:numId="64" w16cid:durableId="1146244863">
    <w:abstractNumId w:val="4"/>
  </w:num>
  <w:num w:numId="65" w16cid:durableId="1582637107">
    <w:abstractNumId w:val="39"/>
  </w:num>
  <w:num w:numId="66" w16cid:durableId="1458372923">
    <w:abstractNumId w:val="74"/>
  </w:num>
  <w:num w:numId="67" w16cid:durableId="1059091603">
    <w:abstractNumId w:val="138"/>
  </w:num>
  <w:num w:numId="68" w16cid:durableId="17053645">
    <w:abstractNumId w:val="133"/>
  </w:num>
  <w:num w:numId="69" w16cid:durableId="2145348938">
    <w:abstractNumId w:val="35"/>
  </w:num>
  <w:num w:numId="70" w16cid:durableId="2128886326">
    <w:abstractNumId w:val="152"/>
  </w:num>
  <w:num w:numId="71" w16cid:durableId="922104338">
    <w:abstractNumId w:val="39"/>
    <w:lvlOverride w:ilvl="0">
      <w:startOverride w:val="1"/>
      <w:lvl w:ilvl="0">
        <w:start w:val="1"/>
        <w:numFmt w:val="decimal"/>
        <w:lvlText w:val=""/>
        <w:lvlJc w:val="left"/>
      </w:lvl>
    </w:lvlOverride>
    <w:lvlOverride w:ilvl="1">
      <w:startOverride w:val="1"/>
      <w:lvl w:ilvl="1">
        <w:start w:val="1"/>
        <w:numFmt w:val="bullet"/>
        <w:lvlText w:val="o"/>
        <w:lvlJc w:val="left"/>
        <w:pPr>
          <w:tabs>
            <w:tab w:val="num" w:pos="1440"/>
          </w:tabs>
          <w:ind w:left="1440" w:hanging="360"/>
        </w:pPr>
        <w:rPr>
          <w:rFonts w:ascii="Courier New" w:hAnsi="Courier New" w:cs="Courier New" w:hint="default"/>
        </w:rPr>
      </w:lvl>
    </w:lvlOverride>
  </w:num>
  <w:num w:numId="72" w16cid:durableId="143663605">
    <w:abstractNumId w:val="40"/>
  </w:num>
  <w:num w:numId="73" w16cid:durableId="1538011539">
    <w:abstractNumId w:val="47"/>
  </w:num>
  <w:num w:numId="74" w16cid:durableId="421418060">
    <w:abstractNumId w:val="154"/>
  </w:num>
  <w:num w:numId="75" w16cid:durableId="813058328">
    <w:abstractNumId w:val="94"/>
  </w:num>
  <w:num w:numId="76" w16cid:durableId="364331261">
    <w:abstractNumId w:val="92"/>
  </w:num>
  <w:num w:numId="77" w16cid:durableId="281115968">
    <w:abstractNumId w:val="0"/>
  </w:num>
  <w:num w:numId="78" w16cid:durableId="330376841">
    <w:abstractNumId w:val="105"/>
  </w:num>
  <w:num w:numId="79" w16cid:durableId="1121993416">
    <w:abstractNumId w:val="18"/>
  </w:num>
  <w:num w:numId="80" w16cid:durableId="1777943761">
    <w:abstractNumId w:val="116"/>
  </w:num>
  <w:num w:numId="81" w16cid:durableId="1690523955">
    <w:abstractNumId w:val="56"/>
  </w:num>
  <w:num w:numId="82" w16cid:durableId="1749225626">
    <w:abstractNumId w:val="151"/>
  </w:num>
  <w:num w:numId="83" w16cid:durableId="884022924">
    <w:abstractNumId w:val="54"/>
  </w:num>
  <w:num w:numId="84" w16cid:durableId="1981885522">
    <w:abstractNumId w:val="76"/>
  </w:num>
  <w:num w:numId="85" w16cid:durableId="821119912">
    <w:abstractNumId w:val="107"/>
  </w:num>
  <w:num w:numId="86" w16cid:durableId="604845332">
    <w:abstractNumId w:val="125"/>
  </w:num>
  <w:num w:numId="87" w16cid:durableId="1588494286">
    <w:abstractNumId w:val="38"/>
  </w:num>
  <w:num w:numId="88" w16cid:durableId="723914672">
    <w:abstractNumId w:val="8"/>
  </w:num>
  <w:num w:numId="89" w16cid:durableId="2094743224">
    <w:abstractNumId w:val="160"/>
  </w:num>
  <w:num w:numId="90" w16cid:durableId="1355573975">
    <w:abstractNumId w:val="98"/>
  </w:num>
  <w:num w:numId="91" w16cid:durableId="1521773441">
    <w:abstractNumId w:val="90"/>
  </w:num>
  <w:num w:numId="92" w16cid:durableId="745150170">
    <w:abstractNumId w:val="102"/>
  </w:num>
  <w:num w:numId="93" w16cid:durableId="658538377">
    <w:abstractNumId w:val="83"/>
  </w:num>
  <w:num w:numId="94" w16cid:durableId="169637515">
    <w:abstractNumId w:val="104"/>
  </w:num>
  <w:num w:numId="95" w16cid:durableId="135421268">
    <w:abstractNumId w:val="68"/>
  </w:num>
  <w:num w:numId="96" w16cid:durableId="1368948564">
    <w:abstractNumId w:val="67"/>
  </w:num>
  <w:num w:numId="97" w16cid:durableId="236985209">
    <w:abstractNumId w:val="126"/>
  </w:num>
  <w:num w:numId="98" w16cid:durableId="1132866440">
    <w:abstractNumId w:val="89"/>
  </w:num>
  <w:num w:numId="99" w16cid:durableId="789588674">
    <w:abstractNumId w:val="142"/>
  </w:num>
  <w:num w:numId="100" w16cid:durableId="86196019">
    <w:abstractNumId w:val="136"/>
  </w:num>
  <w:num w:numId="101" w16cid:durableId="1934168762">
    <w:abstractNumId w:val="150"/>
  </w:num>
  <w:num w:numId="102" w16cid:durableId="213464885">
    <w:abstractNumId w:val="30"/>
  </w:num>
  <w:num w:numId="103" w16cid:durableId="1660108911">
    <w:abstractNumId w:val="85"/>
  </w:num>
  <w:num w:numId="104" w16cid:durableId="1758744248">
    <w:abstractNumId w:val="58"/>
  </w:num>
  <w:num w:numId="105" w16cid:durableId="1298991572">
    <w:abstractNumId w:val="114"/>
  </w:num>
  <w:num w:numId="106" w16cid:durableId="1695963035">
    <w:abstractNumId w:val="119"/>
  </w:num>
  <w:num w:numId="107" w16cid:durableId="937952972">
    <w:abstractNumId w:val="15"/>
  </w:num>
  <w:num w:numId="108" w16cid:durableId="1132140001">
    <w:abstractNumId w:val="123"/>
  </w:num>
  <w:num w:numId="109" w16cid:durableId="466894848">
    <w:abstractNumId w:val="57"/>
  </w:num>
  <w:num w:numId="110" w16cid:durableId="550844810">
    <w:abstractNumId w:val="108"/>
  </w:num>
  <w:num w:numId="111" w16cid:durableId="1668945297">
    <w:abstractNumId w:val="27"/>
  </w:num>
  <w:num w:numId="112" w16cid:durableId="1209300435">
    <w:abstractNumId w:val="33"/>
  </w:num>
  <w:num w:numId="113" w16cid:durableId="1300457777">
    <w:abstractNumId w:val="59"/>
  </w:num>
  <w:num w:numId="114" w16cid:durableId="1493831799">
    <w:abstractNumId w:val="122"/>
  </w:num>
  <w:num w:numId="115" w16cid:durableId="65954834">
    <w:abstractNumId w:val="71"/>
  </w:num>
  <w:num w:numId="116" w16cid:durableId="691495347">
    <w:abstractNumId w:val="9"/>
  </w:num>
  <w:num w:numId="117" w16cid:durableId="1296638205">
    <w:abstractNumId w:val="118"/>
  </w:num>
  <w:num w:numId="118" w16cid:durableId="554197439">
    <w:abstractNumId w:val="82"/>
  </w:num>
  <w:num w:numId="119" w16cid:durableId="569385459">
    <w:abstractNumId w:val="5"/>
  </w:num>
  <w:num w:numId="120" w16cid:durableId="2101489271">
    <w:abstractNumId w:val="137"/>
  </w:num>
  <w:num w:numId="121" w16cid:durableId="1215193395">
    <w:abstractNumId w:val="17"/>
  </w:num>
  <w:num w:numId="122" w16cid:durableId="1110974980">
    <w:abstractNumId w:val="113"/>
  </w:num>
  <w:num w:numId="123" w16cid:durableId="691956883">
    <w:abstractNumId w:val="44"/>
  </w:num>
  <w:num w:numId="124" w16cid:durableId="1992785324">
    <w:abstractNumId w:val="159"/>
  </w:num>
  <w:num w:numId="125" w16cid:durableId="1525635801">
    <w:abstractNumId w:val="73"/>
  </w:num>
  <w:num w:numId="126" w16cid:durableId="891575026">
    <w:abstractNumId w:val="66"/>
  </w:num>
  <w:num w:numId="127" w16cid:durableId="362904007">
    <w:abstractNumId w:val="6"/>
  </w:num>
  <w:num w:numId="128" w16cid:durableId="2010668900">
    <w:abstractNumId w:val="1"/>
  </w:num>
  <w:num w:numId="129" w16cid:durableId="1719670984">
    <w:abstractNumId w:val="91"/>
  </w:num>
  <w:num w:numId="130" w16cid:durableId="1350253009">
    <w:abstractNumId w:val="86"/>
  </w:num>
  <w:num w:numId="131" w16cid:durableId="1059404236">
    <w:abstractNumId w:val="10"/>
  </w:num>
  <w:num w:numId="132" w16cid:durableId="595481000">
    <w:abstractNumId w:val="111"/>
  </w:num>
  <w:num w:numId="133" w16cid:durableId="882133463">
    <w:abstractNumId w:val="99"/>
  </w:num>
  <w:num w:numId="134" w16cid:durableId="442264733">
    <w:abstractNumId w:val="60"/>
  </w:num>
  <w:num w:numId="135" w16cid:durableId="617570752">
    <w:abstractNumId w:val="158"/>
  </w:num>
  <w:num w:numId="136" w16cid:durableId="916477235">
    <w:abstractNumId w:val="109"/>
  </w:num>
  <w:num w:numId="137" w16cid:durableId="2066836625">
    <w:abstractNumId w:val="141"/>
  </w:num>
  <w:num w:numId="138" w16cid:durableId="1924530910">
    <w:abstractNumId w:val="49"/>
  </w:num>
  <w:num w:numId="139" w16cid:durableId="1437752867">
    <w:abstractNumId w:val="12"/>
  </w:num>
  <w:num w:numId="140" w16cid:durableId="254175895">
    <w:abstractNumId w:val="50"/>
  </w:num>
  <w:num w:numId="141" w16cid:durableId="1748721872">
    <w:abstractNumId w:val="148"/>
  </w:num>
  <w:num w:numId="142" w16cid:durableId="428430364">
    <w:abstractNumId w:val="97"/>
  </w:num>
  <w:num w:numId="143" w16cid:durableId="73161562">
    <w:abstractNumId w:val="7"/>
  </w:num>
  <w:num w:numId="144" w16cid:durableId="663319035">
    <w:abstractNumId w:val="121"/>
  </w:num>
  <w:num w:numId="145" w16cid:durableId="172037180">
    <w:abstractNumId w:val="110"/>
  </w:num>
  <w:num w:numId="146" w16cid:durableId="1461339565">
    <w:abstractNumId w:val="3"/>
  </w:num>
  <w:num w:numId="147" w16cid:durableId="860438869">
    <w:abstractNumId w:val="25"/>
  </w:num>
  <w:num w:numId="148" w16cid:durableId="878248323">
    <w:abstractNumId w:val="55"/>
  </w:num>
  <w:num w:numId="149" w16cid:durableId="1627616781">
    <w:abstractNumId w:val="127"/>
  </w:num>
  <w:num w:numId="150" w16cid:durableId="1151098852">
    <w:abstractNumId w:val="65"/>
  </w:num>
  <w:num w:numId="151" w16cid:durableId="589511069">
    <w:abstractNumId w:val="161"/>
  </w:num>
  <w:num w:numId="152" w16cid:durableId="1690566826">
    <w:abstractNumId w:val="157"/>
  </w:num>
  <w:num w:numId="153" w16cid:durableId="516652394">
    <w:abstractNumId w:val="31"/>
  </w:num>
  <w:num w:numId="154" w16cid:durableId="1783106264">
    <w:abstractNumId w:val="75"/>
  </w:num>
  <w:num w:numId="155" w16cid:durableId="256062713">
    <w:abstractNumId w:val="78"/>
  </w:num>
  <w:num w:numId="156" w16cid:durableId="1487284531">
    <w:abstractNumId w:val="62"/>
  </w:num>
  <w:num w:numId="157" w16cid:durableId="25907900">
    <w:abstractNumId w:val="52"/>
  </w:num>
  <w:num w:numId="158" w16cid:durableId="1851217495">
    <w:abstractNumId w:val="23"/>
  </w:num>
  <w:num w:numId="159" w16cid:durableId="1595937282">
    <w:abstractNumId w:val="124"/>
  </w:num>
  <w:num w:numId="160" w16cid:durableId="389429186">
    <w:abstractNumId w:val="134"/>
  </w:num>
  <w:num w:numId="161" w16cid:durableId="1743721194">
    <w:abstractNumId w:val="156"/>
  </w:num>
  <w:num w:numId="162" w16cid:durableId="810026450">
    <w:abstractNumId w:val="36"/>
  </w:num>
  <w:num w:numId="163" w16cid:durableId="1500924835">
    <w:abstractNumId w:val="95"/>
  </w:num>
  <w:num w:numId="164" w16cid:durableId="1380588725">
    <w:abstractNumId w:val="53"/>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E19"/>
    <w:rsid w:val="00006B1B"/>
    <w:rsid w:val="000144F9"/>
    <w:rsid w:val="00014D52"/>
    <w:rsid w:val="00015593"/>
    <w:rsid w:val="00017B56"/>
    <w:rsid w:val="00017C63"/>
    <w:rsid w:val="00022E68"/>
    <w:rsid w:val="00025430"/>
    <w:rsid w:val="000319DD"/>
    <w:rsid w:val="00033541"/>
    <w:rsid w:val="00040584"/>
    <w:rsid w:val="00044F69"/>
    <w:rsid w:val="00052ED4"/>
    <w:rsid w:val="00054526"/>
    <w:rsid w:val="00054B49"/>
    <w:rsid w:val="00070028"/>
    <w:rsid w:val="000706C8"/>
    <w:rsid w:val="00070C53"/>
    <w:rsid w:val="000720BF"/>
    <w:rsid w:val="00073378"/>
    <w:rsid w:val="00073C12"/>
    <w:rsid w:val="00074AC8"/>
    <w:rsid w:val="000816E9"/>
    <w:rsid w:val="000849F6"/>
    <w:rsid w:val="00090C9A"/>
    <w:rsid w:val="00094A1E"/>
    <w:rsid w:val="0009799B"/>
    <w:rsid w:val="000A0B81"/>
    <w:rsid w:val="000A264E"/>
    <w:rsid w:val="000B1469"/>
    <w:rsid w:val="000B751C"/>
    <w:rsid w:val="000C1475"/>
    <w:rsid w:val="000C2578"/>
    <w:rsid w:val="000D0092"/>
    <w:rsid w:val="000D0D58"/>
    <w:rsid w:val="000D4034"/>
    <w:rsid w:val="000D5B80"/>
    <w:rsid w:val="000E0643"/>
    <w:rsid w:val="000E6D5D"/>
    <w:rsid w:val="000F09C1"/>
    <w:rsid w:val="001067B0"/>
    <w:rsid w:val="00110570"/>
    <w:rsid w:val="00125BFC"/>
    <w:rsid w:val="00137FF9"/>
    <w:rsid w:val="0014037B"/>
    <w:rsid w:val="00141262"/>
    <w:rsid w:val="00146CF9"/>
    <w:rsid w:val="001508A4"/>
    <w:rsid w:val="00154551"/>
    <w:rsid w:val="00160B20"/>
    <w:rsid w:val="001628E4"/>
    <w:rsid w:val="00162C73"/>
    <w:rsid w:val="00164E17"/>
    <w:rsid w:val="00164EBB"/>
    <w:rsid w:val="00165DDC"/>
    <w:rsid w:val="00174093"/>
    <w:rsid w:val="00174654"/>
    <w:rsid w:val="00174828"/>
    <w:rsid w:val="00181394"/>
    <w:rsid w:val="001824A6"/>
    <w:rsid w:val="00192BCC"/>
    <w:rsid w:val="001955EA"/>
    <w:rsid w:val="00197ADA"/>
    <w:rsid w:val="001A50EB"/>
    <w:rsid w:val="001A54C2"/>
    <w:rsid w:val="001A5E7B"/>
    <w:rsid w:val="001B0018"/>
    <w:rsid w:val="001B639B"/>
    <w:rsid w:val="001B7D97"/>
    <w:rsid w:val="001D1138"/>
    <w:rsid w:val="001D7B78"/>
    <w:rsid w:val="001E5FDE"/>
    <w:rsid w:val="001E7F9B"/>
    <w:rsid w:val="002012F3"/>
    <w:rsid w:val="00206D26"/>
    <w:rsid w:val="00210D50"/>
    <w:rsid w:val="002123B7"/>
    <w:rsid w:val="002133CF"/>
    <w:rsid w:val="00216532"/>
    <w:rsid w:val="002178E5"/>
    <w:rsid w:val="002405DB"/>
    <w:rsid w:val="00242579"/>
    <w:rsid w:val="00247CE2"/>
    <w:rsid w:val="00252900"/>
    <w:rsid w:val="002654C3"/>
    <w:rsid w:val="00267C71"/>
    <w:rsid w:val="002739D7"/>
    <w:rsid w:val="00290841"/>
    <w:rsid w:val="00290F80"/>
    <w:rsid w:val="00293CED"/>
    <w:rsid w:val="002A0866"/>
    <w:rsid w:val="002A2F7F"/>
    <w:rsid w:val="002A598C"/>
    <w:rsid w:val="002A71BB"/>
    <w:rsid w:val="002B7483"/>
    <w:rsid w:val="002D3263"/>
    <w:rsid w:val="002D3B02"/>
    <w:rsid w:val="002E09FC"/>
    <w:rsid w:val="002E1AF2"/>
    <w:rsid w:val="002E361A"/>
    <w:rsid w:val="002E6FD2"/>
    <w:rsid w:val="002F3B40"/>
    <w:rsid w:val="002F4079"/>
    <w:rsid w:val="002F4303"/>
    <w:rsid w:val="002F6372"/>
    <w:rsid w:val="00314599"/>
    <w:rsid w:val="003172FD"/>
    <w:rsid w:val="00323154"/>
    <w:rsid w:val="00323836"/>
    <w:rsid w:val="00333207"/>
    <w:rsid w:val="0033620C"/>
    <w:rsid w:val="00353F6D"/>
    <w:rsid w:val="003602B9"/>
    <w:rsid w:val="00371A77"/>
    <w:rsid w:val="00377292"/>
    <w:rsid w:val="0038392B"/>
    <w:rsid w:val="00386C1D"/>
    <w:rsid w:val="00394A2D"/>
    <w:rsid w:val="003A1491"/>
    <w:rsid w:val="003A4EAE"/>
    <w:rsid w:val="003A66F0"/>
    <w:rsid w:val="003B03F3"/>
    <w:rsid w:val="003B13A3"/>
    <w:rsid w:val="003B63D9"/>
    <w:rsid w:val="003B6E55"/>
    <w:rsid w:val="003E1028"/>
    <w:rsid w:val="003F0D88"/>
    <w:rsid w:val="003F5D5E"/>
    <w:rsid w:val="00405213"/>
    <w:rsid w:val="00406E15"/>
    <w:rsid w:val="00410F0B"/>
    <w:rsid w:val="0041604D"/>
    <w:rsid w:val="0042233B"/>
    <w:rsid w:val="0042675E"/>
    <w:rsid w:val="00436A7B"/>
    <w:rsid w:val="00446BD3"/>
    <w:rsid w:val="00447158"/>
    <w:rsid w:val="00454703"/>
    <w:rsid w:val="00454A63"/>
    <w:rsid w:val="00461AC6"/>
    <w:rsid w:val="00462FB8"/>
    <w:rsid w:val="00473696"/>
    <w:rsid w:val="00475424"/>
    <w:rsid w:val="00475B0F"/>
    <w:rsid w:val="00475D7D"/>
    <w:rsid w:val="0048036E"/>
    <w:rsid w:val="00482D53"/>
    <w:rsid w:val="004857A5"/>
    <w:rsid w:val="00490044"/>
    <w:rsid w:val="00490B5F"/>
    <w:rsid w:val="004A5300"/>
    <w:rsid w:val="004B1E0F"/>
    <w:rsid w:val="004C535D"/>
    <w:rsid w:val="004C78CD"/>
    <w:rsid w:val="004D5ABD"/>
    <w:rsid w:val="004F2906"/>
    <w:rsid w:val="004F3F1A"/>
    <w:rsid w:val="004F5684"/>
    <w:rsid w:val="004F5957"/>
    <w:rsid w:val="004F6647"/>
    <w:rsid w:val="0050138B"/>
    <w:rsid w:val="0050227B"/>
    <w:rsid w:val="005060D9"/>
    <w:rsid w:val="00513275"/>
    <w:rsid w:val="00517937"/>
    <w:rsid w:val="00520918"/>
    <w:rsid w:val="00520C8B"/>
    <w:rsid w:val="00520DFB"/>
    <w:rsid w:val="00522A80"/>
    <w:rsid w:val="00523D4D"/>
    <w:rsid w:val="005301B7"/>
    <w:rsid w:val="005324BD"/>
    <w:rsid w:val="00534073"/>
    <w:rsid w:val="00541700"/>
    <w:rsid w:val="00541B5C"/>
    <w:rsid w:val="00544EA9"/>
    <w:rsid w:val="00553116"/>
    <w:rsid w:val="00560114"/>
    <w:rsid w:val="00561201"/>
    <w:rsid w:val="00564DD9"/>
    <w:rsid w:val="005671B0"/>
    <w:rsid w:val="00576F38"/>
    <w:rsid w:val="0058376C"/>
    <w:rsid w:val="00583C57"/>
    <w:rsid w:val="0058551C"/>
    <w:rsid w:val="005A2C32"/>
    <w:rsid w:val="005A62C4"/>
    <w:rsid w:val="005B2033"/>
    <w:rsid w:val="005B33E0"/>
    <w:rsid w:val="005B52FC"/>
    <w:rsid w:val="005C087A"/>
    <w:rsid w:val="005C6155"/>
    <w:rsid w:val="005D19D5"/>
    <w:rsid w:val="005D4B32"/>
    <w:rsid w:val="005E0053"/>
    <w:rsid w:val="005E0411"/>
    <w:rsid w:val="005E15AE"/>
    <w:rsid w:val="005E288B"/>
    <w:rsid w:val="005F2021"/>
    <w:rsid w:val="005F702E"/>
    <w:rsid w:val="00600034"/>
    <w:rsid w:val="006010EE"/>
    <w:rsid w:val="00602C7D"/>
    <w:rsid w:val="00607281"/>
    <w:rsid w:val="00607AD1"/>
    <w:rsid w:val="0061189C"/>
    <w:rsid w:val="00611ECE"/>
    <w:rsid w:val="00613E55"/>
    <w:rsid w:val="006147E9"/>
    <w:rsid w:val="00614AB8"/>
    <w:rsid w:val="0062173D"/>
    <w:rsid w:val="0062603D"/>
    <w:rsid w:val="00626234"/>
    <w:rsid w:val="0062684D"/>
    <w:rsid w:val="006304F0"/>
    <w:rsid w:val="0063067D"/>
    <w:rsid w:val="006323DC"/>
    <w:rsid w:val="006328F2"/>
    <w:rsid w:val="00633AAE"/>
    <w:rsid w:val="00643A8E"/>
    <w:rsid w:val="0064641B"/>
    <w:rsid w:val="006509DE"/>
    <w:rsid w:val="00653487"/>
    <w:rsid w:val="0065647A"/>
    <w:rsid w:val="00656569"/>
    <w:rsid w:val="00661C2E"/>
    <w:rsid w:val="00663236"/>
    <w:rsid w:val="006702D6"/>
    <w:rsid w:val="00671A68"/>
    <w:rsid w:val="00671B76"/>
    <w:rsid w:val="006761D4"/>
    <w:rsid w:val="006805C0"/>
    <w:rsid w:val="0068434B"/>
    <w:rsid w:val="006B780B"/>
    <w:rsid w:val="006C23CB"/>
    <w:rsid w:val="006C2B74"/>
    <w:rsid w:val="006D2A12"/>
    <w:rsid w:val="006D5136"/>
    <w:rsid w:val="006D7028"/>
    <w:rsid w:val="006E17AE"/>
    <w:rsid w:val="006E17FE"/>
    <w:rsid w:val="006E68F5"/>
    <w:rsid w:val="006F67F1"/>
    <w:rsid w:val="007002CF"/>
    <w:rsid w:val="00703446"/>
    <w:rsid w:val="00703494"/>
    <w:rsid w:val="0072326B"/>
    <w:rsid w:val="00724463"/>
    <w:rsid w:val="00724773"/>
    <w:rsid w:val="00725E32"/>
    <w:rsid w:val="00731C92"/>
    <w:rsid w:val="007356D6"/>
    <w:rsid w:val="00740501"/>
    <w:rsid w:val="00742F42"/>
    <w:rsid w:val="0075054F"/>
    <w:rsid w:val="00756A4A"/>
    <w:rsid w:val="0076000E"/>
    <w:rsid w:val="007605E0"/>
    <w:rsid w:val="00765157"/>
    <w:rsid w:val="0077011C"/>
    <w:rsid w:val="007703E3"/>
    <w:rsid w:val="007773F0"/>
    <w:rsid w:val="00783926"/>
    <w:rsid w:val="00791F29"/>
    <w:rsid w:val="0079316A"/>
    <w:rsid w:val="007A52A3"/>
    <w:rsid w:val="007A5716"/>
    <w:rsid w:val="007A74B7"/>
    <w:rsid w:val="007B0E21"/>
    <w:rsid w:val="007B2D66"/>
    <w:rsid w:val="007B785F"/>
    <w:rsid w:val="007C53C2"/>
    <w:rsid w:val="007D0F7E"/>
    <w:rsid w:val="007F0633"/>
    <w:rsid w:val="007F13F1"/>
    <w:rsid w:val="007F5715"/>
    <w:rsid w:val="007F5E19"/>
    <w:rsid w:val="00806E31"/>
    <w:rsid w:val="008165AC"/>
    <w:rsid w:val="00827699"/>
    <w:rsid w:val="0082776F"/>
    <w:rsid w:val="00832721"/>
    <w:rsid w:val="00836E32"/>
    <w:rsid w:val="008462D8"/>
    <w:rsid w:val="00846D04"/>
    <w:rsid w:val="00847CBC"/>
    <w:rsid w:val="008555D2"/>
    <w:rsid w:val="00856DAC"/>
    <w:rsid w:val="00857290"/>
    <w:rsid w:val="00861810"/>
    <w:rsid w:val="00863D41"/>
    <w:rsid w:val="00866043"/>
    <w:rsid w:val="008764EC"/>
    <w:rsid w:val="0087757D"/>
    <w:rsid w:val="00877711"/>
    <w:rsid w:val="00895EDE"/>
    <w:rsid w:val="008963B4"/>
    <w:rsid w:val="00897503"/>
    <w:rsid w:val="008A35A5"/>
    <w:rsid w:val="008A4638"/>
    <w:rsid w:val="008B4A93"/>
    <w:rsid w:val="008C0BE9"/>
    <w:rsid w:val="008C0D77"/>
    <w:rsid w:val="008C6B85"/>
    <w:rsid w:val="008C6D84"/>
    <w:rsid w:val="008E355C"/>
    <w:rsid w:val="008E65F8"/>
    <w:rsid w:val="008F02F1"/>
    <w:rsid w:val="008F510D"/>
    <w:rsid w:val="008F5B17"/>
    <w:rsid w:val="008F778F"/>
    <w:rsid w:val="008F7DA5"/>
    <w:rsid w:val="0090065F"/>
    <w:rsid w:val="00900B29"/>
    <w:rsid w:val="00903006"/>
    <w:rsid w:val="00903AC5"/>
    <w:rsid w:val="00906444"/>
    <w:rsid w:val="00911A9C"/>
    <w:rsid w:val="0092762C"/>
    <w:rsid w:val="00931BA3"/>
    <w:rsid w:val="00932ACD"/>
    <w:rsid w:val="00933F50"/>
    <w:rsid w:val="009376FF"/>
    <w:rsid w:val="0094050C"/>
    <w:rsid w:val="009409F5"/>
    <w:rsid w:val="00940FBA"/>
    <w:rsid w:val="0094223A"/>
    <w:rsid w:val="00944798"/>
    <w:rsid w:val="00945A35"/>
    <w:rsid w:val="00945BAA"/>
    <w:rsid w:val="00946E1F"/>
    <w:rsid w:val="0095463D"/>
    <w:rsid w:val="00954F76"/>
    <w:rsid w:val="00957418"/>
    <w:rsid w:val="00973F0A"/>
    <w:rsid w:val="00981B4D"/>
    <w:rsid w:val="009A6F73"/>
    <w:rsid w:val="009A7FB9"/>
    <w:rsid w:val="009B0D70"/>
    <w:rsid w:val="009B0E3B"/>
    <w:rsid w:val="009B1953"/>
    <w:rsid w:val="009B1FBB"/>
    <w:rsid w:val="009B38E6"/>
    <w:rsid w:val="009D0611"/>
    <w:rsid w:val="009D154B"/>
    <w:rsid w:val="009D1F54"/>
    <w:rsid w:val="009D4506"/>
    <w:rsid w:val="009E0595"/>
    <w:rsid w:val="009E774F"/>
    <w:rsid w:val="009E7757"/>
    <w:rsid w:val="009F747A"/>
    <w:rsid w:val="00A02CDA"/>
    <w:rsid w:val="00A0549C"/>
    <w:rsid w:val="00A115D7"/>
    <w:rsid w:val="00A14410"/>
    <w:rsid w:val="00A17BD5"/>
    <w:rsid w:val="00A2251F"/>
    <w:rsid w:val="00A2471D"/>
    <w:rsid w:val="00A26A61"/>
    <w:rsid w:val="00A34126"/>
    <w:rsid w:val="00A343CC"/>
    <w:rsid w:val="00A35F59"/>
    <w:rsid w:val="00A37A23"/>
    <w:rsid w:val="00A45441"/>
    <w:rsid w:val="00A61E60"/>
    <w:rsid w:val="00A67518"/>
    <w:rsid w:val="00A67C89"/>
    <w:rsid w:val="00A67C9A"/>
    <w:rsid w:val="00A803E1"/>
    <w:rsid w:val="00A80A00"/>
    <w:rsid w:val="00A82BB0"/>
    <w:rsid w:val="00A9105A"/>
    <w:rsid w:val="00A92A7E"/>
    <w:rsid w:val="00A96328"/>
    <w:rsid w:val="00A96CDF"/>
    <w:rsid w:val="00AB0BE0"/>
    <w:rsid w:val="00AC2A46"/>
    <w:rsid w:val="00AC2B8C"/>
    <w:rsid w:val="00AC43B4"/>
    <w:rsid w:val="00AC6316"/>
    <w:rsid w:val="00AD1503"/>
    <w:rsid w:val="00AD410E"/>
    <w:rsid w:val="00AE0FDF"/>
    <w:rsid w:val="00AF0274"/>
    <w:rsid w:val="00AF50BA"/>
    <w:rsid w:val="00B000AB"/>
    <w:rsid w:val="00B06F33"/>
    <w:rsid w:val="00B07829"/>
    <w:rsid w:val="00B155D3"/>
    <w:rsid w:val="00B168D7"/>
    <w:rsid w:val="00B22215"/>
    <w:rsid w:val="00B26636"/>
    <w:rsid w:val="00B32A81"/>
    <w:rsid w:val="00B47BEE"/>
    <w:rsid w:val="00B510E7"/>
    <w:rsid w:val="00B66E50"/>
    <w:rsid w:val="00B72F90"/>
    <w:rsid w:val="00B770F1"/>
    <w:rsid w:val="00B77160"/>
    <w:rsid w:val="00B85258"/>
    <w:rsid w:val="00BA614D"/>
    <w:rsid w:val="00BB0741"/>
    <w:rsid w:val="00BB6AD8"/>
    <w:rsid w:val="00BC0C51"/>
    <w:rsid w:val="00BC1F52"/>
    <w:rsid w:val="00BC3B99"/>
    <w:rsid w:val="00BC4DE4"/>
    <w:rsid w:val="00BC59BD"/>
    <w:rsid w:val="00BD3561"/>
    <w:rsid w:val="00BD4788"/>
    <w:rsid w:val="00BD48F6"/>
    <w:rsid w:val="00BE0036"/>
    <w:rsid w:val="00BE42D2"/>
    <w:rsid w:val="00BF019B"/>
    <w:rsid w:val="00BF36E1"/>
    <w:rsid w:val="00BF7864"/>
    <w:rsid w:val="00C07AC5"/>
    <w:rsid w:val="00C171A1"/>
    <w:rsid w:val="00C266B6"/>
    <w:rsid w:val="00C30B8A"/>
    <w:rsid w:val="00C30DD4"/>
    <w:rsid w:val="00C32A0A"/>
    <w:rsid w:val="00C51483"/>
    <w:rsid w:val="00C546AC"/>
    <w:rsid w:val="00C80B44"/>
    <w:rsid w:val="00CA43ED"/>
    <w:rsid w:val="00CA7D6A"/>
    <w:rsid w:val="00CB05ED"/>
    <w:rsid w:val="00CB0C66"/>
    <w:rsid w:val="00CB1705"/>
    <w:rsid w:val="00CB182B"/>
    <w:rsid w:val="00CB1E0C"/>
    <w:rsid w:val="00CB220A"/>
    <w:rsid w:val="00CB7DC3"/>
    <w:rsid w:val="00CC1774"/>
    <w:rsid w:val="00CC7BD3"/>
    <w:rsid w:val="00CD4076"/>
    <w:rsid w:val="00CD41F2"/>
    <w:rsid w:val="00CD6830"/>
    <w:rsid w:val="00CE26D8"/>
    <w:rsid w:val="00CE7779"/>
    <w:rsid w:val="00CE7E32"/>
    <w:rsid w:val="00CF08DA"/>
    <w:rsid w:val="00CF1038"/>
    <w:rsid w:val="00CF1A37"/>
    <w:rsid w:val="00CF1E08"/>
    <w:rsid w:val="00CF3E30"/>
    <w:rsid w:val="00D041CE"/>
    <w:rsid w:val="00D06AB0"/>
    <w:rsid w:val="00D10CA7"/>
    <w:rsid w:val="00D116BF"/>
    <w:rsid w:val="00D13412"/>
    <w:rsid w:val="00D13B57"/>
    <w:rsid w:val="00D31394"/>
    <w:rsid w:val="00D34327"/>
    <w:rsid w:val="00D478AB"/>
    <w:rsid w:val="00D511D6"/>
    <w:rsid w:val="00D5462F"/>
    <w:rsid w:val="00D549F5"/>
    <w:rsid w:val="00D54EE2"/>
    <w:rsid w:val="00D62F6F"/>
    <w:rsid w:val="00D6675C"/>
    <w:rsid w:val="00D748E2"/>
    <w:rsid w:val="00D757EF"/>
    <w:rsid w:val="00D75ECF"/>
    <w:rsid w:val="00D803D0"/>
    <w:rsid w:val="00D831A4"/>
    <w:rsid w:val="00D934FF"/>
    <w:rsid w:val="00D96D87"/>
    <w:rsid w:val="00DA34E0"/>
    <w:rsid w:val="00DB024F"/>
    <w:rsid w:val="00DC2D67"/>
    <w:rsid w:val="00DC395A"/>
    <w:rsid w:val="00DC5DDB"/>
    <w:rsid w:val="00DE0D61"/>
    <w:rsid w:val="00DE1A42"/>
    <w:rsid w:val="00DE4BD3"/>
    <w:rsid w:val="00DE7195"/>
    <w:rsid w:val="00DF3E48"/>
    <w:rsid w:val="00DF401F"/>
    <w:rsid w:val="00DF6112"/>
    <w:rsid w:val="00E00460"/>
    <w:rsid w:val="00E14068"/>
    <w:rsid w:val="00E14705"/>
    <w:rsid w:val="00E22C74"/>
    <w:rsid w:val="00E255FB"/>
    <w:rsid w:val="00E33A93"/>
    <w:rsid w:val="00E358BA"/>
    <w:rsid w:val="00E44E3C"/>
    <w:rsid w:val="00E4581C"/>
    <w:rsid w:val="00E469B9"/>
    <w:rsid w:val="00E4700D"/>
    <w:rsid w:val="00E53F29"/>
    <w:rsid w:val="00E54DD9"/>
    <w:rsid w:val="00E83B9C"/>
    <w:rsid w:val="00E8517F"/>
    <w:rsid w:val="00E879C0"/>
    <w:rsid w:val="00E93087"/>
    <w:rsid w:val="00EA081B"/>
    <w:rsid w:val="00EA7FBC"/>
    <w:rsid w:val="00EB33A7"/>
    <w:rsid w:val="00EB3958"/>
    <w:rsid w:val="00EB58E5"/>
    <w:rsid w:val="00EB5A3D"/>
    <w:rsid w:val="00EB7C8C"/>
    <w:rsid w:val="00EE2024"/>
    <w:rsid w:val="00EE4694"/>
    <w:rsid w:val="00EE525A"/>
    <w:rsid w:val="00EF2CEA"/>
    <w:rsid w:val="00F0048C"/>
    <w:rsid w:val="00F01256"/>
    <w:rsid w:val="00F23056"/>
    <w:rsid w:val="00F256C5"/>
    <w:rsid w:val="00F30949"/>
    <w:rsid w:val="00F31EF0"/>
    <w:rsid w:val="00F32282"/>
    <w:rsid w:val="00F34CA6"/>
    <w:rsid w:val="00F40835"/>
    <w:rsid w:val="00F41644"/>
    <w:rsid w:val="00F41C2C"/>
    <w:rsid w:val="00F60D3F"/>
    <w:rsid w:val="00F60E19"/>
    <w:rsid w:val="00F613FE"/>
    <w:rsid w:val="00F636AC"/>
    <w:rsid w:val="00F74DB1"/>
    <w:rsid w:val="00F77A66"/>
    <w:rsid w:val="00F8032F"/>
    <w:rsid w:val="00F845D2"/>
    <w:rsid w:val="00F921F7"/>
    <w:rsid w:val="00F97F6F"/>
    <w:rsid w:val="00FA2AB4"/>
    <w:rsid w:val="00FB443D"/>
    <w:rsid w:val="00FB5CC3"/>
    <w:rsid w:val="00FC1A6B"/>
    <w:rsid w:val="00FC4B83"/>
    <w:rsid w:val="00FC4C3E"/>
    <w:rsid w:val="00FE0F9B"/>
    <w:rsid w:val="00FE2387"/>
    <w:rsid w:val="00FE3701"/>
    <w:rsid w:val="00FE61A6"/>
    <w:rsid w:val="00FE644F"/>
    <w:rsid w:val="00FF1813"/>
    <w:rsid w:val="00FF2246"/>
    <w:rsid w:val="00FF6695"/>
    <w:rsid w:val="00FF71FA"/>
    <w:rsid w:val="00FF786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D1234"/>
  <w15:docId w15:val="{32502EA8-6A30-4191-825D-A056ED0B7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7028"/>
    <w:rPr>
      <w:rFonts w:ascii="Times New Roman" w:hAnsi="Times New Roman"/>
      <w:sz w:val="24"/>
      <w:szCs w:val="24"/>
      <w:lang w:eastAsia="ru-RU"/>
    </w:rPr>
  </w:style>
  <w:style w:type="paragraph" w:styleId="1">
    <w:name w:val="heading 1"/>
    <w:basedOn w:val="a"/>
    <w:next w:val="a"/>
    <w:link w:val="10"/>
    <w:uiPriority w:val="9"/>
    <w:qFormat/>
    <w:rsid w:val="005060D9"/>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iPriority w:val="9"/>
    <w:unhideWhenUsed/>
    <w:qFormat/>
    <w:rsid w:val="00AF0274"/>
    <w:pPr>
      <w:keepNext/>
      <w:keepLines/>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5060D9"/>
    <w:pPr>
      <w:keepNext/>
      <w:keepLines/>
      <w:spacing w:before="200"/>
      <w:outlineLvl w:val="2"/>
    </w:pPr>
    <w:rPr>
      <w:rFonts w:ascii="Cambria" w:eastAsia="Times New Roman" w:hAnsi="Cambria"/>
      <w:b/>
      <w:bCs/>
      <w:color w:val="4F81BD"/>
    </w:rPr>
  </w:style>
  <w:style w:type="paragraph" w:styleId="4">
    <w:name w:val="heading 4"/>
    <w:basedOn w:val="a"/>
    <w:next w:val="a"/>
    <w:link w:val="40"/>
    <w:uiPriority w:val="9"/>
    <w:semiHidden/>
    <w:unhideWhenUsed/>
    <w:qFormat/>
    <w:rsid w:val="003B13A3"/>
    <w:pPr>
      <w:keepNext/>
      <w:keepLines/>
      <w:tabs>
        <w:tab w:val="num" w:pos="0"/>
      </w:tabs>
      <w:suppressAutoHyphens/>
      <w:spacing w:before="40"/>
      <w:outlineLvl w:val="3"/>
    </w:pPr>
    <w:rPr>
      <w:rFonts w:ascii="Cambria" w:eastAsia="SimSun" w:hAnsi="Cambria"/>
      <w:i/>
      <w:iCs/>
      <w:color w:val="365F91"/>
      <w:lang w:val="x-none"/>
    </w:rPr>
  </w:style>
  <w:style w:type="paragraph" w:styleId="5">
    <w:name w:val="heading 5"/>
    <w:basedOn w:val="a"/>
    <w:next w:val="a"/>
    <w:link w:val="50"/>
    <w:uiPriority w:val="9"/>
    <w:semiHidden/>
    <w:unhideWhenUsed/>
    <w:qFormat/>
    <w:rsid w:val="003B13A3"/>
    <w:pPr>
      <w:keepNext/>
      <w:keepLines/>
      <w:tabs>
        <w:tab w:val="num" w:pos="0"/>
      </w:tabs>
      <w:suppressAutoHyphens/>
      <w:spacing w:before="40"/>
      <w:outlineLvl w:val="4"/>
    </w:pPr>
    <w:rPr>
      <w:rFonts w:ascii="Cambria" w:eastAsia="SimSun" w:hAnsi="Cambria"/>
      <w:color w:val="365F91"/>
      <w:lang w:val="x-none"/>
    </w:rPr>
  </w:style>
  <w:style w:type="paragraph" w:styleId="6">
    <w:name w:val="heading 6"/>
    <w:basedOn w:val="a"/>
    <w:next w:val="a"/>
    <w:link w:val="60"/>
    <w:uiPriority w:val="9"/>
    <w:semiHidden/>
    <w:unhideWhenUsed/>
    <w:qFormat/>
    <w:rsid w:val="003B13A3"/>
    <w:pPr>
      <w:keepNext/>
      <w:keepLines/>
      <w:tabs>
        <w:tab w:val="num" w:pos="0"/>
      </w:tabs>
      <w:suppressAutoHyphens/>
      <w:spacing w:before="40"/>
      <w:outlineLvl w:val="5"/>
    </w:pPr>
    <w:rPr>
      <w:rFonts w:ascii="Cambria" w:eastAsia="SimSun" w:hAnsi="Cambria"/>
      <w:color w:val="243F60"/>
      <w:lang w:val="x-none"/>
    </w:rPr>
  </w:style>
  <w:style w:type="paragraph" w:styleId="7">
    <w:name w:val="heading 7"/>
    <w:basedOn w:val="a"/>
    <w:next w:val="a"/>
    <w:link w:val="70"/>
    <w:uiPriority w:val="9"/>
    <w:semiHidden/>
    <w:unhideWhenUsed/>
    <w:qFormat/>
    <w:rsid w:val="003B13A3"/>
    <w:pPr>
      <w:keepNext/>
      <w:keepLines/>
      <w:tabs>
        <w:tab w:val="num" w:pos="0"/>
      </w:tabs>
      <w:suppressAutoHyphens/>
      <w:spacing w:before="40"/>
      <w:outlineLvl w:val="6"/>
    </w:pPr>
    <w:rPr>
      <w:rFonts w:ascii="Cambria" w:eastAsia="SimSun" w:hAnsi="Cambria"/>
      <w:i/>
      <w:iCs/>
      <w:color w:val="243F60"/>
      <w:lang w:val="x-none"/>
    </w:rPr>
  </w:style>
  <w:style w:type="paragraph" w:styleId="8">
    <w:name w:val="heading 8"/>
    <w:basedOn w:val="a"/>
    <w:next w:val="a"/>
    <w:link w:val="80"/>
    <w:uiPriority w:val="9"/>
    <w:semiHidden/>
    <w:unhideWhenUsed/>
    <w:qFormat/>
    <w:rsid w:val="003B13A3"/>
    <w:pPr>
      <w:keepNext/>
      <w:keepLines/>
      <w:tabs>
        <w:tab w:val="num" w:pos="0"/>
      </w:tabs>
      <w:suppressAutoHyphens/>
      <w:spacing w:before="40"/>
      <w:outlineLvl w:val="7"/>
    </w:pPr>
    <w:rPr>
      <w:rFonts w:ascii="Cambria" w:eastAsia="SimSun" w:hAnsi="Cambria"/>
      <w:color w:val="272727"/>
      <w:sz w:val="21"/>
      <w:szCs w:val="21"/>
      <w:lang w:val="x-none"/>
    </w:rPr>
  </w:style>
  <w:style w:type="paragraph" w:styleId="9">
    <w:name w:val="heading 9"/>
    <w:basedOn w:val="a"/>
    <w:next w:val="a"/>
    <w:link w:val="90"/>
    <w:uiPriority w:val="9"/>
    <w:semiHidden/>
    <w:unhideWhenUsed/>
    <w:qFormat/>
    <w:rsid w:val="003B13A3"/>
    <w:pPr>
      <w:keepNext/>
      <w:keepLines/>
      <w:tabs>
        <w:tab w:val="num" w:pos="0"/>
      </w:tabs>
      <w:suppressAutoHyphens/>
      <w:spacing w:before="40"/>
      <w:outlineLvl w:val="8"/>
    </w:pPr>
    <w:rPr>
      <w:rFonts w:ascii="Cambria" w:eastAsia="SimSun" w:hAnsi="Cambria"/>
      <w:i/>
      <w:iCs/>
      <w:color w:val="272727"/>
      <w:sz w:val="21"/>
      <w:szCs w:val="21"/>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qFormat/>
    <w:rsid w:val="005060D9"/>
    <w:rPr>
      <w:rFonts w:ascii="Cambria" w:eastAsia="Times New Roman" w:hAnsi="Cambria" w:cs="Times New Roman"/>
      <w:b/>
      <w:bCs/>
      <w:color w:val="365F91"/>
      <w:sz w:val="28"/>
      <w:szCs w:val="28"/>
      <w:lang w:eastAsia="ru-RU"/>
    </w:rPr>
  </w:style>
  <w:style w:type="character" w:customStyle="1" w:styleId="30">
    <w:name w:val="Заголовок 3 Знак"/>
    <w:link w:val="3"/>
    <w:uiPriority w:val="9"/>
    <w:qFormat/>
    <w:rsid w:val="005060D9"/>
    <w:rPr>
      <w:rFonts w:ascii="Cambria" w:eastAsia="Times New Roman" w:hAnsi="Cambria" w:cs="Times New Roman"/>
      <w:b/>
      <w:bCs/>
      <w:color w:val="4F81BD"/>
      <w:sz w:val="24"/>
      <w:szCs w:val="24"/>
      <w:lang w:eastAsia="ru-RU"/>
    </w:rPr>
  </w:style>
  <w:style w:type="paragraph" w:styleId="a3">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5060D9"/>
    <w:rPr>
      <w:rFonts w:ascii="Calibri" w:hAnsi="Calibri"/>
      <w:sz w:val="20"/>
      <w:szCs w:val="20"/>
      <w:lang w:eastAsia="en-US"/>
    </w:rPr>
  </w:style>
  <w:style w:type="character" w:customStyle="1" w:styleId="a5">
    <w:name w:val="Текст сноски Знак"/>
    <w:link w:val="a4"/>
    <w:uiPriority w:val="99"/>
    <w:qFormat/>
    <w:rsid w:val="005060D9"/>
    <w:rPr>
      <w:rFonts w:ascii="Calibri" w:eastAsia="Calibri" w:hAnsi="Calibri" w:cs="Times New Roman"/>
      <w:sz w:val="20"/>
      <w:szCs w:val="20"/>
    </w:rPr>
  </w:style>
  <w:style w:type="character" w:styleId="a6">
    <w:name w:val="footnote reference"/>
    <w:unhideWhenUsed/>
    <w:rsid w:val="005060D9"/>
    <w:rPr>
      <w:vertAlign w:val="superscript"/>
    </w:rPr>
  </w:style>
  <w:style w:type="table" w:styleId="a7">
    <w:name w:val="Table Grid"/>
    <w:basedOn w:val="a1"/>
    <w:uiPriority w:val="99"/>
    <w:rsid w:val="005060D9"/>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eastAsia="en-US"/>
    </w:rPr>
  </w:style>
  <w:style w:type="character" w:customStyle="1" w:styleId="a9">
    <w:name w:val="Заголовок Знак"/>
    <w:link w:val="a8"/>
    <w:uiPriority w:val="10"/>
    <w:qFormat/>
    <w:rsid w:val="005060D9"/>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5060D9"/>
    <w:pPr>
      <w:tabs>
        <w:tab w:val="center" w:pos="4677"/>
        <w:tab w:val="right" w:pos="9355"/>
      </w:tabs>
    </w:pPr>
    <w:rPr>
      <w:rFonts w:ascii="Calibri" w:hAnsi="Calibri"/>
      <w:sz w:val="22"/>
      <w:szCs w:val="22"/>
      <w:lang w:eastAsia="en-US"/>
    </w:rPr>
  </w:style>
  <w:style w:type="character" w:customStyle="1" w:styleId="ab">
    <w:name w:val="Нижний колонтитул Знак"/>
    <w:link w:val="aa"/>
    <w:uiPriority w:val="99"/>
    <w:qFormat/>
    <w:rsid w:val="005060D9"/>
    <w:rPr>
      <w:rFonts w:ascii="Calibri" w:eastAsia="Calibri" w:hAnsi="Calibri" w:cs="Times New Roman"/>
    </w:rPr>
  </w:style>
  <w:style w:type="paragraph" w:styleId="ac">
    <w:name w:val="Balloon Text"/>
    <w:basedOn w:val="a"/>
    <w:link w:val="ad"/>
    <w:uiPriority w:val="99"/>
    <w:semiHidden/>
    <w:unhideWhenUsed/>
    <w:qFormat/>
    <w:rsid w:val="001E7F9B"/>
    <w:rPr>
      <w:rFonts w:ascii="Tahoma" w:hAnsi="Tahoma" w:cs="Tahoma"/>
      <w:sz w:val="16"/>
      <w:szCs w:val="16"/>
    </w:rPr>
  </w:style>
  <w:style w:type="character" w:customStyle="1" w:styleId="ad">
    <w:name w:val="Текст выноски Знак"/>
    <w:link w:val="ac"/>
    <w:uiPriority w:val="99"/>
    <w:semiHidden/>
    <w:qFormat/>
    <w:rsid w:val="001E7F9B"/>
    <w:rPr>
      <w:rFonts w:ascii="Tahoma" w:hAnsi="Tahoma" w:cs="Tahoma"/>
      <w:sz w:val="16"/>
      <w:szCs w:val="16"/>
      <w:lang w:eastAsia="ru-RU"/>
    </w:rPr>
  </w:style>
  <w:style w:type="paragraph" w:styleId="ae">
    <w:name w:val="header"/>
    <w:basedOn w:val="a"/>
    <w:link w:val="af"/>
    <w:uiPriority w:val="99"/>
    <w:unhideWhenUsed/>
    <w:rsid w:val="001E7F9B"/>
    <w:pPr>
      <w:tabs>
        <w:tab w:val="center" w:pos="4677"/>
        <w:tab w:val="right" w:pos="9355"/>
      </w:tabs>
    </w:pPr>
  </w:style>
  <w:style w:type="character" w:customStyle="1" w:styleId="af">
    <w:name w:val="Верхний колонтитул Знак"/>
    <w:link w:val="ae"/>
    <w:uiPriority w:val="99"/>
    <w:qFormat/>
    <w:rsid w:val="001E7F9B"/>
    <w:rPr>
      <w:rFonts w:ascii="Times New Roman" w:hAnsi="Times New Roman" w:cs="Times New Roman"/>
      <w:sz w:val="24"/>
      <w:szCs w:val="24"/>
      <w:lang w:eastAsia="ru-RU"/>
    </w:rPr>
  </w:style>
  <w:style w:type="character" w:styleId="af0">
    <w:name w:val="annotation reference"/>
    <w:uiPriority w:val="99"/>
    <w:semiHidden/>
    <w:unhideWhenUsed/>
    <w:qFormat/>
    <w:rsid w:val="0061189C"/>
    <w:rPr>
      <w:sz w:val="16"/>
      <w:szCs w:val="16"/>
    </w:rPr>
  </w:style>
  <w:style w:type="paragraph" w:styleId="af1">
    <w:name w:val="annotation text"/>
    <w:basedOn w:val="a"/>
    <w:link w:val="af2"/>
    <w:uiPriority w:val="99"/>
    <w:semiHidden/>
    <w:unhideWhenUsed/>
    <w:rsid w:val="0061189C"/>
    <w:rPr>
      <w:sz w:val="20"/>
      <w:szCs w:val="20"/>
    </w:rPr>
  </w:style>
  <w:style w:type="character" w:customStyle="1" w:styleId="af2">
    <w:name w:val="Текст примечания Знак"/>
    <w:link w:val="af1"/>
    <w:uiPriority w:val="99"/>
    <w:semiHidden/>
    <w:qFormat/>
    <w:rsid w:val="0061189C"/>
    <w:rPr>
      <w:rFonts w:ascii="Times New Roman" w:hAnsi="Times New Roman" w:cs="Times New Roman"/>
      <w:sz w:val="20"/>
      <w:szCs w:val="20"/>
      <w:lang w:eastAsia="ru-RU"/>
    </w:rPr>
  </w:style>
  <w:style w:type="paragraph" w:styleId="af3">
    <w:name w:val="annotation subject"/>
    <w:basedOn w:val="af1"/>
    <w:next w:val="af1"/>
    <w:link w:val="af4"/>
    <w:uiPriority w:val="99"/>
    <w:semiHidden/>
    <w:unhideWhenUsed/>
    <w:qFormat/>
    <w:rsid w:val="0061189C"/>
    <w:rPr>
      <w:b/>
      <w:bCs/>
    </w:rPr>
  </w:style>
  <w:style w:type="character" w:customStyle="1" w:styleId="af4">
    <w:name w:val="Тема примечания Знак"/>
    <w:link w:val="af3"/>
    <w:uiPriority w:val="99"/>
    <w:semiHidden/>
    <w:qFormat/>
    <w:rsid w:val="0061189C"/>
    <w:rPr>
      <w:rFonts w:ascii="Times New Roman" w:hAnsi="Times New Roman" w:cs="Times New Roman"/>
      <w:b/>
      <w:bCs/>
      <w:sz w:val="20"/>
      <w:szCs w:val="20"/>
      <w:lang w:eastAsia="ru-RU"/>
    </w:rPr>
  </w:style>
  <w:style w:type="character" w:styleId="af5">
    <w:name w:val="Strong"/>
    <w:uiPriority w:val="22"/>
    <w:qFormat/>
    <w:rsid w:val="00A82BB0"/>
    <w:rPr>
      <w:b/>
      <w:bCs/>
    </w:rPr>
  </w:style>
  <w:style w:type="paragraph" w:styleId="af6">
    <w:name w:val="Revision"/>
    <w:hidden/>
    <w:uiPriority w:val="99"/>
    <w:semiHidden/>
    <w:qFormat/>
    <w:rsid w:val="00903AC5"/>
    <w:rPr>
      <w:rFonts w:ascii="Times New Roman" w:hAnsi="Times New Roman"/>
      <w:sz w:val="24"/>
      <w:szCs w:val="24"/>
      <w:lang w:eastAsia="ru-RU"/>
    </w:rPr>
  </w:style>
  <w:style w:type="paragraph" w:styleId="af7">
    <w:name w:val="caption"/>
    <w:basedOn w:val="a"/>
    <w:next w:val="a"/>
    <w:uiPriority w:val="35"/>
    <w:unhideWhenUsed/>
    <w:qFormat/>
    <w:rsid w:val="003602B9"/>
    <w:pPr>
      <w:spacing w:after="200"/>
    </w:pPr>
    <w:rPr>
      <w:i/>
      <w:iCs/>
      <w:color w:val="1F497D"/>
      <w:sz w:val="18"/>
      <w:szCs w:val="18"/>
    </w:rPr>
  </w:style>
  <w:style w:type="paragraph" w:customStyle="1" w:styleId="s1">
    <w:name w:val="s_1"/>
    <w:basedOn w:val="a"/>
    <w:qFormat/>
    <w:rsid w:val="00022E68"/>
    <w:pPr>
      <w:spacing w:before="100" w:beforeAutospacing="1" w:after="100" w:afterAutospacing="1"/>
    </w:pPr>
    <w:rPr>
      <w:rFonts w:eastAsia="Times New Roman"/>
    </w:rPr>
  </w:style>
  <w:style w:type="paragraph" w:styleId="af8">
    <w:name w:val="endnote text"/>
    <w:basedOn w:val="a"/>
    <w:link w:val="af9"/>
    <w:uiPriority w:val="99"/>
    <w:semiHidden/>
    <w:unhideWhenUsed/>
    <w:rsid w:val="001A5E7B"/>
    <w:rPr>
      <w:sz w:val="20"/>
      <w:szCs w:val="20"/>
    </w:rPr>
  </w:style>
  <w:style w:type="character" w:customStyle="1" w:styleId="af9">
    <w:name w:val="Текст концевой сноски Знак"/>
    <w:link w:val="af8"/>
    <w:uiPriority w:val="99"/>
    <w:semiHidden/>
    <w:qFormat/>
    <w:rsid w:val="001A5E7B"/>
    <w:rPr>
      <w:rFonts w:ascii="Times New Roman" w:hAnsi="Times New Roman" w:cs="Times New Roman"/>
      <w:sz w:val="20"/>
      <w:szCs w:val="20"/>
      <w:lang w:eastAsia="ru-RU"/>
    </w:rPr>
  </w:style>
  <w:style w:type="character" w:styleId="afa">
    <w:name w:val="endnote reference"/>
    <w:unhideWhenUsed/>
    <w:rsid w:val="001A5E7B"/>
    <w:rPr>
      <w:vertAlign w:val="superscript"/>
    </w:rPr>
  </w:style>
  <w:style w:type="character" w:customStyle="1" w:styleId="20">
    <w:name w:val="Заголовок 2 Знак"/>
    <w:link w:val="2"/>
    <w:uiPriority w:val="9"/>
    <w:qFormat/>
    <w:rsid w:val="00AF0274"/>
    <w:rPr>
      <w:rFonts w:ascii="Cambria" w:eastAsia="SimSun" w:hAnsi="Cambria" w:cs="Times New Roman"/>
      <w:color w:val="365F91"/>
      <w:sz w:val="26"/>
      <w:szCs w:val="26"/>
      <w:lang w:val="x-none" w:eastAsia="ru-RU"/>
    </w:rPr>
  </w:style>
  <w:style w:type="paragraph" w:styleId="afb">
    <w:name w:val="TOC Heading"/>
    <w:basedOn w:val="1"/>
    <w:next w:val="a"/>
    <w:uiPriority w:val="39"/>
    <w:unhideWhenUsed/>
    <w:qFormat/>
    <w:rsid w:val="00900B29"/>
    <w:pPr>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31">
    <w:name w:val="toc 3"/>
    <w:basedOn w:val="a"/>
    <w:next w:val="a"/>
    <w:autoRedefine/>
    <w:uiPriority w:val="39"/>
    <w:unhideWhenUsed/>
    <w:rsid w:val="00A67C89"/>
    <w:pPr>
      <w:tabs>
        <w:tab w:val="left" w:pos="1100"/>
        <w:tab w:val="right" w:leader="dot" w:pos="9771"/>
      </w:tabs>
      <w:spacing w:after="100"/>
      <w:ind w:left="480"/>
    </w:pPr>
    <w:rPr>
      <w:noProof/>
    </w:rPr>
  </w:style>
  <w:style w:type="paragraph" w:styleId="21">
    <w:name w:val="toc 2"/>
    <w:basedOn w:val="a"/>
    <w:next w:val="a"/>
    <w:autoRedefine/>
    <w:uiPriority w:val="39"/>
    <w:unhideWhenUsed/>
    <w:rsid w:val="00900B29"/>
    <w:pPr>
      <w:spacing w:after="100"/>
      <w:ind w:left="240"/>
    </w:pPr>
  </w:style>
  <w:style w:type="character" w:styleId="afc">
    <w:name w:val="Hyperlink"/>
    <w:basedOn w:val="a0"/>
    <w:uiPriority w:val="99"/>
    <w:unhideWhenUsed/>
    <w:rsid w:val="00900B29"/>
    <w:rPr>
      <w:color w:val="0563C1" w:themeColor="hyperlink"/>
      <w:u w:val="single"/>
    </w:rPr>
  </w:style>
  <w:style w:type="paragraph" w:styleId="afd">
    <w:name w:val="Body Text"/>
    <w:basedOn w:val="a"/>
    <w:link w:val="afe"/>
    <w:rsid w:val="006E17FE"/>
    <w:pPr>
      <w:suppressAutoHyphens/>
      <w:spacing w:after="140" w:line="276" w:lineRule="auto"/>
    </w:pPr>
  </w:style>
  <w:style w:type="character" w:customStyle="1" w:styleId="afe">
    <w:name w:val="Основной текст Знак"/>
    <w:basedOn w:val="a0"/>
    <w:link w:val="afd"/>
    <w:rsid w:val="006E17FE"/>
    <w:rPr>
      <w:rFonts w:ascii="Times New Roman" w:hAnsi="Times New Roman"/>
      <w:sz w:val="24"/>
      <w:szCs w:val="24"/>
      <w:lang w:eastAsia="ru-RU"/>
    </w:rPr>
  </w:style>
  <w:style w:type="paragraph" w:customStyle="1" w:styleId="210">
    <w:name w:val="Заголовок 21"/>
    <w:basedOn w:val="a"/>
    <w:uiPriority w:val="1"/>
    <w:qFormat/>
    <w:rsid w:val="006E17FE"/>
    <w:pPr>
      <w:widowControl w:val="0"/>
      <w:ind w:left="462"/>
      <w:outlineLvl w:val="2"/>
    </w:pPr>
    <w:rPr>
      <w:rFonts w:eastAsia="Times New Roman"/>
      <w:b/>
      <w:bCs/>
      <w:sz w:val="28"/>
      <w:szCs w:val="28"/>
      <w:lang w:bidi="ru-RU"/>
    </w:rPr>
  </w:style>
  <w:style w:type="paragraph" w:customStyle="1" w:styleId="Default">
    <w:name w:val="Default"/>
    <w:qFormat/>
    <w:rsid w:val="006E17FE"/>
    <w:rPr>
      <w:rFonts w:ascii="Arial" w:hAnsi="Arial" w:cs="Arial"/>
      <w:color w:val="000000"/>
      <w:sz w:val="24"/>
      <w:szCs w:val="24"/>
      <w:lang w:eastAsia="en-US"/>
    </w:rPr>
  </w:style>
  <w:style w:type="paragraph" w:customStyle="1" w:styleId="TableParagraph">
    <w:name w:val="Table Paragraph"/>
    <w:basedOn w:val="a"/>
    <w:uiPriority w:val="1"/>
    <w:qFormat/>
    <w:rsid w:val="00014D52"/>
    <w:pPr>
      <w:widowControl w:val="0"/>
      <w:spacing w:before="22"/>
      <w:ind w:left="72"/>
      <w:jc w:val="center"/>
    </w:pPr>
    <w:rPr>
      <w:rFonts w:eastAsia="Times New Roman"/>
      <w:sz w:val="22"/>
      <w:szCs w:val="22"/>
      <w:lang w:eastAsia="en-US"/>
    </w:rPr>
  </w:style>
  <w:style w:type="character" w:customStyle="1" w:styleId="aff">
    <w:name w:val="Символ сноски"/>
    <w:uiPriority w:val="99"/>
    <w:semiHidden/>
    <w:unhideWhenUsed/>
    <w:qFormat/>
    <w:rsid w:val="00014D52"/>
    <w:rPr>
      <w:vertAlign w:val="superscript"/>
    </w:rPr>
  </w:style>
  <w:style w:type="paragraph" w:customStyle="1" w:styleId="32">
    <w:name w:val="Абзац списка3"/>
    <w:basedOn w:val="a"/>
    <w:uiPriority w:val="99"/>
    <w:qFormat/>
    <w:rsid w:val="006B780B"/>
    <w:pPr>
      <w:spacing w:after="200" w:line="276" w:lineRule="auto"/>
      <w:ind w:left="720"/>
    </w:pPr>
    <w:rPr>
      <w:rFonts w:ascii="Calibri" w:eastAsia="Times New Roman" w:hAnsi="Calibri" w:cs="Calibri"/>
      <w:sz w:val="22"/>
      <w:szCs w:val="22"/>
      <w:lang w:eastAsia="en-US"/>
    </w:rPr>
  </w:style>
  <w:style w:type="character" w:customStyle="1" w:styleId="aff0">
    <w:name w:val="Символ концевой сноски"/>
    <w:uiPriority w:val="99"/>
    <w:semiHidden/>
    <w:unhideWhenUsed/>
    <w:qFormat/>
    <w:rsid w:val="00AD410E"/>
    <w:rPr>
      <w:vertAlign w:val="superscript"/>
    </w:rPr>
  </w:style>
  <w:style w:type="character" w:styleId="aff1">
    <w:name w:val="FollowedHyperlink"/>
    <w:rsid w:val="00AD410E"/>
    <w:rPr>
      <w:color w:val="800000"/>
      <w:u w:val="single"/>
    </w:rPr>
  </w:style>
  <w:style w:type="character" w:styleId="aff2">
    <w:name w:val="Emphasis"/>
    <w:basedOn w:val="a0"/>
    <w:uiPriority w:val="20"/>
    <w:qFormat/>
    <w:rsid w:val="00AD410E"/>
    <w:rPr>
      <w:i/>
      <w:iCs/>
    </w:rPr>
  </w:style>
  <w:style w:type="paragraph" w:styleId="aff3">
    <w:name w:val="List"/>
    <w:basedOn w:val="afd"/>
    <w:rsid w:val="00AD410E"/>
    <w:rPr>
      <w:rFonts w:cs="Droid Sans"/>
    </w:rPr>
  </w:style>
  <w:style w:type="paragraph" w:styleId="11">
    <w:name w:val="index 1"/>
    <w:basedOn w:val="a"/>
    <w:next w:val="a"/>
    <w:autoRedefine/>
    <w:uiPriority w:val="99"/>
    <w:semiHidden/>
    <w:unhideWhenUsed/>
    <w:rsid w:val="00AD410E"/>
    <w:pPr>
      <w:ind w:left="240" w:hanging="240"/>
    </w:pPr>
  </w:style>
  <w:style w:type="paragraph" w:styleId="aff4">
    <w:name w:val="index heading"/>
    <w:basedOn w:val="a"/>
    <w:qFormat/>
    <w:rsid w:val="00AD410E"/>
    <w:pPr>
      <w:suppressLineNumbers/>
      <w:suppressAutoHyphens/>
    </w:pPr>
    <w:rPr>
      <w:rFonts w:cs="Droid Sans"/>
    </w:rPr>
  </w:style>
  <w:style w:type="paragraph" w:customStyle="1" w:styleId="user">
    <w:name w:val="Колонтитулы (user)"/>
    <w:basedOn w:val="a"/>
    <w:qFormat/>
    <w:rsid w:val="00AD410E"/>
    <w:pPr>
      <w:suppressAutoHyphens/>
    </w:pPr>
  </w:style>
  <w:style w:type="paragraph" w:customStyle="1" w:styleId="aff5">
    <w:name w:val="Колонтитулы"/>
    <w:basedOn w:val="a"/>
    <w:qFormat/>
    <w:rsid w:val="00AD410E"/>
    <w:pPr>
      <w:suppressAutoHyphens/>
    </w:pPr>
  </w:style>
  <w:style w:type="paragraph" w:customStyle="1" w:styleId="12">
    <w:name w:val="1"/>
    <w:basedOn w:val="a"/>
    <w:next w:val="a"/>
    <w:uiPriority w:val="9"/>
    <w:qFormat/>
    <w:rsid w:val="00AD410E"/>
    <w:pPr>
      <w:keepNext/>
      <w:keepLines/>
      <w:suppressAutoHyphens/>
      <w:spacing w:before="480"/>
      <w:outlineLvl w:val="0"/>
    </w:pPr>
    <w:rPr>
      <w:rFonts w:ascii="Cambria" w:eastAsia="Times New Roman" w:hAnsi="Cambria"/>
      <w:b/>
      <w:bCs/>
      <w:color w:val="365F91"/>
      <w:sz w:val="28"/>
      <w:szCs w:val="28"/>
    </w:rPr>
  </w:style>
  <w:style w:type="paragraph" w:customStyle="1" w:styleId="user0">
    <w:name w:val="Содержимое таблицы (user)"/>
    <w:basedOn w:val="a"/>
    <w:qFormat/>
    <w:rsid w:val="00AD410E"/>
    <w:pPr>
      <w:widowControl w:val="0"/>
      <w:suppressLineNumbers/>
      <w:suppressAutoHyphens/>
    </w:pPr>
  </w:style>
  <w:style w:type="paragraph" w:styleId="aff6">
    <w:name w:val="Normal (Web)"/>
    <w:basedOn w:val="a"/>
    <w:uiPriority w:val="99"/>
    <w:semiHidden/>
    <w:unhideWhenUsed/>
    <w:qFormat/>
    <w:rsid w:val="00AD410E"/>
    <w:pPr>
      <w:spacing w:beforeAutospacing="1" w:afterAutospacing="1"/>
    </w:pPr>
    <w:rPr>
      <w:rFonts w:eastAsia="Times New Roman"/>
    </w:rPr>
  </w:style>
  <w:style w:type="numbering" w:customStyle="1" w:styleId="aff7">
    <w:name w:val="Без списка"/>
    <w:uiPriority w:val="99"/>
    <w:semiHidden/>
    <w:unhideWhenUsed/>
    <w:qFormat/>
    <w:rsid w:val="00AD410E"/>
  </w:style>
  <w:style w:type="paragraph" w:styleId="13">
    <w:name w:val="toc 1"/>
    <w:basedOn w:val="a"/>
    <w:next w:val="a"/>
    <w:autoRedefine/>
    <w:uiPriority w:val="39"/>
    <w:unhideWhenUsed/>
    <w:rsid w:val="00044F69"/>
    <w:pPr>
      <w:spacing w:after="100"/>
    </w:pPr>
  </w:style>
  <w:style w:type="paragraph" w:styleId="41">
    <w:name w:val="toc 4"/>
    <w:basedOn w:val="a"/>
    <w:next w:val="a"/>
    <w:autoRedefine/>
    <w:uiPriority w:val="39"/>
    <w:unhideWhenUsed/>
    <w:rsid w:val="0075054F"/>
    <w:pPr>
      <w:spacing w:after="100" w:line="259" w:lineRule="auto"/>
      <w:ind w:left="660"/>
    </w:pPr>
    <w:rPr>
      <w:rFonts w:asciiTheme="minorHAnsi" w:eastAsiaTheme="minorEastAsia" w:hAnsiTheme="minorHAnsi" w:cstheme="minorBidi"/>
      <w:sz w:val="22"/>
      <w:szCs w:val="22"/>
    </w:rPr>
  </w:style>
  <w:style w:type="paragraph" w:styleId="51">
    <w:name w:val="toc 5"/>
    <w:basedOn w:val="a"/>
    <w:next w:val="a"/>
    <w:autoRedefine/>
    <w:uiPriority w:val="39"/>
    <w:unhideWhenUsed/>
    <w:rsid w:val="0075054F"/>
    <w:pPr>
      <w:spacing w:after="100" w:line="259" w:lineRule="auto"/>
      <w:ind w:left="880"/>
    </w:pPr>
    <w:rPr>
      <w:rFonts w:asciiTheme="minorHAnsi" w:eastAsiaTheme="minorEastAsia" w:hAnsiTheme="minorHAnsi" w:cstheme="minorBidi"/>
      <w:sz w:val="22"/>
      <w:szCs w:val="22"/>
    </w:rPr>
  </w:style>
  <w:style w:type="paragraph" w:styleId="61">
    <w:name w:val="toc 6"/>
    <w:basedOn w:val="a"/>
    <w:next w:val="a"/>
    <w:autoRedefine/>
    <w:uiPriority w:val="39"/>
    <w:unhideWhenUsed/>
    <w:rsid w:val="0075054F"/>
    <w:pPr>
      <w:spacing w:after="100" w:line="259" w:lineRule="auto"/>
      <w:ind w:left="1100"/>
    </w:pPr>
    <w:rPr>
      <w:rFonts w:asciiTheme="minorHAnsi" w:eastAsiaTheme="minorEastAsia" w:hAnsiTheme="minorHAnsi" w:cstheme="minorBidi"/>
      <w:sz w:val="22"/>
      <w:szCs w:val="22"/>
    </w:rPr>
  </w:style>
  <w:style w:type="paragraph" w:styleId="71">
    <w:name w:val="toc 7"/>
    <w:basedOn w:val="a"/>
    <w:next w:val="a"/>
    <w:autoRedefine/>
    <w:uiPriority w:val="39"/>
    <w:unhideWhenUsed/>
    <w:rsid w:val="0075054F"/>
    <w:pPr>
      <w:spacing w:after="100" w:line="259" w:lineRule="auto"/>
      <w:ind w:left="1320"/>
    </w:pPr>
    <w:rPr>
      <w:rFonts w:asciiTheme="minorHAnsi" w:eastAsiaTheme="minorEastAsia" w:hAnsiTheme="minorHAnsi" w:cstheme="minorBidi"/>
      <w:sz w:val="22"/>
      <w:szCs w:val="22"/>
    </w:rPr>
  </w:style>
  <w:style w:type="paragraph" w:styleId="81">
    <w:name w:val="toc 8"/>
    <w:basedOn w:val="a"/>
    <w:next w:val="a"/>
    <w:autoRedefine/>
    <w:uiPriority w:val="39"/>
    <w:unhideWhenUsed/>
    <w:rsid w:val="0075054F"/>
    <w:pPr>
      <w:spacing w:after="100" w:line="259" w:lineRule="auto"/>
      <w:ind w:left="1540"/>
    </w:pPr>
    <w:rPr>
      <w:rFonts w:asciiTheme="minorHAnsi" w:eastAsiaTheme="minorEastAsia" w:hAnsiTheme="minorHAnsi" w:cstheme="minorBidi"/>
      <w:sz w:val="22"/>
      <w:szCs w:val="22"/>
    </w:rPr>
  </w:style>
  <w:style w:type="paragraph" w:styleId="91">
    <w:name w:val="toc 9"/>
    <w:basedOn w:val="a"/>
    <w:next w:val="a"/>
    <w:autoRedefine/>
    <w:uiPriority w:val="39"/>
    <w:unhideWhenUsed/>
    <w:rsid w:val="0075054F"/>
    <w:pPr>
      <w:spacing w:after="100" w:line="259" w:lineRule="auto"/>
      <w:ind w:left="1760"/>
    </w:pPr>
    <w:rPr>
      <w:rFonts w:asciiTheme="minorHAnsi" w:eastAsiaTheme="minorEastAsia" w:hAnsiTheme="minorHAnsi" w:cstheme="minorBidi"/>
      <w:sz w:val="22"/>
      <w:szCs w:val="22"/>
    </w:rPr>
  </w:style>
  <w:style w:type="character" w:customStyle="1" w:styleId="14">
    <w:name w:val="Неразрешенное упоминание1"/>
    <w:basedOn w:val="a0"/>
    <w:uiPriority w:val="99"/>
    <w:semiHidden/>
    <w:unhideWhenUsed/>
    <w:rsid w:val="0075054F"/>
    <w:rPr>
      <w:color w:val="605E5C"/>
      <w:shd w:val="clear" w:color="auto" w:fill="E1DFDD"/>
    </w:rPr>
  </w:style>
  <w:style w:type="character" w:customStyle="1" w:styleId="futurisfootnotegroup">
    <w:name w:val="futurisfootnotegroup"/>
    <w:basedOn w:val="a0"/>
    <w:qFormat/>
    <w:rsid w:val="000F09C1"/>
  </w:style>
  <w:style w:type="paragraph" w:customStyle="1" w:styleId="ds-markdown-paragraph">
    <w:name w:val="ds-markdown-paragraph"/>
    <w:basedOn w:val="a"/>
    <w:qFormat/>
    <w:rsid w:val="009F747A"/>
    <w:pPr>
      <w:spacing w:beforeAutospacing="1" w:afterAutospacing="1"/>
    </w:pPr>
    <w:rPr>
      <w:rFonts w:eastAsia="Times New Roman"/>
    </w:rPr>
  </w:style>
  <w:style w:type="table" w:styleId="aff8">
    <w:name w:val="Grid Table Light"/>
    <w:basedOn w:val="a1"/>
    <w:uiPriority w:val="40"/>
    <w:rsid w:val="0048036E"/>
    <w:pPr>
      <w:suppressAutoHyphens/>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character" w:customStyle="1" w:styleId="fontstyle01">
    <w:name w:val="fontstyle01"/>
    <w:basedOn w:val="a0"/>
    <w:qFormat/>
    <w:rsid w:val="00EA7FBC"/>
    <w:rPr>
      <w:rFonts w:ascii="TimesNewRoman" w:hAnsi="TimesNewRoman"/>
      <w:b/>
      <w:bCs/>
      <w:i w:val="0"/>
      <w:iCs w:val="0"/>
      <w:color w:val="000000"/>
      <w:sz w:val="24"/>
      <w:szCs w:val="24"/>
    </w:rPr>
  </w:style>
  <w:style w:type="character" w:customStyle="1" w:styleId="fontstyle21">
    <w:name w:val="fontstyle21"/>
    <w:basedOn w:val="a0"/>
    <w:qFormat/>
    <w:rsid w:val="00EA7FBC"/>
    <w:rPr>
      <w:rFonts w:ascii="TimesNewRoman" w:hAnsi="TimesNewRoman"/>
      <w:b w:val="0"/>
      <w:bCs w:val="0"/>
      <w:i w:val="0"/>
      <w:iCs w:val="0"/>
      <w:color w:val="000000"/>
      <w:sz w:val="24"/>
      <w:szCs w:val="24"/>
    </w:rPr>
  </w:style>
  <w:style w:type="character" w:customStyle="1" w:styleId="40">
    <w:name w:val="Заголовок 4 Знак"/>
    <w:basedOn w:val="a0"/>
    <w:link w:val="4"/>
    <w:uiPriority w:val="9"/>
    <w:semiHidden/>
    <w:rsid w:val="003B13A3"/>
    <w:rPr>
      <w:rFonts w:ascii="Cambria" w:eastAsia="SimSun" w:hAnsi="Cambria"/>
      <w:i/>
      <w:iCs/>
      <w:color w:val="365F91"/>
      <w:sz w:val="24"/>
      <w:szCs w:val="24"/>
      <w:lang w:val="x-none" w:eastAsia="ru-RU"/>
    </w:rPr>
  </w:style>
  <w:style w:type="character" w:customStyle="1" w:styleId="50">
    <w:name w:val="Заголовок 5 Знак"/>
    <w:basedOn w:val="a0"/>
    <w:link w:val="5"/>
    <w:uiPriority w:val="9"/>
    <w:semiHidden/>
    <w:rsid w:val="003B13A3"/>
    <w:rPr>
      <w:rFonts w:ascii="Cambria" w:eastAsia="SimSun" w:hAnsi="Cambria"/>
      <w:color w:val="365F91"/>
      <w:sz w:val="24"/>
      <w:szCs w:val="24"/>
      <w:lang w:val="x-none" w:eastAsia="ru-RU"/>
    </w:rPr>
  </w:style>
  <w:style w:type="character" w:customStyle="1" w:styleId="60">
    <w:name w:val="Заголовок 6 Знак"/>
    <w:basedOn w:val="a0"/>
    <w:link w:val="6"/>
    <w:uiPriority w:val="9"/>
    <w:semiHidden/>
    <w:rsid w:val="003B13A3"/>
    <w:rPr>
      <w:rFonts w:ascii="Cambria" w:eastAsia="SimSun" w:hAnsi="Cambria"/>
      <w:color w:val="243F60"/>
      <w:sz w:val="24"/>
      <w:szCs w:val="24"/>
      <w:lang w:val="x-none" w:eastAsia="ru-RU"/>
    </w:rPr>
  </w:style>
  <w:style w:type="character" w:customStyle="1" w:styleId="70">
    <w:name w:val="Заголовок 7 Знак"/>
    <w:basedOn w:val="a0"/>
    <w:link w:val="7"/>
    <w:uiPriority w:val="9"/>
    <w:semiHidden/>
    <w:rsid w:val="003B13A3"/>
    <w:rPr>
      <w:rFonts w:ascii="Cambria" w:eastAsia="SimSun" w:hAnsi="Cambria"/>
      <w:i/>
      <w:iCs/>
      <w:color w:val="243F60"/>
      <w:sz w:val="24"/>
      <w:szCs w:val="24"/>
      <w:lang w:val="x-none" w:eastAsia="ru-RU"/>
    </w:rPr>
  </w:style>
  <w:style w:type="character" w:customStyle="1" w:styleId="80">
    <w:name w:val="Заголовок 8 Знак"/>
    <w:basedOn w:val="a0"/>
    <w:link w:val="8"/>
    <w:uiPriority w:val="9"/>
    <w:semiHidden/>
    <w:rsid w:val="003B13A3"/>
    <w:rPr>
      <w:rFonts w:ascii="Cambria" w:eastAsia="SimSun" w:hAnsi="Cambria"/>
      <w:color w:val="272727"/>
      <w:sz w:val="21"/>
      <w:szCs w:val="21"/>
      <w:lang w:val="x-none" w:eastAsia="ru-RU"/>
    </w:rPr>
  </w:style>
  <w:style w:type="character" w:customStyle="1" w:styleId="90">
    <w:name w:val="Заголовок 9 Знак"/>
    <w:basedOn w:val="a0"/>
    <w:link w:val="9"/>
    <w:uiPriority w:val="9"/>
    <w:semiHidden/>
    <w:rsid w:val="003B13A3"/>
    <w:rPr>
      <w:rFonts w:ascii="Cambria" w:eastAsia="SimSun" w:hAnsi="Cambria"/>
      <w:i/>
      <w:iCs/>
      <w:color w:val="272727"/>
      <w:sz w:val="21"/>
      <w:szCs w:val="21"/>
      <w:lang w:val="x-none" w:eastAsia="ru-RU"/>
    </w:rPr>
  </w:style>
  <w:style w:type="paragraph" w:customStyle="1" w:styleId="aff9">
    <w:name w:val="Содержимое таблицы"/>
    <w:basedOn w:val="a"/>
    <w:qFormat/>
    <w:rsid w:val="003B13A3"/>
    <w:pPr>
      <w:widowControl w:val="0"/>
      <w:suppressLineNumbers/>
      <w:suppressAutoHyphens/>
    </w:pPr>
  </w:style>
  <w:style w:type="paragraph" w:customStyle="1" w:styleId="list-styledstyledli-sc-202d193-2">
    <w:name w:val="list-styled__styledli-sc-202d193-2"/>
    <w:basedOn w:val="a"/>
    <w:qFormat/>
    <w:rsid w:val="00957418"/>
    <w:pPr>
      <w:spacing w:beforeAutospacing="1" w:afterAutospacing="1"/>
    </w:pPr>
    <w:rPr>
      <w:rFonts w:eastAsia="Times New Roman"/>
    </w:rPr>
  </w:style>
  <w:style w:type="paragraph" w:customStyle="1" w:styleId="paragraph-styledstyledparagraph-sc-a650b026-0">
    <w:name w:val="paragraph-styled__styledparagraph-sc-a650b026-0"/>
    <w:basedOn w:val="a"/>
    <w:qFormat/>
    <w:rsid w:val="00957418"/>
    <w:pPr>
      <w:spacing w:beforeAutospacing="1" w:afterAutospacing="1"/>
    </w:pPr>
    <w:rPr>
      <w:rFonts w:eastAsia="Times New Roman"/>
    </w:rPr>
  </w:style>
  <w:style w:type="character" w:customStyle="1" w:styleId="katex-mathml">
    <w:name w:val="katex-mathml"/>
    <w:basedOn w:val="a0"/>
    <w:qFormat/>
    <w:rsid w:val="00CE7E32"/>
  </w:style>
  <w:style w:type="character" w:customStyle="1" w:styleId="22">
    <w:name w:val="Неразрешенное упоминание2"/>
    <w:basedOn w:val="a0"/>
    <w:uiPriority w:val="99"/>
    <w:semiHidden/>
    <w:unhideWhenUsed/>
    <w:rsid w:val="004F6647"/>
    <w:rPr>
      <w:color w:val="605E5C"/>
      <w:shd w:val="clear" w:color="auto" w:fill="E1DFDD"/>
    </w:rPr>
  </w:style>
  <w:style w:type="character" w:styleId="affa">
    <w:name w:val="Unresolved Mention"/>
    <w:basedOn w:val="a0"/>
    <w:uiPriority w:val="99"/>
    <w:semiHidden/>
    <w:unhideWhenUsed/>
    <w:rsid w:val="00052E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915683">
      <w:bodyDiv w:val="1"/>
      <w:marLeft w:val="0"/>
      <w:marRight w:val="0"/>
      <w:marTop w:val="0"/>
      <w:marBottom w:val="0"/>
      <w:divBdr>
        <w:top w:val="none" w:sz="0" w:space="0" w:color="auto"/>
        <w:left w:val="none" w:sz="0" w:space="0" w:color="auto"/>
        <w:bottom w:val="none" w:sz="0" w:space="0" w:color="auto"/>
        <w:right w:val="none" w:sz="0" w:space="0" w:color="auto"/>
      </w:divBdr>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625814646">
      <w:bodyDiv w:val="1"/>
      <w:marLeft w:val="0"/>
      <w:marRight w:val="0"/>
      <w:marTop w:val="0"/>
      <w:marBottom w:val="0"/>
      <w:divBdr>
        <w:top w:val="none" w:sz="0" w:space="0" w:color="auto"/>
        <w:left w:val="none" w:sz="0" w:space="0" w:color="auto"/>
        <w:bottom w:val="none" w:sz="0" w:space="0" w:color="auto"/>
        <w:right w:val="none" w:sz="0" w:space="0" w:color="auto"/>
      </w:divBdr>
    </w:div>
    <w:div w:id="666401693">
      <w:bodyDiv w:val="1"/>
      <w:marLeft w:val="0"/>
      <w:marRight w:val="0"/>
      <w:marTop w:val="0"/>
      <w:marBottom w:val="0"/>
      <w:divBdr>
        <w:top w:val="none" w:sz="0" w:space="0" w:color="auto"/>
        <w:left w:val="none" w:sz="0" w:space="0" w:color="auto"/>
        <w:bottom w:val="none" w:sz="0" w:space="0" w:color="auto"/>
        <w:right w:val="none" w:sz="0" w:space="0" w:color="auto"/>
      </w:divBdr>
    </w:div>
    <w:div w:id="770974166">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993921035">
      <w:bodyDiv w:val="1"/>
      <w:marLeft w:val="0"/>
      <w:marRight w:val="0"/>
      <w:marTop w:val="0"/>
      <w:marBottom w:val="0"/>
      <w:divBdr>
        <w:top w:val="none" w:sz="0" w:space="0" w:color="auto"/>
        <w:left w:val="none" w:sz="0" w:space="0" w:color="auto"/>
        <w:bottom w:val="none" w:sz="0" w:space="0" w:color="auto"/>
        <w:right w:val="none" w:sz="0" w:space="0" w:color="auto"/>
      </w:divBdr>
    </w:div>
    <w:div w:id="1437872711">
      <w:bodyDiv w:val="1"/>
      <w:marLeft w:val="0"/>
      <w:marRight w:val="0"/>
      <w:marTop w:val="0"/>
      <w:marBottom w:val="0"/>
      <w:divBdr>
        <w:top w:val="none" w:sz="0" w:space="0" w:color="auto"/>
        <w:left w:val="none" w:sz="0" w:space="0" w:color="auto"/>
        <w:bottom w:val="none" w:sz="0" w:space="0" w:color="auto"/>
        <w:right w:val="none" w:sz="0" w:space="0" w:color="auto"/>
      </w:divBdr>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048CFD-F61F-49B0-991B-5D3D6E2A7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22372</Words>
  <Characters>127526</Characters>
  <Application>Microsoft Office Word</Application>
  <DocSecurity>0</DocSecurity>
  <Lines>1062</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RCOI</dc:creator>
  <cp:keywords/>
  <cp:lastModifiedBy>XE</cp:lastModifiedBy>
  <cp:revision>6</cp:revision>
  <cp:lastPrinted>2016-06-29T13:46:00Z</cp:lastPrinted>
  <dcterms:created xsi:type="dcterms:W3CDTF">2026-09-08T09:19:00Z</dcterms:created>
  <dcterms:modified xsi:type="dcterms:W3CDTF">2026-09-09T06:11:00Z</dcterms:modified>
</cp:coreProperties>
</file>