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4" w:rsidRDefault="003C2525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4239895"/>
                <wp:effectExtent l="0" t="0" r="2667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423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СОГЛАСИЕ ЗАКОННОГО ПРЕДСТАВИТЕЛЯ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ПЕРЕДАЧУ АВТОР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СКИХ ПРАВ НА ТВОРЧЕСКУЮ РАБОТУ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Я,_______________________________________________________________________________,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О.)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роживающи</w:t>
                            </w:r>
                            <w:bookmarkStart w:id="0" w:name="_GoBack"/>
                            <w:bookmarkEnd w:id="0"/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й (ая) по адресу: ________________________________________________________ ___________________________________________________________________________________,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_ (документ, подтверждающий, что субъект является законным представителем подопечного) настоящим даю свое согласие на передачу авторских прав на творческую работу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Синодальному отделу религиозного образования и катехизации Русской Православной Церкви.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даю свое согласие на использование 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Конкурсе детского творчества, приуроченного к празднованию 100-летнего юбилея Патриаршей интронизации святителя Московского Тихона и Всероссийского Церковного Собора.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3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    <v:textbox>
                  <w:txbxContent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СОГЛАСИЕ ЗАКОННОГО ПРЕДСТАВИТЕЛЯ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ПЕРЕДАЧУ АВТОР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СКИХ ПРАВ НА ТВОРЧЕСКУЮ РАБОТУ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Я,_______________________________________________________________________________,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О.)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роживающи</w:t>
                      </w:r>
                      <w:bookmarkStart w:id="1" w:name="_GoBack"/>
                      <w:bookmarkEnd w:id="1"/>
                      <w:r w:rsidRPr="00254894">
                        <w:rPr>
                          <w:rFonts w:ascii="Times New Roman" w:hAnsi="Times New Roman" w:cs="Times New Roman"/>
                        </w:rPr>
                        <w:t>й (ая) по адресу: ________________________________________________________ ___________________________________________________________________________________,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_ (документ, подтверждающий, что субъект является законным представителем подопечного) настоящим даю свое согласие на передачу авторских прав на творческую работу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Синодальному отделу религиозного образования и катехизации Русской Православной Церкви.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даю свое согласие на использование 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Конкурсе детского творчества, приуроченного к празднованию 100-летнего юбилея Патриаршей интронизации святителя Московского Тихона и Всероссийского Церковного Собора.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54894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236E"/>
    <w:rsid w:val="000C5543"/>
    <w:rsid w:val="00157A7A"/>
    <w:rsid w:val="001D7CF6"/>
    <w:rsid w:val="0020102D"/>
    <w:rsid w:val="00247BD7"/>
    <w:rsid w:val="00254894"/>
    <w:rsid w:val="00263A40"/>
    <w:rsid w:val="003114DD"/>
    <w:rsid w:val="003C2525"/>
    <w:rsid w:val="005B20FC"/>
    <w:rsid w:val="005D0008"/>
    <w:rsid w:val="0066374C"/>
    <w:rsid w:val="006E1F91"/>
    <w:rsid w:val="0074680C"/>
    <w:rsid w:val="00853954"/>
    <w:rsid w:val="0086297E"/>
    <w:rsid w:val="0088122B"/>
    <w:rsid w:val="008F34E7"/>
    <w:rsid w:val="0098497A"/>
    <w:rsid w:val="009D4E93"/>
    <w:rsid w:val="00A37166"/>
    <w:rsid w:val="00AB40D9"/>
    <w:rsid w:val="00AE01FD"/>
    <w:rsid w:val="00BF5F27"/>
    <w:rsid w:val="00EB60E0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Кустышева Наталия Анатольевна</cp:lastModifiedBy>
  <cp:revision>2</cp:revision>
  <cp:lastPrinted>2017-06-15T05:41:00Z</cp:lastPrinted>
  <dcterms:created xsi:type="dcterms:W3CDTF">2017-06-15T05:42:00Z</dcterms:created>
  <dcterms:modified xsi:type="dcterms:W3CDTF">2017-06-15T05:42:00Z</dcterms:modified>
</cp:coreProperties>
</file>