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62" w:rsidRDefault="00A26962" w:rsidP="00A269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Преподавание родного (ненецкого) языка в 2025-2026 учебном году</w:t>
      </w:r>
    </w:p>
    <w:p w:rsidR="00A26962" w:rsidRPr="00A26962" w:rsidRDefault="00A26962" w:rsidP="00A269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535FAB" w:rsidRPr="00535FAB" w:rsidRDefault="001B682A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</w:t>
      </w:r>
      <w:r w:rsidR="00535FAB" w:rsidRPr="00535FAB">
        <w:rPr>
          <w:rStyle w:val="a4"/>
          <w:sz w:val="28"/>
          <w:szCs w:val="28"/>
        </w:rPr>
        <w:t>едеральные образовательные программы (ФОП)</w:t>
      </w:r>
      <w:r w:rsidR="00535FAB" w:rsidRPr="00535FAB">
        <w:rPr>
          <w:sz w:val="28"/>
          <w:szCs w:val="28"/>
        </w:rPr>
        <w:t>:</w:t>
      </w:r>
    </w:p>
    <w:p w:rsidR="00535FAB" w:rsidRPr="00535FAB" w:rsidRDefault="00535FAB" w:rsidP="00443F76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535FAB">
        <w:rPr>
          <w:sz w:val="28"/>
          <w:szCs w:val="28"/>
        </w:rPr>
        <w:t xml:space="preserve">- </w:t>
      </w:r>
      <w:r w:rsidRPr="00535FAB">
        <w:rPr>
          <w:rStyle w:val="a4"/>
          <w:sz w:val="28"/>
          <w:szCs w:val="28"/>
        </w:rPr>
        <w:t>Федеральная образовательная программа начального общего образования (ФОП НОО, 1-4 классы)</w:t>
      </w:r>
      <w:r>
        <w:rPr>
          <w:sz w:val="28"/>
          <w:szCs w:val="28"/>
        </w:rPr>
        <w:t xml:space="preserve"> </w:t>
      </w:r>
      <w:r w:rsidRPr="00535FAB">
        <w:rPr>
          <w:sz w:val="28"/>
          <w:szCs w:val="28"/>
        </w:rPr>
        <w:t>(Приказ Министерства просвещения Российской</w:t>
      </w:r>
      <w:r>
        <w:rPr>
          <w:sz w:val="28"/>
          <w:szCs w:val="28"/>
        </w:rPr>
        <w:t xml:space="preserve"> Федерации от 18.05.2023 № 372 «</w:t>
      </w:r>
      <w:r w:rsidRPr="00535FAB">
        <w:rPr>
          <w:sz w:val="28"/>
          <w:szCs w:val="28"/>
        </w:rPr>
        <w:t>Об утверждении федеральной образовательной программ</w:t>
      </w:r>
      <w:r>
        <w:rPr>
          <w:sz w:val="28"/>
          <w:szCs w:val="28"/>
        </w:rPr>
        <w:t>ы начального общего образования»</w:t>
      </w:r>
      <w:r w:rsidRPr="00535FAB">
        <w:rPr>
          <w:sz w:val="28"/>
          <w:szCs w:val="28"/>
        </w:rPr>
        <w:t xml:space="preserve"> (Зарегистрирован 12.07.2023 № 74229),</w:t>
      </w:r>
      <w:proofErr w:type="gramEnd"/>
    </w:p>
    <w:p w:rsidR="00535FAB" w:rsidRPr="00535FAB" w:rsidRDefault="00535FAB" w:rsidP="00443F76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535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5FAB">
        <w:rPr>
          <w:rStyle w:val="a4"/>
          <w:sz w:val="28"/>
          <w:szCs w:val="28"/>
        </w:rPr>
        <w:t>Федеральная образовательная программа основного общего образования (ФОП ООО, 5-9 классы)</w:t>
      </w:r>
      <w:r>
        <w:rPr>
          <w:sz w:val="28"/>
          <w:szCs w:val="28"/>
        </w:rPr>
        <w:t xml:space="preserve"> </w:t>
      </w:r>
      <w:r w:rsidRPr="00535FAB">
        <w:rPr>
          <w:sz w:val="28"/>
          <w:szCs w:val="28"/>
        </w:rPr>
        <w:t>(Приказ Министерства просвещения Российской</w:t>
      </w:r>
      <w:r>
        <w:rPr>
          <w:sz w:val="28"/>
          <w:szCs w:val="28"/>
        </w:rPr>
        <w:t xml:space="preserve"> Федерации от 18.05.2023 № 370 «</w:t>
      </w:r>
      <w:r w:rsidRPr="00535FAB">
        <w:rPr>
          <w:sz w:val="28"/>
          <w:szCs w:val="28"/>
        </w:rPr>
        <w:t>Об утверждении федеральной образовательной программы основн</w:t>
      </w:r>
      <w:r>
        <w:rPr>
          <w:sz w:val="28"/>
          <w:szCs w:val="28"/>
        </w:rPr>
        <w:t>ого общего образования»</w:t>
      </w:r>
      <w:r w:rsidRPr="00535FAB">
        <w:rPr>
          <w:sz w:val="28"/>
          <w:szCs w:val="28"/>
        </w:rPr>
        <w:t xml:space="preserve"> (Зарегистрирован 12.07.2023 № 74223),</w:t>
      </w:r>
      <w:proofErr w:type="gramEnd"/>
    </w:p>
    <w:p w:rsidR="00743077" w:rsidRDefault="00535FAB" w:rsidP="00117876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535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5FAB">
        <w:rPr>
          <w:rStyle w:val="a4"/>
          <w:sz w:val="28"/>
          <w:szCs w:val="28"/>
        </w:rPr>
        <w:t>Федеральная образовательная программа среднего общего образования (ФОП СОО, 10-11 классы)</w:t>
      </w:r>
      <w:r>
        <w:rPr>
          <w:sz w:val="28"/>
          <w:szCs w:val="28"/>
        </w:rPr>
        <w:t xml:space="preserve"> </w:t>
      </w:r>
      <w:r w:rsidRPr="00535FAB">
        <w:rPr>
          <w:sz w:val="28"/>
          <w:szCs w:val="28"/>
        </w:rPr>
        <w:t>(Приказ Министерства просвещения Российской</w:t>
      </w:r>
      <w:r>
        <w:rPr>
          <w:sz w:val="28"/>
          <w:szCs w:val="28"/>
        </w:rPr>
        <w:t xml:space="preserve"> Федерации от 18.05.2023 № 371 «</w:t>
      </w:r>
      <w:r w:rsidRPr="00535FAB">
        <w:rPr>
          <w:sz w:val="28"/>
          <w:szCs w:val="28"/>
        </w:rPr>
        <w:t>Об утверждении федеральной образовательной програ</w:t>
      </w:r>
      <w:r>
        <w:rPr>
          <w:sz w:val="28"/>
          <w:szCs w:val="28"/>
        </w:rPr>
        <w:t>ммы среднего общего образования»</w:t>
      </w:r>
      <w:r w:rsidRPr="00535FAB">
        <w:rPr>
          <w:sz w:val="28"/>
          <w:szCs w:val="28"/>
        </w:rPr>
        <w:t xml:space="preserve"> (Зарегистрирован 12.07.2023 № 74228).</w:t>
      </w:r>
      <w:proofErr w:type="gramEnd"/>
    </w:p>
    <w:p w:rsidR="00EA346B" w:rsidRDefault="001B4118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46B">
        <w:rPr>
          <w:sz w:val="28"/>
          <w:szCs w:val="28"/>
        </w:rPr>
        <w:t xml:space="preserve">С 1 сентября вступил в силу приказ </w:t>
      </w:r>
      <w:proofErr w:type="spellStart"/>
      <w:r w:rsidR="00EA346B">
        <w:rPr>
          <w:sz w:val="28"/>
          <w:szCs w:val="28"/>
        </w:rPr>
        <w:t>Минпросвещения</w:t>
      </w:r>
      <w:proofErr w:type="spellEnd"/>
      <w:r w:rsidR="00EA346B">
        <w:rPr>
          <w:sz w:val="28"/>
          <w:szCs w:val="28"/>
        </w:rPr>
        <w:t xml:space="preserve"> России от 09.10. 2024 №704 «О внесении изменений в некоторые приказы </w:t>
      </w:r>
      <w:proofErr w:type="spellStart"/>
      <w:r w:rsidR="00EA346B">
        <w:rPr>
          <w:sz w:val="28"/>
          <w:szCs w:val="28"/>
        </w:rPr>
        <w:t>Минпросвещения</w:t>
      </w:r>
      <w:proofErr w:type="spellEnd"/>
      <w:r w:rsidR="00EA346B">
        <w:rPr>
          <w:sz w:val="28"/>
          <w:szCs w:val="28"/>
        </w:rPr>
        <w:t xml:space="preserve"> России, касающиеся федеральных образовательных программ НОО, ООО и СОО»</w:t>
      </w:r>
      <w:r w:rsidR="0093487F">
        <w:rPr>
          <w:sz w:val="28"/>
          <w:szCs w:val="28"/>
        </w:rPr>
        <w:t>.</w:t>
      </w:r>
    </w:p>
    <w:p w:rsidR="00EA346B" w:rsidRDefault="00EA346B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2E6F" w:rsidRPr="009A0125" w:rsidRDefault="00B72E6F" w:rsidP="00BD58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9A0125">
        <w:rPr>
          <w:i/>
          <w:sz w:val="28"/>
          <w:szCs w:val="28"/>
          <w:u w:val="single"/>
        </w:rPr>
        <w:t>Начальное общее образование</w:t>
      </w:r>
    </w:p>
    <w:p w:rsidR="00743077" w:rsidRPr="00743077" w:rsidRDefault="00743077" w:rsidP="00BD58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35FAB" w:rsidRDefault="00530796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ФОП НОО (1-4 классы) входят</w:t>
      </w:r>
      <w:r w:rsidR="00535FAB">
        <w:rPr>
          <w:sz w:val="28"/>
          <w:szCs w:val="28"/>
        </w:rPr>
        <w:t xml:space="preserve"> </w:t>
      </w:r>
      <w:r w:rsidR="00535FAB" w:rsidRPr="00535FAB">
        <w:rPr>
          <w:rStyle w:val="a4"/>
          <w:sz w:val="28"/>
          <w:szCs w:val="28"/>
        </w:rPr>
        <w:t xml:space="preserve">федеральные рабочие программы </w:t>
      </w:r>
      <w:r w:rsidR="00806B53">
        <w:rPr>
          <w:rStyle w:val="a4"/>
          <w:sz w:val="28"/>
          <w:szCs w:val="28"/>
        </w:rPr>
        <w:t xml:space="preserve">(ФРП) </w:t>
      </w:r>
      <w:r w:rsidR="00535FAB" w:rsidRPr="00535FAB">
        <w:rPr>
          <w:rStyle w:val="a4"/>
          <w:sz w:val="28"/>
          <w:szCs w:val="28"/>
        </w:rPr>
        <w:t>по учебным предметам</w:t>
      </w:r>
      <w:r w:rsidR="00535FAB">
        <w:rPr>
          <w:sz w:val="28"/>
          <w:szCs w:val="28"/>
        </w:rPr>
        <w:t xml:space="preserve"> </w:t>
      </w:r>
      <w:r w:rsidR="00535FAB" w:rsidRPr="00535FAB">
        <w:rPr>
          <w:sz w:val="28"/>
          <w:szCs w:val="28"/>
        </w:rPr>
        <w:t>«Родной (</w:t>
      </w:r>
      <w:r w:rsidR="00535FAB">
        <w:rPr>
          <w:sz w:val="28"/>
          <w:szCs w:val="28"/>
        </w:rPr>
        <w:t>ненецкий</w:t>
      </w:r>
      <w:r w:rsidR="00640E4A">
        <w:rPr>
          <w:sz w:val="28"/>
          <w:szCs w:val="28"/>
        </w:rPr>
        <w:t>) язык» и</w:t>
      </w:r>
      <w:r w:rsidR="00535FAB" w:rsidRPr="00535FAB">
        <w:rPr>
          <w:sz w:val="28"/>
          <w:szCs w:val="28"/>
        </w:rPr>
        <w:t xml:space="preserve"> «Литературное чтение на родном (</w:t>
      </w:r>
      <w:r w:rsidR="00535FAB">
        <w:rPr>
          <w:sz w:val="28"/>
          <w:szCs w:val="28"/>
        </w:rPr>
        <w:t>ненецком</w:t>
      </w:r>
      <w:r w:rsidR="00535FAB" w:rsidRPr="00535FAB">
        <w:rPr>
          <w:sz w:val="28"/>
          <w:szCs w:val="28"/>
        </w:rPr>
        <w:t xml:space="preserve">) языке». </w:t>
      </w:r>
      <w:proofErr w:type="gramEnd"/>
    </w:p>
    <w:p w:rsidR="008B14ED" w:rsidRPr="009E6901" w:rsidRDefault="00535FAB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color w:val="1509B7"/>
          <w:sz w:val="28"/>
          <w:szCs w:val="28"/>
        </w:rPr>
      </w:pPr>
      <w:r w:rsidRPr="003C7630">
        <w:rPr>
          <w:sz w:val="28"/>
          <w:szCs w:val="28"/>
        </w:rPr>
        <w:t xml:space="preserve">Программы доступны </w:t>
      </w:r>
      <w:r w:rsidR="008B14ED" w:rsidRPr="003C7630">
        <w:rPr>
          <w:sz w:val="28"/>
          <w:szCs w:val="28"/>
        </w:rPr>
        <w:t xml:space="preserve">в разделе </w:t>
      </w:r>
      <w:r w:rsidR="008B14ED" w:rsidRPr="003C7630">
        <w:rPr>
          <w:sz w:val="28"/>
          <w:szCs w:val="28"/>
          <w:lang w:val="en-US"/>
        </w:rPr>
        <w:t>III</w:t>
      </w:r>
      <w:r w:rsidR="008B14ED" w:rsidRPr="003C7630">
        <w:rPr>
          <w:sz w:val="28"/>
          <w:szCs w:val="28"/>
        </w:rPr>
        <w:t xml:space="preserve">. «Содержательный раздел» </w:t>
      </w:r>
      <w:r w:rsidRPr="003C7630">
        <w:rPr>
          <w:sz w:val="28"/>
          <w:szCs w:val="28"/>
        </w:rPr>
        <w:t xml:space="preserve">по ссылке: </w:t>
      </w:r>
      <w:hyperlink r:id="rId5" w:anchor="/sections/1002" w:history="1">
        <w:r w:rsidRPr="009E6901">
          <w:rPr>
            <w:rStyle w:val="a5"/>
            <w:color w:val="1509B7"/>
            <w:sz w:val="28"/>
            <w:szCs w:val="28"/>
            <w:u w:val="none"/>
          </w:rPr>
          <w:t>https://static.edsoo.ru/projects/fop/index.html#/sections/1002</w:t>
        </w:r>
      </w:hyperlink>
    </w:p>
    <w:p w:rsidR="00806B53" w:rsidRPr="00806B53" w:rsidRDefault="00806B53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3F89" w:rsidRDefault="00AF7329" w:rsidP="00BD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DB9">
        <w:rPr>
          <w:rFonts w:ascii="Times New Roman" w:hAnsi="Times New Roman" w:cs="Times New Roman"/>
          <w:b/>
          <w:sz w:val="28"/>
          <w:szCs w:val="28"/>
        </w:rPr>
        <w:t>ФРП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630" w:rsidRPr="003C7630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3C7630" w:rsidRPr="00B72E6F">
        <w:rPr>
          <w:rFonts w:ascii="Times New Roman" w:hAnsi="Times New Roman" w:cs="Times New Roman"/>
          <w:b/>
          <w:sz w:val="28"/>
          <w:szCs w:val="28"/>
        </w:rPr>
        <w:t>Родной (ненецкий) язык</w:t>
      </w:r>
      <w:r w:rsidR="003C7630" w:rsidRPr="003C7630">
        <w:rPr>
          <w:rFonts w:ascii="Times New Roman" w:hAnsi="Times New Roman" w:cs="Times New Roman"/>
          <w:sz w:val="28"/>
          <w:szCs w:val="28"/>
        </w:rPr>
        <w:t>» (предметная область «Родной язык и литературное чтение на родном языке») для обучающихся, слабо владеющих и (или) не владеющих родным (ненецким) языком</w:t>
      </w:r>
      <w:r w:rsidR="004C7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доступна по ссылке</w:t>
      </w:r>
      <w:r w:rsidR="00211D1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7630" w:rsidRPr="00A9524F" w:rsidRDefault="006E1E4D" w:rsidP="00BD580A">
      <w:pPr>
        <w:spacing w:after="0" w:line="240" w:lineRule="auto"/>
        <w:jc w:val="both"/>
        <w:rPr>
          <w:rFonts w:ascii="Times New Roman" w:hAnsi="Times New Roman" w:cs="Times New Roman"/>
          <w:color w:val="1509B7"/>
          <w:sz w:val="28"/>
          <w:szCs w:val="28"/>
        </w:rPr>
      </w:pPr>
      <w:hyperlink r:id="rId6" w:anchor="/sections/100200339" w:history="1">
        <w:r w:rsidR="003C7630" w:rsidRPr="00A9524F">
          <w:rPr>
            <w:rStyle w:val="a5"/>
            <w:rFonts w:ascii="Times New Roman" w:hAnsi="Times New Roman" w:cs="Times New Roman"/>
            <w:color w:val="1509B7"/>
            <w:sz w:val="28"/>
            <w:szCs w:val="28"/>
          </w:rPr>
          <w:t>https://static.edsoo.ru/projects/fop/index.html#/sections/100200339</w:t>
        </w:r>
      </w:hyperlink>
    </w:p>
    <w:p w:rsidR="00FE4592" w:rsidRDefault="00FE4592" w:rsidP="00BD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7F5" w:rsidRPr="004F53DE" w:rsidRDefault="00C337F5" w:rsidP="00C3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53DE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4F5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3DE">
        <w:rPr>
          <w:rFonts w:ascii="Times New Roman" w:hAnsi="Times New Roman" w:cs="Times New Roman"/>
          <w:sz w:val="28"/>
          <w:szCs w:val="28"/>
        </w:rPr>
        <w:t>, владеющих родным (ненецким) языком</w:t>
      </w:r>
      <w:r>
        <w:rPr>
          <w:rFonts w:ascii="Times New Roman" w:hAnsi="Times New Roman" w:cs="Times New Roman"/>
          <w:sz w:val="28"/>
          <w:szCs w:val="28"/>
        </w:rPr>
        <w:t xml:space="preserve">, доступны по ссылке: </w:t>
      </w:r>
      <w:hyperlink r:id="rId7" w:anchor="/sections/100200338" w:history="1">
        <w:r w:rsidRPr="00416952">
          <w:rPr>
            <w:rStyle w:val="a5"/>
            <w:rFonts w:ascii="Times New Roman" w:hAnsi="Times New Roman" w:cs="Times New Roman"/>
            <w:sz w:val="28"/>
            <w:szCs w:val="28"/>
          </w:rPr>
          <w:t>https://static.edsoo.ru/projects/fop/index.html#/sections/100200338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F5" w:rsidRPr="00FE4592" w:rsidRDefault="00C337F5" w:rsidP="00BD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92" w:rsidRPr="00FE4592" w:rsidRDefault="00FE4592" w:rsidP="00BD5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FB4">
        <w:rPr>
          <w:rFonts w:ascii="Times New Roman" w:hAnsi="Times New Roman" w:cs="Times New Roman"/>
          <w:b/>
          <w:sz w:val="28"/>
          <w:szCs w:val="28"/>
        </w:rPr>
        <w:t>ФРП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92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Pr="00607FB4">
        <w:rPr>
          <w:rFonts w:ascii="Times New Roman" w:hAnsi="Times New Roman" w:cs="Times New Roman"/>
          <w:b/>
          <w:sz w:val="28"/>
          <w:szCs w:val="28"/>
        </w:rPr>
        <w:t>Литературное чтение на родном (ненецком) языке</w:t>
      </w:r>
      <w:r w:rsidRPr="00FE4592">
        <w:rPr>
          <w:rFonts w:ascii="Times New Roman" w:hAnsi="Times New Roman" w:cs="Times New Roman"/>
          <w:sz w:val="28"/>
          <w:szCs w:val="28"/>
        </w:rPr>
        <w:t>» (предметная область «Родной язык и литературное чтение на родном языке») для обучающихся, слабо владеющих и (или) не вла</w:t>
      </w:r>
      <w:r w:rsidR="005F6375">
        <w:rPr>
          <w:rFonts w:ascii="Times New Roman" w:hAnsi="Times New Roman" w:cs="Times New Roman"/>
          <w:sz w:val="28"/>
          <w:szCs w:val="28"/>
        </w:rPr>
        <w:t>деющих родным (ненецким) языком</w:t>
      </w:r>
      <w:r w:rsidR="004C7E3D">
        <w:rPr>
          <w:rFonts w:ascii="Times New Roman" w:hAnsi="Times New Roman" w:cs="Times New Roman"/>
          <w:sz w:val="28"/>
          <w:szCs w:val="28"/>
        </w:rPr>
        <w:t>,</w:t>
      </w:r>
      <w:r w:rsidR="005F6375">
        <w:rPr>
          <w:rFonts w:ascii="Times New Roman" w:hAnsi="Times New Roman" w:cs="Times New Roman"/>
          <w:sz w:val="28"/>
          <w:szCs w:val="28"/>
        </w:rPr>
        <w:t xml:space="preserve"> доступна по ссылке</w:t>
      </w:r>
      <w:r w:rsidR="00211D1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4592" w:rsidRDefault="006E1E4D" w:rsidP="00BD580A">
      <w:pPr>
        <w:spacing w:after="0" w:line="240" w:lineRule="auto"/>
        <w:rPr>
          <w:rFonts w:ascii="Times New Roman" w:hAnsi="Times New Roman" w:cs="Times New Roman"/>
          <w:color w:val="1509B7"/>
          <w:sz w:val="28"/>
          <w:szCs w:val="28"/>
        </w:rPr>
      </w:pPr>
      <w:hyperlink r:id="rId8" w:anchor="/sections/1002004" w:history="1">
        <w:r w:rsidR="00FE4592" w:rsidRPr="00C26FFA">
          <w:rPr>
            <w:rStyle w:val="a5"/>
            <w:rFonts w:ascii="Times New Roman" w:hAnsi="Times New Roman" w:cs="Times New Roman"/>
            <w:color w:val="1509B7"/>
            <w:sz w:val="28"/>
            <w:szCs w:val="28"/>
          </w:rPr>
          <w:t>https://static.edsoo.ru/projects/fop/index.html#/sections/1002004</w:t>
        </w:r>
      </w:hyperlink>
      <w:r w:rsidR="00FE4592" w:rsidRPr="00C26FFA">
        <w:rPr>
          <w:rFonts w:ascii="Times New Roman" w:hAnsi="Times New Roman" w:cs="Times New Roman"/>
          <w:color w:val="1509B7"/>
          <w:sz w:val="28"/>
          <w:szCs w:val="28"/>
        </w:rPr>
        <w:t xml:space="preserve"> </w:t>
      </w:r>
    </w:p>
    <w:p w:rsidR="00C26FFA" w:rsidRPr="004F53DE" w:rsidRDefault="00C26FFA" w:rsidP="004F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3DE" w:rsidRPr="00C26FFA" w:rsidRDefault="00C337F5" w:rsidP="00BD5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53DE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4F53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3DE">
        <w:rPr>
          <w:rFonts w:ascii="Times New Roman" w:hAnsi="Times New Roman" w:cs="Times New Roman"/>
          <w:sz w:val="28"/>
          <w:szCs w:val="28"/>
        </w:rPr>
        <w:t>, владеющих родным (ненецким) языком</w:t>
      </w:r>
      <w:r>
        <w:rPr>
          <w:rFonts w:ascii="Times New Roman" w:hAnsi="Times New Roman" w:cs="Times New Roman"/>
          <w:sz w:val="28"/>
          <w:szCs w:val="28"/>
        </w:rPr>
        <w:t xml:space="preserve">, доступны по ссылке: </w:t>
      </w:r>
      <w:hyperlink r:id="rId9" w:anchor="/sections/100200428" w:history="1">
        <w:r w:rsidR="00CD21A3" w:rsidRPr="00416952">
          <w:rPr>
            <w:rStyle w:val="a5"/>
            <w:rFonts w:ascii="Times New Roman" w:hAnsi="Times New Roman" w:cs="Times New Roman"/>
            <w:sz w:val="28"/>
            <w:szCs w:val="28"/>
          </w:rPr>
          <w:t>https://static.edsoo.ru/projects/fop/index.html#/sections/100200428</w:t>
        </w:r>
      </w:hyperlink>
      <w:r w:rsidR="00CD2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A3" w:rsidRDefault="00CD21A3" w:rsidP="00BD58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8B14ED" w:rsidRPr="00AE50D8" w:rsidRDefault="002306AD" w:rsidP="00BD580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AE50D8">
        <w:rPr>
          <w:i/>
          <w:sz w:val="28"/>
          <w:szCs w:val="28"/>
          <w:u w:val="single"/>
        </w:rPr>
        <w:t>Основное общее образование</w:t>
      </w:r>
    </w:p>
    <w:p w:rsidR="00C26FFA" w:rsidRPr="00C26FFA" w:rsidRDefault="00C26FFA" w:rsidP="00BD58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35FAB" w:rsidRPr="00D9653F" w:rsidRDefault="00530796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ФОП ООО (5-9 классы) входят</w:t>
      </w:r>
      <w:r w:rsidR="00535FAB" w:rsidRPr="006B2BE4">
        <w:rPr>
          <w:sz w:val="28"/>
          <w:szCs w:val="28"/>
        </w:rPr>
        <w:t xml:space="preserve"> </w:t>
      </w:r>
      <w:r w:rsidR="00535FAB" w:rsidRPr="006B2BE4">
        <w:rPr>
          <w:rStyle w:val="a4"/>
          <w:sz w:val="28"/>
          <w:szCs w:val="28"/>
        </w:rPr>
        <w:t xml:space="preserve">федеральные рабочие программы </w:t>
      </w:r>
      <w:r w:rsidR="004D0303" w:rsidRPr="006B2BE4">
        <w:rPr>
          <w:rStyle w:val="a4"/>
          <w:sz w:val="28"/>
          <w:szCs w:val="28"/>
        </w:rPr>
        <w:t xml:space="preserve">(ФРП) </w:t>
      </w:r>
      <w:r w:rsidR="00535FAB" w:rsidRPr="006B2BE4">
        <w:rPr>
          <w:rStyle w:val="a4"/>
          <w:sz w:val="28"/>
          <w:szCs w:val="28"/>
        </w:rPr>
        <w:t>по учебным предметам</w:t>
      </w:r>
      <w:r w:rsidR="00535FAB" w:rsidRPr="006B2BE4">
        <w:rPr>
          <w:sz w:val="28"/>
          <w:szCs w:val="28"/>
        </w:rPr>
        <w:t xml:space="preserve"> «Родной (</w:t>
      </w:r>
      <w:r w:rsidR="004D0303" w:rsidRPr="006B2BE4">
        <w:rPr>
          <w:sz w:val="28"/>
          <w:szCs w:val="28"/>
        </w:rPr>
        <w:t>ненецкий) язык» и</w:t>
      </w:r>
      <w:r w:rsidR="00535FAB" w:rsidRPr="006B2BE4">
        <w:rPr>
          <w:sz w:val="28"/>
          <w:szCs w:val="28"/>
        </w:rPr>
        <w:t xml:space="preserve"> </w:t>
      </w:r>
      <w:r w:rsidR="00C26FFA">
        <w:rPr>
          <w:sz w:val="28"/>
          <w:szCs w:val="28"/>
        </w:rPr>
        <w:t>«</w:t>
      </w:r>
      <w:r w:rsidR="00535FAB" w:rsidRPr="006B2BE4">
        <w:rPr>
          <w:sz w:val="28"/>
          <w:szCs w:val="28"/>
        </w:rPr>
        <w:t>Родная (</w:t>
      </w:r>
      <w:r w:rsidR="004D0303" w:rsidRPr="006B2BE4">
        <w:rPr>
          <w:sz w:val="28"/>
          <w:szCs w:val="28"/>
        </w:rPr>
        <w:t>ненецкая</w:t>
      </w:r>
      <w:r w:rsidR="00535FAB" w:rsidRPr="006B2BE4">
        <w:rPr>
          <w:sz w:val="28"/>
          <w:szCs w:val="28"/>
        </w:rPr>
        <w:t>) литература».</w:t>
      </w:r>
      <w:proofErr w:type="gramEnd"/>
      <w:r w:rsidR="00535FAB" w:rsidRPr="006B2BE4">
        <w:rPr>
          <w:sz w:val="28"/>
          <w:szCs w:val="28"/>
        </w:rPr>
        <w:t xml:space="preserve"> Программы доступны по ссылке: </w:t>
      </w:r>
      <w:hyperlink r:id="rId10" w:anchor="/sections/2002" w:history="1">
        <w:r w:rsidR="00535FAB" w:rsidRPr="00A61A08">
          <w:rPr>
            <w:rStyle w:val="a5"/>
            <w:color w:val="1509B7"/>
            <w:sz w:val="28"/>
            <w:szCs w:val="28"/>
          </w:rPr>
          <w:t>https://static.edsoo.ru/projects/fop/index.html#/sections/2002</w:t>
        </w:r>
      </w:hyperlink>
      <w:r w:rsidR="00A61A08">
        <w:rPr>
          <w:rStyle w:val="a5"/>
          <w:color w:val="1509B7"/>
          <w:sz w:val="28"/>
          <w:szCs w:val="28"/>
          <w:u w:val="none"/>
        </w:rPr>
        <w:t xml:space="preserve"> </w:t>
      </w:r>
    </w:p>
    <w:p w:rsidR="002D5CBA" w:rsidRDefault="002D5CBA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2BE4" w:rsidRDefault="006B2BE4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210AE">
        <w:rPr>
          <w:b/>
          <w:sz w:val="28"/>
          <w:szCs w:val="28"/>
        </w:rPr>
        <w:t xml:space="preserve">ФРП </w:t>
      </w:r>
      <w:r w:rsidRPr="006B2BE4">
        <w:rPr>
          <w:sz w:val="28"/>
          <w:szCs w:val="28"/>
        </w:rPr>
        <w:t>по учебному предмету «</w:t>
      </w:r>
      <w:r w:rsidRPr="00D210AE">
        <w:rPr>
          <w:b/>
          <w:sz w:val="28"/>
          <w:szCs w:val="28"/>
        </w:rPr>
        <w:t>Родной (ненецкий) язык</w:t>
      </w:r>
      <w:r w:rsidRPr="006B2BE4">
        <w:rPr>
          <w:sz w:val="28"/>
          <w:szCs w:val="28"/>
        </w:rPr>
        <w:t>» (предметная область «Родной язык и родная литература») для обучающихся, слабо владеющих и (или) не владеющих родным (ненецким) языком</w:t>
      </w:r>
      <w:r w:rsidR="006D6C08">
        <w:rPr>
          <w:sz w:val="28"/>
          <w:szCs w:val="28"/>
        </w:rPr>
        <w:t>,</w:t>
      </w:r>
      <w:r>
        <w:rPr>
          <w:sz w:val="28"/>
          <w:szCs w:val="28"/>
        </w:rPr>
        <w:t xml:space="preserve"> доступна по ссылке</w:t>
      </w:r>
      <w:r w:rsidR="001D5A57">
        <w:rPr>
          <w:sz w:val="28"/>
          <w:szCs w:val="28"/>
        </w:rPr>
        <w:t>:</w:t>
      </w:r>
      <w:proofErr w:type="gramEnd"/>
    </w:p>
    <w:p w:rsidR="006B2BE4" w:rsidRDefault="006E1E4D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1" w:anchor="/sections/20020335" w:history="1">
        <w:r w:rsidR="00F01392" w:rsidRPr="005771C8">
          <w:rPr>
            <w:rStyle w:val="a5"/>
            <w:sz w:val="28"/>
            <w:szCs w:val="28"/>
          </w:rPr>
          <w:t>https://static.edsoo.ru/projects/fop/index.html#/sections/20020335</w:t>
        </w:r>
      </w:hyperlink>
      <w:r w:rsidR="00F01392">
        <w:rPr>
          <w:sz w:val="28"/>
          <w:szCs w:val="28"/>
        </w:rPr>
        <w:t xml:space="preserve"> </w:t>
      </w:r>
    </w:p>
    <w:p w:rsidR="00D210AE" w:rsidRDefault="00D210AE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0AA" w:rsidRDefault="00DF70AA" w:rsidP="00DF70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F53DE">
        <w:rPr>
          <w:sz w:val="28"/>
          <w:szCs w:val="28"/>
        </w:rPr>
        <w:t xml:space="preserve">ля </w:t>
      </w:r>
      <w:proofErr w:type="gramStart"/>
      <w:r w:rsidRPr="004F53DE">
        <w:rPr>
          <w:sz w:val="28"/>
          <w:szCs w:val="28"/>
        </w:rPr>
        <w:t>обучающихся</w:t>
      </w:r>
      <w:proofErr w:type="gramEnd"/>
      <w:r w:rsidRPr="004F53DE">
        <w:rPr>
          <w:sz w:val="28"/>
          <w:szCs w:val="28"/>
        </w:rPr>
        <w:t>, владеющих родным (ненецким) языком</w:t>
      </w:r>
      <w:r>
        <w:rPr>
          <w:sz w:val="28"/>
          <w:szCs w:val="28"/>
        </w:rPr>
        <w:t xml:space="preserve">, доступны по ссылке: </w:t>
      </w:r>
      <w:hyperlink r:id="rId12" w:anchor="/sections/20020334" w:history="1">
        <w:r w:rsidRPr="00416952">
          <w:rPr>
            <w:rStyle w:val="a5"/>
            <w:sz w:val="28"/>
            <w:szCs w:val="28"/>
          </w:rPr>
          <w:t>https://static.edsoo.ru/projects/fop/index.html#/sections/20020334</w:t>
        </w:r>
      </w:hyperlink>
      <w:r>
        <w:rPr>
          <w:sz w:val="28"/>
          <w:szCs w:val="28"/>
        </w:rPr>
        <w:t xml:space="preserve"> </w:t>
      </w:r>
    </w:p>
    <w:p w:rsidR="00DF70AA" w:rsidRDefault="00DF70AA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10AE" w:rsidRPr="00D210AE" w:rsidRDefault="00D210AE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0AE">
        <w:rPr>
          <w:b/>
          <w:sz w:val="28"/>
          <w:szCs w:val="28"/>
        </w:rPr>
        <w:t xml:space="preserve">ФРП </w:t>
      </w:r>
      <w:r w:rsidRPr="00D210AE">
        <w:rPr>
          <w:sz w:val="28"/>
          <w:szCs w:val="28"/>
        </w:rPr>
        <w:t>по учебному предмету «</w:t>
      </w:r>
      <w:r w:rsidRPr="00D210AE">
        <w:rPr>
          <w:b/>
          <w:sz w:val="28"/>
          <w:szCs w:val="28"/>
        </w:rPr>
        <w:t>Родная (ненецкая) литература</w:t>
      </w:r>
      <w:r w:rsidRPr="00D210AE">
        <w:rPr>
          <w:sz w:val="28"/>
          <w:szCs w:val="28"/>
        </w:rPr>
        <w:t xml:space="preserve">» (предметная область «Родной язык и родная литература») для </w:t>
      </w:r>
      <w:proofErr w:type="gramStart"/>
      <w:r w:rsidRPr="00D210AE">
        <w:rPr>
          <w:sz w:val="28"/>
          <w:szCs w:val="28"/>
        </w:rPr>
        <w:t>обучающихся</w:t>
      </w:r>
      <w:proofErr w:type="gramEnd"/>
      <w:r w:rsidRPr="00D210AE">
        <w:rPr>
          <w:sz w:val="28"/>
          <w:szCs w:val="28"/>
        </w:rPr>
        <w:t>, не владеющих и (или) слабо владеющих родным (ненецким) языком,</w:t>
      </w:r>
      <w:r>
        <w:rPr>
          <w:sz w:val="28"/>
          <w:szCs w:val="28"/>
        </w:rPr>
        <w:t xml:space="preserve"> доступна по ссылке</w:t>
      </w:r>
      <w:r w:rsidR="006C5C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3" w:anchor="/sections/20020429" w:history="1">
        <w:r w:rsidRPr="005771C8">
          <w:rPr>
            <w:rStyle w:val="a5"/>
            <w:sz w:val="28"/>
            <w:szCs w:val="28"/>
          </w:rPr>
          <w:t>https://static.edsoo.ru/projects/fop/index.html#/sections/20020429</w:t>
        </w:r>
      </w:hyperlink>
      <w:r>
        <w:rPr>
          <w:sz w:val="28"/>
          <w:szCs w:val="28"/>
        </w:rPr>
        <w:t xml:space="preserve"> </w:t>
      </w:r>
    </w:p>
    <w:p w:rsidR="00BD580A" w:rsidRDefault="00BD580A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5CEB" w:rsidRDefault="00B143D2" w:rsidP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F53DE">
        <w:rPr>
          <w:sz w:val="28"/>
          <w:szCs w:val="28"/>
        </w:rPr>
        <w:t xml:space="preserve">ля </w:t>
      </w:r>
      <w:proofErr w:type="gramStart"/>
      <w:r w:rsidRPr="004F53DE">
        <w:rPr>
          <w:sz w:val="28"/>
          <w:szCs w:val="28"/>
        </w:rPr>
        <w:t>обучающихся</w:t>
      </w:r>
      <w:proofErr w:type="gramEnd"/>
      <w:r w:rsidRPr="004F53DE">
        <w:rPr>
          <w:sz w:val="28"/>
          <w:szCs w:val="28"/>
        </w:rPr>
        <w:t>, владеющих родным (ненецким) языком</w:t>
      </w:r>
      <w:r>
        <w:rPr>
          <w:sz w:val="28"/>
          <w:szCs w:val="28"/>
        </w:rPr>
        <w:t xml:space="preserve">, доступны по ссылке: </w:t>
      </w:r>
      <w:hyperlink r:id="rId14" w:anchor="/sections/20020428" w:history="1">
        <w:r w:rsidRPr="00416952">
          <w:rPr>
            <w:rStyle w:val="a5"/>
            <w:sz w:val="28"/>
            <w:szCs w:val="28"/>
          </w:rPr>
          <w:t>https://static.edsoo.ru/projects/fop/index.html#/sections/20020428</w:t>
        </w:r>
      </w:hyperlink>
      <w:r>
        <w:rPr>
          <w:sz w:val="28"/>
          <w:szCs w:val="28"/>
        </w:rPr>
        <w:t xml:space="preserve"> </w:t>
      </w:r>
    </w:p>
    <w:p w:rsidR="00BD580A" w:rsidRDefault="00BD58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7CC4" w:rsidRDefault="00357CC4" w:rsidP="00BB1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4118" w:rsidRDefault="00BB1AC4" w:rsidP="00BB1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08C4">
        <w:rPr>
          <w:b/>
          <w:sz w:val="28"/>
          <w:szCs w:val="28"/>
        </w:rPr>
        <w:t>Учебники по родному (ненецкому) языку</w:t>
      </w:r>
      <w:r w:rsidR="001B4118" w:rsidRPr="001B4118">
        <w:rPr>
          <w:b/>
          <w:sz w:val="28"/>
          <w:szCs w:val="28"/>
        </w:rPr>
        <w:t xml:space="preserve"> </w:t>
      </w:r>
      <w:r w:rsidR="001B4118">
        <w:rPr>
          <w:b/>
          <w:sz w:val="28"/>
          <w:szCs w:val="28"/>
        </w:rPr>
        <w:t xml:space="preserve">для 1-9 классов, </w:t>
      </w:r>
    </w:p>
    <w:p w:rsidR="006E1E4D" w:rsidRDefault="001B4118" w:rsidP="00BB1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</w:t>
      </w:r>
      <w:r w:rsidR="006E1E4D">
        <w:rPr>
          <w:b/>
          <w:sz w:val="28"/>
          <w:szCs w:val="28"/>
        </w:rPr>
        <w:t xml:space="preserve"> (рабочие тетради)</w:t>
      </w:r>
      <w:r>
        <w:rPr>
          <w:b/>
          <w:sz w:val="28"/>
          <w:szCs w:val="28"/>
        </w:rPr>
        <w:t xml:space="preserve">, разработанные </w:t>
      </w:r>
    </w:p>
    <w:p w:rsidR="00BB1AC4" w:rsidRPr="003108C4" w:rsidRDefault="001B4118" w:rsidP="00BB1A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комплекте с учебниками 5-9 классов,</w:t>
      </w:r>
    </w:p>
    <w:p w:rsidR="00E32B97" w:rsidRDefault="00E17BDF" w:rsidP="000F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108C4" w:rsidRPr="003108C4">
        <w:rPr>
          <w:rFonts w:ascii="Times New Roman" w:hAnsi="Times New Roman" w:cs="Times New Roman"/>
          <w:sz w:val="28"/>
          <w:szCs w:val="28"/>
        </w:rPr>
        <w:t>ходят в федеральный перечень учебников, утвержден</w:t>
      </w:r>
      <w:r w:rsidR="00507E6C">
        <w:rPr>
          <w:rFonts w:ascii="Times New Roman" w:hAnsi="Times New Roman" w:cs="Times New Roman"/>
          <w:sz w:val="28"/>
          <w:szCs w:val="28"/>
        </w:rPr>
        <w:t>ный</w:t>
      </w:r>
      <w:r w:rsidR="003108C4" w:rsidRPr="003108C4">
        <w:rPr>
          <w:rFonts w:ascii="Times New Roman" w:hAnsi="Times New Roman" w:cs="Times New Roman"/>
          <w:sz w:val="28"/>
          <w:szCs w:val="28"/>
        </w:rPr>
        <w:t xml:space="preserve"> п</w:t>
      </w:r>
      <w:r w:rsidR="00BB1AC4" w:rsidRPr="003108C4">
        <w:rPr>
          <w:rFonts w:ascii="Times New Roman" w:hAnsi="Times New Roman" w:cs="Times New Roman"/>
          <w:sz w:val="28"/>
          <w:szCs w:val="28"/>
        </w:rPr>
        <w:t>риказ</w:t>
      </w:r>
      <w:r w:rsidR="00E32B97">
        <w:rPr>
          <w:rFonts w:ascii="Times New Roman" w:hAnsi="Times New Roman" w:cs="Times New Roman"/>
          <w:sz w:val="28"/>
          <w:szCs w:val="28"/>
        </w:rPr>
        <w:t>ами</w:t>
      </w:r>
      <w:r w:rsidR="00BB1AC4" w:rsidRPr="00310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AC4" w:rsidRPr="003108C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108C4" w:rsidRPr="003108C4">
        <w:rPr>
          <w:rFonts w:ascii="Times New Roman" w:hAnsi="Times New Roman" w:cs="Times New Roman"/>
          <w:sz w:val="28"/>
          <w:szCs w:val="28"/>
        </w:rPr>
        <w:t xml:space="preserve"> России от 05.11.2024 № </w:t>
      </w:r>
      <w:r w:rsidR="00BB1AC4" w:rsidRPr="003108C4">
        <w:rPr>
          <w:rFonts w:ascii="Times New Roman" w:hAnsi="Times New Roman" w:cs="Times New Roman"/>
          <w:sz w:val="28"/>
          <w:szCs w:val="28"/>
        </w:rPr>
        <w:t>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 (Зарегистрирован</w:t>
      </w:r>
      <w:r w:rsidR="003108C4">
        <w:rPr>
          <w:rFonts w:ascii="Times New Roman" w:hAnsi="Times New Roman" w:cs="Times New Roman"/>
          <w:sz w:val="28"/>
          <w:szCs w:val="28"/>
        </w:rPr>
        <w:t>о в Минюсте России 11.12.2024 №</w:t>
      </w:r>
      <w:r w:rsidR="00BB1AC4" w:rsidRPr="003108C4">
        <w:rPr>
          <w:rFonts w:ascii="Times New Roman" w:hAnsi="Times New Roman" w:cs="Times New Roman"/>
          <w:sz w:val="28"/>
          <w:szCs w:val="28"/>
        </w:rPr>
        <w:t>80527)</w:t>
      </w:r>
      <w:r w:rsidR="00E32B97">
        <w:rPr>
          <w:rFonts w:ascii="Times New Roman" w:hAnsi="Times New Roman" w:cs="Times New Roman"/>
          <w:sz w:val="28"/>
          <w:szCs w:val="28"/>
        </w:rPr>
        <w:t>, (приложение</w:t>
      </w:r>
      <w:proofErr w:type="gramEnd"/>
      <w:r w:rsidR="00E32B97">
        <w:rPr>
          <w:rFonts w:ascii="Times New Roman" w:hAnsi="Times New Roman" w:cs="Times New Roman"/>
          <w:sz w:val="28"/>
          <w:szCs w:val="28"/>
        </w:rPr>
        <w:t xml:space="preserve"> 1)</w:t>
      </w:r>
      <w:r w:rsidR="009257E9">
        <w:rPr>
          <w:rFonts w:ascii="Times New Roman" w:hAnsi="Times New Roman" w:cs="Times New Roman"/>
          <w:sz w:val="28"/>
          <w:szCs w:val="28"/>
        </w:rPr>
        <w:t>, (учебники ненецкого языка на с.25-26, 86-87)</w:t>
      </w:r>
      <w:r w:rsidR="00E32B97">
        <w:rPr>
          <w:rFonts w:ascii="Times New Roman" w:hAnsi="Times New Roman" w:cs="Times New Roman"/>
          <w:sz w:val="28"/>
          <w:szCs w:val="28"/>
        </w:rPr>
        <w:t>;</w:t>
      </w:r>
    </w:p>
    <w:p w:rsidR="00AF47B3" w:rsidRDefault="00E32B97" w:rsidP="000F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5"/>
          <w:attr w:name="Day" w:val="01"/>
          <w:attr w:name="Month" w:val="4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01 апреля 2025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№258 «О внесении изменений в приложения №1 и №2 к приказу Министерства просвещения РФ от 5,11. 2024 №769 «Об утверждении федерального перечня учебников, допущенных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при реализации имеющих государственную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аккретидацию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учебных пособий»</w:t>
      </w:r>
      <w:r w:rsidR="00ED487A">
        <w:rPr>
          <w:rFonts w:ascii="Times New Roman" w:hAnsi="Times New Roman" w:cs="Times New Roman"/>
          <w:sz w:val="28"/>
          <w:szCs w:val="28"/>
        </w:rPr>
        <w:t>, приложение 1 к приказу</w:t>
      </w:r>
      <w:r w:rsidR="00AF47B3">
        <w:rPr>
          <w:rFonts w:ascii="Times New Roman" w:hAnsi="Times New Roman" w:cs="Times New Roman"/>
          <w:sz w:val="28"/>
          <w:szCs w:val="28"/>
        </w:rPr>
        <w:t xml:space="preserve"> (</w:t>
      </w:r>
      <w:r w:rsidR="00ED487A">
        <w:rPr>
          <w:rFonts w:ascii="Times New Roman" w:hAnsi="Times New Roman" w:cs="Times New Roman"/>
          <w:sz w:val="28"/>
          <w:szCs w:val="28"/>
        </w:rPr>
        <w:t xml:space="preserve">учебники ненецкого языка </w:t>
      </w:r>
      <w:r w:rsidR="00AF47B3">
        <w:rPr>
          <w:rFonts w:ascii="Times New Roman" w:hAnsi="Times New Roman" w:cs="Times New Roman"/>
          <w:sz w:val="28"/>
          <w:szCs w:val="28"/>
        </w:rPr>
        <w:t>на стр.16-17)</w:t>
      </w:r>
      <w:r w:rsidR="00ED487A">
        <w:rPr>
          <w:rFonts w:ascii="Times New Roman" w:hAnsi="Times New Roman" w:cs="Times New Roman"/>
          <w:sz w:val="28"/>
          <w:szCs w:val="28"/>
        </w:rPr>
        <w:t>.</w:t>
      </w:r>
    </w:p>
    <w:p w:rsidR="005259D5" w:rsidRPr="000F0D38" w:rsidRDefault="005259D5" w:rsidP="000F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59D5" w:rsidRDefault="005259D5" w:rsidP="00BB1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5259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1"/>
        <w:gridCol w:w="1181"/>
        <w:gridCol w:w="1649"/>
        <w:gridCol w:w="1153"/>
        <w:gridCol w:w="1241"/>
        <w:gridCol w:w="1241"/>
        <w:gridCol w:w="1484"/>
        <w:gridCol w:w="1661"/>
        <w:gridCol w:w="1649"/>
        <w:gridCol w:w="1173"/>
        <w:gridCol w:w="1173"/>
      </w:tblGrid>
      <w:tr w:rsidR="005259D5" w:rsidRPr="00576F05" w:rsidTr="009355EC">
        <w:trPr>
          <w:trHeight w:val="612"/>
        </w:trPr>
        <w:tc>
          <w:tcPr>
            <w:tcW w:w="387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387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536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учебника (для учебника, находящегося на апробации, дополняется словами «находится на апробации»);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383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 (авторский коллектив) учебника</w:t>
            </w:r>
          </w:p>
        </w:tc>
        <w:tc>
          <w:tcPr>
            <w:tcW w:w="405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издателя (издателей) учебника</w:t>
            </w:r>
          </w:p>
        </w:tc>
        <w:tc>
          <w:tcPr>
            <w:tcW w:w="576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Наименования разработанных в комплекте с учебником учебных пособий (для учебных пособий, находящихся на апробации, дополняется словами «находится на апробации»);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  <w:proofErr w:type="gramEnd"/>
          </w:p>
        </w:tc>
        <w:tc>
          <w:tcPr>
            <w:tcW w:w="483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</w:t>
            </w:r>
            <w:proofErr w:type="gram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образования и (или) среднего общего образования)</w:t>
            </w:r>
          </w:p>
        </w:tc>
        <w:tc>
          <w:tcPr>
            <w:tcW w:w="540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536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Правообладатель (наименование федерального органа исполнительной власти, осуществляющего функции и полномочия право 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      </w:r>
            <w:proofErr w:type="gram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</w:t>
            </w: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</w:t>
            </w:r>
            <w:proofErr w:type="gram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соответствии с подпунктом 4.2.84 пункта 4 Положения о Министерстве просвещения Российской Федерации, утвержденного постановлением Правительства Российской Федерации от 28 июля 2018 г. № 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</w:t>
            </w: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которому принадлежит исключительное право на учебник и разработанные в комплекте с ним учебные</w:t>
            </w:r>
            <w:proofErr w:type="gram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пособия)</w:t>
            </w:r>
          </w:p>
        </w:tc>
        <w:tc>
          <w:tcPr>
            <w:tcW w:w="384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384" w:type="pct"/>
            <w:shd w:val="clear" w:color="auto" w:fill="auto"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1: 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 // Приложение 2: Предельный срок использования учебников</w:t>
            </w:r>
          </w:p>
        </w:tc>
      </w:tr>
      <w:tr w:rsidR="005259D5" w:rsidRPr="00576F05" w:rsidTr="005E3223">
        <w:trPr>
          <w:trHeight w:val="612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1.1.1.2.1.21.1.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Букварь (на ненецком языке);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Канюкова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Р.И.,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Л.М., Самойлова Е.Н. и другие; под редакцией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 мая 2020 г. № 254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июня 2031 года</w:t>
            </w:r>
          </w:p>
        </w:tc>
      </w:tr>
      <w:tr w:rsidR="005259D5" w:rsidRPr="00576F05" w:rsidTr="005E3223">
        <w:trPr>
          <w:trHeight w:val="612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1.1.1.2.1.21.2.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Ненецкий язык;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02150B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Сэрпива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В.М., Зинченко </w:t>
            </w:r>
            <w:r w:rsidR="005259D5"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Г.А., </w:t>
            </w:r>
            <w:proofErr w:type="spellStart"/>
            <w:r w:rsidR="005259D5"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Вануйто</w:t>
            </w:r>
            <w:proofErr w:type="spellEnd"/>
            <w:r w:rsidR="005259D5"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Г.И. и другие; под редакцией </w:t>
            </w:r>
            <w:proofErr w:type="spellStart"/>
            <w:r w:rsidR="005259D5"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="005259D5"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 мая 2020 г. № 254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июня 2031 года</w:t>
            </w:r>
          </w:p>
        </w:tc>
      </w:tr>
      <w:tr w:rsidR="005259D5" w:rsidRPr="00576F05" w:rsidTr="005E3223">
        <w:trPr>
          <w:trHeight w:val="612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1.1.1.2.1.21.3.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Ненецкий язык;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С.И.,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Сэрпива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 и другие; под редакцией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 мая 2020 г. № 254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июня 2031 года</w:t>
            </w:r>
          </w:p>
        </w:tc>
      </w:tr>
      <w:tr w:rsidR="005259D5" w:rsidRPr="00576F05" w:rsidTr="005E3223">
        <w:trPr>
          <w:trHeight w:val="612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1.1.1.2.1.21.4.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Ненецкий язык;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Сэрпива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Яндо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С.И.,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 и другие; под редакцией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 мая 2020 г. № 254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 июня 2031 года</w:t>
            </w:r>
          </w:p>
        </w:tc>
      </w:tr>
      <w:tr w:rsidR="005259D5" w:rsidRPr="00576F05" w:rsidTr="005E3223">
        <w:trPr>
          <w:trHeight w:val="1020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1.1.2.2.1.23.1.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Ненэця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’ </w:t>
            </w:r>
            <w:proofErr w:type="spell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вада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Родной (ненецкий) язык: 5-й класс: учебник;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издание;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Вануйто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 и другие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Родной (ненецкий) язык: 5-й класс: рабочая тетрадь: учебное пособие, разработанное в комплекте с </w:t>
            </w: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учебником;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В.Н.; 1-е издание; Акционерное общество «Издательство «Просвещение»</w:t>
            </w:r>
            <w:proofErr w:type="gramEnd"/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287;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370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E3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 ноября 2024 №769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26 октября 2029 года</w:t>
            </w:r>
          </w:p>
        </w:tc>
      </w:tr>
      <w:tr w:rsidR="005259D5" w:rsidRPr="00576F05" w:rsidTr="005E3223">
        <w:trPr>
          <w:trHeight w:val="1020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440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1.1.2.2.1.23.2.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Ненэця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’ </w:t>
            </w:r>
            <w:proofErr w:type="spell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вада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Родной (ненецкий) язык: 6-й класс: учебник;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издание; язык издания: ненецкий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Вануйто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 и другие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(ненецкий) язык: 6-й класс: рабочая тетрадь: учебное пособие, разработанное в комплекте с учебником;</w:t>
            </w:r>
            <w:r w:rsidR="00DB79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Вануйто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И.Н.; 1-е издание; Акционерное общество «Издательство «Просвещение»</w:t>
            </w:r>
            <w:proofErr w:type="gramEnd"/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287;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370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E3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 ноября 2024 №769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26 октября 2029 года</w:t>
            </w:r>
          </w:p>
        </w:tc>
      </w:tr>
      <w:tr w:rsidR="005259D5" w:rsidRPr="00576F05" w:rsidTr="005E3223">
        <w:trPr>
          <w:trHeight w:val="1020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1.1.2.2.1.23.3.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Ненэця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’ </w:t>
            </w:r>
            <w:proofErr w:type="spell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вада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Родной (ненецкий) язык: 7-й класс: учебник; 1-е издание; язык издания: ненецкий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Няруй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Вануйто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И.Н. и другие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(ненецкий) язык: 7-й класс: рабочая тетрадь: учебное пособие, разработанное в комплекте с учебником;</w:t>
            </w:r>
            <w:r w:rsidR="00DB79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Тусида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Тусида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С.И.;1-е издание; Акционерное общество «Издательство «Просвещение»</w:t>
            </w:r>
            <w:proofErr w:type="gramEnd"/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287;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370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E3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 ноября 2024 №769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26 октября 2029 года</w:t>
            </w:r>
          </w:p>
        </w:tc>
      </w:tr>
      <w:tr w:rsidR="005259D5" w:rsidRPr="00576F05" w:rsidTr="005E3223">
        <w:trPr>
          <w:trHeight w:val="1020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1.1.2.2.1.23.4.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Ненэця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’ </w:t>
            </w:r>
            <w:proofErr w:type="spell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вада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Родной (ненецкий) язык: 8-й класс: учебник;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издание;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язык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издания: ненецкий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Вуквутагина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Л.А., Писчикова Е.Ю.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Родной (ненецкий) язык: 8-й класс: рабочая тетрадь: учебное пособие, </w:t>
            </w: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разработанное в комплекте с учебником;</w:t>
            </w:r>
            <w:r w:rsidR="00DB79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Писчикова Е.Ю.;1-е издание; Акционерное общество «Издательство «Просвещение»</w:t>
            </w:r>
            <w:proofErr w:type="gramEnd"/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287;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370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E3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 ноября 2024 №769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26 октября 2029 года</w:t>
            </w:r>
          </w:p>
        </w:tc>
      </w:tr>
      <w:tr w:rsidR="005259D5" w:rsidRPr="00576F05" w:rsidTr="005E3223">
        <w:trPr>
          <w:trHeight w:val="1020"/>
        </w:trPr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5E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443</w:t>
            </w:r>
          </w:p>
        </w:tc>
        <w:tc>
          <w:tcPr>
            <w:tcW w:w="387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1.1.2.2.1.23.5.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17231D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Ненэця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’ </w:t>
            </w:r>
            <w:proofErr w:type="spellStart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вада</w:t>
            </w:r>
            <w:proofErr w:type="spellEnd"/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Родной (ненецкий) язык: 9-й класс: учебник;</w:t>
            </w:r>
            <w:r w:rsid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1-е издание;</w:t>
            </w:r>
            <w:r w:rsidR="00773A15"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издания: ненецкий</w:t>
            </w:r>
            <w:proofErr w:type="gramEnd"/>
          </w:p>
        </w:tc>
        <w:tc>
          <w:tcPr>
            <w:tcW w:w="383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Бармич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М.Я.,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Вуквутагина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Л.А., Писчикова Е.Ю.</w:t>
            </w:r>
          </w:p>
        </w:tc>
        <w:tc>
          <w:tcPr>
            <w:tcW w:w="405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57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(ненецкий) язык: 9-й класс: рабочая тетрадь: учебное пособие, разработанное в комплекте с учебником;</w:t>
            </w:r>
            <w:r w:rsidR="00DB79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Вуквутагина</w:t>
            </w:r>
            <w:proofErr w:type="spellEnd"/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Л.А.;1-е издание; Акционерное общество «Издательство «Просвещение»</w:t>
            </w:r>
            <w:proofErr w:type="gramEnd"/>
          </w:p>
        </w:tc>
        <w:tc>
          <w:tcPr>
            <w:tcW w:w="483" w:type="pct"/>
            <w:shd w:val="clear" w:color="auto" w:fill="auto"/>
            <w:hideMark/>
          </w:tcPr>
          <w:p w:rsidR="005259D5" w:rsidRPr="0017231D" w:rsidRDefault="005259D5" w:rsidP="000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" w:type="pct"/>
            <w:shd w:val="clear" w:color="auto" w:fill="auto"/>
            <w:hideMark/>
          </w:tcPr>
          <w:p w:rsidR="005259D5" w:rsidRPr="00DB79FA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287;</w:t>
            </w:r>
            <w:r w:rsidR="0017231D" w:rsidRPr="00D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 370</w:t>
            </w:r>
          </w:p>
        </w:tc>
        <w:tc>
          <w:tcPr>
            <w:tcW w:w="536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576F05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E32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 ноября 2024 №769</w:t>
            </w:r>
          </w:p>
        </w:tc>
        <w:tc>
          <w:tcPr>
            <w:tcW w:w="384" w:type="pct"/>
            <w:shd w:val="clear" w:color="auto" w:fill="auto"/>
            <w:hideMark/>
          </w:tcPr>
          <w:p w:rsidR="005259D5" w:rsidRPr="00DB79FA" w:rsidRDefault="005259D5" w:rsidP="0093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26 октября 2029 года</w:t>
            </w:r>
          </w:p>
        </w:tc>
      </w:tr>
    </w:tbl>
    <w:p w:rsidR="00BB1AC4" w:rsidRPr="003108C4" w:rsidRDefault="00BB1AC4" w:rsidP="00BB1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B1AC4" w:rsidRPr="003108C4" w:rsidSect="005259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04"/>
    <w:rsid w:val="0002150B"/>
    <w:rsid w:val="00073C8B"/>
    <w:rsid w:val="0009641D"/>
    <w:rsid w:val="000A1C77"/>
    <w:rsid w:val="000A5C1E"/>
    <w:rsid w:val="000F0D38"/>
    <w:rsid w:val="00117876"/>
    <w:rsid w:val="0017231D"/>
    <w:rsid w:val="001878A6"/>
    <w:rsid w:val="001B4118"/>
    <w:rsid w:val="001B682A"/>
    <w:rsid w:val="001D5A57"/>
    <w:rsid w:val="00211D10"/>
    <w:rsid w:val="002306AD"/>
    <w:rsid w:val="0029078E"/>
    <w:rsid w:val="002A54D5"/>
    <w:rsid w:val="002D5CBA"/>
    <w:rsid w:val="003108C4"/>
    <w:rsid w:val="00357CC4"/>
    <w:rsid w:val="003602A9"/>
    <w:rsid w:val="003C7630"/>
    <w:rsid w:val="00437117"/>
    <w:rsid w:val="00443F76"/>
    <w:rsid w:val="004C7E3D"/>
    <w:rsid w:val="004D0303"/>
    <w:rsid w:val="004F53DE"/>
    <w:rsid w:val="00507E6C"/>
    <w:rsid w:val="00520137"/>
    <w:rsid w:val="005259D5"/>
    <w:rsid w:val="00530796"/>
    <w:rsid w:val="00535FAB"/>
    <w:rsid w:val="005977AC"/>
    <w:rsid w:val="005D517E"/>
    <w:rsid w:val="005D73B1"/>
    <w:rsid w:val="005E3223"/>
    <w:rsid w:val="005F6375"/>
    <w:rsid w:val="00607FB4"/>
    <w:rsid w:val="00635375"/>
    <w:rsid w:val="00640E4A"/>
    <w:rsid w:val="00677473"/>
    <w:rsid w:val="006B2BE4"/>
    <w:rsid w:val="006C5CEB"/>
    <w:rsid w:val="006D6C08"/>
    <w:rsid w:val="006E1E4D"/>
    <w:rsid w:val="006F3F89"/>
    <w:rsid w:val="00743077"/>
    <w:rsid w:val="00773A15"/>
    <w:rsid w:val="00806B53"/>
    <w:rsid w:val="00866421"/>
    <w:rsid w:val="00874B4C"/>
    <w:rsid w:val="00877E93"/>
    <w:rsid w:val="008B14ED"/>
    <w:rsid w:val="008B1EF6"/>
    <w:rsid w:val="008D7604"/>
    <w:rsid w:val="008E4B03"/>
    <w:rsid w:val="009257E9"/>
    <w:rsid w:val="0093487F"/>
    <w:rsid w:val="0094254F"/>
    <w:rsid w:val="009A0125"/>
    <w:rsid w:val="009E6901"/>
    <w:rsid w:val="00A26962"/>
    <w:rsid w:val="00A61A08"/>
    <w:rsid w:val="00A63623"/>
    <w:rsid w:val="00A84571"/>
    <w:rsid w:val="00A9524F"/>
    <w:rsid w:val="00AE50D8"/>
    <w:rsid w:val="00AF47B3"/>
    <w:rsid w:val="00AF7329"/>
    <w:rsid w:val="00B143D2"/>
    <w:rsid w:val="00B72E6F"/>
    <w:rsid w:val="00B756F6"/>
    <w:rsid w:val="00BB1AC4"/>
    <w:rsid w:val="00BB68E6"/>
    <w:rsid w:val="00BD580A"/>
    <w:rsid w:val="00C12012"/>
    <w:rsid w:val="00C26FFA"/>
    <w:rsid w:val="00C337F5"/>
    <w:rsid w:val="00CD21A3"/>
    <w:rsid w:val="00D210AE"/>
    <w:rsid w:val="00D75BEF"/>
    <w:rsid w:val="00D8062F"/>
    <w:rsid w:val="00D9653F"/>
    <w:rsid w:val="00DB79FA"/>
    <w:rsid w:val="00DF70AA"/>
    <w:rsid w:val="00E17BDF"/>
    <w:rsid w:val="00E23396"/>
    <w:rsid w:val="00E32B97"/>
    <w:rsid w:val="00E44DB9"/>
    <w:rsid w:val="00EA346B"/>
    <w:rsid w:val="00ED487A"/>
    <w:rsid w:val="00F01392"/>
    <w:rsid w:val="00FE3185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FAB"/>
    <w:rPr>
      <w:b/>
      <w:bCs/>
    </w:rPr>
  </w:style>
  <w:style w:type="character" w:styleId="a5">
    <w:name w:val="Hyperlink"/>
    <w:basedOn w:val="a0"/>
    <w:uiPriority w:val="99"/>
    <w:unhideWhenUsed/>
    <w:rsid w:val="00535F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41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845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FAB"/>
    <w:rPr>
      <w:b/>
      <w:bCs/>
    </w:rPr>
  </w:style>
  <w:style w:type="character" w:styleId="a5">
    <w:name w:val="Hyperlink"/>
    <w:basedOn w:val="a0"/>
    <w:uiPriority w:val="99"/>
    <w:unhideWhenUsed/>
    <w:rsid w:val="00535F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41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84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edsoo.ru/projects/fop/index.html" TargetMode="External"/><Relationship Id="rId13" Type="http://schemas.openxmlformats.org/officeDocument/2006/relationships/hyperlink" Target="https://static.edsoo.ru/projects/fop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.edsoo.ru/projects/fop/index.html" TargetMode="External"/><Relationship Id="rId12" Type="http://schemas.openxmlformats.org/officeDocument/2006/relationships/hyperlink" Target="https://static.edsoo.ru/projects/fop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atic.edsoo.ru/projects/fop/index.html" TargetMode="External"/><Relationship Id="rId11" Type="http://schemas.openxmlformats.org/officeDocument/2006/relationships/hyperlink" Target="https://static.edsoo.ru/projects/fop/index.html" TargetMode="External"/><Relationship Id="rId5" Type="http://schemas.openxmlformats.org/officeDocument/2006/relationships/hyperlink" Target="https://static.edsoo.ru/projects/fop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fop/index.html" TargetMode="External"/><Relationship Id="rId14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Талеева Л Я</cp:lastModifiedBy>
  <cp:revision>32</cp:revision>
  <cp:lastPrinted>2023-08-30T07:59:00Z</cp:lastPrinted>
  <dcterms:created xsi:type="dcterms:W3CDTF">2025-09-01T09:17:00Z</dcterms:created>
  <dcterms:modified xsi:type="dcterms:W3CDTF">2025-09-01T12:31:00Z</dcterms:modified>
</cp:coreProperties>
</file>