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0C" w:rsidRDefault="005F600C" w:rsidP="006F10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</w:p>
    <w:p w:rsidR="005F600C" w:rsidRDefault="005F600C" w:rsidP="006F10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06B" w:rsidRPr="006F106B" w:rsidRDefault="006F106B" w:rsidP="006F10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06B">
        <w:rPr>
          <w:rFonts w:ascii="Times New Roman" w:hAnsi="Times New Roman" w:cs="Times New Roman"/>
          <w:b/>
          <w:sz w:val="28"/>
          <w:szCs w:val="28"/>
        </w:rPr>
        <w:t xml:space="preserve">Тема опыта: </w:t>
      </w:r>
      <w:r w:rsidR="00821BBA">
        <w:rPr>
          <w:rFonts w:ascii="Times New Roman" w:hAnsi="Times New Roman" w:cs="Times New Roman"/>
          <w:b/>
          <w:sz w:val="28"/>
          <w:szCs w:val="28"/>
        </w:rPr>
        <w:t>«</w:t>
      </w:r>
      <w:r w:rsidRPr="006F106B">
        <w:rPr>
          <w:rFonts w:ascii="Times New Roman" w:hAnsi="Times New Roman" w:cs="Times New Roman"/>
          <w:sz w:val="28"/>
          <w:szCs w:val="28"/>
        </w:rPr>
        <w:t>Игровые упражнения как средство развития мышления детей старшего дошкольного возраста</w:t>
      </w:r>
      <w:r w:rsidR="00821BBA">
        <w:rPr>
          <w:rFonts w:ascii="Times New Roman" w:hAnsi="Times New Roman" w:cs="Times New Roman"/>
          <w:sz w:val="28"/>
          <w:szCs w:val="28"/>
        </w:rPr>
        <w:t>»</w:t>
      </w:r>
      <w:r w:rsidRPr="00077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EC3" w:rsidRDefault="006F106B" w:rsidP="006F106B">
      <w:pPr>
        <w:jc w:val="both"/>
        <w:rPr>
          <w:rFonts w:ascii="Times New Roman" w:hAnsi="Times New Roman" w:cs="Times New Roman"/>
          <w:sz w:val="28"/>
          <w:szCs w:val="28"/>
        </w:rPr>
      </w:pPr>
      <w:r w:rsidRPr="006F106B">
        <w:rPr>
          <w:rFonts w:ascii="Times New Roman" w:hAnsi="Times New Roman" w:cs="Times New Roman"/>
          <w:b/>
          <w:sz w:val="28"/>
          <w:szCs w:val="28"/>
        </w:rPr>
        <w:t>Авто</w:t>
      </w:r>
      <w:r w:rsidR="002D23F2">
        <w:rPr>
          <w:rFonts w:ascii="Times New Roman" w:hAnsi="Times New Roman" w:cs="Times New Roman"/>
          <w:b/>
          <w:sz w:val="28"/>
          <w:szCs w:val="28"/>
        </w:rPr>
        <w:t>р</w:t>
      </w:r>
      <w:r w:rsidRPr="006F106B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6F10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Валериевна</w:t>
      </w:r>
      <w:r w:rsidRPr="006F106B"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6A536C">
        <w:rPr>
          <w:rFonts w:ascii="Times New Roman" w:hAnsi="Times New Roman" w:cs="Times New Roman"/>
          <w:sz w:val="28"/>
          <w:szCs w:val="28"/>
        </w:rPr>
        <w:t xml:space="preserve"> МБ ДОУ «ЦРР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«Гнездышко</w:t>
      </w:r>
      <w:r w:rsidRPr="006F106B">
        <w:rPr>
          <w:rFonts w:ascii="Times New Roman" w:hAnsi="Times New Roman" w:cs="Times New Roman"/>
          <w:sz w:val="28"/>
          <w:szCs w:val="28"/>
        </w:rPr>
        <w:t>»</w:t>
      </w:r>
      <w:r w:rsidR="00821BBA">
        <w:rPr>
          <w:rFonts w:ascii="Times New Roman" w:hAnsi="Times New Roman" w:cs="Times New Roman"/>
          <w:sz w:val="28"/>
          <w:szCs w:val="28"/>
        </w:rPr>
        <w:t xml:space="preserve"> п. Искателей</w:t>
      </w:r>
    </w:p>
    <w:p w:rsidR="006F106B" w:rsidRPr="006F106B" w:rsidRDefault="005F600C" w:rsidP="006F10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6F106B" w:rsidRPr="002D23F2" w:rsidRDefault="006F106B" w:rsidP="002D23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</w:p>
    <w:p w:rsidR="00784359" w:rsidRPr="001C1AC8" w:rsidRDefault="005F600C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возникновения </w:t>
      </w:r>
      <w:r w:rsidR="00784359" w:rsidRPr="001C1AC8">
        <w:rPr>
          <w:rFonts w:ascii="Times New Roman" w:hAnsi="Times New Roman" w:cs="Times New Roman"/>
          <w:b/>
          <w:sz w:val="28"/>
          <w:szCs w:val="28"/>
        </w:rPr>
        <w:t xml:space="preserve"> становления опыта</w:t>
      </w:r>
    </w:p>
    <w:p w:rsidR="0083770C" w:rsidRPr="001C1AC8" w:rsidRDefault="0083770C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«Педагогический стаж» МБ ДОУ ЦРР «Детский сад «Гнездышко составляет    </w:t>
      </w:r>
      <w:r w:rsidR="00254A27" w:rsidRPr="001C1AC8">
        <w:rPr>
          <w:rFonts w:ascii="Times New Roman" w:hAnsi="Times New Roman" w:cs="Times New Roman"/>
          <w:sz w:val="28"/>
          <w:szCs w:val="28"/>
        </w:rPr>
        <w:t xml:space="preserve">40 </w:t>
      </w:r>
      <w:r w:rsidRPr="001C1AC8">
        <w:rPr>
          <w:rFonts w:ascii="Times New Roman" w:hAnsi="Times New Roman" w:cs="Times New Roman"/>
          <w:sz w:val="28"/>
          <w:szCs w:val="28"/>
        </w:rPr>
        <w:t>лет. За это время педагогами накоплен богатый опыт работы, сложились определенные традиции, самой важной из которых является непрерывное стремление к совершенствованию</w:t>
      </w:r>
      <w:r w:rsidR="00A328C3" w:rsidRPr="001C1AC8">
        <w:rPr>
          <w:rFonts w:ascii="Times New Roman" w:hAnsi="Times New Roman" w:cs="Times New Roman"/>
          <w:sz w:val="28"/>
          <w:szCs w:val="28"/>
        </w:rPr>
        <w:t xml:space="preserve">,  поиску эффективных путей организации </w:t>
      </w:r>
      <w:proofErr w:type="spellStart"/>
      <w:r w:rsidR="00A328C3" w:rsidRPr="001C1AC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21BBA">
        <w:rPr>
          <w:rFonts w:ascii="Times New Roman" w:hAnsi="Times New Roman" w:cs="Times New Roman"/>
          <w:sz w:val="28"/>
          <w:szCs w:val="28"/>
        </w:rPr>
        <w:t xml:space="preserve"> -</w:t>
      </w:r>
      <w:r w:rsidR="00A328C3" w:rsidRPr="001C1AC8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B2182B" w:rsidRPr="001C1AC8" w:rsidRDefault="003A20EB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МБДОУ ЦРР «Детский сад «Гнездышко» является образовательным учреждением общего вида  с приоритетными  направлениями познавательно </w:t>
      </w:r>
      <w:r w:rsidR="005F600C">
        <w:rPr>
          <w:rFonts w:ascii="Times New Roman" w:hAnsi="Times New Roman" w:cs="Times New Roman"/>
          <w:sz w:val="28"/>
          <w:szCs w:val="28"/>
        </w:rPr>
        <w:t>-</w:t>
      </w:r>
      <w:r w:rsidRPr="001C1AC8">
        <w:rPr>
          <w:rFonts w:ascii="Times New Roman" w:hAnsi="Times New Roman" w:cs="Times New Roman"/>
          <w:sz w:val="28"/>
          <w:szCs w:val="28"/>
        </w:rPr>
        <w:t xml:space="preserve"> речевого, художестве</w:t>
      </w:r>
      <w:r w:rsidR="006A536C">
        <w:rPr>
          <w:rFonts w:ascii="Times New Roman" w:hAnsi="Times New Roman" w:cs="Times New Roman"/>
          <w:sz w:val="28"/>
          <w:szCs w:val="28"/>
        </w:rPr>
        <w:t>нно-</w:t>
      </w:r>
      <w:r w:rsidRPr="001C1AC8">
        <w:rPr>
          <w:rFonts w:ascii="Times New Roman" w:hAnsi="Times New Roman" w:cs="Times New Roman"/>
          <w:sz w:val="28"/>
          <w:szCs w:val="28"/>
        </w:rPr>
        <w:t>эстетического, социально</w:t>
      </w:r>
      <w:r w:rsidR="006A536C">
        <w:rPr>
          <w:rFonts w:ascii="Times New Roman" w:hAnsi="Times New Roman" w:cs="Times New Roman"/>
          <w:sz w:val="28"/>
          <w:szCs w:val="28"/>
        </w:rPr>
        <w:t>-</w:t>
      </w:r>
      <w:r w:rsidRPr="001C1AC8">
        <w:rPr>
          <w:rFonts w:ascii="Times New Roman" w:hAnsi="Times New Roman" w:cs="Times New Roman"/>
          <w:sz w:val="28"/>
          <w:szCs w:val="28"/>
        </w:rPr>
        <w:t>личностного развития. В учреждении функционирует 12 групп. Обучение и воспитание детей осуществляется по основной общеобразовательной пр</w:t>
      </w:r>
      <w:r w:rsidR="008858D0">
        <w:rPr>
          <w:rFonts w:ascii="Times New Roman" w:hAnsi="Times New Roman" w:cs="Times New Roman"/>
          <w:sz w:val="28"/>
          <w:szCs w:val="28"/>
        </w:rPr>
        <w:t xml:space="preserve">ограмме «От рождения до школы», под ред. </w:t>
      </w:r>
      <w:r w:rsidR="00DB6325">
        <w:rPr>
          <w:rFonts w:ascii="Times New Roman" w:hAnsi="Times New Roman" w:cs="Times New Roman"/>
          <w:sz w:val="28"/>
          <w:szCs w:val="28"/>
        </w:rPr>
        <w:t>В.</w:t>
      </w:r>
      <w:r w:rsidR="008858D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B632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B6325">
        <w:rPr>
          <w:rFonts w:ascii="Times New Roman" w:hAnsi="Times New Roman" w:cs="Times New Roman"/>
          <w:sz w:val="28"/>
          <w:szCs w:val="28"/>
        </w:rPr>
        <w:t>, М.А. Васильевой.</w:t>
      </w:r>
      <w:r w:rsidR="008858D0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sz w:val="28"/>
          <w:szCs w:val="28"/>
        </w:rPr>
        <w:t xml:space="preserve">В детском саду работают специалисты, которые занимаются с детьми в соответствии с приоритетными направлениями. Индивидуальные познавательные и творческие потребности детей реализуются через кружки. Детский сад активно сотрудничает с библиотекой, краеведческим музеем, домом культуры. </w:t>
      </w:r>
    </w:p>
    <w:p w:rsidR="00380908" w:rsidRPr="001C1AC8" w:rsidRDefault="00380908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Таким образом, в детском саду созда</w:t>
      </w:r>
      <w:r w:rsidR="00AC1A45" w:rsidRPr="001C1AC8">
        <w:rPr>
          <w:rFonts w:ascii="Times New Roman" w:hAnsi="Times New Roman" w:cs="Times New Roman"/>
          <w:sz w:val="28"/>
          <w:szCs w:val="28"/>
        </w:rPr>
        <w:t xml:space="preserve">ны </w:t>
      </w:r>
      <w:r w:rsidR="000776B5" w:rsidRPr="001C1AC8">
        <w:rPr>
          <w:rFonts w:ascii="Times New Roman" w:hAnsi="Times New Roman" w:cs="Times New Roman"/>
          <w:sz w:val="28"/>
          <w:szCs w:val="28"/>
        </w:rPr>
        <w:t xml:space="preserve">все </w:t>
      </w:r>
      <w:r w:rsidR="00AC1A45" w:rsidRPr="001C1AC8">
        <w:rPr>
          <w:rFonts w:ascii="Times New Roman" w:hAnsi="Times New Roman" w:cs="Times New Roman"/>
          <w:sz w:val="28"/>
          <w:szCs w:val="28"/>
        </w:rPr>
        <w:t>условия для формирования</w:t>
      </w:r>
      <w:r w:rsidRPr="001C1AC8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</w:t>
      </w:r>
      <w:r w:rsidR="00AC1A45" w:rsidRPr="001C1AC8">
        <w:rPr>
          <w:rFonts w:ascii="Times New Roman" w:hAnsi="Times New Roman" w:cs="Times New Roman"/>
          <w:sz w:val="28"/>
          <w:szCs w:val="28"/>
        </w:rPr>
        <w:t>, развития творческих способностей.</w:t>
      </w:r>
    </w:p>
    <w:p w:rsidR="00AC1A45" w:rsidRPr="001C1AC8" w:rsidRDefault="00AC1A45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Автора опыта заинтересовала проблема развития мышления детей старшего дошкольного возраста.</w:t>
      </w:r>
    </w:p>
    <w:p w:rsidR="000776B5" w:rsidRPr="001C1AC8" w:rsidRDefault="00B62B10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Для из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0776B5" w:rsidRPr="001C1AC8">
        <w:rPr>
          <w:rFonts w:ascii="Times New Roman" w:hAnsi="Times New Roman" w:cs="Times New Roman"/>
          <w:sz w:val="28"/>
          <w:szCs w:val="28"/>
        </w:rPr>
        <w:t xml:space="preserve"> мыш</w:t>
      </w:r>
      <w:r w:rsidR="00DB4123" w:rsidRPr="001C1AC8">
        <w:rPr>
          <w:rFonts w:ascii="Times New Roman" w:hAnsi="Times New Roman" w:cs="Times New Roman"/>
          <w:sz w:val="28"/>
          <w:szCs w:val="28"/>
        </w:rPr>
        <w:t>ления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DB4123" w:rsidRPr="001C1AC8">
        <w:rPr>
          <w:rFonts w:ascii="Times New Roman" w:hAnsi="Times New Roman" w:cs="Times New Roman"/>
          <w:sz w:val="28"/>
          <w:szCs w:val="28"/>
        </w:rPr>
        <w:t xml:space="preserve"> были использованы методики Семаго Н.Я.:  методика «4 лишний», методика «Последовательные картинки», </w:t>
      </w:r>
      <w:r w:rsidR="005854C0" w:rsidRPr="001C1AC8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5854C0" w:rsidRPr="001C1AC8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="005854C0" w:rsidRPr="001C1AC8">
        <w:rPr>
          <w:rFonts w:ascii="Times New Roman" w:hAnsi="Times New Roman" w:cs="Times New Roman"/>
          <w:sz w:val="28"/>
          <w:szCs w:val="28"/>
        </w:rPr>
        <w:t xml:space="preserve">, </w:t>
      </w:r>
      <w:r w:rsidR="00DB4123" w:rsidRPr="001C1AC8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5854C0" w:rsidRPr="001C1AC8">
        <w:rPr>
          <w:rFonts w:ascii="Times New Roman" w:hAnsi="Times New Roman" w:cs="Times New Roman"/>
          <w:sz w:val="28"/>
          <w:szCs w:val="28"/>
        </w:rPr>
        <w:t xml:space="preserve"> Марцинковской Т.Д.</w:t>
      </w:r>
      <w:r w:rsidR="00DB4123" w:rsidRPr="001C1AC8">
        <w:rPr>
          <w:rFonts w:ascii="Times New Roman" w:hAnsi="Times New Roman" w:cs="Times New Roman"/>
          <w:sz w:val="28"/>
          <w:szCs w:val="28"/>
        </w:rPr>
        <w:t xml:space="preserve"> «Классификация»</w:t>
      </w:r>
      <w:r w:rsidRPr="001C1AC8">
        <w:rPr>
          <w:rFonts w:ascii="Times New Roman" w:hAnsi="Times New Roman" w:cs="Times New Roman"/>
          <w:sz w:val="28"/>
          <w:szCs w:val="28"/>
        </w:rPr>
        <w:t>.</w:t>
      </w:r>
    </w:p>
    <w:p w:rsidR="00E742CA" w:rsidRPr="001C1AC8" w:rsidRDefault="00E742CA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Были выбраны три методики, диагностирую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щие уровень развития словесно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 логического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определение способности к обобщению,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изучению особенностей установления причинно-следственных связей и отношений между объектами и событиям</w:t>
      </w:r>
      <w:r w:rsidR="000B56E9" w:rsidRPr="001C1AC8">
        <w:rPr>
          <w:rStyle w:val="FontStyle29"/>
          <w:rFonts w:ascii="Times New Roman" w:hAnsi="Times New Roman" w:cs="Times New Roman"/>
          <w:sz w:val="28"/>
          <w:szCs w:val="28"/>
        </w:rPr>
        <w:t>и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,  умения классифицировать; один тест, </w:t>
      </w:r>
      <w:r w:rsidRPr="001C1AC8">
        <w:rPr>
          <w:rFonts w:ascii="Times New Roman" w:hAnsi="Times New Roman" w:cs="Times New Roman"/>
          <w:sz w:val="28"/>
          <w:szCs w:val="28"/>
        </w:rPr>
        <w:t xml:space="preserve">диагностирующий уровень развития </w:t>
      </w:r>
      <w:r w:rsidR="00B62B10" w:rsidRPr="001C1AC8">
        <w:rPr>
          <w:rStyle w:val="FontStyle29"/>
          <w:rFonts w:ascii="Times New Roman" w:hAnsi="Times New Roman" w:cs="Times New Roman"/>
          <w:sz w:val="28"/>
          <w:szCs w:val="28"/>
        </w:rPr>
        <w:t>наглядно - образного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мышления </w:t>
      </w:r>
      <w:r w:rsidR="006A536C">
        <w:rPr>
          <w:rStyle w:val="FontStyle29"/>
          <w:rFonts w:ascii="Times New Roman" w:hAnsi="Times New Roman" w:cs="Times New Roman"/>
          <w:sz w:val="28"/>
          <w:szCs w:val="28"/>
        </w:rPr>
        <w:t>-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определение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мыслительной  операции дополнения до целого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23" w:rsidRPr="001C1AC8" w:rsidRDefault="00B62B10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По результатам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диагностики  развития психических процесс</w:t>
      </w:r>
      <w:r w:rsidR="001E60F3" w:rsidRPr="001C1AC8">
        <w:rPr>
          <w:rFonts w:ascii="Times New Roman" w:hAnsi="Times New Roman" w:cs="Times New Roman"/>
          <w:sz w:val="28"/>
          <w:szCs w:val="28"/>
        </w:rPr>
        <w:t xml:space="preserve">ов  среди детей </w:t>
      </w:r>
      <w:r w:rsidR="00D817B7" w:rsidRPr="001C1AC8">
        <w:rPr>
          <w:rFonts w:ascii="Times New Roman" w:hAnsi="Times New Roman" w:cs="Times New Roman"/>
          <w:sz w:val="28"/>
          <w:szCs w:val="28"/>
        </w:rPr>
        <w:t>трех средних групп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821BBA">
        <w:rPr>
          <w:rFonts w:ascii="Times New Roman" w:hAnsi="Times New Roman" w:cs="Times New Roman"/>
          <w:sz w:val="28"/>
          <w:szCs w:val="28"/>
        </w:rPr>
        <w:t>(</w:t>
      </w:r>
      <w:r w:rsidRPr="001C1AC8">
        <w:rPr>
          <w:rFonts w:ascii="Times New Roman" w:hAnsi="Times New Roman" w:cs="Times New Roman"/>
          <w:sz w:val="28"/>
          <w:szCs w:val="28"/>
        </w:rPr>
        <w:t>59 человек</w:t>
      </w:r>
      <w:r w:rsidR="00821BBA">
        <w:rPr>
          <w:rFonts w:ascii="Times New Roman" w:hAnsi="Times New Roman" w:cs="Times New Roman"/>
          <w:sz w:val="28"/>
          <w:szCs w:val="28"/>
        </w:rPr>
        <w:t>)</w:t>
      </w:r>
      <w:r w:rsidRPr="001C1AC8">
        <w:rPr>
          <w:rFonts w:ascii="Times New Roman" w:hAnsi="Times New Roman" w:cs="Times New Roman"/>
          <w:sz w:val="28"/>
          <w:szCs w:val="28"/>
        </w:rPr>
        <w:t xml:space="preserve">, 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 нуждались в развитии наглядно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 образного мышлен</w:t>
      </w:r>
      <w:r w:rsidR="000B56E9" w:rsidRPr="001C1AC8">
        <w:rPr>
          <w:rFonts w:ascii="Times New Roman" w:hAnsi="Times New Roman" w:cs="Times New Roman"/>
          <w:sz w:val="28"/>
          <w:szCs w:val="28"/>
        </w:rPr>
        <w:t>ия 15 человек, что составляет 25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% всех детей средних групп.  </w:t>
      </w:r>
      <w:r w:rsidRPr="001C1AC8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0B56E9" w:rsidRPr="001C1AC8">
        <w:rPr>
          <w:rFonts w:ascii="Times New Roman" w:hAnsi="Times New Roman" w:cs="Times New Roman"/>
          <w:sz w:val="28"/>
          <w:szCs w:val="28"/>
        </w:rPr>
        <w:t xml:space="preserve">этих детей в </w:t>
      </w:r>
      <w:r w:rsidR="001E60F3" w:rsidRPr="001C1AC8">
        <w:rPr>
          <w:rFonts w:ascii="Times New Roman" w:hAnsi="Times New Roman" w:cs="Times New Roman"/>
          <w:sz w:val="28"/>
          <w:szCs w:val="28"/>
        </w:rPr>
        <w:t>старших</w:t>
      </w:r>
      <w:r w:rsidR="00935C9D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B56E9" w:rsidRPr="001C1AC8">
        <w:rPr>
          <w:rFonts w:ascii="Times New Roman" w:hAnsi="Times New Roman" w:cs="Times New Roman"/>
          <w:sz w:val="28"/>
          <w:szCs w:val="28"/>
        </w:rPr>
        <w:t>ах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показали, </w:t>
      </w:r>
      <w:r w:rsidR="00FC5CE1" w:rsidRPr="001C1AC8">
        <w:rPr>
          <w:rFonts w:ascii="Times New Roman" w:hAnsi="Times New Roman" w:cs="Times New Roman"/>
          <w:sz w:val="28"/>
          <w:szCs w:val="28"/>
        </w:rPr>
        <w:t xml:space="preserve">что </w:t>
      </w:r>
      <w:r w:rsidR="00FC5CE1" w:rsidRPr="001C1AC8">
        <w:rPr>
          <w:rFonts w:ascii="Times New Roman" w:hAnsi="Times New Roman" w:cs="Times New Roman"/>
          <w:sz w:val="28"/>
          <w:szCs w:val="28"/>
        </w:rPr>
        <w:lastRenderedPageBreak/>
        <w:t xml:space="preserve">из 59 детей 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sz w:val="28"/>
          <w:szCs w:val="28"/>
        </w:rPr>
        <w:t xml:space="preserve">нуждались </w:t>
      </w:r>
      <w:r w:rsidR="00B2182B" w:rsidRPr="001C1AC8">
        <w:rPr>
          <w:rFonts w:ascii="Times New Roman" w:hAnsi="Times New Roman" w:cs="Times New Roman"/>
          <w:sz w:val="28"/>
          <w:szCs w:val="28"/>
        </w:rPr>
        <w:t xml:space="preserve"> в 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B26A9" w:rsidRPr="001C1AC8">
        <w:rPr>
          <w:rFonts w:ascii="Times New Roman" w:hAnsi="Times New Roman" w:cs="Times New Roman"/>
          <w:sz w:val="28"/>
          <w:szCs w:val="28"/>
        </w:rPr>
        <w:t xml:space="preserve">и 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 логического </w:t>
      </w:r>
      <w:r w:rsidR="004B26A9" w:rsidRPr="001C1AC8">
        <w:rPr>
          <w:rFonts w:ascii="Times New Roman" w:hAnsi="Times New Roman" w:cs="Times New Roman"/>
          <w:sz w:val="28"/>
          <w:szCs w:val="28"/>
        </w:rPr>
        <w:t>мышления</w:t>
      </w:r>
      <w:r w:rsidR="00D817B7" w:rsidRPr="001C1AC8">
        <w:rPr>
          <w:rFonts w:ascii="Times New Roman" w:hAnsi="Times New Roman" w:cs="Times New Roman"/>
          <w:sz w:val="28"/>
          <w:szCs w:val="28"/>
        </w:rPr>
        <w:t xml:space="preserve"> 20</w:t>
      </w:r>
      <w:r w:rsidR="00345931" w:rsidRPr="001C1AC8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3A20EB" w:rsidRPr="001C1AC8">
        <w:rPr>
          <w:rFonts w:ascii="Times New Roman" w:hAnsi="Times New Roman" w:cs="Times New Roman"/>
          <w:sz w:val="28"/>
          <w:szCs w:val="28"/>
        </w:rPr>
        <w:t>, что составляет</w:t>
      </w:r>
      <w:r w:rsidR="000B56E9" w:rsidRPr="001C1AC8">
        <w:rPr>
          <w:rFonts w:ascii="Times New Roman" w:hAnsi="Times New Roman" w:cs="Times New Roman"/>
          <w:sz w:val="28"/>
          <w:szCs w:val="28"/>
        </w:rPr>
        <w:t xml:space="preserve"> 33</w:t>
      </w:r>
      <w:r w:rsidR="001E60F3" w:rsidRPr="001C1AC8">
        <w:rPr>
          <w:rFonts w:ascii="Times New Roman" w:hAnsi="Times New Roman" w:cs="Times New Roman"/>
          <w:sz w:val="28"/>
          <w:szCs w:val="28"/>
        </w:rPr>
        <w:t>% всех детей старших</w:t>
      </w:r>
      <w:r w:rsidR="003A20EB" w:rsidRPr="001C1AC8">
        <w:rPr>
          <w:rFonts w:ascii="Times New Roman" w:hAnsi="Times New Roman" w:cs="Times New Roman"/>
          <w:sz w:val="28"/>
          <w:szCs w:val="28"/>
        </w:rPr>
        <w:t xml:space="preserve"> групп. </w:t>
      </w:r>
    </w:p>
    <w:p w:rsidR="003A20EB" w:rsidRPr="001C1AC8" w:rsidRDefault="009E4CE0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AC8">
        <w:rPr>
          <w:rFonts w:ascii="Times New Roman" w:hAnsi="Times New Roman" w:cs="Times New Roman"/>
          <w:sz w:val="28"/>
          <w:szCs w:val="28"/>
        </w:rPr>
        <w:t>В ходе анализа результат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ов изучения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м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ышления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определилась необходимость </w:t>
      </w:r>
      <w:r w:rsidR="00B62B10" w:rsidRPr="001C1AC8">
        <w:rPr>
          <w:rFonts w:ascii="Times New Roman" w:hAnsi="Times New Roman" w:cs="Times New Roman"/>
          <w:sz w:val="28"/>
          <w:szCs w:val="28"/>
        </w:rPr>
        <w:t>в развитии наглядно</w:t>
      </w:r>
      <w:r w:rsidR="006A536C">
        <w:rPr>
          <w:rFonts w:ascii="Times New Roman" w:hAnsi="Times New Roman" w:cs="Times New Roman"/>
          <w:sz w:val="28"/>
          <w:szCs w:val="28"/>
        </w:rPr>
        <w:t>-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образного мышления у 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детей средних групп, </w:t>
      </w:r>
      <w:r w:rsidR="00821BBA" w:rsidRPr="001C1AC8">
        <w:rPr>
          <w:rFonts w:ascii="Times New Roman" w:hAnsi="Times New Roman" w:cs="Times New Roman"/>
          <w:sz w:val="28"/>
          <w:szCs w:val="28"/>
        </w:rPr>
        <w:t xml:space="preserve">словесно </w:t>
      </w:r>
      <w:r w:rsidR="00821BBA">
        <w:rPr>
          <w:rFonts w:ascii="Times New Roman" w:hAnsi="Times New Roman" w:cs="Times New Roman"/>
          <w:sz w:val="28"/>
          <w:szCs w:val="28"/>
        </w:rPr>
        <w:t xml:space="preserve">- логического мышления 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 в развитии у этих детей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группах</w:t>
      </w:r>
      <w:r w:rsidR="00821BBA">
        <w:rPr>
          <w:rFonts w:ascii="Times New Roman" w:hAnsi="Times New Roman" w:cs="Times New Roman"/>
          <w:sz w:val="28"/>
          <w:szCs w:val="28"/>
        </w:rPr>
        <w:t>.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B62B10" w:rsidRPr="001C1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600C" w:rsidRDefault="005F600C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E23" w:rsidRPr="001C1AC8" w:rsidRDefault="003212F3" w:rsidP="005F60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C8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446C05" w:rsidRPr="001C1AC8" w:rsidRDefault="00446C05" w:rsidP="001C1AC8">
      <w:pPr>
        <w:tabs>
          <w:tab w:val="left" w:pos="4860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Одной из наиболее актуальных проблем в последние годы является тенденция </w:t>
      </w:r>
      <w:proofErr w:type="gramStart"/>
      <w:r w:rsidRPr="001C1AC8">
        <w:rPr>
          <w:rFonts w:ascii="Times New Roman" w:hAnsi="Times New Roman" w:cs="Times New Roman"/>
          <w:sz w:val="28"/>
          <w:szCs w:val="28"/>
        </w:rPr>
        <w:t>снижения уровня развития  когнити</w:t>
      </w:r>
      <w:r w:rsidR="007C45AB" w:rsidRPr="001C1AC8">
        <w:rPr>
          <w:rFonts w:ascii="Times New Roman" w:hAnsi="Times New Roman" w:cs="Times New Roman"/>
          <w:sz w:val="28"/>
          <w:szCs w:val="28"/>
        </w:rPr>
        <w:t xml:space="preserve">вных функций детей дошкольного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7C45AB" w:rsidRPr="001C1AC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7C45AB" w:rsidRPr="001C1AC8">
        <w:rPr>
          <w:rFonts w:ascii="Times New Roman" w:hAnsi="Times New Roman" w:cs="Times New Roman"/>
          <w:sz w:val="28"/>
          <w:szCs w:val="28"/>
        </w:rPr>
        <w:t>.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Особое значение эта проблема приобретает для детей, проживающих в условиях Крайнего Севера. Длительная сенсорная депривация, </w:t>
      </w:r>
      <w:proofErr w:type="gramStart"/>
      <w:r w:rsidR="00B577E4" w:rsidRPr="001C1AC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вынуждены испытывать дети, часто  приводит к задержке развития зрительно</w:t>
      </w:r>
      <w:r w:rsidR="006A536C">
        <w:rPr>
          <w:rFonts w:ascii="Times New Roman" w:hAnsi="Times New Roman" w:cs="Times New Roman"/>
          <w:sz w:val="28"/>
          <w:szCs w:val="28"/>
        </w:rPr>
        <w:t>-</w:t>
      </w:r>
      <w:r w:rsidR="00B577E4" w:rsidRPr="001C1AC8">
        <w:rPr>
          <w:rFonts w:ascii="Times New Roman" w:hAnsi="Times New Roman" w:cs="Times New Roman"/>
          <w:sz w:val="28"/>
          <w:szCs w:val="28"/>
        </w:rPr>
        <w:t>простр</w:t>
      </w:r>
      <w:r w:rsidR="00821BBA">
        <w:rPr>
          <w:rFonts w:ascii="Times New Roman" w:hAnsi="Times New Roman" w:cs="Times New Roman"/>
          <w:sz w:val="28"/>
          <w:szCs w:val="28"/>
        </w:rPr>
        <w:t>анственного восприятия, поэтому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проблема развития мышления является особо  актуальной.</w:t>
      </w:r>
    </w:p>
    <w:p w:rsidR="00B577E4" w:rsidRPr="001C1AC8" w:rsidRDefault="00935C9D" w:rsidP="001C1A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Обучение и воспитание детей   дошкольного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возр</w:t>
      </w:r>
      <w:r w:rsidRPr="001C1AC8">
        <w:rPr>
          <w:rFonts w:ascii="Times New Roman" w:hAnsi="Times New Roman" w:cs="Times New Roman"/>
          <w:sz w:val="28"/>
          <w:szCs w:val="28"/>
        </w:rPr>
        <w:t>аста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осуществляется  в общеразвивающих группах массовых де</w:t>
      </w:r>
      <w:r w:rsidR="000A6CBF" w:rsidRPr="001C1AC8">
        <w:rPr>
          <w:rFonts w:ascii="Times New Roman" w:hAnsi="Times New Roman" w:cs="Times New Roman"/>
          <w:sz w:val="28"/>
          <w:szCs w:val="28"/>
        </w:rPr>
        <w:t xml:space="preserve">тских  садов, где уровень развития </w:t>
      </w:r>
      <w:r w:rsidR="009C6CC4" w:rsidRPr="001C1AC8">
        <w:rPr>
          <w:rFonts w:ascii="Times New Roman" w:hAnsi="Times New Roman" w:cs="Times New Roman"/>
          <w:sz w:val="28"/>
          <w:szCs w:val="28"/>
        </w:rPr>
        <w:t>психических процессов исследует</w:t>
      </w:r>
      <w:r w:rsidR="000A6CBF" w:rsidRPr="001C1AC8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6A536C">
        <w:rPr>
          <w:rFonts w:ascii="Times New Roman" w:hAnsi="Times New Roman" w:cs="Times New Roman"/>
          <w:sz w:val="28"/>
          <w:szCs w:val="28"/>
        </w:rPr>
        <w:t>-</w:t>
      </w:r>
      <w:r w:rsidR="000A6CBF" w:rsidRPr="001C1AC8">
        <w:rPr>
          <w:rFonts w:ascii="Times New Roman" w:hAnsi="Times New Roman" w:cs="Times New Roman"/>
          <w:sz w:val="28"/>
          <w:szCs w:val="28"/>
        </w:rPr>
        <w:t xml:space="preserve"> психолог. </w:t>
      </w:r>
      <w:r w:rsidR="00B577E4" w:rsidRPr="001C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A8" w:rsidRPr="001C1AC8">
        <w:rPr>
          <w:rFonts w:ascii="Times New Roman" w:hAnsi="Times New Roman" w:cs="Times New Roman"/>
          <w:sz w:val="28"/>
          <w:szCs w:val="28"/>
        </w:rPr>
        <w:t xml:space="preserve">Недостаточное развитие мышления, 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594FA8" w:rsidRPr="001C1AC8">
        <w:rPr>
          <w:rFonts w:ascii="Times New Roman" w:hAnsi="Times New Roman" w:cs="Times New Roman"/>
          <w:sz w:val="28"/>
          <w:szCs w:val="28"/>
        </w:rPr>
        <w:t>которое</w:t>
      </w:r>
      <w:r w:rsidR="003230A4" w:rsidRPr="001C1AC8">
        <w:rPr>
          <w:rFonts w:ascii="Times New Roman" w:hAnsi="Times New Roman" w:cs="Times New Roman"/>
          <w:bCs/>
          <w:sz w:val="28"/>
          <w:szCs w:val="28"/>
        </w:rPr>
        <w:t xml:space="preserve"> является основой </w:t>
      </w:r>
      <w:r w:rsidR="003230A4" w:rsidRPr="001C1AC8">
        <w:rPr>
          <w:rFonts w:ascii="Times New Roman" w:hAnsi="Times New Roman" w:cs="Times New Roman"/>
          <w:sz w:val="28"/>
          <w:szCs w:val="28"/>
        </w:rPr>
        <w:t xml:space="preserve"> для решения  познавательных и коммуникативных задач,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3230A4" w:rsidRPr="001C1AC8">
        <w:rPr>
          <w:rFonts w:ascii="Times New Roman" w:hAnsi="Times New Roman" w:cs="Times New Roman"/>
          <w:bCs/>
          <w:sz w:val="28"/>
          <w:szCs w:val="28"/>
        </w:rPr>
        <w:t xml:space="preserve">является одной из причин, вызывающих затруднения при обучении и воспитании  детей дошкольного возраста,  </w:t>
      </w:r>
      <w:r w:rsidR="00821BBA">
        <w:rPr>
          <w:rFonts w:ascii="Times New Roman" w:hAnsi="Times New Roman" w:cs="Times New Roman"/>
          <w:bCs/>
          <w:sz w:val="28"/>
          <w:szCs w:val="28"/>
        </w:rPr>
        <w:t xml:space="preserve">а впоследствии - </w:t>
      </w:r>
      <w:r w:rsidR="003230A4" w:rsidRPr="001C1AC8">
        <w:rPr>
          <w:rFonts w:ascii="Times New Roman" w:hAnsi="Times New Roman" w:cs="Times New Roman"/>
          <w:bCs/>
          <w:sz w:val="28"/>
          <w:szCs w:val="28"/>
        </w:rPr>
        <w:t xml:space="preserve">  школьными навыками</w:t>
      </w:r>
      <w:r w:rsidR="003230A4" w:rsidRPr="001C1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301" w:rsidRPr="001C1AC8" w:rsidRDefault="00667301" w:rsidP="001C1AC8">
      <w:pPr>
        <w:tabs>
          <w:tab w:val="left" w:pos="4860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Ведущим типом  мыслительной деятельности детей дошколь</w:t>
      </w:r>
      <w:r w:rsidR="006A536C">
        <w:rPr>
          <w:rFonts w:ascii="Times New Roman" w:hAnsi="Times New Roman" w:cs="Times New Roman"/>
          <w:sz w:val="28"/>
          <w:szCs w:val="28"/>
        </w:rPr>
        <w:t>ного возраста является наглядно-</w:t>
      </w:r>
      <w:r w:rsidRPr="001C1AC8">
        <w:rPr>
          <w:rFonts w:ascii="Times New Roman" w:hAnsi="Times New Roman" w:cs="Times New Roman"/>
          <w:sz w:val="28"/>
          <w:szCs w:val="28"/>
        </w:rPr>
        <w:t>образное мышление.  Недостаточность его  развития   приводит к трудностям в формировании словесно - логического мышления, необходимого уровня формирования понятий, обобщающей мыслительной деятельности</w:t>
      </w:r>
      <w:r w:rsidR="00B577E4" w:rsidRPr="001C1AC8">
        <w:rPr>
          <w:rFonts w:ascii="Times New Roman" w:hAnsi="Times New Roman" w:cs="Times New Roman"/>
          <w:sz w:val="28"/>
          <w:szCs w:val="28"/>
        </w:rPr>
        <w:t>, функций анализа и синтеза</w:t>
      </w:r>
      <w:r w:rsidRPr="001C1AC8">
        <w:rPr>
          <w:rFonts w:ascii="Times New Roman" w:hAnsi="Times New Roman" w:cs="Times New Roman"/>
          <w:sz w:val="28"/>
          <w:szCs w:val="28"/>
        </w:rPr>
        <w:t>. Обладая  полноценными предпосылками для овладения мыслительными операц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иями,  значительное количество дошкольников 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отстают в развитии наглядно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Pr="001C1AC8">
        <w:rPr>
          <w:rFonts w:ascii="Times New Roman" w:hAnsi="Times New Roman" w:cs="Times New Roman"/>
          <w:sz w:val="28"/>
          <w:szCs w:val="28"/>
        </w:rPr>
        <w:t xml:space="preserve"> образного и словесно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821BBA">
        <w:rPr>
          <w:rFonts w:ascii="Times New Roman" w:hAnsi="Times New Roman" w:cs="Times New Roman"/>
          <w:sz w:val="28"/>
          <w:szCs w:val="28"/>
        </w:rPr>
        <w:t>-</w:t>
      </w:r>
      <w:r w:rsidR="00B577E4" w:rsidRPr="001C1AC8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1C1AC8">
        <w:rPr>
          <w:rFonts w:ascii="Times New Roman" w:hAnsi="Times New Roman" w:cs="Times New Roman"/>
          <w:sz w:val="28"/>
          <w:szCs w:val="28"/>
        </w:rPr>
        <w:t>.</w:t>
      </w:r>
    </w:p>
    <w:p w:rsidR="009C6CC4" w:rsidRPr="001C1AC8" w:rsidRDefault="00E22099" w:rsidP="001C1AC8">
      <w:pPr>
        <w:shd w:val="clear" w:color="auto" w:fill="FFFFFF"/>
        <w:spacing w:line="240" w:lineRule="auto"/>
        <w:ind w:left="24" w:right="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Анализ специальной литературы показал, что проблема развития мышления у старших  дошкольников изучена достаточно</w:t>
      </w:r>
      <w:r w:rsidR="009C6CC4" w:rsidRPr="001C1AC8">
        <w:rPr>
          <w:rFonts w:ascii="Times New Roman" w:hAnsi="Times New Roman" w:cs="Times New Roman"/>
          <w:sz w:val="28"/>
          <w:szCs w:val="28"/>
        </w:rPr>
        <w:t xml:space="preserve">, вместе с тем,  </w:t>
      </w:r>
      <w:r w:rsidR="009C6CC4"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C6CC4"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недостаточно научно-обоснованных методик </w:t>
      </w:r>
      <w:r w:rsidR="009C6CC4" w:rsidRPr="001C1AC8">
        <w:rPr>
          <w:rFonts w:ascii="Times New Roman" w:eastAsia="Times New Roman" w:hAnsi="Times New Roman" w:cs="Times New Roman"/>
          <w:sz w:val="28"/>
          <w:szCs w:val="28"/>
        </w:rPr>
        <w:t>по проведению педагогической работы, направленной на формирование мыслительной деятельности  детей.</w:t>
      </w:r>
    </w:p>
    <w:p w:rsidR="00E7522E" w:rsidRPr="001C1AC8" w:rsidRDefault="009C6CC4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  В современных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 программах обучения и вос</w:t>
      </w:r>
      <w:r w:rsidRPr="001C1AC8">
        <w:rPr>
          <w:rFonts w:ascii="Times New Roman" w:hAnsi="Times New Roman" w:cs="Times New Roman"/>
          <w:sz w:val="28"/>
          <w:szCs w:val="28"/>
        </w:rPr>
        <w:t>питания дошк</w:t>
      </w:r>
      <w:r w:rsidR="006A536C">
        <w:rPr>
          <w:rFonts w:ascii="Times New Roman" w:hAnsi="Times New Roman" w:cs="Times New Roman"/>
          <w:sz w:val="28"/>
          <w:szCs w:val="28"/>
        </w:rPr>
        <w:t>ольников отсутствуют программно-</w:t>
      </w:r>
      <w:r w:rsidRPr="001C1AC8">
        <w:rPr>
          <w:rFonts w:ascii="Times New Roman" w:hAnsi="Times New Roman" w:cs="Times New Roman"/>
          <w:sz w:val="28"/>
          <w:szCs w:val="28"/>
        </w:rPr>
        <w:t>методические материалы, раскр</w:t>
      </w:r>
      <w:r w:rsidR="006A536C">
        <w:rPr>
          <w:rFonts w:ascii="Times New Roman" w:hAnsi="Times New Roman" w:cs="Times New Roman"/>
          <w:sz w:val="28"/>
          <w:szCs w:val="28"/>
        </w:rPr>
        <w:t>ывающие содержание коррекционно-</w:t>
      </w:r>
      <w:r w:rsidRPr="001C1AC8">
        <w:rPr>
          <w:rFonts w:ascii="Times New Roman" w:hAnsi="Times New Roman" w:cs="Times New Roman"/>
          <w:sz w:val="28"/>
          <w:szCs w:val="28"/>
        </w:rPr>
        <w:t>педагогического процесса в общеобразовательных детских садах.</w:t>
      </w:r>
    </w:p>
    <w:p w:rsidR="00784359" w:rsidRPr="001C1AC8" w:rsidRDefault="00562761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разногласие между недостаточной теоретической разработанностью методов развития мышления в  педагогике и востребованностью методических рекомендаций в практической деятельности педагогов - психологов, работающих с детьми с нарушением мышления  в условиях общеобразовательного детского сада. Это позволяет говорить о проблеме совершенствования работы по развитию мышления у </w:t>
      </w:r>
      <w:r w:rsidRPr="001C1AC8">
        <w:rPr>
          <w:rFonts w:ascii="Times New Roman" w:hAnsi="Times New Roman" w:cs="Times New Roman"/>
          <w:sz w:val="28"/>
          <w:szCs w:val="28"/>
        </w:rPr>
        <w:lastRenderedPageBreak/>
        <w:t>детей дошкольного возраста.  Недостаточная разработанность данного вопроса определяет выбор темы.</w:t>
      </w:r>
    </w:p>
    <w:p w:rsidR="005F600C" w:rsidRDefault="005F600C" w:rsidP="006A5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C9D" w:rsidRPr="001C1AC8" w:rsidRDefault="00935C9D" w:rsidP="005F60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C8">
        <w:rPr>
          <w:rFonts w:ascii="Times New Roman" w:hAnsi="Times New Roman" w:cs="Times New Roman"/>
          <w:b/>
          <w:sz w:val="28"/>
          <w:szCs w:val="28"/>
        </w:rPr>
        <w:t>Ведущая  педагогическая  идея</w:t>
      </w:r>
    </w:p>
    <w:p w:rsidR="00821BBA" w:rsidRDefault="00821BBA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C9D" w:rsidRPr="001C1AC8" w:rsidRDefault="00FA2903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Ведущая педагогическая идея опыта заключается в создании необходимых условий</w:t>
      </w:r>
      <w:r w:rsidR="00A82EC3" w:rsidRPr="001C1AC8">
        <w:rPr>
          <w:rFonts w:ascii="Times New Roman" w:hAnsi="Times New Roman" w:cs="Times New Roman"/>
          <w:sz w:val="28"/>
          <w:szCs w:val="28"/>
        </w:rPr>
        <w:t>, способствующих  качественно</w:t>
      </w:r>
      <w:r w:rsidR="00821BBA">
        <w:rPr>
          <w:rFonts w:ascii="Times New Roman" w:hAnsi="Times New Roman" w:cs="Times New Roman"/>
          <w:sz w:val="28"/>
          <w:szCs w:val="28"/>
        </w:rPr>
        <w:t>му</w:t>
      </w:r>
      <w:r w:rsidR="00A82EC3" w:rsidRPr="001C1AC8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6A536C">
        <w:rPr>
          <w:rFonts w:ascii="Times New Roman" w:hAnsi="Times New Roman" w:cs="Times New Roman"/>
          <w:sz w:val="28"/>
          <w:szCs w:val="28"/>
        </w:rPr>
        <w:t>ению уров</w:t>
      </w:r>
      <w:r w:rsidR="00821BBA">
        <w:rPr>
          <w:rFonts w:ascii="Times New Roman" w:hAnsi="Times New Roman" w:cs="Times New Roman"/>
          <w:sz w:val="28"/>
          <w:szCs w:val="28"/>
        </w:rPr>
        <w:t>ня</w:t>
      </w:r>
      <w:r w:rsidR="00A82EC3" w:rsidRPr="001C1AC8">
        <w:rPr>
          <w:rFonts w:ascii="Times New Roman" w:hAnsi="Times New Roman" w:cs="Times New Roman"/>
          <w:sz w:val="28"/>
          <w:szCs w:val="28"/>
        </w:rPr>
        <w:t xml:space="preserve"> развития мышления  у детей дошкольного  возраста посредством использования</w:t>
      </w:r>
      <w:r w:rsidR="00F3124C" w:rsidRPr="001C1AC8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A82EC3" w:rsidRPr="001C1AC8">
        <w:rPr>
          <w:rFonts w:ascii="Times New Roman" w:hAnsi="Times New Roman" w:cs="Times New Roman"/>
          <w:sz w:val="28"/>
          <w:szCs w:val="28"/>
        </w:rPr>
        <w:t xml:space="preserve"> игровых упражнений.</w:t>
      </w:r>
    </w:p>
    <w:p w:rsidR="005F600C" w:rsidRDefault="005F600C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3C4" w:rsidRPr="001C1AC8" w:rsidRDefault="00A82EC3" w:rsidP="005F60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AC8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245207" w:rsidRPr="001C1AC8" w:rsidRDefault="00245207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Работа над опытом о</w:t>
      </w:r>
      <w:r w:rsidR="00D959FF" w:rsidRPr="001C1AC8">
        <w:rPr>
          <w:rFonts w:ascii="Times New Roman" w:hAnsi="Times New Roman" w:cs="Times New Roman"/>
          <w:sz w:val="28"/>
          <w:szCs w:val="28"/>
        </w:rPr>
        <w:t>хватывает период с сентября 2011</w:t>
      </w:r>
      <w:r w:rsidRPr="001C1A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3C4" w:rsidRPr="001C1AC8">
        <w:rPr>
          <w:rFonts w:ascii="Times New Roman" w:hAnsi="Times New Roman" w:cs="Times New Roman"/>
          <w:sz w:val="28"/>
          <w:szCs w:val="28"/>
        </w:rPr>
        <w:t xml:space="preserve"> по май 2014 года с </w:t>
      </w:r>
      <w:r w:rsidR="00BD6E51" w:rsidRPr="001C1AC8">
        <w:rPr>
          <w:rFonts w:ascii="Times New Roman" w:hAnsi="Times New Roman" w:cs="Times New Roman"/>
          <w:sz w:val="28"/>
          <w:szCs w:val="28"/>
        </w:rPr>
        <w:t>группой детей из</w:t>
      </w:r>
      <w:r w:rsidR="002F23C4" w:rsidRPr="001C1AC8">
        <w:rPr>
          <w:rFonts w:ascii="Times New Roman" w:hAnsi="Times New Roman" w:cs="Times New Roman"/>
          <w:sz w:val="28"/>
          <w:szCs w:val="28"/>
        </w:rPr>
        <w:t xml:space="preserve"> трех параллельных возрастных групп</w:t>
      </w:r>
      <w:r w:rsidR="00BD6E51" w:rsidRPr="001C1AC8">
        <w:rPr>
          <w:rFonts w:ascii="Times New Roman" w:hAnsi="Times New Roman" w:cs="Times New Roman"/>
          <w:sz w:val="28"/>
          <w:szCs w:val="28"/>
        </w:rPr>
        <w:t xml:space="preserve"> со ср</w:t>
      </w:r>
      <w:r w:rsidR="00C53416" w:rsidRPr="001C1AC8">
        <w:rPr>
          <w:rFonts w:ascii="Times New Roman" w:hAnsi="Times New Roman" w:cs="Times New Roman"/>
          <w:sz w:val="28"/>
          <w:szCs w:val="28"/>
        </w:rPr>
        <w:t xml:space="preserve">едней по </w:t>
      </w:r>
      <w:proofErr w:type="gramStart"/>
      <w:r w:rsidR="00C53416" w:rsidRPr="001C1AC8">
        <w:rPr>
          <w:rFonts w:ascii="Times New Roman" w:hAnsi="Times New Roman" w:cs="Times New Roman"/>
          <w:sz w:val="28"/>
          <w:szCs w:val="28"/>
        </w:rPr>
        <w:t>подготовительную</w:t>
      </w:r>
      <w:proofErr w:type="gramEnd"/>
      <w:r w:rsidR="002D23F2" w:rsidRPr="001C1AC8">
        <w:rPr>
          <w:rFonts w:ascii="Times New Roman" w:hAnsi="Times New Roman" w:cs="Times New Roman"/>
          <w:sz w:val="28"/>
          <w:szCs w:val="28"/>
        </w:rPr>
        <w:t xml:space="preserve">  группы</w:t>
      </w:r>
      <w:r w:rsidR="002F23C4" w:rsidRPr="001C1AC8">
        <w:rPr>
          <w:rFonts w:ascii="Times New Roman" w:hAnsi="Times New Roman" w:cs="Times New Roman"/>
          <w:sz w:val="28"/>
          <w:szCs w:val="28"/>
        </w:rPr>
        <w:t xml:space="preserve">. </w:t>
      </w:r>
      <w:r w:rsidR="00D959FF" w:rsidRPr="001C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207" w:rsidRPr="001C1AC8" w:rsidRDefault="00245207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Констатирую</w:t>
      </w:r>
      <w:r w:rsidR="001A702C" w:rsidRPr="001C1AC8">
        <w:rPr>
          <w:rFonts w:ascii="Times New Roman" w:hAnsi="Times New Roman" w:cs="Times New Roman"/>
          <w:sz w:val="28"/>
          <w:szCs w:val="28"/>
        </w:rPr>
        <w:t>щий экспери</w:t>
      </w:r>
      <w:r w:rsidR="00C53416" w:rsidRPr="001C1AC8">
        <w:rPr>
          <w:rFonts w:ascii="Times New Roman" w:hAnsi="Times New Roman" w:cs="Times New Roman"/>
          <w:sz w:val="28"/>
          <w:szCs w:val="28"/>
        </w:rPr>
        <w:t xml:space="preserve">мент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предполагал обнаружение проблемы, подбор диагностического материала и выявление уровня развития мышления у детей</w:t>
      </w:r>
      <w:r w:rsidR="00B0743A" w:rsidRPr="001C1AC8">
        <w:rPr>
          <w:rFonts w:ascii="Times New Roman" w:hAnsi="Times New Roman" w:cs="Times New Roman"/>
          <w:sz w:val="28"/>
          <w:szCs w:val="28"/>
        </w:rPr>
        <w:t xml:space="preserve"> среднего возраста</w:t>
      </w:r>
      <w:r w:rsidRPr="001C1AC8">
        <w:rPr>
          <w:rFonts w:ascii="Times New Roman" w:hAnsi="Times New Roman" w:cs="Times New Roman"/>
          <w:sz w:val="28"/>
          <w:szCs w:val="28"/>
        </w:rPr>
        <w:t>.</w:t>
      </w:r>
    </w:p>
    <w:p w:rsidR="00245207" w:rsidRPr="001C1AC8" w:rsidRDefault="00245207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Формиру</w:t>
      </w:r>
      <w:r w:rsidR="00D959FF" w:rsidRPr="001C1AC8">
        <w:rPr>
          <w:rFonts w:ascii="Times New Roman" w:hAnsi="Times New Roman" w:cs="Times New Roman"/>
          <w:sz w:val="28"/>
          <w:szCs w:val="28"/>
        </w:rPr>
        <w:t>ющи</w:t>
      </w:r>
      <w:r w:rsidR="00C53416" w:rsidRPr="001C1AC8">
        <w:rPr>
          <w:rFonts w:ascii="Times New Roman" w:hAnsi="Times New Roman" w:cs="Times New Roman"/>
          <w:sz w:val="28"/>
          <w:szCs w:val="28"/>
        </w:rPr>
        <w:t>й эксперимент состоял в разработке и применении</w:t>
      </w:r>
      <w:r w:rsidR="00CB074B" w:rsidRPr="001C1AC8">
        <w:rPr>
          <w:rFonts w:ascii="Times New Roman" w:hAnsi="Times New Roman" w:cs="Times New Roman"/>
          <w:sz w:val="28"/>
          <w:szCs w:val="28"/>
        </w:rPr>
        <w:t xml:space="preserve"> комплекса игровых упражнений</w:t>
      </w:r>
      <w:r w:rsidR="00C53416" w:rsidRPr="001C1AC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CB074B" w:rsidRPr="001C1AC8">
        <w:rPr>
          <w:rFonts w:ascii="Times New Roman" w:hAnsi="Times New Roman" w:cs="Times New Roman"/>
          <w:sz w:val="28"/>
          <w:szCs w:val="28"/>
        </w:rPr>
        <w:t xml:space="preserve"> на развитие мышления детей.</w:t>
      </w:r>
    </w:p>
    <w:p w:rsidR="00CB074B" w:rsidRPr="001C1AC8" w:rsidRDefault="00C53416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Контрольный эксперимент </w:t>
      </w:r>
      <w:r w:rsidR="00CB074B" w:rsidRPr="001C1AC8">
        <w:rPr>
          <w:rFonts w:ascii="Times New Roman" w:hAnsi="Times New Roman" w:cs="Times New Roman"/>
          <w:sz w:val="28"/>
          <w:szCs w:val="28"/>
        </w:rPr>
        <w:t>заключался в  определении эффективности воздействия игровых упражнений  на развитие мышления детей дошкольного возраста.</w:t>
      </w:r>
    </w:p>
    <w:p w:rsidR="005F600C" w:rsidRDefault="005F600C" w:rsidP="001C1AC8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7B57D9" w:rsidRPr="001C1AC8" w:rsidRDefault="007B57D9" w:rsidP="005F600C">
      <w:pPr>
        <w:spacing w:after="0" w:line="240" w:lineRule="auto"/>
        <w:ind w:firstLine="709"/>
        <w:contextualSpacing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1A702C" w:rsidRPr="001C1AC8" w:rsidRDefault="00AD66C8" w:rsidP="001C1A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>В основе педагогического опыта лежат идеи  Л.С. Выготского</w:t>
      </w:r>
      <w:r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>П.Я. Гальперина</w:t>
      </w:r>
      <w:r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 </w:t>
      </w:r>
      <w:r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>А. Н. Леонтьев</w:t>
      </w:r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а,  </w:t>
      </w:r>
      <w:proofErr w:type="spellStart"/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>Лурия</w:t>
      </w:r>
      <w:proofErr w:type="spellEnd"/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А.Р., Д.Б. </w:t>
      </w:r>
      <w:proofErr w:type="spellStart"/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>Эльконина</w:t>
      </w:r>
      <w:proofErr w:type="spellEnd"/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 Л.А. </w:t>
      </w:r>
      <w:proofErr w:type="spellStart"/>
      <w:r w:rsidRPr="001C1AC8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r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>Запорожца.</w:t>
      </w:r>
    </w:p>
    <w:p w:rsidR="00E32B59" w:rsidRPr="001C1AC8" w:rsidRDefault="00E32B59" w:rsidP="001C1A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Изучение развития мышления детей началось в </w:t>
      </w:r>
      <w:r w:rsidR="00840C54"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начале </w:t>
      </w:r>
      <w:r w:rsidRPr="001C1AC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XX</w:t>
      </w:r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40C54"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>века</w:t>
      </w:r>
      <w:r w:rsidRPr="001C1A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первоначально </w:t>
      </w:r>
      <w:r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велось аналогично исследованию мышления обезьян, основанном на простейшей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предметной и орудийной деятельности (К. </w:t>
      </w:r>
      <w:proofErr w:type="spellStart"/>
      <w:r w:rsidRPr="001C1AC8">
        <w:rPr>
          <w:rFonts w:ascii="Times New Roman" w:eastAsia="Times New Roman" w:hAnsi="Times New Roman" w:cs="Times New Roman"/>
          <w:sz w:val="28"/>
          <w:szCs w:val="28"/>
        </w:rPr>
        <w:t>Бюлер</w:t>
      </w:r>
      <w:proofErr w:type="spellEnd"/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, 1930; Э. </w:t>
      </w:r>
      <w:proofErr w:type="spellStart"/>
      <w:r w:rsidRPr="001C1AC8">
        <w:rPr>
          <w:rFonts w:ascii="Times New Roman" w:eastAsia="Times New Roman" w:hAnsi="Times New Roman" w:cs="Times New Roman"/>
          <w:sz w:val="28"/>
          <w:szCs w:val="28"/>
        </w:rPr>
        <w:t>Торндайк</w:t>
      </w:r>
      <w:proofErr w:type="spellEnd"/>
      <w:r w:rsidRPr="001C1AC8">
        <w:rPr>
          <w:rFonts w:ascii="Times New Roman" w:eastAsia="Times New Roman" w:hAnsi="Times New Roman" w:cs="Times New Roman"/>
          <w:sz w:val="28"/>
          <w:szCs w:val="28"/>
        </w:rPr>
        <w:t>, 1935</w:t>
      </w:r>
      <w:r w:rsidR="00840C54" w:rsidRPr="001C1A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0C54" w:rsidRPr="001C1AC8">
        <w:rPr>
          <w:rStyle w:val="apple-style-span"/>
          <w:rFonts w:ascii="Times New Roman" w:hAnsi="Times New Roman" w:cs="Times New Roman"/>
          <w:color w:val="23271B"/>
          <w:sz w:val="28"/>
          <w:szCs w:val="28"/>
        </w:rPr>
        <w:t xml:space="preserve"> Н. Н. </w:t>
      </w:r>
      <w:proofErr w:type="spellStart"/>
      <w:r w:rsidR="00840C54" w:rsidRPr="001C1AC8">
        <w:rPr>
          <w:rStyle w:val="apple-style-span"/>
          <w:rFonts w:ascii="Times New Roman" w:hAnsi="Times New Roman" w:cs="Times New Roman"/>
          <w:color w:val="23271B"/>
          <w:sz w:val="28"/>
          <w:szCs w:val="28"/>
        </w:rPr>
        <w:t>Ладыгина-Котс</w:t>
      </w:r>
      <w:proofErr w:type="spellEnd"/>
      <w:r w:rsidRPr="001C1A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3D76" w:rsidRPr="001C1AC8" w:rsidRDefault="00B37659" w:rsidP="001C1AC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В 1965 году</w:t>
      </w:r>
      <w:r w:rsidR="0050397A" w:rsidRPr="001C1AC8">
        <w:rPr>
          <w:rFonts w:ascii="Times New Roman" w:hAnsi="Times New Roman" w:cs="Times New Roman"/>
          <w:sz w:val="28"/>
          <w:szCs w:val="28"/>
        </w:rPr>
        <w:t xml:space="preserve"> швейцар</w:t>
      </w:r>
      <w:r w:rsidRPr="001C1AC8">
        <w:rPr>
          <w:rFonts w:ascii="Times New Roman" w:hAnsi="Times New Roman" w:cs="Times New Roman"/>
          <w:sz w:val="28"/>
          <w:szCs w:val="28"/>
        </w:rPr>
        <w:t xml:space="preserve">ский ученый Ж. Пиаже </w:t>
      </w:r>
      <w:r w:rsidR="0050397A" w:rsidRPr="001C1AC8">
        <w:rPr>
          <w:rFonts w:ascii="Times New Roman" w:hAnsi="Times New Roman" w:cs="Times New Roman"/>
          <w:sz w:val="28"/>
          <w:szCs w:val="28"/>
        </w:rPr>
        <w:t xml:space="preserve"> предложил теорию развития мышления детей. Он придерживался мысли о практическом, </w:t>
      </w:r>
      <w:proofErr w:type="spellStart"/>
      <w:r w:rsidR="0050397A" w:rsidRPr="001C1AC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50397A" w:rsidRPr="001C1AC8">
        <w:rPr>
          <w:rFonts w:ascii="Times New Roman" w:hAnsi="Times New Roman" w:cs="Times New Roman"/>
          <w:sz w:val="28"/>
          <w:szCs w:val="28"/>
        </w:rPr>
        <w:t xml:space="preserve"> происхождении основных интеллектуальных операций. Операция, по Пиаже, представляет собой «внутреннее действие, продукт преобразования внешнего, предметного действия, скоординированного с другими действиями в единую систему.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05D" w:rsidRPr="001C1AC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>еория Ж. Пиаже</w:t>
      </w:r>
      <w:r w:rsidR="00EB405D" w:rsidRPr="001C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43" w:rsidRPr="001C1AC8">
        <w:rPr>
          <w:rFonts w:ascii="Times New Roman" w:eastAsia="Times New Roman" w:hAnsi="Times New Roman" w:cs="Times New Roman"/>
          <w:sz w:val="28"/>
          <w:szCs w:val="28"/>
        </w:rPr>
        <w:t>интересна, однако, не раскрывала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97A" w:rsidRPr="001C1AC8">
        <w:rPr>
          <w:rFonts w:ascii="Times New Roman" w:eastAsia="Times New Roman" w:hAnsi="Times New Roman" w:cs="Times New Roman"/>
          <w:sz w:val="28"/>
          <w:szCs w:val="28"/>
        </w:rPr>
        <w:t>психологического механизма мышления</w:t>
      </w:r>
      <w:r w:rsidR="00EB405D" w:rsidRPr="001C1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A43" w:rsidRPr="001C1AC8" w:rsidRDefault="00944A43" w:rsidP="001C1AC8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В отечественной психологической науке м</w:t>
      </w:r>
      <w:r w:rsidR="00313D76" w:rsidRPr="001C1AC8">
        <w:rPr>
          <w:rFonts w:ascii="Times New Roman" w:hAnsi="Times New Roman" w:cs="Times New Roman"/>
          <w:sz w:val="28"/>
          <w:szCs w:val="28"/>
        </w:rPr>
        <w:t xml:space="preserve">ышление </w:t>
      </w:r>
      <w:r w:rsidRPr="001C1AC8">
        <w:rPr>
          <w:rFonts w:ascii="Times New Roman" w:hAnsi="Times New Roman" w:cs="Times New Roman"/>
          <w:sz w:val="28"/>
          <w:szCs w:val="28"/>
        </w:rPr>
        <w:t xml:space="preserve">стали понимать как прижизненно формирующуюся способность к решению разнообразных задач и целесообразному преобразованию действительности, направленному на то, чтобы открывать скрытые от непосредственного наблюдения ее стороны. </w:t>
      </w:r>
      <w:r w:rsidR="00313D76" w:rsidRPr="001C1AC8">
        <w:rPr>
          <w:rFonts w:ascii="Times New Roman" w:hAnsi="Times New Roman" w:cs="Times New Roman"/>
          <w:sz w:val="28"/>
          <w:szCs w:val="28"/>
        </w:rPr>
        <w:t xml:space="preserve">Согласно Л.С. Выготскому, </w:t>
      </w:r>
      <w:r w:rsidR="00313D76"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1C1A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азвитие мышления у детей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находится в прямой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зависимости от развивающего характера обучения, </w:t>
      </w:r>
      <w:r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максимального использования 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>ведущей деятельности возраста.</w:t>
      </w:r>
    </w:p>
    <w:p w:rsidR="00701F02" w:rsidRPr="001C1AC8" w:rsidRDefault="00701F02" w:rsidP="001C1AC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C8">
        <w:rPr>
          <w:rFonts w:ascii="Times New Roman" w:hAnsi="Times New Roman" w:cs="Times New Roman"/>
          <w:color w:val="000000"/>
          <w:sz w:val="28"/>
          <w:szCs w:val="28"/>
        </w:rPr>
        <w:t>В процессе умственного развития ребенка</w:t>
      </w:r>
      <w:r w:rsidR="00B469A9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CE6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тесно вз</w:t>
      </w:r>
      <w:r w:rsidR="00580CE6" w:rsidRPr="001C1AC8">
        <w:rPr>
          <w:rFonts w:ascii="Times New Roman" w:hAnsi="Times New Roman" w:cs="Times New Roman"/>
          <w:color w:val="000000"/>
          <w:sz w:val="28"/>
          <w:szCs w:val="28"/>
        </w:rPr>
        <w:t>аимодействуют три вида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мышл</w:t>
      </w:r>
      <w:r w:rsidR="00580CE6" w:rsidRPr="001C1AC8">
        <w:rPr>
          <w:rFonts w:ascii="Times New Roman" w:hAnsi="Times New Roman" w:cs="Times New Roman"/>
          <w:color w:val="000000"/>
          <w:sz w:val="28"/>
          <w:szCs w:val="28"/>
        </w:rPr>
        <w:t>ения: наглядно-действенное, наглядно-образное и логическое. Они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 тот единый процесс познания реального мира, в котором в различные мом</w:t>
      </w:r>
      <w:r w:rsidR="00580CE6" w:rsidRPr="001C1AC8">
        <w:rPr>
          <w:rFonts w:ascii="Times New Roman" w:hAnsi="Times New Roman" w:cs="Times New Roman"/>
          <w:color w:val="000000"/>
          <w:sz w:val="28"/>
          <w:szCs w:val="28"/>
        </w:rPr>
        <w:t>енты может превалировать то один, то другой вид</w:t>
      </w:r>
      <w:r w:rsidR="00E90AD2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мышления.</w:t>
      </w:r>
    </w:p>
    <w:p w:rsidR="000A0F74" w:rsidRPr="001C1AC8" w:rsidRDefault="00610552" w:rsidP="001C1AC8">
      <w:pPr>
        <w:pStyle w:val="a7"/>
        <w:spacing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Первые мыслительные процессы возникают у ребенка в результате познания свойств и отношений окружающих его предметов в процессе их восприятия и в ходе опыта собственных действий с предметами,  </w:t>
      </w:r>
      <w:r w:rsidR="00E90AD2" w:rsidRPr="001C1AC8">
        <w:rPr>
          <w:rFonts w:ascii="Times New Roman" w:hAnsi="Times New Roman" w:cs="Times New Roman"/>
          <w:sz w:val="28"/>
          <w:szCs w:val="28"/>
        </w:rPr>
        <w:t xml:space="preserve">носят практический </w:t>
      </w:r>
      <w:r w:rsidRPr="001C1AC8">
        <w:rPr>
          <w:rFonts w:ascii="Times New Roman" w:hAnsi="Times New Roman" w:cs="Times New Roman"/>
          <w:sz w:val="28"/>
          <w:szCs w:val="28"/>
        </w:rPr>
        <w:t xml:space="preserve"> характе</w:t>
      </w:r>
      <w:r w:rsidR="00E90AD2" w:rsidRPr="001C1AC8">
        <w:rPr>
          <w:rFonts w:ascii="Times New Roman" w:hAnsi="Times New Roman" w:cs="Times New Roman"/>
          <w:sz w:val="28"/>
          <w:szCs w:val="28"/>
        </w:rPr>
        <w:t>р.</w:t>
      </w:r>
      <w:r w:rsidRPr="001C1A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 4 - 5 лет дети начинают переходить от внешних действий с предметами к действиям с образами этих предметов 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[Г. И. </w:t>
      </w:r>
      <w:proofErr w:type="gramStart"/>
      <w:r w:rsidRPr="001C1AC8">
        <w:rPr>
          <w:rFonts w:ascii="Times New Roman" w:hAnsi="Times New Roman" w:cs="Times New Roman"/>
          <w:color w:val="000000"/>
          <w:sz w:val="28"/>
          <w:szCs w:val="28"/>
        </w:rPr>
        <w:t>Минская</w:t>
      </w:r>
      <w:proofErr w:type="gramEnd"/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, А. А. </w:t>
      </w:r>
      <w:proofErr w:type="spellStart"/>
      <w:r w:rsidRPr="001C1AC8">
        <w:rPr>
          <w:rFonts w:ascii="Times New Roman" w:hAnsi="Times New Roman" w:cs="Times New Roman"/>
          <w:color w:val="000000"/>
          <w:sz w:val="28"/>
          <w:szCs w:val="28"/>
        </w:rPr>
        <w:t>Люблинская</w:t>
      </w:r>
      <w:proofErr w:type="spellEnd"/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, А. В. Запорожец]. </w:t>
      </w:r>
      <w:r w:rsidR="005D454F" w:rsidRPr="001C1AC8">
        <w:rPr>
          <w:rFonts w:ascii="Times New Roman" w:hAnsi="Times New Roman" w:cs="Times New Roman"/>
          <w:color w:val="000000"/>
          <w:sz w:val="28"/>
          <w:szCs w:val="28"/>
        </w:rPr>
        <w:t>Исследованиями отечественных психологов показано, что умение оперировать своими представлениями  в значительной степени зависит от содержания и методов обучения [П. Я. Г</w:t>
      </w:r>
      <w:r w:rsidR="00E90AD2" w:rsidRPr="001C1AC8">
        <w:rPr>
          <w:rFonts w:ascii="Times New Roman" w:hAnsi="Times New Roman" w:cs="Times New Roman"/>
          <w:color w:val="000000"/>
          <w:sz w:val="28"/>
          <w:szCs w:val="28"/>
        </w:rPr>
        <w:t>альперин, Я. А. Пономарев</w:t>
      </w:r>
      <w:r w:rsidR="00DA1CC7" w:rsidRPr="001C1AC8">
        <w:rPr>
          <w:rFonts w:ascii="Times New Roman" w:hAnsi="Times New Roman" w:cs="Times New Roman"/>
          <w:color w:val="000000"/>
          <w:sz w:val="28"/>
          <w:szCs w:val="28"/>
        </w:rPr>
        <w:t>]. У детей формируется</w:t>
      </w:r>
      <w:r w:rsidR="005D454F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произвольно оперировать своими представлениями, если первоначально решение задач осуществляется сначала в плане внешней развернутой деятельности, а затем  в плане представлений.</w:t>
      </w:r>
      <w:r w:rsidR="005D454F" w:rsidRPr="001C1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A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Образы приобретают обобщенный характер,  в них отображаются  существенные особенности предмета, необходимые  для решения опр</w:t>
      </w:r>
      <w:r w:rsidR="00E90AD2" w:rsidRPr="001C1A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еделенной задачи. </w:t>
      </w:r>
    </w:p>
    <w:p w:rsidR="00E90AD2" w:rsidRPr="001C1AC8" w:rsidRDefault="00610552" w:rsidP="001C1AC8">
      <w:pPr>
        <w:pStyle w:val="a7"/>
        <w:spacing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>Когда перед ребенком возникают задачи, которые требуют выделения таких свойств и отношений, которые нельзя наглядно представить, требуется переход от суждений на основе образов к суждениям на основе словесных понятий.</w:t>
      </w:r>
      <w:r w:rsidR="00821BBA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>В дошкольном возрасте можно говорить лишь о предпосылках развития этого вида мышления.</w:t>
      </w:r>
    </w:p>
    <w:p w:rsidR="00B569A0" w:rsidRPr="001C1AC8" w:rsidRDefault="009469CD" w:rsidP="001C1AC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B569A0" w:rsidRPr="001C1AC8">
        <w:rPr>
          <w:rFonts w:ascii="Times New Roman" w:hAnsi="Times New Roman" w:cs="Times New Roman"/>
          <w:color w:val="000000"/>
          <w:sz w:val="28"/>
          <w:szCs w:val="28"/>
        </w:rPr>
        <w:t>Понятийн</w:t>
      </w:r>
      <w:r w:rsidR="0078154D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ое обобщение </w:t>
      </w:r>
      <w:r w:rsidR="005F60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154D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это   способность</w:t>
      </w:r>
      <w:r w:rsidR="00B569A0"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опознать разнообразные объекты, относящиеся к какому-нибудь классу, как одинаковые. </w:t>
      </w:r>
    </w:p>
    <w:p w:rsidR="009469CD" w:rsidRPr="001C1AC8" w:rsidRDefault="009469CD" w:rsidP="001C1AC8">
      <w:pPr>
        <w:pStyle w:val="a7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C8">
        <w:rPr>
          <w:rFonts w:ascii="Times New Roman" w:eastAsia="TimesNewRomanPSMT" w:hAnsi="Times New Roman" w:cs="Times New Roman"/>
          <w:sz w:val="28"/>
          <w:szCs w:val="28"/>
        </w:rPr>
        <w:t>Для ребенка дошкольного возраста и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>спользуемые слова</w:t>
      </w:r>
      <w:r w:rsidR="0040584A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-</w:t>
      </w:r>
      <w:r w:rsidR="0048647F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понятия 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- это слова – представления, для которых </w:t>
      </w:r>
      <w:r w:rsidRPr="001C1AC8">
        <w:rPr>
          <w:rFonts w:ascii="Times New Roman" w:eastAsia="TimesNewRomanPSMT" w:hAnsi="Times New Roman" w:cs="Times New Roman"/>
          <w:sz w:val="28"/>
          <w:szCs w:val="28"/>
        </w:rPr>
        <w:t xml:space="preserve">характерны  эмоционально </w:t>
      </w:r>
      <w:r w:rsidR="00821BBA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C1AC8">
        <w:rPr>
          <w:rFonts w:ascii="Times New Roman" w:eastAsia="TimesNewRomanPSMT" w:hAnsi="Times New Roman" w:cs="Times New Roman"/>
          <w:sz w:val="28"/>
          <w:szCs w:val="28"/>
        </w:rPr>
        <w:t xml:space="preserve"> образные наглядные компоненты.</w:t>
      </w:r>
    </w:p>
    <w:p w:rsidR="00BC4685" w:rsidRPr="001C1AC8" w:rsidRDefault="00BC4685" w:rsidP="001C1AC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C1AC8">
        <w:rPr>
          <w:sz w:val="28"/>
          <w:szCs w:val="28"/>
        </w:rPr>
        <w:t xml:space="preserve">Ребенок практически представляет себе, что означает то или иное  понятие, и соответствующее слово вызывает у него образ той практической ситуации, в которой он имел дело с этим предметом. </w:t>
      </w:r>
    </w:p>
    <w:p w:rsidR="00BC4685" w:rsidRPr="001C1AC8" w:rsidRDefault="009469CD" w:rsidP="001C1AC8">
      <w:pPr>
        <w:pStyle w:val="a7"/>
        <w:spacing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На протяжении дошкольного возраста ребенок постепенно переходит от единичных понятий </w:t>
      </w:r>
      <w:proofErr w:type="gramStart"/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>к</w:t>
      </w:r>
      <w:proofErr w:type="gramEnd"/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общим.</w:t>
      </w:r>
    </w:p>
    <w:p w:rsidR="00C17B3A" w:rsidRPr="001C1AC8" w:rsidRDefault="009469CD" w:rsidP="001C1A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шести годам понятия детей становятся глубже, полнее, обобще</w:t>
      </w:r>
      <w:r w:rsidR="006A536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</w:t>
      </w:r>
      <w:r w:rsidRPr="001C1AC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е, в них включаются все более существенные черты предмета, явления. 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Чтобы слова превратились в понятия, требуется специально организованное обучение ребенка со стороны взрослого. </w:t>
      </w:r>
    </w:p>
    <w:p w:rsidR="007744F1" w:rsidRPr="001C1AC8" w:rsidRDefault="00066C13" w:rsidP="00821BB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>Теоретический анализ, проведенный по проблеме исследования в процессе становления оп</w:t>
      </w:r>
      <w:r w:rsidR="00BB439A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ыта, позволил выделить </w:t>
      </w:r>
      <w:r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показатели развития </w:t>
      </w:r>
      <w:r w:rsidR="0088484F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>вербального (словесно</w:t>
      </w:r>
      <w:r w:rsidR="00821B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</w:t>
      </w:r>
      <w:r w:rsidR="0088484F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логического)  и невербального  (наглядно </w:t>
      </w:r>
      <w:r w:rsidR="00821BBA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6A53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484F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образного) мышления</w:t>
      </w:r>
      <w:r w:rsidR="00BB439A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детей дошкольного возраста</w:t>
      </w:r>
      <w:r w:rsidR="00FD0D1E" w:rsidRPr="001C1AC8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FD0D1E" w:rsidRPr="001C1AC8" w:rsidRDefault="00FD0D1E" w:rsidP="001C1AC8">
      <w:pPr>
        <w:pStyle w:val="a7"/>
        <w:numPr>
          <w:ilvl w:val="0"/>
          <w:numId w:val="1"/>
        </w:numPr>
        <w:spacing w:after="0"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с</w:t>
      </w:r>
      <w:r w:rsidR="008009BB" w:rsidRPr="001C1AC8">
        <w:rPr>
          <w:rStyle w:val="FontStyle29"/>
          <w:rFonts w:ascii="Times New Roman" w:hAnsi="Times New Roman" w:cs="Times New Roman"/>
          <w:sz w:val="28"/>
          <w:szCs w:val="28"/>
        </w:rPr>
        <w:t>пособность</w:t>
      </w:r>
      <w:r w:rsidR="0088484F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к обобщению, умение дифферен</w:t>
      </w:r>
      <w:r w:rsidR="0088484F" w:rsidRPr="001C1AC8">
        <w:rPr>
          <w:rStyle w:val="FontStyle29"/>
          <w:rFonts w:ascii="Times New Roman" w:hAnsi="Times New Roman" w:cs="Times New Roman"/>
          <w:sz w:val="28"/>
          <w:szCs w:val="28"/>
        </w:rPr>
        <w:softHyphen/>
        <w:t>цировать существенные и несущественные признаки пред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метов;</w:t>
      </w:r>
    </w:p>
    <w:p w:rsidR="00FD0D1E" w:rsidRPr="001C1AC8" w:rsidRDefault="00FD0D1E" w:rsidP="001C1AC8">
      <w:pPr>
        <w:pStyle w:val="a7"/>
        <w:numPr>
          <w:ilvl w:val="0"/>
          <w:numId w:val="1"/>
        </w:numPr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7D65AB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у</w:t>
      </w:r>
      <w:r w:rsidR="007D65AB" w:rsidRPr="001C1AC8">
        <w:rPr>
          <w:rStyle w:val="FontStyle29"/>
          <w:rFonts w:ascii="Times New Roman" w:hAnsi="Times New Roman" w:cs="Times New Roman"/>
          <w:sz w:val="28"/>
          <w:szCs w:val="28"/>
        </w:rPr>
        <w:t>становлению</w:t>
      </w:r>
      <w:r w:rsidR="008009BB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88484F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причинно-следственных связей и отноше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ний между объектами и событиями;</w:t>
      </w:r>
    </w:p>
    <w:p w:rsidR="00FD0D1E" w:rsidRPr="001C1AC8" w:rsidRDefault="007D65AB" w:rsidP="001C1AC8">
      <w:pPr>
        <w:pStyle w:val="a7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к установлению </w:t>
      </w:r>
      <w:r w:rsidR="00FD0D1E"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сходства и различия между предметами и явлениями</w:t>
      </w:r>
      <w:r w:rsidR="00AD04AA"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D1E" w:rsidRPr="001C1AC8" w:rsidRDefault="00FD0D1E" w:rsidP="001C1AC8">
      <w:pPr>
        <w:pStyle w:val="a7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мыс</w:t>
      </w:r>
      <w:r w:rsidR="007D65AB"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ленно выделять отдельные части  </w:t>
      </w:r>
      <w:r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свойства предмета;</w:t>
      </w:r>
    </w:p>
    <w:p w:rsidR="00FD0D1E" w:rsidRPr="001C1AC8" w:rsidRDefault="00FD0D1E" w:rsidP="001C1AC8">
      <w:pPr>
        <w:pStyle w:val="a7"/>
        <w:numPr>
          <w:ilvl w:val="0"/>
          <w:numId w:val="1"/>
        </w:numPr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мысленно соединять  части  предметов или явлений в одно целое,</w:t>
      </w:r>
    </w:p>
    <w:p w:rsidR="00FD0D1E" w:rsidRPr="001C1AC8" w:rsidRDefault="00FD0D1E" w:rsidP="001C1AC8">
      <w:pPr>
        <w:pStyle w:val="a7"/>
        <w:numPr>
          <w:ilvl w:val="0"/>
          <w:numId w:val="1"/>
        </w:numPr>
        <w:spacing w:line="24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умение группировать предметы по существенным признакам;</w:t>
      </w:r>
    </w:p>
    <w:p w:rsidR="008009BB" w:rsidRPr="001C1AC8" w:rsidRDefault="00FD0D1E" w:rsidP="001C1AC8">
      <w:pPr>
        <w:pStyle w:val="a7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у</w:t>
      </w:r>
      <w:r w:rsidR="008009BB" w:rsidRPr="001C1AC8">
        <w:rPr>
          <w:rFonts w:ascii="Times New Roman" w:hAnsi="Times New Roman" w:cs="Times New Roman"/>
          <w:sz w:val="28"/>
          <w:szCs w:val="28"/>
        </w:rPr>
        <w:t>становление отношений по принципу решения простых и сложных наглядных аналогий.</w:t>
      </w:r>
    </w:p>
    <w:p w:rsidR="008009BB" w:rsidRPr="001C1AC8" w:rsidRDefault="00AD04AA" w:rsidP="001C1AC8">
      <w:pPr>
        <w:spacing w:line="240" w:lineRule="auto"/>
        <w:ind w:firstLine="709"/>
        <w:contextualSpacing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Новизна опыта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состоит в разработке комплекса игровых упражнений, направленных на развитие мышления детей старшего дошкольного возраста.</w:t>
      </w:r>
      <w:r w:rsidR="006C0070" w:rsidRPr="001C1AC8">
        <w:rPr>
          <w:rFonts w:ascii="Times New Roman" w:hAnsi="Times New Roman" w:cs="Times New Roman"/>
          <w:sz w:val="28"/>
          <w:szCs w:val="28"/>
        </w:rPr>
        <w:t xml:space="preserve"> Материалы работы могут быть использованы педагогами-психологами, учителями</w:t>
      </w:r>
      <w:r w:rsidR="006A536C">
        <w:rPr>
          <w:rFonts w:ascii="Times New Roman" w:hAnsi="Times New Roman" w:cs="Times New Roman"/>
          <w:sz w:val="28"/>
          <w:szCs w:val="28"/>
        </w:rPr>
        <w:t>-</w:t>
      </w:r>
      <w:r w:rsidR="006C0070" w:rsidRPr="001C1AC8">
        <w:rPr>
          <w:rFonts w:ascii="Times New Roman" w:hAnsi="Times New Roman" w:cs="Times New Roman"/>
          <w:sz w:val="28"/>
          <w:szCs w:val="28"/>
        </w:rPr>
        <w:t>логопедами, дефектологами, воспитателями для организации коррекционно-развивающей работы с дошкольниками, имеющими трудности в обучении,</w:t>
      </w:r>
      <w:r w:rsidR="001C1AC8">
        <w:rPr>
          <w:rFonts w:ascii="Times New Roman" w:hAnsi="Times New Roman" w:cs="Times New Roman"/>
          <w:sz w:val="28"/>
          <w:szCs w:val="28"/>
        </w:rPr>
        <w:t xml:space="preserve"> в активизации познавательной активности, </w:t>
      </w:r>
      <w:r w:rsidR="006C0070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1C1AC8">
        <w:rPr>
          <w:rFonts w:ascii="Times New Roman" w:hAnsi="Times New Roman" w:cs="Times New Roman"/>
          <w:sz w:val="28"/>
          <w:szCs w:val="28"/>
        </w:rPr>
        <w:t>развитии мышления</w:t>
      </w:r>
      <w:r w:rsidR="006C0070" w:rsidRPr="001C1AC8">
        <w:rPr>
          <w:rFonts w:ascii="Times New Roman" w:hAnsi="Times New Roman" w:cs="Times New Roman"/>
          <w:sz w:val="28"/>
          <w:szCs w:val="28"/>
        </w:rPr>
        <w:t>.</w:t>
      </w:r>
    </w:p>
    <w:p w:rsidR="005F600C" w:rsidRDefault="005F600C" w:rsidP="001C1AC8">
      <w:pPr>
        <w:spacing w:line="240" w:lineRule="auto"/>
        <w:contextualSpacing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</w:p>
    <w:p w:rsidR="00BD6E51" w:rsidRPr="001C1AC8" w:rsidRDefault="005F600C" w:rsidP="001C1AC8">
      <w:pPr>
        <w:spacing w:line="240" w:lineRule="auto"/>
        <w:contextualSpacing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  <w:r>
        <w:rPr>
          <w:rStyle w:val="FontStyle29"/>
          <w:rFonts w:ascii="Times New Roman" w:hAnsi="Times New Roman" w:cs="Times New Roman"/>
          <w:b/>
          <w:sz w:val="28"/>
          <w:szCs w:val="28"/>
        </w:rPr>
        <w:t>Раздел 2</w:t>
      </w:r>
      <w:r w:rsidR="00AD04AA" w:rsidRPr="001C1AC8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4AA" w:rsidRPr="001C1AC8" w:rsidRDefault="00AD04AA" w:rsidP="001C1AC8">
      <w:pPr>
        <w:spacing w:line="240" w:lineRule="auto"/>
        <w:contextualSpacing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b/>
          <w:sz w:val="28"/>
          <w:szCs w:val="28"/>
        </w:rPr>
        <w:t>Технология описания опыта</w:t>
      </w:r>
    </w:p>
    <w:p w:rsidR="005C7079" w:rsidRPr="001C1AC8" w:rsidRDefault="00821BBA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b/>
          <w:sz w:val="28"/>
          <w:szCs w:val="28"/>
        </w:rPr>
        <w:t>Цель</w:t>
      </w:r>
      <w:r w:rsid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Style w:val="FontStyle29"/>
          <w:rFonts w:ascii="Times New Roman" w:hAnsi="Times New Roman" w:cs="Times New Roman"/>
          <w:sz w:val="28"/>
          <w:szCs w:val="28"/>
        </w:rPr>
        <w:t>:</w:t>
      </w:r>
      <w:r w:rsidR="00D81F2F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5C7079" w:rsidRPr="001C1AC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7079" w:rsidRPr="001C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дошкольного возраста </w:t>
      </w:r>
      <w:r w:rsidR="005C7079" w:rsidRPr="001C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психологических занятиях </w:t>
      </w:r>
      <w:r w:rsidR="005C7079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5C7079" w:rsidRPr="001C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игровых упражнений </w:t>
      </w:r>
      <w:r w:rsidR="005C7079" w:rsidRPr="001C1AC8">
        <w:rPr>
          <w:rFonts w:ascii="Times New Roman" w:hAnsi="Times New Roman" w:cs="Times New Roman"/>
          <w:sz w:val="28"/>
          <w:szCs w:val="28"/>
        </w:rPr>
        <w:t>в условиях дошкольного образовательного учреждения.</w:t>
      </w:r>
    </w:p>
    <w:p w:rsidR="00D81F2F" w:rsidRPr="001C1AC8" w:rsidRDefault="00D81F2F" w:rsidP="001C1AC8">
      <w:pPr>
        <w:spacing w:after="0" w:line="240" w:lineRule="auto"/>
        <w:ind w:firstLine="709"/>
        <w:contextualSpacing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Достижение планируемых результатов предполагает решение следующих </w:t>
      </w:r>
      <w:r w:rsidRPr="001C1AC8">
        <w:rPr>
          <w:rStyle w:val="FontStyle29"/>
          <w:rFonts w:ascii="Times New Roman" w:hAnsi="Times New Roman" w:cs="Times New Roman"/>
          <w:b/>
          <w:sz w:val="28"/>
          <w:szCs w:val="28"/>
        </w:rPr>
        <w:t>задач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:</w:t>
      </w:r>
    </w:p>
    <w:p w:rsidR="00BA2CB4" w:rsidRPr="001C1AC8" w:rsidRDefault="00BA2CB4" w:rsidP="001C1AC8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Изучить  теоретические основы  </w:t>
      </w:r>
      <w:proofErr w:type="gramStart"/>
      <w:r w:rsidRPr="001C1AC8">
        <w:rPr>
          <w:rFonts w:ascii="Times New Roman" w:hAnsi="Times New Roman" w:cs="Times New Roman"/>
          <w:sz w:val="28"/>
          <w:szCs w:val="28"/>
        </w:rPr>
        <w:t>проблемы развития  мышления  детей дошкольного  возраста</w:t>
      </w:r>
      <w:proofErr w:type="gramEnd"/>
      <w:r w:rsidRPr="001C1AC8">
        <w:rPr>
          <w:rFonts w:ascii="Times New Roman" w:hAnsi="Times New Roman" w:cs="Times New Roman"/>
          <w:sz w:val="28"/>
          <w:szCs w:val="28"/>
        </w:rPr>
        <w:t>.</w:t>
      </w:r>
    </w:p>
    <w:p w:rsidR="00BA2CB4" w:rsidRPr="001C1AC8" w:rsidRDefault="00BA2CB4" w:rsidP="001C1AC8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Разработать методику констатирующего и контрольного эксперимента, направленную на выявление особенностей развития мышления у детей дошкольного возраста.</w:t>
      </w:r>
    </w:p>
    <w:p w:rsidR="00BA2CB4" w:rsidRPr="001C1AC8" w:rsidRDefault="00BA2CB4" w:rsidP="001C1AC8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Разработать  комплекс  игровых упражнений.</w:t>
      </w:r>
    </w:p>
    <w:p w:rsidR="00BA2CB4" w:rsidRPr="001C1AC8" w:rsidRDefault="00BA2CB4" w:rsidP="001C1AC8">
      <w:pPr>
        <w:pStyle w:val="a7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Выявить эффективность предложенной методики.</w:t>
      </w:r>
    </w:p>
    <w:p w:rsidR="00BD6E51" w:rsidRPr="001C1AC8" w:rsidRDefault="00BD6E51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BD6E51" w:rsidRPr="001C1AC8" w:rsidRDefault="00821BBA" w:rsidP="001C1AC8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6E51" w:rsidRPr="001C1AC8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з литературы по данной проблеме.</w:t>
      </w:r>
    </w:p>
    <w:p w:rsidR="00BD6E51" w:rsidRPr="001C1AC8" w:rsidRDefault="00821BBA" w:rsidP="001C1AC8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6E51" w:rsidRPr="001C1AC8">
        <w:rPr>
          <w:rFonts w:ascii="Times New Roman" w:hAnsi="Times New Roman" w:cs="Times New Roman"/>
          <w:sz w:val="28"/>
          <w:szCs w:val="28"/>
        </w:rPr>
        <w:t>сихолого-пе</w:t>
      </w:r>
      <w:r>
        <w:rPr>
          <w:rFonts w:ascii="Times New Roman" w:hAnsi="Times New Roman" w:cs="Times New Roman"/>
          <w:sz w:val="28"/>
          <w:szCs w:val="28"/>
        </w:rPr>
        <w:t>дагогическое обследование детей.</w:t>
      </w:r>
      <w:r w:rsidR="00BD6E51" w:rsidRPr="001C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51" w:rsidRPr="001C1AC8" w:rsidRDefault="00821BBA" w:rsidP="001C1AC8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6E51" w:rsidRPr="001C1AC8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ие констатирующего эксперимента.</w:t>
      </w:r>
    </w:p>
    <w:p w:rsidR="00BD6E51" w:rsidRPr="001C1AC8" w:rsidRDefault="00821BBA" w:rsidP="001C1AC8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6E51" w:rsidRPr="001C1AC8">
        <w:rPr>
          <w:rFonts w:ascii="Times New Roman" w:hAnsi="Times New Roman" w:cs="Times New Roman"/>
          <w:sz w:val="28"/>
          <w:szCs w:val="28"/>
        </w:rPr>
        <w:t>бработка результатов эксперимента.</w:t>
      </w:r>
    </w:p>
    <w:p w:rsidR="00BD6E51" w:rsidRDefault="008F0330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Констатирующий эксперимент проводился с  детьми, посещающими М</w:t>
      </w:r>
      <w:r w:rsidR="001C1AC8">
        <w:rPr>
          <w:rFonts w:ascii="Times New Roman" w:hAnsi="Times New Roman" w:cs="Times New Roman"/>
          <w:sz w:val="28"/>
          <w:szCs w:val="28"/>
        </w:rPr>
        <w:t xml:space="preserve">Б </w:t>
      </w:r>
      <w:r w:rsidRPr="001C1AC8">
        <w:rPr>
          <w:rFonts w:ascii="Times New Roman" w:hAnsi="Times New Roman" w:cs="Times New Roman"/>
          <w:sz w:val="28"/>
          <w:szCs w:val="28"/>
        </w:rPr>
        <w:t>ДОУ ЦРР «Гнездышко» п. Искателей. В эксперименте принимало участие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15 детей средних групп и </w:t>
      </w:r>
      <w:r w:rsidRPr="001C1AC8">
        <w:rPr>
          <w:rFonts w:ascii="Times New Roman" w:hAnsi="Times New Roman" w:cs="Times New Roman"/>
          <w:sz w:val="28"/>
          <w:szCs w:val="28"/>
        </w:rPr>
        <w:t xml:space="preserve"> 20 детей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 старших групп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в</w:t>
      </w:r>
      <w:r w:rsidR="002D23F2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sz w:val="28"/>
          <w:szCs w:val="28"/>
        </w:rPr>
        <w:t xml:space="preserve"> 2011-2012, 2012-2013, 2013-2014 учебном году. </w:t>
      </w:r>
    </w:p>
    <w:p w:rsidR="00821BBA" w:rsidRPr="001C1AC8" w:rsidRDefault="00821BBA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опыта включало несколько этапов.</w:t>
      </w:r>
    </w:p>
    <w:p w:rsidR="00B2292D" w:rsidRPr="001C1AC8" w:rsidRDefault="00B2292D" w:rsidP="001C1A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1 этап. Диагностирование детей.  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предметно </w:t>
      </w:r>
      <w:r w:rsidR="00821B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среды.</w:t>
      </w:r>
    </w:p>
    <w:p w:rsidR="00B2292D" w:rsidRPr="001C1AC8" w:rsidRDefault="00B2292D" w:rsidP="001C1A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C8">
        <w:rPr>
          <w:rFonts w:ascii="Times New Roman" w:hAnsi="Times New Roman" w:cs="Times New Roman"/>
          <w:color w:val="000000"/>
          <w:sz w:val="28"/>
          <w:szCs w:val="28"/>
        </w:rPr>
        <w:t>2 этап. Ра</w:t>
      </w:r>
      <w:r w:rsidR="00BA2CB4" w:rsidRPr="001C1AC8">
        <w:rPr>
          <w:rFonts w:ascii="Times New Roman" w:hAnsi="Times New Roman" w:cs="Times New Roman"/>
          <w:color w:val="000000"/>
          <w:sz w:val="28"/>
          <w:szCs w:val="28"/>
        </w:rPr>
        <w:t>зработка и применение методики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92D" w:rsidRPr="001C1AC8" w:rsidRDefault="00B2292D" w:rsidP="001C1A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C8">
        <w:rPr>
          <w:rFonts w:ascii="Times New Roman" w:hAnsi="Times New Roman" w:cs="Times New Roman"/>
          <w:color w:val="000000"/>
          <w:sz w:val="28"/>
          <w:szCs w:val="28"/>
        </w:rPr>
        <w:t>3 этап. Анализ эффек</w:t>
      </w:r>
      <w:r w:rsidR="00BA2CB4" w:rsidRPr="001C1AC8">
        <w:rPr>
          <w:rFonts w:ascii="Times New Roman" w:hAnsi="Times New Roman" w:cs="Times New Roman"/>
          <w:color w:val="000000"/>
          <w:sz w:val="28"/>
          <w:szCs w:val="28"/>
        </w:rPr>
        <w:t>тивности используемой методики</w:t>
      </w:r>
      <w:r w:rsidRPr="001C1A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506" w:rsidRPr="001C1AC8" w:rsidRDefault="00B2292D" w:rsidP="001C1AC8">
      <w:pPr>
        <w:widowControl w:val="0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   </w:t>
      </w:r>
      <w:r w:rsidR="00141A33" w:rsidRPr="001C1AC8">
        <w:rPr>
          <w:rFonts w:ascii="Times New Roman" w:hAnsi="Times New Roman" w:cs="Times New Roman"/>
          <w:sz w:val="28"/>
          <w:szCs w:val="28"/>
        </w:rPr>
        <w:t xml:space="preserve">  </w:t>
      </w:r>
      <w:r w:rsidR="00D5029B" w:rsidRPr="001C1AC8">
        <w:rPr>
          <w:rStyle w:val="apple-style-span"/>
          <w:rFonts w:ascii="Times New Roman" w:hAnsi="Times New Roman" w:cs="Times New Roman"/>
          <w:sz w:val="28"/>
          <w:szCs w:val="28"/>
        </w:rPr>
        <w:t>Развитие мышления детей осуществляется как</w:t>
      </w:r>
      <w:r w:rsidR="00BD11BA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на  занятиях, так и в свободной </w:t>
      </w:r>
      <w:r w:rsidR="00D5029B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деятельности.  Воспитатели организуют работу по ознакомлению дошкольников с окружающим</w:t>
      </w:r>
      <w:r w:rsidR="00144E37">
        <w:rPr>
          <w:rStyle w:val="apple-style-span"/>
          <w:rFonts w:ascii="Times New Roman" w:hAnsi="Times New Roman" w:cs="Times New Roman"/>
          <w:sz w:val="28"/>
          <w:szCs w:val="28"/>
        </w:rPr>
        <w:t xml:space="preserve"> миром</w:t>
      </w:r>
      <w:r w:rsidR="00D5029B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, художественной литературой, по развитию временных, пространственных и элементарных математических представлений. Другие специалисты также планируют свои занятия в соответствии с развивающим характером обучения. </w:t>
      </w:r>
    </w:p>
    <w:p w:rsidR="004748B5" w:rsidRPr="001C1AC8" w:rsidRDefault="004748B5" w:rsidP="001C1AC8">
      <w:pPr>
        <w:pStyle w:val="aa"/>
        <w:spacing w:before="0" w:beforeAutospacing="0" w:after="0" w:afterAutospacing="0"/>
        <w:ind w:firstLine="709"/>
        <w:contextualSpacing/>
        <w:jc w:val="both"/>
        <w:rPr>
          <w:rStyle w:val="apple-style-span"/>
          <w:sz w:val="28"/>
          <w:szCs w:val="28"/>
        </w:rPr>
      </w:pPr>
      <w:r w:rsidRPr="001C1AC8">
        <w:rPr>
          <w:rStyle w:val="apple-style-span"/>
          <w:sz w:val="28"/>
          <w:szCs w:val="28"/>
        </w:rPr>
        <w:t>Основной формой развития психических процессов  детей дошкольного возраста являются психологические занятия,</w:t>
      </w:r>
      <w:r w:rsidRPr="001C1AC8">
        <w:rPr>
          <w:rStyle w:val="10"/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Pr="001C1AC8">
        <w:rPr>
          <w:rStyle w:val="apple-style-span"/>
          <w:sz w:val="28"/>
          <w:szCs w:val="28"/>
        </w:rPr>
        <w:t>на которых осуществляется развитие  всех психических процессов в целом.</w:t>
      </w:r>
      <w:r w:rsidRPr="001C1AC8">
        <w:rPr>
          <w:rStyle w:val="apple-style-span"/>
          <w:b/>
          <w:sz w:val="28"/>
          <w:szCs w:val="28"/>
        </w:rPr>
        <w:t xml:space="preserve"> </w:t>
      </w:r>
      <w:r w:rsidRPr="001C1AC8">
        <w:rPr>
          <w:rStyle w:val="apple-style-span"/>
          <w:sz w:val="28"/>
          <w:szCs w:val="28"/>
        </w:rPr>
        <w:t>Развивающие</w:t>
      </w:r>
      <w:r w:rsidRPr="001C1AC8">
        <w:rPr>
          <w:rStyle w:val="apple-style-span"/>
          <w:b/>
          <w:sz w:val="28"/>
          <w:szCs w:val="28"/>
        </w:rPr>
        <w:t xml:space="preserve"> </w:t>
      </w:r>
      <w:r w:rsidRPr="001C1AC8">
        <w:rPr>
          <w:rStyle w:val="apple-style-span"/>
          <w:sz w:val="28"/>
          <w:szCs w:val="28"/>
        </w:rPr>
        <w:t xml:space="preserve">занятия посещают дети, имеющие трудности формирования того или иного психического процесса. </w:t>
      </w:r>
    </w:p>
    <w:p w:rsidR="00557931" w:rsidRPr="001C1AC8" w:rsidRDefault="00144E37" w:rsidP="001C1AC8">
      <w:pPr>
        <w:widowControl w:val="0"/>
        <w:spacing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По р</w:t>
      </w:r>
      <w:r w:rsidR="00557931" w:rsidRPr="001C1AC8">
        <w:rPr>
          <w:rStyle w:val="apple-style-span"/>
          <w:rFonts w:ascii="Times New Roman" w:hAnsi="Times New Roman" w:cs="Times New Roman"/>
          <w:sz w:val="28"/>
          <w:szCs w:val="28"/>
        </w:rPr>
        <w:t>езультат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ам диагностики</w:t>
      </w:r>
      <w:r w:rsidR="003A4ED5" w:rsidRPr="001C1AC8">
        <w:rPr>
          <w:rStyle w:val="apple-style-span"/>
          <w:rFonts w:ascii="Times New Roman" w:hAnsi="Times New Roman" w:cs="Times New Roman"/>
          <w:sz w:val="28"/>
          <w:szCs w:val="28"/>
        </w:rPr>
        <w:t>, у 25</w:t>
      </w:r>
      <w:r w:rsidR="00557931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% детей средних групп недостаточно развито наглядно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="00557931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образное мышление. </w:t>
      </w:r>
      <w:r w:rsidR="005E6A7B" w:rsidRPr="001C1AC8">
        <w:rPr>
          <w:rStyle w:val="apple-style-span"/>
          <w:rFonts w:ascii="Times New Roman" w:hAnsi="Times New Roman" w:cs="Times New Roman"/>
          <w:sz w:val="28"/>
          <w:szCs w:val="28"/>
        </w:rPr>
        <w:t>Эти д</w:t>
      </w:r>
      <w:r w:rsidR="00557931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ети </w:t>
      </w:r>
      <w:r w:rsidR="005E6A7B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показали </w:t>
      </w:r>
      <w:r w:rsidR="005E6A7B" w:rsidRPr="001C1AC8">
        <w:rPr>
          <w:rFonts w:ascii="Times New Roman" w:hAnsi="Times New Roman" w:cs="Times New Roman"/>
          <w:sz w:val="28"/>
          <w:szCs w:val="28"/>
        </w:rPr>
        <w:t xml:space="preserve">низкий уровень развития наглядно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6A7B" w:rsidRPr="001C1AC8">
        <w:rPr>
          <w:rFonts w:ascii="Times New Roman" w:hAnsi="Times New Roman" w:cs="Times New Roman"/>
          <w:sz w:val="28"/>
          <w:szCs w:val="28"/>
        </w:rPr>
        <w:t xml:space="preserve"> образного мышления</w:t>
      </w:r>
      <w:r w:rsidR="006B27A7" w:rsidRPr="001C1AC8">
        <w:rPr>
          <w:rFonts w:ascii="Times New Roman" w:hAnsi="Times New Roman" w:cs="Times New Roman"/>
          <w:sz w:val="28"/>
          <w:szCs w:val="28"/>
        </w:rPr>
        <w:t>.</w:t>
      </w:r>
    </w:p>
    <w:p w:rsidR="00C43580" w:rsidRPr="001C1AC8" w:rsidRDefault="00062A14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557931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детей старших групп </w:t>
      </w:r>
      <w:r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показали, что у </w:t>
      </w:r>
      <w:r w:rsidR="004748B5" w:rsidRPr="001C1AC8">
        <w:rPr>
          <w:rFonts w:ascii="Times New Roman" w:hAnsi="Times New Roman" w:cs="Times New Roman"/>
          <w:sz w:val="28"/>
          <w:szCs w:val="28"/>
        </w:rPr>
        <w:t xml:space="preserve"> 40% </w:t>
      </w:r>
      <w:r w:rsidR="00314AAB" w:rsidRPr="001C1AC8">
        <w:rPr>
          <w:rFonts w:ascii="Times New Roman" w:hAnsi="Times New Roman" w:cs="Times New Roman"/>
          <w:sz w:val="28"/>
          <w:szCs w:val="28"/>
        </w:rPr>
        <w:t xml:space="preserve">  детей </w:t>
      </w:r>
      <w:r w:rsidR="004748B5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8858D0">
        <w:rPr>
          <w:rFonts w:ascii="Times New Roman" w:hAnsi="Times New Roman" w:cs="Times New Roman"/>
          <w:sz w:val="28"/>
          <w:szCs w:val="28"/>
        </w:rPr>
        <w:t>недостаточно развито словесно-</w:t>
      </w:r>
      <w:r w:rsidR="00557931" w:rsidRPr="001C1AC8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мышление. У детей </w:t>
      </w:r>
      <w:r w:rsidR="00314AAB" w:rsidRPr="001C1AC8">
        <w:rPr>
          <w:rFonts w:ascii="Times New Roman" w:hAnsi="Times New Roman" w:cs="Times New Roman"/>
          <w:sz w:val="28"/>
          <w:szCs w:val="28"/>
        </w:rPr>
        <w:t xml:space="preserve">преобладал  низкий уровень  </w:t>
      </w:r>
      <w:proofErr w:type="spellStart"/>
      <w:r w:rsidR="00314AAB"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14AAB" w:rsidRPr="001C1AC8">
        <w:rPr>
          <w:rFonts w:ascii="Times New Roman" w:hAnsi="Times New Roman" w:cs="Times New Roman"/>
          <w:sz w:val="28"/>
          <w:szCs w:val="28"/>
        </w:rPr>
        <w:t xml:space="preserve">  умения  </w:t>
      </w:r>
      <w:r w:rsidR="00314AAB" w:rsidRPr="001C1AC8">
        <w:rPr>
          <w:rStyle w:val="FontStyle29"/>
          <w:rFonts w:ascii="Times New Roman" w:hAnsi="Times New Roman" w:cs="Times New Roman"/>
          <w:sz w:val="28"/>
          <w:szCs w:val="28"/>
        </w:rPr>
        <w:t>классифицировать</w:t>
      </w:r>
      <w:r w:rsidR="006A536C">
        <w:rPr>
          <w:rStyle w:val="FontStyle29"/>
          <w:rFonts w:ascii="Times New Roman" w:hAnsi="Times New Roman" w:cs="Times New Roman"/>
          <w:sz w:val="28"/>
          <w:szCs w:val="28"/>
        </w:rPr>
        <w:t>,</w:t>
      </w:r>
      <w:r w:rsidR="004748B5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6A536C">
        <w:rPr>
          <w:rStyle w:val="FontStyle29"/>
          <w:rFonts w:ascii="Times New Roman" w:hAnsi="Times New Roman" w:cs="Times New Roman"/>
          <w:sz w:val="28"/>
          <w:szCs w:val="28"/>
        </w:rPr>
        <w:t>они</w:t>
      </w:r>
      <w:r w:rsidR="004748B5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неверно распределяли  предметные картинки </w:t>
      </w:r>
      <w:r w:rsidR="004748B5" w:rsidRPr="001C1AC8">
        <w:rPr>
          <w:rFonts w:ascii="Times New Roman" w:hAnsi="Times New Roman" w:cs="Times New Roman"/>
          <w:sz w:val="28"/>
          <w:szCs w:val="28"/>
        </w:rPr>
        <w:t xml:space="preserve"> «мебель», </w:t>
      </w:r>
      <w:r w:rsidR="00C43580" w:rsidRPr="001C1AC8">
        <w:rPr>
          <w:rFonts w:ascii="Times New Roman" w:hAnsi="Times New Roman" w:cs="Times New Roman"/>
          <w:sz w:val="28"/>
          <w:szCs w:val="28"/>
        </w:rPr>
        <w:t>«животные»</w:t>
      </w:r>
      <w:r w:rsidR="00314AAB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2E767D" w:rsidRPr="001C1AC8">
        <w:rPr>
          <w:rFonts w:ascii="Times New Roman" w:hAnsi="Times New Roman" w:cs="Times New Roman"/>
          <w:sz w:val="28"/>
          <w:szCs w:val="28"/>
        </w:rPr>
        <w:t xml:space="preserve">«овощи» и «фрукты», </w:t>
      </w:r>
      <w:r w:rsidR="00C43580" w:rsidRPr="001C1AC8">
        <w:rPr>
          <w:rFonts w:ascii="Times New Roman" w:hAnsi="Times New Roman" w:cs="Times New Roman"/>
          <w:sz w:val="28"/>
          <w:szCs w:val="28"/>
        </w:rPr>
        <w:t xml:space="preserve">не </w:t>
      </w:r>
      <w:r w:rsidR="002E767D" w:rsidRPr="001C1AC8">
        <w:rPr>
          <w:rFonts w:ascii="Times New Roman" w:hAnsi="Times New Roman" w:cs="Times New Roman"/>
          <w:sz w:val="28"/>
          <w:szCs w:val="28"/>
        </w:rPr>
        <w:t xml:space="preserve">называли </w:t>
      </w:r>
      <w:r w:rsidR="00C43580" w:rsidRPr="001C1AC8">
        <w:rPr>
          <w:rFonts w:ascii="Times New Roman" w:hAnsi="Times New Roman" w:cs="Times New Roman"/>
          <w:sz w:val="28"/>
          <w:szCs w:val="28"/>
        </w:rPr>
        <w:t xml:space="preserve"> обобщающим  словом  группу </w:t>
      </w:r>
      <w:r w:rsidR="00314AAB" w:rsidRPr="001C1AC8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="002E767D" w:rsidRPr="001C1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80" w:rsidRPr="001C1AC8" w:rsidRDefault="00062A14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6A536C">
        <w:rPr>
          <w:rFonts w:ascii="Times New Roman" w:hAnsi="Times New Roman" w:cs="Times New Roman"/>
          <w:sz w:val="28"/>
          <w:szCs w:val="28"/>
        </w:rPr>
        <w:t>Дошкольники</w:t>
      </w:r>
      <w:r w:rsidRPr="001C1AC8">
        <w:rPr>
          <w:rFonts w:ascii="Times New Roman" w:hAnsi="Times New Roman" w:cs="Times New Roman"/>
          <w:sz w:val="28"/>
          <w:szCs w:val="28"/>
        </w:rPr>
        <w:t xml:space="preserve"> показали низкий уровень </w:t>
      </w:r>
      <w:r w:rsidR="00C43580" w:rsidRPr="001C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580"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43580"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C43580" w:rsidRPr="001C1AC8">
        <w:rPr>
          <w:rStyle w:val="FontStyle29"/>
          <w:rFonts w:ascii="Times New Roman" w:hAnsi="Times New Roman" w:cs="Times New Roman"/>
          <w:sz w:val="28"/>
          <w:szCs w:val="28"/>
        </w:rPr>
        <w:t>способности к обобщению, умение дифферен</w:t>
      </w:r>
      <w:r w:rsidR="00C43580" w:rsidRPr="001C1AC8">
        <w:rPr>
          <w:rStyle w:val="FontStyle29"/>
          <w:rFonts w:ascii="Times New Roman" w:hAnsi="Times New Roman" w:cs="Times New Roman"/>
          <w:sz w:val="28"/>
          <w:szCs w:val="28"/>
        </w:rPr>
        <w:softHyphen/>
        <w:t>цировать существенные и несущественные признаки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05364F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В методике «4 лишний» </w:t>
      </w:r>
      <w:r w:rsidR="0005364F" w:rsidRPr="001C1AC8">
        <w:rPr>
          <w:rFonts w:ascii="Times New Roman" w:hAnsi="Times New Roman" w:cs="Times New Roman"/>
          <w:sz w:val="28"/>
          <w:szCs w:val="28"/>
        </w:rPr>
        <w:t>д</w:t>
      </w:r>
      <w:r w:rsidR="00C43580" w:rsidRPr="001C1AC8">
        <w:rPr>
          <w:rFonts w:ascii="Times New Roman" w:hAnsi="Times New Roman" w:cs="Times New Roman"/>
          <w:sz w:val="28"/>
          <w:szCs w:val="28"/>
        </w:rPr>
        <w:t>ети выделяли  лишний предмет, но не называли   признаки обобщения.</w:t>
      </w:r>
    </w:p>
    <w:p w:rsidR="00C43580" w:rsidRPr="001C1AC8" w:rsidRDefault="00C43580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Р</w:t>
      </w:r>
      <w:r w:rsidR="00062A14" w:rsidRPr="001C1AC8">
        <w:rPr>
          <w:rFonts w:ascii="Times New Roman" w:hAnsi="Times New Roman" w:cs="Times New Roman"/>
          <w:sz w:val="28"/>
          <w:szCs w:val="28"/>
        </w:rPr>
        <w:t>езультаты диагностики</w:t>
      </w:r>
      <w:r w:rsidRPr="001C1AC8">
        <w:rPr>
          <w:rFonts w:ascii="Times New Roman" w:hAnsi="Times New Roman" w:cs="Times New Roman"/>
          <w:sz w:val="28"/>
          <w:szCs w:val="28"/>
        </w:rPr>
        <w:t xml:space="preserve">  умения 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устанавливать  причинно-следственные  связи  и отношения  между объектами и явлениями</w:t>
      </w:r>
      <w:r w:rsidR="00062A14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05364F"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в методике «Последовательные картинки» </w:t>
      </w:r>
      <w:r w:rsidR="00062A14" w:rsidRPr="001C1AC8">
        <w:rPr>
          <w:rStyle w:val="FontStyle29"/>
          <w:rFonts w:ascii="Times New Roman" w:hAnsi="Times New Roman" w:cs="Times New Roman"/>
          <w:sz w:val="28"/>
          <w:szCs w:val="28"/>
        </w:rPr>
        <w:t>показали низкий уровень.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062A14" w:rsidRPr="001C1AC8">
        <w:rPr>
          <w:rFonts w:ascii="Times New Roman" w:hAnsi="Times New Roman" w:cs="Times New Roman"/>
          <w:sz w:val="28"/>
          <w:szCs w:val="28"/>
        </w:rPr>
        <w:t>Дети затруднялись   в установлении последовательности картинок, понимании смысла.</w:t>
      </w:r>
    </w:p>
    <w:p w:rsidR="00141A33" w:rsidRPr="001C1AC8" w:rsidRDefault="00542322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E767D" w:rsidRPr="001C1AC8">
        <w:rPr>
          <w:rFonts w:ascii="Times New Roman" w:hAnsi="Times New Roman" w:cs="Times New Roman"/>
          <w:sz w:val="28"/>
          <w:szCs w:val="28"/>
        </w:rPr>
        <w:t xml:space="preserve"> невербаль</w:t>
      </w:r>
      <w:r w:rsidRPr="001C1AC8">
        <w:rPr>
          <w:rFonts w:ascii="Times New Roman" w:hAnsi="Times New Roman" w:cs="Times New Roman"/>
          <w:sz w:val="28"/>
          <w:szCs w:val="28"/>
        </w:rPr>
        <w:t xml:space="preserve">ного мышления,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="002E767D" w:rsidRPr="001C1AC8">
        <w:rPr>
          <w:rFonts w:ascii="Times New Roman" w:hAnsi="Times New Roman" w:cs="Times New Roman"/>
          <w:sz w:val="28"/>
          <w:szCs w:val="28"/>
        </w:rPr>
        <w:t>мыслительной  операции</w:t>
      </w:r>
      <w:r w:rsidRPr="001C1AC8">
        <w:rPr>
          <w:rFonts w:ascii="Times New Roman" w:hAnsi="Times New Roman" w:cs="Times New Roman"/>
          <w:sz w:val="28"/>
          <w:szCs w:val="28"/>
        </w:rPr>
        <w:t xml:space="preserve"> дополнения до целого  соответствует  среднему уровню, поэтому  развитие н</w:t>
      </w:r>
      <w:r w:rsidR="00141A33" w:rsidRPr="001C1AC8">
        <w:rPr>
          <w:rFonts w:ascii="Times New Roman" w:hAnsi="Times New Roman" w:cs="Times New Roman"/>
          <w:sz w:val="28"/>
          <w:szCs w:val="28"/>
        </w:rPr>
        <w:t>аглядно – образного  мышления</w:t>
      </w:r>
      <w:r w:rsidRPr="001C1AC8">
        <w:rPr>
          <w:rFonts w:ascii="Times New Roman" w:hAnsi="Times New Roman" w:cs="Times New Roman"/>
          <w:sz w:val="28"/>
          <w:szCs w:val="28"/>
        </w:rPr>
        <w:t xml:space="preserve"> детей соответствует возрастной норме</w:t>
      </w:r>
      <w:r w:rsidR="002E767D" w:rsidRPr="001C1AC8">
        <w:rPr>
          <w:rFonts w:ascii="Times New Roman" w:hAnsi="Times New Roman" w:cs="Times New Roman"/>
          <w:sz w:val="28"/>
          <w:szCs w:val="28"/>
        </w:rPr>
        <w:t xml:space="preserve">. Испытуемые </w:t>
      </w:r>
      <w:r w:rsidR="0005364F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хорошо справились  с </w:t>
      </w:r>
      <w:r w:rsidR="002E767D" w:rsidRPr="001C1AC8">
        <w:rPr>
          <w:rStyle w:val="apple-style-span"/>
          <w:rFonts w:ascii="Times New Roman" w:hAnsi="Times New Roman" w:cs="Times New Roman"/>
          <w:sz w:val="28"/>
          <w:szCs w:val="28"/>
        </w:rPr>
        <w:t xml:space="preserve"> легкими заданиями и зданиями средней слож</w:t>
      </w:r>
      <w:r w:rsidR="0005364F" w:rsidRPr="001C1AC8">
        <w:rPr>
          <w:rStyle w:val="apple-style-span"/>
          <w:rFonts w:ascii="Times New Roman" w:hAnsi="Times New Roman" w:cs="Times New Roman"/>
          <w:sz w:val="28"/>
          <w:szCs w:val="28"/>
        </w:rPr>
        <w:t>ности, а более трудные не решали</w:t>
      </w:r>
      <w:r w:rsidR="002E767D" w:rsidRPr="001C1AC8">
        <w:rPr>
          <w:rStyle w:val="apple-style-span"/>
          <w:rFonts w:ascii="Times New Roman" w:hAnsi="Times New Roman" w:cs="Times New Roman"/>
          <w:sz w:val="28"/>
          <w:szCs w:val="28"/>
        </w:rPr>
        <w:t>, несмотря на помощь взрослого.</w:t>
      </w:r>
    </w:p>
    <w:p w:rsidR="00DF51ED" w:rsidRPr="001C1AC8" w:rsidRDefault="009E4956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   </w:t>
      </w:r>
      <w:r w:rsidR="004B09C0" w:rsidRPr="001C1AC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="004B09C0" w:rsidRPr="001C1AC8">
        <w:rPr>
          <w:rFonts w:ascii="Times New Roman" w:hAnsi="Times New Roman" w:cs="Times New Roman"/>
          <w:sz w:val="28"/>
          <w:szCs w:val="28"/>
        </w:rPr>
        <w:t>проблемы развития мышления детей дошкольного возраста</w:t>
      </w:r>
      <w:proofErr w:type="gramEnd"/>
      <w:r w:rsidR="004B09C0" w:rsidRPr="001C1AC8">
        <w:rPr>
          <w:rFonts w:ascii="Times New Roman" w:hAnsi="Times New Roman" w:cs="Times New Roman"/>
          <w:sz w:val="28"/>
          <w:szCs w:val="28"/>
        </w:rPr>
        <w:t xml:space="preserve">  позволяет выделить педагогические условия, при которых будет осуществляться развитие мыслительной деятельности детей на психологических  занятиях по формированию мышления.</w:t>
      </w:r>
    </w:p>
    <w:p w:rsidR="00F654E8" w:rsidRPr="001C1AC8" w:rsidRDefault="006B27A7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rStyle w:val="10"/>
          <w:rFonts w:ascii="Times New Roman" w:hAnsi="Times New Roman"/>
          <w:b w:val="0"/>
          <w:sz w:val="28"/>
          <w:szCs w:val="28"/>
          <w:lang w:val="ru-RU"/>
        </w:rPr>
        <w:t>Активизация  мыслительной</w:t>
      </w:r>
      <w:r w:rsidR="00BA2CB4" w:rsidRPr="001C1AC8">
        <w:rPr>
          <w:rStyle w:val="10"/>
          <w:rFonts w:ascii="Times New Roman" w:hAnsi="Times New Roman"/>
          <w:b w:val="0"/>
          <w:sz w:val="28"/>
          <w:szCs w:val="28"/>
          <w:lang w:val="ru-RU"/>
        </w:rPr>
        <w:t xml:space="preserve">  деятельности на занятиях  направлена</w:t>
      </w:r>
      <w:r w:rsidR="00F654E8" w:rsidRPr="001C1AC8">
        <w:rPr>
          <w:rStyle w:val="10"/>
          <w:rFonts w:ascii="Times New Roman" w:hAnsi="Times New Roman"/>
          <w:b w:val="0"/>
          <w:sz w:val="28"/>
          <w:szCs w:val="28"/>
          <w:lang w:val="ru-RU"/>
        </w:rPr>
        <w:t xml:space="preserve"> на понимание  явлений окружающего мира и активном использовании игровой </w:t>
      </w:r>
      <w:r w:rsidR="00F654E8" w:rsidRPr="001C1AC8">
        <w:rPr>
          <w:rStyle w:val="10"/>
          <w:rFonts w:ascii="Times New Roman" w:hAnsi="Times New Roman"/>
          <w:b w:val="0"/>
          <w:sz w:val="28"/>
          <w:szCs w:val="28"/>
          <w:lang w:val="ru-RU"/>
        </w:rPr>
        <w:lastRenderedPageBreak/>
        <w:t>деятельности.</w:t>
      </w:r>
      <w:r w:rsidR="00F654E8" w:rsidRPr="001C1AC8">
        <w:rPr>
          <w:sz w:val="28"/>
          <w:szCs w:val="28"/>
        </w:rPr>
        <w:t xml:space="preserve"> </w:t>
      </w:r>
      <w:r w:rsidR="00460051" w:rsidRPr="001C1AC8">
        <w:rPr>
          <w:sz w:val="28"/>
          <w:szCs w:val="28"/>
        </w:rPr>
        <w:t xml:space="preserve">Игровые методы помогают добиться активности и высокой работоспособности на протяжении всего занятия. </w:t>
      </w:r>
    </w:p>
    <w:p w:rsidR="0086230F" w:rsidRPr="001C1AC8" w:rsidRDefault="0086230F" w:rsidP="001C1AC8">
      <w:pPr>
        <w:pStyle w:val="aa"/>
        <w:spacing w:before="0" w:beforeAutospacing="0" w:after="169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Н</w:t>
      </w:r>
      <w:r w:rsidR="005913E7" w:rsidRPr="001C1AC8">
        <w:rPr>
          <w:color w:val="000000"/>
          <w:sz w:val="28"/>
          <w:szCs w:val="28"/>
        </w:rPr>
        <w:t xml:space="preserve">аиболее эффективными средствами являются дидактические игры, </w:t>
      </w:r>
      <w:r w:rsidRPr="001C1AC8">
        <w:rPr>
          <w:color w:val="000000"/>
          <w:sz w:val="28"/>
          <w:szCs w:val="28"/>
        </w:rPr>
        <w:t>и</w:t>
      </w:r>
      <w:r w:rsidR="008858D0">
        <w:rPr>
          <w:color w:val="000000"/>
          <w:sz w:val="28"/>
          <w:szCs w:val="28"/>
        </w:rPr>
        <w:t>нтеллектуальные игры, проблемно-</w:t>
      </w:r>
      <w:r w:rsidR="005913E7" w:rsidRPr="001C1AC8">
        <w:rPr>
          <w:color w:val="000000"/>
          <w:sz w:val="28"/>
          <w:szCs w:val="28"/>
        </w:rPr>
        <w:t>поисковые задания, игровые упражнения занимательного характера, котор</w:t>
      </w:r>
      <w:r w:rsidR="006A536C">
        <w:rPr>
          <w:color w:val="000000"/>
          <w:sz w:val="28"/>
          <w:szCs w:val="28"/>
        </w:rPr>
        <w:t>ые</w:t>
      </w:r>
      <w:r w:rsidR="005913E7" w:rsidRPr="001C1AC8">
        <w:rPr>
          <w:color w:val="000000"/>
          <w:sz w:val="28"/>
          <w:szCs w:val="28"/>
        </w:rPr>
        <w:t xml:space="preserve"> эмоционально воздействует на детей. Они активизируют детей, так как в них заложена смена деятельности: дети слушают, думают, отвечают </w:t>
      </w:r>
      <w:r w:rsidRPr="001C1AC8">
        <w:rPr>
          <w:color w:val="000000"/>
          <w:sz w:val="28"/>
          <w:szCs w:val="28"/>
        </w:rPr>
        <w:t xml:space="preserve">на вопросы, </w:t>
      </w:r>
      <w:r w:rsidR="005913E7" w:rsidRPr="001C1AC8">
        <w:rPr>
          <w:color w:val="000000"/>
          <w:sz w:val="28"/>
          <w:szCs w:val="28"/>
        </w:rPr>
        <w:t>узнают инт</w:t>
      </w:r>
      <w:r w:rsidRPr="001C1AC8">
        <w:rPr>
          <w:color w:val="000000"/>
          <w:sz w:val="28"/>
          <w:szCs w:val="28"/>
        </w:rPr>
        <w:t xml:space="preserve">ересные факты, что </w:t>
      </w:r>
      <w:r w:rsidR="005913E7" w:rsidRPr="001C1AC8">
        <w:rPr>
          <w:color w:val="000000"/>
          <w:sz w:val="28"/>
          <w:szCs w:val="28"/>
        </w:rPr>
        <w:t>расширяет кругозор и побуждает к самостоятельному познанию нового.</w:t>
      </w:r>
      <w:r w:rsidRPr="001C1AC8">
        <w:rPr>
          <w:color w:val="000000"/>
          <w:sz w:val="28"/>
          <w:szCs w:val="28"/>
        </w:rPr>
        <w:t xml:space="preserve"> В процессе выполнения заданий дети учатся наблюдать, подмечать сходства и различия, замечать изменения, выявлять причины этих изменений, их характер и на этой основе делать выводы.</w:t>
      </w:r>
    </w:p>
    <w:p w:rsidR="00DD377E" w:rsidRPr="001C1AC8" w:rsidRDefault="00DD377E" w:rsidP="001C1AC8">
      <w:pPr>
        <w:pStyle w:val="aa"/>
        <w:spacing w:before="0" w:beforeAutospacing="0" w:after="169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Игры и упражнения по развитию мыслительных с</w:t>
      </w:r>
      <w:r w:rsidR="007A51EC" w:rsidRPr="001C1AC8">
        <w:rPr>
          <w:color w:val="000000"/>
          <w:sz w:val="28"/>
          <w:szCs w:val="28"/>
        </w:rPr>
        <w:t xml:space="preserve">пособностей позволяют решать </w:t>
      </w:r>
      <w:r w:rsidRPr="001C1AC8">
        <w:rPr>
          <w:color w:val="000000"/>
          <w:sz w:val="28"/>
          <w:szCs w:val="28"/>
        </w:rPr>
        <w:t xml:space="preserve"> </w:t>
      </w:r>
      <w:r w:rsidR="0086230F" w:rsidRPr="001C1AC8">
        <w:rPr>
          <w:color w:val="000000"/>
          <w:sz w:val="28"/>
          <w:szCs w:val="28"/>
        </w:rPr>
        <w:t>тр</w:t>
      </w:r>
      <w:r w:rsidR="00B54E32" w:rsidRPr="001C1AC8">
        <w:rPr>
          <w:color w:val="000000"/>
          <w:sz w:val="28"/>
          <w:szCs w:val="28"/>
        </w:rPr>
        <w:t>и аспекта цели: образовательный</w:t>
      </w:r>
      <w:r w:rsidRPr="001C1AC8">
        <w:rPr>
          <w:color w:val="000000"/>
          <w:sz w:val="28"/>
          <w:szCs w:val="28"/>
        </w:rPr>
        <w:t>, развивающий и воспитательный.</w:t>
      </w:r>
    </w:p>
    <w:p w:rsidR="007A51EC" w:rsidRPr="001C1AC8" w:rsidRDefault="0086230F" w:rsidP="001C1AC8">
      <w:pPr>
        <w:pStyle w:val="aa"/>
        <w:spacing w:before="0" w:beforeAutospacing="0" w:after="0" w:afterAutospacing="0"/>
        <w:ind w:firstLine="709"/>
        <w:contextualSpacing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Образовательный </w:t>
      </w:r>
      <w:r w:rsidR="007A51EC"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аспект:</w:t>
      </w:r>
    </w:p>
    <w:p w:rsidR="00023855" w:rsidRPr="001C1AC8" w:rsidRDefault="006A536C" w:rsidP="001C1AC8">
      <w:pPr>
        <w:pStyle w:val="aa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>- расширение представлений</w:t>
      </w:r>
      <w:r w:rsidR="00023855"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об окружающем мире;</w:t>
      </w:r>
    </w:p>
    <w:p w:rsidR="007A51EC" w:rsidRPr="001C1AC8" w:rsidRDefault="007A51EC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 формирование общей способности искать и находить  решения, способы достижения требуемого результата, новые подходы к рассмотрению предлагаемой ситуации.</w:t>
      </w:r>
    </w:p>
    <w:p w:rsidR="007A51EC" w:rsidRPr="001C1AC8" w:rsidRDefault="007A51EC" w:rsidP="001C1AC8">
      <w:pPr>
        <w:pStyle w:val="aa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Развивающий аспект:</w:t>
      </w:r>
    </w:p>
    <w:p w:rsidR="007A51EC" w:rsidRPr="001C1AC8" w:rsidRDefault="007A51EC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 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 и доказывать;</w:t>
      </w:r>
    </w:p>
    <w:p w:rsidR="007A51EC" w:rsidRPr="001C1AC8" w:rsidRDefault="0086230F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 развитие внимания, памяти, воображения, восприятия</w:t>
      </w:r>
      <w:r w:rsidR="007A51EC" w:rsidRPr="001C1AC8">
        <w:rPr>
          <w:color w:val="000000"/>
          <w:sz w:val="28"/>
          <w:szCs w:val="28"/>
        </w:rPr>
        <w:t>.</w:t>
      </w:r>
    </w:p>
    <w:p w:rsidR="007A51EC" w:rsidRPr="001C1AC8" w:rsidRDefault="007A51EC" w:rsidP="001C1AC8">
      <w:pPr>
        <w:pStyle w:val="aa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Воспитывающий аспект:</w:t>
      </w:r>
    </w:p>
    <w:p w:rsidR="00BD0BF6" w:rsidRPr="001C1AC8" w:rsidRDefault="007A51EC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-воспитание системы нравственных межличностных отношений</w:t>
      </w:r>
      <w:r w:rsidR="00023855" w:rsidRPr="001C1AC8">
        <w:rPr>
          <w:color w:val="000000"/>
          <w:sz w:val="28"/>
          <w:szCs w:val="28"/>
        </w:rPr>
        <w:t>.</w:t>
      </w:r>
    </w:p>
    <w:p w:rsidR="009C23B1" w:rsidRPr="001C1AC8" w:rsidRDefault="00B54E32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Для систематизации работы по теме был составлен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>тематический перспективный план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="00222461" w:rsidRPr="001C1AC8">
        <w:rPr>
          <w:color w:val="000000"/>
          <w:sz w:val="28"/>
          <w:szCs w:val="28"/>
        </w:rPr>
        <w:t>работы с детьми</w:t>
      </w:r>
      <w:r w:rsidRPr="001C1AC8">
        <w:rPr>
          <w:color w:val="000000"/>
          <w:sz w:val="28"/>
          <w:szCs w:val="28"/>
        </w:rPr>
        <w:t xml:space="preserve">. Подобраны игры, игровые упражнения, развивающие </w:t>
      </w:r>
      <w:r w:rsidR="00222461" w:rsidRPr="001C1AC8">
        <w:rPr>
          <w:color w:val="000000"/>
          <w:sz w:val="28"/>
          <w:szCs w:val="28"/>
        </w:rPr>
        <w:t xml:space="preserve">  способность</w:t>
      </w:r>
      <w:r w:rsidR="00BD0BF6" w:rsidRPr="001C1AC8">
        <w:rPr>
          <w:color w:val="000000"/>
          <w:sz w:val="28"/>
          <w:szCs w:val="28"/>
        </w:rPr>
        <w:t xml:space="preserve"> </w:t>
      </w:r>
      <w:r w:rsidR="009C23B1" w:rsidRPr="001C1AC8">
        <w:rPr>
          <w:color w:val="000000"/>
          <w:sz w:val="28"/>
          <w:szCs w:val="28"/>
        </w:rPr>
        <w:t xml:space="preserve"> выделять с</w:t>
      </w:r>
      <w:r w:rsidR="00BD0BF6" w:rsidRPr="001C1AC8">
        <w:rPr>
          <w:color w:val="000000"/>
          <w:sz w:val="28"/>
          <w:szCs w:val="28"/>
        </w:rPr>
        <w:t xml:space="preserve">ущественные признаки, </w:t>
      </w:r>
      <w:r w:rsidR="006A536C">
        <w:rPr>
          <w:color w:val="000000"/>
          <w:sz w:val="28"/>
          <w:szCs w:val="28"/>
        </w:rPr>
        <w:t>на сравнение</w:t>
      </w:r>
      <w:r w:rsidR="00BD0BF6" w:rsidRPr="001C1AC8">
        <w:rPr>
          <w:color w:val="000000"/>
          <w:sz w:val="28"/>
          <w:szCs w:val="28"/>
        </w:rPr>
        <w:t xml:space="preserve">  предметов  и явлен</w:t>
      </w:r>
      <w:r w:rsidR="006A536C">
        <w:rPr>
          <w:color w:val="000000"/>
          <w:sz w:val="28"/>
          <w:szCs w:val="28"/>
        </w:rPr>
        <w:t>ий, обобщение  их, классификацию</w:t>
      </w:r>
      <w:r w:rsidR="009C23B1" w:rsidRPr="001C1AC8">
        <w:rPr>
          <w:color w:val="000000"/>
          <w:sz w:val="28"/>
          <w:szCs w:val="28"/>
        </w:rPr>
        <w:t xml:space="preserve">, </w:t>
      </w:r>
      <w:r w:rsidR="00BD0BF6" w:rsidRPr="001C1AC8">
        <w:rPr>
          <w:color w:val="000000"/>
          <w:sz w:val="28"/>
          <w:szCs w:val="28"/>
        </w:rPr>
        <w:t xml:space="preserve">умение </w:t>
      </w:r>
      <w:r w:rsidR="009C23B1" w:rsidRPr="001C1AC8">
        <w:rPr>
          <w:color w:val="000000"/>
          <w:sz w:val="28"/>
          <w:szCs w:val="28"/>
        </w:rPr>
        <w:t>делать выводы, рассуждать.</w:t>
      </w:r>
    </w:p>
    <w:p w:rsidR="00041612" w:rsidRPr="001C1AC8" w:rsidRDefault="00AC3CAE" w:rsidP="001C1A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C8">
        <w:rPr>
          <w:rFonts w:ascii="Times New Roman" w:eastAsia="Times New Roman" w:hAnsi="Times New Roman" w:cs="Times New Roman"/>
          <w:sz w:val="28"/>
          <w:szCs w:val="28"/>
        </w:rPr>
        <w:t>Для активизации мыслительной деятельности</w:t>
      </w:r>
      <w:r w:rsidR="00B54E32" w:rsidRPr="001C1AC8">
        <w:rPr>
          <w:rFonts w:ascii="Times New Roman" w:eastAsia="Times New Roman" w:hAnsi="Times New Roman" w:cs="Times New Roman"/>
          <w:sz w:val="28"/>
          <w:szCs w:val="28"/>
        </w:rPr>
        <w:t>, развития операции синтеза</w:t>
      </w:r>
      <w:r w:rsidRPr="001C1AC8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использовались </w:t>
      </w:r>
      <w:r w:rsidR="00DF13B3" w:rsidRPr="001C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логич</w:t>
      </w:r>
      <w:r w:rsidR="00DF13B3" w:rsidRPr="001C1AC8">
        <w:rPr>
          <w:rFonts w:ascii="Times New Roman" w:eastAsia="Times New Roman" w:hAnsi="Times New Roman" w:cs="Times New Roman"/>
          <w:sz w:val="28"/>
          <w:szCs w:val="28"/>
        </w:rPr>
        <w:t xml:space="preserve">еские </w:t>
      </w:r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DF13B3" w:rsidRPr="001C1AC8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>», «Монгольская игра», «</w:t>
      </w:r>
      <w:proofErr w:type="spellStart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яйцо», «Пифагор», «Сложи узор». Например, игра «</w:t>
      </w:r>
      <w:proofErr w:type="spellStart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>Танграм</w:t>
      </w:r>
      <w:proofErr w:type="spellEnd"/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проявление старшими дошкольниками самостоятельности в создании плоскостных изображений, предметов, животных. В такой игре детей увлекала цель - составить увиденное на образце или самостоятельно задуманное силуэтное изображение. Дошкольники с интересом включались в активную практическую деятельность </w:t>
      </w:r>
      <w:r w:rsidR="006A536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6A536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41612" w:rsidRPr="001C1AC8">
        <w:rPr>
          <w:rFonts w:ascii="Times New Roman" w:eastAsia="Times New Roman" w:hAnsi="Times New Roman" w:cs="Times New Roman"/>
          <w:sz w:val="28"/>
          <w:szCs w:val="28"/>
        </w:rPr>
        <w:t xml:space="preserve"> силуэтного образа. Игры такого типа интересны по содержанию, занимательны по форме, отличаются необычностью, парадоксальностью результата, рассчитаны на проявление активности и интереса.</w:t>
      </w:r>
    </w:p>
    <w:p w:rsidR="0021308D" w:rsidRPr="001C1AC8" w:rsidRDefault="008526E9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 xml:space="preserve">Игровые упражнения </w:t>
      </w:r>
      <w:r w:rsidR="0021308D" w:rsidRPr="001C1AC8">
        <w:rPr>
          <w:color w:val="000000"/>
          <w:sz w:val="28"/>
          <w:szCs w:val="28"/>
        </w:rPr>
        <w:t xml:space="preserve"> отличаются  необычностью постановки задачи (найти, догадаться), неожиданностью преподнесения ее от имени какого-</w:t>
      </w:r>
      <w:r w:rsidR="0021308D" w:rsidRPr="001C1AC8">
        <w:rPr>
          <w:color w:val="000000"/>
          <w:sz w:val="28"/>
          <w:szCs w:val="28"/>
        </w:rPr>
        <w:lastRenderedPageBreak/>
        <w:t>либо героя. Их главное назначение - упражнять детей с целью выработки умений, навыков.</w:t>
      </w:r>
    </w:p>
    <w:p w:rsidR="00D303EC" w:rsidRPr="001C1AC8" w:rsidRDefault="00AE036F" w:rsidP="00DB0F6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Для </w:t>
      </w:r>
      <w:r w:rsidR="00DF13B3" w:rsidRPr="001C1AC8">
        <w:rPr>
          <w:rFonts w:ascii="Times New Roman" w:hAnsi="Times New Roman" w:cs="Times New Roman"/>
          <w:sz w:val="28"/>
          <w:szCs w:val="28"/>
        </w:rPr>
        <w:t xml:space="preserve"> раз</w:t>
      </w:r>
      <w:r w:rsidRPr="001C1AC8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DF13B3" w:rsidRPr="001C1AC8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DF13B3" w:rsidRPr="001C1AC8">
        <w:rPr>
          <w:rFonts w:ascii="Times New Roman" w:eastAsia="Times New Roman" w:hAnsi="Times New Roman" w:cs="Times New Roman"/>
          <w:sz w:val="28"/>
          <w:szCs w:val="28"/>
        </w:rPr>
        <w:t xml:space="preserve"> сравнив</w:t>
      </w:r>
      <w:r w:rsidR="00630019">
        <w:rPr>
          <w:rFonts w:ascii="Times New Roman" w:hAnsi="Times New Roman" w:cs="Times New Roman"/>
          <w:sz w:val="28"/>
          <w:szCs w:val="28"/>
        </w:rPr>
        <w:t xml:space="preserve">ать между собой разные объекты, </w:t>
      </w:r>
      <w:r w:rsidR="00630019" w:rsidRPr="001C1AC8">
        <w:rPr>
          <w:rFonts w:ascii="Times New Roman" w:eastAsia="Times New Roman" w:hAnsi="Times New Roman" w:cs="Times New Roman"/>
          <w:sz w:val="28"/>
          <w:szCs w:val="28"/>
        </w:rPr>
        <w:t xml:space="preserve">определять  общие и отличительные признаки   сравниваемых объектов </w:t>
      </w:r>
      <w:r w:rsidR="00DF13B3" w:rsidRPr="001C1AC8">
        <w:rPr>
          <w:rFonts w:ascii="Times New Roman" w:hAnsi="Times New Roman" w:cs="Times New Roman"/>
          <w:sz w:val="28"/>
          <w:szCs w:val="28"/>
        </w:rPr>
        <w:t xml:space="preserve">использовались игровые упражнения «Сходство и различие», </w:t>
      </w:r>
      <w:r w:rsidR="00630019">
        <w:rPr>
          <w:rFonts w:ascii="Times New Roman" w:hAnsi="Times New Roman" w:cs="Times New Roman"/>
          <w:sz w:val="28"/>
          <w:szCs w:val="28"/>
        </w:rPr>
        <w:t xml:space="preserve">«Противоположности», «На кого </w:t>
      </w:r>
      <w:proofErr w:type="gramStart"/>
      <w:r w:rsidR="0063001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630019">
        <w:rPr>
          <w:rFonts w:ascii="Times New Roman" w:hAnsi="Times New Roman" w:cs="Times New Roman"/>
          <w:sz w:val="28"/>
          <w:szCs w:val="28"/>
        </w:rPr>
        <w:t>?»</w:t>
      </w:r>
      <w:r w:rsidR="00BE63BE">
        <w:rPr>
          <w:rFonts w:ascii="Times New Roman" w:hAnsi="Times New Roman" w:cs="Times New Roman"/>
          <w:sz w:val="28"/>
          <w:szCs w:val="28"/>
        </w:rPr>
        <w:t>, «Сравнение слов»</w:t>
      </w:r>
      <w:r w:rsidR="00630019">
        <w:rPr>
          <w:rFonts w:ascii="Times New Roman" w:hAnsi="Times New Roman" w:cs="Times New Roman"/>
          <w:sz w:val="28"/>
          <w:szCs w:val="28"/>
        </w:rPr>
        <w:t>.</w:t>
      </w:r>
    </w:p>
    <w:p w:rsidR="00D303EC" w:rsidRDefault="00DB0F6C" w:rsidP="008858D0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упражнения  «Найди общее», «Назови одним словом», «4</w:t>
      </w:r>
      <w:r w:rsidR="006A536C">
        <w:rPr>
          <w:rFonts w:ascii="Times New Roman" w:eastAsia="Times New Roman" w:hAnsi="Times New Roman" w:cs="Times New Roman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7E81">
        <w:rPr>
          <w:rFonts w:ascii="Times New Roman" w:eastAsia="Times New Roman" w:hAnsi="Times New Roman" w:cs="Times New Roman"/>
          <w:sz w:val="28"/>
          <w:szCs w:val="28"/>
        </w:rPr>
        <w:t xml:space="preserve">, «Назови слова»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развивали  у</w:t>
      </w:r>
      <w:r w:rsidR="00D303EC" w:rsidRPr="001C1AC8">
        <w:rPr>
          <w:rFonts w:ascii="Times New Roman" w:eastAsia="Times New Roman" w:hAnsi="Times New Roman" w:cs="Times New Roman"/>
          <w:sz w:val="28"/>
          <w:szCs w:val="28"/>
        </w:rPr>
        <w:t>мение выделять общие признаки предметов  и обозначать их обобщающим словом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F6C" w:rsidRDefault="00EC3D7A" w:rsidP="008858D0">
      <w:pPr>
        <w:spacing w:before="240" w:after="0" w:line="240" w:lineRule="auto"/>
        <w:ind w:firstLine="709"/>
        <w:contextualSpacing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7B1B11">
        <w:rPr>
          <w:rFonts w:ascii="Times New Roman" w:hAnsi="Times New Roman" w:cs="Times New Roman"/>
          <w:sz w:val="28"/>
          <w:szCs w:val="28"/>
        </w:rPr>
        <w:t xml:space="preserve">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>устанавливать  причинно-следственные  связи  и отношения  между объектами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и явлениями формировалось в играх «Истории в картинках», «Разложи по порядку», «Продолжи ряд», «Найди закономерность», «Назови по порядку», «Что пропущено?».</w:t>
      </w:r>
    </w:p>
    <w:p w:rsidR="00EC3D7A" w:rsidRDefault="00EC3D7A" w:rsidP="008858D0">
      <w:pPr>
        <w:spacing w:before="240" w:after="0" w:line="240" w:lineRule="auto"/>
        <w:ind w:firstLine="709"/>
        <w:contextualSpacing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Игровые упражнения «Подбери картинки», «Раздели на группы», «Найди предметы», «</w:t>
      </w:r>
      <w:proofErr w:type="gramStart"/>
      <w:r>
        <w:rPr>
          <w:rStyle w:val="FontStyle29"/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где живет?», </w:t>
      </w:r>
      <w:r w:rsidR="00BE63BE">
        <w:rPr>
          <w:rStyle w:val="FontStyle29"/>
          <w:rFonts w:ascii="Times New Roman" w:hAnsi="Times New Roman" w:cs="Times New Roman"/>
          <w:sz w:val="28"/>
          <w:szCs w:val="28"/>
        </w:rPr>
        <w:t>«Слово на ладошке», «Необычное домино», «Выбери необходимое» развивали умение классифицировать.</w:t>
      </w:r>
    </w:p>
    <w:p w:rsidR="00007E81" w:rsidRPr="005B4FB8" w:rsidRDefault="005B4FB8" w:rsidP="008858D0">
      <w:pPr>
        <w:spacing w:after="0" w:line="240" w:lineRule="auto"/>
        <w:ind w:firstLine="709"/>
        <w:jc w:val="both"/>
        <w:rPr>
          <w:rStyle w:val="FontStyle29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Для обучения детей анализу эмоционального состояния </w:t>
      </w:r>
      <w:r w:rsidR="00007E81">
        <w:rPr>
          <w:rStyle w:val="FontStyle29"/>
          <w:rFonts w:ascii="Times New Roman" w:hAnsi="Times New Roman" w:cs="Times New Roman"/>
          <w:sz w:val="28"/>
          <w:szCs w:val="28"/>
        </w:rPr>
        <w:t xml:space="preserve"> применялись упражнения «Определи эмоцию», «На что похоже настроение?», </w:t>
      </w:r>
      <w:r>
        <w:rPr>
          <w:rStyle w:val="FontStyle29"/>
          <w:rFonts w:ascii="Times New Roman" w:hAnsi="Times New Roman" w:cs="Times New Roman"/>
          <w:sz w:val="28"/>
          <w:szCs w:val="28"/>
        </w:rPr>
        <w:t>«Собери пиктограмму», «Радуга настроений»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FB8">
        <w:rPr>
          <w:rFonts w:ascii="Times New Roman" w:eastAsia="Times New Roman" w:hAnsi="Times New Roman" w:cs="Times New Roman"/>
          <w:sz w:val="28"/>
          <w:szCs w:val="28"/>
        </w:rPr>
        <w:t>«Что нравится, а что нет»</w:t>
      </w:r>
      <w:r w:rsidR="003621B0">
        <w:rPr>
          <w:rFonts w:ascii="Times New Roman" w:eastAsia="Times New Roman" w:hAnsi="Times New Roman" w:cs="Times New Roman"/>
          <w:sz w:val="28"/>
          <w:szCs w:val="28"/>
        </w:rPr>
        <w:t>, «Кто веселее»</w:t>
      </w:r>
      <w:r w:rsidRPr="005B4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FB8" w:rsidRPr="001C1AC8" w:rsidRDefault="005B4FB8" w:rsidP="0088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Развитию у детей операции рассуждения, анализу черт характера героев сказки способствовали упражнения </w:t>
      </w:r>
      <w:r w:rsidRPr="003621B0">
        <w:rPr>
          <w:rFonts w:ascii="Times New Roman" w:eastAsia="Times New Roman" w:hAnsi="Times New Roman" w:cs="Times New Roman"/>
          <w:sz w:val="28"/>
          <w:szCs w:val="28"/>
        </w:rPr>
        <w:t>«Добрый – злой, веселый – грустный»</w:t>
      </w:r>
      <w:r w:rsidR="003621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2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1B0">
        <w:rPr>
          <w:iCs/>
          <w:bdr w:val="none" w:sz="0" w:space="0" w:color="auto" w:frame="1"/>
        </w:rPr>
        <w:t xml:space="preserve"> </w:t>
      </w:r>
      <w:r w:rsidR="003621B0" w:rsidRPr="00F904C4">
        <w:rPr>
          <w:iCs/>
          <w:bdr w:val="none" w:sz="0" w:space="0" w:color="auto" w:frame="1"/>
        </w:rPr>
        <w:t xml:space="preserve"> </w:t>
      </w:r>
      <w:r w:rsidR="003621B0" w:rsidRPr="003621B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«Что было бы, если бы »,</w:t>
      </w:r>
      <w:r w:rsidR="003621B0" w:rsidRPr="003621B0">
        <w:rPr>
          <w:rFonts w:ascii="Times New Roman" w:eastAsia="Times New Roman" w:hAnsi="Times New Roman" w:cs="Times New Roman"/>
          <w:sz w:val="28"/>
          <w:szCs w:val="28"/>
        </w:rPr>
        <w:t xml:space="preserve">  «Назови   сказочных героев»</w:t>
      </w:r>
      <w:r w:rsidR="00362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08D" w:rsidRPr="001C1AC8" w:rsidRDefault="008526E9" w:rsidP="008858D0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Развитию мыслительной</w:t>
      </w:r>
      <w:r w:rsidR="0021308D" w:rsidRPr="001C1AC8">
        <w:rPr>
          <w:color w:val="000000"/>
          <w:sz w:val="28"/>
          <w:szCs w:val="28"/>
        </w:rPr>
        <w:t xml:space="preserve"> активности способствует такая организация обучения, при которой дети вовлекаются в процесс самостоятельного поиска и открытия новых знаний, решают задачи проблемного характера.</w:t>
      </w:r>
    </w:p>
    <w:p w:rsidR="0021308D" w:rsidRPr="001C1AC8" w:rsidRDefault="008526E9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На занятиях  использовались</w:t>
      </w:r>
      <w:r w:rsidR="00F1406E" w:rsidRPr="001C1AC8">
        <w:rPr>
          <w:color w:val="000000"/>
          <w:sz w:val="28"/>
          <w:szCs w:val="28"/>
        </w:rPr>
        <w:t xml:space="preserve"> </w:t>
      </w:r>
      <w:r w:rsidR="0021308D" w:rsidRPr="001C1AC8">
        <w:rPr>
          <w:color w:val="000000"/>
          <w:sz w:val="28"/>
          <w:szCs w:val="28"/>
        </w:rPr>
        <w:t xml:space="preserve">  занимательн</w:t>
      </w:r>
      <w:r w:rsidR="00F1406E" w:rsidRPr="001C1AC8">
        <w:rPr>
          <w:color w:val="000000"/>
          <w:sz w:val="28"/>
          <w:szCs w:val="28"/>
        </w:rPr>
        <w:t xml:space="preserve">ые </w:t>
      </w:r>
      <w:r w:rsidR="0021308D" w:rsidRPr="001C1AC8">
        <w:rPr>
          <w:rStyle w:val="apple-converted-space"/>
          <w:color w:val="000000"/>
          <w:sz w:val="28"/>
          <w:szCs w:val="28"/>
        </w:rPr>
        <w:t> </w:t>
      </w:r>
      <w:r w:rsidR="00F1406E"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>проблемные  ситуации</w:t>
      </w:r>
      <w:r w:rsidR="00F1406E"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1308D"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1308D" w:rsidRPr="001C1AC8">
        <w:rPr>
          <w:color w:val="000000"/>
          <w:sz w:val="28"/>
          <w:szCs w:val="28"/>
        </w:rPr>
        <w:t>с</w:t>
      </w:r>
      <w:r w:rsidR="005E6A7B" w:rsidRPr="001C1AC8">
        <w:rPr>
          <w:color w:val="000000"/>
          <w:sz w:val="28"/>
          <w:szCs w:val="28"/>
        </w:rPr>
        <w:t>казочного характера. Например, м</w:t>
      </w:r>
      <w:r w:rsidR="0021308D" w:rsidRPr="001C1AC8">
        <w:rPr>
          <w:color w:val="000000"/>
          <w:sz w:val="28"/>
          <w:szCs w:val="28"/>
        </w:rPr>
        <w:t xml:space="preserve">альчик – с - пальчик может </w:t>
      </w:r>
      <w:r w:rsidR="006A536C">
        <w:rPr>
          <w:color w:val="000000"/>
          <w:sz w:val="28"/>
          <w:szCs w:val="28"/>
        </w:rPr>
        <w:t xml:space="preserve">быть </w:t>
      </w:r>
      <w:r w:rsidR="0021308D" w:rsidRPr="001C1AC8">
        <w:rPr>
          <w:color w:val="000000"/>
          <w:sz w:val="28"/>
          <w:szCs w:val="28"/>
        </w:rPr>
        <w:t>освобожден из темницы только при условии, если решит задачу бабы Яги (три раза по-разному разложит на груп</w:t>
      </w:r>
      <w:r w:rsidR="001C1AC8">
        <w:rPr>
          <w:color w:val="000000"/>
          <w:sz w:val="28"/>
          <w:szCs w:val="28"/>
        </w:rPr>
        <w:t>пы разные предметы</w:t>
      </w:r>
      <w:r w:rsidR="0021308D" w:rsidRPr="001C1AC8">
        <w:rPr>
          <w:color w:val="000000"/>
          <w:sz w:val="28"/>
          <w:szCs w:val="28"/>
        </w:rPr>
        <w:t>).</w:t>
      </w:r>
    </w:p>
    <w:p w:rsidR="009C23B1" w:rsidRPr="001C1AC8" w:rsidRDefault="009C23B1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Использование на занятиях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>небылиц, нелепиц</w:t>
      </w:r>
      <w:r w:rsidR="006A536C">
        <w:rPr>
          <w:bCs/>
          <w:iCs/>
          <w:color w:val="000000"/>
          <w:sz w:val="28"/>
          <w:szCs w:val="28"/>
          <w:bdr w:val="none" w:sz="0" w:space="0" w:color="auto" w:frame="1"/>
        </w:rPr>
        <w:t>, задач-</w:t>
      </w:r>
      <w:r w:rsidR="00F1406E"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шуток, </w:t>
      </w:r>
      <w:r w:rsidR="00D40A6B"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>логических задач</w:t>
      </w:r>
      <w:r w:rsidR="00D40A6B" w:rsidRPr="001C1AC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Pr="001C1AC8">
        <w:rPr>
          <w:color w:val="000000"/>
          <w:sz w:val="28"/>
          <w:szCs w:val="28"/>
        </w:rPr>
        <w:t>помогают развить у детей аналитическое мышление, устанавливать логические связи между объектами окружающего мира - людьми, животными, природо</w:t>
      </w:r>
      <w:r w:rsidR="008526E9" w:rsidRPr="001C1AC8">
        <w:rPr>
          <w:color w:val="000000"/>
          <w:sz w:val="28"/>
          <w:szCs w:val="28"/>
        </w:rPr>
        <w:t>й,</w:t>
      </w:r>
      <w:r w:rsidRPr="001C1AC8">
        <w:rPr>
          <w:color w:val="000000"/>
          <w:sz w:val="28"/>
          <w:szCs w:val="28"/>
        </w:rPr>
        <w:t xml:space="preserve"> учат аргументировать свои ответы. Это дает возможность проверять качество знаний детей.</w:t>
      </w:r>
    </w:p>
    <w:p w:rsidR="00D40A6B" w:rsidRPr="001C1AC8" w:rsidRDefault="009C23B1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В ходе игр и упражнений с занимате</w:t>
      </w:r>
      <w:r w:rsidR="00F1406E" w:rsidRPr="001C1AC8">
        <w:rPr>
          <w:color w:val="000000"/>
          <w:sz w:val="28"/>
          <w:szCs w:val="28"/>
        </w:rPr>
        <w:t>льным материалом дети овладевали</w:t>
      </w:r>
      <w:r w:rsidRPr="001C1AC8">
        <w:rPr>
          <w:color w:val="000000"/>
          <w:sz w:val="28"/>
          <w:szCs w:val="28"/>
        </w:rPr>
        <w:t xml:space="preserve"> умением вести поиск решения самостоятельно</w:t>
      </w:r>
      <w:r w:rsidR="00F1406E" w:rsidRPr="001C1AC8">
        <w:rPr>
          <w:color w:val="000000"/>
          <w:sz w:val="28"/>
          <w:szCs w:val="28"/>
        </w:rPr>
        <w:t xml:space="preserve">. Необходимо было </w:t>
      </w:r>
      <w:r w:rsidRPr="001C1AC8">
        <w:rPr>
          <w:color w:val="000000"/>
          <w:sz w:val="28"/>
          <w:szCs w:val="28"/>
        </w:rPr>
        <w:t>вооружать их лишь схемой и направлением анализа задачи, приводящего в конечном результате к решению задачи.</w:t>
      </w:r>
    </w:p>
    <w:p w:rsidR="009C23B1" w:rsidRPr="001C1AC8" w:rsidRDefault="009C23B1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Особо</w:t>
      </w:r>
      <w:r w:rsidR="000B4886" w:rsidRPr="001C1AC8">
        <w:rPr>
          <w:color w:val="000000"/>
          <w:sz w:val="28"/>
          <w:szCs w:val="28"/>
        </w:rPr>
        <w:t xml:space="preserve"> важным следует считать развитие</w:t>
      </w:r>
      <w:r w:rsidRPr="001C1AC8">
        <w:rPr>
          <w:color w:val="000000"/>
          <w:sz w:val="28"/>
          <w:szCs w:val="28"/>
        </w:rPr>
        <w:t xml:space="preserve"> у детей умения догадываться о решении на определенном этапе занимательной задачи, поисковых действий практического и мыслительного характера.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>Догадка</w:t>
      </w:r>
      <w:r w:rsidRPr="001C1AC8">
        <w:rPr>
          <w:rStyle w:val="apple-converted-space"/>
          <w:color w:val="000000"/>
          <w:sz w:val="28"/>
          <w:szCs w:val="28"/>
        </w:rPr>
        <w:t> </w:t>
      </w:r>
      <w:r w:rsidRPr="001C1AC8">
        <w:rPr>
          <w:color w:val="000000"/>
          <w:sz w:val="28"/>
          <w:szCs w:val="28"/>
        </w:rPr>
        <w:t xml:space="preserve">в этом случае свидетельствует о глубине понимания задачи, высоком уровне поисковых действий, мобилизации прошлого опыта, переносе усвоенных способов </w:t>
      </w:r>
      <w:r w:rsidRPr="001C1AC8">
        <w:rPr>
          <w:color w:val="000000"/>
          <w:sz w:val="28"/>
          <w:szCs w:val="28"/>
        </w:rPr>
        <w:lastRenderedPageBreak/>
        <w:t xml:space="preserve">решения в совершенно новые условия. </w:t>
      </w:r>
      <w:proofErr w:type="gramStart"/>
      <w:r w:rsidRPr="001C1AC8">
        <w:rPr>
          <w:color w:val="000000"/>
          <w:sz w:val="28"/>
          <w:szCs w:val="28"/>
        </w:rPr>
        <w:t>(Н</w:t>
      </w:r>
      <w:r w:rsidR="008858D0">
        <w:rPr>
          <w:color w:val="000000"/>
          <w:sz w:val="28"/>
          <w:szCs w:val="28"/>
        </w:rPr>
        <w:t>а ветке сидело несколько птичек.</w:t>
      </w:r>
      <w:proofErr w:type="gramEnd"/>
      <w:r w:rsidRPr="001C1AC8">
        <w:rPr>
          <w:color w:val="000000"/>
          <w:sz w:val="28"/>
          <w:szCs w:val="28"/>
        </w:rPr>
        <w:t xml:space="preserve"> </w:t>
      </w:r>
      <w:proofErr w:type="gramStart"/>
      <w:r w:rsidRPr="001C1AC8">
        <w:rPr>
          <w:color w:val="000000"/>
          <w:sz w:val="28"/>
          <w:szCs w:val="28"/>
        </w:rPr>
        <w:t>У</w:t>
      </w:r>
      <w:proofErr w:type="gramEnd"/>
      <w:r w:rsidRPr="001C1AC8">
        <w:rPr>
          <w:color w:val="000000"/>
          <w:sz w:val="28"/>
          <w:szCs w:val="28"/>
        </w:rPr>
        <w:t xml:space="preserve"> них всего 6 крыльев. </w:t>
      </w:r>
      <w:proofErr w:type="gramStart"/>
      <w:r w:rsidRPr="001C1AC8">
        <w:rPr>
          <w:color w:val="000000"/>
          <w:sz w:val="28"/>
          <w:szCs w:val="28"/>
        </w:rPr>
        <w:t xml:space="preserve">Сколько </w:t>
      </w:r>
      <w:r w:rsidR="008858D0">
        <w:rPr>
          <w:color w:val="000000"/>
          <w:sz w:val="28"/>
          <w:szCs w:val="28"/>
        </w:rPr>
        <w:t xml:space="preserve"> хвостиков</w:t>
      </w:r>
      <w:r w:rsidRPr="001C1AC8">
        <w:rPr>
          <w:color w:val="000000"/>
          <w:sz w:val="28"/>
          <w:szCs w:val="28"/>
        </w:rPr>
        <w:t xml:space="preserve">?) </w:t>
      </w:r>
      <w:proofErr w:type="gramEnd"/>
    </w:p>
    <w:p w:rsidR="00023855" w:rsidRPr="001C1AC8" w:rsidRDefault="001C1AC8" w:rsidP="001C1AC8">
      <w:pPr>
        <w:pStyle w:val="aa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Для повышения результативности </w:t>
      </w:r>
      <w:r w:rsidR="00023855" w:rsidRPr="001C1AC8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работы с детьми использовала следующие формы и приемы: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-собственным примером демонстрировала  интерес, увлечённость, настойчивость в деятельности;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-проявляла  интерес к каждому проявлению ребёнком любознательности;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 xml:space="preserve"> -не допускала   статичную позу детей более 5 </w:t>
      </w:r>
      <w:r w:rsidR="008858D0">
        <w:rPr>
          <w:color w:val="000000"/>
          <w:sz w:val="28"/>
          <w:szCs w:val="28"/>
        </w:rPr>
        <w:t>-</w:t>
      </w:r>
      <w:r w:rsidRPr="001C1AC8">
        <w:rPr>
          <w:color w:val="000000"/>
          <w:sz w:val="28"/>
          <w:szCs w:val="28"/>
        </w:rPr>
        <w:t xml:space="preserve"> 7 минут;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-постоянно поддерживала  обратную связь с ребёнком, чтобы знать, что не понятно, кому нужна помощь;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-находила  повод похвалить каждого ребёнка;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-не сравнивала  детей друг с другом, находила  в каждом</w:t>
      </w:r>
      <w:r w:rsidR="001C1AC8" w:rsidRPr="001C1AC8">
        <w:rPr>
          <w:color w:val="000000"/>
          <w:sz w:val="28"/>
          <w:szCs w:val="28"/>
        </w:rPr>
        <w:t xml:space="preserve"> </w:t>
      </w:r>
      <w:r w:rsidRPr="001C1AC8">
        <w:rPr>
          <w:color w:val="000000"/>
          <w:sz w:val="28"/>
          <w:szCs w:val="28"/>
        </w:rPr>
        <w:t xml:space="preserve"> </w:t>
      </w:r>
      <w:proofErr w:type="gramStart"/>
      <w:r w:rsidRPr="001C1AC8">
        <w:rPr>
          <w:color w:val="000000"/>
          <w:sz w:val="28"/>
          <w:szCs w:val="28"/>
        </w:rPr>
        <w:t>особенное</w:t>
      </w:r>
      <w:proofErr w:type="gramEnd"/>
      <w:r w:rsidRPr="001C1AC8">
        <w:rPr>
          <w:color w:val="000000"/>
          <w:sz w:val="28"/>
          <w:szCs w:val="28"/>
        </w:rPr>
        <w:t>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-обеспечивала  возможность каждому ребёнку работать в свойственном ему темпе;</w:t>
      </w:r>
    </w:p>
    <w:p w:rsidR="00023855" w:rsidRPr="001C1AC8" w:rsidRDefault="00023855" w:rsidP="001C1AC8">
      <w:pPr>
        <w:pStyle w:val="aa"/>
        <w:spacing w:before="0" w:beforeAutospacing="0" w:after="169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-давала  возможность ребёнку самостоятельно прийти к решению проблемы, не спешила  подсказывать  и указывать  на ошибки;</w:t>
      </w:r>
    </w:p>
    <w:p w:rsidR="00023855" w:rsidRPr="001C1AC8" w:rsidRDefault="00023855" w:rsidP="001C1AC8">
      <w:pPr>
        <w:pStyle w:val="aa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1C1AC8">
        <w:rPr>
          <w:color w:val="000000"/>
          <w:sz w:val="28"/>
          <w:szCs w:val="28"/>
        </w:rPr>
        <w:t>-хвалила   детей за нахождение  ошибки и их преодоление</w:t>
      </w:r>
      <w:r w:rsidR="001C1AC8">
        <w:rPr>
          <w:color w:val="000000"/>
          <w:sz w:val="28"/>
          <w:szCs w:val="28"/>
        </w:rPr>
        <w:t>.</w:t>
      </w:r>
    </w:p>
    <w:p w:rsidR="000C154A" w:rsidRPr="001C1AC8" w:rsidRDefault="000C154A" w:rsidP="001C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С целью проверки эффективности проведенной работы была использована методика контрольного</w:t>
      </w:r>
      <w:r w:rsidR="001C1AC8" w:rsidRPr="001C1AC8">
        <w:rPr>
          <w:rFonts w:ascii="Times New Roman" w:hAnsi="Times New Roman" w:cs="Times New Roman"/>
          <w:sz w:val="28"/>
          <w:szCs w:val="28"/>
        </w:rPr>
        <w:t xml:space="preserve"> эксперимента.  </w:t>
      </w:r>
    </w:p>
    <w:p w:rsidR="000C154A" w:rsidRPr="001C1AC8" w:rsidRDefault="000C154A" w:rsidP="001C1AC8">
      <w:pPr>
        <w:pStyle w:val="Style19"/>
        <w:widowControl/>
        <w:spacing w:before="5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После проведенной работы по результатам диагностики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>способности к обобщению</w:t>
      </w:r>
      <w:r w:rsidRPr="001C1AC8">
        <w:rPr>
          <w:rFonts w:ascii="Times New Roman" w:hAnsi="Times New Roman" w:cs="Times New Roman"/>
          <w:sz w:val="28"/>
          <w:szCs w:val="28"/>
        </w:rPr>
        <w:t xml:space="preserve"> было выявлено, что 50% детей  </w:t>
      </w:r>
      <w:r w:rsidR="00193E19" w:rsidRPr="001C1AC8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Pr="001C1AC8">
        <w:rPr>
          <w:rFonts w:ascii="Times New Roman" w:hAnsi="Times New Roman" w:cs="Times New Roman"/>
          <w:sz w:val="28"/>
          <w:szCs w:val="28"/>
        </w:rPr>
        <w:t xml:space="preserve">  уровень выше среднего. </w:t>
      </w:r>
      <w:r w:rsidR="006A536C">
        <w:rPr>
          <w:rFonts w:ascii="Times New Roman" w:hAnsi="Times New Roman" w:cs="Times New Roman"/>
          <w:sz w:val="28"/>
          <w:szCs w:val="28"/>
        </w:rPr>
        <w:t>Дошкольники отвечают более уверенно, выделяют</w:t>
      </w:r>
      <w:r w:rsidRPr="001C1AC8">
        <w:rPr>
          <w:rFonts w:ascii="Times New Roman" w:hAnsi="Times New Roman" w:cs="Times New Roman"/>
          <w:sz w:val="28"/>
          <w:szCs w:val="28"/>
        </w:rPr>
        <w:t xml:space="preserve"> лишний предмет, называют существенные признаки обобщения. Средний уровень показали  40% детей.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 </w:t>
      </w:r>
      <w:r w:rsidR="00ED72A7" w:rsidRPr="001C1AC8">
        <w:rPr>
          <w:rFonts w:ascii="Times New Roman" w:hAnsi="Times New Roman" w:cs="Times New Roman"/>
          <w:sz w:val="28"/>
          <w:szCs w:val="28"/>
        </w:rPr>
        <w:t>показали 10% детей</w:t>
      </w:r>
      <w:r w:rsidR="006A536C">
        <w:rPr>
          <w:rFonts w:ascii="Times New Roman" w:hAnsi="Times New Roman" w:cs="Times New Roman"/>
          <w:sz w:val="28"/>
          <w:szCs w:val="28"/>
        </w:rPr>
        <w:t>. Дети  без затруднений выделяют</w:t>
      </w:r>
      <w:r w:rsidRPr="001C1AC8">
        <w:rPr>
          <w:rFonts w:ascii="Times New Roman" w:hAnsi="Times New Roman" w:cs="Times New Roman"/>
          <w:sz w:val="28"/>
          <w:szCs w:val="28"/>
        </w:rPr>
        <w:t xml:space="preserve"> лишн</w:t>
      </w:r>
      <w:r w:rsidR="006A536C">
        <w:rPr>
          <w:rFonts w:ascii="Times New Roman" w:hAnsi="Times New Roman" w:cs="Times New Roman"/>
          <w:sz w:val="28"/>
          <w:szCs w:val="28"/>
        </w:rPr>
        <w:t>ий предмет, называют</w:t>
      </w:r>
      <w:r w:rsidRPr="001C1AC8">
        <w:rPr>
          <w:rFonts w:ascii="Times New Roman" w:hAnsi="Times New Roman" w:cs="Times New Roman"/>
          <w:sz w:val="28"/>
          <w:szCs w:val="28"/>
        </w:rPr>
        <w:t xml:space="preserve"> признаки обобщения и обобщающее слово.</w:t>
      </w:r>
    </w:p>
    <w:p w:rsidR="008858D0" w:rsidRDefault="00193E19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Результаты сопоставления уровней </w:t>
      </w:r>
      <w:proofErr w:type="spellStart"/>
      <w:r w:rsidRPr="001C1A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t xml:space="preserve"> способности к обобщению, умение дифферен</w:t>
      </w:r>
      <w:r w:rsidRPr="001C1AC8">
        <w:rPr>
          <w:rStyle w:val="FontStyle29"/>
          <w:rFonts w:ascii="Times New Roman" w:hAnsi="Times New Roman" w:cs="Times New Roman"/>
          <w:sz w:val="28"/>
          <w:szCs w:val="28"/>
        </w:rPr>
        <w:softHyphen/>
        <w:t xml:space="preserve">цировать существенные и несущественные признаки предметов </w:t>
      </w:r>
      <w:r w:rsidRPr="001C1AC8">
        <w:rPr>
          <w:rFonts w:ascii="Times New Roman" w:hAnsi="Times New Roman" w:cs="Times New Roman"/>
          <w:sz w:val="28"/>
          <w:szCs w:val="28"/>
        </w:rPr>
        <w:t xml:space="preserve"> графически представлен</w:t>
      </w:r>
      <w:proofErr w:type="gramStart"/>
      <w:r w:rsidRPr="001C1AC8">
        <w:rPr>
          <w:rFonts w:ascii="Times New Roman" w:hAnsi="Times New Roman" w:cs="Times New Roman"/>
          <w:sz w:val="28"/>
          <w:szCs w:val="28"/>
        </w:rPr>
        <w:t>ы</w:t>
      </w:r>
      <w:r w:rsidR="008858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58D0">
        <w:rPr>
          <w:rFonts w:ascii="Times New Roman" w:hAnsi="Times New Roman" w:cs="Times New Roman"/>
          <w:sz w:val="28"/>
          <w:szCs w:val="28"/>
        </w:rPr>
        <w:t xml:space="preserve"> на рисунке 1)</w:t>
      </w:r>
    </w:p>
    <w:p w:rsidR="00193E19" w:rsidRPr="001C1AC8" w:rsidRDefault="00193E19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19" w:rsidRPr="00C13E25" w:rsidRDefault="00193E19" w:rsidP="00C13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3E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62450" cy="2000250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E19" w:rsidRPr="008972D6" w:rsidRDefault="00193E19" w:rsidP="008972D6">
      <w:pPr>
        <w:widowControl w:val="0"/>
        <w:spacing w:line="360" w:lineRule="auto"/>
        <w:ind w:firstLine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4BCD">
        <w:rPr>
          <w:rFonts w:ascii="Times New Roman" w:hAnsi="Times New Roman" w:cs="Times New Roman"/>
          <w:sz w:val="20"/>
          <w:szCs w:val="20"/>
        </w:rPr>
        <w:t xml:space="preserve">Рисунок 1 – Уровни </w:t>
      </w:r>
      <w:proofErr w:type="spellStart"/>
      <w:r w:rsidRPr="009B4BCD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9B4BCD">
        <w:rPr>
          <w:rFonts w:ascii="Times New Roman" w:hAnsi="Times New Roman" w:cs="Times New Roman"/>
          <w:sz w:val="20"/>
          <w:szCs w:val="20"/>
        </w:rPr>
        <w:t xml:space="preserve"> </w:t>
      </w:r>
      <w:r w:rsidRPr="009B4BCD">
        <w:rPr>
          <w:rStyle w:val="FontStyle29"/>
          <w:rFonts w:ascii="Times New Roman" w:hAnsi="Times New Roman" w:cs="Times New Roman"/>
          <w:sz w:val="20"/>
          <w:szCs w:val="20"/>
        </w:rPr>
        <w:t>способности к обобщению, умение дифферен</w:t>
      </w:r>
      <w:r w:rsidRPr="009B4BCD">
        <w:rPr>
          <w:rStyle w:val="FontStyle29"/>
          <w:rFonts w:ascii="Times New Roman" w:hAnsi="Times New Roman" w:cs="Times New Roman"/>
          <w:sz w:val="20"/>
          <w:szCs w:val="20"/>
        </w:rPr>
        <w:softHyphen/>
        <w:t>цировать существенные и несущественные признаки предметов при выполнении методики «4 лишний»</w:t>
      </w:r>
    </w:p>
    <w:p w:rsidR="00ED72A7" w:rsidRPr="007B1B11" w:rsidRDefault="00ED72A7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По результатам диагностики 40% </w:t>
      </w:r>
      <w:r w:rsidR="00C13E25" w:rsidRPr="007B1B11">
        <w:rPr>
          <w:rFonts w:ascii="Times New Roman" w:hAnsi="Times New Roman" w:cs="Times New Roman"/>
          <w:sz w:val="28"/>
          <w:szCs w:val="28"/>
        </w:rPr>
        <w:t>детей</w:t>
      </w:r>
      <w:r w:rsidRPr="007B1B11">
        <w:rPr>
          <w:rFonts w:ascii="Times New Roman" w:hAnsi="Times New Roman" w:cs="Times New Roman"/>
          <w:sz w:val="28"/>
          <w:szCs w:val="28"/>
        </w:rPr>
        <w:t xml:space="preserve"> показали высокий уровень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>устанавливать  причинно-следственные  связи  и отношения  между объектами</w:t>
      </w:r>
      <w:r w:rsidRPr="007B1B11">
        <w:rPr>
          <w:rFonts w:ascii="Times New Roman" w:hAnsi="Times New Roman" w:cs="Times New Roman"/>
          <w:sz w:val="28"/>
          <w:szCs w:val="28"/>
        </w:rPr>
        <w:t>. Дети успешно справились с заданием,</w:t>
      </w:r>
      <w:r w:rsidRPr="007B1B11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раскладывали картинки без ошибок, составляли рассказ, </w:t>
      </w:r>
      <w:r w:rsidRPr="007B1B11">
        <w:rPr>
          <w:rFonts w:ascii="Times New Roman" w:hAnsi="Times New Roman" w:cs="Times New Roman"/>
          <w:sz w:val="28"/>
          <w:szCs w:val="28"/>
        </w:rPr>
        <w:t>соответствующий логике развития сюжета.</w:t>
      </w:r>
      <w:r w:rsidR="00C13E25" w:rsidRPr="007B1B11">
        <w:rPr>
          <w:rFonts w:ascii="Times New Roman" w:hAnsi="Times New Roman" w:cs="Times New Roman"/>
          <w:sz w:val="28"/>
          <w:szCs w:val="28"/>
        </w:rPr>
        <w:t xml:space="preserve"> </w:t>
      </w:r>
      <w:r w:rsidRPr="007B1B11">
        <w:rPr>
          <w:rFonts w:ascii="Times New Roman" w:hAnsi="Times New Roman" w:cs="Times New Roman"/>
          <w:sz w:val="28"/>
          <w:szCs w:val="28"/>
        </w:rPr>
        <w:t xml:space="preserve"> 30% детей  показали  уровень выше  среднего. Дети допускали  единичные ошибки при раскладывании картинок, но самостоятельно их исправляли.  Также 30% детей показали  средний уровень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>устанавливать  причинно-следственные  связи  и отношения  между объектами</w:t>
      </w:r>
      <w:r w:rsidRPr="007B1B11">
        <w:rPr>
          <w:rFonts w:ascii="Times New Roman" w:hAnsi="Times New Roman" w:cs="Times New Roman"/>
          <w:sz w:val="28"/>
          <w:szCs w:val="28"/>
        </w:rPr>
        <w:t>. Дети допуска</w:t>
      </w:r>
      <w:r w:rsidR="006A536C">
        <w:rPr>
          <w:rFonts w:ascii="Times New Roman" w:hAnsi="Times New Roman" w:cs="Times New Roman"/>
          <w:sz w:val="28"/>
          <w:szCs w:val="28"/>
        </w:rPr>
        <w:t>ли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6A536C">
        <w:rPr>
          <w:rFonts w:ascii="Times New Roman" w:hAnsi="Times New Roman" w:cs="Times New Roman"/>
          <w:sz w:val="28"/>
          <w:szCs w:val="28"/>
        </w:rPr>
        <w:t>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в установлении последовательности картинок, но п</w:t>
      </w:r>
      <w:r w:rsidR="006A536C">
        <w:rPr>
          <w:rFonts w:ascii="Times New Roman" w:hAnsi="Times New Roman" w:cs="Times New Roman"/>
          <w:sz w:val="28"/>
          <w:szCs w:val="28"/>
        </w:rPr>
        <w:t>ри обосновании</w:t>
      </w:r>
      <w:r w:rsidR="001C1AC8">
        <w:rPr>
          <w:rFonts w:ascii="Times New Roman" w:hAnsi="Times New Roman" w:cs="Times New Roman"/>
          <w:sz w:val="28"/>
          <w:szCs w:val="28"/>
        </w:rPr>
        <w:t xml:space="preserve"> сами исправляли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ее.  Низкого уровня  выявлено не было.</w:t>
      </w:r>
    </w:p>
    <w:p w:rsidR="008972D6" w:rsidRPr="007B1B11" w:rsidRDefault="008972D6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Результаты сопоставления уровней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устанавливать  причинно-следственные  связи  и отношения  между объектами  </w:t>
      </w:r>
      <w:r w:rsidRPr="007B1B11">
        <w:rPr>
          <w:rFonts w:ascii="Times New Roman" w:hAnsi="Times New Roman" w:cs="Times New Roman"/>
          <w:sz w:val="28"/>
          <w:szCs w:val="28"/>
        </w:rPr>
        <w:t>при выполнении методики «Последовательные картинки»  граф</w:t>
      </w:r>
      <w:r w:rsidR="00C13E25" w:rsidRPr="007B1B11">
        <w:rPr>
          <w:rFonts w:ascii="Times New Roman" w:hAnsi="Times New Roman" w:cs="Times New Roman"/>
          <w:sz w:val="28"/>
          <w:szCs w:val="28"/>
        </w:rPr>
        <w:t>ически представлены на рисунке 2</w:t>
      </w:r>
      <w:r w:rsidRPr="007B1B11">
        <w:rPr>
          <w:rFonts w:ascii="Times New Roman" w:hAnsi="Times New Roman" w:cs="Times New Roman"/>
          <w:sz w:val="28"/>
          <w:szCs w:val="28"/>
        </w:rPr>
        <w:t>.</w:t>
      </w:r>
    </w:p>
    <w:p w:rsidR="008972D6" w:rsidRPr="00C04A25" w:rsidRDefault="008972D6" w:rsidP="00C04A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72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00575" cy="2057400"/>
            <wp:effectExtent l="19050" t="0" r="9525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72D6" w:rsidRPr="00AA0D42" w:rsidRDefault="008972D6" w:rsidP="00AA0D42">
      <w:pPr>
        <w:widowControl w:val="0"/>
        <w:spacing w:line="360" w:lineRule="auto"/>
        <w:ind w:firstLine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4BCD">
        <w:rPr>
          <w:rFonts w:ascii="Times New Roman" w:hAnsi="Times New Roman" w:cs="Times New Roman"/>
          <w:sz w:val="20"/>
          <w:szCs w:val="20"/>
        </w:rPr>
        <w:t xml:space="preserve">Рисунок 2 – Уровни </w:t>
      </w:r>
      <w:proofErr w:type="spellStart"/>
      <w:r w:rsidRPr="009B4BCD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9B4BCD">
        <w:rPr>
          <w:rFonts w:ascii="Times New Roman" w:hAnsi="Times New Roman" w:cs="Times New Roman"/>
          <w:sz w:val="20"/>
          <w:szCs w:val="20"/>
        </w:rPr>
        <w:t xml:space="preserve"> умения  </w:t>
      </w:r>
      <w:r w:rsidRPr="009B4BCD">
        <w:rPr>
          <w:rStyle w:val="FontStyle29"/>
          <w:rFonts w:ascii="Times New Roman" w:hAnsi="Times New Roman" w:cs="Times New Roman"/>
          <w:sz w:val="20"/>
          <w:szCs w:val="20"/>
        </w:rPr>
        <w:t xml:space="preserve">устанавливать  причинно-следственные  связи  и отношения  между объектами  </w:t>
      </w:r>
      <w:r w:rsidRPr="009B4BCD">
        <w:rPr>
          <w:rFonts w:ascii="Times New Roman" w:hAnsi="Times New Roman" w:cs="Times New Roman"/>
          <w:sz w:val="20"/>
          <w:szCs w:val="20"/>
        </w:rPr>
        <w:t>при выполнении методики «Последовательные картинки»</w:t>
      </w:r>
    </w:p>
    <w:p w:rsidR="00ED72A7" w:rsidRPr="007B1B11" w:rsidRDefault="00ED72A7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После проведенной коррекционной работы результаты диагностики  показали, что у детей  преобладает средний уровень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классифицировать  </w:t>
      </w:r>
      <w:r w:rsidRPr="007B1B11">
        <w:rPr>
          <w:rFonts w:ascii="Times New Roman" w:hAnsi="Times New Roman" w:cs="Times New Roman"/>
          <w:sz w:val="28"/>
          <w:szCs w:val="28"/>
        </w:rPr>
        <w:t xml:space="preserve">(60%). Дети правильно раскладывали предметные картинки на четыре группы, </w:t>
      </w:r>
      <w:r w:rsidR="001C1AC8">
        <w:rPr>
          <w:rFonts w:ascii="Times New Roman" w:hAnsi="Times New Roman" w:cs="Times New Roman"/>
          <w:sz w:val="28"/>
          <w:szCs w:val="28"/>
        </w:rPr>
        <w:t xml:space="preserve"> допускали одну ошибку, называли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не все   группы картинок обобщающим  словом. 40% испытуемых  показали высокий уровень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классифицировать. </w:t>
      </w:r>
      <w:r w:rsidRPr="007B1B11">
        <w:rPr>
          <w:rFonts w:ascii="Times New Roman" w:hAnsi="Times New Roman" w:cs="Times New Roman"/>
          <w:sz w:val="28"/>
          <w:szCs w:val="28"/>
        </w:rPr>
        <w:t>Дети правильно раскладывали предметные картинки на четыре группы, называли каждую группу картинок обобщ</w:t>
      </w:r>
      <w:r w:rsidR="00C13E25" w:rsidRPr="007B1B11">
        <w:rPr>
          <w:rFonts w:ascii="Times New Roman" w:hAnsi="Times New Roman" w:cs="Times New Roman"/>
          <w:sz w:val="28"/>
          <w:szCs w:val="28"/>
        </w:rPr>
        <w:t xml:space="preserve">ающим словом. </w:t>
      </w:r>
    </w:p>
    <w:p w:rsidR="00AA0D42" w:rsidRPr="007B1B11" w:rsidRDefault="00AA0D42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Результаты сопоставления уровней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умения  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классифицировать  </w:t>
      </w:r>
      <w:r w:rsidRPr="007B1B11">
        <w:rPr>
          <w:rFonts w:ascii="Times New Roman" w:hAnsi="Times New Roman" w:cs="Times New Roman"/>
          <w:sz w:val="28"/>
          <w:szCs w:val="28"/>
        </w:rPr>
        <w:t>при выполнении методики «Классификация»  граф</w:t>
      </w:r>
      <w:r w:rsidR="00C13E25" w:rsidRPr="007B1B11">
        <w:rPr>
          <w:rFonts w:ascii="Times New Roman" w:hAnsi="Times New Roman" w:cs="Times New Roman"/>
          <w:sz w:val="28"/>
          <w:szCs w:val="28"/>
        </w:rPr>
        <w:t>ически представлены на рисунке 3</w:t>
      </w:r>
      <w:r w:rsidRPr="007B1B11">
        <w:rPr>
          <w:rFonts w:ascii="Times New Roman" w:hAnsi="Times New Roman" w:cs="Times New Roman"/>
          <w:sz w:val="28"/>
          <w:szCs w:val="28"/>
        </w:rPr>
        <w:t>.</w:t>
      </w:r>
    </w:p>
    <w:p w:rsidR="00AA0D42" w:rsidRPr="007B1B11" w:rsidRDefault="00AA0D42" w:rsidP="007B1B1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0D4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562475" cy="2114550"/>
            <wp:effectExtent l="19050" t="0" r="9525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0D42" w:rsidRPr="00AA0D42" w:rsidRDefault="00AA0D42" w:rsidP="00AA0D42">
      <w:pPr>
        <w:widowControl w:val="0"/>
        <w:spacing w:line="360" w:lineRule="auto"/>
        <w:ind w:firstLine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4BCD">
        <w:rPr>
          <w:rFonts w:ascii="Times New Roman" w:hAnsi="Times New Roman" w:cs="Times New Roman"/>
          <w:sz w:val="20"/>
          <w:szCs w:val="20"/>
        </w:rPr>
        <w:t xml:space="preserve">Рисунок 3 – Уровни </w:t>
      </w:r>
      <w:proofErr w:type="spellStart"/>
      <w:r w:rsidRPr="009B4BCD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9B4BCD">
        <w:rPr>
          <w:rFonts w:ascii="Times New Roman" w:hAnsi="Times New Roman" w:cs="Times New Roman"/>
          <w:sz w:val="20"/>
          <w:szCs w:val="20"/>
        </w:rPr>
        <w:t xml:space="preserve"> умения  </w:t>
      </w:r>
      <w:r w:rsidRPr="009B4BCD">
        <w:rPr>
          <w:rStyle w:val="FontStyle29"/>
          <w:rFonts w:ascii="Times New Roman" w:hAnsi="Times New Roman" w:cs="Times New Roman"/>
          <w:sz w:val="20"/>
          <w:szCs w:val="20"/>
        </w:rPr>
        <w:t xml:space="preserve">классифицировать  </w:t>
      </w:r>
      <w:r w:rsidRPr="009B4BCD">
        <w:rPr>
          <w:rFonts w:ascii="Times New Roman" w:hAnsi="Times New Roman" w:cs="Times New Roman"/>
          <w:sz w:val="20"/>
          <w:szCs w:val="20"/>
        </w:rPr>
        <w:t>при выполнении методики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4BCD">
        <w:rPr>
          <w:rFonts w:ascii="Times New Roman" w:hAnsi="Times New Roman" w:cs="Times New Roman"/>
          <w:sz w:val="20"/>
          <w:szCs w:val="20"/>
        </w:rPr>
        <w:t>«Классификация»</w:t>
      </w:r>
      <w:r w:rsidR="007B1B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2A7" w:rsidRPr="007B1B11" w:rsidRDefault="00ED72A7" w:rsidP="001C1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После проведенной работы по результатам выполнения теста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 выявлено, что большинство (50%) детей показали   средний уровень </w:t>
      </w:r>
      <w:r w:rsidRPr="007B1B11">
        <w:rPr>
          <w:rStyle w:val="10"/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мыслительной  операции дополнения до целого</w:t>
      </w:r>
      <w:r w:rsidRPr="007B1B11">
        <w:rPr>
          <w:rStyle w:val="10"/>
          <w:rFonts w:ascii="Times New Roman" w:eastAsiaTheme="minorEastAsia" w:hAnsi="Times New Roman"/>
          <w:sz w:val="28"/>
          <w:szCs w:val="28"/>
          <w:lang w:val="ru-RU"/>
        </w:rPr>
        <w:t>.</w:t>
      </w:r>
      <w:r w:rsidRPr="007B1B11">
        <w:rPr>
          <w:rFonts w:ascii="Times New Roman" w:hAnsi="Times New Roman" w:cs="Times New Roman"/>
          <w:sz w:val="28"/>
          <w:szCs w:val="28"/>
        </w:rPr>
        <w:t xml:space="preserve"> Испытуемые </w:t>
      </w:r>
      <w:r w:rsidRPr="007B1B11">
        <w:rPr>
          <w:rStyle w:val="apple-style-span"/>
          <w:rFonts w:ascii="Times New Roman" w:hAnsi="Times New Roman" w:cs="Times New Roman"/>
          <w:sz w:val="28"/>
          <w:szCs w:val="28"/>
        </w:rPr>
        <w:t>хорошо справили</w:t>
      </w:r>
      <w:r w:rsidR="007B1B11" w:rsidRPr="007B1B11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Pr="007B1B11">
        <w:rPr>
          <w:rStyle w:val="apple-style-span"/>
          <w:rFonts w:ascii="Times New Roman" w:hAnsi="Times New Roman" w:cs="Times New Roman"/>
          <w:sz w:val="28"/>
          <w:szCs w:val="28"/>
        </w:rPr>
        <w:t>ь  с  большинством заданий, но испытывали затруднения с некоторыми заданиями повышенной сложности.</w:t>
      </w:r>
      <w:r w:rsidR="007B1B11" w:rsidRPr="007B1B1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7B1B11">
        <w:rPr>
          <w:rFonts w:ascii="Times New Roman" w:hAnsi="Times New Roman" w:cs="Times New Roman"/>
          <w:sz w:val="28"/>
          <w:szCs w:val="28"/>
        </w:rPr>
        <w:t xml:space="preserve">Высокий  уровень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мыслительной  операции дополнения до целого</w:t>
      </w:r>
      <w:r w:rsidRPr="007B1B11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193E19" w:rsidRPr="007B1B11">
        <w:rPr>
          <w:rFonts w:ascii="Times New Roman" w:hAnsi="Times New Roman" w:cs="Times New Roman"/>
          <w:sz w:val="28"/>
          <w:szCs w:val="28"/>
        </w:rPr>
        <w:t xml:space="preserve"> показали также </w:t>
      </w:r>
      <w:r w:rsidRPr="007B1B11">
        <w:rPr>
          <w:rFonts w:ascii="Times New Roman" w:hAnsi="Times New Roman" w:cs="Times New Roman"/>
          <w:sz w:val="28"/>
          <w:szCs w:val="28"/>
        </w:rPr>
        <w:t xml:space="preserve"> </w:t>
      </w:r>
      <w:r w:rsidR="00193E19" w:rsidRPr="007B1B11">
        <w:rPr>
          <w:rFonts w:ascii="Times New Roman" w:hAnsi="Times New Roman" w:cs="Times New Roman"/>
          <w:sz w:val="28"/>
          <w:szCs w:val="28"/>
        </w:rPr>
        <w:t xml:space="preserve"> 5</w:t>
      </w:r>
      <w:r w:rsidRPr="007B1B11">
        <w:rPr>
          <w:rFonts w:ascii="Times New Roman" w:hAnsi="Times New Roman" w:cs="Times New Roman"/>
          <w:sz w:val="28"/>
          <w:szCs w:val="28"/>
        </w:rPr>
        <w:t xml:space="preserve">0% детей. </w:t>
      </w:r>
      <w:r w:rsidR="00193E19" w:rsidRPr="007B1B11">
        <w:rPr>
          <w:rFonts w:ascii="Times New Roman" w:hAnsi="Times New Roman" w:cs="Times New Roman"/>
          <w:sz w:val="28"/>
          <w:szCs w:val="28"/>
        </w:rPr>
        <w:t>Испытуемые успешно справились</w:t>
      </w:r>
      <w:r w:rsidR="001C1AC8">
        <w:rPr>
          <w:rFonts w:ascii="Times New Roman" w:hAnsi="Times New Roman" w:cs="Times New Roman"/>
          <w:sz w:val="28"/>
          <w:szCs w:val="28"/>
        </w:rPr>
        <w:t xml:space="preserve">  с заданиями,  не выполнили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 от одного до пяти  заданий.</w:t>
      </w:r>
    </w:p>
    <w:p w:rsidR="00C13E25" w:rsidRPr="007B1B11" w:rsidRDefault="00C13E25" w:rsidP="001C1AC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 xml:space="preserve">Результаты сопоставления уровней развития невербального мышления при выполнении теста </w:t>
      </w:r>
      <w:proofErr w:type="spellStart"/>
      <w:r w:rsidRPr="007B1B11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7B1B11">
        <w:rPr>
          <w:rFonts w:ascii="Times New Roman" w:hAnsi="Times New Roman" w:cs="Times New Roman"/>
          <w:sz w:val="28"/>
          <w:szCs w:val="28"/>
        </w:rPr>
        <w:t xml:space="preserve"> граф</w:t>
      </w:r>
      <w:r w:rsidR="007B1B11" w:rsidRPr="007B1B11">
        <w:rPr>
          <w:rFonts w:ascii="Times New Roman" w:hAnsi="Times New Roman" w:cs="Times New Roman"/>
          <w:sz w:val="28"/>
          <w:szCs w:val="28"/>
        </w:rPr>
        <w:t>ически представлены на рисунке 4</w:t>
      </w:r>
      <w:r w:rsidRPr="007B1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E25" w:rsidRPr="00C13E25" w:rsidRDefault="00C13E25" w:rsidP="00C13E2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BCD">
        <w:rPr>
          <w:rFonts w:ascii="Times New Roman" w:hAnsi="Times New Roman" w:cs="Times New Roman"/>
          <w:sz w:val="26"/>
          <w:szCs w:val="26"/>
        </w:rPr>
        <w:t xml:space="preserve">       </w:t>
      </w:r>
      <w:r w:rsidRPr="00C13E2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91050" cy="2057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3E25" w:rsidRPr="007B1B11" w:rsidRDefault="00C13E25" w:rsidP="007B1B11">
      <w:pPr>
        <w:widowControl w:val="0"/>
        <w:spacing w:line="360" w:lineRule="auto"/>
        <w:ind w:firstLine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B4BCD">
        <w:rPr>
          <w:rFonts w:ascii="Times New Roman" w:hAnsi="Times New Roman" w:cs="Times New Roman"/>
          <w:sz w:val="20"/>
          <w:szCs w:val="20"/>
        </w:rPr>
        <w:t xml:space="preserve">Рисунок 4 – Уровни развития невербального мышления  при выполнении теста </w:t>
      </w:r>
      <w:proofErr w:type="spellStart"/>
      <w:r w:rsidRPr="009B4BCD">
        <w:rPr>
          <w:rFonts w:ascii="Times New Roman" w:hAnsi="Times New Roman" w:cs="Times New Roman"/>
          <w:sz w:val="20"/>
          <w:szCs w:val="20"/>
        </w:rPr>
        <w:t>Равена</w:t>
      </w:r>
      <w:proofErr w:type="spellEnd"/>
      <w:r w:rsidR="007B1B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154A" w:rsidRPr="007B1B11" w:rsidRDefault="00193E19" w:rsidP="001C1AC8">
      <w:pPr>
        <w:tabs>
          <w:tab w:val="left" w:pos="0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B11">
        <w:rPr>
          <w:rFonts w:ascii="Times New Roman" w:hAnsi="Times New Roman" w:cs="Times New Roman"/>
          <w:sz w:val="28"/>
          <w:szCs w:val="28"/>
        </w:rPr>
        <w:t>Это позволяет сделать вывод, что разработанная те</w:t>
      </w:r>
      <w:r w:rsidR="007B1B11" w:rsidRPr="007B1B11">
        <w:rPr>
          <w:rFonts w:ascii="Times New Roman" w:hAnsi="Times New Roman" w:cs="Times New Roman"/>
          <w:sz w:val="28"/>
          <w:szCs w:val="28"/>
        </w:rPr>
        <w:t xml:space="preserve">хнология  использования </w:t>
      </w:r>
      <w:r w:rsidRPr="007B1B11">
        <w:rPr>
          <w:rFonts w:ascii="Times New Roman" w:hAnsi="Times New Roman" w:cs="Times New Roman"/>
          <w:sz w:val="28"/>
          <w:szCs w:val="28"/>
        </w:rPr>
        <w:t xml:space="preserve"> игровых упражнений по развитию мышления </w:t>
      </w:r>
      <w:r w:rsidR="007B1B11" w:rsidRPr="007B1B11">
        <w:rPr>
          <w:rFonts w:ascii="Times New Roman" w:hAnsi="Times New Roman" w:cs="Times New Roman"/>
          <w:sz w:val="28"/>
          <w:szCs w:val="28"/>
        </w:rPr>
        <w:t>на психологических занятиях с детьми</w:t>
      </w:r>
      <w:r w:rsidRPr="007B1B11">
        <w:rPr>
          <w:rFonts w:ascii="Times New Roman" w:hAnsi="Times New Roman" w:cs="Times New Roman"/>
          <w:sz w:val="28"/>
          <w:szCs w:val="28"/>
        </w:rPr>
        <w:t xml:space="preserve"> дошкольного  возраста показала  положительные результаты. </w:t>
      </w:r>
      <w:r w:rsidRPr="007B1B11">
        <w:rPr>
          <w:color w:val="000000"/>
          <w:sz w:val="28"/>
          <w:szCs w:val="28"/>
        </w:rPr>
        <w:t xml:space="preserve"> </w:t>
      </w:r>
      <w:r w:rsidRPr="007B1B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154A" w:rsidRPr="007B1B11">
        <w:rPr>
          <w:rFonts w:ascii="Times New Roman" w:hAnsi="Times New Roman" w:cs="Times New Roman"/>
          <w:color w:val="000000"/>
          <w:sz w:val="28"/>
          <w:szCs w:val="28"/>
        </w:rPr>
        <w:t>роведенная диагностика доказала успешность выбранной технологии для решения обозначенной педагогической проблемы.</w:t>
      </w:r>
      <w:r w:rsidR="000C154A" w:rsidRPr="007B1B1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C1AC8" w:rsidRPr="006A536C" w:rsidRDefault="0006072C" w:rsidP="006A536C">
      <w:pPr>
        <w:pStyle w:val="aa"/>
        <w:spacing w:before="0" w:beforeAutospacing="0" w:after="169" w:afterAutospacing="0" w:line="37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A6701" w:rsidRPr="006A536C" w:rsidRDefault="00FA6701" w:rsidP="006A536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C8">
        <w:rPr>
          <w:rFonts w:ascii="Times New Roman" w:hAnsi="Times New Roman" w:cs="Times New Roman"/>
          <w:sz w:val="28"/>
          <w:szCs w:val="28"/>
        </w:rPr>
        <w:t>С</w:t>
      </w:r>
      <w:r w:rsidR="006A536C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FA6701" w:rsidRPr="00FA6701" w:rsidRDefault="00FA6701" w:rsidP="00FA670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 Н.Е. От рождения до школы. Примерная общеобразовательная программа дошкольного образования /  Н.Е.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М.А.Васильева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>. -  М.: Мозаика - синтез, 2011. – 336 с.</w:t>
      </w:r>
    </w:p>
    <w:p w:rsidR="00FA6701" w:rsidRPr="00FA6701" w:rsidRDefault="00FA6701" w:rsidP="00FA670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Fonts w:ascii="Times New Roman" w:eastAsia="Times New Roman" w:hAnsi="Times New Roman" w:cs="Times New Roman"/>
          <w:iCs/>
          <w:sz w:val="28"/>
          <w:szCs w:val="28"/>
        </w:rPr>
        <w:t>Волокитина</w:t>
      </w:r>
      <w:proofErr w:type="spellEnd"/>
      <w:r w:rsidRPr="00FA6701">
        <w:rPr>
          <w:rFonts w:ascii="Times New Roman" w:eastAsia="Times New Roman" w:hAnsi="Times New Roman" w:cs="Times New Roman"/>
          <w:iCs/>
          <w:sz w:val="28"/>
          <w:szCs w:val="28"/>
        </w:rPr>
        <w:t xml:space="preserve"> Т.В. </w:t>
      </w: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 xml:space="preserve">Мониторинг когнитивного развития детей </w:t>
      </w:r>
      <w:proofErr w:type="spellStart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возраста / Т.В. </w:t>
      </w:r>
      <w:proofErr w:type="spellStart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, Е.В. Попова  //Медработник ДОУ – 2010. – №4. – С. 78–83.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1">
        <w:rPr>
          <w:rFonts w:ascii="Times New Roman" w:hAnsi="Times New Roman" w:cs="Times New Roman"/>
          <w:spacing w:val="6"/>
          <w:sz w:val="28"/>
          <w:szCs w:val="28"/>
        </w:rPr>
        <w:t xml:space="preserve">Выготский Л.С. Собрание сочинений: В 6-ти т. Т. 2. Проблемы </w:t>
      </w:r>
      <w:r w:rsidRPr="00FA6701">
        <w:rPr>
          <w:rFonts w:ascii="Times New Roman" w:hAnsi="Times New Roman" w:cs="Times New Roman"/>
          <w:spacing w:val="7"/>
          <w:sz w:val="28"/>
          <w:szCs w:val="28"/>
        </w:rPr>
        <w:t xml:space="preserve">общей психологии /  В. В.  Давыдов.— </w:t>
      </w:r>
      <w:r w:rsidRPr="00FA6701">
        <w:rPr>
          <w:rFonts w:ascii="Times New Roman" w:hAnsi="Times New Roman" w:cs="Times New Roman"/>
          <w:spacing w:val="8"/>
          <w:sz w:val="28"/>
          <w:szCs w:val="28"/>
        </w:rPr>
        <w:t>М.: Педагогика, 1982.</w:t>
      </w:r>
    </w:p>
    <w:p w:rsidR="00FA6701" w:rsidRPr="00FA6701" w:rsidRDefault="00FA6701" w:rsidP="00FA670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 Н.В. Психологические занятия с дошкольниками. – СПб</w:t>
      </w:r>
      <w:proofErr w:type="gramStart"/>
      <w:r w:rsidRPr="00FA67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A6701">
        <w:rPr>
          <w:rFonts w:ascii="Times New Roman" w:hAnsi="Times New Roman" w:cs="Times New Roman"/>
          <w:sz w:val="28"/>
          <w:szCs w:val="28"/>
        </w:rPr>
        <w:t>Речь, 2005. – 96 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A6701">
        <w:rPr>
          <w:rFonts w:ascii="Times New Roman" w:hAnsi="Times New Roman" w:cs="Times New Roman"/>
          <w:sz w:val="28"/>
          <w:szCs w:val="28"/>
        </w:rPr>
        <w:t>Марцинковская Т.Д. Диагностика психического развития детей</w:t>
      </w:r>
      <w:r w:rsidRPr="00FA6701">
        <w:rPr>
          <w:rStyle w:val="10"/>
          <w:rFonts w:ascii="Times New Roman" w:eastAsiaTheme="minorEastAsia" w:hAnsi="Times New Roman"/>
          <w:b w:val="0"/>
          <w:sz w:val="28"/>
          <w:szCs w:val="28"/>
          <w:lang w:val="ru-RU"/>
        </w:rPr>
        <w:t xml:space="preserve"> </w:t>
      </w: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-Пресс, 1998. – 176 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</w:t>
      </w:r>
      <w:r w:rsidRPr="00FA6701">
        <w:rPr>
          <w:rStyle w:val="apple-converted-space"/>
          <w:rFonts w:ascii="Times New Roman" w:hAnsi="Times New Roman" w:cs="Times New Roman"/>
          <w:sz w:val="28"/>
          <w:szCs w:val="28"/>
        </w:rPr>
        <w:t>. Издательство: Просвещение,  1990. - 125 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Р.</w:t>
      </w:r>
      <w:proofErr w:type="gramStart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A6701">
        <w:rPr>
          <w:rFonts w:ascii="Times New Roman" w:hAnsi="Times New Roman" w:cs="Times New Roman"/>
          <w:sz w:val="28"/>
          <w:szCs w:val="28"/>
        </w:rPr>
        <w:t xml:space="preserve"> </w:t>
      </w:r>
      <w:r w:rsidRPr="00FA67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FA6701">
        <w:rPr>
          <w:rStyle w:val="a9"/>
          <w:rFonts w:ascii="Times New Roman" w:hAnsi="Times New Roman" w:cs="Times New Roman"/>
          <w:b w:val="0"/>
          <w:sz w:val="28"/>
          <w:szCs w:val="28"/>
        </w:rPr>
        <w:t>Психология</w:t>
      </w:r>
      <w:proofErr w:type="gramEnd"/>
      <w:r w:rsidRPr="00FA670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 xml:space="preserve">. — 2-е изд. — М.: Просвещение: ВЛАДОС, 1995. - 496 с. 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 Р.С. Психология: учеб</w:t>
      </w:r>
      <w:proofErr w:type="gramStart"/>
      <w:r w:rsidRPr="00FA67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6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7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6701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. учеб. заведений: В 3 кн. Кн.1. Общие основы психологии. – М.: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>, 1997.- 688с.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Обухова Л.Ф. Детская психология. -</w:t>
      </w:r>
      <w:r w:rsidRPr="00FA6701">
        <w:rPr>
          <w:rFonts w:ascii="Times New Roman" w:hAnsi="Times New Roman" w:cs="Times New Roman"/>
          <w:sz w:val="28"/>
          <w:szCs w:val="28"/>
        </w:rPr>
        <w:t xml:space="preserve"> </w:t>
      </w: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М., Российское педагогическое агентство. 1996,</w:t>
      </w:r>
      <w:r w:rsidRPr="00FA6701">
        <w:rPr>
          <w:rFonts w:ascii="Times New Roman" w:hAnsi="Times New Roman" w:cs="Times New Roman"/>
          <w:sz w:val="28"/>
          <w:szCs w:val="28"/>
        </w:rPr>
        <w:t xml:space="preserve"> </w:t>
      </w:r>
      <w:r w:rsidRPr="00FA6701">
        <w:rPr>
          <w:rStyle w:val="apple-style-span"/>
          <w:rFonts w:ascii="Times New Roman" w:hAnsi="Times New Roman" w:cs="Times New Roman"/>
          <w:sz w:val="28"/>
          <w:szCs w:val="28"/>
        </w:rPr>
        <w:t>374 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1">
        <w:rPr>
          <w:rFonts w:ascii="Times New Roman" w:hAnsi="Times New Roman" w:cs="Times New Roman"/>
          <w:sz w:val="28"/>
          <w:szCs w:val="28"/>
        </w:rPr>
        <w:t xml:space="preserve">Семаго Н.Я. Методические рекомендации по использованию диагностического комплекта «Исследование особенностей познавательной сферы детей дошкольного и младшего школьного возрастов»  / Н.Я. Семаго, М.М. Семаго.– М.: </w:t>
      </w:r>
      <w:proofErr w:type="spellStart"/>
      <w:r w:rsidRPr="00FA670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FA6701">
        <w:rPr>
          <w:rFonts w:ascii="Times New Roman" w:hAnsi="Times New Roman" w:cs="Times New Roman"/>
          <w:sz w:val="28"/>
          <w:szCs w:val="28"/>
        </w:rPr>
        <w:t xml:space="preserve">, 1999. – 32 с. 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1">
        <w:rPr>
          <w:rFonts w:ascii="Times New Roman" w:hAnsi="Times New Roman" w:cs="Times New Roman"/>
          <w:sz w:val="28"/>
          <w:szCs w:val="28"/>
        </w:rPr>
        <w:t xml:space="preserve">Смирнова Е.О. Детская психология: </w:t>
      </w:r>
      <w:r w:rsidRPr="00FA6701">
        <w:rPr>
          <w:rFonts w:ascii="Times New Roman" w:eastAsia="Helvetica-Bold" w:hAnsi="Times New Roman" w:cs="Times New Roman"/>
          <w:sz w:val="28"/>
          <w:szCs w:val="28"/>
        </w:rPr>
        <w:t xml:space="preserve">учебник для вузов. - </w:t>
      </w:r>
      <w:proofErr w:type="spellStart"/>
      <w:r w:rsidRPr="00FA6701">
        <w:rPr>
          <w:rFonts w:ascii="Times New Roman" w:eastAsia="Helvetica-Bold" w:hAnsi="Times New Roman" w:cs="Times New Roman"/>
          <w:sz w:val="28"/>
          <w:szCs w:val="28"/>
        </w:rPr>
        <w:t>СПб</w:t>
      </w:r>
      <w:proofErr w:type="gramStart"/>
      <w:r w:rsidRPr="00FA6701">
        <w:rPr>
          <w:rFonts w:ascii="Times New Roman" w:eastAsia="Helvetica-Bold" w:hAnsi="Times New Roman" w:cs="Times New Roman"/>
          <w:sz w:val="28"/>
          <w:szCs w:val="28"/>
        </w:rPr>
        <w:t>.П</w:t>
      </w:r>
      <w:proofErr w:type="gramEnd"/>
      <w:r w:rsidRPr="00FA6701">
        <w:rPr>
          <w:rFonts w:ascii="Times New Roman" w:eastAsia="Helvetica-Bold" w:hAnsi="Times New Roman" w:cs="Times New Roman"/>
          <w:sz w:val="28"/>
          <w:szCs w:val="28"/>
        </w:rPr>
        <w:t>итер</w:t>
      </w:r>
      <w:proofErr w:type="spellEnd"/>
      <w:r w:rsidRPr="00FA6701">
        <w:rPr>
          <w:rFonts w:ascii="Times New Roman" w:eastAsia="Helvetica-Bold" w:hAnsi="Times New Roman" w:cs="Times New Roman"/>
          <w:sz w:val="28"/>
          <w:szCs w:val="28"/>
        </w:rPr>
        <w:t>, 2009. — 304 с.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>Стребелева</w:t>
      </w:r>
      <w:proofErr w:type="spellEnd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Е.А. Формирование мышления у детей с отклонениями в развитии. - М.: </w:t>
      </w:r>
      <w:proofErr w:type="spellStart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>Гуманит</w:t>
      </w:r>
      <w:proofErr w:type="spellEnd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. изд. центр </w:t>
      </w:r>
      <w:proofErr w:type="spellStart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>Владос</w:t>
      </w:r>
      <w:proofErr w:type="spellEnd"/>
      <w:r w:rsidRPr="00FA6701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, 2004. – 184 с. </w:t>
      </w:r>
    </w:p>
    <w:p w:rsidR="00FA6701" w:rsidRPr="00FA6701" w:rsidRDefault="00FA6701" w:rsidP="00FA6701">
      <w:pPr>
        <w:pStyle w:val="a7"/>
        <w:widowControl w:val="0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FA6701">
        <w:rPr>
          <w:rStyle w:val="apple-converted-space"/>
          <w:rFonts w:ascii="Times New Roman" w:hAnsi="Times New Roman" w:cs="Times New Roman"/>
          <w:sz w:val="28"/>
          <w:szCs w:val="28"/>
        </w:rPr>
        <w:t>Тихомиров О.Т. Психология мышления. М.: Издательский центр «Академия», 2005. – 288 с.</w:t>
      </w:r>
    </w:p>
    <w:p w:rsidR="00FA6701" w:rsidRPr="006A536C" w:rsidRDefault="00FA6701" w:rsidP="006A536C">
      <w:pPr>
        <w:pStyle w:val="Default"/>
        <w:numPr>
          <w:ilvl w:val="0"/>
          <w:numId w:val="23"/>
        </w:numPr>
        <w:contextualSpacing/>
        <w:jc w:val="both"/>
        <w:rPr>
          <w:color w:val="auto"/>
          <w:sz w:val="28"/>
          <w:szCs w:val="28"/>
        </w:rPr>
      </w:pPr>
      <w:proofErr w:type="spellStart"/>
      <w:r w:rsidRPr="00FA6701">
        <w:rPr>
          <w:color w:val="auto"/>
          <w:sz w:val="28"/>
          <w:szCs w:val="28"/>
        </w:rPr>
        <w:t>Эльконин</w:t>
      </w:r>
      <w:proofErr w:type="spellEnd"/>
      <w:r w:rsidRPr="00FA6701">
        <w:rPr>
          <w:color w:val="auto"/>
          <w:sz w:val="28"/>
          <w:szCs w:val="28"/>
        </w:rPr>
        <w:t xml:space="preserve"> Д.Б.  Детская психология. – М.: Академия, 2007. – 384 с.</w:t>
      </w:r>
    </w:p>
    <w:p w:rsidR="00FA6701" w:rsidRDefault="00FA6701" w:rsidP="001C1AC8">
      <w:pPr>
        <w:pStyle w:val="aa"/>
        <w:spacing w:before="0" w:beforeAutospacing="0" w:after="0" w:afterAutospacing="0" w:line="373" w:lineRule="atLeast"/>
        <w:textAlignment w:val="baseline"/>
        <w:rPr>
          <w:color w:val="000000"/>
          <w:sz w:val="28"/>
          <w:szCs w:val="28"/>
        </w:rPr>
      </w:pPr>
    </w:p>
    <w:p w:rsidR="00913CEE" w:rsidRPr="005F600C" w:rsidRDefault="001C1AC8" w:rsidP="005F600C">
      <w:pPr>
        <w:pStyle w:val="aa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r w:rsidRPr="005F600C">
        <w:rPr>
          <w:b/>
          <w:color w:val="000000"/>
          <w:sz w:val="28"/>
          <w:szCs w:val="28"/>
        </w:rPr>
        <w:t xml:space="preserve">Приложение </w:t>
      </w:r>
      <w:r w:rsidR="006A536C">
        <w:rPr>
          <w:b/>
          <w:color w:val="000000"/>
          <w:sz w:val="28"/>
          <w:szCs w:val="28"/>
        </w:rPr>
        <w:t>1</w:t>
      </w:r>
    </w:p>
    <w:p w:rsidR="00913CEE" w:rsidRPr="00BF2F4E" w:rsidRDefault="001C1AC8" w:rsidP="001C1AC8">
      <w:pPr>
        <w:pStyle w:val="aa"/>
        <w:spacing w:before="0" w:beforeAutospacing="0" w:after="0" w:afterAutospacing="0" w:line="37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упражнения в старшей  группе</w:t>
      </w:r>
    </w:p>
    <w:tbl>
      <w:tblPr>
        <w:tblW w:w="997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4113"/>
        <w:gridCol w:w="4306"/>
      </w:tblGrid>
      <w:tr w:rsidR="00913CEE" w:rsidRPr="00595A03" w:rsidTr="00DB6325">
        <w:trPr>
          <w:trHeight w:val="277"/>
        </w:trPr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D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</w:p>
          <w:p w:rsidR="00913CEE" w:rsidRPr="00595A03" w:rsidRDefault="00913CEE" w:rsidP="00D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D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работы</w:t>
            </w:r>
          </w:p>
        </w:tc>
        <w:tc>
          <w:tcPr>
            <w:tcW w:w="2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D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913CEE" w:rsidRPr="00595A03" w:rsidTr="005F600C">
        <w:trPr>
          <w:trHeight w:val="280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EE" w:rsidRPr="00595A03" w:rsidTr="005F600C">
        <w:trPr>
          <w:trHeight w:val="557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</w:rPr>
              <w:t>Игровое упражнение «Определи эмоцию»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</w:rPr>
              <w:t>Игровое упражнение «Собери картинку»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</w:rPr>
              <w:t xml:space="preserve">Игровое упражнение </w:t>
            </w:r>
            <w:r w:rsidRPr="00DB6325">
              <w:rPr>
                <w:rStyle w:val="c9"/>
                <w:rFonts w:ascii="Times New Roman" w:hAnsi="Times New Roman" w:cs="Times New Roman"/>
              </w:rPr>
              <w:t xml:space="preserve"> «На что похоже настроение?»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Style w:val="apple-converted-space"/>
                <w:rFonts w:ascii="Times New Roman" w:hAnsi="Times New Roman" w:cs="Times New Roman"/>
              </w:rPr>
              <w:t>Игровое упражнение </w:t>
            </w:r>
            <w:r w:rsidRPr="00DB6325">
              <w:rPr>
                <w:rFonts w:ascii="Times New Roman" w:hAnsi="Times New Roman" w:cs="Times New Roman"/>
              </w:rPr>
              <w:t>«Назови три предмета</w:t>
            </w:r>
            <w:r w:rsidR="001C1AC8" w:rsidRPr="00DB6325">
              <w:rPr>
                <w:rFonts w:ascii="Times New Roman" w:hAnsi="Times New Roman" w:cs="Times New Roman"/>
              </w:rPr>
              <w:t xml:space="preserve">» 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</w:rPr>
              <w:t>Игровое упражнение «Знаешь ли ты это слово?»</w:t>
            </w:r>
            <w:r w:rsidR="001C1AC8" w:rsidRPr="00DB6325">
              <w:rPr>
                <w:rFonts w:ascii="Times New Roman" w:hAnsi="Times New Roman" w:cs="Times New Roman"/>
              </w:rPr>
              <w:t xml:space="preserve"> 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</w:rPr>
              <w:lastRenderedPageBreak/>
              <w:t>«Раз</w:t>
            </w:r>
            <w:r w:rsidR="001C1AC8" w:rsidRPr="00DB6325">
              <w:rPr>
                <w:rFonts w:ascii="Times New Roman" w:hAnsi="Times New Roman" w:cs="Times New Roman"/>
              </w:rPr>
              <w:t xml:space="preserve">ложи по порядку» </w:t>
            </w:r>
          </w:p>
          <w:p w:rsidR="00913CEE" w:rsidRPr="005F600C" w:rsidRDefault="00913CEE" w:rsidP="00DB6325">
            <w:pPr>
              <w:pStyle w:val="af1"/>
            </w:pPr>
            <w:r w:rsidRPr="00DB6325">
              <w:rPr>
                <w:rFonts w:ascii="Times New Roman" w:hAnsi="Times New Roman" w:cs="Times New Roman"/>
              </w:rPr>
              <w:t>Игровое упражнение «Подбери картинки»</w:t>
            </w:r>
            <w:r w:rsidR="001C1AC8" w:rsidRPr="005F600C">
              <w:t xml:space="preserve">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lastRenderedPageBreak/>
              <w:t>Анализ эмоции  по 2 – 3 признакам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Синтез карточки из 4 частей (пиктограммы)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Сравнение своего эмоционального состояния с природным явлением, погодой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="001C1AC8" w:rsidRPr="005F600C">
              <w:rPr>
                <w:rFonts w:ascii="Times New Roman" w:eastAsia="Times New Roman" w:hAnsi="Times New Roman" w:cs="Times New Roman"/>
              </w:rPr>
              <w:t>мыслительной операции обобщения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Конкретизация пре</w:t>
            </w:r>
            <w:r w:rsidR="001C1AC8" w:rsidRPr="005F600C">
              <w:rPr>
                <w:rFonts w:ascii="Times New Roman" w:eastAsia="Times New Roman" w:hAnsi="Times New Roman" w:cs="Times New Roman"/>
              </w:rPr>
              <w:t>дмета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</w:p>
          <w:p w:rsidR="00913CEE" w:rsidRPr="005F600C" w:rsidRDefault="00913CEE" w:rsidP="005F600C">
            <w:pPr>
              <w:pStyle w:val="af1"/>
              <w:rPr>
                <w:rFonts w:ascii="Times New Roman" w:hAnsi="Times New Roman" w:cs="Times New Roman"/>
              </w:rPr>
            </w:pPr>
            <w:r w:rsidRPr="005F600C">
              <w:rPr>
                <w:rFonts w:ascii="Times New Roman" w:hAnsi="Times New Roman" w:cs="Times New Roman"/>
              </w:rPr>
              <w:lastRenderedPageBreak/>
              <w:t xml:space="preserve">Развитие  умения устанавливать  </w:t>
            </w:r>
            <w:r w:rsidRPr="005F600C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  <w:p w:rsidR="00913CEE" w:rsidRPr="00595A03" w:rsidRDefault="00913CEE" w:rsidP="005F600C">
            <w:pPr>
              <w:pStyle w:val="af1"/>
              <w:rPr>
                <w:rFonts w:eastAsia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 xml:space="preserve">Классификация признаков </w:t>
            </w:r>
            <w:r w:rsidR="001C1AC8" w:rsidRPr="005F600C">
              <w:rPr>
                <w:rFonts w:ascii="Times New Roman" w:eastAsia="Times New Roman" w:hAnsi="Times New Roman" w:cs="Times New Roman"/>
              </w:rPr>
              <w:t>осени</w:t>
            </w:r>
          </w:p>
        </w:tc>
      </w:tr>
      <w:tr w:rsidR="00913CEE" w:rsidRPr="00595A03" w:rsidTr="00DB6325">
        <w:trPr>
          <w:trHeight w:val="3307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     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«Какой я?»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пиктограммы»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«Радуга настроений»</w:t>
            </w:r>
          </w:p>
          <w:p w:rsidR="00913CEE" w:rsidRPr="000A0A8A" w:rsidRDefault="00913CEE" w:rsidP="00C13E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0A0A8A">
              <w:rPr>
                <w:rStyle w:val="apple-converted-space"/>
                <w:bCs/>
                <w:iCs/>
                <w:color w:val="000000"/>
              </w:rPr>
              <w:t xml:space="preserve">Игровое упражнение </w:t>
            </w:r>
            <w:r>
              <w:rPr>
                <w:bCs/>
                <w:iCs/>
                <w:color w:val="000000"/>
              </w:rPr>
              <w:t>«Отгадай по описанию</w:t>
            </w:r>
            <w:r w:rsidRPr="000A0A8A">
              <w:rPr>
                <w:iCs/>
                <w:color w:val="000000"/>
              </w:rPr>
              <w:t>»</w:t>
            </w:r>
            <w:r w:rsidR="001C1AC8">
              <w:rPr>
                <w:iCs/>
                <w:color w:val="000000"/>
              </w:rPr>
              <w:t xml:space="preserve"> 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</w:t>
            </w:r>
            <w:r w:rsidR="001C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«Найди общее» </w:t>
            </w:r>
          </w:p>
          <w:p w:rsidR="00913CEE" w:rsidRPr="00A95BAB" w:rsidRDefault="00913CEE" w:rsidP="00C13E25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A95BAB">
              <w:rPr>
                <w:rFonts w:ascii="Times New Roman" w:hAnsi="Times New Roman" w:cs="Times New Roman"/>
                <w:sz w:val="24"/>
                <w:szCs w:val="24"/>
              </w:rPr>
              <w:t>«Последовательные картинки»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EE" w:rsidRPr="00A95BAB" w:rsidRDefault="00913CEE" w:rsidP="00C13E25">
            <w:pPr>
              <w:tabs>
                <w:tab w:val="left" w:pos="0"/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A95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слова</w:t>
            </w:r>
            <w:r w:rsidRPr="00A95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 своего эмоционального состояния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пиктограммы в общем наборе разрезанных пиктограмм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сходств и различий в мимике, позах.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Конкретизация предмета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Pr="00A95BAB" w:rsidRDefault="00913CEE" w:rsidP="00C13E25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BAB">
              <w:rPr>
                <w:rFonts w:ascii="Times New Roman" w:hAnsi="Times New Roman" w:cs="Times New Roman"/>
                <w:sz w:val="24"/>
                <w:szCs w:val="24"/>
              </w:rPr>
              <w:t xml:space="preserve">азвитие  умения устанавливать  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 признаков </w:t>
            </w:r>
          </w:p>
        </w:tc>
      </w:tr>
      <w:tr w:rsidR="00913CEE" w:rsidRPr="00595A03" w:rsidTr="005F600C"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    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A521D3" w:rsidRDefault="00913CEE" w:rsidP="00C13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A52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521D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Что нравится, а что нет»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  <w:p w:rsidR="00913CEE" w:rsidRDefault="00913CEE" w:rsidP="00D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</w:t>
            </w:r>
            <w:r w:rsid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«Такие разные </w:t>
            </w:r>
            <w:proofErr w:type="spellStart"/>
            <w:r w:rsid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proofErr w:type="gramStart"/>
            <w:r w:rsid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 «</w:t>
            </w:r>
            <w:r w:rsidRPr="007B481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предмет, фигуру, отличающуюся от других»</w:t>
            </w:r>
            <w:r w:rsidR="001C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CEE" w:rsidRPr="007B4815" w:rsidRDefault="00913CEE" w:rsidP="00C13E25">
            <w:pPr>
              <w:spacing w:before="240" w:after="240" w:line="305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81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сходство»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«Раздели на группы»</w:t>
            </w:r>
          </w:p>
          <w:p w:rsidR="00913CEE" w:rsidRPr="00807C24" w:rsidRDefault="00913CEE" w:rsidP="00C13E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807C24">
              <w:rPr>
                <w:color w:val="000000"/>
              </w:rPr>
              <w:t>Игровое упражнение «Найди закономерность»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операции рассуждения в процессе обсуждения эмоциональных проявлений.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  картинку из 5 – 6 частей с опорой на образец.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эмоционального состояния в различных ситуациях.</w:t>
            </w:r>
          </w:p>
          <w:p w:rsidR="00913CEE" w:rsidRPr="004B260C" w:rsidRDefault="00913CEE" w:rsidP="00C13E25">
            <w:pPr>
              <w:spacing w:after="0" w:line="30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B260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свойства предметов.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находить общие свойства предметов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</w:t>
            </w:r>
            <w:r w:rsidR="001C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икация признаков </w:t>
            </w:r>
          </w:p>
          <w:p w:rsidR="00913CEE" w:rsidRPr="00807C24" w:rsidRDefault="00913CEE" w:rsidP="00C13E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умения находить последовательность</w:t>
            </w:r>
          </w:p>
        </w:tc>
      </w:tr>
      <w:tr w:rsidR="00913CEE" w:rsidRPr="00595A03" w:rsidTr="005F600C"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 xml:space="preserve">Игровое упражнение </w:t>
            </w:r>
            <w:r w:rsidR="001C1AC8" w:rsidRPr="005F600C">
              <w:rPr>
                <w:rFonts w:ascii="Times New Roman" w:eastAsia="Times New Roman" w:hAnsi="Times New Roman" w:cs="Times New Roman"/>
              </w:rPr>
              <w:t xml:space="preserve">«Эмоции героев» 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Игровое упражнение «Собери картинку»</w:t>
            </w:r>
          </w:p>
          <w:p w:rsidR="001C1AC8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Игровое упражнение «</w:t>
            </w:r>
            <w:proofErr w:type="gramStart"/>
            <w:r w:rsidRPr="005F600C">
              <w:rPr>
                <w:rFonts w:ascii="Times New Roman" w:eastAsia="Times New Roman" w:hAnsi="Times New Roman" w:cs="Times New Roman"/>
              </w:rPr>
              <w:t>Добрый</w:t>
            </w:r>
            <w:proofErr w:type="gramEnd"/>
            <w:r w:rsidRPr="005F600C">
              <w:rPr>
                <w:rFonts w:ascii="Times New Roman" w:eastAsia="Times New Roman" w:hAnsi="Times New Roman" w:cs="Times New Roman"/>
              </w:rPr>
              <w:t xml:space="preserve"> – злой, в</w:t>
            </w:r>
            <w:r w:rsidR="001C1AC8" w:rsidRPr="005F600C">
              <w:rPr>
                <w:rFonts w:ascii="Times New Roman" w:eastAsia="Times New Roman" w:hAnsi="Times New Roman" w:cs="Times New Roman"/>
              </w:rPr>
              <w:t xml:space="preserve">еселый – грустный» 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</w:rPr>
              <w:t>Игровое упражнение «</w:t>
            </w:r>
            <w:proofErr w:type="gramStart"/>
            <w:r w:rsidRPr="005F600C">
              <w:rPr>
                <w:rFonts w:ascii="Times New Roman" w:eastAsia="Times New Roman" w:hAnsi="Times New Roman" w:cs="Times New Roman"/>
              </w:rPr>
              <w:t>Назови</w:t>
            </w:r>
            <w:proofErr w:type="gramEnd"/>
            <w:r w:rsidRPr="005F600C">
              <w:rPr>
                <w:rFonts w:ascii="Times New Roman" w:eastAsia="Times New Roman" w:hAnsi="Times New Roman" w:cs="Times New Roman"/>
              </w:rPr>
              <w:t xml:space="preserve"> одним словом»</w:t>
            </w:r>
            <w:r w:rsidRPr="005F60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13CEE" w:rsidRPr="005F600C" w:rsidRDefault="00913CEE" w:rsidP="005F600C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5F600C">
              <w:rPr>
                <w:rFonts w:ascii="Times New Roman" w:eastAsia="Times New Roman" w:hAnsi="Times New Roman" w:cs="Times New Roman"/>
                <w:bCs/>
              </w:rPr>
              <w:t>Игровое упражнение «Определи понятие»</w:t>
            </w:r>
          </w:p>
          <w:p w:rsidR="00913CEE" w:rsidRPr="005F600C" w:rsidRDefault="00913CEE" w:rsidP="005F600C">
            <w:pPr>
              <w:pStyle w:val="af1"/>
              <w:rPr>
                <w:rFonts w:ascii="Times New Roman" w:hAnsi="Times New Roman" w:cs="Times New Roman"/>
              </w:rPr>
            </w:pPr>
            <w:r w:rsidRPr="005F600C">
              <w:rPr>
                <w:rFonts w:ascii="Times New Roman" w:hAnsi="Times New Roman" w:cs="Times New Roman"/>
              </w:rPr>
              <w:t>Игровое упражнение «Продолжи ряд»</w:t>
            </w:r>
          </w:p>
          <w:p w:rsidR="00913CEE" w:rsidRPr="00807C24" w:rsidRDefault="00913CEE" w:rsidP="005F600C">
            <w:pPr>
              <w:pStyle w:val="af1"/>
              <w:rPr>
                <w:color w:val="000000"/>
              </w:rPr>
            </w:pPr>
            <w:r w:rsidRPr="005F600C">
              <w:rPr>
                <w:rFonts w:ascii="Times New Roman" w:hAnsi="Times New Roman" w:cs="Times New Roman"/>
                <w:color w:val="000000"/>
              </w:rPr>
              <w:t>Игровое упражнение «Заполни пропуск»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 эмоциональное состояние  героев сказки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сюжетную картинку их 6 частей без образца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черт характера сказочных персонажей.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объяснить значение слова</w:t>
            </w:r>
          </w:p>
          <w:p w:rsidR="00913CEE" w:rsidRPr="0069784E" w:rsidRDefault="00913CEE" w:rsidP="00C1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84E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диких и домашних животных.</w:t>
            </w:r>
          </w:p>
          <w:p w:rsidR="00913CEE" w:rsidRPr="00807C24" w:rsidRDefault="00913CEE" w:rsidP="00C13E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умения находить ошибку в последовательном ряду.</w:t>
            </w:r>
          </w:p>
        </w:tc>
      </w:tr>
      <w:tr w:rsidR="00913CEE" w:rsidRPr="00595A03" w:rsidTr="00DB6325">
        <w:trPr>
          <w:trHeight w:val="1964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  <w:bCs/>
                <w:color w:val="000000"/>
              </w:rPr>
              <w:t xml:space="preserve">Игровое упражнение </w:t>
            </w:r>
            <w:r w:rsidRPr="00DB6325">
              <w:rPr>
                <w:rStyle w:val="apple-style-span"/>
                <w:rFonts w:ascii="Times New Roman" w:hAnsi="Times New Roman" w:cs="Times New Roman"/>
                <w:i/>
                <w:iCs/>
                <w:color w:val="555555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DB6325">
              <w:rPr>
                <w:rStyle w:val="apple-style-span"/>
                <w:rFonts w:ascii="Times New Roman" w:hAnsi="Times New Roman" w:cs="Times New Roman"/>
                <w:iCs/>
                <w:bdr w:val="none" w:sz="0" w:space="0" w:color="auto" w:frame="1"/>
              </w:rPr>
              <w:t>«Кто плохой – кто хороший»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</w:rPr>
            </w:pPr>
            <w:r w:rsidRPr="00DB6325">
              <w:rPr>
                <w:rFonts w:ascii="Times New Roman" w:hAnsi="Times New Roman" w:cs="Times New Roman"/>
                <w:bdr w:val="none" w:sz="0" w:space="0" w:color="auto" w:frame="1"/>
              </w:rPr>
              <w:t>Игровое упражнение  «Что было бы, если бы »</w:t>
            </w:r>
          </w:p>
          <w:p w:rsidR="00913CEE" w:rsidRPr="00F904C4" w:rsidRDefault="00913CEE" w:rsidP="00DB63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9B4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325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Pr="00F904C4">
              <w:rPr>
                <w:rFonts w:ascii="Times New Roman" w:hAnsi="Times New Roman" w:cs="Times New Roman"/>
                <w:sz w:val="24"/>
                <w:szCs w:val="24"/>
              </w:rPr>
              <w:t>лишний фрагмент»</w:t>
            </w:r>
          </w:p>
          <w:p w:rsidR="00913CEE" w:rsidRDefault="00913CEE" w:rsidP="00DB632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377653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способы применения предмета»</w:t>
            </w:r>
          </w:p>
          <w:p w:rsidR="00913CEE" w:rsidRPr="009B4BCD" w:rsidRDefault="00913CEE" w:rsidP="00DB632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9B4B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30CFB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DB63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B632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830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30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лишний</w:t>
            </w:r>
            <w:proofErr w:type="gramEnd"/>
            <w:r w:rsidRPr="00830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EE" w:rsidRDefault="00913CEE" w:rsidP="00DB6325">
            <w:pPr>
              <w:pStyle w:val="af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830CF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Игровое упражнение «Кто веселее»</w:t>
            </w:r>
          </w:p>
          <w:p w:rsidR="00913CEE" w:rsidRDefault="00913CEE" w:rsidP="00DB6325">
            <w:pPr>
              <w:pStyle w:val="af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Игровое упражнение «Найди предметы»</w:t>
            </w:r>
          </w:p>
          <w:p w:rsidR="00913CEE" w:rsidRPr="00DB6325" w:rsidRDefault="00913CEE" w:rsidP="00DB6325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DB6325">
              <w:rPr>
                <w:rFonts w:ascii="Times New Roman" w:hAnsi="Times New Roman" w:cs="Times New Roman"/>
                <w:color w:val="000000"/>
              </w:rPr>
              <w:t>Игровое упражнение «Продолжи ряд»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pStyle w:val="aa"/>
              <w:spacing w:before="0" w:beforeAutospacing="0" w:after="225" w:afterAutospacing="0"/>
              <w:contextualSpacing/>
              <w:jc w:val="both"/>
            </w:pPr>
            <w:r>
              <w:lastRenderedPageBreak/>
              <w:t>Анализ черт характера сказочных персонажей</w:t>
            </w:r>
          </w:p>
          <w:p w:rsidR="00913CEE" w:rsidRDefault="00913CEE" w:rsidP="00C13E25">
            <w:pPr>
              <w:pStyle w:val="aa"/>
              <w:spacing w:before="0" w:beforeAutospacing="0" w:after="225" w:afterAutospacing="0"/>
              <w:contextualSpacing/>
              <w:jc w:val="both"/>
            </w:pPr>
            <w:r>
              <w:t>Сравнение эмоциональных состояний сказочных персонажей</w:t>
            </w:r>
          </w:p>
          <w:p w:rsidR="00DB6325" w:rsidRDefault="00913CEE" w:rsidP="00DB6325">
            <w:pPr>
              <w:pStyle w:val="aa"/>
              <w:spacing w:before="0" w:beforeAutospacing="0" w:after="225" w:afterAutospacing="0"/>
              <w:contextualSpacing/>
              <w:jc w:val="both"/>
            </w:pPr>
            <w:r>
              <w:t>Развитие мыслительной операции синтеза</w:t>
            </w:r>
            <w:r w:rsidR="00DB6325">
              <w:t xml:space="preserve">. </w:t>
            </w:r>
            <w:r>
              <w:t>Конкретизация применения предметов</w:t>
            </w:r>
          </w:p>
          <w:p w:rsidR="00913CEE" w:rsidRPr="00830CFB" w:rsidRDefault="00913CEE" w:rsidP="00DB6325">
            <w:pPr>
              <w:pStyle w:val="aa"/>
              <w:spacing w:before="0" w:beforeAutospacing="0" w:after="225" w:afterAutospacing="0"/>
              <w:contextualSpacing/>
              <w:jc w:val="both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 w:rsidRPr="00830CFB">
              <w:t xml:space="preserve">азвитие  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способности к обобщению</w:t>
            </w:r>
          </w:p>
          <w:p w:rsidR="00913CEE" w:rsidRDefault="00913CEE" w:rsidP="00C13E25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C300F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мыслительной операции </w:t>
            </w:r>
            <w:proofErr w:type="spellStart"/>
            <w:r w:rsidRPr="00C300F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C300F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 умения расположить изображения лиц от самого грустного до самого веселого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EE" w:rsidRDefault="00913CEE" w:rsidP="00C13E25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C300F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Развитие умения классифицировать</w:t>
            </w:r>
          </w:p>
          <w:p w:rsidR="00913CEE" w:rsidRPr="00DB6325" w:rsidRDefault="00913CEE" w:rsidP="00DB63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Развитие умения продолжать последовательный ряд.</w:t>
            </w:r>
          </w:p>
        </w:tc>
      </w:tr>
      <w:tr w:rsidR="00913CEE" w:rsidRPr="00595A03" w:rsidTr="005F600C"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DB6325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«Выражение эмоций»</w:t>
            </w:r>
          </w:p>
          <w:p w:rsidR="00913CEE" w:rsidRPr="00DB6325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  <w:p w:rsidR="00913CEE" w:rsidRPr="00DB6325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«Противоположности»</w:t>
            </w:r>
          </w:p>
          <w:p w:rsidR="00913CEE" w:rsidRPr="00DB6325" w:rsidRDefault="00913CEE" w:rsidP="00DB6325">
            <w:pPr>
              <w:spacing w:before="240" w:after="240" w:line="30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="00DB6325" w:rsidRPr="00DB6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овое упражнение «Найди отличие» </w:t>
            </w:r>
            <w:r w:rsidRPr="00DB632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</w:rPr>
              <w:t>Игровое упражнение  «</w:t>
            </w:r>
            <w:proofErr w:type="spellStart"/>
            <w:r w:rsidRPr="00DB632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</w:rPr>
              <w:t>Ассоциации</w:t>
            </w:r>
            <w:proofErr w:type="gramStart"/>
            <w:r w:rsidRPr="00DB6325">
              <w:rPr>
                <w:rStyle w:val="ac"/>
                <w:rFonts w:ascii="Times New Roman" w:hAnsi="Times New Roman" w:cs="Times New Roman"/>
                <w:bCs/>
                <w:i w:val="0"/>
                <w:color w:val="000000"/>
              </w:rPr>
              <w:t>»</w:t>
            </w:r>
            <w:r w:rsidRPr="00DB6325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proofErr w:type="gramEnd"/>
            <w:r w:rsidRPr="00DB6325">
              <w:rPr>
                <w:rFonts w:ascii="Times New Roman" w:hAnsi="Times New Roman" w:cs="Times New Roman"/>
                <w:bCs/>
                <w:color w:val="000000"/>
              </w:rPr>
              <w:t>гровое</w:t>
            </w:r>
            <w:proofErr w:type="spellEnd"/>
            <w:r w:rsidRPr="00DB6325">
              <w:rPr>
                <w:rFonts w:ascii="Times New Roman" w:hAnsi="Times New Roman" w:cs="Times New Roman"/>
                <w:bCs/>
                <w:color w:val="000000"/>
              </w:rPr>
              <w:t xml:space="preserve"> упражнение «Кто где живет»</w:t>
            </w:r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2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«Последовательные картинки»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вербальных и невербальных высказываний сказочных персонажей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сюжетную картинку из 7 – 8 частей с опорой на образец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отрицательных и положительных качеств 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определять различные свойства предметов.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нахождении общих признаков предметов, явлений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классификации</w:t>
            </w:r>
          </w:p>
          <w:p w:rsidR="00913CEE" w:rsidRPr="00807C24" w:rsidRDefault="00913CEE" w:rsidP="00C13E25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BAB">
              <w:rPr>
                <w:rFonts w:ascii="Times New Roman" w:hAnsi="Times New Roman" w:cs="Times New Roman"/>
                <w:sz w:val="24"/>
                <w:szCs w:val="24"/>
              </w:rPr>
              <w:t xml:space="preserve">азвитие  умения устанавливать  </w:t>
            </w: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</w:tr>
      <w:tr w:rsidR="00913CEE" w:rsidRPr="00595A03" w:rsidTr="005F600C">
        <w:tc>
          <w:tcPr>
            <w:tcW w:w="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    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pStyle w:val="aa"/>
              <w:spacing w:before="0" w:beforeAutospacing="0" w:after="225" w:afterAutospacing="0"/>
              <w:contextualSpacing/>
              <w:rPr>
                <w:bCs/>
                <w:color w:val="000000"/>
              </w:rPr>
            </w:pPr>
            <w:r w:rsidRPr="00B3320E">
              <w:t xml:space="preserve"> </w:t>
            </w:r>
            <w:r w:rsidRPr="00B3320E">
              <w:rPr>
                <w:bCs/>
                <w:color w:val="000000"/>
              </w:rPr>
              <w:t>Игровое упражнение «Затрудненные ситуации»</w:t>
            </w:r>
          </w:p>
          <w:p w:rsidR="00DB6325" w:rsidRDefault="00913CEE" w:rsidP="00DB6325">
            <w:pPr>
              <w:pStyle w:val="aa"/>
              <w:spacing w:before="0" w:beforeAutospacing="0" w:after="225" w:afterAutospacing="0"/>
              <w:contextualSpacing/>
            </w:pPr>
            <w:r>
              <w:t xml:space="preserve">Игровое упражнение «Собери </w:t>
            </w:r>
            <w:proofErr w:type="spellStart"/>
            <w:r>
              <w:t>картинку</w:t>
            </w:r>
            <w:proofErr w:type="gramStart"/>
            <w:r>
              <w:t>»И</w:t>
            </w:r>
            <w:proofErr w:type="gramEnd"/>
            <w:r>
              <w:t>гровое</w:t>
            </w:r>
            <w:proofErr w:type="spellEnd"/>
            <w:r>
              <w:t xml:space="preserve"> упражнение «Назови   сказочных героев»</w:t>
            </w:r>
          </w:p>
          <w:p w:rsidR="00913CEE" w:rsidRPr="00DB6325" w:rsidRDefault="00913CEE" w:rsidP="00DB6325">
            <w:pPr>
              <w:pStyle w:val="aa"/>
              <w:spacing w:before="0" w:beforeAutospacing="0" w:after="225" w:afterAutospacing="0"/>
              <w:contextualSpacing/>
              <w:rPr>
                <w:color w:val="000000"/>
              </w:rPr>
            </w:pPr>
            <w:r w:rsidRPr="00B3320E">
              <w:t>Игровое упражнение «Подбери картинки»</w:t>
            </w:r>
          </w:p>
          <w:p w:rsidR="00913CEE" w:rsidRPr="00DB6325" w:rsidRDefault="00913CEE" w:rsidP="00DB6325">
            <w:pPr>
              <w:pStyle w:val="aa"/>
              <w:spacing w:before="0" w:beforeAutospacing="0" w:after="0" w:afterAutospacing="0"/>
              <w:rPr>
                <w:bCs/>
                <w:color w:val="000000"/>
              </w:rPr>
            </w:pPr>
            <w:r w:rsidRPr="00B3320E">
              <w:rPr>
                <w:color w:val="000000"/>
              </w:rPr>
              <w:t>Иг</w:t>
            </w:r>
            <w:r>
              <w:rPr>
                <w:color w:val="000000"/>
              </w:rPr>
              <w:t xml:space="preserve">ровое </w:t>
            </w:r>
            <w:r w:rsidRPr="00B3320E">
              <w:rPr>
                <w:color w:val="000000"/>
              </w:rPr>
              <w:t xml:space="preserve">упражнение </w:t>
            </w:r>
            <w:r w:rsidRPr="00B3320E">
              <w:rPr>
                <w:rStyle w:val="apple-converted-space"/>
                <w:bCs/>
                <w:color w:val="000000"/>
              </w:rPr>
              <w:t xml:space="preserve"> </w:t>
            </w:r>
            <w:r w:rsidR="00DB6325">
              <w:rPr>
                <w:bCs/>
                <w:color w:val="000000"/>
              </w:rPr>
              <w:t xml:space="preserve">«Слово на ладошке» </w:t>
            </w:r>
            <w:r w:rsidRPr="00B3320E">
              <w:t>Игровое упражнение «Узнай, что это?»</w:t>
            </w:r>
          </w:p>
          <w:p w:rsidR="00913CEE" w:rsidRPr="005F600C" w:rsidRDefault="00913CEE" w:rsidP="005F600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Игровое упражнение «Истории в  картинках»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DB6325" w:rsidRDefault="00913CEE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Развитие рассуждений, анализ поступков сказочных персонажей</w:t>
            </w:r>
          </w:p>
          <w:p w:rsidR="00913CEE" w:rsidRPr="00DB6325" w:rsidRDefault="00913CEE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Развитие умения собирать сюжетную картинку из  8 частей без образца</w:t>
            </w:r>
          </w:p>
          <w:p w:rsidR="00913CEE" w:rsidRPr="00DB6325" w:rsidRDefault="00913CEE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Развитие умения выделять в сказочных персонажах отличительные черты характера</w:t>
            </w:r>
          </w:p>
          <w:p w:rsidR="00913CEE" w:rsidRPr="00DB6325" w:rsidRDefault="00913CEE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Развитие умение находить картинки по смыслу</w:t>
            </w:r>
          </w:p>
          <w:p w:rsidR="00DB6325" w:rsidRPr="00DB6325" w:rsidRDefault="00DB6325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Классификация предметов</w:t>
            </w:r>
          </w:p>
          <w:p w:rsidR="00913CEE" w:rsidRPr="00DB6325" w:rsidRDefault="001C1AC8" w:rsidP="00DB6325">
            <w:pPr>
              <w:pStyle w:val="af1"/>
              <w:rPr>
                <w:rFonts w:ascii="Times New Roman" w:eastAsia="Times New Roman" w:hAnsi="Times New Roman" w:cs="Times New Roman"/>
              </w:rPr>
            </w:pPr>
            <w:r w:rsidRPr="00DB6325">
              <w:rPr>
                <w:rFonts w:ascii="Times New Roman" w:eastAsia="Times New Roman" w:hAnsi="Times New Roman" w:cs="Times New Roman"/>
              </w:rPr>
              <w:t>У</w:t>
            </w:r>
            <w:r w:rsidR="00913CEE" w:rsidRPr="00DB6325">
              <w:rPr>
                <w:rFonts w:ascii="Times New Roman" w:eastAsia="Times New Roman" w:hAnsi="Times New Roman" w:cs="Times New Roman"/>
              </w:rPr>
              <w:t>чить подбирать понятие  под определение</w:t>
            </w:r>
          </w:p>
          <w:p w:rsidR="00913CEE" w:rsidRPr="00B3320E" w:rsidRDefault="001C1AC8" w:rsidP="00DB6325">
            <w:pPr>
              <w:pStyle w:val="af1"/>
            </w:pPr>
            <w:r w:rsidRPr="00DB6325">
              <w:rPr>
                <w:rFonts w:ascii="Times New Roman" w:hAnsi="Times New Roman" w:cs="Times New Roman"/>
              </w:rPr>
              <w:t>Р</w:t>
            </w:r>
            <w:r w:rsidR="00913CEE" w:rsidRPr="00DB6325">
              <w:rPr>
                <w:rFonts w:ascii="Times New Roman" w:hAnsi="Times New Roman" w:cs="Times New Roman"/>
              </w:rPr>
              <w:t xml:space="preserve">азвитие  умения устанавливать  </w:t>
            </w:r>
            <w:r w:rsidR="00913CEE" w:rsidRPr="00DB6325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причинно-следственные связи.</w:t>
            </w:r>
            <w:r w:rsidR="00913CEE" w:rsidRPr="00B3320E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CEE" w:rsidRPr="00595A03" w:rsidTr="00DB6325">
        <w:trPr>
          <w:trHeight w:val="339"/>
        </w:trPr>
        <w:tc>
          <w:tcPr>
            <w:tcW w:w="7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май  </w:t>
            </w:r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1AC8" w:rsidRPr="006A536C" w:rsidRDefault="006A536C" w:rsidP="006A536C">
      <w:pPr>
        <w:pStyle w:val="aa"/>
        <w:spacing w:before="0" w:beforeAutospacing="0" w:after="0" w:afterAutospacing="0" w:line="373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6A536C">
        <w:rPr>
          <w:b/>
          <w:color w:val="000000"/>
          <w:sz w:val="28"/>
          <w:szCs w:val="28"/>
        </w:rPr>
        <w:t xml:space="preserve">Приложения 2 </w:t>
      </w:r>
    </w:p>
    <w:p w:rsidR="00913CEE" w:rsidRDefault="001C1AC8" w:rsidP="001C1AC8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упражнения в подготовительной  группе</w:t>
      </w:r>
    </w:p>
    <w:tbl>
      <w:tblPr>
        <w:tblW w:w="997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383"/>
        <w:gridCol w:w="4274"/>
      </w:tblGrid>
      <w:tr w:rsidR="00913CEE" w:rsidRPr="00595A03" w:rsidTr="00DB6325">
        <w:trPr>
          <w:trHeight w:val="27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есяц</w:t>
            </w:r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работы</w:t>
            </w:r>
          </w:p>
        </w:tc>
        <w:tc>
          <w:tcPr>
            <w:tcW w:w="2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DB6325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ц</w:t>
            </w:r>
            <w:r w:rsidR="00913CEE"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«Слушаем себя»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гровое упражнение «Магический квадрат</w:t>
            </w:r>
            <w:r w:rsidRPr="00B33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«Ассоциации»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«Сравнение слов»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«4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«Последовательность»</w:t>
            </w:r>
          </w:p>
          <w:p w:rsidR="00913CEE" w:rsidRPr="006B66C4" w:rsidRDefault="00913CEE" w:rsidP="00C13E2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B66C4">
              <w:rPr>
                <w:color w:val="000000"/>
              </w:rPr>
              <w:t>Игровое упражнение « Продолжи ряд»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своего эмоционального состояния</w:t>
            </w:r>
          </w:p>
          <w:p w:rsidR="00913CEE" w:rsidRPr="00B3320E" w:rsidRDefault="00913CEE" w:rsidP="00C13E25">
            <w:pPr>
              <w:tabs>
                <w:tab w:val="left" w:pos="0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20E">
              <w:rPr>
                <w:rFonts w:ascii="Times New Roman" w:hAnsi="Times New Roman" w:cs="Times New Roman"/>
                <w:sz w:val="24"/>
                <w:szCs w:val="24"/>
              </w:rPr>
              <w:t>Упражнять в  моделировании целостного образа.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Конкретизация 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913CEE" w:rsidRPr="00595A03" w:rsidTr="005F600C">
        <w:trPr>
          <w:trHeight w:val="688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     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0F0DD4">
            <w:pPr>
              <w:pStyle w:val="af1"/>
            </w:pPr>
            <w:r>
              <w:t xml:space="preserve">Игровое упражнение «Проблемные </w:t>
            </w:r>
            <w:r w:rsidRPr="004B13A9">
              <w:t xml:space="preserve"> ситуации»</w:t>
            </w:r>
          </w:p>
          <w:p w:rsidR="000F0DD4" w:rsidRDefault="00913CEE" w:rsidP="000F0DD4">
            <w:pPr>
              <w:pStyle w:val="af1"/>
            </w:pPr>
            <w:r>
              <w:t>Монгольская  игра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«Исследователь»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«Противоположности»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«Последовательные картинки»</w:t>
            </w:r>
          </w:p>
          <w:p w:rsidR="00913CEE" w:rsidRPr="006B66C4" w:rsidRDefault="00913CEE" w:rsidP="000F0D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B66C4">
              <w:rPr>
                <w:rFonts w:ascii="Times New Roman" w:hAnsi="Times New Roman" w:cs="Times New Roman"/>
                <w:sz w:val="24"/>
                <w:szCs w:val="24"/>
              </w:rPr>
              <w:t>Игровое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пражнение  «Раздели на группы»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анализировать ситуацию, решать проблему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картинку из частей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Конкретизация 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913CEE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595A03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    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DD4" w:rsidRPr="000F0DD4" w:rsidRDefault="00913CEE" w:rsidP="000F0DD4">
            <w:pPr>
              <w:pStyle w:val="af1"/>
              <w:rPr>
                <w:rStyle w:val="apple-style-span"/>
                <w:rFonts w:ascii="Times New Roman" w:hAnsi="Times New Roman" w:cs="Times New Roman"/>
              </w:rPr>
            </w:pPr>
            <w:r w:rsidRPr="000F0DD4">
              <w:rPr>
                <w:rStyle w:val="apple-style-span"/>
                <w:rFonts w:ascii="Times New Roman" w:hAnsi="Times New Roman" w:cs="Times New Roman"/>
              </w:rPr>
              <w:t>Игровое у</w:t>
            </w:r>
            <w:r w:rsidR="000F0DD4" w:rsidRPr="000F0DD4">
              <w:rPr>
                <w:rStyle w:val="apple-style-span"/>
                <w:rFonts w:ascii="Times New Roman" w:hAnsi="Times New Roman" w:cs="Times New Roman"/>
              </w:rPr>
              <w:t>пражнение «Нелепицы»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0F0DD4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0F0DD4">
              <w:rPr>
                <w:rFonts w:ascii="Times New Roman" w:hAnsi="Times New Roman" w:cs="Times New Roman"/>
              </w:rPr>
              <w:t>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Игровое упражнение «Продолжите»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Игровое упражнение «Найди закономерность»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Игровое упражнение «Найди сходство»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Игровое упражнение «Найди общее»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Style w:val="apple-converted-space"/>
                <w:rFonts w:ascii="Times New Roman" w:hAnsi="Times New Roman" w:cs="Times New Roman"/>
              </w:rPr>
              <w:t xml:space="preserve">Игровое упражнение  </w:t>
            </w:r>
            <w:r w:rsidRPr="000F0DD4">
              <w:rPr>
                <w:rFonts w:ascii="Times New Roman" w:hAnsi="Times New Roman" w:cs="Times New Roman"/>
              </w:rPr>
              <w:t>«Слово на ладошке»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 xml:space="preserve">Учим анализировать ситуацию, </w:t>
            </w:r>
            <w:proofErr w:type="gramStart"/>
            <w:r w:rsidRPr="000F0DD4">
              <w:rPr>
                <w:rFonts w:ascii="Times New Roman" w:hAnsi="Times New Roman" w:cs="Times New Roman"/>
              </w:rPr>
              <w:t>находить</w:t>
            </w:r>
            <w:proofErr w:type="gramEnd"/>
            <w:r w:rsidRPr="000F0DD4">
              <w:rPr>
                <w:rFonts w:ascii="Times New Roman" w:hAnsi="Times New Roman" w:cs="Times New Roman"/>
              </w:rPr>
              <w:t xml:space="preserve"> в чём состоит её нелепость, неправдоподобность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Развитие умения собирать картинку из частей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Конкретизация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0F0DD4">
              <w:rPr>
                <w:rFonts w:ascii="Times New Roman" w:hAnsi="Times New Roman" w:cs="Times New Roman"/>
              </w:rPr>
              <w:t>Сериация</w:t>
            </w:r>
            <w:proofErr w:type="spellEnd"/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Сравнение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Обобщение</w:t>
            </w:r>
          </w:p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</w:rPr>
              <w:t>Классификация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shd w:val="clear" w:color="auto" w:fill="FFFFFF"/>
              <w:spacing w:before="346"/>
              <w:ind w:left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D4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 «Отгадай – ка»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«Знаете ли вы?»</w:t>
            </w:r>
          </w:p>
          <w:p w:rsidR="00913CEE" w:rsidRPr="000F0DD4" w:rsidRDefault="00913CEE" w:rsidP="00C13E25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Игровое упражнение «Назови слова»</w:t>
            </w:r>
          </w:p>
          <w:p w:rsidR="00913CEE" w:rsidRPr="000F0DD4" w:rsidRDefault="00913CEE" w:rsidP="00C13E25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«На кого </w:t>
            </w:r>
            <w:proofErr w:type="gram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«Последовательные картинки»</w:t>
            </w:r>
          </w:p>
          <w:p w:rsidR="00913CEE" w:rsidRPr="000F0DD4" w:rsidRDefault="00913CEE" w:rsidP="005F60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DD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Игровое упражнение «Найди общее слово»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 </w:t>
            </w:r>
            <w:r w:rsidRPr="000F0DD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 в чём нелепость, неправ</w:t>
            </w:r>
            <w:r w:rsidRPr="000F0DD4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доподобность ситуации.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картинку из частей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Конкретизация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0F0DD4">
            <w:pPr>
              <w:pStyle w:val="af1"/>
              <w:rPr>
                <w:rFonts w:ascii="Times New Roman" w:hAnsi="Times New Roman" w:cs="Times New Roman"/>
              </w:rPr>
            </w:pPr>
            <w:r w:rsidRPr="000F0DD4">
              <w:rPr>
                <w:rFonts w:ascii="Times New Roman" w:hAnsi="Times New Roman" w:cs="Times New Roman"/>
                <w:bdr w:val="none" w:sz="0" w:space="0" w:color="auto" w:frame="1"/>
              </w:rPr>
              <w:t>Игровое упражнение «Отгадывание небылиц»</w:t>
            </w:r>
            <w:r w:rsidRPr="000F0DD4">
              <w:rPr>
                <w:rFonts w:ascii="Times New Roman" w:hAnsi="Times New Roman" w:cs="Times New Roman"/>
                <w:bdr w:val="none" w:sz="0" w:space="0" w:color="auto" w:frame="1"/>
              </w:rPr>
              <w:br/>
            </w:r>
            <w:r w:rsidRPr="000F0DD4">
              <w:rPr>
                <w:rFonts w:ascii="Times New Roman" w:hAnsi="Times New Roman" w:cs="Times New Roman"/>
              </w:rPr>
              <w:t>Игровое упражнение «Почему это произошло?»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«Вьетнамская игра»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«Аналогии»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"Необычное домино"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«Найди закономерность»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 «Догадайся»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Игровое упражнение  «Найди отличие»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анализировать ситуацию, видеть </w:t>
            </w:r>
            <w:r w:rsidRPr="000F0DD4">
              <w:rPr>
                <w:rFonts w:ascii="Times New Roman" w:hAnsi="Times New Roman" w:cs="Times New Roman"/>
                <w:sz w:val="24"/>
                <w:szCs w:val="24"/>
              </w:rPr>
              <w:t>нелепость, неправ</w:t>
            </w:r>
            <w:r w:rsidRPr="000F0DD4">
              <w:rPr>
                <w:rFonts w:ascii="Times New Roman" w:hAnsi="Times New Roman" w:cs="Times New Roman"/>
                <w:sz w:val="24"/>
                <w:szCs w:val="24"/>
              </w:rPr>
              <w:softHyphen/>
              <w:t>доподобность ситуации.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устанавливать </w:t>
            </w: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следственные связи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картинку из частей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Конкретизация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Pr="000F0DD4" w:rsidRDefault="00913CEE" w:rsidP="000F0DD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pStyle w:val="aa"/>
              <w:spacing w:before="0" w:beforeAutospacing="0" w:after="0" w:afterAutospacing="0"/>
            </w:pPr>
            <w:r w:rsidRPr="000F0DD4">
              <w:rPr>
                <w:bCs/>
              </w:rPr>
              <w:t>Игровое упражнение «Почему это произошло?»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«Волшебный круг»</w:t>
            </w:r>
          </w:p>
          <w:p w:rsidR="00913CEE" w:rsidRPr="000F0DD4" w:rsidRDefault="00913CEE" w:rsidP="00C13E25">
            <w:pPr>
              <w:pStyle w:val="aa"/>
              <w:spacing w:before="0" w:beforeAutospacing="0" w:after="0" w:afterAutospacing="0"/>
            </w:pPr>
            <w:r w:rsidRPr="000F0DD4">
              <w:rPr>
                <w:bCs/>
              </w:rPr>
              <w:t>Игровое упражнение  «Понимание назначения»</w:t>
            </w:r>
          </w:p>
          <w:p w:rsidR="00913CEE" w:rsidRPr="000F0DD4" w:rsidRDefault="00913CEE" w:rsidP="00C13E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«Найди общее»</w:t>
            </w:r>
          </w:p>
          <w:p w:rsidR="00913CEE" w:rsidRPr="000F0DD4" w:rsidRDefault="00913CEE" w:rsidP="00C13E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«Что пропущено?»</w:t>
            </w:r>
          </w:p>
          <w:p w:rsidR="00913CEE" w:rsidRPr="000F0DD4" w:rsidRDefault="00913CEE" w:rsidP="00C13E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«Что находится перед и после?»</w:t>
            </w:r>
          </w:p>
          <w:p w:rsidR="00913CEE" w:rsidRPr="000F0DD4" w:rsidRDefault="00913CEE" w:rsidP="00C13E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 «Выбери необходимое»</w:t>
            </w:r>
          </w:p>
          <w:p w:rsidR="00913CEE" w:rsidRPr="000F0DD4" w:rsidRDefault="00913CEE" w:rsidP="00C13E25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«Найди сходство»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устанавливать </w:t>
            </w: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следственные связи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картинку из частей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Конкретизация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913CEE" w:rsidRPr="00595A03" w:rsidTr="005F600C"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     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pStyle w:val="aa"/>
              <w:spacing w:before="0" w:beforeAutospacing="0" w:after="0" w:afterAutospacing="0"/>
            </w:pPr>
            <w:r w:rsidRPr="000F0DD4">
              <w:rPr>
                <w:bCs/>
              </w:rPr>
              <w:t>Игровое упражнение «Продолжи предложение»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мозаика</w:t>
            </w:r>
          </w:p>
          <w:p w:rsidR="00913CEE" w:rsidRPr="000F0DD4" w:rsidRDefault="00913CEE" w:rsidP="00C13E25">
            <w:pPr>
              <w:pStyle w:val="aa"/>
              <w:spacing w:before="0" w:beforeAutospacing="0" w:after="0" w:afterAutospacing="0"/>
            </w:pPr>
            <w:r w:rsidRPr="000F0DD4">
              <w:rPr>
                <w:bCs/>
              </w:rPr>
              <w:t>Игровое упражнение   «Что может произойти, если…»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«Подбери понятие под определение»</w:t>
            </w:r>
          </w:p>
          <w:p w:rsidR="00913CEE" w:rsidRPr="000F0DD4" w:rsidRDefault="00913CEE" w:rsidP="000F0DD4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"4</w:t>
            </w:r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«Назови по порядку»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«Что находится </w:t>
            </w:r>
            <w:proofErr w:type="gram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:rsidR="00913CEE" w:rsidRPr="000F0DD4" w:rsidRDefault="00913CEE" w:rsidP="00C13E25">
            <w:pPr>
              <w:pStyle w:val="aa"/>
              <w:spacing w:before="0" w:beforeAutospacing="0" w:after="0" w:afterAutospacing="0"/>
              <w:rPr>
                <w:bCs/>
                <w:color w:val="000000"/>
              </w:rPr>
            </w:pPr>
            <w:r w:rsidRPr="000F0DD4">
              <w:rPr>
                <w:bCs/>
                <w:color w:val="000000"/>
              </w:rPr>
              <w:t>Игровое упражнение «Найди отличие»</w:t>
            </w:r>
          </w:p>
          <w:p w:rsidR="00913CEE" w:rsidRPr="000F0DD4" w:rsidRDefault="00913CEE" w:rsidP="001C1AC8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0F0DD4">
              <w:rPr>
                <w:bCs/>
                <w:color w:val="000000"/>
              </w:rPr>
              <w:t>Игровое упражнение «</w:t>
            </w:r>
            <w:proofErr w:type="gramStart"/>
            <w:r w:rsidRPr="000F0DD4">
              <w:rPr>
                <w:bCs/>
                <w:color w:val="000000"/>
              </w:rPr>
              <w:t>Кто</w:t>
            </w:r>
            <w:proofErr w:type="gramEnd"/>
            <w:r w:rsidRPr="000F0DD4">
              <w:rPr>
                <w:bCs/>
                <w:color w:val="000000"/>
              </w:rPr>
              <w:t xml:space="preserve"> где живет»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устанавливать </w:t>
            </w: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следственные связи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собирать картинку из частей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Конкретизация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913CEE" w:rsidRPr="000F0DD4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913CEE" w:rsidRPr="00595A03" w:rsidTr="000F0DD4">
        <w:trPr>
          <w:trHeight w:val="27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май  </w:t>
            </w:r>
          </w:p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CEE" w:rsidRPr="00595A03" w:rsidRDefault="00913CEE" w:rsidP="00C1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  <w:bookmarkStart w:id="0" w:name="_GoBack"/>
      <w:bookmarkEnd w:id="0"/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1C1AC8" w:rsidRDefault="001C1AC8" w:rsidP="00913CEE">
      <w:pPr>
        <w:pStyle w:val="aa"/>
        <w:spacing w:before="0" w:beforeAutospacing="0" w:after="0" w:afterAutospacing="0" w:line="373" w:lineRule="atLeast"/>
        <w:jc w:val="both"/>
        <w:textAlignment w:val="baseline"/>
        <w:rPr>
          <w:color w:val="000000"/>
          <w:sz w:val="32"/>
          <w:szCs w:val="32"/>
        </w:rPr>
      </w:pPr>
    </w:p>
    <w:p w:rsidR="00D81F2F" w:rsidRPr="00D81F2F" w:rsidRDefault="00D81F2F" w:rsidP="00F80A4F">
      <w:pPr>
        <w:pStyle w:val="a7"/>
        <w:rPr>
          <w:rStyle w:val="FontStyle29"/>
          <w:rFonts w:ascii="Times New Roman" w:hAnsi="Times New Roman" w:cs="Times New Roman"/>
          <w:sz w:val="28"/>
          <w:szCs w:val="28"/>
        </w:rPr>
      </w:pPr>
    </w:p>
    <w:sectPr w:rsidR="00D81F2F" w:rsidRPr="00D81F2F" w:rsidSect="001C1A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D8" w:rsidRDefault="00A144D8" w:rsidP="00AD4424">
      <w:pPr>
        <w:spacing w:after="0" w:line="240" w:lineRule="auto"/>
      </w:pPr>
      <w:r>
        <w:separator/>
      </w:r>
    </w:p>
  </w:endnote>
  <w:endnote w:type="continuationSeparator" w:id="0">
    <w:p w:rsidR="00A144D8" w:rsidRDefault="00A144D8" w:rsidP="00AD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D8" w:rsidRDefault="00A144D8" w:rsidP="00AD4424">
      <w:pPr>
        <w:spacing w:after="0" w:line="240" w:lineRule="auto"/>
      </w:pPr>
      <w:r>
        <w:separator/>
      </w:r>
    </w:p>
  </w:footnote>
  <w:footnote w:type="continuationSeparator" w:id="0">
    <w:p w:rsidR="00A144D8" w:rsidRDefault="00A144D8" w:rsidP="00AD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1BD"/>
    <w:multiLevelType w:val="hybridMultilevel"/>
    <w:tmpl w:val="4AF4F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E24D78"/>
    <w:multiLevelType w:val="hybridMultilevel"/>
    <w:tmpl w:val="57F0F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B01E4"/>
    <w:multiLevelType w:val="hybridMultilevel"/>
    <w:tmpl w:val="8A72D2A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1D072A5"/>
    <w:multiLevelType w:val="multilevel"/>
    <w:tmpl w:val="E9BC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77328"/>
    <w:multiLevelType w:val="multilevel"/>
    <w:tmpl w:val="195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A46A5"/>
    <w:multiLevelType w:val="hybridMultilevel"/>
    <w:tmpl w:val="B2B67C64"/>
    <w:lvl w:ilvl="0" w:tplc="A614D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D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A5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8F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A4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4F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08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84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4B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81E1D"/>
    <w:multiLevelType w:val="hybridMultilevel"/>
    <w:tmpl w:val="00528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300D6"/>
    <w:multiLevelType w:val="multilevel"/>
    <w:tmpl w:val="6DF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36B35"/>
    <w:multiLevelType w:val="hybridMultilevel"/>
    <w:tmpl w:val="27FEA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B7C56"/>
    <w:multiLevelType w:val="hybridMultilevel"/>
    <w:tmpl w:val="A0929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B5416"/>
    <w:multiLevelType w:val="hybridMultilevel"/>
    <w:tmpl w:val="A7B2C7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5E24CA"/>
    <w:multiLevelType w:val="hybridMultilevel"/>
    <w:tmpl w:val="2E08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F3190"/>
    <w:multiLevelType w:val="multilevel"/>
    <w:tmpl w:val="4B4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D7FBB"/>
    <w:multiLevelType w:val="hybridMultilevel"/>
    <w:tmpl w:val="DA6C23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926211"/>
    <w:multiLevelType w:val="hybridMultilevel"/>
    <w:tmpl w:val="91944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F6131D"/>
    <w:multiLevelType w:val="hybridMultilevel"/>
    <w:tmpl w:val="0674DF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8633D6"/>
    <w:multiLevelType w:val="hybridMultilevel"/>
    <w:tmpl w:val="AA26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03672"/>
    <w:multiLevelType w:val="hybridMultilevel"/>
    <w:tmpl w:val="5BB21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7764CF"/>
    <w:multiLevelType w:val="hybridMultilevel"/>
    <w:tmpl w:val="41AE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A3429"/>
    <w:multiLevelType w:val="hybridMultilevel"/>
    <w:tmpl w:val="6A46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720EE"/>
    <w:multiLevelType w:val="hybridMultilevel"/>
    <w:tmpl w:val="08B8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42400"/>
    <w:multiLevelType w:val="hybridMultilevel"/>
    <w:tmpl w:val="9A1A5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E73B5"/>
    <w:multiLevelType w:val="hybridMultilevel"/>
    <w:tmpl w:val="53567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21"/>
  </w:num>
  <w:num w:numId="9">
    <w:abstractNumId w:val="17"/>
  </w:num>
  <w:num w:numId="10">
    <w:abstractNumId w:val="19"/>
  </w:num>
  <w:num w:numId="11">
    <w:abstractNumId w:val="18"/>
  </w:num>
  <w:num w:numId="12">
    <w:abstractNumId w:val="6"/>
  </w:num>
  <w:num w:numId="13">
    <w:abstractNumId w:val="9"/>
  </w:num>
  <w:num w:numId="14">
    <w:abstractNumId w:val="22"/>
  </w:num>
  <w:num w:numId="15">
    <w:abstractNumId w:val="13"/>
  </w:num>
  <w:num w:numId="16">
    <w:abstractNumId w:val="2"/>
  </w:num>
  <w:num w:numId="17">
    <w:abstractNumId w:val="14"/>
  </w:num>
  <w:num w:numId="18">
    <w:abstractNumId w:val="10"/>
  </w:num>
  <w:num w:numId="19">
    <w:abstractNumId w:val="11"/>
  </w:num>
  <w:num w:numId="20">
    <w:abstractNumId w:val="1"/>
  </w:num>
  <w:num w:numId="21">
    <w:abstractNumId w:val="20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359"/>
    <w:rsid w:val="00007E81"/>
    <w:rsid w:val="0001557A"/>
    <w:rsid w:val="00023855"/>
    <w:rsid w:val="00026D96"/>
    <w:rsid w:val="00027FCE"/>
    <w:rsid w:val="00031B81"/>
    <w:rsid w:val="0003667F"/>
    <w:rsid w:val="00041612"/>
    <w:rsid w:val="0004401B"/>
    <w:rsid w:val="000443B0"/>
    <w:rsid w:val="00047C39"/>
    <w:rsid w:val="0005364F"/>
    <w:rsid w:val="00054CC7"/>
    <w:rsid w:val="0005626A"/>
    <w:rsid w:val="0006072C"/>
    <w:rsid w:val="00062A14"/>
    <w:rsid w:val="00064C1F"/>
    <w:rsid w:val="0006549F"/>
    <w:rsid w:val="00066C13"/>
    <w:rsid w:val="00073F99"/>
    <w:rsid w:val="00075360"/>
    <w:rsid w:val="00076F72"/>
    <w:rsid w:val="000776B5"/>
    <w:rsid w:val="000815C8"/>
    <w:rsid w:val="00083EE9"/>
    <w:rsid w:val="00084E9C"/>
    <w:rsid w:val="000A0A8A"/>
    <w:rsid w:val="000A0F74"/>
    <w:rsid w:val="000A6CBF"/>
    <w:rsid w:val="000A6D3B"/>
    <w:rsid w:val="000B2919"/>
    <w:rsid w:val="000B2BA2"/>
    <w:rsid w:val="000B4886"/>
    <w:rsid w:val="000B56E9"/>
    <w:rsid w:val="000C0D42"/>
    <w:rsid w:val="000C154A"/>
    <w:rsid w:val="000C6AF1"/>
    <w:rsid w:val="000C7A80"/>
    <w:rsid w:val="000D14B5"/>
    <w:rsid w:val="000D38BD"/>
    <w:rsid w:val="000E050D"/>
    <w:rsid w:val="000E24C7"/>
    <w:rsid w:val="000F0DD4"/>
    <w:rsid w:val="000F32F3"/>
    <w:rsid w:val="000F3434"/>
    <w:rsid w:val="00100133"/>
    <w:rsid w:val="0010058C"/>
    <w:rsid w:val="00104900"/>
    <w:rsid w:val="00104B6C"/>
    <w:rsid w:val="00107CC4"/>
    <w:rsid w:val="001145BD"/>
    <w:rsid w:val="001164DA"/>
    <w:rsid w:val="00125924"/>
    <w:rsid w:val="00132138"/>
    <w:rsid w:val="00141A33"/>
    <w:rsid w:val="00144E37"/>
    <w:rsid w:val="00150F95"/>
    <w:rsid w:val="00160AE1"/>
    <w:rsid w:val="00163515"/>
    <w:rsid w:val="00164E23"/>
    <w:rsid w:val="001661DE"/>
    <w:rsid w:val="00187DC1"/>
    <w:rsid w:val="00187F3D"/>
    <w:rsid w:val="0019027B"/>
    <w:rsid w:val="00193E19"/>
    <w:rsid w:val="001A22F9"/>
    <w:rsid w:val="001A34EC"/>
    <w:rsid w:val="001A4175"/>
    <w:rsid w:val="001A702C"/>
    <w:rsid w:val="001B13AE"/>
    <w:rsid w:val="001B35F0"/>
    <w:rsid w:val="001C0C2A"/>
    <w:rsid w:val="001C1AC8"/>
    <w:rsid w:val="001C4CD2"/>
    <w:rsid w:val="001C5E00"/>
    <w:rsid w:val="001D0F91"/>
    <w:rsid w:val="001D1CB9"/>
    <w:rsid w:val="001D40DF"/>
    <w:rsid w:val="001E2B6C"/>
    <w:rsid w:val="001E60F3"/>
    <w:rsid w:val="001F31F0"/>
    <w:rsid w:val="001F5A75"/>
    <w:rsid w:val="001F79CA"/>
    <w:rsid w:val="00203B5E"/>
    <w:rsid w:val="00205352"/>
    <w:rsid w:val="002070DB"/>
    <w:rsid w:val="0021308D"/>
    <w:rsid w:val="00213906"/>
    <w:rsid w:val="00215EE9"/>
    <w:rsid w:val="002219FC"/>
    <w:rsid w:val="00221B71"/>
    <w:rsid w:val="00222461"/>
    <w:rsid w:val="00226415"/>
    <w:rsid w:val="00226646"/>
    <w:rsid w:val="00234740"/>
    <w:rsid w:val="0023538E"/>
    <w:rsid w:val="00235837"/>
    <w:rsid w:val="00241BA6"/>
    <w:rsid w:val="002446CA"/>
    <w:rsid w:val="00245207"/>
    <w:rsid w:val="002538B7"/>
    <w:rsid w:val="00254A27"/>
    <w:rsid w:val="002552C2"/>
    <w:rsid w:val="00256B3F"/>
    <w:rsid w:val="00263892"/>
    <w:rsid w:val="002644E9"/>
    <w:rsid w:val="00291A68"/>
    <w:rsid w:val="00294154"/>
    <w:rsid w:val="002A3C0B"/>
    <w:rsid w:val="002A480D"/>
    <w:rsid w:val="002A7C35"/>
    <w:rsid w:val="002B2350"/>
    <w:rsid w:val="002B67D7"/>
    <w:rsid w:val="002C0D39"/>
    <w:rsid w:val="002D183C"/>
    <w:rsid w:val="002D23F2"/>
    <w:rsid w:val="002D2EA5"/>
    <w:rsid w:val="002D375D"/>
    <w:rsid w:val="002E3A5B"/>
    <w:rsid w:val="002E767D"/>
    <w:rsid w:val="002F23C4"/>
    <w:rsid w:val="002F3078"/>
    <w:rsid w:val="00306180"/>
    <w:rsid w:val="003074C9"/>
    <w:rsid w:val="00307789"/>
    <w:rsid w:val="00313D76"/>
    <w:rsid w:val="00314AAB"/>
    <w:rsid w:val="003212F3"/>
    <w:rsid w:val="003215FE"/>
    <w:rsid w:val="003230A4"/>
    <w:rsid w:val="00324DBF"/>
    <w:rsid w:val="00325736"/>
    <w:rsid w:val="003273A7"/>
    <w:rsid w:val="003367CB"/>
    <w:rsid w:val="003410DD"/>
    <w:rsid w:val="00345931"/>
    <w:rsid w:val="0036017C"/>
    <w:rsid w:val="003621B0"/>
    <w:rsid w:val="003669A5"/>
    <w:rsid w:val="00370B4E"/>
    <w:rsid w:val="00371860"/>
    <w:rsid w:val="00375EAD"/>
    <w:rsid w:val="00377653"/>
    <w:rsid w:val="00380908"/>
    <w:rsid w:val="0038159D"/>
    <w:rsid w:val="00383FBD"/>
    <w:rsid w:val="0039110A"/>
    <w:rsid w:val="003950AC"/>
    <w:rsid w:val="003A20EB"/>
    <w:rsid w:val="003A4ED5"/>
    <w:rsid w:val="003A7F35"/>
    <w:rsid w:val="003B09CD"/>
    <w:rsid w:val="003B4135"/>
    <w:rsid w:val="003D30D0"/>
    <w:rsid w:val="003D5402"/>
    <w:rsid w:val="003D6D60"/>
    <w:rsid w:val="003D7F5D"/>
    <w:rsid w:val="003E11BA"/>
    <w:rsid w:val="003E24DA"/>
    <w:rsid w:val="003E2555"/>
    <w:rsid w:val="003E2A8A"/>
    <w:rsid w:val="003E5F51"/>
    <w:rsid w:val="003F5147"/>
    <w:rsid w:val="00404DBD"/>
    <w:rsid w:val="0040584A"/>
    <w:rsid w:val="004065CF"/>
    <w:rsid w:val="00406D07"/>
    <w:rsid w:val="00412D8B"/>
    <w:rsid w:val="0042290D"/>
    <w:rsid w:val="0042330A"/>
    <w:rsid w:val="00436DA4"/>
    <w:rsid w:val="00436DCA"/>
    <w:rsid w:val="00446C05"/>
    <w:rsid w:val="00455EDA"/>
    <w:rsid w:val="004574F8"/>
    <w:rsid w:val="00460051"/>
    <w:rsid w:val="0046750C"/>
    <w:rsid w:val="004748B5"/>
    <w:rsid w:val="00481FF2"/>
    <w:rsid w:val="0048647F"/>
    <w:rsid w:val="004A46A3"/>
    <w:rsid w:val="004A51BE"/>
    <w:rsid w:val="004A773E"/>
    <w:rsid w:val="004A7C89"/>
    <w:rsid w:val="004B09C0"/>
    <w:rsid w:val="004B13A9"/>
    <w:rsid w:val="004B203C"/>
    <w:rsid w:val="004B260C"/>
    <w:rsid w:val="004B26A9"/>
    <w:rsid w:val="004B4424"/>
    <w:rsid w:val="004B5A48"/>
    <w:rsid w:val="004C3238"/>
    <w:rsid w:val="004C6FFC"/>
    <w:rsid w:val="004D3D89"/>
    <w:rsid w:val="004D4E8F"/>
    <w:rsid w:val="004E5D70"/>
    <w:rsid w:val="004F03E9"/>
    <w:rsid w:val="0050074E"/>
    <w:rsid w:val="0050397A"/>
    <w:rsid w:val="005058EA"/>
    <w:rsid w:val="0051135E"/>
    <w:rsid w:val="00511415"/>
    <w:rsid w:val="00512EAC"/>
    <w:rsid w:val="005208E2"/>
    <w:rsid w:val="00530774"/>
    <w:rsid w:val="00533EAE"/>
    <w:rsid w:val="00542322"/>
    <w:rsid w:val="00543AF2"/>
    <w:rsid w:val="00544DC2"/>
    <w:rsid w:val="005576EC"/>
    <w:rsid w:val="00557931"/>
    <w:rsid w:val="005601E0"/>
    <w:rsid w:val="00562761"/>
    <w:rsid w:val="0057067C"/>
    <w:rsid w:val="00573BC9"/>
    <w:rsid w:val="00576DF0"/>
    <w:rsid w:val="00580CE6"/>
    <w:rsid w:val="005823EB"/>
    <w:rsid w:val="005843BF"/>
    <w:rsid w:val="005854C0"/>
    <w:rsid w:val="00587323"/>
    <w:rsid w:val="005900DC"/>
    <w:rsid w:val="005913E7"/>
    <w:rsid w:val="00594FA8"/>
    <w:rsid w:val="00595A03"/>
    <w:rsid w:val="00596AF7"/>
    <w:rsid w:val="005A0C56"/>
    <w:rsid w:val="005A1184"/>
    <w:rsid w:val="005A616A"/>
    <w:rsid w:val="005B0D70"/>
    <w:rsid w:val="005B4FB8"/>
    <w:rsid w:val="005C0F87"/>
    <w:rsid w:val="005C41F8"/>
    <w:rsid w:val="005C7079"/>
    <w:rsid w:val="005D3460"/>
    <w:rsid w:val="005D3E40"/>
    <w:rsid w:val="005D407E"/>
    <w:rsid w:val="005D454F"/>
    <w:rsid w:val="005D5FF8"/>
    <w:rsid w:val="005E108A"/>
    <w:rsid w:val="005E3350"/>
    <w:rsid w:val="005E5C8E"/>
    <w:rsid w:val="005E6A7B"/>
    <w:rsid w:val="005F5D9C"/>
    <w:rsid w:val="005F600C"/>
    <w:rsid w:val="00610552"/>
    <w:rsid w:val="00612286"/>
    <w:rsid w:val="0061538A"/>
    <w:rsid w:val="006160CA"/>
    <w:rsid w:val="00630019"/>
    <w:rsid w:val="006304C7"/>
    <w:rsid w:val="00636603"/>
    <w:rsid w:val="006402DE"/>
    <w:rsid w:val="006423C1"/>
    <w:rsid w:val="00651883"/>
    <w:rsid w:val="00660778"/>
    <w:rsid w:val="00664580"/>
    <w:rsid w:val="00667301"/>
    <w:rsid w:val="006673A2"/>
    <w:rsid w:val="00670763"/>
    <w:rsid w:val="00672FD8"/>
    <w:rsid w:val="00675F73"/>
    <w:rsid w:val="00680D30"/>
    <w:rsid w:val="006856B3"/>
    <w:rsid w:val="00687D79"/>
    <w:rsid w:val="00687ED4"/>
    <w:rsid w:val="00690165"/>
    <w:rsid w:val="00691977"/>
    <w:rsid w:val="0069784E"/>
    <w:rsid w:val="006A1394"/>
    <w:rsid w:val="006A3760"/>
    <w:rsid w:val="006A3826"/>
    <w:rsid w:val="006A536C"/>
    <w:rsid w:val="006B154E"/>
    <w:rsid w:val="006B27A7"/>
    <w:rsid w:val="006B555B"/>
    <w:rsid w:val="006B66C4"/>
    <w:rsid w:val="006C0070"/>
    <w:rsid w:val="006D11B9"/>
    <w:rsid w:val="006D4D36"/>
    <w:rsid w:val="006E3EF8"/>
    <w:rsid w:val="006E4BD6"/>
    <w:rsid w:val="006E7D23"/>
    <w:rsid w:val="006F0F94"/>
    <w:rsid w:val="006F106B"/>
    <w:rsid w:val="006F6818"/>
    <w:rsid w:val="006F7F66"/>
    <w:rsid w:val="00701F02"/>
    <w:rsid w:val="0072629E"/>
    <w:rsid w:val="00727E76"/>
    <w:rsid w:val="00730E91"/>
    <w:rsid w:val="00745052"/>
    <w:rsid w:val="007473B1"/>
    <w:rsid w:val="00751413"/>
    <w:rsid w:val="007548F9"/>
    <w:rsid w:val="00757DD3"/>
    <w:rsid w:val="00770148"/>
    <w:rsid w:val="007719C4"/>
    <w:rsid w:val="007723B0"/>
    <w:rsid w:val="007744F1"/>
    <w:rsid w:val="0077713E"/>
    <w:rsid w:val="0078154D"/>
    <w:rsid w:val="00783455"/>
    <w:rsid w:val="00784359"/>
    <w:rsid w:val="0078442B"/>
    <w:rsid w:val="00785541"/>
    <w:rsid w:val="00787328"/>
    <w:rsid w:val="00790780"/>
    <w:rsid w:val="007929C7"/>
    <w:rsid w:val="0079425E"/>
    <w:rsid w:val="00795F2D"/>
    <w:rsid w:val="007A0784"/>
    <w:rsid w:val="007A51EC"/>
    <w:rsid w:val="007A6A7D"/>
    <w:rsid w:val="007A6F80"/>
    <w:rsid w:val="007B1B11"/>
    <w:rsid w:val="007B31B1"/>
    <w:rsid w:val="007B4815"/>
    <w:rsid w:val="007B57D9"/>
    <w:rsid w:val="007B5D5B"/>
    <w:rsid w:val="007C2F14"/>
    <w:rsid w:val="007C45AB"/>
    <w:rsid w:val="007C487F"/>
    <w:rsid w:val="007C53DD"/>
    <w:rsid w:val="007D1780"/>
    <w:rsid w:val="007D3316"/>
    <w:rsid w:val="007D4953"/>
    <w:rsid w:val="007D5B40"/>
    <w:rsid w:val="007D65AB"/>
    <w:rsid w:val="007E0755"/>
    <w:rsid w:val="007E2692"/>
    <w:rsid w:val="007E47B4"/>
    <w:rsid w:val="007E769D"/>
    <w:rsid w:val="007E79E7"/>
    <w:rsid w:val="007F5060"/>
    <w:rsid w:val="008009BB"/>
    <w:rsid w:val="00801DF0"/>
    <w:rsid w:val="00807C24"/>
    <w:rsid w:val="00811153"/>
    <w:rsid w:val="00812A2E"/>
    <w:rsid w:val="00821BBA"/>
    <w:rsid w:val="00830CFB"/>
    <w:rsid w:val="0083770C"/>
    <w:rsid w:val="00837D50"/>
    <w:rsid w:val="00840C54"/>
    <w:rsid w:val="008526E9"/>
    <w:rsid w:val="00862083"/>
    <w:rsid w:val="0086230F"/>
    <w:rsid w:val="008657F4"/>
    <w:rsid w:val="00865D8A"/>
    <w:rsid w:val="008703B5"/>
    <w:rsid w:val="008773DF"/>
    <w:rsid w:val="00877CDC"/>
    <w:rsid w:val="00877D89"/>
    <w:rsid w:val="00882841"/>
    <w:rsid w:val="008833DE"/>
    <w:rsid w:val="0088484F"/>
    <w:rsid w:val="008858D0"/>
    <w:rsid w:val="00887DA8"/>
    <w:rsid w:val="00890CD3"/>
    <w:rsid w:val="00890F52"/>
    <w:rsid w:val="00894732"/>
    <w:rsid w:val="00896C69"/>
    <w:rsid w:val="008972D6"/>
    <w:rsid w:val="008A4071"/>
    <w:rsid w:val="008A5E6F"/>
    <w:rsid w:val="008A67FB"/>
    <w:rsid w:val="008B319A"/>
    <w:rsid w:val="008B360A"/>
    <w:rsid w:val="008B617E"/>
    <w:rsid w:val="008D0E80"/>
    <w:rsid w:val="008D12A9"/>
    <w:rsid w:val="008D2A97"/>
    <w:rsid w:val="008D381F"/>
    <w:rsid w:val="008D41BA"/>
    <w:rsid w:val="008E459E"/>
    <w:rsid w:val="008F0330"/>
    <w:rsid w:val="00901C9D"/>
    <w:rsid w:val="0090506A"/>
    <w:rsid w:val="00905E10"/>
    <w:rsid w:val="00907708"/>
    <w:rsid w:val="00913CEE"/>
    <w:rsid w:val="00921036"/>
    <w:rsid w:val="00923914"/>
    <w:rsid w:val="00924BDB"/>
    <w:rsid w:val="0092600E"/>
    <w:rsid w:val="0092655A"/>
    <w:rsid w:val="00926D0F"/>
    <w:rsid w:val="00927AAE"/>
    <w:rsid w:val="00927C78"/>
    <w:rsid w:val="00931230"/>
    <w:rsid w:val="00934E4C"/>
    <w:rsid w:val="00935744"/>
    <w:rsid w:val="00935C9D"/>
    <w:rsid w:val="0094129F"/>
    <w:rsid w:val="00941B6A"/>
    <w:rsid w:val="00941ED6"/>
    <w:rsid w:val="00944A43"/>
    <w:rsid w:val="009469CD"/>
    <w:rsid w:val="00946C78"/>
    <w:rsid w:val="009477E5"/>
    <w:rsid w:val="009543E4"/>
    <w:rsid w:val="009551B4"/>
    <w:rsid w:val="009625D6"/>
    <w:rsid w:val="00976647"/>
    <w:rsid w:val="00990F67"/>
    <w:rsid w:val="0099173E"/>
    <w:rsid w:val="009944C9"/>
    <w:rsid w:val="0099587C"/>
    <w:rsid w:val="009A3085"/>
    <w:rsid w:val="009A3119"/>
    <w:rsid w:val="009A6D91"/>
    <w:rsid w:val="009B14F8"/>
    <w:rsid w:val="009B1A2C"/>
    <w:rsid w:val="009C23B1"/>
    <w:rsid w:val="009C4703"/>
    <w:rsid w:val="009C6CC4"/>
    <w:rsid w:val="009D636B"/>
    <w:rsid w:val="009E1AC9"/>
    <w:rsid w:val="009E4956"/>
    <w:rsid w:val="009E4A31"/>
    <w:rsid w:val="009E4CE0"/>
    <w:rsid w:val="009F1486"/>
    <w:rsid w:val="009F1995"/>
    <w:rsid w:val="009F2359"/>
    <w:rsid w:val="009F5656"/>
    <w:rsid w:val="009F5BAE"/>
    <w:rsid w:val="00A01652"/>
    <w:rsid w:val="00A03307"/>
    <w:rsid w:val="00A144D8"/>
    <w:rsid w:val="00A208EE"/>
    <w:rsid w:val="00A23992"/>
    <w:rsid w:val="00A328C3"/>
    <w:rsid w:val="00A352C6"/>
    <w:rsid w:val="00A40F78"/>
    <w:rsid w:val="00A440E2"/>
    <w:rsid w:val="00A44343"/>
    <w:rsid w:val="00A50BAD"/>
    <w:rsid w:val="00A521D3"/>
    <w:rsid w:val="00A527F9"/>
    <w:rsid w:val="00A56EE0"/>
    <w:rsid w:val="00A636C8"/>
    <w:rsid w:val="00A66442"/>
    <w:rsid w:val="00A712AB"/>
    <w:rsid w:val="00A74301"/>
    <w:rsid w:val="00A82EC3"/>
    <w:rsid w:val="00A90AFA"/>
    <w:rsid w:val="00A95BAB"/>
    <w:rsid w:val="00A96527"/>
    <w:rsid w:val="00A97632"/>
    <w:rsid w:val="00AA0D42"/>
    <w:rsid w:val="00AA1F85"/>
    <w:rsid w:val="00AA2BCE"/>
    <w:rsid w:val="00AB490F"/>
    <w:rsid w:val="00AB5DA8"/>
    <w:rsid w:val="00AC1A45"/>
    <w:rsid w:val="00AC3CAE"/>
    <w:rsid w:val="00AC50E8"/>
    <w:rsid w:val="00AC5228"/>
    <w:rsid w:val="00AC5F5E"/>
    <w:rsid w:val="00AD04AA"/>
    <w:rsid w:val="00AD2F02"/>
    <w:rsid w:val="00AD4424"/>
    <w:rsid w:val="00AD66C8"/>
    <w:rsid w:val="00AE036F"/>
    <w:rsid w:val="00AE3590"/>
    <w:rsid w:val="00AE73AF"/>
    <w:rsid w:val="00AF1889"/>
    <w:rsid w:val="00AF22CD"/>
    <w:rsid w:val="00AF309C"/>
    <w:rsid w:val="00AF62C1"/>
    <w:rsid w:val="00B00DB5"/>
    <w:rsid w:val="00B020E1"/>
    <w:rsid w:val="00B04715"/>
    <w:rsid w:val="00B0743A"/>
    <w:rsid w:val="00B11636"/>
    <w:rsid w:val="00B13764"/>
    <w:rsid w:val="00B158B1"/>
    <w:rsid w:val="00B2182B"/>
    <w:rsid w:val="00B21C5B"/>
    <w:rsid w:val="00B2218F"/>
    <w:rsid w:val="00B2292D"/>
    <w:rsid w:val="00B23A48"/>
    <w:rsid w:val="00B3320E"/>
    <w:rsid w:val="00B36C83"/>
    <w:rsid w:val="00B3745E"/>
    <w:rsid w:val="00B37659"/>
    <w:rsid w:val="00B4024B"/>
    <w:rsid w:val="00B42C85"/>
    <w:rsid w:val="00B44B2A"/>
    <w:rsid w:val="00B44BE6"/>
    <w:rsid w:val="00B469A9"/>
    <w:rsid w:val="00B46BCA"/>
    <w:rsid w:val="00B504BA"/>
    <w:rsid w:val="00B521FB"/>
    <w:rsid w:val="00B52A2A"/>
    <w:rsid w:val="00B534CB"/>
    <w:rsid w:val="00B5445F"/>
    <w:rsid w:val="00B54E32"/>
    <w:rsid w:val="00B55E29"/>
    <w:rsid w:val="00B569A0"/>
    <w:rsid w:val="00B577E4"/>
    <w:rsid w:val="00B62B10"/>
    <w:rsid w:val="00B643B9"/>
    <w:rsid w:val="00B65C3E"/>
    <w:rsid w:val="00B71B22"/>
    <w:rsid w:val="00B74535"/>
    <w:rsid w:val="00B809F0"/>
    <w:rsid w:val="00B8388B"/>
    <w:rsid w:val="00B862DD"/>
    <w:rsid w:val="00BA2CB4"/>
    <w:rsid w:val="00BA312B"/>
    <w:rsid w:val="00BA79BD"/>
    <w:rsid w:val="00BB439A"/>
    <w:rsid w:val="00BB4975"/>
    <w:rsid w:val="00BC2A27"/>
    <w:rsid w:val="00BC4685"/>
    <w:rsid w:val="00BC6A30"/>
    <w:rsid w:val="00BD0BF6"/>
    <w:rsid w:val="00BD11BA"/>
    <w:rsid w:val="00BD38EF"/>
    <w:rsid w:val="00BD4A16"/>
    <w:rsid w:val="00BD6366"/>
    <w:rsid w:val="00BD6E51"/>
    <w:rsid w:val="00BE2F74"/>
    <w:rsid w:val="00BE2FF0"/>
    <w:rsid w:val="00BE63BE"/>
    <w:rsid w:val="00BE6FC2"/>
    <w:rsid w:val="00BF06E6"/>
    <w:rsid w:val="00BF29D8"/>
    <w:rsid w:val="00BF2F4E"/>
    <w:rsid w:val="00BF4FCA"/>
    <w:rsid w:val="00C00506"/>
    <w:rsid w:val="00C03710"/>
    <w:rsid w:val="00C04A25"/>
    <w:rsid w:val="00C13E25"/>
    <w:rsid w:val="00C17B3A"/>
    <w:rsid w:val="00C21859"/>
    <w:rsid w:val="00C278C3"/>
    <w:rsid w:val="00C300F7"/>
    <w:rsid w:val="00C319D9"/>
    <w:rsid w:val="00C31CBD"/>
    <w:rsid w:val="00C32EDC"/>
    <w:rsid w:val="00C42607"/>
    <w:rsid w:val="00C43580"/>
    <w:rsid w:val="00C53416"/>
    <w:rsid w:val="00C679EB"/>
    <w:rsid w:val="00C707B5"/>
    <w:rsid w:val="00C71607"/>
    <w:rsid w:val="00C75B31"/>
    <w:rsid w:val="00C95750"/>
    <w:rsid w:val="00C95E22"/>
    <w:rsid w:val="00CB0063"/>
    <w:rsid w:val="00CB074B"/>
    <w:rsid w:val="00CC28A5"/>
    <w:rsid w:val="00CC3FEE"/>
    <w:rsid w:val="00CC60E1"/>
    <w:rsid w:val="00CE2EDF"/>
    <w:rsid w:val="00CE4497"/>
    <w:rsid w:val="00CE5B35"/>
    <w:rsid w:val="00CF0B9F"/>
    <w:rsid w:val="00CF1CF0"/>
    <w:rsid w:val="00CF2900"/>
    <w:rsid w:val="00CF2BF1"/>
    <w:rsid w:val="00D058E5"/>
    <w:rsid w:val="00D102AB"/>
    <w:rsid w:val="00D10BE4"/>
    <w:rsid w:val="00D12FD4"/>
    <w:rsid w:val="00D14270"/>
    <w:rsid w:val="00D24993"/>
    <w:rsid w:val="00D303EC"/>
    <w:rsid w:val="00D34C1E"/>
    <w:rsid w:val="00D36489"/>
    <w:rsid w:val="00D40A6B"/>
    <w:rsid w:val="00D42594"/>
    <w:rsid w:val="00D43643"/>
    <w:rsid w:val="00D45334"/>
    <w:rsid w:val="00D5029B"/>
    <w:rsid w:val="00D52754"/>
    <w:rsid w:val="00D5570B"/>
    <w:rsid w:val="00D6102D"/>
    <w:rsid w:val="00D6153C"/>
    <w:rsid w:val="00D70852"/>
    <w:rsid w:val="00D745C6"/>
    <w:rsid w:val="00D80C6F"/>
    <w:rsid w:val="00D817B7"/>
    <w:rsid w:val="00D81F2F"/>
    <w:rsid w:val="00D84B00"/>
    <w:rsid w:val="00D959FF"/>
    <w:rsid w:val="00DA1CC7"/>
    <w:rsid w:val="00DA2DC9"/>
    <w:rsid w:val="00DA5A40"/>
    <w:rsid w:val="00DA5CC5"/>
    <w:rsid w:val="00DA6199"/>
    <w:rsid w:val="00DB0F6C"/>
    <w:rsid w:val="00DB15A8"/>
    <w:rsid w:val="00DB2D9E"/>
    <w:rsid w:val="00DB4123"/>
    <w:rsid w:val="00DB6253"/>
    <w:rsid w:val="00DB6325"/>
    <w:rsid w:val="00DB67F7"/>
    <w:rsid w:val="00DB691A"/>
    <w:rsid w:val="00DC30C9"/>
    <w:rsid w:val="00DC3F0C"/>
    <w:rsid w:val="00DC78B3"/>
    <w:rsid w:val="00DD1D57"/>
    <w:rsid w:val="00DD377E"/>
    <w:rsid w:val="00DD53DD"/>
    <w:rsid w:val="00DE5753"/>
    <w:rsid w:val="00DF07AA"/>
    <w:rsid w:val="00DF08C5"/>
    <w:rsid w:val="00DF13B3"/>
    <w:rsid w:val="00DF1F93"/>
    <w:rsid w:val="00DF479B"/>
    <w:rsid w:val="00DF4B12"/>
    <w:rsid w:val="00DF51ED"/>
    <w:rsid w:val="00DF521E"/>
    <w:rsid w:val="00DF5B5F"/>
    <w:rsid w:val="00DF6E62"/>
    <w:rsid w:val="00E0181F"/>
    <w:rsid w:val="00E03792"/>
    <w:rsid w:val="00E22099"/>
    <w:rsid w:val="00E24F17"/>
    <w:rsid w:val="00E31365"/>
    <w:rsid w:val="00E32B59"/>
    <w:rsid w:val="00E337F0"/>
    <w:rsid w:val="00E4145F"/>
    <w:rsid w:val="00E45E7A"/>
    <w:rsid w:val="00E51BC2"/>
    <w:rsid w:val="00E53BD1"/>
    <w:rsid w:val="00E558DE"/>
    <w:rsid w:val="00E5657D"/>
    <w:rsid w:val="00E62D35"/>
    <w:rsid w:val="00E73C1F"/>
    <w:rsid w:val="00E742CA"/>
    <w:rsid w:val="00E7522E"/>
    <w:rsid w:val="00E90AD2"/>
    <w:rsid w:val="00E90FC4"/>
    <w:rsid w:val="00EA1C16"/>
    <w:rsid w:val="00EA5EF4"/>
    <w:rsid w:val="00EB405D"/>
    <w:rsid w:val="00EB514D"/>
    <w:rsid w:val="00EC00A6"/>
    <w:rsid w:val="00EC0538"/>
    <w:rsid w:val="00EC07E8"/>
    <w:rsid w:val="00EC0B41"/>
    <w:rsid w:val="00EC3D7A"/>
    <w:rsid w:val="00EC744C"/>
    <w:rsid w:val="00EC7BDF"/>
    <w:rsid w:val="00ED72A7"/>
    <w:rsid w:val="00ED7EF8"/>
    <w:rsid w:val="00EE22DB"/>
    <w:rsid w:val="00EE61AF"/>
    <w:rsid w:val="00EE6E19"/>
    <w:rsid w:val="00EF17FF"/>
    <w:rsid w:val="00EF539E"/>
    <w:rsid w:val="00EF53E9"/>
    <w:rsid w:val="00F014D2"/>
    <w:rsid w:val="00F04219"/>
    <w:rsid w:val="00F11061"/>
    <w:rsid w:val="00F11DBD"/>
    <w:rsid w:val="00F12707"/>
    <w:rsid w:val="00F1406E"/>
    <w:rsid w:val="00F17522"/>
    <w:rsid w:val="00F17E78"/>
    <w:rsid w:val="00F22240"/>
    <w:rsid w:val="00F2245B"/>
    <w:rsid w:val="00F25B07"/>
    <w:rsid w:val="00F3124C"/>
    <w:rsid w:val="00F441B0"/>
    <w:rsid w:val="00F46E51"/>
    <w:rsid w:val="00F63B2E"/>
    <w:rsid w:val="00F654E8"/>
    <w:rsid w:val="00F660D0"/>
    <w:rsid w:val="00F7104D"/>
    <w:rsid w:val="00F71113"/>
    <w:rsid w:val="00F72E20"/>
    <w:rsid w:val="00F76704"/>
    <w:rsid w:val="00F76BDA"/>
    <w:rsid w:val="00F806B9"/>
    <w:rsid w:val="00F80A4F"/>
    <w:rsid w:val="00F80E2F"/>
    <w:rsid w:val="00F863F2"/>
    <w:rsid w:val="00F900A7"/>
    <w:rsid w:val="00F904C4"/>
    <w:rsid w:val="00F91E4C"/>
    <w:rsid w:val="00F9236F"/>
    <w:rsid w:val="00F936AB"/>
    <w:rsid w:val="00F9543B"/>
    <w:rsid w:val="00F9587C"/>
    <w:rsid w:val="00F96410"/>
    <w:rsid w:val="00FA0F35"/>
    <w:rsid w:val="00FA2903"/>
    <w:rsid w:val="00FA3473"/>
    <w:rsid w:val="00FA43D5"/>
    <w:rsid w:val="00FA43D9"/>
    <w:rsid w:val="00FA56F2"/>
    <w:rsid w:val="00FA6701"/>
    <w:rsid w:val="00FC5CE1"/>
    <w:rsid w:val="00FD0D1E"/>
    <w:rsid w:val="00FD11C5"/>
    <w:rsid w:val="00FD40C0"/>
    <w:rsid w:val="00FD4248"/>
    <w:rsid w:val="00FF0465"/>
    <w:rsid w:val="00FF4475"/>
    <w:rsid w:val="00FF6171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36"/>
  </w:style>
  <w:style w:type="paragraph" w:styleId="1">
    <w:name w:val="heading 1"/>
    <w:basedOn w:val="a"/>
    <w:next w:val="a"/>
    <w:link w:val="10"/>
    <w:uiPriority w:val="9"/>
    <w:qFormat/>
    <w:rsid w:val="00927C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2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F1995"/>
  </w:style>
  <w:style w:type="character" w:customStyle="1" w:styleId="apple-converted-space">
    <w:name w:val="apple-converted-space"/>
    <w:basedOn w:val="a0"/>
    <w:rsid w:val="007C53DD"/>
  </w:style>
  <w:style w:type="character" w:customStyle="1" w:styleId="hl">
    <w:name w:val="hl"/>
    <w:basedOn w:val="a0"/>
    <w:rsid w:val="007C53DD"/>
  </w:style>
  <w:style w:type="paragraph" w:styleId="a3">
    <w:name w:val="Balloon Text"/>
    <w:basedOn w:val="a"/>
    <w:link w:val="a4"/>
    <w:uiPriority w:val="99"/>
    <w:semiHidden/>
    <w:unhideWhenUsed/>
    <w:rsid w:val="00FA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3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uiPriority w:val="99"/>
    <w:rsid w:val="00E7522E"/>
    <w:rPr>
      <w:rFonts w:ascii="Arial" w:hAnsi="Arial" w:cs="Arial" w:hint="default"/>
      <w:sz w:val="18"/>
      <w:szCs w:val="18"/>
    </w:rPr>
  </w:style>
  <w:style w:type="paragraph" w:styleId="a5">
    <w:name w:val="Body Text"/>
    <w:basedOn w:val="a"/>
    <w:link w:val="a6"/>
    <w:semiHidden/>
    <w:rsid w:val="00927C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27C7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27C78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7929C7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031B81"/>
  </w:style>
  <w:style w:type="character" w:styleId="a8">
    <w:name w:val="Hyperlink"/>
    <w:basedOn w:val="a0"/>
    <w:uiPriority w:val="99"/>
    <w:unhideWhenUsed/>
    <w:rsid w:val="00031B81"/>
    <w:rPr>
      <w:color w:val="0000FF"/>
      <w:u w:val="single"/>
    </w:rPr>
  </w:style>
  <w:style w:type="character" w:styleId="a9">
    <w:name w:val="Strong"/>
    <w:basedOn w:val="a0"/>
    <w:uiPriority w:val="22"/>
    <w:qFormat/>
    <w:rsid w:val="00E31365"/>
    <w:rPr>
      <w:b/>
      <w:bCs/>
    </w:rPr>
  </w:style>
  <w:style w:type="paragraph" w:styleId="aa">
    <w:name w:val="Normal (Web)"/>
    <w:basedOn w:val="a"/>
    <w:uiPriority w:val="99"/>
    <w:unhideWhenUsed/>
    <w:rsid w:val="002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tback">
    <w:name w:val="butback"/>
    <w:basedOn w:val="a0"/>
    <w:rsid w:val="00F11061"/>
  </w:style>
  <w:style w:type="character" w:customStyle="1" w:styleId="submenu-table">
    <w:name w:val="submenu-table"/>
    <w:basedOn w:val="a0"/>
    <w:rsid w:val="00F11061"/>
  </w:style>
  <w:style w:type="paragraph" w:customStyle="1" w:styleId="Style19">
    <w:name w:val="Style19"/>
    <w:basedOn w:val="a"/>
    <w:uiPriority w:val="99"/>
    <w:rsid w:val="00066C13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066C13"/>
    <w:rPr>
      <w:rFonts w:ascii="Arial" w:hAnsi="Arial" w:cs="Arial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A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88484F"/>
    <w:pPr>
      <w:widowControl w:val="0"/>
      <w:autoSpaceDE w:val="0"/>
      <w:autoSpaceDN w:val="0"/>
      <w:adjustRightInd w:val="0"/>
      <w:spacing w:after="0" w:line="228" w:lineRule="exact"/>
      <w:ind w:firstLine="389"/>
      <w:jc w:val="both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uiPriority w:val="59"/>
    <w:rsid w:val="00570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E4497"/>
    <w:rPr>
      <w:i/>
      <w:iCs/>
    </w:rPr>
  </w:style>
  <w:style w:type="paragraph" w:customStyle="1" w:styleId="c2">
    <w:name w:val="c2"/>
    <w:basedOn w:val="a"/>
    <w:rsid w:val="0063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36603"/>
  </w:style>
  <w:style w:type="paragraph" w:customStyle="1" w:styleId="c3">
    <w:name w:val="c3"/>
    <w:basedOn w:val="a"/>
    <w:rsid w:val="0063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6603"/>
  </w:style>
  <w:style w:type="paragraph" w:customStyle="1" w:styleId="c7">
    <w:name w:val="c7"/>
    <w:basedOn w:val="a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320E"/>
  </w:style>
  <w:style w:type="paragraph" w:styleId="ad">
    <w:name w:val="header"/>
    <w:basedOn w:val="a"/>
    <w:link w:val="ae"/>
    <w:uiPriority w:val="99"/>
    <w:semiHidden/>
    <w:unhideWhenUsed/>
    <w:rsid w:val="00AD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4424"/>
  </w:style>
  <w:style w:type="paragraph" w:styleId="af">
    <w:name w:val="footer"/>
    <w:basedOn w:val="a"/>
    <w:link w:val="af0"/>
    <w:uiPriority w:val="99"/>
    <w:semiHidden/>
    <w:unhideWhenUsed/>
    <w:rsid w:val="00AD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4424"/>
  </w:style>
  <w:style w:type="paragraph" w:styleId="af1">
    <w:name w:val="No Spacing"/>
    <w:uiPriority w:val="1"/>
    <w:qFormat/>
    <w:rsid w:val="005F6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657407407407574E-2"/>
          <c:y val="5.5555555555555469E-2"/>
          <c:w val="0.60236694371536759"/>
          <c:h val="0.83146825396825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76256"/>
        <c:axId val="90977792"/>
        <c:axId val="0"/>
      </c:bar3DChart>
      <c:catAx>
        <c:axId val="9097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977792"/>
        <c:crosses val="autoZero"/>
        <c:auto val="1"/>
        <c:lblAlgn val="ctr"/>
        <c:lblOffset val="100"/>
        <c:noMultiLvlLbl val="0"/>
      </c:catAx>
      <c:valAx>
        <c:axId val="90977792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crossAx val="9097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17249927092452"/>
          <c:y val="0.33170447444069645"/>
          <c:w val="0.26962379702537181"/>
          <c:h val="0.3365907386576698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857472"/>
        <c:axId val="90859008"/>
        <c:axId val="0"/>
      </c:bar3DChart>
      <c:catAx>
        <c:axId val="9085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859008"/>
        <c:crosses val="autoZero"/>
        <c:auto val="1"/>
        <c:lblAlgn val="ctr"/>
        <c:lblOffset val="100"/>
        <c:noMultiLvlLbl val="0"/>
      </c:catAx>
      <c:valAx>
        <c:axId val="90859008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crossAx val="9085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очень 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364800"/>
        <c:axId val="92366336"/>
        <c:axId val="0"/>
      </c:bar3DChart>
      <c:catAx>
        <c:axId val="923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366336"/>
        <c:crosses val="autoZero"/>
        <c:auto val="1"/>
        <c:lblAlgn val="ctr"/>
        <c:lblOffset val="100"/>
        <c:noMultiLvlLbl val="0"/>
      </c:catAx>
      <c:valAx>
        <c:axId val="92366336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crossAx val="9236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380160"/>
        <c:axId val="92402432"/>
        <c:axId val="0"/>
      </c:bar3DChart>
      <c:catAx>
        <c:axId val="9238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402432"/>
        <c:crosses val="autoZero"/>
        <c:auto val="1"/>
        <c:lblAlgn val="ctr"/>
        <c:lblOffset val="100"/>
        <c:noMultiLvlLbl val="0"/>
      </c:catAx>
      <c:valAx>
        <c:axId val="92402432"/>
        <c:scaling>
          <c:orientation val="minMax"/>
        </c:scaling>
        <c:delete val="0"/>
        <c:axPos val="l"/>
        <c:majorGridlines/>
        <c:numFmt formatCode="General\%" sourceLinked="0"/>
        <c:majorTickMark val="out"/>
        <c:minorTickMark val="none"/>
        <c:tickLblPos val="nextTo"/>
        <c:crossAx val="9238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A127-5D70-4D7A-8A1B-7D5509B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11604</TotalTime>
  <Pages>16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8</cp:lastModifiedBy>
  <cp:revision>6</cp:revision>
  <dcterms:created xsi:type="dcterms:W3CDTF">2014-01-22T09:47:00Z</dcterms:created>
  <dcterms:modified xsi:type="dcterms:W3CDTF">2015-02-04T07:59:00Z</dcterms:modified>
</cp:coreProperties>
</file>