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0"/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Дошкольное воспитание</w:t>
      </w: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7C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Из</w:t>
      </w:r>
      <w:r w:rsidRPr="0067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опыта</w:t>
      </w:r>
      <w:r w:rsidRPr="00677C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работы</w:t>
      </w:r>
      <w:r w:rsidRPr="00677C0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7C06" w:rsidRPr="00677C06" w:rsidRDefault="00677C06" w:rsidP="00677C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77C06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677C0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Рабочая программа «Грамотейка»</w:t>
      </w:r>
    </w:p>
    <w:p w:rsidR="00677C06" w:rsidRPr="00677C06" w:rsidRDefault="00677C06" w:rsidP="00677C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 подготовке к обучению грамоте и руки к письму</w:t>
      </w:r>
    </w:p>
    <w:p w:rsidR="00677C06" w:rsidRPr="00677C06" w:rsidRDefault="00677C06" w:rsidP="00677C06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(старший и подготовительный дошкольный возраст)</w:t>
      </w:r>
      <w:r w:rsidRPr="00677C06">
        <w:rPr>
          <w:rFonts w:ascii="Times New Roman" w:eastAsia="Times New Roman" w:hAnsi="Times New Roman" w:cs="Times New Roman"/>
          <w:bCs/>
          <w:sz w:val="32"/>
          <w:szCs w:val="32"/>
        </w:rPr>
        <w:t>».</w:t>
      </w: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Автор, составитель: </w:t>
      </w:r>
      <w:proofErr w:type="spellStart"/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Сидельникова</w:t>
      </w:r>
      <w:proofErr w:type="spellEnd"/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Оксана Владимировна, </w:t>
      </w: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учитель-логопед ГБДОУ НАО «ЦРР-детский сад «Солнышко».</w:t>
      </w: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Возрастной период:</w:t>
      </w: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старший дошкольный возраст </w:t>
      </w: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(старшая и подготовительная группы).</w:t>
      </w: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Период работы:</w:t>
      </w: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2015 – 2019 гг.</w:t>
      </w: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г. Нарьян-Мар, 2019 г.</w:t>
      </w:r>
    </w:p>
    <w:bookmarkEnd w:id="0"/>
    <w:p w:rsidR="00677C06" w:rsidRPr="00677C06" w:rsidRDefault="00677C06" w:rsidP="00677C06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2"/>
        <w:gridCol w:w="822"/>
      </w:tblGrid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numPr>
                <w:ilvl w:val="0"/>
                <w:numId w:val="45"/>
              </w:num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Введение……………………………………………………………………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2.Цели и задачи реализации программы……………………………………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3.Охват возрастных периодов………………………………………………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4.Становление программы, ее актуальность………………………………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5.Теоретические основы программы……………………………………….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6.Основная идея, цель программы, условия реализации…………………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7.Задачи программы для старшего дошкольного возраста по обучению грамоте и подготовки руки к письму……………………………………….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8.Ожидаемые результаты по освоению программы ребенком старшего возраста……………………………………………………………………….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9.Задачи программы для подготовительного дошкольного возраста по обучению грамоте и подготовки руки к письму……………………………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10.Ожидаемые результаты по освоению программы ребенком подготовительного возраста…………………………………………………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11.Особенности методической работы……………………………………...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Особенности формирования навыков звукового анализа и синтеза (по 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Т.А.Ткаченко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)……………………………………………………………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11.2. Методические указания старший дошкольный возраст…………….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11.3. Методические указания подготовительный дошкольный возраст….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keepNext/>
              <w:keepLines/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11.4.</w:t>
            </w: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Взаимодействие с семьями воспитанников…………………………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11.5. Проведение мониторинга………………………………………………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Times New Roman" w:hAnsi="Times New Roman" w:cs="Times New Roman"/>
                <w:lang w:eastAsia="ru-RU"/>
              </w:rPr>
              <w:t>12.Методическая литература к программе…………………………………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№1. Рекомендации педагогам по реализации данной программы……………………………………………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Приложение № 2. Тематическое планирование занятий для старшего дошкольного возраста…</w:t>
            </w:r>
            <w:r w:rsidRPr="00677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C0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Приложение № 3. Тематическое планирование занятий для подготовительного дошкольного возраста…</w:t>
            </w:r>
            <w:r w:rsidRPr="00677C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………………………………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77C0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Приложение № 4. Использование ИКТ при реализации программы…….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677C06" w:rsidRPr="00677C06" w:rsidTr="00A3709A">
        <w:tc>
          <w:tcPr>
            <w:tcW w:w="946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77C06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Список литературы…………………………………………………………..</w:t>
            </w:r>
          </w:p>
        </w:tc>
        <w:tc>
          <w:tcPr>
            <w:tcW w:w="850" w:type="dxa"/>
          </w:tcPr>
          <w:p w:rsidR="00677C06" w:rsidRPr="00677C06" w:rsidRDefault="00677C06" w:rsidP="00677C06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677C06" w:rsidRPr="00677C06" w:rsidRDefault="00677C06" w:rsidP="00677C06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7C06" w:rsidRPr="00677C06" w:rsidRDefault="00677C06" w:rsidP="006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7C06" w:rsidRPr="00677C06" w:rsidRDefault="00677C06" w:rsidP="00677C0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677C06" w:rsidRPr="00677C06" w:rsidRDefault="00677C06" w:rsidP="00677C06">
      <w:pPr>
        <w:keepNext/>
        <w:keepLines/>
        <w:widowControl w:val="0"/>
        <w:numPr>
          <w:ilvl w:val="0"/>
          <w:numId w:val="37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реализации Основной образовательной програ</w:t>
      </w:r>
      <w:r w:rsidR="00A3709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ммы ДО ГБДОУ НАО «ЦРР - детский сад</w:t>
      </w: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«Солнышко», основанной на Примерной основной образовательной программе дошкольного образования «От рождения до школы» (1), воспитатели и специалисты ДОО столкнулись с проблемой обучения дошкольников грамоте, так как данный раздел состоит из целевых ориентиров, которые недостаточно раскрывают данную тему. В учебно-методической базе описаны материалы, которые рассчитаны на высокий уровень развития детей по данному разделу, поэтому они могут быть применены только частично, причем не на фронтальных занятиях, а только при индивидуальном обучении. Отсутствует также какое-либо календарно-тематическое планирование и методическое сопровождение. Появилась необходимость в создании парциальной программы по подготовке к обучению грамоте и руки к письму, ориентированной на особенности детей (в первую очередь речевые (коммуникативные), посещающих ГБДОУ НАО «ЦРР-детский сад «Солнышко».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keepNext/>
        <w:keepLines/>
        <w:widowControl w:val="0"/>
        <w:numPr>
          <w:ilvl w:val="0"/>
          <w:numId w:val="37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со следующими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нормативными и правовыми актами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7C06" w:rsidRPr="00677C06" w:rsidRDefault="00677C06" w:rsidP="00677C0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РФ от 29 декабря 2012 г.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«Об образовании в Российской Федерации».</w:t>
      </w:r>
    </w:p>
    <w:p w:rsidR="00677C06" w:rsidRPr="00677C06" w:rsidRDefault="00677C06" w:rsidP="00677C0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России от 17.10.2013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30384).</w:t>
      </w:r>
    </w:p>
    <w:p w:rsidR="00677C06" w:rsidRPr="00677C06" w:rsidRDefault="00677C06" w:rsidP="00677C06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нормативами. СанПиН 2.4.1.3049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13 "Санитарно-эпидемиологические требования к устройству, содержанию и организации режима работы дошкольных ОО".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u w:val="single"/>
        </w:rPr>
        <w:t>В основу программы и материалов для занятий в старшей и под</w:t>
      </w:r>
      <w:r w:rsidRPr="00677C0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готовительной к школе группах положены:</w:t>
      </w:r>
    </w:p>
    <w:p w:rsidR="00677C06" w:rsidRPr="00677C06" w:rsidRDefault="00677C06" w:rsidP="00677C06">
      <w:pPr>
        <w:widowControl w:val="0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</w:t>
      </w:r>
      <w:r w:rsidR="00A3709A">
        <w:rPr>
          <w:rFonts w:ascii="Times New Roman" w:eastAsia="Times New Roman" w:hAnsi="Times New Roman" w:cs="Times New Roman"/>
          <w:sz w:val="24"/>
          <w:szCs w:val="24"/>
        </w:rPr>
        <w:t>мма ДО ГБДОУ НАО «ЦРР - детский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сад «Солнышко»,</w:t>
      </w:r>
    </w:p>
    <w:p w:rsidR="00677C06" w:rsidRPr="00677C06" w:rsidRDefault="00677C06" w:rsidP="00677C06">
      <w:pPr>
        <w:widowControl w:val="0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Программа по Развитию речи детей 5 -7 лет под ред. О.С. Ушаковой (2) (парциальная программа по разделу развити</w:t>
      </w:r>
      <w:r w:rsidR="00A3709A">
        <w:rPr>
          <w:rFonts w:ascii="Times New Roman" w:eastAsia="Times New Roman" w:hAnsi="Times New Roman" w:cs="Times New Roman"/>
          <w:sz w:val="24"/>
          <w:szCs w:val="24"/>
        </w:rPr>
        <w:t>е речи ГБДОУ НАО «ЦРР - детский сад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«Солнышко»),</w:t>
      </w:r>
    </w:p>
    <w:p w:rsidR="00677C06" w:rsidRPr="00677C06" w:rsidRDefault="00677C06" w:rsidP="00677C06">
      <w:pPr>
        <w:widowControl w:val="0"/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фонетическая символика». Пособие для логопеда.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», 2010 г.</w:t>
      </w:r>
    </w:p>
    <w:p w:rsidR="00677C06" w:rsidRPr="00677C06" w:rsidRDefault="00677C06" w:rsidP="00677C0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Главной задачей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программного документа, помогающего педагогам организовать учебно-воспитательный процесс по одному из разделов программы – подготовка к обучению грамоте и руки к письму.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Ведущие цели реализации программы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- создание благоприятных условий для формирования основ подготовки ребенка к освоению грамоты (чтение и письмо).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Охват возрастных периодов.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Программа охватывает следующие возрастные периоды: старший и подготовительный возрасты. Преимуществом является то, что формирование навыков звукового анализа начинается еще в средней группе (кружковая работа), основываясь на нетрадиционные методы и подходы, что позволяет использовать эффективно (по мнению лингвистов, психологов) пятый год жизни ребенка (период высокой «звуковой одаренности», особой восприимчивости к звуковой стороне речи).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Становление программы, ее актуальность.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Современный метод обучения детей грамоте является звуковым аналитико-синте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тическим. Это означает, что дети знакомятся сначала не с буквами родного языка, а с его звуками. Такой подход оправдан тем, что без представления о количестве и поряд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 звуков в слове ребенок не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сможет правильно писать, а назвав по порядку буквы, но не умея соединить вместе соответствующие им звуки, не овладеет чтением.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До недавнего времени педагоги использовали следующие учебно-методические пособия и методику по обучению грамоте: Л.Е. 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Журова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Н.С. 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Варенцова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«Обучение дошкольников грамоте», но приходилось ее адаптировать или использовать частично программный материал, так как программа не была ориентирована в первую очередь на индивидуальные особенности воспитанников ДОО. А также на протяжении нескольких лет учителя-логопеды (в том числе и логопед ГБДОУ НАО «ЦРР – </w:t>
      </w:r>
      <w:r w:rsidR="00A3709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детский сад</w:t>
      </w: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«Солнышко») отмечают, что количество детей дошкольного возраста с дефектами речи (фонетико-фонематическое недоразвитие (ФФН), сложная 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дислалия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стертая дизартрия, дизартрия) увеличивается, растет число малоговорящих детей (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аллалия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проблемы в речевом развитии, у которых нарушено произношение фонем и их восприятие, испытывают особые трудности при звуковом анализе и синте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зе. Степень их выраженности может быть разной: от смешения порядка отдельных звуков до полной неспособности определить их количество, последовательность или позицию в слове. В свою очередь </w:t>
      </w:r>
      <w:proofErr w:type="spell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анализ и синтез у дошкольника с нарушением речи не возможен без тонких акустико-артикуляционных дифференцировок и создания устойчивых фонематических представлений о звуках родного языка, то есть звуковой анализ и синтез должны базироваться на устойчивом фонематическом воспри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ятии.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коррекции фонем, а также уточнения произношения звуков, воспроиз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водимых правильно, но недостаточно четко, необходимо опережающее формиро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фонематического восприятия.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Немаловажно и то, что четкие фонематические представления о звуке возможны только при правильном его произнесении (С. Бернштейн, Н.Х. </w:t>
      </w:r>
      <w:proofErr w:type="spell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Швачкин</w:t>
      </w:r>
      <w:proofErr w:type="spellEnd"/>
      <w:proofErr w:type="gram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).(</w:t>
      </w:r>
      <w:proofErr w:type="gramEnd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это тормозит реализацию данных программных задач и не позволяет индивидуализировать учебный процесс, с учетом дифференцированного подхода.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 данным Н.А. Хохловой, основная трудность, которую испытывают дети при вы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делении составных элементов слова, заключается в неумении услышать в нем гласные звуки, а также отделить гласные от согласных.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Д.Б. </w:t>
      </w:r>
      <w:proofErr w:type="spell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этому способствует слоговая система артикуляции рус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языка, при которой, деля слова на звуки, дети ориентируются не на слуховое восприятие, а на артикуляцию.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как чтению, так и письму исходным процессом является звуковой анализ устной речи, то есть мысленное расчленение слова на его составляющие (зву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ки), установление их количества и последовательности.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письма ребенку необходимо произвести анализ слова, а уже в ходе записывания происходит синтез, то есть мысленное сочетание звуковых элементов в единое целое. Прочитать слово — значит синтезировать сочетания отдельных букв, отражающих порядок звуков в слове, так, чтобы они составили реальное, «живое» слово.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полноценный синтез возможен только на основе анализа звуко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вой структуры слов.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обучения дошкольников старшего и подготовительного возраста стала особенно актуальной. У педагогов отсутствовал опыт по обучению детей дошкольного возраста звуковому анализу и синтезу, используя нетрадиционные приемы и технологии, отсутствовало методическое и материально-техническое обеспечение образовательного процесса, была недостаточно развита предметно-развивающая среда в группах. </w:t>
      </w: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решении поставленных программных задач даже опытные воспитатели ДОО затрудняются в составлении планирования занятий, подбора наглядного и методического материала (картотеки, раздаточный материал).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Анализируя вышесказанное, </w:t>
      </w:r>
      <w:r w:rsidRPr="00677C0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677C0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данного вопроса очевидна, и, следовательно, появилась необходимость в дополнении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</w:t>
      </w:r>
      <w:r w:rsidR="00A3709A">
        <w:rPr>
          <w:rFonts w:ascii="Times New Roman" w:eastAsia="Times New Roman" w:hAnsi="Times New Roman" w:cs="Times New Roman"/>
          <w:sz w:val="24"/>
          <w:szCs w:val="24"/>
        </w:rPr>
        <w:t>ммы ДО ГБДОУ НАО «ЦРР - детский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сад «Солнышко», части </w:t>
      </w:r>
      <w:r w:rsidRPr="00677C06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парциальной программы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по развитию речи для детей 5 – 7 лет под редакцией О.С. Ушаковой (2), разделом по обучении грамоте (чтению) и методическим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разделом по подготовки руки к письму.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Основополагающий принцип программы – это принцип развивающего обучения, способствующий развитию активной мыслительной деятельности и мелкой моторики.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основу парциальной программы легла методика работы Т.А. Ткаченко, которая обеспечивает развивающий характер обучения грамоте (звуковому анализу и синтезу). Т.А. Ткаченко: «То, что кажется элементарным взрослому, не всегда доступно малышу, поэтому в качестве вспомогательного средства предлагаются разработанные и успешно применяемые ЗРИТЕЛЬНЫЕ СИМВОЛЫ ЗВУКОВ (ЗНАКИ). Внешний вид каждого из них логически связан с определенным звуком, однозначно ассоциируется с ним и быстро запоминается. Многолетний опыт работы с детьми позволяет утверждать, что именно символы (знаки) помогут малы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шам сделать первый, доступный и уверенный шаг на п</w:t>
      </w:r>
      <w:r w:rsidR="00C42678">
        <w:rPr>
          <w:rFonts w:ascii="Times New Roman" w:eastAsia="Times New Roman" w:hAnsi="Times New Roman" w:cs="Times New Roman"/>
          <w:sz w:val="24"/>
          <w:szCs w:val="24"/>
        </w:rPr>
        <w:t xml:space="preserve">ути к усвоению письменной речи»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C426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специальных символов:</w:t>
      </w:r>
    </w:p>
    <w:p w:rsidR="00677C06" w:rsidRPr="00677C06" w:rsidRDefault="00677C06" w:rsidP="00677C06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многоаспектное восприятие (сочетание зрительных, слуховых, кинестетических, мышечных ощущений) в процессе знакомства со звуком;</w:t>
      </w:r>
    </w:p>
    <w:p w:rsidR="00677C06" w:rsidRPr="00677C06" w:rsidRDefault="00677C06" w:rsidP="00677C06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 обратную связь между восприятием и произношением звуков речи</w:t>
      </w: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C06" w:rsidRPr="00677C06" w:rsidRDefault="00677C06" w:rsidP="00677C06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 нормализацию произношения дошкольников;</w:t>
      </w:r>
    </w:p>
    <w:p w:rsidR="00677C06" w:rsidRPr="00677C06" w:rsidRDefault="00677C06" w:rsidP="00677C06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поле готовности детей к обучению грамоте за счет раннего овладения навыками звукового анализа.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программы.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Теоретическим фундаментом программы являются представления о закономерностях речевого развития дошкольников, выдвинутые в трудах Л.С. Выготского, Д.Б.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А.А. Леонтьева, Ф.А. Сохина, А.М.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Шахнаровича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, описанные в программе «Развитие речи детей 5—7 лет» (2).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Обучение языку, развитие речи рассматриваются не только в линг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вистической сфере (как овладение ребенком языковыми навыками — фонетическими, грамматическими, лексическими), но и в контексте раз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вития общения детей друг с другом и со взрослыми (как становление коммуникативных способностей). Поэтому существенной задачей ре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чевого воспитания является не только формирование культуры речи, но и культуры общения. (1)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Основная идея, цель программы, условия реализации.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Основная идея программы: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учебно-воспитательного процесса по подготовке к обучению грамоте детей старшего и подготовительного дошкольного возраста (с учетом реализации основных принципов ФГОС), результатом которого является успешное освоение чтения и письма в школе.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создание условий для успешного обучения языку и развитию языковых средств у дошкольников 5 – 7 лет, необходимых для овладения грамотой и письмом в школе.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Цель программы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 (1)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программу неразрывно включены 3 раздела:</w:t>
      </w:r>
    </w:p>
    <w:p w:rsidR="00677C06" w:rsidRPr="00677C06" w:rsidRDefault="00677C06" w:rsidP="00677C06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Развитие речи и подготовка к обучению чтению (владение звуковым анализом и синтезом).</w:t>
      </w:r>
    </w:p>
    <w:p w:rsidR="00677C06" w:rsidRPr="00677C06" w:rsidRDefault="00677C06" w:rsidP="00677C06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Обучение звукобуквенному анализу и синтезу (обучение чтению).</w:t>
      </w:r>
    </w:p>
    <w:p w:rsidR="00677C06" w:rsidRPr="00677C06" w:rsidRDefault="00677C06" w:rsidP="00677C06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Подготовка руки к письму (печатание текста).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Программа реализуется с 2015 года и на протяжении этого времени регулярно пополняется дидактическое оснащение.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Дополнительно к данной программе учителем-логопедом разработаны и подобраны: игры, игры-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презентации, музыкальное сопровождение. Даны рекомендации педагогам по использованию ИКТ при </w:t>
      </w:r>
      <w:proofErr w:type="gramStart"/>
      <w:r w:rsidRPr="00677C06">
        <w:rPr>
          <w:rFonts w:ascii="Times New Roman" w:eastAsia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678">
        <w:rPr>
          <w:rFonts w:ascii="Times New Roman" w:eastAsia="Times New Roman" w:hAnsi="Times New Roman" w:cs="Times New Roman"/>
          <w:b/>
          <w:sz w:val="24"/>
          <w:szCs w:val="24"/>
        </w:rPr>
        <w:t>(Приложение 4).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 для старшего дошкольного возраста по обучению грамоте и подготовки руки к письму, оценка результата деятельности.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Основная задача — дальнейшее совершенствование речевого слу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ха и закрепление навыков четкой, правильной, выразительной речи, подготовка руки к письму.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специальных упражнениях, включенных в занятия, детям пред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лагают следующее: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правильное, отчетливое произ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softHyphen/>
        <w:t>несение звуков родного языка.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Отмечается рост числа детей старшего возраста, имеющих дефекты речи, поэтому необходимо закреплять правильное произношение звуков, опираясь на артикуляцию.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Различать на слух и определять по артикуляции гласные звуки (с опорой на движение, символику и без).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на слух и отчетливо произносить сходные по артикул</w:t>
      </w:r>
      <w:r w:rsidRPr="00677C06">
        <w:rPr>
          <w:rFonts w:ascii="Times New Roman" w:eastAsia="Arial Unicode MS" w:hAnsi="Times New Roman" w:cs="Times New Roman"/>
          <w:i/>
          <w:sz w:val="24"/>
          <w:szCs w:val="24"/>
          <w:lang w:eastAsia="ru-RU" w:bidi="ru-RU"/>
        </w:rPr>
        <w:t>яции и звучанию согласные звуки, а также дифференцировать их: [с]—[ш], [з]—[ж] (с опорой на движение, символику и без).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Т.е. упражняют в различении свистящих, шипящих, а также твердых и мягких звуков, изолированных, в словах, во фразовой речи.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Вместе с тем, некоторые дети произносят правильно не все звуки родного языка, не умеют пользоваться интонационными средствами выразительности, регулировать скорость и громкость речи в зависи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 xml:space="preserve">мости от ситуации. В таком случае воспитатели и специалисты ДОО (учитель-логопед и дефектолог) помогают дошкольникам в решении трудностей при овладении языковой системой.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Также следует отметить, что если более 50% детей старшей группы ДОО имеют дефекты произношения таких звуков, как свистящие, шипящие, сонорные звуки, то следует перенести определение наличия и дифференциацию этих звуков из плана фронтальной и индивидуальной работы на более поздний период, так как к тому времени при специально организованных коррекционных занятиях логопеда данные дефекты могут быть устранены. Рекомендовано воспитателям на индивидуальных занятиях и во время непосредственной образовательной деятельности проводить работу над свистящими, шипящими и сонорными звуками с теми детьми, которые произносят их четко (без дефектов) не зависимо от календарного планирования.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Формировать такие представления (понятия), как: звук, гласный звук, согласный звук (мягкий, твердый), слог, слово, начало слова, середина слова, конец слова (с опорой на табличный вариант и без), предложение, буква (образ).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Определяя данные понятия учитываются правила русского языка, адаптированные для дошкольников.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Формировать образ буквы через: рассматривание букв, выкладывание их из палочек, полосок бумаги, пуговиц, мелких предметов, моделирование из пластилина, раскрашивание.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Определять наличие гласного, согласного звука в слове, его место (начало, середина, конец) с опорой на наглядность и без.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анализировать слоги, сочетания, состоящие из 2 - 3 звуков (с помощью фонетической ритмики, звуковой символики и без).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«Прочитывать» слоги (сочетание 2-х гласных, 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сочетание гласного с согласным в обратном слоге; сочетание согласного с гласным в прямом слоге сочетание - согласный звук гласный согласный (с опорой на звуковой символ).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Развивать фонематический слух, способствующий успешному овладению чтением и письмом, в том числе и с помощью фонетической ритмики.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Развивать умения по овладению ритмико-интонационной культурой речи.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Например, для отработки дикции, силы голоса, темпа речи используют ско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роговорки,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, загадки, стихи.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Дети учатся подбирать не только слова, сходные по звучанию, но и целые фразы, ритмически и интонационно продолжающие заданное предложение («Зайчик, зайчик, где гулял? Эй, зверята,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lastRenderedPageBreak/>
        <w:t>где вы были? Где ты, белочка, скакала?»). При этом ребенок должен изменять громкость голоса, темп речи в зависимости от условий общения и содержания высказывания. Детям предлагают произно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сить придуманные ими скороговорки или двустишия не только четко и внятно, но и с различной степенью громкости (шепотом, вполголоса, громко) и с разной скоростью (медленно, умеренно, быстро). Специальные упражнения побуждают дошкольников пользоваться вопросительной, восклицательной и повествователь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ной интонацией, а это умение требуется для построения связного высказывания. (2)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Развивать умения вступать в диалог, поддерживать и вести его последовательно, умение слушать собеседника и понимать его, ясно (грамотно) выражать свои мысли, использовать разнообразные жесты, ми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softHyphen/>
        <w:t>мику, интонации и формулы речевого этикета (развитие диалогической, монологической речи).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Развивать инициативность общения ребенка с педагогом и другими детьми.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Развивать умения ориентироваться на листе бумаге.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Развивать умения, характерные для письма: обводка рисунка, штриховка.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Развивать психические процессы: память, внимание, мышление.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умения держать правильно кисть, карандаш, фломастер, мелок.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детей закрашивать рисунки кистью или карандашом, проводя линии и штрихи в разных направлениях.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Учить детей рисовать линии по точкам.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детей обводить предметы по контуру.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Развивать мелкую моторику руки</w:t>
      </w:r>
      <w:r w:rsidR="00C4267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необходимую для освоения навыков печатания.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умение сохранять правильную позу при рисовании.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программы комплексно решаются задачи</w:t>
      </w:r>
      <w:r w:rsidR="00C4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речевого цикла, но и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представленные занимательные игры и упражнения на формирование разных структурных уровней системы языка (фонематического, лексического, грамматического), что обеспечивает возникновение предпосылок для овладения чтением и письмом, развивает чувствительность к смысловой стороне языка, формирует правильное </w:t>
      </w:r>
      <w:proofErr w:type="spell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слово произношение, но и задачи по подготовке руки к сложному виду деятельности – письму, посредством овладения разными видами рисования.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по освоению программы ребенком старшего возраста.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 года реализации программы ребенок способен: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Четко, правильно проговаривать и различать звуки родного языка.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место звука в словах (начало, середина, конец), определять его характеристики (гласный, согласный).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последовательность звуков в словах, состоящих из 3 - 4 звуков.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Узнавать буквы русского алфавита.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Свободно общаться с педагогом и другими детьми.</w:t>
      </w:r>
    </w:p>
    <w:p w:rsidR="00677C06" w:rsidRPr="00677C06" w:rsidRDefault="00677C06" w:rsidP="00677C06">
      <w:pPr>
        <w:widowControl w:val="0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Закрашивать, обводить и штриховать любые предметы.</w:t>
      </w:r>
    </w:p>
    <w:p w:rsidR="00677C06" w:rsidRPr="00677C06" w:rsidRDefault="00677C06" w:rsidP="006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 для подготовительного дошкольного возраста по обучению грамоте и подготовке руки к письму.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Основная задача — дальнейшее совершенствование речевого слу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ха и закрепление навыков четкой, правильной, выразительной речи.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специальных упражнениях, включенных в занятия, детям пред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лагают следующее: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правильное, отчетливое произ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softHyphen/>
        <w:t>несение звуков родного языка.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Отмечается рост числа детей подготовительного возраста, имеющих дефекты речи, поэтому необходимо закреплять правильное произношение звуков, опираясь на артикуляцию.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Различать на слух и определять по артикуляции гласные и согласные звуки (с опорой на движение, символику и без).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Совершенствовать умение различать на слух и в произношении все звуки </w:t>
      </w: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родного языка.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представления (понятия) такие, как: звук, гласный звук, ударение, согласный звук (мягкий, твердый, звонкий, глухой), слог, слово, начало слова, середина слова, конец слова (без наглядности, на слух), предложение, буква.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называть слова с определенным звуком (в начале, середине, конце слова).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определять последовательность звуков в словах, состоящих из 4 - 5 звуков.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Ознакомление с фонетической струк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softHyphen/>
        <w:t>турой слова оказывает серьезное влияние на воспитание интереса к языковым явлениям. Придумывание детьми загадок и рассказов о словах и звуках — показатель их лингвистического мышления. (2)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Учить читать слова, состоящие из открытых и закрытых слогов, выкладывать их из разрезной азбуки.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Учить читать односложные слова по типу СГС (согласный-гласный-согласный), выкладывать из разрезной азбуки.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читать двусложные слова, состоящие из открытых слогов (и выкладывать их с помощью разрезной азбуки).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Учить читать трехсложные слова, состоящие из открытых слогов </w:t>
      </w:r>
      <w:r w:rsidRPr="00677C0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(с учетом индивидуальных возможностей ребенка).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Учить читать двусложные слова, состоящие из открытого и закрытого слогов </w:t>
      </w:r>
      <w:r w:rsidRPr="00677C06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(с учетом индивидуальных возможностей ребенка).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Учить понимать прочитанное.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делить слова на слоги (двухсложные, трехсложные).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выделять ударение в словах.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навыкам слогового чтения. Прививать интерес к чтению.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определять количество слов в предложении (с опорой на схему и без).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Учить совершенствовать речь как средство общения.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Помогать детям осваивать выразительные средства языка.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Отрабатывать дикцию: учить детей внятно и отчетливо произносить слова и словосочетания с ес</w:t>
      </w: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тественными интонациями.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работе над дикцией, развитием голосового аппарата, совершен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ствованием артикуляции большое место занимают произведения малых фольклорных жанров: скороговорки,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. Очень эффективны задания на сочинение окончаний к ритмичес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ким фразам («Наш зеленый крокодил...», «Где ты, заяц,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гулевал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?..», «Ты, лисичка, с кем играла?», «Где ты, Катенька, гуляла?» и т.п.). Они способствуют развитию у ребенка чувства ритма и рифмы, готовят к восприятию поэтической речи и формируют интонационную выра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зительность его собственной речи. (3)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Особая роль отводится развитию интонационной стороны речи, таким ее элементам, как мелодика, ритм, тембр, сила голоса, темп. Умение ребенка осознанно и правильно пользоваться этими эле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ментами развивается с помощью специальных упражнений, а также путем постоянного контроля за речью детей со стороны взрослого. (3)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Помогать осваивать формы речевого этикета.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Продолжать совершенствовать диалогическую и моно</w:t>
      </w:r>
      <w:r w:rsidRPr="00677C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логическую формы речи.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Развивать психические процессы: память, внимание, мышление.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Закреплять умения держать правильно кисть, карандаш, фломастер, ручку и др.</w:t>
      </w:r>
    </w:p>
    <w:p w:rsidR="00677C06" w:rsidRPr="00677C06" w:rsidRDefault="00677C06" w:rsidP="00677C06">
      <w:pPr>
        <w:widowControl w:val="0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Учить детей закрашивать рисунки кистью, карандашом, проводя линии и штрихи в разных направлениях (во всех направлениях). 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Учить детей рисовать линии, узоры по точкам.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детей обводить буквы по точкам, печать самостоятельно буквы, слова.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Развивать мелкую моторику руки необходимую для освоения навыков </w:t>
      </w: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печатания.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>Учить детей обводить любые предметы по контуру.</w:t>
      </w:r>
    </w:p>
    <w:p w:rsidR="00677C06" w:rsidRPr="00677C06" w:rsidRDefault="00677C06" w:rsidP="00677C0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Закреплять умение сохранять правильную позу при рисовании.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по освоению программы ребенком подготовительного возраста.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второго года реализации программы ребенок способен: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азличать на слух и в произношении все звуки родного языка.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слова, состоящие из 4 – 5 звуков.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Делить слова на слоги.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слова, состоящие из 1-3-х слогов, выкладывать их из разрезной азбуки. 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прочитанное.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Печатать буквы и слова.</w:t>
      </w:r>
    </w:p>
    <w:p w:rsidR="00677C06" w:rsidRPr="00677C06" w:rsidRDefault="00677C06" w:rsidP="00677C06">
      <w:pPr>
        <w:widowControl w:val="0"/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на листе бумаги.</w:t>
      </w:r>
    </w:p>
    <w:p w:rsidR="00677C06" w:rsidRPr="00677C06" w:rsidRDefault="00677C06" w:rsidP="006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методической работы.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возможна только при тесной взаимосвязи учителя-логопеда и воспитателей группы. Основные занятия по </w:t>
      </w: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подготовки к обучению грамоте и подготовки руки к письму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учитель-логопед, в его отсутствии – воспитатель группы. </w:t>
      </w:r>
    </w:p>
    <w:p w:rsidR="00677C06" w:rsidRPr="00677C06" w:rsidRDefault="00C20960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подготовке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t xml:space="preserve"> к обуче</w:t>
      </w:r>
      <w:r>
        <w:rPr>
          <w:rFonts w:ascii="Times New Roman" w:eastAsia="Times New Roman" w:hAnsi="Times New Roman" w:cs="Times New Roman"/>
          <w:sz w:val="24"/>
          <w:szCs w:val="24"/>
        </w:rPr>
        <w:t>нию грамоте и подготовке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t xml:space="preserve"> руки к письму проводятся </w:t>
      </w:r>
      <w:r w:rsidR="00677C06" w:rsidRPr="00677C06">
        <w:rPr>
          <w:rFonts w:ascii="Times New Roman" w:eastAsia="Times New Roman" w:hAnsi="Times New Roman" w:cs="Times New Roman"/>
          <w:b/>
          <w:sz w:val="24"/>
          <w:szCs w:val="24"/>
        </w:rPr>
        <w:t>один раз в неделю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7C06" w:rsidRPr="00677C06">
        <w:rPr>
          <w:rFonts w:ascii="Times New Roman" w:eastAsia="Times New Roman" w:hAnsi="Times New Roman" w:cs="Times New Roman"/>
          <w:b/>
          <w:sz w:val="24"/>
          <w:szCs w:val="24"/>
        </w:rPr>
        <w:t>в год всего 36 занятий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не более </w:t>
      </w:r>
      <w:r w:rsidR="00677C06" w:rsidRPr="00677C06">
        <w:rPr>
          <w:rFonts w:ascii="Times New Roman" w:eastAsia="Times New Roman" w:hAnsi="Times New Roman" w:cs="Times New Roman"/>
          <w:b/>
          <w:i/>
          <w:sz w:val="24"/>
          <w:szCs w:val="24"/>
        </w:rPr>
        <w:t>25 мин</w:t>
      </w:r>
      <w:r w:rsidR="00677C06"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старшего возраста, не более </w:t>
      </w:r>
      <w:r w:rsidR="00677C06" w:rsidRPr="00677C06">
        <w:rPr>
          <w:rFonts w:ascii="Times New Roman" w:eastAsia="Times New Roman" w:hAnsi="Times New Roman" w:cs="Times New Roman"/>
          <w:b/>
          <w:i/>
          <w:sz w:val="24"/>
          <w:szCs w:val="24"/>
        </w:rPr>
        <w:t>30 мин</w:t>
      </w:r>
      <w:r w:rsidR="00677C06" w:rsidRPr="00677C06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подготовительного возраста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t>). Решение за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дачи по подготовке к обучению грамоте занимает большую часть учебного времени - 2/3, 1/3 часть - решается задача по подготовке руки к письму. Воспитание звуковой культуры речи осуществляется как при выполне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нии детьми специальных упражнений, так и при выполнении зада</w:t>
      </w:r>
      <w:r w:rsidR="00677C06"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ний, направленных на развитие мелкой моторики рук. 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Цель программы осуще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ствляется практически во всех видах деятельности, основываясь на игровую форму.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занятия включены разные виды игр: дидактические, игры-соревнования, ситуативные, подвижные и др.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для каждого занятия формируется с учетом особенностей детей данного возраста. Программа предусматривает использование широкой системы наглядности, в том числе с применением ИКТ. Содержание занятий реализуется через игровую деятельность – ведущую деятельность дошкольника. Использование </w:t>
      </w:r>
      <w:proofErr w:type="spellStart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речедвигательной</w:t>
      </w:r>
      <w:proofErr w:type="spellEnd"/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ритмики Т. А. Ткаченко позволяет скоординировать движения и звуки речи.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Если какие-то программные задачи останутся нере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шенными, ознакомление со звуковым составом слова можно осуще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ствлять вне занятий.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Занятия по подготовке к обучению грамоте и подготовке руки к письму проводит учитель-логопед совместно с воспитателем группы.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Помимо занятия, игры и специальные упражнения могут проводиться воспитателем во вре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мя игр в группе, на прогулке, во время выполнения режимных моментов и др.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С детьми, имеющими недостатки звукопроизношения, воспитатель проводит дополнительные индивидуальные (или групповые) занятия. Если воспитатель не в состоянии исправить дефекты речи самостоятельно, то они на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правляются на консультацию к учителю-логопеду. Благодаря тому, что широко реализуется принцип единства требований, дети, занимающиеся коррекцией речи у учителя-логопеда, не испытывают затруднений при подготовке к обучению грамоте и письму. Применяются единые дидактические приемы, принципы и символы.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На последних занятиях учебного года воспитатель выявляет уро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вень достижений детей. Заключительное мероприятие можно организовать в форме праздника или развлечения. Детям, чьи умения воспитатель не смог вы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явить на этом мероприятии, дают аналогичные задания индивидуально, во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внеучебное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время.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Всего предусмотрено по программе 72 занятия, 36 занятий в год.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формирования навыков звукового анализа и синтеза (по </w:t>
      </w:r>
      <w:proofErr w:type="spellStart"/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Т.А.Ткаченко</w:t>
      </w:r>
      <w:proofErr w:type="spellEnd"/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Слияние звуков, материализованных с помощью символов, есть моделирование чтения, а выкладывание слов с помощью тех же символов – аналог письма. Только и то и другое происходит в облегченном, занимательном, игровом варианте. Необходимо использование таких символов, которые легко усваиваются</w:t>
      </w:r>
      <w:r w:rsidR="00AB0B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быстро запоминаются и однозначно ассоциируются с соответствующими звуками родного языка. Также при выборе логических связей учитывались возрастные и речевые особенности детей дошкольного возраста, а также своеобразие их внимания, восприятия и памяти. (3)</w:t>
      </w:r>
    </w:p>
    <w:p w:rsidR="00677C06" w:rsidRPr="00677C06" w:rsidRDefault="00677C06" w:rsidP="00677C0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старший дошкольный возраст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Поскольку к пяти годам еще не все дети овладевают пра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вильным произношением звуков, особенно тех, которые относят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ся к группе шипящих, работе над этими звуками уделяется большое внимание. С детьми проводят разнообразные игры и упражне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ния на дифференциацию шипящих звуков, их отработку, особен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но в тех словах, в которых они встречаются одновременно (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ста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рушка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[с] и [ш];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железо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[ж] и [з],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часовщик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[ч’] и [щ</w:t>
      </w:r>
      <w:r w:rsidRPr="00677C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»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]. Воспитатель строит занятия так, чтобы все дети (в том чис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ле и с недостатками звукопроизношения) имели возможность поупражняться в правильном произношении шипящих, как в изолированном виде, так и в составе слов в связной речи.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Для закрепления звуков и уточнения их артикуляции использу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ют игры и упражнения, в процессе которых ребенок произносит каждый звук в отдельности. Для закрепления звуков в связной речи детям предлагаются для повторения соответствующие чисто- и ско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роговорки. В процессе закрепления и дифференциации звуков детям предлагают произносить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не только четко и внятно, но и с различной громкостью (шепотом, вполголоса, громко) и скоростью (медленно, умеренно, быстро).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Работа по совершенствованию речевого слуха проводится при заучивании детьми стихов,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, считалок. Воспитатель знакомит дошкольников с интонационными средствами выразительности, учит правильно пользоваться ими (читать стихотворение весело, грустно или торжественно в зависимости от его содержания).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Продолжается работа, направленная на развитие речевого дыха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ния: дети выполняют задания на протяжное произнесение гласных и фрикативных звуков [с] и [ш], на произнесение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чистоговорок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на одном выдохе с постепенным увеличением количества слов, сдува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ние «снежинок».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Воспитатель учит детей: понимать и правильно употреблять тер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мины «слово», «звук», «слог», «ударение»; выделять слова из общего речевого потока, вслушиваться в их звучание; самостоятельно уста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навливать последовательность звуков в слове, осознавая звуки и слоги как его элементы. Внимание детей специально обращают на такую особенность звуковой стороны слова, как длительность зву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чания (слова длинные и короткие, много или мало звуков в слове).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Как и в средней группе, воспитатель продолжает учить вслуши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ваться в звучащее слово, обучая их двум способам произнесения слова для его обследования.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Первый способ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произнесение слова с одинаково протяжным выделением голосом всех звуков, с равным подчеркиванием звучания каждого звука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(л-л-л-у-у-у-н-н-</w:t>
      </w:r>
      <w:proofErr w:type="gramStart"/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н-а</w:t>
      </w:r>
      <w:proofErr w:type="gramEnd"/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-а-а) —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используется, если воспитатель хочет показать детям, из каких именно звуков состоит слово. Такой способ произнесения помогает ребенку «увидеть», «обнаружить» те звуки, составляющие единое целое — данное слово, расчленить слово на звуки, а также установить их последователь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ность.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Второй способ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усиленное выделение голосом какого-то оп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ределенного звука </w:t>
      </w:r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(л-л-луна, </w:t>
      </w:r>
      <w:proofErr w:type="spellStart"/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лу</w:t>
      </w:r>
      <w:proofErr w:type="spellEnd"/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-у-</w:t>
      </w:r>
      <w:proofErr w:type="spellStart"/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уна</w:t>
      </w:r>
      <w:proofErr w:type="spellEnd"/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, лун-н-на, луна-а-а)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— ис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пользуется, если внимание ребенка необходимо обратить именно на этот звук. Данный способ применяется в старшей группе лишь в работе с отдельными детьми (новенькие или дети, давно не посещавшие детский сад). В остальных случаях воспитатель произносит слова без специального подчеркивания каких-либо звуков </w:t>
      </w:r>
      <w:r w:rsidRPr="00677C06">
        <w:rPr>
          <w:rFonts w:ascii="Times New Roman" w:eastAsia="Bookman Old Style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(луна),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так как уже в средней группе детей учили останав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ливать внимание на отдельных звуках слова.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Большую помощь дошкольникам (особенно в первом полугодии учебного года) в осознании того, что звуки в слове следуют друг за другом, оказывает индивидуальная «звуковая линейка».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lastRenderedPageBreak/>
        <w:t>Одновременно с этим дети продолжают учиться выделять, вы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членять отдельные звуки в слове. У них закрепляют знания о том, что звуки в слове разные, что каждый звук, как часть слова, занимает определенное место, что один и тот же звук может слышаться в начале, середине и конце слова. В результате воспитываются умения слышать и выделять в каждом слове все звуки, хорошо ориентиро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ваться в его звуковом составе.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дальнейшем варианты игр со звучащим словом направлены на развитие умения анализировать слоговую структуру слова. Дети учат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ся делить слова на слоги, составлять слова из слогов, отдельно про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износить каждую часть слова, самостоятельно преобразовывать сло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ва, состоящие из двух слогов, в трехсложные. При этом большую роль играет индивидуальная работа ребенка с демонстрационной звуковой линейкой.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Некоторые игры и упражнения </w:t>
      </w: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(«Назови конец слова», «Отгадай слово»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и др.) знакомят ребенка с тем, что в слове есть начало и конец; с их помощью он учится самостоятельно находить слова, на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чинающиеся со слога, которым предложенное слово заканчивается.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Внимание детей специально обращают и на то, что, как и звуки, слоги в слове идут последовательно друг за другом, звучат по-разно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му: один из них произносится более протяжно, громче, слышится лучше — это ударный слог.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играх-рассказах о Мишутке-несмышленыше, зайчатах Луге и Луге, о рыбках и других дети учатся проговаривать слова, вслушиваются в различное звучание слогов в слове, определяют местона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хождение ударного слога в двухсложном слове, переносят ударение с одного слога на другой.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Особое место принадлежит методическим приемам, направлен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ным на самостоятельное придумывание детьми заданий, загадок, ска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зок о звуках, слогах и ударении в слове. Специально создаются та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кие ситуации, когда ребенка ставят перед необходимостью преодо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левать посильные затруднения, искать и находить ответы на вопросы о слове и его строении.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Работа над предложением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начинается со второго полугодия учеб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года и осуществляется в форме игры «Живые слова». Варианты этой игры планируются как части занятий продолжительностью 5— 7 мин. Одно занятие полностью отводится на ознакомление детей с предложением. Вначале воспитатель знакомит детей с игрой. Он вызывает столько человек, сколько слов в предложении, и говорит каждому, каким словом этот ребенок будет («Оля будет словом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деревья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Таня — словом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покрыты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Вера — словом </w:t>
      </w:r>
      <w:r w:rsidRPr="00677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снегом»).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Из детей-«слов» воспи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татель составляет предложение: предлагает стать в ряд слева напра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во, т.е. так, как слова пишутся. Затем каждый по очереди произно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сит свое слово. Так все узнают, какое предложение получилось. (2)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Другие варианты игры по знакомству с понятием предложение можно ознакомиться в Программе по Развитию речи детей 5—7 лет.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К моменту поступления в подготовительную группу у большинства детей, как правило, звуковая сторона речи развита достаточно хорошо. Ребенок владеет правильным произношением всех звуков родного язы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ка, может отвечать на вопросы не торопясь, достаточно четко выговари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вать слова, соблюдая при этом нормы литературного произношения, из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менять в зависимости от содержания высказывания силу голоса (гово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рить тихо, громко), темп речи (говорить быстро, медленно), правильно пользоваться интонационными средствами выразительности.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Однако у некоторых детей еще имеются те или иные несовер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шенства звуковой стороны речи. Эти несовершенства чаще всего выражаются в недостаточно четкой дифференциации отдельных зву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ков (главным образом свистящих и шипящих), в нечетком различе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нии на слух и в произношении звонких и глухих, твердых и мягких согласных. Среди детей данного возраста есть еще и такие, которые нечисто произносят слова, нечетко артикулируют звуки. Некоторые дети еще не умеют регулировать громкость голоса, темп речи, пра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вильно пользоваться интонационными средствами выразительности. Все эти недостатки не всегда выражены достаточно ясно, и нужна тщательная проверка, чтобы их обнаружить.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numPr>
          <w:ilvl w:val="1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</w:t>
      </w: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подготовительный дошкольный возраст.</w:t>
      </w:r>
    </w:p>
    <w:p w:rsidR="00677C06" w:rsidRPr="004C7D5D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начале и конце учебного года воспитатель проводит (инди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видуально) частичную проверку звукопроизношения у детей: вы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являет правильность произношения свистящих ([с], [с'], [з], [з'], [ц]) </w:t>
      </w:r>
      <w:r w:rsidRPr="004C7D5D">
        <w:rPr>
          <w:rFonts w:ascii="Times New Roman" w:eastAsia="Times New Roman" w:hAnsi="Times New Roman" w:cs="Times New Roman"/>
          <w:sz w:val="24"/>
          <w:szCs w:val="24"/>
        </w:rPr>
        <w:lastRenderedPageBreak/>
        <w:t>и шипящих ([ш], [ж], [ч], [щ]) звуков, а также звуков [л], [л], [р], [р]. Такие недостатки звукопроизношения наиболее часты у детей этого возраста.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D5D">
        <w:rPr>
          <w:rFonts w:ascii="Times New Roman" w:eastAsia="Times New Roman" w:hAnsi="Times New Roman" w:cs="Times New Roman"/>
          <w:sz w:val="24"/>
          <w:szCs w:val="24"/>
        </w:rPr>
        <w:t>Воспитатель предлагает ребенку прочитать стихотворение</w:t>
      </w:r>
      <w:r w:rsidRPr="00AB0B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и отмечает, какие звуки он произносит неверно или недостаточно четко, насколько правильно использует средства интонационной выразительности.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Воспитание звуковой культуры речи в подготовительной группе направлено прежде всего на совершенствование произносительной стороны речи: закрепление навыков правильного и четкого произно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шения звуков (особенно свистящих и шипящих, а также ((</w:t>
      </w:r>
      <w:r w:rsidRPr="00677C0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)—[р'], [л]—[л']), выработку отчетливого, внятного произношения слов и фраз, правильное использование интонационных средств выразительности.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первом квартале рекомендовано в работу по воспитанию звуковой культуры речи включать:</w:t>
      </w:r>
    </w:p>
    <w:p w:rsidR="00677C06" w:rsidRPr="00677C06" w:rsidRDefault="00677C06" w:rsidP="00677C06">
      <w:pPr>
        <w:widowControl w:val="0"/>
        <w:numPr>
          <w:ilvl w:val="0"/>
          <w:numId w:val="28"/>
        </w:numPr>
        <w:tabs>
          <w:tab w:val="left" w:pos="4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произношения </w:t>
      </w:r>
      <w:proofErr w:type="gramStart"/>
      <w:r w:rsidRPr="00677C06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свистящих и шипя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щих звуков;</w:t>
      </w:r>
    </w:p>
    <w:p w:rsidR="00677C06" w:rsidRPr="00677C06" w:rsidRDefault="00677C06" w:rsidP="00677C06">
      <w:pPr>
        <w:widowControl w:val="0"/>
        <w:numPr>
          <w:ilvl w:val="0"/>
          <w:numId w:val="28"/>
        </w:numPr>
        <w:tabs>
          <w:tab w:val="left" w:pos="4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упражнения на дифференциацию звуков: [с] — [ш], [з] — [ж], [ц] — [ч'] на слух и в произношении;</w:t>
      </w:r>
    </w:p>
    <w:p w:rsidR="00677C06" w:rsidRPr="00677C06" w:rsidRDefault="00677C06" w:rsidP="00677C06">
      <w:pPr>
        <w:widowControl w:val="0"/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упражнения на правильное использование интонационных средств.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Совершенствование звукопроизношения, четкой дикции осуще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ствляется путем заданий на проговаривание отдельных слов, фраз, скороговорок, насыщенных свистящими и шипящими звуками.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качестве упражнений на совершенствование фонетического слуха воспитатель предлагает детям следующие задания:</w:t>
      </w:r>
    </w:p>
    <w:p w:rsidR="00677C06" w:rsidRPr="00677C06" w:rsidRDefault="00677C06" w:rsidP="00677C06">
      <w:pPr>
        <w:widowControl w:val="0"/>
        <w:numPr>
          <w:ilvl w:val="0"/>
          <w:numId w:val="31"/>
        </w:numPr>
        <w:tabs>
          <w:tab w:val="left" w:pos="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определить на слух наличие заданного звука;</w:t>
      </w:r>
    </w:p>
    <w:p w:rsidR="00677C06" w:rsidRPr="00677C06" w:rsidRDefault="00677C06" w:rsidP="00677C06">
      <w:pPr>
        <w:widowControl w:val="0"/>
        <w:numPr>
          <w:ilvl w:val="0"/>
          <w:numId w:val="31"/>
        </w:num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выделить из группы слов только те, в которых есть заданный звук;</w:t>
      </w:r>
    </w:p>
    <w:p w:rsidR="00677C06" w:rsidRPr="00677C06" w:rsidRDefault="00677C06" w:rsidP="00677C06">
      <w:pPr>
        <w:widowControl w:val="0"/>
        <w:numPr>
          <w:ilvl w:val="0"/>
          <w:numId w:val="31"/>
        </w:numPr>
        <w:tabs>
          <w:tab w:val="left" w:pos="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подобрать слова, начинающиеся со звуков [с] — [ш], [з] — [ж], [ц] — [ч'] или включающие их;</w:t>
      </w:r>
    </w:p>
    <w:p w:rsidR="00677C06" w:rsidRPr="00677C06" w:rsidRDefault="00677C06" w:rsidP="00677C06">
      <w:pPr>
        <w:widowControl w:val="0"/>
        <w:numPr>
          <w:ilvl w:val="0"/>
          <w:numId w:val="31"/>
        </w:numPr>
        <w:tabs>
          <w:tab w:val="left" w:pos="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выделить слова с этими звуками из фраз;</w:t>
      </w:r>
    </w:p>
    <w:p w:rsidR="00677C06" w:rsidRPr="00677C06" w:rsidRDefault="00677C06" w:rsidP="00677C06">
      <w:pPr>
        <w:widowControl w:val="0"/>
        <w:numPr>
          <w:ilvl w:val="0"/>
          <w:numId w:val="31"/>
        </w:num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произвести отбор картинок, изображающих предметы, в назва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ниях которых есть данные пары звуков.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интонационной стороны речи воспитатель предлагает произносить скороговорки,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чистоговорки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(на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сыщенные свистящими и шипящими звуками) с различной гром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костью, в различном темпе; упражняет в правильном использовании вопросительной и утвердительной интонаций.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Во втором квартале рекомендовано воспитателю использовать игры и упражне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ния на дифференциацию звонких и глухих согласных: [с] — [з], [г] — [к] и др., на выработку четкого и правильного произноше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ния этих звуков. Дети проговаривают определенные слова, фразы, скороговорки с данными звуками, упражняются в различении их на слух. Воспитатель предлагает детям задания на подбор слов, включающих звонкие и глухие согласные, предметов, в названиях которых есть данные звуки.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третьем квартале рекомендовано воспитателю проводить занятия по диффе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ренциации звуков (л) — [р], твердых и мягких согласных [д] — [д'], [р] — (</w:t>
      </w:r>
      <w:r w:rsidRPr="00677C06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>р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>') и др. Детям предлагают произносить скороговор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ки, насыщенные этими звуками. Дифференциация на слух зву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ков [р] — [л], твердых и мягких согласных осуществляется путем подбора слов на заданные звуки, составления фраз. (2)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В первый класс дети должны поступить с правильным произно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шением всех звуков родного языка, умением ясно и отчетливо про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износить отдельные слова и фразы. Недостатки звукопроизношения могут отразиться в дальнейшем на усвоении грамоты.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keepNext/>
        <w:keepLines/>
        <w:widowControl w:val="0"/>
        <w:numPr>
          <w:ilvl w:val="1"/>
          <w:numId w:val="39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семьями воспитанников.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грамоте в 2014 – 2015 учебном году определилась недостаточность взаимодействия с родителями по данному вопросу. Только при участии в специальном организованном образовательном процессе всех ее участников: воспитатель + педагоги + дети + родители можно говорить об эффективном развивающем обучении. На протяжении этого года 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обучения с родителями проводились консультации по темам: «Ребенок в мире звуков», «Готов ли ребенок к школе?», «Игры со звуками». Во время консультаций с родителями выяснилось, что родители мало знают об аналитико-синтетическом методе обучения детей, путают звуки и буквы, испытывают трудности в звуковом анализе слов. Рекомендовано педагогам ДОО, начиная со старшей группы</w:t>
      </w:r>
      <w:r w:rsidR="004C7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мероприятия по обучению родителей звуковому анализу и синтезу, правилам обучения чтения и письма по темам (описанным выше).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1"/>
          <w:numId w:val="3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мониторинга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«Грамотейка» предполагает оценку ин</w:t>
      </w:r>
      <w:r w:rsidRPr="00677C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ивидуального развития детей для оценки эффективности педагогических действий и лежащей в основе их дальнейшего планирования по подготовке к обучению грамоте и подготовки руки к письму. Педагогическая диагностика проводится в ходе наблюдений за актив</w:t>
      </w: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детей в спонтанной и специально организованной деятельности. 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В конце первого и второго года на мероприятиях (развлечениях: «В гостях у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Звукарика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», «Город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Алфавитинск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») педагоги создают диа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softHyphen/>
        <w:t>гностические ситуации, чтобы оценить индивидуальную динамику детей по реализации данной программы.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Также для оценки родителей удовлетворенностью проведенных мероприятий с детьми по подготовке к обучению грамоте и подготовке руки к письму проводится анкетирование (в свободной форме). Результаты анкетирован</w:t>
      </w:r>
      <w:r w:rsidR="004C7D5D">
        <w:rPr>
          <w:rFonts w:ascii="Times New Roman" w:eastAsia="Times New Roman" w:hAnsi="Times New Roman" w:cs="Times New Roman"/>
          <w:sz w:val="24"/>
          <w:szCs w:val="24"/>
        </w:rPr>
        <w:t>ия учитываются при корректировке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программы.</w:t>
      </w:r>
    </w:p>
    <w:p w:rsidR="00677C06" w:rsidRPr="00677C06" w:rsidRDefault="00677C06" w:rsidP="00677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 к программе.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работы по подготовке к обучению грамоте описана в следующей литературе: </w:t>
      </w:r>
    </w:p>
    <w:p w:rsidR="00677C06" w:rsidRPr="00677C06" w:rsidRDefault="00677C06" w:rsidP="00677C0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фонетическая символика». Пособие для логопеда.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», 2010 г. </w:t>
      </w:r>
    </w:p>
    <w:p w:rsidR="00677C06" w:rsidRPr="00677C06" w:rsidRDefault="00677C06" w:rsidP="00677C0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Гласные».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Юнвес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», 2001 г.</w:t>
      </w:r>
    </w:p>
    <w:p w:rsidR="00677C06" w:rsidRPr="00677C06" w:rsidRDefault="00677C06" w:rsidP="00677C0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Легко произносимые согласные».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Юнвес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», 2001 г.</w:t>
      </w:r>
    </w:p>
    <w:p w:rsidR="00677C06" w:rsidRPr="00677C06" w:rsidRDefault="00677C06" w:rsidP="00677C0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Звуки и знаки. Трудно произносимые согласные».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Юнвес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», 2001 г.</w:t>
      </w:r>
    </w:p>
    <w:p w:rsidR="00677C06" w:rsidRPr="00677C06" w:rsidRDefault="00677C06" w:rsidP="00677C06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Ткаченко Т.А. Фонематическое восприятие: Формирование и развитие. Логопедическая тетрадь. — М.: Издательство «Книголюб».</w:t>
      </w:r>
    </w:p>
    <w:p w:rsidR="00677C06" w:rsidRPr="00677C06" w:rsidRDefault="00677C06" w:rsidP="00677C06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Методика работы по подготовке руки к письму описана в Основной обр</w:t>
      </w:r>
      <w:r w:rsidR="003A1638">
        <w:rPr>
          <w:rFonts w:ascii="Times New Roman" w:eastAsia="Times New Roman" w:hAnsi="Times New Roman" w:cs="Times New Roman"/>
          <w:sz w:val="24"/>
          <w:szCs w:val="24"/>
        </w:rPr>
        <w:t>азовательной программе ДО ГБДОУ НАО «ЦРР - детский сад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 «Солнышко», основанной на Примерной основной образовательной программе дошкольного образования «От рождения до школы» (1), в разделе: Образовательная область «Художественно-эстетическое развитие». Однако появилась необходимость в дополнении данного раздела методическим материалом (дополнительными пособиями), описанными ниже. </w:t>
      </w:r>
      <w:r w:rsidRPr="00677C06">
        <w:rPr>
          <w:rFonts w:ascii="Times New Roman" w:eastAsia="Times New Roman" w:hAnsi="Times New Roman" w:cs="Times New Roman"/>
          <w:bCs/>
          <w:sz w:val="24"/>
          <w:szCs w:val="24"/>
        </w:rPr>
        <w:t>Помимо списка литературы даны аннотации к пособиям для того, чтобы педагоги смогли выбрать наиболее подходящий материал, обеспечивающий</w:t>
      </w:r>
      <w:r w:rsidR="003A16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потребности детей по подготовке</w:t>
      </w:r>
      <w:r w:rsidRPr="00677C0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руки к письму.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Методика работы по разделу «Подготовка руки к письму» (с аннотацией): 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Денисова, Ю.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Дорожин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«Прописи для малышей: средняя группа, старшая группа, подготовительная группа». Рабочие тетради.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пособии представлен цикл занятий по подготовке ребенка 5-7 лет к письму.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по принципу «от простого к сложному», их объединяет сказочный игровой сюжет. Книги содержат множество интересных заданий - ребенку предстоит дорисовывать узоры, находить отличия, рисовать по точкам и клеточкам.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здесь ребенок найдет картонную вкладку - графический материал для раскрашивания. В качестве примера приведены варианты раскрашивания, но можно придумать и что-то свое. Яркие наклейки с гномиками сделают выполнение заданий еще более увлекательным и интересным.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Бурдина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«Развиваем графические навыки малыша» № 1, 2. Издательство: «Весна Дизайн», 2009 г.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с заданиями для развития детей дошкольного возраста, при помощи которой дети смогут натренировать графические навыки, развить мелкую моторику, а также внимание и зрительное восприятие.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7C06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Гаврина</w:t>
      </w:r>
      <w:proofErr w:type="spellEnd"/>
      <w:r w:rsidRPr="00677C06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 С.Е., </w:t>
      </w:r>
      <w:proofErr w:type="spellStart"/>
      <w:r w:rsidRPr="00677C06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>Кутявина</w:t>
      </w:r>
      <w:proofErr w:type="spellEnd"/>
      <w:r w:rsidRPr="00677C06">
        <w:rPr>
          <w:rFonts w:ascii="Times New Roman" w:eastAsia="Arial Unicode MS" w:hAnsi="Times New Roman" w:cs="Times New Roman"/>
          <w:bCs/>
          <w:sz w:val="24"/>
          <w:szCs w:val="24"/>
          <w:lang w:eastAsia="ru-RU" w:bidi="ru-RU"/>
        </w:rPr>
        <w:t xml:space="preserve"> Н.Л., Топоркова И.Г.  Тренируем руку. Штриховка. Рабочая тетрадь. 6-7 лет. 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Издательство: </w:t>
      </w:r>
      <w:proofErr w:type="spellStart"/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Росмэн</w:t>
      </w:r>
      <w:proofErr w:type="spellEnd"/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-Пресс, г. Москва 2014 г.  Тетрадь с образцами для выполнения штриховки. В ней представлены упражнения, готовящие ребенка к овладению навыками письма, к формированию каллиграфически правильног</w:t>
      </w:r>
      <w:r w:rsidR="003A1638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 почерка. Задания расположены по принципу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"от простого к сложному". В начале тетради даны изображения для выполнения штриховки по образцу, а затем более сложные упражнения, требующие умения работать по условным обозначениям и выполнять несколько заданий одновременно - копировать или дорисовывать фигуры и штриховать.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  <w:t>Систематическое выполнение упражнений из данной тетради поможет развить мелкую моторику рук ребёнка, координацию движения, позволит сформировать умение ориентироваться на листе.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Голубь В. Т. Графические диктанты. Пособие для занятий с детьми 5 – 7 лет. Издательство: «ВАКО». Год выпуска: 2006 г.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Оригинальное пособие для облегчения формирования и совершенствования каллиграфически правильного письма, развития пространственного ориентирования и воображения, устойчивого зрительно-моторного внимания, тренировки глазомера и мелких мышц кисти руки, отработки ловкости во владении карандашом и ручкой. Приведены задания и упражнения на развитие </w:t>
      </w:r>
      <w:proofErr w:type="spellStart"/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графомоторных</w:t>
      </w:r>
      <w:proofErr w:type="spellEnd"/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навыков у детей дошкольного возраста.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Дмитрук В. С., Федотова М.В. 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Развивающие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раскраски</w:t>
      </w: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.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«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Что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спрятано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на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картинке»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Издательство: </w:t>
      </w:r>
      <w:proofErr w:type="spellStart"/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Аст</w:t>
      </w:r>
      <w:proofErr w:type="spellEnd"/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-пресс Год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выпуска: 2008 г.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Раскрашивание - очень полезное упражнение для детских пальчиков, ведь</w:t>
      </w:r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hyperlink r:id="rId7" w:history="1">
        <w:r w:rsidRPr="00677C06">
          <w:rPr>
            <w:rFonts w:ascii="Times New Roman" w:eastAsia="Arial Unicode MS" w:hAnsi="Times New Roman" w:cs="Times New Roman"/>
            <w:sz w:val="24"/>
            <w:szCs w:val="24"/>
            <w:shd w:val="clear" w:color="auto" w:fill="FFFFFF"/>
            <w:lang w:eastAsia="ru-RU" w:bidi="ru-RU"/>
          </w:rPr>
          <w:t>развитие мелкой моторики</w:t>
        </w:r>
      </w:hyperlink>
      <w:r w:rsidRPr="00677C0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 </w:t>
      </w:r>
      <w:r w:rsidRPr="00677C0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напрямую влияет на развитие умственных способностей. А если раскраска еще и с "секретом", то простое занятие становится увлекательным обучением. Малыш, занимаясь любимым делом, учится логически мыслить и анализировать. А ваша похвала вдохновит его на большие успехи!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"Подготовка к письму. Тетрадь для рисования. Часть 1. Солнечные ступеньки", </w:t>
      </w: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ВК Дакота, 2013 г.</w:t>
      </w:r>
    </w:p>
    <w:p w:rsidR="00677C06" w:rsidRPr="00677C06" w:rsidRDefault="00677C06" w:rsidP="00677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тетрадок для дошкольного образования "Солнечные ступеньки". Тетрадь, занимаясь по которой</w:t>
      </w:r>
      <w:r w:rsidR="003A16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" w:name="_GoBack"/>
      <w:bookmarkEnd w:id="1"/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старшего дошкольного возраста смогут подготовиться к овладению навыками письма. Задания и упражнения помогут развить процесс внимания, мышления, а также мелкую моторику, т.е. координацию движения руки. Игровая форма работы позволяет вашему малышу с удовольствием заниматься по этой тетрадке. Все задания соответствуют задачам умственного развития и воспитания, определенным "Типовой программой воспитания и обучения </w:t>
      </w:r>
      <w:hyperlink r:id="rId8" w:history="1">
        <w:r w:rsidRPr="00677C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детском саду</w:t>
        </w:r>
      </w:hyperlink>
      <w:r w:rsidRPr="006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Для детей 5-6 лет. </w:t>
      </w:r>
    </w:p>
    <w:p w:rsidR="00677C06" w:rsidRPr="00677C06" w:rsidRDefault="00677C06" w:rsidP="00677C06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Беззубцева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 В., Андриевская Т. Н. Развиваем руку ребенка, готовим ее к рисованию и письму. - М. Изд. ГНОМ и Д, 2004.</w:t>
      </w:r>
    </w:p>
    <w:p w:rsidR="00677C06" w:rsidRPr="00677C06" w:rsidRDefault="00677C06" w:rsidP="00677C0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№ 1. </w:t>
      </w:r>
    </w:p>
    <w:p w:rsidR="00677C06" w:rsidRPr="00677C06" w:rsidRDefault="00677C06" w:rsidP="00677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педагогам по реализации программы.</w:t>
      </w: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организующим воспитательно-образовательный процесс по подготовке детей к обучению грамоте и подготовки руки к письму, важно: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знать задачи программы по обучению грамоте и подготовке руки к письму для дошкольного возраста,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знать методические указания к программе,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подготовить материал для учебной деятельности,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оснастить предметно-развивающую среду группы по разделу </w:t>
      </w:r>
      <w:r w:rsidRPr="00677C06">
        <w:rPr>
          <w:rFonts w:ascii="Times New Roman" w:eastAsia="Times New Roman" w:hAnsi="Times New Roman" w:cs="Times New Roman"/>
          <w:sz w:val="24"/>
          <w:szCs w:val="24"/>
        </w:rPr>
        <w:lastRenderedPageBreak/>
        <w:t>«Подготовка к обучению грамоте»,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уметь планировать воспитательно-образовательный процесс согласно задачам программы,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оснастить детей необходимым учебным материалом (карточки, карандаши, рабочие тетради и т.д.),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подбирать новые материалы, методические приемы и др. по вопросам подготовки детей к обучению грамоте,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проводить консультационные мероприятия с родителями по подготовке к обучению грамоте,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изучать передовой опыт по данной теме,</w:t>
      </w:r>
    </w:p>
    <w:p w:rsidR="00677C06" w:rsidRPr="00677C06" w:rsidRDefault="00677C06" w:rsidP="00677C06">
      <w:pPr>
        <w:widowControl w:val="0"/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при необходимости привносить новые методы, новый материал, необходимый для реализации программы.</w:t>
      </w:r>
    </w:p>
    <w:p w:rsidR="00677C06" w:rsidRPr="00677C06" w:rsidRDefault="00677C06" w:rsidP="00677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C06" w:rsidRPr="00677C06" w:rsidRDefault="00677C06" w:rsidP="00677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высокие результаты при обучении детей достигаются в условиях слаженной работы педагогов конкретной возрастной группы и всего педагогического коллектива; там, где воспитание и обучение детей проходит в атмосфере доброжелательности, искренней радости от их успехов и достижений.</w:t>
      </w:r>
    </w:p>
    <w:p w:rsidR="00677C06" w:rsidRPr="00677C06" w:rsidRDefault="00677C06" w:rsidP="00677C06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2.</w:t>
      </w:r>
    </w:p>
    <w:p w:rsidR="00677C06" w:rsidRPr="00677C06" w:rsidRDefault="00677C06" w:rsidP="00677C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занятий для старшего дошкольного возраста.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5446"/>
        <w:gridCol w:w="2485"/>
      </w:tblGrid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понятиями: «звук», «слово»,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протяжным выделением голосом всех звуков,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обводка контура).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животных, звуковой файл с голосами животных, карточки.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А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и закрепление понятий: «звук», «слово», «гласный звук»,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картинка-символ, буква А.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наличия, либо отсутствия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сочетания, состоящих из двух гласных звуков,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фигур, раскрашивание картинок).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картинка-символ, буква И.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О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и последнего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и синтез сочетаний: ОА, ИО, АО, АИО, ОАИ, ИОА,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рисование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картинка-символ, буква О.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У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наличия или отсутствия гласного звука,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АУ, УА, АИУ, ОИА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со звуковым символом,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фигур, раскраска картинок).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картинка-символ, фишки, буква У.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А, У, И, О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ударного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из этих звуков с помощью звуковых символов: АУ, АИОУ, ИАУ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понятии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рисование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картинка-символ, буквы: А, У, И, О.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Ы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последнего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картинок).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изображением предметов, буква Ы, картинка-символ. 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Э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Э,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М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понятиями: «согласный звук (твердый,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первого и последнего звука в словах: мак, дом, муха, 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 и анализ сочетаний, состоящих из 2 – 3-х звуков: АМ, УМ, МЫ, АМУ, ИМА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- анализ и синтез односложного слова,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состоящего из 2-х звуков (УМ),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рисование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буква М,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 и МЬ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МИ, ИМ, АМ, ОМ, УМ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М,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Н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ОН, АН, УН, ИН, ОНА, АНА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мелкой моторики рук (штриховка, 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Н,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Н и НЬ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(2 –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НИ, АН, ОН, ОНИ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Н,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(глухой, твердый)», «слог», «звук»,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ОП, АП, УП, ИП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(2 –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(обводка фигур по контуру).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П,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 и  ПЬ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глухой)»,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ПИ, АП, ОП, ОПИ, ИПА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П,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Д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звонкий)»,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ОД, АД, УД, ИД (последовательность и количество звуков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(раскрашивание картинок).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Д,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Д и ДЬ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ДИ, АД, ОД, УД, УДА, ОДИ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(2 –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Д,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Т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(глухой, твердый)», «слог», «звук»,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понятия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понятия «согласный твердый звук»,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ОТ, АТ, УТ, ИТ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обводка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Т,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 и ТЬ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глухой)», «слог»,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ТИ, АТ, ОТ, УТ, АТИ, УТА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Т,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Г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звонкий звук)»,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ОГ, АГ, УГ, ГА, ГО, ГУ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односложного слова, состоящего из 3-х звуков (ГАМ, МАГ),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(рисование).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Г,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 и ГЬ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понятия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ГИ, ГА, ГУ, АГ, ОГ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слова, состоящего из 3-4-х звуков (МАГ, ГОГА),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Г,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К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(глухой, твердый)», «слог», «звук», «предложение»,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ОК, АК, УК, КА, КО, КУ, АКА, ИКУ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односложного слова, состоящего из 3-х звуков (КОТ, КОД, МАК, КОМ),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(раскрашивание картинок).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К,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К и КЬ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мягкий, глухой)»,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КИ, КА, КУ, АК, ОК, ОКИ, УКА, ИКУ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3 - 4-х звуков (КИТ, КИМ, КОТ, МАКИ),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К,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Ф, ФЬ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мягкий, глухой)»,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ОФ, ФИ, АФ, УФ, ФА, ФО, ФУ, АФА, АФО, ИФА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позиции звука (начало, середина, конец),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слова, состоящего из 4-х звуков (ФОМА),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(обводка по контуру).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Ф,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В, ВЬ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мягкий, звонкий)», «слог», «предложение»,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синтез сочетаний: ВИ, ВА, ВУ, АВ, АВИ,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ОВА, ОВ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позиции звука (начало, середина, конец),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3 - 4-х звуков (ВОТ, ВИКА, ВОВА),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предметов, буква В,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Х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глухой)»,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ОХ, АХ, УХ, ХА, ХО, АХО, ИХА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3-4-х звуков (МОХ, УХА, МУХА),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Х,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ХЬ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глухой)», «предложение»,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сочетаний: ХИ, ХА, АХО, ОХИ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Х, картинка-символ, схема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глухой),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ОС, АС, УС, СА, СО, АСО, ИСА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односложного слова, состоящего из 3-х звуков (СОК, ОСЫ, САМ, НОС, СЫН, САД),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(рисование фигур).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С,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СЬ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глухой)»,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СИ, СА, АСИ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позиции звука (начало, середина, конец),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буква С, картинка-символ.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Ш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глухой)», «слог»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ОШ, АШ, УШ, ША, ШО, АШО, ИША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односложного слова, состоящего из 3-х звуков (ШУМ, ШАГ, ШОВ, ШОК, ДУШ),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(рисование по контуру).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Ш,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Ж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 звонкий)», «слог»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ОЖ, АЖ, УЖ, ЖА, ЖО, АЖО, УЖА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односложного слова, состоящего из 2 - 3-х звуков (УЖ, ЖУК),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 символом,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Ш, картинка-символ, схемы предложений.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С, СЬ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глухой)»,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дифференциация звуков С и СЬ в словах, подбор слов с заданным звуков (в начале, середине, конце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СА, СУ, ОСИ, АСА, УСИ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(раскрашивание).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С, картинки-символы.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З, ЗЬ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мягкий, звонкий)», «слог», «предложение»,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дифференциация звуков З и ЗЬ в словах, подбор слов с заданным звуков (в начале, середине, конце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ЗА, ЗУ, ЗИ, ОЗИ, АЗА, УЗО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слова, состоящего из 3 - 4-х звуков (АЗУ, ЗИМА),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буква З, картинки-символы.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С - Ш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глухой)»,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дифференциация звуков С и Ш в словах, подбор слов с заданным звуков (в начале, середине, конце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СА, ША, СУ, АША, ОСА, ШАШ, УСА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3 - 4-х звуков (УС, СУК, СУША, САША),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образами букв (сравнение),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буквы С, Ш, картинки-символы.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 - Ж</w:t>
            </w: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звонкий),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дифференциация звуков З и Ж в словах, подбор слов с заданным звуков (в начале, середине, конце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ЖА, ЗА, ЖУ, АЗА, ОЖА, УЗА (последовательность и количество звуков, сочетаний определяет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3 - 4-х звуков (УЖ, УЖИ, ЗУБ),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звуковыми символами,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образом буквы,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гимнастика).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З, Ж, картинки-символы.</w:t>
            </w:r>
          </w:p>
        </w:tc>
      </w:tr>
      <w:tr w:rsidR="00677C06" w:rsidRPr="00677C06" w:rsidTr="00A3709A">
        <w:tc>
          <w:tcPr>
            <w:tcW w:w="704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и гласные звуки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«В гостях у 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Звукарика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нескольких гласных в словах (выбирает педагог),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позиции согласного мягкого и твердого звука (начало, середина, конец),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последовательности звуков в односложных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(рисование по контуру),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полученных навыков.</w:t>
            </w:r>
          </w:p>
        </w:tc>
        <w:tc>
          <w:tcPr>
            <w:tcW w:w="248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букв, картинки-символы.</w:t>
            </w:r>
          </w:p>
        </w:tc>
      </w:tr>
    </w:tbl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C06" w:rsidRPr="00677C06" w:rsidRDefault="00677C06" w:rsidP="00677C06">
      <w:pPr>
        <w:widowControl w:val="0"/>
        <w:spacing w:after="0" w:line="240" w:lineRule="auto"/>
        <w:ind w:left="600"/>
        <w:contextualSpacing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3.</w:t>
      </w:r>
    </w:p>
    <w:p w:rsidR="00677C06" w:rsidRPr="00677C06" w:rsidRDefault="00677C06" w:rsidP="00677C06">
      <w:pPr>
        <w:widowControl w:val="0"/>
        <w:spacing w:after="0" w:line="240" w:lineRule="auto"/>
        <w:ind w:left="60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Тематическое планирование занятий для подготовительного дошкольного возраста.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"/>
        <w:gridCol w:w="2165"/>
        <w:gridCol w:w="5043"/>
        <w:gridCol w:w="2420"/>
      </w:tblGrid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«гласный звук», «согласный звук (звонкий, глухой, твердый, мягкий), «слово»,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анализировать слова, выделять заданные звуки,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со звуками, звуковые файлы, символы, карточки.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А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выделение гласного звука в словах (начало, середина, конец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палочек,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разрезной азбукой,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(штриховка, печатание букв).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предметов, разрезная азбука, буква А, символы звуков,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И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 (начало, середина, конец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сочетаний, состоящих из 2 – 3 -х гласных звуков,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фишек,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синтез, чтение сочетаний: АИ, ИА, ИАИ, АИА, АИА,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разрезной азбукой,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(рисование фигур, печатание букв и сочетаний).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символы, разрезная азбука, буква И, символы звуков,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О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«слово», «гласный звук», «слог»,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ударного гласного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со звуком в начале, середине, конце слова,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ОА, ИО, АО, АИО, ОАИ, ИОА,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букве: выкладывание из фишек, печатание,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из разрезной азбуки (2 – 4 гласных звука),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гимнастика, печатание букв и сочетаний).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фишки, буква О,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У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«гласный звук», «слог»,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 (начало, середина, конец слова),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АУ, УА, АИУ, ОИА, УАО, ОАУ, ИАУ выкладывание их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«ударение»,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представлений о букве: лепка из пластилина,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 и сочетаний).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пластилин, буква У,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 А, У, И, О, Ы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«звук», «слово», «гласный звук», «предложение», «ударение»,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синтез сочетаний из этих звуков,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из разрезной азбуки: АУ, ИО, УА, АУЫ, ЫА, АОИУ, ОИАУ, ОАУ,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 и сочетаний).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предметов, разрезная азбука, символы звуков, буквы: А, У, И, О, Ы,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677C06" w:rsidRPr="00677C06" w:rsidRDefault="00677C06" w:rsidP="00677C06">
            <w:pPr>
              <w:widowContro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Э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«звук», «гласный звук», «слог»,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гласного звука в словах,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из звуков: ЭО, ЭАУ, ИАЭ, ИУЭ, ЭОА, УИАЭ,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этих сочетаний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представлений о буквах,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Э, разрезная азбука, символы звуков,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М, МЬ и буква М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«гласный звук»,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синтез и анализ сочетаний, состоящих из 2 – 3-х звуков: АМ, УМ, МЫ, АМУ, ИМА, МИ, ИМ, ОМ, АМИ, УМИ, ЭМУ и т.д.,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этих сочетаний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сочетаний,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М,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С, СЬ и буква С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глухой),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АС, ОС, ИС, СА, СО, СУ, СЫ, ИСУ, СИ, СОМ, ОСА,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сочетаний,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С,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Н, НЬ и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 Н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закрепление понятий: «согласный звук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(твердый, мягкий, звонкий)», «гласный звук»,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слов, состоящих из 2 - 4-х звуков: АН, ОН, ИН, НА, НО, НИ, ОНА, ОНИ, СОН, НОС, САН, САНИ,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изображением предметов, символы звуков, буква Н,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П, ПЬ и буква П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глухой)», «гласный звук»,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сочетаний, слов: АП, ПЫ, ОП, ПА, ПО, ОПА, УПО, ПИ, АПИ, ПАПА, СУП, ПОНИ,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чтение сочетаний и слов,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П,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Й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«согласный звук (мягкий, звонкий)», «буква»,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звука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синтез сочетаний и слов: ОЙ, АЙ, ЭЙ, МАЙ, МОЙ,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сочетаний и слов,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обводка по контуру).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Й,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Д, ДЬ, буква Д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звонкий)»,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ДИ, АД, ОД, ДУ, ДО, АДЫ, УДА, УДИ, ДАЙ, ДЫМ, ДОМ, МОДА, ДОМА, СОДА,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и выкладывание из разрезной азбуки слов,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Д,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К, КЬ, буква К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глухой)»,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сочетаний и слов: КИ, КЫ, ОК, КУ, КО, ПКА, ПКО, ПКУ, СКИ, СКА, ДАЙ, КОМ, КОСА, НОСКИ, ДОСКА,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и выкладывание из разрезной азбуки слов,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К,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Ч 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«согласный звук (мягкий, глухой)»,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звука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ОЧ, АЧ, УЧ, ИЧ, ЧКА, ЧКУ, ЧКИ, ЧАЙ, ДАЧА, КУЧА,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чтение и выкладывание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(пальчиковая гимнастика, печатание букв, слогов).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Ч,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Т, ТЬ и буква Т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глухой)»,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ТИ, ТЫ, АТ, ОТ, УТ, ТКА, ТАК, ТИК, УТА, ОТК, УТК, слов: ТУТ, ТАМ, ТИМА, ТИК-ТАК, УТКА,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слов из разрезной азбуки,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 с предлогами,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Т,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Г, ГЬ и буква Г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ГА, ГО, ГЫ, ГИ, ОГИ, АГИ, УГИ, ГАМ, ГИД, ГОД, ДОГ, ДУГА, НОГА, НОГИ, ГИМН,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Г,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Ф, ФЬ, буква Ф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«согласный звук (твердый, мягкий, глухой)», «слог»,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сочетаний, слов: АФ, УФ, ФА, ФО, ФУ, ОФА, УФИ, АФА, АФО, ИФА, ОФИ, ФОН, СОФА, КОФТА,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определенным звуком,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 с предлогами,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предметов, символы звуков, буква Ф,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Х, ХЬ и буква Х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 мягкий, глухой)», «слог», «предложение»,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ОХ, АХ, УХ, ХА, ХО, ХЫ, АХО, ИХА, МОХ, УХА, МХИ, ХОД, ХИТ, МУХА, ДУХИ,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 с предлогами,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Х,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Л, ЛЬ и буква Л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(мягкий, твердый, звонкий),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ЛО, ЛИ, ЛЮ, ЛА, ЛЫ, АЛО, КЛА, ЛАК, ЛАПА, КЛАД, ЛИПА, ЛИФТ,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 с предлогами,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Л,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В, ВЬ, буква В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звонкий)», «слог», «ударение»,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ОВ, АВ, ВА, ВО, ВЫ, АВО, ИВА, ВИ, АВИ, СВА, КВА, ТВО, ИВА, СВОЙ, СВАТ, ВИД, ВИКА, ВИНА,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мелкой моторики рук (печатание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букв, слогов, слов,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символы звуков, буква 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Ю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«гласный звук», «ударение», «предложение», «согласный звук (мягкий, звонкий)», «буква», «йотированная 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ЮТ, ТЮ, НЮ, ЮЛ, ЮЛА, ЮНГА),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обводка по контуру).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Ю,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Ш и буква Ш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глухой)»,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звука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АШО, ШУ, ШИ, ША, АШУ, ШКА, ОШК, ИШК, ШУТ, ШОВ, ДУШ, ШКАФ, МАША, УШКО, ПЫШКА, КОШКА,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Ш,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Б, БЬ, буква Б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(звонкий, твердый, мягкий)»,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АБО, БУ, БИ, БА, АБУ, СПА, БУК, БОКС, САБО, СБОЙ, БОБЫ,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 с предлогами,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Б, символы звуков,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Е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понятия «гласный звук», «согласный звук (мягкий, звонкий)», «слог», «предложение», «йотированная буква»,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ЕК, ЕН, БЕ, ВЕ, ДЕ, БЕК, СВЕ, ЧЕК, ВЕК, СВЕТ, СВЕТА,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Е, символы звуков,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Ж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звонкий),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звука в словах (начало,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ОЖ, АЖ, УЖ, ЖА, ЖО, АЖО, ЖУК, КОЖА, СТУЖА,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предметов, буква Ж,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символы звуков,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Р, РЬ и буква Р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(твердый, мягкий, звонкий),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ОР, АР, УР, РА, РО, АРО, РИ, РЮ, РЕ, РОВ, РАК, РУКА, РЕКА, ПАРИК,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символы звуков, буква Р,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З – ЗЬ, буква З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(звонкий, твердый, мягкий)»,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сочетаний: АЗО, ЗУ, ЗИ, ЗА, ЗЫ, АЗУ, УЗЫ, ЗАМ, КОЗА, ЗУБЫ, ВИЗА, ЗАЛП, ЗАКАТ,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З,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Ц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понятия «согласный звук (твердый, глухой)»,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и синтез сочетаний и слов: ЦО, ЦУ, ЦЫ, ОЦА, УЦУ, ЦАП, ЦОК, ОВЦА и др.,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Ц,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Щ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«согласный звук (глухой, мягкий),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позиции звуков в словах (начало, середина, конец),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ЩА, ОЩ, УЩ, ЩИ, ЩИТ, ЩУКА, ОВОЩ,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мелкой моторики рук (печатание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букв, слогов, слов,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Картинки с изображением предметов, буква Щ, символы звуков,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мягкий знак 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«мягкий знак», «согласный звук (мягкий)»,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последнего звука в словах: КОНЬ, ДАНЬ, ГУСЬ, ОКУНЬ,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добавление мягкого знака в конце букв: С, В, Т, Н, слогов: АТ, ОТ, УН, АН,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слов с мягким согласным звуком на конце слова,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3-х-5-и звуков: КОНЬ, УГОЛЬ, БИТЬ, ЛАНЬ, ГУСЬ,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Ь,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Ё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«гласный звук», «согласный звук (мягкий, звонкий)», «йотированная буква», «слог»,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ЁК, ЁН, ТЁ, ЁРШ, МЁД, ЁЖИК, ЁЛКА,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 (1, 2, 3, 4 слога),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Ё, символы звуков, разрезная азбука, тетрадь в крупную клетку.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Я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понятий: «гласный звук», «согласный звук (звонкий, мягкий)», «йотированная буква», «предложение», «буква»,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сочетаний и слов: ЯК, ЯН, НЯ, МЯ, ЯД, НЯНЯ, ТОНЯ, ВАСЯ, ЯБЛОКО,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слов, штриховка).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Я, символы звуков, разрезная азбука,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твердый знак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закрепление понятий: «гласный звук», «согласный звук (твердый, мягкий)», «предложение», «буква», 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понятия «твердый знак» на примере слов: сел, съел,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синтез слов, состоящих из 3 - 6-и звуков: СЪЕЛ, СЪЁМКА, СЪЕД, ОБЪЕЗД,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сочетаний и слов из разрезной азбуки, их чтение,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мелкой моторики рук (печатание букв, слогов, пальчиковая гимнастика).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предметов, буква Ъ, разрезная азбука, символы звуков, тетрадь в крупную клетку, схемы предложений.</w:t>
            </w:r>
          </w:p>
        </w:tc>
      </w:tr>
      <w:tr w:rsidR="00677C06" w:rsidRPr="00677C06" w:rsidTr="00A3709A">
        <w:tc>
          <w:tcPr>
            <w:tcW w:w="566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2165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«Город  </w:t>
            </w:r>
            <w:proofErr w:type="spellStart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Алфавитинск</w:t>
            </w:r>
            <w:proofErr w:type="spellEnd"/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3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последовательности звуков в словах, состоящих из 4 – 6 звуков,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деление слов на слоги,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выкладывание слов из разрезной азбуки,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чтение слов и предложений,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печатание слов,</w:t>
            </w:r>
          </w:p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полученных навыков.</w:t>
            </w:r>
          </w:p>
        </w:tc>
        <w:tc>
          <w:tcPr>
            <w:tcW w:w="2420" w:type="dxa"/>
          </w:tcPr>
          <w:p w:rsidR="00677C06" w:rsidRPr="00677C06" w:rsidRDefault="00677C06" w:rsidP="00677C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Картинки с изображением предметов, букв, символы звуков, </w:t>
            </w:r>
            <w:r w:rsidRPr="00677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тетрадь в крупную клетку, схемы предложений.</w:t>
            </w:r>
          </w:p>
        </w:tc>
      </w:tr>
    </w:tbl>
    <w:p w:rsidR="00677C06" w:rsidRPr="00677C06" w:rsidRDefault="00677C06" w:rsidP="00677C06">
      <w:pPr>
        <w:widowControl w:val="0"/>
        <w:spacing w:after="0" w:line="240" w:lineRule="auto"/>
        <w:ind w:left="1429"/>
        <w:contextualSpacing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widowControl w:val="0"/>
        <w:spacing w:after="0" w:line="240" w:lineRule="auto"/>
        <w:ind w:left="1429"/>
        <w:contextualSpacing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Приложение № 4.</w:t>
      </w:r>
    </w:p>
    <w:p w:rsidR="00677C06" w:rsidRPr="00677C06" w:rsidRDefault="00677C06" w:rsidP="00677C06">
      <w:pPr>
        <w:widowControl w:val="0"/>
        <w:spacing w:after="0" w:line="240" w:lineRule="auto"/>
        <w:ind w:left="60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Использование ИКТ при реализации программы.</w:t>
      </w:r>
    </w:p>
    <w:p w:rsidR="00677C06" w:rsidRPr="00677C06" w:rsidRDefault="00677C06" w:rsidP="00677C0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интерактивных игр помогут воспитателям и родителям в развитии фонематического слуха у дошкольников. Дети научатся: </w:t>
      </w:r>
    </w:p>
    <w:p w:rsidR="00677C06" w:rsidRPr="00677C06" w:rsidRDefault="00677C06" w:rsidP="00677C06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выделять ударный гласный звук в словах,</w:t>
      </w:r>
    </w:p>
    <w:p w:rsidR="00677C06" w:rsidRPr="00677C06" w:rsidRDefault="00677C06" w:rsidP="00677C06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определять место звука в слове,</w:t>
      </w:r>
    </w:p>
    <w:p w:rsidR="00677C06" w:rsidRPr="00677C06" w:rsidRDefault="00677C06" w:rsidP="00677C06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анализировать звуковой состав слова,</w:t>
      </w:r>
    </w:p>
    <w:p w:rsidR="00677C06" w:rsidRPr="00677C06" w:rsidRDefault="00677C06" w:rsidP="00677C06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соотносить звук и букву,</w:t>
      </w:r>
    </w:p>
    <w:p w:rsidR="00677C06" w:rsidRPr="00677C06" w:rsidRDefault="00677C06" w:rsidP="00677C06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находить заданный звук в слове. </w:t>
      </w:r>
    </w:p>
    <w:p w:rsidR="00677C06" w:rsidRPr="00677C06" w:rsidRDefault="00677C06" w:rsidP="00677C0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Воспитателям рекомендовано использовать следующие</w:t>
      </w: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компьютерные диски:</w:t>
      </w:r>
    </w:p>
    <w:p w:rsidR="00677C06" w:rsidRPr="00677C06" w:rsidRDefault="00677C06" w:rsidP="00677C06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«Начинаю говорить!» Интерактивные игры для малышей и детей с нарушениями произносительной стороны речи. ООО «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Мерсибо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», 2014 г.</w:t>
      </w:r>
    </w:p>
    <w:p w:rsidR="00677C06" w:rsidRPr="00677C06" w:rsidRDefault="00677C06" w:rsidP="00677C06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«Звуковой калейдоскоп» развитие фонематического слуха у дошкольников. ООО «</w:t>
      </w:r>
      <w:proofErr w:type="spellStart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Мерсибо</w:t>
      </w:r>
      <w:proofErr w:type="spellEnd"/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», 2014 г.</w:t>
      </w:r>
    </w:p>
    <w:p w:rsidR="00677C06" w:rsidRPr="00677C06" w:rsidRDefault="00677C06" w:rsidP="00677C06">
      <w:pPr>
        <w:widowControl w:val="0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«Игры для Тигры». Компьютерная логопедическая программа, 2008 г.</w:t>
      </w:r>
    </w:p>
    <w:p w:rsidR="00677C06" w:rsidRPr="00677C06" w:rsidRDefault="00677C06" w:rsidP="00677C0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77C06" w:rsidRPr="00677C06" w:rsidRDefault="00677C06" w:rsidP="00677C06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C0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Список литературы:</w:t>
      </w:r>
    </w:p>
    <w:p w:rsidR="00677C06" w:rsidRPr="00677C06" w:rsidRDefault="00677C06" w:rsidP="00677C06">
      <w:pPr>
        <w:widowControl w:val="0"/>
        <w:numPr>
          <w:ilvl w:val="0"/>
          <w:numId w:val="4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Примерная образовательная программа дошкольного образования «От рождения до школы», под редакцией: Н.Е.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Пилотный вариант. Издательство: «Мозаика-Синтез», 2014 г. </w:t>
      </w:r>
    </w:p>
    <w:p w:rsidR="00677C06" w:rsidRPr="00677C06" w:rsidRDefault="00677C06" w:rsidP="00677C06">
      <w:pPr>
        <w:widowControl w:val="0"/>
        <w:numPr>
          <w:ilvl w:val="0"/>
          <w:numId w:val="4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Развитию речи детей 5—7 лет. 2-е изд.,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идополн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. / Под ред. О.С. Ушаковой. — М.: ТЦ Сфера, 2012 г. (Парциальная программа по разделу развитие речи МБДОУ «ЦРР – детского сада № 1 г. Нарьян-Мара»).</w:t>
      </w:r>
    </w:p>
    <w:p w:rsidR="00677C06" w:rsidRPr="00677C06" w:rsidRDefault="00677C06" w:rsidP="00677C06">
      <w:pPr>
        <w:widowControl w:val="0"/>
        <w:numPr>
          <w:ilvl w:val="0"/>
          <w:numId w:val="4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C06">
        <w:rPr>
          <w:rFonts w:ascii="Times New Roman" w:eastAsia="Times New Roman" w:hAnsi="Times New Roman" w:cs="Times New Roman"/>
          <w:sz w:val="24"/>
          <w:szCs w:val="24"/>
        </w:rPr>
        <w:t>Т.А. Ткаченко «Подготовка дошкольников к чтению и письму: фонетическая символика». Пособие для логопеда. Издательство: «</w:t>
      </w:r>
      <w:proofErr w:type="spellStart"/>
      <w:r w:rsidRPr="00677C0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677C06">
        <w:rPr>
          <w:rFonts w:ascii="Times New Roman" w:eastAsia="Times New Roman" w:hAnsi="Times New Roman" w:cs="Times New Roman"/>
          <w:sz w:val="24"/>
          <w:szCs w:val="24"/>
        </w:rPr>
        <w:t>», 2010 г.</w:t>
      </w:r>
    </w:p>
    <w:p w:rsidR="00677C06" w:rsidRPr="00677C06" w:rsidRDefault="00677C06" w:rsidP="00677C0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A029E" w:rsidRDefault="005A029E"/>
    <w:sectPr w:rsidR="005A029E" w:rsidSect="00A3709A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5D" w:rsidRDefault="004C7D5D">
      <w:pPr>
        <w:spacing w:after="0" w:line="240" w:lineRule="auto"/>
      </w:pPr>
      <w:r>
        <w:separator/>
      </w:r>
    </w:p>
  </w:endnote>
  <w:endnote w:type="continuationSeparator" w:id="0">
    <w:p w:rsidR="004C7D5D" w:rsidRDefault="004C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89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7D5D" w:rsidRPr="006C5BE8" w:rsidRDefault="004C7D5D" w:rsidP="00A3709A">
        <w:pPr>
          <w:pStyle w:val="ae"/>
          <w:jc w:val="center"/>
          <w:rPr>
            <w:rFonts w:ascii="Times New Roman" w:hAnsi="Times New Roman" w:cs="Times New Roman"/>
          </w:rPr>
        </w:pPr>
        <w:r w:rsidRPr="00D253BB">
          <w:rPr>
            <w:rFonts w:ascii="Times New Roman" w:hAnsi="Times New Roman" w:cs="Times New Roman"/>
          </w:rPr>
          <w:fldChar w:fldCharType="begin"/>
        </w:r>
        <w:r w:rsidRPr="00D253BB">
          <w:rPr>
            <w:rFonts w:ascii="Times New Roman" w:hAnsi="Times New Roman" w:cs="Times New Roman"/>
          </w:rPr>
          <w:instrText>PAGE   \* MERGEFORMAT</w:instrText>
        </w:r>
        <w:r w:rsidRPr="00D253BB">
          <w:rPr>
            <w:rFonts w:ascii="Times New Roman" w:hAnsi="Times New Roman" w:cs="Times New Roman"/>
          </w:rPr>
          <w:fldChar w:fldCharType="separate"/>
        </w:r>
        <w:r w:rsidR="00802059">
          <w:rPr>
            <w:rFonts w:ascii="Times New Roman" w:hAnsi="Times New Roman" w:cs="Times New Roman"/>
            <w:noProof/>
          </w:rPr>
          <w:t>21</w:t>
        </w:r>
        <w:r w:rsidRPr="00D253B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5D" w:rsidRDefault="004C7D5D">
      <w:pPr>
        <w:spacing w:after="0" w:line="240" w:lineRule="auto"/>
      </w:pPr>
      <w:r>
        <w:separator/>
      </w:r>
    </w:p>
  </w:footnote>
  <w:footnote w:type="continuationSeparator" w:id="0">
    <w:p w:rsidR="004C7D5D" w:rsidRDefault="004C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5D" w:rsidRDefault="004C7D5D" w:rsidP="00A3709A">
    <w:pPr>
      <w:pStyle w:val="ac"/>
      <w:jc w:val="center"/>
      <w:rPr>
        <w:rFonts w:ascii="Times New Roman" w:hAnsi="Times New Roman" w:cs="Times New Roman"/>
      </w:rPr>
    </w:pPr>
    <w:proofErr w:type="spellStart"/>
    <w:r w:rsidRPr="00925C57">
      <w:rPr>
        <w:rFonts w:ascii="Times New Roman" w:hAnsi="Times New Roman" w:cs="Times New Roman"/>
      </w:rPr>
      <w:t>Сидельникова</w:t>
    </w:r>
    <w:proofErr w:type="spellEnd"/>
    <w:r w:rsidRPr="00925C57">
      <w:rPr>
        <w:rFonts w:ascii="Times New Roman" w:hAnsi="Times New Roman" w:cs="Times New Roman"/>
      </w:rPr>
      <w:t xml:space="preserve"> Оксана Владимировна</w:t>
    </w:r>
  </w:p>
  <w:p w:rsidR="004C7D5D" w:rsidRPr="00925C57" w:rsidRDefault="004C7D5D" w:rsidP="00A3709A">
    <w:pPr>
      <w:pStyle w:val="ac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D5D" w:rsidRPr="00295EC0" w:rsidRDefault="004C7D5D" w:rsidP="00A3709A">
    <w:pPr>
      <w:pStyle w:val="ac"/>
      <w:jc w:val="center"/>
      <w:rPr>
        <w:rFonts w:ascii="Times New Roman" w:hAnsi="Times New Roman" w:cs="Times New Roman"/>
      </w:rPr>
    </w:pPr>
    <w:proofErr w:type="spellStart"/>
    <w:r w:rsidRPr="00295EC0">
      <w:rPr>
        <w:rFonts w:ascii="Times New Roman" w:hAnsi="Times New Roman" w:cs="Times New Roman"/>
      </w:rPr>
      <w:t>С</w:t>
    </w:r>
    <w:r>
      <w:rPr>
        <w:rFonts w:ascii="Times New Roman" w:hAnsi="Times New Roman" w:cs="Times New Roman"/>
      </w:rPr>
      <w:t>идельникова</w:t>
    </w:r>
    <w:proofErr w:type="spellEnd"/>
    <w:r>
      <w:rPr>
        <w:rFonts w:ascii="Times New Roman" w:hAnsi="Times New Roman" w:cs="Times New Roman"/>
      </w:rPr>
      <w:t xml:space="preserve"> Оксана Владимировна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2017D"/>
    <w:multiLevelType w:val="multilevel"/>
    <w:tmpl w:val="855824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6E28B9"/>
    <w:multiLevelType w:val="hybridMultilevel"/>
    <w:tmpl w:val="FD58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92E"/>
    <w:multiLevelType w:val="hybridMultilevel"/>
    <w:tmpl w:val="D644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25EB4"/>
    <w:multiLevelType w:val="hybridMultilevel"/>
    <w:tmpl w:val="CFC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712BC"/>
    <w:multiLevelType w:val="hybridMultilevel"/>
    <w:tmpl w:val="AE7420AE"/>
    <w:lvl w:ilvl="0" w:tplc="90B04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11928"/>
    <w:multiLevelType w:val="hybridMultilevel"/>
    <w:tmpl w:val="B202A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670449"/>
    <w:multiLevelType w:val="hybridMultilevel"/>
    <w:tmpl w:val="2414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60633"/>
    <w:multiLevelType w:val="hybridMultilevel"/>
    <w:tmpl w:val="1B920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576C"/>
    <w:multiLevelType w:val="hybridMultilevel"/>
    <w:tmpl w:val="1860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977DAE"/>
    <w:multiLevelType w:val="multilevel"/>
    <w:tmpl w:val="B7CA2D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0F7258"/>
    <w:multiLevelType w:val="multilevel"/>
    <w:tmpl w:val="CFB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F6B94"/>
    <w:multiLevelType w:val="multilevel"/>
    <w:tmpl w:val="D50A9F0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C8A7478"/>
    <w:multiLevelType w:val="hybridMultilevel"/>
    <w:tmpl w:val="DA429C1A"/>
    <w:lvl w:ilvl="0" w:tplc="90B04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6A47"/>
    <w:multiLevelType w:val="multilevel"/>
    <w:tmpl w:val="80F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534E3"/>
    <w:multiLevelType w:val="hybridMultilevel"/>
    <w:tmpl w:val="66E0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46F72"/>
    <w:multiLevelType w:val="hybridMultilevel"/>
    <w:tmpl w:val="57C0E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7B4F78"/>
    <w:multiLevelType w:val="hybridMultilevel"/>
    <w:tmpl w:val="F6AA8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054A28"/>
    <w:multiLevelType w:val="multilevel"/>
    <w:tmpl w:val="CFC8E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4AC2"/>
    <w:multiLevelType w:val="multilevel"/>
    <w:tmpl w:val="5B704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  <w:color w:val="000000"/>
      </w:rPr>
    </w:lvl>
  </w:abstractNum>
  <w:abstractNum w:abstractNumId="21" w15:restartNumberingAfterBreak="0">
    <w:nsid w:val="3D42588E"/>
    <w:multiLevelType w:val="multilevel"/>
    <w:tmpl w:val="2DC8DD1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E2C5B6C"/>
    <w:multiLevelType w:val="multilevel"/>
    <w:tmpl w:val="FC20EF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14759F"/>
    <w:multiLevelType w:val="hybridMultilevel"/>
    <w:tmpl w:val="5894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46"/>
    <w:multiLevelType w:val="hybridMultilevel"/>
    <w:tmpl w:val="94CC021A"/>
    <w:lvl w:ilvl="0" w:tplc="3D123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D684B"/>
    <w:multiLevelType w:val="hybridMultilevel"/>
    <w:tmpl w:val="B390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B5B46"/>
    <w:multiLevelType w:val="hybridMultilevel"/>
    <w:tmpl w:val="90FEE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EF05C7"/>
    <w:multiLevelType w:val="hybridMultilevel"/>
    <w:tmpl w:val="86A2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64EFB"/>
    <w:multiLevelType w:val="hybridMultilevel"/>
    <w:tmpl w:val="2AD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DA3"/>
    <w:multiLevelType w:val="hybridMultilevel"/>
    <w:tmpl w:val="EC483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46A71"/>
    <w:multiLevelType w:val="multilevel"/>
    <w:tmpl w:val="5ADC3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7C50CD"/>
    <w:multiLevelType w:val="hybridMultilevel"/>
    <w:tmpl w:val="41BA1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17799A"/>
    <w:multiLevelType w:val="multilevel"/>
    <w:tmpl w:val="916A3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1547FA"/>
    <w:multiLevelType w:val="hybridMultilevel"/>
    <w:tmpl w:val="D98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6429A"/>
    <w:multiLevelType w:val="hybridMultilevel"/>
    <w:tmpl w:val="068C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55062"/>
    <w:multiLevelType w:val="hybridMultilevel"/>
    <w:tmpl w:val="644C1A06"/>
    <w:lvl w:ilvl="0" w:tplc="ABE4D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FB5D4F"/>
    <w:multiLevelType w:val="hybridMultilevel"/>
    <w:tmpl w:val="58787FB0"/>
    <w:lvl w:ilvl="0" w:tplc="153E6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DE663B"/>
    <w:multiLevelType w:val="hybridMultilevel"/>
    <w:tmpl w:val="333CE50C"/>
    <w:lvl w:ilvl="0" w:tplc="90B04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7FAB"/>
    <w:multiLevelType w:val="hybridMultilevel"/>
    <w:tmpl w:val="5BA6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04335"/>
    <w:multiLevelType w:val="hybridMultilevel"/>
    <w:tmpl w:val="0088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F71BE"/>
    <w:multiLevelType w:val="hybridMultilevel"/>
    <w:tmpl w:val="53E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F0458"/>
    <w:multiLevelType w:val="multilevel"/>
    <w:tmpl w:val="1A78DB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D25553B"/>
    <w:multiLevelType w:val="hybridMultilevel"/>
    <w:tmpl w:val="49D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134FD"/>
    <w:multiLevelType w:val="hybridMultilevel"/>
    <w:tmpl w:val="9C2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1E1"/>
    <w:multiLevelType w:val="hybridMultilevel"/>
    <w:tmpl w:val="20387618"/>
    <w:lvl w:ilvl="0" w:tplc="90B04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</w:num>
  <w:num w:numId="5">
    <w:abstractNumId w:val="26"/>
  </w:num>
  <w:num w:numId="6">
    <w:abstractNumId w:val="37"/>
  </w:num>
  <w:num w:numId="7">
    <w:abstractNumId w:val="14"/>
  </w:num>
  <w:num w:numId="8">
    <w:abstractNumId w:val="6"/>
  </w:num>
  <w:num w:numId="9">
    <w:abstractNumId w:val="0"/>
  </w:num>
  <w:num w:numId="10">
    <w:abstractNumId w:val="44"/>
  </w:num>
  <w:num w:numId="11">
    <w:abstractNumId w:val="8"/>
  </w:num>
  <w:num w:numId="12">
    <w:abstractNumId w:val="31"/>
  </w:num>
  <w:num w:numId="13">
    <w:abstractNumId w:val="18"/>
  </w:num>
  <w:num w:numId="14">
    <w:abstractNumId w:val="25"/>
  </w:num>
  <w:num w:numId="15">
    <w:abstractNumId w:val="28"/>
  </w:num>
  <w:num w:numId="16">
    <w:abstractNumId w:val="17"/>
  </w:num>
  <w:num w:numId="17">
    <w:abstractNumId w:val="35"/>
  </w:num>
  <w:num w:numId="18">
    <w:abstractNumId w:val="3"/>
  </w:num>
  <w:num w:numId="19">
    <w:abstractNumId w:val="36"/>
  </w:num>
  <w:num w:numId="20">
    <w:abstractNumId w:val="30"/>
  </w:num>
  <w:num w:numId="21">
    <w:abstractNumId w:val="1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  <w:num w:numId="26">
    <w:abstractNumId w:val="29"/>
  </w:num>
  <w:num w:numId="27">
    <w:abstractNumId w:val="9"/>
  </w:num>
  <w:num w:numId="28">
    <w:abstractNumId w:val="16"/>
  </w:num>
  <w:num w:numId="29">
    <w:abstractNumId w:val="38"/>
  </w:num>
  <w:num w:numId="30">
    <w:abstractNumId w:val="23"/>
  </w:num>
  <w:num w:numId="31">
    <w:abstractNumId w:val="34"/>
  </w:num>
  <w:num w:numId="32">
    <w:abstractNumId w:val="39"/>
  </w:num>
  <w:num w:numId="33">
    <w:abstractNumId w:val="7"/>
  </w:num>
  <w:num w:numId="34">
    <w:abstractNumId w:val="10"/>
  </w:num>
  <w:num w:numId="35">
    <w:abstractNumId w:val="42"/>
  </w:num>
  <w:num w:numId="36">
    <w:abstractNumId w:val="20"/>
  </w:num>
  <w:num w:numId="37">
    <w:abstractNumId w:val="43"/>
  </w:num>
  <w:num w:numId="38">
    <w:abstractNumId w:val="19"/>
  </w:num>
  <w:num w:numId="39">
    <w:abstractNumId w:val="32"/>
  </w:num>
  <w:num w:numId="40">
    <w:abstractNumId w:val="27"/>
  </w:num>
  <w:num w:numId="41">
    <w:abstractNumId w:val="40"/>
  </w:num>
  <w:num w:numId="42">
    <w:abstractNumId w:val="22"/>
  </w:num>
  <w:num w:numId="43">
    <w:abstractNumId w:val="11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8B"/>
    <w:rsid w:val="0033348B"/>
    <w:rsid w:val="003A1638"/>
    <w:rsid w:val="004C7D5D"/>
    <w:rsid w:val="005A029E"/>
    <w:rsid w:val="00677C06"/>
    <w:rsid w:val="00802059"/>
    <w:rsid w:val="00A3709A"/>
    <w:rsid w:val="00AB0BF2"/>
    <w:rsid w:val="00C20960"/>
    <w:rsid w:val="00C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0EA7"/>
  <w15:chartTrackingRefBased/>
  <w15:docId w15:val="{8F1BAF7F-7B28-4DD9-BCA4-13351CF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C06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2">
    <w:name w:val="heading 2"/>
    <w:basedOn w:val="a"/>
    <w:link w:val="20"/>
    <w:uiPriority w:val="9"/>
    <w:qFormat/>
    <w:rsid w:val="0067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77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C06"/>
  </w:style>
  <w:style w:type="character" w:customStyle="1" w:styleId="21">
    <w:name w:val="Основной текст (2)_"/>
    <w:basedOn w:val="a0"/>
    <w:link w:val="22"/>
    <w:locked/>
    <w:rsid w:val="00677C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7C06"/>
    <w:pPr>
      <w:widowControl w:val="0"/>
      <w:shd w:val="clear" w:color="auto" w:fill="FFFFFF"/>
      <w:spacing w:after="0" w:line="218" w:lineRule="exact"/>
      <w:ind w:hanging="1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677C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7C06"/>
    <w:pPr>
      <w:widowControl w:val="0"/>
      <w:shd w:val="clear" w:color="auto" w:fill="FFFFFF"/>
      <w:spacing w:after="300" w:line="215" w:lineRule="exact"/>
      <w:ind w:hanging="260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677C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7C06"/>
    <w:pPr>
      <w:widowControl w:val="0"/>
      <w:shd w:val="clear" w:color="auto" w:fill="FFFFFF"/>
      <w:spacing w:before="120" w:after="0" w:line="199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Заголовок №3_"/>
    <w:basedOn w:val="a0"/>
    <w:link w:val="30"/>
    <w:locked/>
    <w:rsid w:val="00677C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77C06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locked/>
    <w:rsid w:val="00677C0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77C06"/>
    <w:pPr>
      <w:widowControl w:val="0"/>
      <w:shd w:val="clear" w:color="auto" w:fill="FFFFFF"/>
      <w:spacing w:after="60" w:line="34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677C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7C06"/>
    <w:pPr>
      <w:widowControl w:val="0"/>
      <w:shd w:val="clear" w:color="auto" w:fill="FFFFFF"/>
      <w:spacing w:before="540" w:after="120" w:line="283" w:lineRule="exact"/>
      <w:ind w:hanging="22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0"/>
    <w:link w:val="40"/>
    <w:locked/>
    <w:rsid w:val="00677C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677C06"/>
    <w:pPr>
      <w:widowControl w:val="0"/>
      <w:shd w:val="clear" w:color="auto" w:fill="FFFFFF"/>
      <w:spacing w:before="180" w:after="120" w:line="0" w:lineRule="atLeas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Сноска_"/>
    <w:basedOn w:val="a0"/>
    <w:link w:val="a4"/>
    <w:locked/>
    <w:rsid w:val="00677C0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677C06"/>
    <w:pPr>
      <w:widowControl w:val="0"/>
      <w:shd w:val="clear" w:color="auto" w:fill="FFFFFF"/>
      <w:spacing w:after="0" w:line="169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79">
    <w:name w:val="Основной текст (7) + 9"/>
    <w:aliases w:val="5 pt"/>
    <w:basedOn w:val="7"/>
    <w:rsid w:val="00677C0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2pt">
    <w:name w:val="Заголовок №3 + 12 pt"/>
    <w:basedOn w:val="3"/>
    <w:rsid w:val="00677C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677C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Малые прописные"/>
    <w:basedOn w:val="21"/>
    <w:rsid w:val="00677C0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677C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677C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677C0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Normal (Web)"/>
    <w:basedOn w:val="a"/>
    <w:uiPriority w:val="99"/>
    <w:unhideWhenUsed/>
    <w:rsid w:val="0067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C06"/>
  </w:style>
  <w:style w:type="character" w:styleId="a7">
    <w:name w:val="Hyperlink"/>
    <w:basedOn w:val="a0"/>
    <w:uiPriority w:val="99"/>
    <w:semiHidden/>
    <w:unhideWhenUsed/>
    <w:rsid w:val="00677C06"/>
    <w:rPr>
      <w:color w:val="0000FF"/>
      <w:u w:val="single"/>
    </w:rPr>
  </w:style>
  <w:style w:type="character" w:styleId="a8">
    <w:name w:val="Emphasis"/>
    <w:basedOn w:val="a0"/>
    <w:uiPriority w:val="20"/>
    <w:qFormat/>
    <w:rsid w:val="00677C06"/>
    <w:rPr>
      <w:i/>
      <w:iCs/>
    </w:rPr>
  </w:style>
  <w:style w:type="character" w:customStyle="1" w:styleId="a9">
    <w:name w:val="Основной текст_"/>
    <w:basedOn w:val="a0"/>
    <w:link w:val="31"/>
    <w:rsid w:val="00677C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rsid w:val="0067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Заголовок №1"/>
    <w:basedOn w:val="12"/>
    <w:rsid w:val="0067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1)_"/>
    <w:basedOn w:val="a0"/>
    <w:link w:val="410"/>
    <w:rsid w:val="00677C06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10pt">
    <w:name w:val="Основной текст (41) + Интервал 0 pt"/>
    <w:basedOn w:val="41"/>
    <w:rsid w:val="00677C06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4pt">
    <w:name w:val="Заголовок №2 + 14 pt"/>
    <w:basedOn w:val="23"/>
    <w:rsid w:val="0067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8pt">
    <w:name w:val="Основной текст + 8 pt;Полужирный;Малые прописные"/>
    <w:basedOn w:val="a9"/>
    <w:rsid w:val="00677C06"/>
    <w:rPr>
      <w:rFonts w:ascii="Times New Roman" w:eastAsia="Times New Roman" w:hAnsi="Times New Roman" w:cs="Times New Roman"/>
      <w:b/>
      <w:bCs/>
      <w:smallCaps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9"/>
    <w:rsid w:val="00677C06"/>
    <w:pPr>
      <w:shd w:val="clear" w:color="auto" w:fill="FFFFFF"/>
      <w:spacing w:after="0" w:line="218" w:lineRule="exact"/>
      <w:ind w:hanging="19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rsid w:val="00677C06"/>
    <w:pPr>
      <w:shd w:val="clear" w:color="auto" w:fill="FFFFFF"/>
      <w:spacing w:before="360" w:after="180" w:line="287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1pt">
    <w:name w:val="Основной текст + Интервал 1 pt"/>
    <w:basedOn w:val="a9"/>
    <w:rsid w:val="00677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677C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;Малые прописные"/>
    <w:basedOn w:val="a9"/>
    <w:rsid w:val="00677C0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table" w:styleId="ab">
    <w:name w:val="Table Grid"/>
    <w:basedOn w:val="a1"/>
    <w:uiPriority w:val="39"/>
    <w:rsid w:val="0067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77C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sid w:val="00677C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677C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Нижний колонтитул Знак"/>
    <w:basedOn w:val="a0"/>
    <w:link w:val="ae"/>
    <w:uiPriority w:val="99"/>
    <w:rsid w:val="00677C0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677C06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7C0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2">
    <w:name w:val="line number"/>
    <w:basedOn w:val="a0"/>
    <w:uiPriority w:val="99"/>
    <w:semiHidden/>
    <w:unhideWhenUsed/>
    <w:rsid w:val="00677C06"/>
  </w:style>
  <w:style w:type="character" w:styleId="af3">
    <w:name w:val="Strong"/>
    <w:basedOn w:val="a0"/>
    <w:uiPriority w:val="22"/>
    <w:qFormat/>
    <w:rsid w:val="00677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259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search/?txt=%F0%E0%E7%E2%E8%F2%E8%E5%20%EC%E5%EB%EA%EE%E9%20%EC%EE%F2%EE%F0%E8%EA%E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12289</Words>
  <Characters>70050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2020-01-09T05:18:00Z</dcterms:created>
  <dcterms:modified xsi:type="dcterms:W3CDTF">2020-02-20T19:59:00Z</dcterms:modified>
</cp:coreProperties>
</file>