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28" w:rsidRDefault="00E271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ТЕХНОЛОГИЧЕСКАЯ КАРТА УРОКА ЛИТЕРАТУРНОГО ЧТЕНИЯ</w:t>
      </w:r>
    </w:p>
    <w:p w:rsidR="00317D28" w:rsidRDefault="00317D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7D28" w:rsidRDefault="00E27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17D28" w:rsidRDefault="00E27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предмет:</w:t>
      </w:r>
      <w:r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:rsidR="00317D28" w:rsidRDefault="00E27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Древнегреческий миф. «Храбрый Персей»</w:t>
      </w:r>
      <w:bookmarkEnd w:id="0"/>
    </w:p>
    <w:p w:rsidR="00317D28" w:rsidRDefault="00E27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открытие нового знания.</w:t>
      </w:r>
    </w:p>
    <w:p w:rsidR="00317D28" w:rsidRDefault="00E271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>познакомиться с мифом «Храбрый Персей»</w:t>
      </w:r>
    </w:p>
    <w:p w:rsidR="00317D28" w:rsidRDefault="00E271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17D28" w:rsidRDefault="00E271A5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-освоение знаний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мифах Древней Греции</w:t>
      </w:r>
    </w:p>
    <w:p w:rsidR="00317D28" w:rsidRDefault="00E271A5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овладение умениями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анализировать прочитанный текст </w:t>
      </w:r>
    </w:p>
    <w:p w:rsidR="00317D28" w:rsidRDefault="00E271A5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-развивать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творческие способности. интерес к предмету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17D28" w:rsidRDefault="00317D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39"/>
        <w:gridCol w:w="2760"/>
        <w:gridCol w:w="3098"/>
        <w:gridCol w:w="2925"/>
        <w:gridCol w:w="1070"/>
        <w:gridCol w:w="2894"/>
      </w:tblGrid>
      <w:tr w:rsidR="00317D28">
        <w:tc>
          <w:tcPr>
            <w:tcW w:w="14786" w:type="dxa"/>
            <w:gridSpan w:val="6"/>
          </w:tcPr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древнегреческим мифом; создать условия для понимания прочитанного произведения; формировать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поступки героев; развивать внимание на основе выборочного чтения, умения выделять главное в тексте; развивать речь, мышление, память и чувство юмора</w:t>
            </w:r>
          </w:p>
        </w:tc>
      </w:tr>
      <w:tr w:rsidR="00317D28">
        <w:tc>
          <w:tcPr>
            <w:tcW w:w="14786" w:type="dxa"/>
            <w:gridSpan w:val="6"/>
          </w:tcPr>
          <w:p w:rsidR="00317D28" w:rsidRDefault="00E27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результаты</w:t>
            </w:r>
          </w:p>
        </w:tc>
      </w:tr>
      <w:tr w:rsidR="00317D28">
        <w:tc>
          <w:tcPr>
            <w:tcW w:w="4646" w:type="dxa"/>
            <w:gridSpan w:val="2"/>
          </w:tcPr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Предметные: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древнегреческим мифом о </w:t>
            </w:r>
            <w:r>
              <w:rPr>
                <w:rFonts w:ascii="Times New Roman" w:hAnsi="Times New Roman" w:cs="Times New Roman"/>
              </w:rPr>
              <w:t>Персее;</w:t>
            </w: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и частями текста</w:t>
            </w:r>
          </w:p>
        </w:tc>
        <w:tc>
          <w:tcPr>
            <w:tcW w:w="6094" w:type="dxa"/>
            <w:gridSpan w:val="2"/>
          </w:tcPr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Метапредметные: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прогнозирую</w:t>
            </w:r>
            <w:r>
              <w:rPr>
                <w:rFonts w:ascii="Times New Roman" w:hAnsi="Times New Roman" w:cs="Times New Roman"/>
              </w:rPr>
              <w:t xml:space="preserve">т содержание раздела; анализируют литературный текст с опорой на систему вопросов учителя (учебника), выявляют основную мысль произведения, формулируют ее на уровне обобщения </w:t>
            </w:r>
            <w:r>
              <w:rPr>
                <w:rFonts w:ascii="Times New Roman" w:hAnsi="Times New Roman" w:cs="Times New Roman"/>
              </w:rPr>
              <w:br/>
              <w:t>в совместной коллективной деятельности;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читают в соответствии с це</w:t>
            </w:r>
            <w:r>
              <w:rPr>
                <w:rFonts w:ascii="Times New Roman" w:hAnsi="Times New Roman" w:cs="Times New Roman"/>
              </w:rPr>
              <w:t>лью чтения (бегло, выразительно, по ролям, выразительно наизусть и пр.);</w:t>
            </w: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готовят небольшую презентацию (6–7 слайдов), обращаясь за помощью к взрослым только в случае затруднений; осознают цель своего высказывания</w:t>
            </w: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gridSpan w:val="2"/>
          </w:tcPr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Личностные: </w:t>
            </w: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отовятся к урокам литературного чтения, выполняют задания, формулируют свои вопросы и задания для одноклассников</w:t>
            </w:r>
          </w:p>
        </w:tc>
      </w:tr>
      <w:tr w:rsidR="00317D28">
        <w:tc>
          <w:tcPr>
            <w:tcW w:w="1807" w:type="dxa"/>
          </w:tcPr>
          <w:p w:rsidR="00317D28" w:rsidRDefault="00E271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5956" w:type="dxa"/>
            <w:gridSpan w:val="2"/>
          </w:tcPr>
          <w:p w:rsidR="00317D28" w:rsidRDefault="00E271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Содержание деятельности учителя</w:t>
            </w:r>
          </w:p>
        </w:tc>
        <w:tc>
          <w:tcPr>
            <w:tcW w:w="4097" w:type="dxa"/>
            <w:gridSpan w:val="2"/>
          </w:tcPr>
          <w:p w:rsidR="00317D28" w:rsidRDefault="00E271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Содержание деятельности учащихся (осуществляемые действия)</w:t>
            </w:r>
          </w:p>
        </w:tc>
        <w:tc>
          <w:tcPr>
            <w:tcW w:w="2926" w:type="dxa"/>
          </w:tcPr>
          <w:p w:rsidR="00317D28" w:rsidRDefault="00E271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Формируемые способы </w:t>
            </w:r>
            <w:r>
              <w:rPr>
                <w:rFonts w:ascii="Times New Roman" w:hAnsi="Times New Roman" w:cs="Times New Roman"/>
              </w:rPr>
              <w:br/>
              <w:t>деятельности учащих</w:t>
            </w:r>
            <w:r>
              <w:rPr>
                <w:rFonts w:ascii="Times New Roman" w:hAnsi="Times New Roman" w:cs="Times New Roman"/>
              </w:rPr>
              <w:t>ся</w:t>
            </w:r>
          </w:p>
        </w:tc>
      </w:tr>
      <w:tr w:rsidR="00317D28">
        <w:tc>
          <w:tcPr>
            <w:tcW w:w="1807" w:type="dxa"/>
          </w:tcPr>
          <w:p w:rsidR="00317D28" w:rsidRDefault="00E271A5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1.Организация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начала 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урока.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Мотивация к учебной деятельности</w:t>
            </w:r>
          </w:p>
        </w:tc>
        <w:tc>
          <w:tcPr>
            <w:tcW w:w="5956" w:type="dxa"/>
            <w:gridSpan w:val="2"/>
          </w:tcPr>
          <w:p w:rsidR="00317D28" w:rsidRDefault="00E271A5">
            <w:pPr>
              <w:pStyle w:val="2"/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Приветствует учащихся. Психологически настраивает на урок.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Здравствуйте, ребята! 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Проверяет общую готовность детей к уроку)</w:t>
            </w:r>
          </w:p>
        </w:tc>
        <w:tc>
          <w:tcPr>
            <w:tcW w:w="4097" w:type="dxa"/>
            <w:gridSpan w:val="2"/>
          </w:tcPr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Проявляют эмоциональную отзывчивость на слова учителя: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приветствуют учителя, друг друга.</w:t>
            </w:r>
          </w:p>
        </w:tc>
        <w:tc>
          <w:tcPr>
            <w:tcW w:w="2926" w:type="dxa"/>
          </w:tcPr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Развитие эстетических чувств, доброжелательности понимания других людей</w:t>
            </w:r>
          </w:p>
        </w:tc>
      </w:tr>
      <w:tr w:rsidR="00317D28">
        <w:tc>
          <w:tcPr>
            <w:tcW w:w="1807" w:type="dxa"/>
          </w:tcPr>
          <w:p w:rsidR="00317D28" w:rsidRDefault="00E271A5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2.Актуализация опорных знаний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 Речевая разминка.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 Проверка домашнего задания.</w:t>
            </w:r>
          </w:p>
        </w:tc>
        <w:tc>
          <w:tcPr>
            <w:tcW w:w="5956" w:type="dxa"/>
            <w:gridSpan w:val="2"/>
          </w:tcPr>
          <w:p w:rsidR="00317D28" w:rsidRDefault="00E271A5">
            <w:pPr>
              <w:pStyle w:val="5"/>
              <w:spacing w:line="240" w:lineRule="auto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речевую разминку</w:t>
            </w: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Начнём наш урок с речевой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разминки.</w:t>
            </w: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Упражнения для дыхания: </w:t>
            </w: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вдох – выдох </w:t>
            </w: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вдох, а на выдохе произносим звуки п с ш </w:t>
            </w: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вдох, а на выдохе произносим слоги за, ша, ва </w:t>
            </w: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вдох, а на выдохе произносим скороговорку: на дворе трава, на траве дрова     </w:t>
            </w: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Упражнения для развития реч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евого аппарата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 – ша – ша – мама моет малыша. </w:t>
            </w: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 – шу – шу – я письмо пишу. </w:t>
            </w:r>
          </w:p>
          <w:p w:rsidR="00317D28" w:rsidRDefault="00E271A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 – аш – аш – у Марины карандаш.</w:t>
            </w: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(Организую проверку домашнего задания). </w:t>
            </w: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Расскажите о работе в группе по созданию детского журнала.</w:t>
            </w:r>
          </w:p>
          <w:p w:rsidR="00317D28" w:rsidRDefault="00E271A5">
            <w:pPr>
              <w:pStyle w:val="5"/>
              <w:spacing w:line="240" w:lineRule="auto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актуализацию опорных знаний </w:t>
            </w: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 Каких зарубежных авторов вы знаете?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 А, какие произведения зарубежных писателей вы знаете?</w:t>
            </w:r>
          </w:p>
        </w:tc>
        <w:tc>
          <w:tcPr>
            <w:tcW w:w="4097" w:type="dxa"/>
            <w:gridSpan w:val="2"/>
          </w:tcPr>
          <w:p w:rsidR="00317D28" w:rsidRDefault="00E271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Выполняют речевую разминку </w:t>
            </w: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color w:val="000000" w:themeColor="text1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color w:val="000000" w:themeColor="text1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color w:val="000000" w:themeColor="text1"/>
              </w:rPr>
            </w:pP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Рассказывают о выполненной дома работе. Каждая группа учащихся представляет свой детский журнал.</w:t>
            </w: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Отвечают на вопросы </w:t>
            </w:r>
            <w:r>
              <w:rPr>
                <w:b/>
                <w:color w:val="000000" w:themeColor="text1"/>
                <w:sz w:val="22"/>
                <w:szCs w:val="22"/>
              </w:rPr>
              <w:t>учителя</w:t>
            </w: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26" w:type="dxa"/>
          </w:tcPr>
          <w:p w:rsidR="00317D28" w:rsidRDefault="00E27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задачей.</w:t>
            </w: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17D28">
        <w:tc>
          <w:tcPr>
            <w:tcW w:w="1807" w:type="dxa"/>
          </w:tcPr>
          <w:p w:rsidR="00317D28" w:rsidRDefault="00E271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3.Организация познавательной деятельности </w:t>
            </w: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7D28" w:rsidRDefault="00E271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3.1.Целеполагание</w:t>
            </w: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17D28" w:rsidRDefault="00E2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3.2. Открытие нового знания.</w:t>
            </w: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E271A5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Словарная работа</w:t>
            </w: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Pr="00B23D33" w:rsidRDefault="00E271A5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23D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3.4 Первичное восприятие текста.</w:t>
            </w: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pStyle w:val="c8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317D28" w:rsidRDefault="00317D2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ФИЗМИНУТКА</w:t>
            </w: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E271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3.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. Повторение и включение в систему знаний</w:t>
            </w: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17D28" w:rsidRDefault="00317D28">
            <w:pPr>
              <w:tabs>
                <w:tab w:val="left" w:pos="426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E2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Самостоятель</w:t>
            </w:r>
          </w:p>
          <w:p w:rsidR="00317D28" w:rsidRDefault="00E2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ная работа</w:t>
            </w: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956" w:type="dxa"/>
            <w:gridSpan w:val="2"/>
          </w:tcPr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 xml:space="preserve">Сегодня мы начинаем изучать новый раздел. Его название: «Зарубежная литература». </w:t>
            </w: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-Какие ассоциации возникли у вас, когда вы услышали это словосочетание?</w:t>
            </w: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 xml:space="preserve">-Как вы его понимаете? </w:t>
            </w: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Как вы думаете, что мы будем изучать на этих уроках?</w:t>
            </w: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Организует работу с уче</w:t>
            </w:r>
            <w:r>
              <w:rPr>
                <w:b/>
                <w:bCs/>
                <w:color w:val="000000" w:themeColor="text1"/>
              </w:rPr>
              <w:t xml:space="preserve">бником </w:t>
            </w:r>
          </w:p>
          <w:p w:rsidR="00317D28" w:rsidRDefault="00E271A5">
            <w:pPr>
              <w:pStyle w:val="c8"/>
              <w:shd w:val="clear" w:color="auto" w:fill="FFFFFF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Откройте учебник на с</w:t>
            </w:r>
            <w:r>
              <w:rPr>
                <w:bCs/>
                <w:color w:val="000000" w:themeColor="text1"/>
              </w:rPr>
              <w:t>транице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189</w:t>
            </w:r>
            <w:r>
              <w:rPr>
                <w:bCs/>
                <w:color w:val="000000" w:themeColor="text1"/>
              </w:rPr>
              <w:t xml:space="preserve"> и прочитайте, с чем мы познакомимся, чему мы научимся, чему мы будем учиться.</w:t>
            </w: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Для того, чтобы определить, произведение какого жанра мы с вами сегодня будем читать и анализировать, я предлагаю вам посмотреть на сла</w:t>
            </w:r>
            <w:r>
              <w:rPr>
                <w:bCs/>
                <w:color w:val="000000" w:themeColor="text1"/>
              </w:rPr>
              <w:t xml:space="preserve">йд и разгадать ребус </w:t>
            </w:r>
          </w:p>
          <w:p w:rsidR="00317D28" w:rsidRDefault="00317D28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noProof/>
                <w:color w:val="000000" w:themeColor="text1"/>
              </w:rPr>
              <w:drawing>
                <wp:inline distT="0" distB="0" distL="0" distR="0">
                  <wp:extent cx="638175" cy="70739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151" cy="709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  <w:color w:val="000000" w:themeColor="text1"/>
              </w:rPr>
              <w:drawing>
                <wp:inline distT="0" distB="0" distL="0" distR="0">
                  <wp:extent cx="228600" cy="4762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01" b="75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  <w:color w:val="000000" w:themeColor="text1"/>
              </w:rPr>
              <w:drawing>
                <wp:inline distT="0" distB="0" distL="0" distR="0">
                  <wp:extent cx="228600" cy="476250"/>
                  <wp:effectExtent l="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01" b="75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  <w:color w:val="000000" w:themeColor="text1"/>
              </w:rPr>
              <w:drawing>
                <wp:inline distT="0" distB="0" distL="0" distR="0">
                  <wp:extent cx="228600" cy="476250"/>
                  <wp:effectExtent l="0" t="0" r="0" b="0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01" b="75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color w:val="000000" w:themeColor="text1"/>
              </w:rPr>
              <w:t xml:space="preserve">     </w:t>
            </w:r>
            <w:r>
              <w:rPr>
                <w:bCs/>
                <w:noProof/>
                <w:color w:val="000000" w:themeColor="text1"/>
              </w:rPr>
              <w:drawing>
                <wp:inline distT="0" distB="0" distL="0" distR="0">
                  <wp:extent cx="890270" cy="668020"/>
                  <wp:effectExtent l="0" t="0" r="508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378" cy="668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7D28" w:rsidRDefault="00317D28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  <w:p w:rsidR="00317D28" w:rsidRDefault="00E27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Как вы думаете, что означает слово «миф»?</w:t>
            </w:r>
          </w:p>
          <w:p w:rsidR="00317D28" w:rsidRDefault="00317D28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317D28" w:rsidRDefault="00E271A5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Миф – это сказание, передающее представления людей о мире, месте человека в нем, о происхождении всего сущего, о богах и героях.</w:t>
            </w:r>
          </w:p>
          <w:p w:rsidR="00317D28" w:rsidRDefault="00317D28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</w:p>
          <w:p w:rsidR="00317D28" w:rsidRDefault="00E271A5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Организует работу в группах</w:t>
            </w:r>
          </w:p>
          <w:p w:rsidR="00317D28" w:rsidRDefault="00E271A5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 Сейчас мы с вами</w:t>
            </w:r>
            <w:r>
              <w:rPr>
                <w:color w:val="000000"/>
              </w:rPr>
              <w:t xml:space="preserve"> разделимся на группы. Каждой группе буде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выдан конверт. Ваша задача – собрать пазл. </w:t>
            </w:r>
          </w:p>
          <w:p w:rsidR="00317D28" w:rsidRDefault="00E271A5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2489835" cy="3162300"/>
                  <wp:effectExtent l="19050" t="0" r="5550" b="0"/>
                  <wp:docPr id="6" name="Рисунок 6" descr="C:\Users\Compaq\Desktop\20cbe431723373.565f25b1ce6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C:\Users\Compaq\Desktop\20cbe431723373.565f25b1ce6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000" cy="316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D28" w:rsidRDefault="00E271A5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 Ребята, вы собрали пазл, но пока вы не знаете, кто изображен на иллюстрации.</w:t>
            </w:r>
          </w:p>
          <w:p w:rsidR="00317D28" w:rsidRDefault="00E271A5">
            <w:pPr>
              <w:pStyle w:val="c8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Для того, чтобы определить, какое произведение мы с вами сегодня будем читать и анализ</w:t>
            </w:r>
            <w:r>
              <w:rPr>
                <w:bCs/>
                <w:color w:val="000000" w:themeColor="text1"/>
              </w:rPr>
              <w:t xml:space="preserve">ировать, я предлагаю вам посмотреть на слайд и разгадать ребус </w:t>
            </w:r>
          </w:p>
          <w:p w:rsidR="00317D28" w:rsidRDefault="00317D28">
            <w:pPr>
              <w:pStyle w:val="c8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  <w:p w:rsidR="00317D28" w:rsidRDefault="00317D28">
            <w:pPr>
              <w:pStyle w:val="c8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  <w:p w:rsidR="00317D28" w:rsidRDefault="00317D28">
            <w:pPr>
              <w:pStyle w:val="c8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  <w:p w:rsidR="00317D28" w:rsidRDefault="00E271A5">
            <w:pPr>
              <w:pStyle w:val="c8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                     </w:t>
            </w:r>
            <w:r>
              <w:rPr>
                <w:bCs/>
                <w:noProof/>
                <w:color w:val="000000" w:themeColor="text1"/>
              </w:rPr>
              <w:drawing>
                <wp:inline distT="0" distB="0" distL="0" distR="0">
                  <wp:extent cx="103505" cy="182880"/>
                  <wp:effectExtent l="0" t="0" r="0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  <w:color w:val="000000" w:themeColor="text1"/>
              </w:rPr>
              <w:drawing>
                <wp:inline distT="0" distB="0" distL="0" distR="0">
                  <wp:extent cx="103505" cy="182880"/>
                  <wp:effectExtent l="0" t="0" r="0" b="762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47675" cy="4476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3825" cy="189865"/>
                  <wp:effectExtent l="0" t="0" r="0" b="63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000" t="78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8" cy="192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121920" cy="189230"/>
                  <wp:effectExtent l="0" t="0" r="0" b="127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12445" cy="504825"/>
                  <wp:effectExtent l="0" t="0" r="190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26114" cy="518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pict>
                <v:rect id="AutoShape 4" o:spid="_x0000_s1026" alt="https://fsd.multiurok.ru/html/2019/03/03/s_5c7c09a4aa098/1105201_7.png" style="width:24pt;height:24pt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121920" cy="189230"/>
                  <wp:effectExtent l="0" t="0" r="0" b="127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121920" cy="189230"/>
                  <wp:effectExtent l="0" t="0" r="0" b="127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733425" cy="49530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41273" cy="500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7D28" w:rsidRDefault="00317D28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                         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103505" cy="182880"/>
                  <wp:effectExtent l="0" t="0" r="0" b="762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103505" cy="182880"/>
                  <wp:effectExtent l="0" t="0" r="0" b="762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542925" cy="436880"/>
                  <wp:effectExtent l="57150" t="76200" r="47625" b="7747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1630647" flipV="1">
                            <a:off x="0" y="0"/>
                            <a:ext cx="545638" cy="439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                   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121920" cy="189230"/>
                  <wp:effectExtent l="0" t="0" r="0" b="127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121920" cy="189230"/>
                  <wp:effectExtent l="0" t="0" r="0" b="127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447675" cy="45910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180" cy="459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7D28" w:rsidRDefault="00317D28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Молодцы! Какая тема нашего урока? Какую цель поставим перед собой?</w:t>
            </w:r>
          </w:p>
          <w:p w:rsidR="00317D28" w:rsidRDefault="00317D28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  <w:p w:rsidR="00317D28" w:rsidRDefault="00317D28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Правильно, сегодня мы познакомимся с одним из многих мифов Древней Греции</w:t>
            </w:r>
            <w:r>
              <w:rPr>
                <w:bCs/>
                <w:color w:val="000000" w:themeColor="text1"/>
              </w:rPr>
              <w:t xml:space="preserve"> про «Храброго Персея» автором которой является народ.</w:t>
            </w: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-Но для начала послушайте Греческую мифологию </w:t>
            </w:r>
          </w:p>
          <w:p w:rsidR="00317D28" w:rsidRDefault="00317D28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Рассказывает  греческую мифологию</w:t>
            </w: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Давным-давно – так давно, что даже время тогда текло в обратном направлении, на Балканском полуострове жили древние элл</w:t>
            </w:r>
            <w:r>
              <w:rPr>
                <w:bCs/>
                <w:color w:val="000000" w:themeColor="text1"/>
              </w:rPr>
              <w:t>ины, которые оставили народам всего мира богатейшее наследство. Это не только величественные здания, прекрасная античная настенная живопись и мраморные статуи, но и великие произведения литературы, а также дошедшие до наших дней древние предания – мифы Дре</w:t>
            </w:r>
            <w:r>
              <w:rPr>
                <w:bCs/>
                <w:color w:val="000000" w:themeColor="text1"/>
              </w:rPr>
              <w:t>вней Греции, в которых отражено представление древних греков об устройстве мира и, в целом, обо всех процессах, происходящих в природе и в обществе. Греческая мифология складывалась в течение нескольких веков, передаваясь из уст в уста, из поколения в поко</w:t>
            </w:r>
            <w:r>
              <w:rPr>
                <w:bCs/>
                <w:color w:val="000000" w:themeColor="text1"/>
              </w:rPr>
              <w:t>ление.</w:t>
            </w: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Мифографы появились в Греции около IV века до н. э. </w:t>
            </w: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В героический период происходит централизация </w:t>
            </w:r>
            <w:r>
              <w:rPr>
                <w:bCs/>
                <w:color w:val="000000" w:themeColor="text1"/>
              </w:rPr>
              <w:lastRenderedPageBreak/>
              <w:t>мифологических образов вокруг мифов, связанных с легендарной горой Олимп.</w:t>
            </w: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 мифам Древней Греции можно воссоздать картину мира в представлении ее дре</w:t>
            </w:r>
            <w:r>
              <w:rPr>
                <w:bCs/>
                <w:color w:val="000000" w:themeColor="text1"/>
              </w:rPr>
              <w:t xml:space="preserve">вних жителей. </w:t>
            </w:r>
          </w:p>
          <w:p w:rsidR="00317D28" w:rsidRDefault="00E271A5">
            <w:pPr>
              <w:pStyle w:val="a8"/>
              <w:shd w:val="clear" w:color="auto" w:fill="FFFFFF"/>
              <w:spacing w:before="0" w:beforeAutospacing="0" w:after="15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 представлении древних греков Олимпийские боги были похожи на людей, и отношения между ними напоминали отношения между людьми: они ссорились и мирились, завидовали и вмешивались в жизнь людей, обижались, принимали участие в войнах, радовали</w:t>
            </w:r>
            <w:r>
              <w:rPr>
                <w:bCs/>
                <w:color w:val="000000" w:themeColor="text1"/>
              </w:rPr>
              <w:t>сь, веселились и влюблялись. Каждый из богов имел определенное занятие, отвечая за конкретную сферу жизни.</w:t>
            </w:r>
          </w:p>
          <w:p w:rsidR="00317D28" w:rsidRDefault="00E271A5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Организует работу в парах</w:t>
            </w:r>
          </w:p>
          <w:p w:rsidR="00317D28" w:rsidRDefault="00E271A5">
            <w:pPr>
              <w:pStyle w:val="a8"/>
              <w:shd w:val="clear" w:color="auto" w:fill="FFFFFF"/>
              <w:spacing w:before="0" w:beforeAutospacing="0" w:after="15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Ребята, у вас на столах лежат слова, к которым необходимо подобрать верные определения. Для этого нужно собрать </w:t>
            </w:r>
            <w:r>
              <w:rPr>
                <w:bCs/>
                <w:color w:val="000000" w:themeColor="text1"/>
              </w:rPr>
              <w:t>определения в одно целое.</w:t>
            </w:r>
          </w:p>
          <w:p w:rsidR="00317D28" w:rsidRDefault="00E271A5">
            <w:pPr>
              <w:pStyle w:val="a8"/>
              <w:shd w:val="clear" w:color="auto" w:fill="FFFFFF"/>
              <w:spacing w:before="0" w:beforeAutospacing="0" w:after="150" w:afterAutospacing="0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Вельможа </w:t>
            </w:r>
            <w:r>
              <w:rPr>
                <w:bCs/>
                <w:color w:val="000000" w:themeColor="text1"/>
              </w:rPr>
              <w:t>– это знатный, родовитый и богатый чиновник; важный и знатный человек.</w:t>
            </w:r>
          </w:p>
          <w:p w:rsidR="00317D28" w:rsidRDefault="00E271A5">
            <w:pPr>
              <w:pStyle w:val="a8"/>
              <w:shd w:val="clear" w:color="auto" w:fill="FFFFFF"/>
              <w:spacing w:before="0" w:beforeAutospacing="0" w:after="150" w:afterAutospacing="0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Скитаться </w:t>
            </w:r>
            <w:r>
              <w:rPr>
                <w:bCs/>
                <w:color w:val="000000" w:themeColor="text1"/>
              </w:rPr>
              <w:t>– это переходить, переезжать из одного места в другое, проводить жизнь в странствиях.</w:t>
            </w:r>
          </w:p>
          <w:p w:rsidR="00317D28" w:rsidRDefault="00E271A5">
            <w:pPr>
              <w:pStyle w:val="a8"/>
              <w:shd w:val="clear" w:color="auto" w:fill="FFFFFF"/>
              <w:spacing w:before="0" w:beforeAutospacing="0" w:after="150" w:afterAutospacing="0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Погреб</w:t>
            </w:r>
            <w:r>
              <w:rPr>
                <w:bCs/>
                <w:color w:val="000000" w:themeColor="text1"/>
              </w:rPr>
              <w:t xml:space="preserve"> – подземное помещение для хранения продуктов.</w:t>
            </w:r>
          </w:p>
          <w:p w:rsidR="00317D28" w:rsidRDefault="00E271A5">
            <w:pPr>
              <w:pStyle w:val="a8"/>
              <w:shd w:val="clear" w:color="auto" w:fill="FFFFFF"/>
              <w:spacing w:before="0" w:beforeAutospacing="0" w:after="150" w:afterAutospacing="0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>
              <w:rPr>
                <w:b/>
                <w:bCs/>
                <w:color w:val="000000" w:themeColor="text1"/>
              </w:rPr>
              <w:t>одвиг</w:t>
            </w:r>
            <w:r>
              <w:rPr>
                <w:bCs/>
                <w:color w:val="000000" w:themeColor="text1"/>
              </w:rPr>
              <w:t xml:space="preserve"> – самоотверженный героический поступок.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Организует первичное прослушивание текста, предварительно осуществив целевую установку.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Миф, который мы прочитаем сегодня, поведает нам о храбром Персее. Знаете ли вы подвиги Персея? Сегодня мы познакомимся т</w:t>
            </w:r>
            <w:r>
              <w:rPr>
                <w:rFonts w:ascii="Times New Roman" w:hAnsi="Times New Roman" w:cs="Times New Roman"/>
              </w:rPr>
              <w:t xml:space="preserve">олько с некоторыми из них. Сейчас вы прослушаете текст в исполнении </w:t>
            </w:r>
            <w:r>
              <w:rPr>
                <w:rFonts w:ascii="Times New Roman" w:hAnsi="Times New Roman" w:cs="Times New Roman"/>
              </w:rPr>
              <w:lastRenderedPageBreak/>
              <w:t xml:space="preserve">артистки Большого театра. 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Проводит работу по обсуждению текста, после первичного прослушивания.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Понравилось ли вам произведение?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Выразите свое мнение о произведении одним словом.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 какому жанру относится это литературное произведение? 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Это один из мифов – народное сказание о легендарном герое Персее.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вам особенно понравилось в этой истории?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Чему учит это произведение?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 чьего лица ведется рассказ?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героев п</w:t>
            </w:r>
            <w:r>
              <w:rPr>
                <w:rFonts w:ascii="Times New Roman" w:hAnsi="Times New Roman" w:cs="Times New Roman"/>
              </w:rPr>
              <w:t>роизведения.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Понравился ли вам Персей? </w:t>
            </w: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t xml:space="preserve">– Какие его качества вас особенно привлекли? </w:t>
            </w:r>
          </w:p>
          <w:p w:rsidR="00317D28" w:rsidRDefault="00317D28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  <w:p w:rsidR="00317D28" w:rsidRDefault="00317D28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  <w:p w:rsidR="00317D28" w:rsidRDefault="00317D28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  <w:p w:rsidR="00317D28" w:rsidRDefault="00317D28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  <w:p w:rsidR="00317D28" w:rsidRDefault="00E271A5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Организует физкультминутку</w:t>
            </w:r>
          </w:p>
          <w:p w:rsidR="00317D28" w:rsidRDefault="00E271A5">
            <w:pPr>
              <w:pStyle w:val="c8"/>
              <w:shd w:val="clear" w:color="auto" w:fill="FFFFFF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Организует выборочное чтение и обсуждение содержания произведения.</w:t>
            </w: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– Есть ли в этом мифе отрицательный герой, не вызывающий сочувствия? </w:t>
            </w: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– Кто такой Полидект? </w:t>
            </w: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– Как поступил Полидект, когда на город и его жителей обрушилась большая беда?</w:t>
            </w:r>
          </w:p>
          <w:p w:rsidR="00317D28" w:rsidRDefault="00317D28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  <w:p w:rsidR="00317D28" w:rsidRDefault="00317D28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– Как звали храбреца, жившего в этом городе? </w:t>
            </w: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 xml:space="preserve">– Каким был Персей? </w:t>
            </w:r>
          </w:p>
          <w:p w:rsidR="00317D28" w:rsidRDefault="00317D28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– Найдите описание Персея. </w:t>
            </w:r>
          </w:p>
          <w:p w:rsidR="00317D28" w:rsidRDefault="00317D28">
            <w:pPr>
              <w:pStyle w:val="c8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Какое решение принял Персей, узнав о Медузе Горгоне? 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Найдите в тексте описание Медузы Горгоны и подчеркните слова, которые помогут изобразить ее. 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– Почему Персей решил сразиться с Медузой Горгоной, несмотря ни на что</w:t>
            </w:r>
            <w:r w:rsidR="00B23D33">
              <w:rPr>
                <w:rFonts w:ascii="Times New Roman" w:hAnsi="Times New Roman" w:cs="Times New Roman"/>
              </w:rPr>
              <w:t>?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Кто ему помог найти злую колдунью? </w:t>
            </w: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Какая опасность исходила от Медузы Горгоны? </w:t>
            </w: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хитрость придумал Персей перед началом битвы</w:t>
            </w:r>
            <w:r w:rsidR="00B23D33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– Как вы думаете, можно ли этот поступок Персея назвать подвигом?</w:t>
            </w:r>
          </w:p>
          <w:p w:rsidR="00317D28" w:rsidRDefault="00E271A5">
            <w:pPr>
              <w:pStyle w:val="a8"/>
              <w:shd w:val="clear" w:color="auto" w:fill="FFFFFF"/>
              <w:spacing w:before="0" w:beforeAutospacing="0" w:after="150" w:afterAutospacing="0"/>
            </w:pPr>
            <w:r>
              <w:t>– Персей очень любил свою родину, своих родных, близких. «Я убью эту злую колдунью. Я спасу от нее свою родину!»</w:t>
            </w:r>
          </w:p>
          <w:p w:rsidR="00317D28" w:rsidRDefault="00E271A5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Организует самостоятел</w:t>
            </w:r>
            <w:r>
              <w:rPr>
                <w:b/>
                <w:bCs/>
                <w:iCs/>
              </w:rPr>
              <w:t>ьную (индивидуальную) работу</w:t>
            </w:r>
          </w:p>
          <w:p w:rsidR="00317D28" w:rsidRDefault="00E271A5">
            <w:pPr>
              <w:pStyle w:val="a8"/>
              <w:shd w:val="clear" w:color="auto" w:fill="FFFFFF"/>
              <w:spacing w:before="0" w:beforeAutospacing="0" w:after="150" w:afterAutospacing="0"/>
              <w:rPr>
                <w:bCs/>
                <w:iCs/>
              </w:rPr>
            </w:pPr>
            <w:r>
              <w:rPr>
                <w:bCs/>
                <w:iCs/>
              </w:rPr>
              <w:t>- Давайте проверим, насколько внимательно, вы прочитали миф о Персее.</w:t>
            </w:r>
          </w:p>
          <w:p w:rsidR="00317D28" w:rsidRDefault="00E271A5">
            <w:pPr>
              <w:pStyle w:val="a8"/>
              <w:shd w:val="clear" w:color="auto" w:fill="FFFFFF"/>
              <w:spacing w:before="0" w:beforeAutospacing="0" w:after="150" w:afterAutospacing="0"/>
              <w:rPr>
                <w:bCs/>
                <w:iCs/>
              </w:rPr>
            </w:pPr>
            <w:r>
              <w:rPr>
                <w:bCs/>
                <w:iCs/>
              </w:rPr>
              <w:t>- Предлагаю восстановить последовательность событий 1 части.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360"/>
            </w:tblGrid>
            <w:tr w:rsidR="00317D28">
              <w:tc>
                <w:tcPr>
                  <w:tcW w:w="4360" w:type="dxa"/>
                </w:tcPr>
                <w:p w:rsidR="00317D28" w:rsidRDefault="00E271A5">
                  <w:pPr>
                    <w:pStyle w:val="a8"/>
                    <w:framePr w:hSpace="180" w:wrap="around" w:vAnchor="text" w:hAnchor="text" w:y="1"/>
                    <w:shd w:val="clear" w:color="auto" w:fill="FFFFFF"/>
                    <w:spacing w:before="240" w:beforeAutospacing="0" w:after="0" w:afterAutospacing="0"/>
                    <w:suppressOverlap/>
                    <w:textAlignment w:val="top"/>
                    <w:rPr>
                      <w:color w:val="111115"/>
                    </w:rPr>
                  </w:pPr>
                  <w:r>
                    <w:rPr>
                      <w:rFonts w:eastAsia="Arial"/>
                      <w:color w:val="1D1D1B"/>
                      <w:shd w:val="clear" w:color="auto" w:fill="FFFFFF"/>
                    </w:rPr>
                    <w:t>1. Трусливый царь.</w:t>
                  </w:r>
                </w:p>
                <w:p w:rsidR="00317D28" w:rsidRDefault="00E271A5">
                  <w:pPr>
                    <w:pStyle w:val="a8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textAlignment w:val="top"/>
                    <w:rPr>
                      <w:color w:val="111115"/>
                    </w:rPr>
                  </w:pPr>
                  <w:r>
                    <w:rPr>
                      <w:rFonts w:eastAsia="Arial"/>
                      <w:color w:val="1D1D1B"/>
                      <w:shd w:val="clear" w:color="auto" w:fill="FFFFFF"/>
                    </w:rPr>
                    <w:t>2. Персей говорит с царём.</w:t>
                  </w:r>
                </w:p>
                <w:p w:rsidR="00317D28" w:rsidRDefault="00E271A5">
                  <w:pPr>
                    <w:pStyle w:val="a8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textAlignment w:val="top"/>
                    <w:rPr>
                      <w:color w:val="111115"/>
                    </w:rPr>
                  </w:pPr>
                  <w:r>
                    <w:rPr>
                      <w:rFonts w:eastAsia="Arial"/>
                      <w:color w:val="1D1D1B"/>
                      <w:shd w:val="clear" w:color="auto" w:fill="FFFFFF"/>
                    </w:rPr>
                    <w:t>3. В городе случилась беда.</w:t>
                  </w:r>
                </w:p>
                <w:p w:rsidR="00317D28" w:rsidRDefault="00E271A5">
                  <w:pPr>
                    <w:pStyle w:val="a8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textAlignment w:val="top"/>
                    <w:rPr>
                      <w:color w:val="111115"/>
                    </w:rPr>
                  </w:pPr>
                  <w:r>
                    <w:rPr>
                      <w:rFonts w:eastAsia="Arial"/>
                      <w:color w:val="1D1D1B"/>
                      <w:shd w:val="clear" w:color="auto" w:fill="FFFFFF"/>
                    </w:rPr>
                    <w:lastRenderedPageBreak/>
                    <w:t xml:space="preserve">4. Персей побеждает </w:t>
                  </w:r>
                  <w:r>
                    <w:rPr>
                      <w:rFonts w:eastAsia="Arial"/>
                      <w:color w:val="1D1D1B"/>
                      <w:shd w:val="clear" w:color="auto" w:fill="FFFFFF"/>
                    </w:rPr>
                    <w:t>Медузу Горгону.</w:t>
                  </w:r>
                </w:p>
                <w:p w:rsidR="00317D28" w:rsidRDefault="00E271A5">
                  <w:pPr>
                    <w:pStyle w:val="a8"/>
                    <w:framePr w:hSpace="180" w:wrap="around" w:vAnchor="text" w:hAnchor="text" w:y="1"/>
                    <w:spacing w:before="0" w:beforeAutospacing="0" w:after="150" w:afterAutospacing="0"/>
                    <w:suppressOverlap/>
                    <w:rPr>
                      <w:bCs/>
                      <w:iCs/>
                    </w:rPr>
                  </w:pPr>
                  <w:r>
                    <w:rPr>
                      <w:rFonts w:eastAsia="Arial"/>
                      <w:color w:val="1D1D1B"/>
                      <w:shd w:val="clear" w:color="auto" w:fill="FFFFFF"/>
                    </w:rPr>
                    <w:t>5. Храбрый Персей узнаёт о колдунье.</w:t>
                  </w:r>
                </w:p>
              </w:tc>
            </w:tr>
          </w:tbl>
          <w:p w:rsidR="00317D28" w:rsidRDefault="00317D28">
            <w:pPr>
              <w:pStyle w:val="a8"/>
              <w:shd w:val="clear" w:color="auto" w:fill="FFFFFF"/>
              <w:spacing w:before="0" w:beforeAutospacing="0" w:after="150" w:afterAutospacing="0"/>
              <w:rPr>
                <w:bCs/>
                <w:iCs/>
              </w:rPr>
            </w:pPr>
          </w:p>
          <w:p w:rsidR="00317D28" w:rsidRDefault="00E271A5">
            <w:pPr>
              <w:pStyle w:val="a8"/>
              <w:shd w:val="clear" w:color="auto" w:fill="FFFFFF"/>
              <w:spacing w:before="240" w:beforeAutospacing="0" w:after="0" w:afterAutospacing="0"/>
              <w:textAlignment w:val="top"/>
              <w:rPr>
                <w:color w:val="111115"/>
              </w:rPr>
            </w:pPr>
            <w:r>
              <w:rPr>
                <w:color w:val="111115"/>
              </w:rPr>
              <w:t>- Давайте, проверим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360"/>
            </w:tblGrid>
            <w:tr w:rsidR="00317D28">
              <w:tc>
                <w:tcPr>
                  <w:tcW w:w="4360" w:type="dxa"/>
                </w:tcPr>
                <w:p w:rsidR="00317D28" w:rsidRDefault="00E271A5">
                  <w:pPr>
                    <w:pStyle w:val="a8"/>
                    <w:framePr w:hSpace="180" w:wrap="around" w:vAnchor="text" w:hAnchor="text" w:y="1"/>
                    <w:shd w:val="clear" w:color="auto" w:fill="FFFFFF"/>
                    <w:spacing w:before="240" w:beforeAutospacing="0" w:after="0" w:afterAutospacing="0"/>
                    <w:suppressOverlap/>
                    <w:textAlignment w:val="top"/>
                    <w:rPr>
                      <w:color w:val="111115"/>
                    </w:rPr>
                  </w:pPr>
                  <w:r>
                    <w:rPr>
                      <w:rFonts w:eastAsia="Arial"/>
                      <w:color w:val="1D1D1B"/>
                      <w:shd w:val="clear" w:color="auto" w:fill="FFFFFF"/>
                    </w:rPr>
                    <w:t>1. В городе случилась беда.</w:t>
                  </w:r>
                </w:p>
                <w:p w:rsidR="00317D28" w:rsidRDefault="00E271A5">
                  <w:pPr>
                    <w:pStyle w:val="a8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textAlignment w:val="top"/>
                    <w:rPr>
                      <w:color w:val="111115"/>
                    </w:rPr>
                  </w:pPr>
                  <w:r>
                    <w:rPr>
                      <w:rFonts w:eastAsia="Arial"/>
                      <w:color w:val="1D1D1B"/>
                      <w:shd w:val="clear" w:color="auto" w:fill="FFFFFF"/>
                    </w:rPr>
                    <w:t>2. Храбрый Персей узнаёт о колдунье.</w:t>
                  </w:r>
                </w:p>
                <w:p w:rsidR="00317D28" w:rsidRDefault="00E271A5">
                  <w:pPr>
                    <w:pStyle w:val="a8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textAlignment w:val="top"/>
                    <w:rPr>
                      <w:color w:val="111115"/>
                    </w:rPr>
                  </w:pPr>
                  <w:r>
                    <w:rPr>
                      <w:rFonts w:eastAsia="Arial"/>
                      <w:color w:val="1D1D1B"/>
                      <w:shd w:val="clear" w:color="auto" w:fill="FFFFFF"/>
                    </w:rPr>
                    <w:t>3. Трусливый царь.</w:t>
                  </w:r>
                </w:p>
                <w:p w:rsidR="00317D28" w:rsidRDefault="00E271A5">
                  <w:pPr>
                    <w:pStyle w:val="a8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textAlignment w:val="top"/>
                    <w:rPr>
                      <w:color w:val="111115"/>
                    </w:rPr>
                  </w:pPr>
                  <w:r>
                    <w:rPr>
                      <w:rFonts w:eastAsia="Arial"/>
                      <w:color w:val="1D1D1B"/>
                      <w:shd w:val="clear" w:color="auto" w:fill="FFFFFF"/>
                    </w:rPr>
                    <w:t>4. Персей говорит с царём.</w:t>
                  </w:r>
                </w:p>
                <w:p w:rsidR="00317D28" w:rsidRDefault="00E271A5">
                  <w:pPr>
                    <w:pStyle w:val="a8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textAlignment w:val="top"/>
                    <w:rPr>
                      <w:color w:val="111115"/>
                    </w:rPr>
                  </w:pPr>
                  <w:r>
                    <w:rPr>
                      <w:rFonts w:eastAsia="Arial"/>
                      <w:color w:val="1D1D1B"/>
                      <w:shd w:val="clear" w:color="auto" w:fill="FFFFFF"/>
                    </w:rPr>
                    <w:t>5. Персей побеждает Медузу Горгону.</w:t>
                  </w:r>
                </w:p>
              </w:tc>
            </w:tr>
          </w:tbl>
          <w:p w:rsidR="00317D28" w:rsidRDefault="00317D28">
            <w:pPr>
              <w:pStyle w:val="a8"/>
              <w:shd w:val="clear" w:color="auto" w:fill="FFFFFF"/>
              <w:spacing w:before="240" w:beforeAutospacing="0" w:after="0" w:afterAutospacing="0"/>
              <w:textAlignment w:val="top"/>
              <w:rPr>
                <w:color w:val="111115"/>
              </w:rPr>
            </w:pPr>
          </w:p>
          <w:p w:rsidR="00317D28" w:rsidRDefault="00317D28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4097" w:type="dxa"/>
            <w:gridSpan w:val="2"/>
          </w:tcPr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Отвечают на вопросы учителя</w:t>
            </w: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Дают ответы согласно тексту на с</w:t>
            </w:r>
            <w:r>
              <w:rPr>
                <w:b/>
                <w:bCs/>
                <w:color w:val="000000" w:themeColor="text1"/>
              </w:rPr>
              <w:t>транице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89</w:t>
            </w:r>
            <w:r>
              <w:rPr>
                <w:b/>
                <w:bCs/>
                <w:color w:val="000000" w:themeColor="text1"/>
              </w:rPr>
              <w:t xml:space="preserve"> учебника.</w:t>
            </w: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Разгадывают ребус</w:t>
            </w: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-Миф</w:t>
            </w: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Собирают пазл.</w:t>
            </w: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Разгадывают ребус</w:t>
            </w: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Cs/>
                <w:color w:val="000000" w:themeColor="text1"/>
              </w:rPr>
            </w:pP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-Храбрый Персей</w:t>
            </w: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a8"/>
              <w:spacing w:after="0" w:line="256" w:lineRule="auto"/>
              <w:rPr>
                <w:bCs/>
                <w:color w:val="000000" w:themeColor="text1"/>
              </w:rPr>
            </w:pPr>
          </w:p>
          <w:p w:rsidR="00317D28" w:rsidRDefault="00E271A5">
            <w:pPr>
              <w:pStyle w:val="a8"/>
              <w:spacing w:after="0" w:line="25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Тема урока</w:t>
            </w:r>
            <w:r w:rsidR="00B23D33">
              <w:rPr>
                <w:bCs/>
                <w:color w:val="000000" w:themeColor="text1"/>
              </w:rPr>
              <w:t>: Мифы Древней Греции «Храбрый П</w:t>
            </w:r>
            <w:r>
              <w:rPr>
                <w:bCs/>
                <w:color w:val="000000" w:themeColor="text1"/>
              </w:rPr>
              <w:t>ерсей».</w:t>
            </w: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Cs/>
                <w:color w:val="000000" w:themeColor="text1"/>
              </w:rPr>
            </w:pP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Цель: </w:t>
            </w:r>
            <w:r>
              <w:rPr>
                <w:bCs/>
                <w:color w:val="000000" w:themeColor="text1"/>
              </w:rPr>
              <w:t>познакомиться с мифом «Храбрый Персей»</w:t>
            </w: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Cs/>
                <w:color w:val="000000" w:themeColor="text1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Cs/>
                <w:color w:val="000000" w:themeColor="text1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Cs/>
                <w:color w:val="000000" w:themeColor="text1"/>
              </w:rPr>
            </w:pP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Слушают Греческую мифологию</w:t>
            </w: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Собирают определения.</w:t>
            </w: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Слушают миф.</w:t>
            </w: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sz w:val="22"/>
                <w:szCs w:val="22"/>
                <w:lang w:eastAsia="en-US"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Отвечают на вопросы учителя</w:t>
            </w: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b/>
                <w:iCs/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b/>
                <w:iCs/>
                <w:lang w:eastAsia="en-US"/>
              </w:rPr>
              <w:t>Это миф Древней Греции.</w:t>
            </w: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iCs/>
                <w:lang w:eastAsia="en-US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iCs/>
                <w:lang w:eastAsia="en-US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iCs/>
                <w:lang w:eastAsia="en-US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b/>
                <w:iCs/>
                <w:lang w:eastAsia="en-US"/>
              </w:rPr>
            </w:pP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Отвечают на вопросы учителя</w:t>
            </w: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Выполняют физкультминутку </w:t>
            </w: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Читают миф по цепочке, обсуждают содержание произведения</w:t>
            </w: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(Полидект.)</w:t>
            </w: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(Царь города.)</w:t>
            </w: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(Убежал из дворца и спрятался со своими вельможами в погребе, глубоко под землей.)</w:t>
            </w: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(Персей.)</w:t>
            </w: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(Персей был смелым, храбрым, отважным человеком.)</w:t>
            </w: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(«К счастью, жил в этом городе храбрый Персей.</w:t>
            </w: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Он никогда никого не боялся».)</w:t>
            </w: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(Найти и убить.)</w:t>
            </w: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(Медуза Горгона – это крылатая женщина.)</w:t>
            </w: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? (Персей захотел отомстить Медузе Горгоне за ее злые дела.)</w:t>
            </w: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(Знакомый рыбак.)</w:t>
            </w: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(Нельзя смотреть на нее– окаменеешь.)</w:t>
            </w:r>
          </w:p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(Смотреть в щит, в котором отражается Медуза Горгона.)</w:t>
            </w:r>
          </w:p>
          <w:p w:rsidR="00317D28" w:rsidRDefault="00317D28">
            <w:pPr>
              <w:pStyle w:val="a8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(Да, он спас Андромеду, рискуя своей жизнью.)</w:t>
            </w: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Восстанавливают.</w:t>
            </w: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317D28" w:rsidRDefault="00E271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Проверяют.</w:t>
            </w:r>
          </w:p>
        </w:tc>
        <w:tc>
          <w:tcPr>
            <w:tcW w:w="2926" w:type="dxa"/>
          </w:tcPr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условиями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на уроке с помощью учителя; планировать своё действие в соответствии с поставленной задачей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Планировать свои действия в соответствии с поставленной задачей</w:t>
            </w: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сотрудничества со взрос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лыми и сверстниками в разных социальных ситуациях.</w:t>
            </w: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Планировать свои действия в соответствии с поставленной задачей</w:t>
            </w: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Планировать свои действия в соответствии с поставленной задачей</w:t>
            </w: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Определять и формулировать цель на уроке с помощью учителя; планировать своё действие в соответствии с поставленной задачей.</w:t>
            </w: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свои действия в соответствии с поставленной задачей</w:t>
            </w: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планировать свои действия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поставленной задачей</w:t>
            </w: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свои действия в соответствии с поставленной задачей</w:t>
            </w: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 навыки сотрудничества с взрослыми и сверстниками в разных социальных ситуациях</w:t>
            </w: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ведут поиск и выделяют необходимую информацию </w:t>
            </w: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анализируют и делают выводы</w:t>
            </w:r>
          </w:p>
          <w:p w:rsidR="00317D28" w:rsidRDefault="00317D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-составлять собственные высказывания на основе произведений, высказывая собственное отношение к прочитанному.</w:t>
            </w: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применять правила охраны своего здоровья</w:t>
            </w: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планировать свои действия в соответствии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поставленной задачей</w:t>
            </w: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17D28" w:rsidRDefault="00E2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свои действия в соответствии с поставленной задачей</w:t>
            </w:r>
          </w:p>
          <w:p w:rsidR="00317D28" w:rsidRDefault="00317D2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17D28">
        <w:tc>
          <w:tcPr>
            <w:tcW w:w="1807" w:type="dxa"/>
          </w:tcPr>
          <w:p w:rsidR="00317D28" w:rsidRDefault="00E271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4.  Домашнее </w:t>
            </w:r>
          </w:p>
          <w:p w:rsidR="00317D28" w:rsidRDefault="00E271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</w:t>
            </w:r>
          </w:p>
        </w:tc>
        <w:tc>
          <w:tcPr>
            <w:tcW w:w="5956" w:type="dxa"/>
            <w:gridSpan w:val="2"/>
          </w:tcPr>
          <w:p w:rsidR="00317D28" w:rsidRDefault="00E271A5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b/>
                <w:iCs/>
                <w:color w:val="000000"/>
              </w:rPr>
              <w:t>Объясняет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iCs/>
                <w:color w:val="000000"/>
              </w:rPr>
              <w:t>домашнее задание.</w:t>
            </w:r>
          </w:p>
          <w:p w:rsidR="00317D28" w:rsidRDefault="00E271A5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• Подготовить творческий пересказ от </w:t>
            </w:r>
            <w:r>
              <w:rPr>
                <w:color w:val="000000"/>
              </w:rPr>
              <w:t>лица Персея.</w:t>
            </w:r>
          </w:p>
          <w:p w:rsidR="00317D28" w:rsidRDefault="00E271A5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• Нарисовать иллюстрацию к наиболее понравившемуся фрагменту</w:t>
            </w:r>
          </w:p>
          <w:p w:rsidR="00317D28" w:rsidRDefault="00317D28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4097" w:type="dxa"/>
            <w:gridSpan w:val="2"/>
          </w:tcPr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Внимательно слушают, задают уточняющие вопросы </w:t>
            </w:r>
          </w:p>
        </w:tc>
        <w:tc>
          <w:tcPr>
            <w:tcW w:w="2926" w:type="dxa"/>
          </w:tcPr>
          <w:p w:rsidR="00317D28" w:rsidRDefault="00317D2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17D28">
        <w:tc>
          <w:tcPr>
            <w:tcW w:w="1807" w:type="dxa"/>
          </w:tcPr>
          <w:p w:rsidR="00317D28" w:rsidRDefault="00E271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5.  Рефлексия учебной деятельности </w:t>
            </w:r>
          </w:p>
          <w:p w:rsidR="00317D28" w:rsidRDefault="00317D2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6" w:type="dxa"/>
            <w:gridSpan w:val="2"/>
          </w:tcPr>
          <w:p w:rsidR="00317D28" w:rsidRDefault="00E271A5">
            <w:pPr>
              <w:pStyle w:val="ab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Проводит рефлексию по содержанию учебного материала, использует методику «Цветочная поляна». </w:t>
            </w:r>
          </w:p>
          <w:p w:rsidR="00317D28" w:rsidRDefault="00E271A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Цветок – вид деятельности на уроке: чтение текста, анализ произведения. К концу урока появляется цветочная поляна. </w:t>
            </w:r>
          </w:p>
          <w:p w:rsidR="00317D28" w:rsidRDefault="00E271A5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>– Поместите свою бабочку над тем цветком, какой вид работы понравился больше всего на уроке.</w:t>
            </w:r>
          </w:p>
          <w:p w:rsidR="00317D28" w:rsidRDefault="00317D28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</w:rPr>
            </w:pPr>
          </w:p>
        </w:tc>
        <w:tc>
          <w:tcPr>
            <w:tcW w:w="4097" w:type="dxa"/>
            <w:gridSpan w:val="2"/>
          </w:tcPr>
          <w:p w:rsidR="00317D28" w:rsidRDefault="00E271A5">
            <w:pPr>
              <w:pStyle w:val="a8"/>
              <w:spacing w:before="0" w:beforeAutospacing="0" w:after="0" w:afterAutospacing="0" w:line="256" w:lineRule="auto"/>
              <w:rPr>
                <w:b/>
              </w:rPr>
            </w:pPr>
            <w:r>
              <w:rPr>
                <w:b/>
              </w:rPr>
              <w:t>Оценивают свою работу на уроке</w:t>
            </w:r>
          </w:p>
        </w:tc>
        <w:tc>
          <w:tcPr>
            <w:tcW w:w="2926" w:type="dxa"/>
          </w:tcPr>
          <w:p w:rsidR="00317D28" w:rsidRDefault="00E271A5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Л-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самооценку, умение анализировать свои действия и управлять ими; самоанализ</w:t>
            </w:r>
          </w:p>
        </w:tc>
      </w:tr>
    </w:tbl>
    <w:p w:rsidR="00317D28" w:rsidRDefault="00E27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317D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28" w:rsidRDefault="00E271A5">
      <w:pPr>
        <w:spacing w:line="240" w:lineRule="auto"/>
      </w:pPr>
      <w:r>
        <w:separator/>
      </w:r>
    </w:p>
  </w:endnote>
  <w:endnote w:type="continuationSeparator" w:id="0">
    <w:p w:rsidR="00317D28" w:rsidRDefault="00E27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28" w:rsidRDefault="00E271A5">
      <w:pPr>
        <w:spacing w:after="0"/>
      </w:pPr>
      <w:r>
        <w:separator/>
      </w:r>
    </w:p>
  </w:footnote>
  <w:footnote w:type="continuationSeparator" w:id="0">
    <w:p w:rsidR="00317D28" w:rsidRDefault="00E271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9D0"/>
    <w:rsid w:val="0000165B"/>
    <w:rsid w:val="000A1FD6"/>
    <w:rsid w:val="00124B50"/>
    <w:rsid w:val="0015409E"/>
    <w:rsid w:val="001F4E8F"/>
    <w:rsid w:val="00204D0B"/>
    <w:rsid w:val="00317D28"/>
    <w:rsid w:val="00375543"/>
    <w:rsid w:val="0045241D"/>
    <w:rsid w:val="004B38A6"/>
    <w:rsid w:val="005A27F0"/>
    <w:rsid w:val="00662E1A"/>
    <w:rsid w:val="006825CB"/>
    <w:rsid w:val="006F4ADD"/>
    <w:rsid w:val="007407C1"/>
    <w:rsid w:val="007D7571"/>
    <w:rsid w:val="007E3669"/>
    <w:rsid w:val="00800E75"/>
    <w:rsid w:val="00810FB0"/>
    <w:rsid w:val="009131C3"/>
    <w:rsid w:val="0095330A"/>
    <w:rsid w:val="00A21793"/>
    <w:rsid w:val="00A409D0"/>
    <w:rsid w:val="00A43D3F"/>
    <w:rsid w:val="00A63BF3"/>
    <w:rsid w:val="00AC68D1"/>
    <w:rsid w:val="00B23D33"/>
    <w:rsid w:val="00B25131"/>
    <w:rsid w:val="00B26A07"/>
    <w:rsid w:val="00CA0F4B"/>
    <w:rsid w:val="00CA62B8"/>
    <w:rsid w:val="00CD6CAA"/>
    <w:rsid w:val="00D06088"/>
    <w:rsid w:val="00DD5DE7"/>
    <w:rsid w:val="00E271A5"/>
    <w:rsid w:val="00E420C6"/>
    <w:rsid w:val="00EA6C9E"/>
    <w:rsid w:val="00EF6351"/>
    <w:rsid w:val="00F4651E"/>
    <w:rsid w:val="00F544E2"/>
    <w:rsid w:val="00F62436"/>
    <w:rsid w:val="00F70544"/>
    <w:rsid w:val="00F73CB6"/>
    <w:rsid w:val="00F8021A"/>
    <w:rsid w:val="4873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148516F6"/>
  <w15:docId w15:val="{638942F3-B897-4A76-A64D-2F3AB08B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after="0"/>
      <w:outlineLvl w:val="4"/>
    </w:pPr>
    <w:rPr>
      <w:rFonts w:ascii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pPr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2">
    <w:name w:val="Body Text 2"/>
    <w:basedOn w:val="a"/>
    <w:link w:val="20"/>
    <w:uiPriority w:val="99"/>
    <w:unhideWhenUsed/>
    <w:pPr>
      <w:spacing w:after="120" w:line="480" w:lineRule="auto"/>
    </w:pPr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hAnsi="Times New Roman" w:cs="Times New Roman"/>
      <w:b/>
      <w:color w:val="000000"/>
    </w:rPr>
  </w:style>
  <w:style w:type="character" w:customStyle="1" w:styleId="a6">
    <w:name w:val="Основной текст Знак"/>
    <w:basedOn w:val="a0"/>
    <w:link w:val="a5"/>
    <w:uiPriority w:val="99"/>
    <w:rPr>
      <w:rFonts w:ascii="Times New Roman" w:hAnsi="Times New Roman" w:cs="Times New Roman"/>
      <w:color w:val="000000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8">
    <w:name w:val="c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Pr>
      <w:sz w:val="22"/>
      <w:szCs w:val="22"/>
      <w:lang w:eastAsia="en-US"/>
    </w:rPr>
  </w:style>
  <w:style w:type="character" w:customStyle="1" w:styleId="c0">
    <w:name w:val="c0"/>
    <w:basedOn w:val="a0"/>
  </w:style>
  <w:style w:type="character" w:customStyle="1" w:styleId="20">
    <w:name w:val="Основной текст 2 Знак"/>
    <w:basedOn w:val="a0"/>
    <w:link w:val="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15</cp:revision>
  <dcterms:created xsi:type="dcterms:W3CDTF">2024-03-10T06:36:00Z</dcterms:created>
  <dcterms:modified xsi:type="dcterms:W3CDTF">2024-03-13T19:35:00Z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9E87B52F1A0848479140137358325950</vt:lpwstr>
  </property>
</Properties>
</file>