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Утверждаю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Директор ГБУ НАО «НРЦРО»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___________________Е.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Парсукова</w:t>
      </w:r>
      <w:proofErr w:type="spellEnd"/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1</w:t>
      </w:r>
      <w:r w:rsidR="004613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июня 2015 года </w:t>
      </w:r>
    </w:p>
    <w:p w:rsidR="00EE7AFB" w:rsidRDefault="00EE7AFB" w:rsidP="00EE7A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135F">
        <w:rPr>
          <w:rFonts w:ascii="Times New Roman" w:hAnsi="Times New Roman" w:cs="Times New Roman"/>
          <w:b/>
          <w:sz w:val="28"/>
          <w:szCs w:val="28"/>
        </w:rPr>
        <w:t>Всероссийском конкурсе сочинений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EE7AFB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EE7AFB" w:rsidRDefault="00EE7AFB" w:rsidP="00EE7AFB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46135F" w:rsidRDefault="00EE7AFB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46135F">
        <w:rPr>
          <w:rFonts w:ascii="Times New Roman" w:hAnsi="Times New Roman" w:cs="Times New Roman"/>
          <w:sz w:val="28"/>
          <w:szCs w:val="28"/>
        </w:rPr>
        <w:t>утверждает порядок организации, проведения Всероссийского конкурса сочинений (далее - Конкурс), порядок участия в Конкурсе и определение победителей Конкурса.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Министерство образования и науки Российской Федерации.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Конкурса является федеральное государственное автономное образовательное учреждение дополнительного профессионального  образования «Академия повышения квалификации и профессиональной переподготовки работников образования».</w:t>
      </w:r>
    </w:p>
    <w:p w:rsidR="00015458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сопр</w:t>
      </w:r>
      <w:r w:rsidR="00015458">
        <w:rPr>
          <w:rFonts w:ascii="Times New Roman" w:hAnsi="Times New Roman" w:cs="Times New Roman"/>
          <w:sz w:val="28"/>
          <w:szCs w:val="28"/>
        </w:rPr>
        <w:t xml:space="preserve">овождение Конкурса осуществляет Экспертный совет Всероссийского конкурса сочинений (далее </w:t>
      </w:r>
      <w:proofErr w:type="gramStart"/>
      <w:r w:rsidR="0001545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15458">
        <w:rPr>
          <w:rFonts w:ascii="Times New Roman" w:hAnsi="Times New Roman" w:cs="Times New Roman"/>
          <w:sz w:val="28"/>
          <w:szCs w:val="28"/>
        </w:rPr>
        <w:t>кспертный совет).</w:t>
      </w:r>
    </w:p>
    <w:p w:rsidR="00015458" w:rsidRDefault="00015458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Экспертного совета Конкурса формируется и утверждается Министерством образования и науки Российской Федерации.</w:t>
      </w:r>
    </w:p>
    <w:p w:rsidR="00015458" w:rsidRDefault="00015458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Экспертного совета Конкурса определяются Положением об Экспертном совете Всероссийского конкурса сочинений.</w:t>
      </w:r>
    </w:p>
    <w:p w:rsidR="00015458" w:rsidRDefault="00015458" w:rsidP="000154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сопровождение Конкурса осуществляет федеральная рабочая группа Конкурса, в том числе на специально созданном электронном ресурсе – официальном сайте Конкурса.</w:t>
      </w:r>
    </w:p>
    <w:p w:rsidR="00015458" w:rsidRDefault="00015458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федеральной рабочей группы формируется и утверждается Оператором Конкурса.</w:t>
      </w:r>
    </w:p>
    <w:p w:rsidR="00015458" w:rsidRDefault="00015458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федеральной рабочей группы определяются в Положении о федеральной рабочей группе Всероссийского конкурса сочинений.</w:t>
      </w:r>
    </w:p>
    <w:p w:rsidR="00015458" w:rsidRDefault="00015458" w:rsidP="000154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Всероссийского конкурса сочинений:</w:t>
      </w:r>
    </w:p>
    <w:p w:rsidR="00DB6F91" w:rsidRDefault="00DB6F91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458">
        <w:rPr>
          <w:rFonts w:ascii="Times New Roman" w:hAnsi="Times New Roman" w:cs="Times New Roman"/>
          <w:sz w:val="28"/>
          <w:szCs w:val="28"/>
        </w:rPr>
        <w:t>озрождение традиций</w:t>
      </w:r>
      <w:r w:rsidR="0046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написания сочинения как самостоятельной творческой работы, в которой  отражаются личностные,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DB6F91" w:rsidRDefault="00DB6F91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DB6F91" w:rsidRDefault="00DB6F91" w:rsidP="00DB6F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Всероссийского конкурса сочинений:</w:t>
      </w:r>
    </w:p>
    <w:p w:rsidR="00DB6F91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обучающихся,</w:t>
      </w:r>
    </w:p>
    <w:p w:rsidR="00DB6F91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</w:t>
      </w:r>
    </w:p>
    <w:p w:rsidR="00DB6F91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443E35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="00443E35">
        <w:rPr>
          <w:rFonts w:ascii="Times New Roman" w:hAnsi="Times New Roman" w:cs="Times New Roman"/>
          <w:sz w:val="28"/>
          <w:szCs w:val="28"/>
        </w:rPr>
        <w:t xml:space="preserve">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443E35" w:rsidRDefault="00443E35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443E35" w:rsidRDefault="00443E35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B2F46" w:rsidRDefault="00443E35" w:rsidP="00443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в том числе обучения написанию сочинений.</w:t>
      </w:r>
    </w:p>
    <w:p w:rsidR="0052047B" w:rsidRDefault="0052047B" w:rsidP="005204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</w:t>
      </w:r>
      <w:r w:rsidR="001228FA">
        <w:rPr>
          <w:rFonts w:ascii="Times New Roman" w:hAnsi="Times New Roman" w:cs="Times New Roman"/>
          <w:sz w:val="28"/>
          <w:szCs w:val="28"/>
        </w:rPr>
        <w:t>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4 возрастных групп:</w:t>
      </w:r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</w:t>
      </w:r>
      <w:r w:rsidR="00851982">
        <w:rPr>
          <w:rFonts w:ascii="Times New Roman" w:hAnsi="Times New Roman" w:cs="Times New Roman"/>
          <w:sz w:val="28"/>
          <w:szCs w:val="28"/>
        </w:rPr>
        <w:t xml:space="preserve">зрастная группа – </w:t>
      </w:r>
      <w:proofErr w:type="gramStart"/>
      <w:r w:rsidR="008519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51982">
        <w:rPr>
          <w:rFonts w:ascii="Times New Roman" w:hAnsi="Times New Roman" w:cs="Times New Roman"/>
          <w:sz w:val="28"/>
          <w:szCs w:val="28"/>
        </w:rPr>
        <w:t xml:space="preserve"> 4-5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6-7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8-9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возрастная группа – обучающиеся 10-11 классов и обу</w:t>
      </w:r>
      <w:r w:rsidR="001F1807">
        <w:rPr>
          <w:rFonts w:ascii="Times New Roman" w:hAnsi="Times New Roman" w:cs="Times New Roman"/>
          <w:sz w:val="28"/>
          <w:szCs w:val="28"/>
        </w:rPr>
        <w:t>чающиеся организаций среднего профессионального образования.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Оператор Конкурса оставляет за собой право использовать конкурсные материалы некоммерческих целях (репродуцировать в целях рекламы Конкурса</w:t>
      </w:r>
      <w:r w:rsidR="00C62702">
        <w:rPr>
          <w:rFonts w:ascii="Times New Roman" w:hAnsi="Times New Roman" w:cs="Times New Roman"/>
          <w:sz w:val="28"/>
          <w:szCs w:val="28"/>
        </w:rPr>
        <w:t xml:space="preserve">, в методических и информационных изданиях, для освещения в средствах массовой информации, в учебных целях) на </w:t>
      </w:r>
      <w:r w:rsidR="00C62702">
        <w:rPr>
          <w:rFonts w:ascii="Times New Roman" w:hAnsi="Times New Roman" w:cs="Times New Roman"/>
          <w:sz w:val="28"/>
          <w:szCs w:val="28"/>
        </w:rPr>
        <w:lastRenderedPageBreak/>
        <w:t xml:space="preserve">основе согласия конкурсантов. </w:t>
      </w:r>
      <w:proofErr w:type="gramEnd"/>
      <w:r w:rsidR="00C62702">
        <w:rPr>
          <w:rFonts w:ascii="Times New Roman" w:hAnsi="Times New Roman" w:cs="Times New Roman"/>
          <w:sz w:val="28"/>
          <w:szCs w:val="28"/>
        </w:rPr>
        <w:t>Конкурсанты соглашаются с безвозмездной публикацией их работ или фрагментов работ любым способом и на любых носителях по усмотрению Оператора конкурса с обязательным указанием авторства работ.</w:t>
      </w:r>
    </w:p>
    <w:p w:rsidR="00C62702" w:rsidRDefault="00BA0384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</w:t>
      </w:r>
      <w:r w:rsidR="002E7342">
        <w:rPr>
          <w:rFonts w:ascii="Times New Roman" w:hAnsi="Times New Roman" w:cs="Times New Roman"/>
          <w:sz w:val="28"/>
          <w:szCs w:val="28"/>
        </w:rPr>
        <w:t>.</w:t>
      </w:r>
    </w:p>
    <w:p w:rsidR="002E7342" w:rsidRDefault="002E7342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2E7342" w:rsidRDefault="002E7342" w:rsidP="002E734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Тематические направления Конкурса и жанры конкурсных работ</w:t>
      </w:r>
    </w:p>
    <w:p w:rsidR="00EE7AFB" w:rsidRDefault="00EE7AFB" w:rsidP="002E734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7342" w:rsidRDefault="002E7342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тематика Конкурса:</w:t>
      </w:r>
    </w:p>
    <w:p w:rsidR="002E7342" w:rsidRDefault="002E7342" w:rsidP="002E73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творчество российских поэтов и писателей, чьи юбилейные даты отмечаются в 2015 году;</w:t>
      </w:r>
    </w:p>
    <w:p w:rsidR="002E7342" w:rsidRDefault="002E7342" w:rsidP="002E73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70-летие Победы в Великой Отечественной войне;</w:t>
      </w:r>
    </w:p>
    <w:p w:rsidR="002E7342" w:rsidRDefault="002E7342" w:rsidP="002E73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российского предпринимательства в культурно-историческом контексте.</w:t>
      </w:r>
    </w:p>
    <w:p w:rsidR="000472E8" w:rsidRDefault="002E7342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формулировку тематических направлений Конкурса в субъектах Российской Федерации осуществляют органы государственной власти субъ</w:t>
      </w:r>
      <w:r w:rsidR="000472E8">
        <w:rPr>
          <w:rFonts w:ascii="Times New Roman" w:hAnsi="Times New Roman" w:cs="Times New Roman"/>
          <w:sz w:val="28"/>
          <w:szCs w:val="28"/>
        </w:rPr>
        <w:t>ектов Российской Федерации в сфере образования, исходя из общей тематики Конкурса и литературно-культурных традиций региона.</w:t>
      </w:r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Выбор, формулировка и объявление тематических направлений Конкурса в субъекте Российской Федерации производится до 1 сентября 2015 года.</w:t>
      </w:r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Жанры конкурсных работ: рассказ, сказка, письмо, заочная экскурсия, очерк, слово, эссе.</w:t>
      </w:r>
      <w:proofErr w:type="gramEnd"/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E7AFB" w:rsidRDefault="00EE7AFB" w:rsidP="00EE7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2FB5" w:rsidRPr="00CD748D" w:rsidRDefault="00522FB5" w:rsidP="00CD748D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в четыре этапа: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очный (на базе образовательной организации): прием заявок на участие в конкурсе, написание конкурсных работ, определение победителей и направление работ-победителей  на следующий этап до 25 сентября 2015 года;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заочный (муниципальный): определение победителей и направление работ-победителей на следующий этап – до 5 октября 2015 года;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заочный (региональный): определение победителей и направление работ-победителей на следующий этап – до 15 октября 2015т года;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 – заочный (федеральный): работа жюри федерального этапа – до 25 октября 2015 года; определение победителей и призеров Экспертным советом Конкурса – до 31 октября 2015 года.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CD748D" w:rsidRPr="00FD3FAE" w:rsidRDefault="00CD748D" w:rsidP="00FD3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3FAE">
        <w:rPr>
          <w:rFonts w:ascii="Times New Roman" w:hAnsi="Times New Roman" w:cs="Times New Roman"/>
          <w:b/>
          <w:sz w:val="28"/>
          <w:szCs w:val="28"/>
        </w:rPr>
        <w:t>. Организация проведения Конкурса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организационно-технического и информационного обеспечения Конкурса в субъектах Российской Федерации Конкурса создаются соответствующие рабочие группы: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1 этапа Конкурса (на базе образовательной организации) формируется и утверждается администрацией образовательной организации;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2 этапа Конкурса формируется и утверждается органами местного самоуправления муниципальных районов и городских округов в сфере образования;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3 этапа Конкурса формируется и утверждается органами государственной власти субъектов российской Федерации в сфере образования.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оценки работ участников Конкурса и определения победителей и призеров Конкурса на всех этапах проведения Конкурса </w:t>
      </w:r>
      <w:r w:rsidR="008A792E">
        <w:rPr>
          <w:rFonts w:ascii="Times New Roman" w:hAnsi="Times New Roman" w:cs="Times New Roman"/>
          <w:sz w:val="28"/>
          <w:szCs w:val="28"/>
        </w:rPr>
        <w:t xml:space="preserve"> создаются жюри Конкурса.</w:t>
      </w:r>
    </w:p>
    <w:p w:rsidR="008A792E" w:rsidRDefault="008A792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Состав жюри каждого этапа Конкурса формируется рабочей группой Конкурса соответствующего этапа.</w:t>
      </w:r>
    </w:p>
    <w:p w:rsidR="008A792E" w:rsidRDefault="008A792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Победители и призеры 1,2,3 этапов Конкурса определяются на основании результатов оценивания конкурсных работ жюри каждого этапа.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Конкурса.</w:t>
      </w:r>
    </w:p>
    <w:p w:rsidR="008A792E" w:rsidRDefault="008A792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Подведение итогов Конкурса и определение победителей и призеров на заключительном (федеральном) этапе Конкурса осуществляет Экспертный совет Конкурса.</w:t>
      </w:r>
    </w:p>
    <w:p w:rsidR="008A792E" w:rsidRDefault="008A792E" w:rsidP="008A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79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 и требования к конкурсным работам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802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Порядок проведения 1,2 и 3 этапов Конкурса определяется соответствующими Положениями, разработанными на основе настоящего Положения.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1, 2 и 3 этапов Конкурса разрабатывается и утверждается органами государственной власти субъектов Российской Федерации в сфере образования.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этап Конкурса (очный) проводится на базе образовательных организаций. Работы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письменном виде. Образец оформления конкурсной работы представлен в методических рекомендациях по организации и проведению Конкурса.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Каждый участник имеет право представить на Конкурс одну работу.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Участники Конкурса выполняют работу самостоятельно на русском языке в прозе, поэтические тексты не рассматриваются.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2 этап Конкурса (муниципальный) проводится в заочной форме. 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этап</w:t>
      </w:r>
      <w:r w:rsidR="00030CB8">
        <w:rPr>
          <w:rFonts w:ascii="Times New Roman" w:hAnsi="Times New Roman" w:cs="Times New Roman"/>
          <w:sz w:val="28"/>
          <w:szCs w:val="28"/>
        </w:rPr>
        <w:t xml:space="preserve"> Конкурса передается не более 4 работ от образовательной организации (по одной работе от каждой возрастной группы), занявших первые позиции рейтинговых списков 1 этапа Конкурса.</w:t>
      </w:r>
    </w:p>
    <w:p w:rsidR="00030CB8" w:rsidRDefault="00030CB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3 этап Конкурса (региональный) проводится в заочной форме.</w:t>
      </w:r>
    </w:p>
    <w:p w:rsidR="00030CB8" w:rsidRDefault="00030CB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этап Конкурса передается 4 работы (по одной работе от каждой возрастной группы), занявшие первые позиции рейтинговых списков 2 этапа Конкурса.</w:t>
      </w:r>
    </w:p>
    <w:p w:rsidR="00030CB8" w:rsidRDefault="00032E0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4 этап Конкурса (федеральный) проводится в заочной форме.</w:t>
      </w:r>
    </w:p>
    <w:p w:rsidR="00032E04" w:rsidRDefault="00032E0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4 этап Конкурса принимаются 4 работы, занявшие первые позиции рейтинговых списков 3 этапа Конкурса (по одной работе от каждой возрастной группы).</w:t>
      </w:r>
    </w:p>
    <w:p w:rsidR="00BA1134" w:rsidRDefault="00BA113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Конкурсные работы, представляемые на федеральный этап Конкурса, принимаются  в сканированном  виде в 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A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(тип изображения ЧБ, разрешение 600</w:t>
      </w:r>
      <w:r w:rsidRPr="00BA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объемом не более 3 МБ).</w:t>
      </w:r>
    </w:p>
    <w:p w:rsidR="00BA1134" w:rsidRDefault="00BA113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размещаются рабочей группой регионального этапа на сайте конкурса до 27 октября 2015 года (включительно).</w:t>
      </w:r>
    </w:p>
    <w:p w:rsidR="00BA1134" w:rsidRDefault="00BA113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Оценка конкурсных работ на всех этапах Конкурса проводится жюри соответствующего этапа конкурса по определенным настоящим Положением критериям.</w:t>
      </w:r>
    </w:p>
    <w:p w:rsidR="00BA1134" w:rsidRDefault="00BA113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протоколов работы жюри предлагаются в методических рекомендациях по организации и проведению Конкурса.</w:t>
      </w:r>
    </w:p>
    <w:p w:rsidR="00BA1134" w:rsidRDefault="00BA1134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BA1134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При обсуждении спорных случаев оценивания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конкурсных работ на федеральном этапе Конкурса право решающего голоса имеет Председатель Экспертного совета.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Определение победителей Всероссийского конкурса сочинений осуществляется Экспертным советом Конкурса в соответствии с протоколами работы жюри федерального этапа Конкурса.</w:t>
      </w:r>
    </w:p>
    <w:p w:rsidR="00E969B3" w:rsidRP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B3" w:rsidRP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69B3">
        <w:rPr>
          <w:rFonts w:ascii="Times New Roman" w:hAnsi="Times New Roman" w:cs="Times New Roman"/>
          <w:b/>
          <w:sz w:val="28"/>
          <w:szCs w:val="28"/>
        </w:rPr>
        <w:t>. Критерии оценивания конкурсных работ</w:t>
      </w:r>
    </w:p>
    <w:p w:rsidR="00BA1134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Оценивание конкурсных работ осуществляется по следующим критериям: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сочинения тематическим направлениям конкурса;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 сочинения;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базовых характеристик жанра сочинения (в зависимости от выбранного жанра);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сочинения;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авторское восприятие тематики и проблематики сочинения;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сочинения.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этапе Конкурса добавляется критерий «Общее читательское восприятие текста сочинения» - дополнительный балл (по усмотрению федерального жюри).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Конкурсные работы участников каждой возрастной группы оценивается отдельно.</w:t>
      </w:r>
    </w:p>
    <w:p w:rsid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969B3" w:rsidRDefault="00E969B3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Победители федерального этапа Конкурса определяются решением Экспертного совета Конкурса.</w:t>
      </w:r>
    </w:p>
    <w:p w:rsidR="00E969B3" w:rsidRDefault="00E969B3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Победителями Конкурса становятся 100 участников федерального этапа (по 25 участников от каждой возрастной группы), занимающие первые 25 позиций рейтингового списка в своей возрастной группе.</w:t>
      </w:r>
    </w:p>
    <w:p w:rsidR="00E969B3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Объявление результатов Конкурса и награждение победителей федерального этапа  Конкурса осуществляются на торжественном мероприятии в Москве.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Работы победителей размещаются на официальном сайте Конкурса.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Победители федерального этапа Конкурса награждаются дипломами победителя Всероссийского конкурса сочинений.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Партнеры проведения Конкурса имеют право учредить специальные номинации для участников 4 (федерального) этапа Конкурса.</w:t>
      </w:r>
    </w:p>
    <w:p w:rsidR="00D4509C" w:rsidRPr="00E969B3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По итогам Конкурса издается сборник сочинений победителей Конкурса.</w:t>
      </w:r>
      <w:bookmarkStart w:id="0" w:name="_GoBack"/>
      <w:bookmarkEnd w:id="0"/>
    </w:p>
    <w:p w:rsidR="00A60802" w:rsidRP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83A" w:rsidRDefault="008E783A"/>
    <w:sectPr w:rsidR="008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879"/>
    <w:multiLevelType w:val="multilevel"/>
    <w:tmpl w:val="83D4E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3569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3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015458"/>
    <w:rsid w:val="00030CB8"/>
    <w:rsid w:val="00032E04"/>
    <w:rsid w:val="000472E8"/>
    <w:rsid w:val="00053280"/>
    <w:rsid w:val="001228FA"/>
    <w:rsid w:val="00177DB2"/>
    <w:rsid w:val="001F1807"/>
    <w:rsid w:val="00220E17"/>
    <w:rsid w:val="002E7342"/>
    <w:rsid w:val="003100BE"/>
    <w:rsid w:val="00322B88"/>
    <w:rsid w:val="00364C9D"/>
    <w:rsid w:val="003B2F46"/>
    <w:rsid w:val="004427FB"/>
    <w:rsid w:val="00443E35"/>
    <w:rsid w:val="0046135F"/>
    <w:rsid w:val="004C73AC"/>
    <w:rsid w:val="00516FFA"/>
    <w:rsid w:val="0052047B"/>
    <w:rsid w:val="00520832"/>
    <w:rsid w:val="00522FB5"/>
    <w:rsid w:val="00624658"/>
    <w:rsid w:val="006461C0"/>
    <w:rsid w:val="006D724C"/>
    <w:rsid w:val="007517F5"/>
    <w:rsid w:val="00851982"/>
    <w:rsid w:val="008A792E"/>
    <w:rsid w:val="008E783A"/>
    <w:rsid w:val="00A42595"/>
    <w:rsid w:val="00A60802"/>
    <w:rsid w:val="00AC6A16"/>
    <w:rsid w:val="00B87548"/>
    <w:rsid w:val="00BA0384"/>
    <w:rsid w:val="00BA1134"/>
    <w:rsid w:val="00C231A6"/>
    <w:rsid w:val="00C62702"/>
    <w:rsid w:val="00CA19B9"/>
    <w:rsid w:val="00CD748D"/>
    <w:rsid w:val="00D4509C"/>
    <w:rsid w:val="00D90CFE"/>
    <w:rsid w:val="00DB6F91"/>
    <w:rsid w:val="00DF1E74"/>
    <w:rsid w:val="00E20460"/>
    <w:rsid w:val="00E969B3"/>
    <w:rsid w:val="00ED0A29"/>
    <w:rsid w:val="00EE7AFB"/>
    <w:rsid w:val="00FB06D2"/>
    <w:rsid w:val="00FD3FAE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0EBA-4CAD-4991-86A1-3AB100AA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9</cp:revision>
  <cp:lastPrinted>2015-06-17T14:17:00Z</cp:lastPrinted>
  <dcterms:created xsi:type="dcterms:W3CDTF">2015-06-15T07:22:00Z</dcterms:created>
  <dcterms:modified xsi:type="dcterms:W3CDTF">2015-06-17T14:22:00Z</dcterms:modified>
</cp:coreProperties>
</file>