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C1" w:rsidRDefault="000049C1" w:rsidP="004F00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00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Технологическая карта урока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 математике в 1 классе УМК «Школа России»</w:t>
      </w:r>
    </w:p>
    <w:p w:rsidR="0049772F" w:rsidRDefault="0049772F" w:rsidP="004F00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Учитель ГБОУ НАО «Ненецкая средняя школа имени А.П. Пырерки» Канева Светлана Сергеевна </w:t>
      </w:r>
    </w:p>
    <w:p w:rsidR="000049C1" w:rsidRPr="004F009D" w:rsidRDefault="000049C1" w:rsidP="004F00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49C1" w:rsidRPr="00E73894" w:rsidRDefault="000049C1" w:rsidP="004F00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894">
        <w:rPr>
          <w:rFonts w:ascii="Times New Roman" w:hAnsi="Times New Roman"/>
          <w:b/>
          <w:bCs/>
          <w:sz w:val="24"/>
          <w:szCs w:val="24"/>
          <w:lang w:eastAsia="ru-RU"/>
        </w:rPr>
        <w:t>Тема урока:</w:t>
      </w:r>
      <w:r>
        <w:rPr>
          <w:rFonts w:ascii="Times New Roman" w:hAnsi="Times New Roman"/>
          <w:sz w:val="24"/>
          <w:szCs w:val="24"/>
          <w:lang w:eastAsia="ru-RU"/>
        </w:rPr>
        <w:t xml:space="preserve"> «Квадрат. Прямоугольник</w:t>
      </w:r>
      <w:r w:rsidRPr="00E73894">
        <w:rPr>
          <w:rFonts w:ascii="Times New Roman" w:hAnsi="Times New Roman"/>
          <w:sz w:val="24"/>
          <w:szCs w:val="24"/>
          <w:lang w:eastAsia="ru-RU"/>
        </w:rPr>
        <w:t>»</w:t>
      </w:r>
    </w:p>
    <w:p w:rsidR="000049C1" w:rsidRPr="00E73894" w:rsidRDefault="000049C1" w:rsidP="004F00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38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 урока: </w:t>
      </w:r>
      <w:r w:rsidRPr="00E73894">
        <w:rPr>
          <w:rFonts w:ascii="Times New Roman" w:hAnsi="Times New Roman"/>
          <w:sz w:val="24"/>
          <w:szCs w:val="24"/>
          <w:lang w:eastAsia="ru-RU"/>
        </w:rPr>
        <w:t>Открытие нового знания.</w:t>
      </w: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урока: </w:t>
      </w:r>
      <w:r w:rsidRPr="00E73894">
        <w:rPr>
          <w:rFonts w:ascii="Times New Roman" w:hAnsi="Times New Roman"/>
          <w:sz w:val="24"/>
          <w:szCs w:val="24"/>
        </w:rPr>
        <w:t>Организация деятельности учащихся по изучению и первичному закреплению знаний о том, какой четырехугольник называют прямоугольником, а какой квадратом;</w:t>
      </w:r>
    </w:p>
    <w:p w:rsidR="000049C1" w:rsidRPr="00E73894" w:rsidRDefault="000049C1" w:rsidP="004F009D">
      <w:pPr>
        <w:spacing w:after="0"/>
        <w:rPr>
          <w:rFonts w:ascii="Times New Roman" w:hAnsi="Times New Roman"/>
          <w:b/>
          <w:sz w:val="24"/>
          <w:szCs w:val="24"/>
        </w:rPr>
      </w:pPr>
      <w:r w:rsidRPr="00E73894">
        <w:rPr>
          <w:rFonts w:ascii="Times New Roman" w:hAnsi="Times New Roman"/>
          <w:b/>
          <w:sz w:val="24"/>
          <w:szCs w:val="24"/>
        </w:rPr>
        <w:t>Образовательные задачи:</w:t>
      </w: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-систематизировать и обобщить знания учащихся</w:t>
      </w:r>
      <w:r w:rsidR="0049772F">
        <w:rPr>
          <w:rFonts w:ascii="Times New Roman" w:hAnsi="Times New Roman"/>
          <w:sz w:val="24"/>
          <w:szCs w:val="24"/>
        </w:rPr>
        <w:t xml:space="preserve"> о таких геометрических фигурах</w:t>
      </w:r>
      <w:r w:rsidRPr="00E73894">
        <w:rPr>
          <w:rFonts w:ascii="Times New Roman" w:hAnsi="Times New Roman"/>
          <w:sz w:val="24"/>
          <w:szCs w:val="24"/>
        </w:rPr>
        <w:t>, как прямоугольник и квадрат;</w:t>
      </w: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-научить соотносить прямоугольники и квадраты;</w:t>
      </w: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-актуализировать  необходимость отличать эти геометрические фигуры.</w:t>
      </w: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b/>
          <w:sz w:val="24"/>
          <w:szCs w:val="24"/>
        </w:rPr>
        <w:t>Развивающие задачи урока</w:t>
      </w:r>
      <w:r w:rsidRPr="00E73894">
        <w:rPr>
          <w:rFonts w:ascii="Times New Roman" w:hAnsi="Times New Roman"/>
          <w:sz w:val="24"/>
          <w:szCs w:val="24"/>
        </w:rPr>
        <w:t xml:space="preserve">: </w:t>
      </w: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-развивать мыслительные процессы, внешнюю и внутреннюю речь,  умения устанавливать причинно-следственные связи, анализировать, обобщать, делать выводы.</w:t>
      </w:r>
    </w:p>
    <w:p w:rsidR="000049C1" w:rsidRPr="00E73894" w:rsidRDefault="000049C1" w:rsidP="004F009D">
      <w:pPr>
        <w:spacing w:after="0"/>
        <w:rPr>
          <w:rFonts w:ascii="Times New Roman" w:hAnsi="Times New Roman"/>
          <w:b/>
          <w:sz w:val="24"/>
          <w:szCs w:val="24"/>
        </w:rPr>
      </w:pPr>
      <w:r w:rsidRPr="00E73894">
        <w:rPr>
          <w:rFonts w:ascii="Times New Roman" w:hAnsi="Times New Roman"/>
          <w:b/>
          <w:sz w:val="24"/>
          <w:szCs w:val="24"/>
        </w:rPr>
        <w:t>Воспитательные задачи урока:</w:t>
      </w: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b/>
          <w:sz w:val="24"/>
          <w:szCs w:val="24"/>
        </w:rPr>
        <w:t>-</w:t>
      </w:r>
      <w:r w:rsidRPr="00E73894">
        <w:rPr>
          <w:rFonts w:ascii="Times New Roman" w:hAnsi="Times New Roman"/>
          <w:sz w:val="24"/>
          <w:szCs w:val="24"/>
        </w:rPr>
        <w:t>формирование уважительного отношения друг к другу, умение корректно отстаивать свою точку зрения.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Планируемые УУД: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Предметные: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</w:r>
      <w:r w:rsidR="0049772F">
        <w:rPr>
          <w:rFonts w:ascii="Times New Roman" w:hAnsi="Times New Roman"/>
          <w:sz w:val="24"/>
          <w:szCs w:val="24"/>
        </w:rPr>
        <w:t xml:space="preserve">научатся </w:t>
      </w:r>
      <w:r w:rsidRPr="00E73894">
        <w:rPr>
          <w:rFonts w:ascii="Times New Roman" w:hAnsi="Times New Roman"/>
          <w:sz w:val="24"/>
          <w:szCs w:val="24"/>
        </w:rPr>
        <w:t>различать виды четырехугольников, выделяя их из многоугольников;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получат возможность узнать отличительные признаки прямоугольника и квадрата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научатся получать квадрат из прямоугольника и прямоугольник из квадрата.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7389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E73894">
        <w:rPr>
          <w:rFonts w:ascii="Times New Roman" w:hAnsi="Times New Roman"/>
          <w:b/>
          <w:bCs/>
          <w:sz w:val="24"/>
          <w:szCs w:val="24"/>
        </w:rPr>
        <w:t>: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готовить рабочее место, все необходимое для включения в учебную деятельность;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определять и формулировать цель деятельности на уроке;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устанавливать связь между целью деятельности и ее результатом;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высказывать свое предположение на основе учебного материала;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осуществлять самоконтроль и взаимоконтроль;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совместно с учителем и одноклассниками давать эмоциональную оценку деятельности на уроке, определять степень успешности работы.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 xml:space="preserve">исследовать ситуацию: чем </w:t>
      </w:r>
      <w:proofErr w:type="gramStart"/>
      <w:r w:rsidRPr="00E73894">
        <w:rPr>
          <w:rFonts w:ascii="Times New Roman" w:hAnsi="Times New Roman"/>
          <w:sz w:val="24"/>
          <w:szCs w:val="24"/>
        </w:rPr>
        <w:t>похожи</w:t>
      </w:r>
      <w:proofErr w:type="gramEnd"/>
      <w:r w:rsidRPr="00E73894">
        <w:rPr>
          <w:rFonts w:ascii="Times New Roman" w:hAnsi="Times New Roman"/>
          <w:sz w:val="24"/>
          <w:szCs w:val="24"/>
        </w:rPr>
        <w:t xml:space="preserve"> и чем отличаются прямоугольник и квадрат;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lastRenderedPageBreak/>
        <w:t>•</w:t>
      </w:r>
      <w:r w:rsidRPr="00E73894">
        <w:rPr>
          <w:rFonts w:ascii="Times New Roman" w:hAnsi="Times New Roman"/>
          <w:sz w:val="24"/>
          <w:szCs w:val="24"/>
        </w:rPr>
        <w:tab/>
        <w:t>использовать приобретённые знания в практических работах.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формулировать собственное высказывание, мнение;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уметь слушать и слышать других.</w:t>
      </w:r>
    </w:p>
    <w:p w:rsidR="000049C1" w:rsidRPr="00E73894" w:rsidRDefault="000049C1" w:rsidP="00DF41F2">
      <w:pPr>
        <w:spacing w:after="0"/>
        <w:rPr>
          <w:rFonts w:ascii="Times New Roman" w:hAnsi="Times New Roman"/>
          <w:sz w:val="24"/>
          <w:szCs w:val="24"/>
        </w:rPr>
      </w:pPr>
      <w:r w:rsidRPr="00E73894">
        <w:rPr>
          <w:rFonts w:ascii="Times New Roman" w:hAnsi="Times New Roman"/>
          <w:sz w:val="24"/>
          <w:szCs w:val="24"/>
        </w:rPr>
        <w:t>•</w:t>
      </w:r>
      <w:r w:rsidRPr="00E73894">
        <w:rPr>
          <w:rFonts w:ascii="Times New Roman" w:hAnsi="Times New Roman"/>
          <w:sz w:val="24"/>
          <w:szCs w:val="24"/>
        </w:rPr>
        <w:tab/>
        <w:t>учиться работать в группе, выстраивая взаимодействие на основе взаимоуважения.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Личностные УУД: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•</w:t>
      </w:r>
      <w:r w:rsidRPr="00E73894">
        <w:rPr>
          <w:rFonts w:ascii="Times New Roman" w:hAnsi="Times New Roman"/>
          <w:b/>
          <w:bCs/>
          <w:sz w:val="24"/>
          <w:szCs w:val="24"/>
        </w:rPr>
        <w:tab/>
      </w:r>
      <w:r w:rsidRPr="00E73894">
        <w:rPr>
          <w:rFonts w:ascii="Times New Roman" w:hAnsi="Times New Roman"/>
          <w:sz w:val="24"/>
          <w:szCs w:val="24"/>
        </w:rPr>
        <w:t>формулировать собственное высказывание, мнение;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•</w:t>
      </w:r>
      <w:r w:rsidRPr="00E73894">
        <w:rPr>
          <w:rFonts w:ascii="Times New Roman" w:hAnsi="Times New Roman"/>
          <w:b/>
          <w:bCs/>
          <w:sz w:val="24"/>
          <w:szCs w:val="24"/>
        </w:rPr>
        <w:tab/>
      </w:r>
      <w:r w:rsidRPr="00E73894">
        <w:rPr>
          <w:rFonts w:ascii="Times New Roman" w:hAnsi="Times New Roman"/>
          <w:sz w:val="24"/>
          <w:szCs w:val="24"/>
        </w:rPr>
        <w:t>уметь слушать и слышать других;</w:t>
      </w:r>
    </w:p>
    <w:p w:rsidR="000049C1" w:rsidRPr="00E73894" w:rsidRDefault="000049C1" w:rsidP="00DF41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73894">
        <w:rPr>
          <w:rFonts w:ascii="Times New Roman" w:hAnsi="Times New Roman"/>
          <w:b/>
          <w:bCs/>
          <w:sz w:val="24"/>
          <w:szCs w:val="24"/>
        </w:rPr>
        <w:t>•</w:t>
      </w:r>
      <w:r w:rsidRPr="00E73894">
        <w:rPr>
          <w:rFonts w:ascii="Times New Roman" w:hAnsi="Times New Roman"/>
          <w:b/>
          <w:bCs/>
          <w:sz w:val="24"/>
          <w:szCs w:val="24"/>
        </w:rPr>
        <w:tab/>
      </w:r>
      <w:r w:rsidRPr="00E73894">
        <w:rPr>
          <w:rFonts w:ascii="Times New Roman" w:hAnsi="Times New Roman"/>
          <w:sz w:val="24"/>
          <w:szCs w:val="24"/>
        </w:rPr>
        <w:t>учиться работать в группе, выстраивая взаимодействие на основе взаимоуважения.</w:t>
      </w:r>
    </w:p>
    <w:p w:rsidR="000049C1" w:rsidRPr="00E73894" w:rsidRDefault="000049C1" w:rsidP="004F00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65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43"/>
        <w:gridCol w:w="2214"/>
        <w:gridCol w:w="4108"/>
        <w:gridCol w:w="2700"/>
        <w:gridCol w:w="3600"/>
      </w:tblGrid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C86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 этапа урока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C86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0049C1" w:rsidRPr="00E73894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  <w:p w:rsidR="000049C1" w:rsidRPr="00E73894" w:rsidRDefault="000049C1" w:rsidP="00601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(знания, умения, навыки)</w:t>
            </w:r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.Организация начала урока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E73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>Цель: Проверить готовность, настроить на плодотворную работу.</w:t>
            </w:r>
          </w:p>
          <w:p w:rsidR="000049C1" w:rsidRPr="00E73894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 xml:space="preserve">Проверить готовность, </w:t>
            </w:r>
          </w:p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астроить на плодотворную работу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>Прозвенел звонок и смолк,</w:t>
            </w:r>
          </w:p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>Раз,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потянуться,</w:t>
            </w:r>
          </w:p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>Три, 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улыбнуться.</w:t>
            </w:r>
          </w:p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t>Пять, шесть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</w:rPr>
              <w:t>тихо сесть.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-Ребята, сегодня на урок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математики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нам пришли гости. Давайте развернёмся и кивнём им головой (поздороваемся).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-А теперь проверим вашу готовность: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Сегодня нам не обойтись без</w:t>
            </w:r>
            <w:r w:rsidR="00497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таких школьных принадлежностей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1.Если ты его отточишь,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Нарисуешь все, что хочешь!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Солнце, море, горы, пляж…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же это?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2.Я люблю прямоту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И сама прямая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Сделать ровную черту</w:t>
            </w:r>
          </w:p>
          <w:p w:rsidR="000049C1" w:rsidRPr="000A2C00" w:rsidRDefault="000049C1" w:rsidP="000A2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Всем я помогаю.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894"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Приветствуют, проверяют готовность, отвечают на вопросы.</w:t>
            </w: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353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9C1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Карандаш</w:t>
            </w:r>
          </w:p>
          <w:p w:rsidR="000049C1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F9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F94E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инейка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ичностные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УУД: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(действие </w:t>
            </w:r>
            <w:proofErr w:type="spell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установление учащимися связи между целью учебной деятельностью и ее мотивом);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A2C0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(планирование учебного сотрудничества с учителем и сверстниками</w:t>
            </w: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 Мотивация к учебной деятельности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E73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Создать условия для возникновения у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внутренней потребности включения в учебную деятельность.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Вижу, что вы готовы.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-Приглашаю вас в  путешествие  в страну 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математики на воздушном шаре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-Как вы думаете, что нужн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о, чтобы воздушный шар полетел?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-А этим воздухом, ребята, будут 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 знания. Но чтобы их получить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нужно быть внимательными и сосредоточенными.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-Давайте начнем работу  с математической разминки.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«Счет на лету»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Выражают согласие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вступают в диалог, отвечают на вопросы.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аполнить его воздухом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ичностные УУД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(действие </w:t>
            </w:r>
            <w:proofErr w:type="spell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установление учащимися связи между целью учебной деятельностью и ее мотивом);</w:t>
            </w:r>
          </w:p>
          <w:p w:rsidR="000049C1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УУД</w:t>
            </w:r>
            <w:proofErr w:type="spellEnd"/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(планирование учебного сотрудничества с учителем и сверстниками)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Актуализация знаний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E73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Цель: Обеспечение мотивации к актуализации опорных знаний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Положите перед собой счётные палочки и приготовьте пальчики   для работы, положите одну палочку, затем две. Сколько получилось?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И т.д.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1+2=3      4-2=2        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7-1=6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(у доски)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2+2=4       3-1=2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-Один ученик идёт к доске, а дети считаю на счётных палочках.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-Если вы считаете, что поработали хорошо и у вас все получилось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возьмите один кружок, который будет обозначать газик и положите справа от себя)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парах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Поднимают и опускают земные и небесные косточки.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парте у учеников</w:t>
            </w:r>
            <w:r w:rsidR="00EC1D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лежат цветные кружочки (газик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газику за работу. 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КоммуникативныеУУД</w:t>
            </w:r>
            <w:proofErr w:type="spellEnd"/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умение слушать и понимать других.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умение принимать и сохранять учебную цель и задачу.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умение рассуждать, доказывать.</w:t>
            </w:r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4. Постановка учебной задачи. Проблемная </w:t>
            </w: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ситуация.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E73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Цель: Организация построения проекта открытия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новых знаний: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ние темы, постановка цели, опр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проблемы и способов ее решения.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-Молодцы!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Вы хорошо посчитали и наш шар начал наполняться знаниями.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что-то ему мешает подняться?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-Ребята, но это не просто груз.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-Как по-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другому можно назвать этот груз? Помните, у нас сейчас урок математики, а что вы видите на экране?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-Верно, молодцы!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-Назовите мне эти геометрические фигуры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-Как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думаете, какая фигура лишняя?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-Почему?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Итак,  ребята, тема нашего урока математики Прямоугольник. Квадрат.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Сегодня на уроке математики  мы с вами узнаем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738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какой четырехугольник называют прямоугольником, а какой квадратом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 что вы хотите узнать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Чему хотите научиться?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хочу узнать…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 хочу научиться…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Называют тему урока.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Формулируют вопросы, ответы на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которые хотели бы получить на уроке.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Делают вывод, что получили разные определения.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акой-то груз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еометрические фигуры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рямоугольник, квадрат, треугольник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-Т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реугольник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вадрат и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прямоугольник-четырехугольники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это треугольник и он нам меша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умение рассуждать, доказывать.</w:t>
            </w:r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5. Освоение нового </w:t>
            </w: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материала. 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Цель: Организовать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фиксацию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возникшего затруднения в выполнении пробного действия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Предлагаю поработать в паре.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Возьмите файлы и достаньте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только те геометрические фигуры, которые подойдут к нашему уроку.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-Положите их перед собой.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-Что это за фигуры?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-Как можно назвать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одним словом?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-Ребята,  а можно ли назвать их  одним словом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прямоугольники?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-Почему?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-Давайте докажем?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Как это  можно сделать?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-Посмотрите, на экране изображение прямого угла и угол, с помощью которого его измеряют. Вот он, посмотрите. У вас на столах тоже есть прямой угол. Давайте проведём пальчиками и покажем, что у него есть прямой угол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-как же можно с помощ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ью этого прямого угла проверить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будут ли эти четырехугольники прямоугольниками? (измерить с помощью угла). У вас на столах лежат альбомные листы, где изображены геометрические фигуры.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-Давайте начнем с красной фигуры, изображённой у вас на  листе. Приложите к нему прямой угол.  Какой вывод сделаем?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С желтым четырехугольником поработайте сами.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-Какой вывод сделаете по желтому четырехугольнику?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Уберите все из рук. Покрутите головой, попробуйте найти в классе предметы, которые имеют форму прямоугольника.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-Молодцы. Давайте продолжим работать.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-Покажите мне из своих геометрических фигур квадрат. Что мы про него узнали?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-Хорошо. А посмотрите на него внимательно.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-Что вы заметили? (даю подсказк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ориентируйтесь на стороны).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-Верно, стороны равны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-А как это можно доказать?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_Приг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отовьте линейки. Поднимите руки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кто может пользоваться линейкой.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_Приступайте к работе. Можете ручкой подписывать длину каждой их сторон, прямо на своих альбомных листах.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-С какой фигурой вы работали?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-Какой же вывод  сделаем</w:t>
            </w:r>
            <w:r w:rsidRPr="00E7389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F9673D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 что мы еще узнали про квадрат? </w:t>
            </w:r>
          </w:p>
          <w:p w:rsidR="000049C1" w:rsidRPr="00F9673D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73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Значит</w:t>
            </w:r>
            <w:r w:rsidRPr="00F9673D"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акой сделаем вывод про квадрат?</w:t>
            </w:r>
          </w:p>
          <w:p w:rsidR="000049C1" w:rsidRPr="00F9673D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-МОЛОДЦЫ!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-Если вы хорошо потрудились и получили новые знания из этой работы, то возьмите себе ещё по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одному цветному кружочку.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Предполагают, выдвигают версии.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Самооценка своей деятельности.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-Ч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етырехугольники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F9151C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9151C">
              <w:rPr>
                <w:rFonts w:ascii="Times New Roman" w:hAnsi="Times New Roman"/>
                <w:sz w:val="24"/>
                <w:szCs w:val="24"/>
                <w:lang w:eastAsia="ru-RU"/>
              </w:rPr>
              <w:t>Красный четырехугольник является прямоугольником</w:t>
            </w:r>
          </w:p>
          <w:p w:rsidR="000049C1" w:rsidRPr="00F9151C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-Т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оже прямоугольник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-Мы узнали, ч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то он является прямоугольником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ожно измерить с помощью линейки все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стороны.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квадратом</w:t>
            </w:r>
            <w:r w:rsidRPr="00F967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</w:t>
            </w:r>
            <w:r w:rsidRPr="00F967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квадрата все стороны одинаковые по длину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</w:t>
            </w:r>
            <w:r w:rsidRPr="00F967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квадрата все углы прямые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-Э</w:t>
            </w:r>
            <w:r w:rsidRPr="00F9673D">
              <w:rPr>
                <w:rFonts w:ascii="Times New Roman" w:hAnsi="Times New Roman"/>
                <w:sz w:val="24"/>
                <w:szCs w:val="24"/>
                <w:lang w:eastAsia="ru-RU"/>
              </w:rPr>
              <w:t>то прямоугольник, у которого все стороны равны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ичностные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УУ</w:t>
            </w:r>
            <w:proofErr w:type="gramStart"/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действие </w:t>
            </w:r>
            <w:proofErr w:type="spell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учащимися связи между целью учебной деятельностью и ее мотивом);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егулятивные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(целеполагание, планирование);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(ана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лиз, обобщение);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 (постановка и формулирование проблемы.</w:t>
            </w:r>
            <w:proofErr w:type="gramEnd"/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 Реализация построенного проекта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E73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Цель: Зафиксировать новые знания в речи.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А теперь давайте проверим наши предположения по учебнику на с. 20.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Какая фигура называется прямоугольником?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-Мы с вами это доказали?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-Какая фигура называется квадратом?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-Доказали?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Читают определение в учебнике.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049C1" w:rsidRDefault="00EC1D3E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Проговаривают определение </w:t>
            </w:r>
            <w:proofErr w:type="gramStart"/>
            <w:r w:rsidR="000049C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049C1"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049C1"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рямоугольник-это четырехугольник, у которого все углы прямые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  <w:p w:rsidR="000049C1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-Э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то прямоугольник, у которого все стороны имеют одинаковую длину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-Да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выражать свои мысли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оценивание качества свои достижения</w:t>
            </w:r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Первичное закрепление с проговариванием во внешней речи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E73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Создать условия для выполнения обучающимися нескольких типовых заданий на изученный способ действия с проговариванием во внешней речи.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Прочитайте  задание 3 стр.уч.20, а для этого откроем зелёную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тетрадь №1, запишем число, Кла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ссная работа.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чем вы должны помнить, когда будете ставить точки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а потом чертить квадрат?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должны помнить о том, что квадрат-это прямоугольник с равными сторонами или сторонами, имеющими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одинаковую длину.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-На работу даю две минуты. Время пошло.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-Давайте проверим, что же получилось.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-У доски нам выполнит…., а вы  проверя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те, так ли  выполнено у вас 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или по-другому. 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-Если вы выполнили правильно,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можете взять цветной кружоче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к (газик) и положить себе в копилку знаний.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 задание и чертят  квадрат.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 парах, разрешение раскрасить газик или нет.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Получают по  одному кружочку (газику)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работу.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УУД.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умение осуществлять самоконтроль.</w:t>
            </w:r>
          </w:p>
          <w:p w:rsidR="000049C1" w:rsidRPr="00F9673D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9673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Коммуникативные УУД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1.Формируем умение слушать и понимать других.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2.Формируем умение работать в паре.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3. Формируем умение осуществлять работу по выполнению отдельных операций.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УУД.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 умение изображать фигуру, выделять свойства.</w:t>
            </w:r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8.Подведение итогов.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Рефлексия деятельности.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Организовать фиксацию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 соответствия цели и результатов учебной деятельности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-Ребята, наш урок подходит к концу.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-Предлагаю вам поиграть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игру «Верно не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верно»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Я читаю утверждение, если вы согласны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хлопаете в ладоши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если нет, тихонько топаете ногами: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1.Квадрат-это треугольник</w:t>
            </w:r>
            <w:r w:rsidR="00EC1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(топают).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2.Прямоугольник-это четырехуголь</w:t>
            </w:r>
            <w:r w:rsidR="00EC1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ник, у которого все углы прямые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(хлопают).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3.Квадрат-это прямоугольник, у которого все</w:t>
            </w:r>
            <w:r w:rsidR="00EC1D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стороны имеют одинаковую длину </w:t>
            </w:r>
            <w:bookmarkStart w:id="0" w:name="_GoBack"/>
            <w:bookmarkEnd w:id="0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(хлопают)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-Молодцы. Посчитайте, сколько вы набрали кружочков (газиков) с воздухом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знаниями для шара.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-Встаньте те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, кто набрал 3 газика, 2 газика, 1 газик.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Закройте глаза, сделайте глубокий вдох, настолько глубокий, сколько знаний вы получили сегодня на уроке и потихоньку будем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выдыхать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открывать глаза. Все делаете по моему сигналу.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-Приготовились, закрыли глаза и т.д.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-Наш воздушный шар полетел.</w:t>
            </w:r>
          </w:p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Учитель благодарит  и оценивает </w:t>
            </w:r>
            <w:proofErr w:type="gramStart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Анализируют  работу на уроке. Доказывают свое мнение.</w:t>
            </w: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Благодарят одноклассников.</w:t>
            </w:r>
          </w:p>
        </w:tc>
        <w:tc>
          <w:tcPr>
            <w:tcW w:w="3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умение выражать свои мысли</w:t>
            </w:r>
          </w:p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- оценивание качества свои достижения</w:t>
            </w:r>
          </w:p>
        </w:tc>
      </w:tr>
      <w:tr w:rsidR="000049C1" w:rsidRPr="00E73894" w:rsidTr="000A2C00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 Домашнее задание</w:t>
            </w:r>
          </w:p>
        </w:tc>
        <w:tc>
          <w:tcPr>
            <w:tcW w:w="22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Понаблюдайте, когда пойдете домой, какие предметы, которые вас окружают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имеют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форму прямоугольника и квадрата</w:t>
            </w:r>
            <w:r w:rsidRPr="00E738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686" w:type="dxa"/>
            <w:tcBorders>
              <w:bottom w:val="outset" w:sz="6" w:space="0" w:color="auto"/>
            </w:tcBorders>
            <w:vAlign w:val="center"/>
          </w:tcPr>
          <w:p w:rsidR="000049C1" w:rsidRPr="00E73894" w:rsidRDefault="000049C1" w:rsidP="0035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tcBorders>
              <w:bottom w:val="outset" w:sz="6" w:space="0" w:color="auto"/>
            </w:tcBorders>
          </w:tcPr>
          <w:p w:rsidR="000049C1" w:rsidRPr="00E73894" w:rsidRDefault="000049C1" w:rsidP="00601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8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</w:p>
    <w:p w:rsidR="000049C1" w:rsidRPr="00E73894" w:rsidRDefault="000049C1" w:rsidP="004F009D">
      <w:pPr>
        <w:spacing w:after="0"/>
        <w:rPr>
          <w:rFonts w:ascii="Times New Roman" w:hAnsi="Times New Roman"/>
          <w:sz w:val="24"/>
          <w:szCs w:val="24"/>
        </w:rPr>
      </w:pPr>
    </w:p>
    <w:p w:rsidR="000049C1" w:rsidRPr="00E73894" w:rsidRDefault="000049C1">
      <w:pPr>
        <w:rPr>
          <w:rFonts w:ascii="Times New Roman" w:hAnsi="Times New Roman"/>
          <w:sz w:val="24"/>
          <w:szCs w:val="24"/>
        </w:rPr>
      </w:pPr>
    </w:p>
    <w:sectPr w:rsidR="000049C1" w:rsidRPr="00E73894" w:rsidSect="004977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BBA"/>
    <w:rsid w:val="000049C1"/>
    <w:rsid w:val="000473A5"/>
    <w:rsid w:val="000A2C00"/>
    <w:rsid w:val="000A6445"/>
    <w:rsid w:val="000C4D10"/>
    <w:rsid w:val="000E61A2"/>
    <w:rsid w:val="001610AD"/>
    <w:rsid w:val="0021737A"/>
    <w:rsid w:val="003533C9"/>
    <w:rsid w:val="0035375C"/>
    <w:rsid w:val="00381F7C"/>
    <w:rsid w:val="00392BD3"/>
    <w:rsid w:val="00444728"/>
    <w:rsid w:val="00445914"/>
    <w:rsid w:val="00451E80"/>
    <w:rsid w:val="004854F3"/>
    <w:rsid w:val="0049772F"/>
    <w:rsid w:val="004F009D"/>
    <w:rsid w:val="0051798B"/>
    <w:rsid w:val="00525823"/>
    <w:rsid w:val="00601E07"/>
    <w:rsid w:val="006350C6"/>
    <w:rsid w:val="006944D7"/>
    <w:rsid w:val="006A7582"/>
    <w:rsid w:val="006C33A7"/>
    <w:rsid w:val="007260AE"/>
    <w:rsid w:val="00761414"/>
    <w:rsid w:val="007A3EBF"/>
    <w:rsid w:val="007B70BC"/>
    <w:rsid w:val="00811B40"/>
    <w:rsid w:val="00821869"/>
    <w:rsid w:val="00836CD6"/>
    <w:rsid w:val="008B162E"/>
    <w:rsid w:val="008E0AA0"/>
    <w:rsid w:val="008F48F5"/>
    <w:rsid w:val="009C5FA0"/>
    <w:rsid w:val="00A02AA1"/>
    <w:rsid w:val="00A4398A"/>
    <w:rsid w:val="00C12D1F"/>
    <w:rsid w:val="00C324E7"/>
    <w:rsid w:val="00C86D82"/>
    <w:rsid w:val="00CA0BBA"/>
    <w:rsid w:val="00CA65A1"/>
    <w:rsid w:val="00D01672"/>
    <w:rsid w:val="00D05BDB"/>
    <w:rsid w:val="00D5364D"/>
    <w:rsid w:val="00DF41F2"/>
    <w:rsid w:val="00DF451C"/>
    <w:rsid w:val="00E73894"/>
    <w:rsid w:val="00EA115B"/>
    <w:rsid w:val="00EC1D3E"/>
    <w:rsid w:val="00EE166B"/>
    <w:rsid w:val="00F0152F"/>
    <w:rsid w:val="00F01BCB"/>
    <w:rsid w:val="00F75849"/>
    <w:rsid w:val="00F9151C"/>
    <w:rsid w:val="00F94E99"/>
    <w:rsid w:val="00F9673D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1516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21</cp:revision>
  <dcterms:created xsi:type="dcterms:W3CDTF">2020-12-02T16:50:00Z</dcterms:created>
  <dcterms:modified xsi:type="dcterms:W3CDTF">2024-09-17T07:57:00Z</dcterms:modified>
</cp:coreProperties>
</file>