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948" w:rsidRPr="001F47CE" w:rsidRDefault="0093564C" w:rsidP="001F47CE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F47CE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proofErr w:type="gramStart"/>
      <w:r w:rsidRPr="001F47CE">
        <w:rPr>
          <w:rFonts w:ascii="Times New Roman" w:hAnsi="Times New Roman" w:cs="Times New Roman"/>
          <w:b/>
          <w:sz w:val="24"/>
          <w:szCs w:val="24"/>
        </w:rPr>
        <w:t>показателей системы оценки качества подготовки</w:t>
      </w:r>
      <w:proofErr w:type="gramEnd"/>
      <w:r w:rsidRPr="001F47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4948" w:rsidRPr="001F47CE" w:rsidRDefault="0093564C" w:rsidP="001F47CE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7C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F47CE">
        <w:rPr>
          <w:rFonts w:ascii="Times New Roman" w:hAnsi="Times New Roman" w:cs="Times New Roman"/>
          <w:b/>
          <w:sz w:val="24"/>
          <w:szCs w:val="24"/>
        </w:rPr>
        <w:t xml:space="preserve"> в Ненецком автономном округе</w:t>
      </w:r>
    </w:p>
    <w:p w:rsidR="00E63F19" w:rsidRPr="001F47CE" w:rsidRDefault="0093564C" w:rsidP="001F47CE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7CE">
        <w:rPr>
          <w:rFonts w:ascii="Times New Roman" w:hAnsi="Times New Roman" w:cs="Times New Roman"/>
          <w:b/>
          <w:sz w:val="24"/>
          <w:szCs w:val="24"/>
        </w:rPr>
        <w:t xml:space="preserve"> за</w:t>
      </w:r>
      <w:r w:rsidR="003A2293" w:rsidRPr="001F47CE">
        <w:rPr>
          <w:rFonts w:ascii="Times New Roman" w:hAnsi="Times New Roman" w:cs="Times New Roman"/>
          <w:b/>
          <w:sz w:val="24"/>
          <w:szCs w:val="24"/>
        </w:rPr>
        <w:t xml:space="preserve"> 2017-2018,</w:t>
      </w:r>
      <w:r w:rsidRPr="001F47CE">
        <w:rPr>
          <w:rFonts w:ascii="Times New Roman" w:hAnsi="Times New Roman" w:cs="Times New Roman"/>
          <w:b/>
          <w:sz w:val="24"/>
          <w:szCs w:val="24"/>
        </w:rPr>
        <w:t xml:space="preserve"> 2018-2019 и 2019-2020 </w:t>
      </w:r>
      <w:proofErr w:type="gramStart"/>
      <w:r w:rsidRPr="001F47CE">
        <w:rPr>
          <w:rFonts w:ascii="Times New Roman" w:hAnsi="Times New Roman" w:cs="Times New Roman"/>
          <w:b/>
          <w:sz w:val="24"/>
          <w:szCs w:val="24"/>
        </w:rPr>
        <w:t>учебный</w:t>
      </w:r>
      <w:proofErr w:type="gramEnd"/>
      <w:r w:rsidRPr="001F47CE">
        <w:rPr>
          <w:rFonts w:ascii="Times New Roman" w:hAnsi="Times New Roman" w:cs="Times New Roman"/>
          <w:b/>
          <w:sz w:val="24"/>
          <w:szCs w:val="24"/>
        </w:rPr>
        <w:t xml:space="preserve"> годы.</w:t>
      </w:r>
    </w:p>
    <w:p w:rsidR="0093564C" w:rsidRDefault="0093564C" w:rsidP="001F47C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1F47CE" w:rsidRDefault="001F47CE" w:rsidP="001F47C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1F47CE" w:rsidRPr="001F47CE" w:rsidRDefault="001F47CE" w:rsidP="001F47C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93564C" w:rsidRPr="001F47CE" w:rsidRDefault="0093564C" w:rsidP="001F47C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Распоряжением Департамента образования, культуры и спорта Ненецкого автономного округа от 19 июня 2020 года № 532-р утверждены показатели системы оценки качества подготовки </w:t>
      </w:r>
      <w:proofErr w:type="gramStart"/>
      <w:r w:rsidRPr="001F47C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F47CE">
        <w:rPr>
          <w:rFonts w:ascii="Times New Roman" w:hAnsi="Times New Roman" w:cs="Times New Roman"/>
          <w:sz w:val="24"/>
          <w:szCs w:val="24"/>
        </w:rPr>
        <w:t xml:space="preserve"> в Ненецком автономном округе.</w:t>
      </w:r>
    </w:p>
    <w:p w:rsidR="00FE51B9" w:rsidRPr="001F47CE" w:rsidRDefault="00FE51B9" w:rsidP="001F47C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47CE">
        <w:rPr>
          <w:rFonts w:ascii="Times New Roman" w:hAnsi="Times New Roman" w:cs="Times New Roman"/>
          <w:sz w:val="24"/>
          <w:szCs w:val="24"/>
        </w:rPr>
        <w:t>Показатели системы оценки качества подготовки обучающихся в НАО разделены на две группы: базового и повышенного уровня.</w:t>
      </w:r>
      <w:proofErr w:type="gramEnd"/>
      <w:r w:rsidRPr="001F47CE">
        <w:rPr>
          <w:rFonts w:ascii="Times New Roman" w:hAnsi="Times New Roman" w:cs="Times New Roman"/>
          <w:sz w:val="24"/>
          <w:szCs w:val="24"/>
        </w:rPr>
        <w:t xml:space="preserve"> Показатели отражают все оценочные процедуры федерального и регионального уровня, проводимых в Ненецком автономном округе: </w:t>
      </w:r>
      <w:r w:rsidR="003A2293" w:rsidRPr="001F47CE">
        <w:rPr>
          <w:rFonts w:ascii="Times New Roman" w:hAnsi="Times New Roman" w:cs="Times New Roman"/>
          <w:sz w:val="24"/>
          <w:szCs w:val="24"/>
        </w:rPr>
        <w:t>государственная итоговая аттестация обучающихся 9 и 11 классов</w:t>
      </w:r>
      <w:r w:rsidR="00824339">
        <w:rPr>
          <w:rFonts w:ascii="Times New Roman" w:hAnsi="Times New Roman" w:cs="Times New Roman"/>
          <w:sz w:val="24"/>
          <w:szCs w:val="24"/>
        </w:rPr>
        <w:t>,</w:t>
      </w:r>
      <w:r w:rsidR="003A2293" w:rsidRPr="001F47CE">
        <w:rPr>
          <w:rFonts w:ascii="Times New Roman" w:hAnsi="Times New Roman" w:cs="Times New Roman"/>
          <w:sz w:val="24"/>
          <w:szCs w:val="24"/>
        </w:rPr>
        <w:t xml:space="preserve"> в том числе в форме ГВЭ, всероссийские проверочные работы, региональные проверочные работы.</w:t>
      </w:r>
    </w:p>
    <w:p w:rsidR="003A2293" w:rsidRPr="001F47CE" w:rsidRDefault="003A2293" w:rsidP="001F47C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>Особенностью 2020 года было отмена государственной итоговой аттестации по образовательным программам основного общего образования в форме основного государственного экзамена (ОГЭ) и государственного выпускного экзамена (ГВЭ). Поэтому, для отслеживания динамики в 2020 году приведены показатели диагностических работ для 10 классов, проводимых по контрольно-измерительным материалам, аналогичным ОГЭ. Диагностическая работа в формате ГВЭ не проводилась.</w:t>
      </w:r>
    </w:p>
    <w:p w:rsidR="003A2293" w:rsidRPr="001F47CE" w:rsidRDefault="003A2293" w:rsidP="001F47C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>В 2020 году региональных проверочных работ не проводилось.</w:t>
      </w:r>
    </w:p>
    <w:p w:rsidR="003A2293" w:rsidRPr="001F47CE" w:rsidRDefault="003A2293" w:rsidP="001F47C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3564C" w:rsidRPr="001F47CE" w:rsidRDefault="0093564C" w:rsidP="001F47C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18550A" w:rsidRPr="001F47CE" w:rsidRDefault="0018550A" w:rsidP="001F47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47C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F1F57" w:rsidRPr="001F47CE" w:rsidRDefault="003A2293" w:rsidP="001F47CE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7CE">
        <w:rPr>
          <w:rFonts w:ascii="Times New Roman" w:hAnsi="Times New Roman" w:cs="Times New Roman"/>
          <w:b/>
          <w:sz w:val="24"/>
          <w:szCs w:val="24"/>
        </w:rPr>
        <w:lastRenderedPageBreak/>
        <w:t>Анализ показателей по  подготовке базового уровня</w:t>
      </w:r>
    </w:p>
    <w:p w:rsidR="003F1F57" w:rsidRPr="001F47CE" w:rsidRDefault="003F1F57" w:rsidP="001F47CE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Средний тестовый балл выпускников текущего года государственной итоговой аттестации обучающихся по основным образовательным программам среднего общего образования по учебному предмету</w:t>
      </w:r>
    </w:p>
    <w:p w:rsidR="003F1F57" w:rsidRPr="001F47CE" w:rsidRDefault="00827087" w:rsidP="001F47CE">
      <w:pPr>
        <w:pStyle w:val="a4"/>
        <w:spacing w:after="0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15B1E" wp14:editId="64414D96">
            <wp:extent cx="3412622" cy="283429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5843" cy="283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93" w:rsidRPr="001F47CE" w:rsidRDefault="003A2293" w:rsidP="001F47CE">
      <w:pPr>
        <w:pStyle w:val="a4"/>
        <w:spacing w:after="0"/>
        <w:ind w:left="0" w:firstLine="426"/>
        <w:rPr>
          <w:rFonts w:ascii="Times New Roman" w:hAnsi="Times New Roman" w:cs="Times New Roman"/>
          <w:i/>
          <w:sz w:val="24"/>
          <w:szCs w:val="24"/>
        </w:rPr>
      </w:pPr>
      <w:r w:rsidRPr="001F47CE">
        <w:rPr>
          <w:rFonts w:ascii="Times New Roman" w:hAnsi="Times New Roman" w:cs="Times New Roman"/>
          <w:i/>
          <w:sz w:val="24"/>
          <w:szCs w:val="24"/>
        </w:rPr>
        <w:t>Выводы:</w:t>
      </w:r>
    </w:p>
    <w:p w:rsidR="002B621F" w:rsidRPr="001F47CE" w:rsidRDefault="002B621F" w:rsidP="001F47CE">
      <w:pPr>
        <w:pStyle w:val="a4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Наибольшая положительная динамика среднего тестового балла наблюдается по предметам «Английский язык», «Химия», «История». </w:t>
      </w:r>
    </w:p>
    <w:p w:rsidR="003A2293" w:rsidRDefault="002B621F" w:rsidP="001F47CE">
      <w:pPr>
        <w:pStyle w:val="a4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Снижение среднего тестового балла наблюдается по предметам «Информатика и ИКТ», «Литература», «География». </w:t>
      </w:r>
    </w:p>
    <w:p w:rsidR="001F47CE" w:rsidRPr="001F47CE" w:rsidRDefault="001F47CE" w:rsidP="001F47CE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F1F57" w:rsidRPr="001F47CE" w:rsidRDefault="003F1F57" w:rsidP="001F47CE">
      <w:pPr>
        <w:pStyle w:val="a4"/>
        <w:numPr>
          <w:ilvl w:val="0"/>
          <w:numId w:val="1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Доля выпускников текущего года преодолевших минимальный порог, участников 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государственной итоговой аттестации обучающихся по основным образовательным программам среднего общего образования по учебному предмету</w:t>
      </w:r>
    </w:p>
    <w:p w:rsidR="003F1F57" w:rsidRPr="001F47CE" w:rsidRDefault="00511F0A" w:rsidP="001F47CE">
      <w:pPr>
        <w:pStyle w:val="a4"/>
        <w:spacing w:after="0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A5C78" wp14:editId="17CA2D6E">
            <wp:extent cx="3587262" cy="28044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3303" cy="280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92" w:rsidRPr="001F47CE" w:rsidRDefault="007B7892" w:rsidP="001F47CE">
      <w:pPr>
        <w:pStyle w:val="a4"/>
        <w:spacing w:after="0"/>
        <w:ind w:left="0" w:firstLine="426"/>
        <w:rPr>
          <w:rFonts w:ascii="Times New Roman" w:hAnsi="Times New Roman" w:cs="Times New Roman"/>
          <w:i/>
          <w:sz w:val="24"/>
          <w:szCs w:val="24"/>
        </w:rPr>
      </w:pPr>
      <w:r w:rsidRPr="001F47CE">
        <w:rPr>
          <w:rFonts w:ascii="Times New Roman" w:hAnsi="Times New Roman" w:cs="Times New Roman"/>
          <w:i/>
          <w:sz w:val="24"/>
          <w:szCs w:val="24"/>
        </w:rPr>
        <w:t>Выводы:</w:t>
      </w:r>
    </w:p>
    <w:p w:rsidR="007B7892" w:rsidRPr="001F47CE" w:rsidRDefault="007B7892" w:rsidP="001F47CE">
      <w:pPr>
        <w:pStyle w:val="a4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>Наибольшая положительная динамика доли выпускников  текущего года преодолевших минимальный порог, участников ЕГЭ, наблюдается по предметам «География», «Химия».</w:t>
      </w:r>
    </w:p>
    <w:p w:rsidR="007B7892" w:rsidRPr="001F47CE" w:rsidRDefault="007B7892" w:rsidP="001F47CE">
      <w:pPr>
        <w:pStyle w:val="a4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lastRenderedPageBreak/>
        <w:t xml:space="preserve">Снижение </w:t>
      </w:r>
      <w:r w:rsidR="0018550A" w:rsidRPr="001F47CE">
        <w:rPr>
          <w:rFonts w:ascii="Times New Roman" w:hAnsi="Times New Roman" w:cs="Times New Roman"/>
          <w:sz w:val="24"/>
          <w:szCs w:val="24"/>
        </w:rPr>
        <w:t xml:space="preserve">доли выпускников  текущего года преодолевших минимальный порог </w:t>
      </w:r>
      <w:r w:rsidRPr="001F47CE">
        <w:rPr>
          <w:rFonts w:ascii="Times New Roman" w:hAnsi="Times New Roman" w:cs="Times New Roman"/>
          <w:sz w:val="24"/>
          <w:szCs w:val="24"/>
        </w:rPr>
        <w:t xml:space="preserve">наблюдается по предметам «Русский язык», «История». </w:t>
      </w:r>
    </w:p>
    <w:p w:rsidR="003F1F57" w:rsidRPr="001F47CE" w:rsidRDefault="003F1F57" w:rsidP="001F47CE">
      <w:pPr>
        <w:pStyle w:val="a4"/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3F1F57" w:rsidRPr="001F47CE" w:rsidRDefault="003F1F57" w:rsidP="001F47CE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Средний балл (отметка) участников государственной итоговой аттестации обучающихся по основным образовательным программам основного общего образования в форме ОГЭ по учебному предмету</w:t>
      </w:r>
    </w:p>
    <w:p w:rsidR="00004948" w:rsidRPr="001F47CE" w:rsidRDefault="0018550A" w:rsidP="001F47CE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3D9387" wp14:editId="4F516F38">
            <wp:extent cx="3112477" cy="213550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65" t="35802" r="61797" b="20850"/>
                    <a:stretch/>
                  </pic:blipFill>
                  <pic:spPr bwMode="auto">
                    <a:xfrm>
                      <a:off x="0" y="0"/>
                      <a:ext cx="3120671" cy="214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50A" w:rsidRPr="001F47CE" w:rsidRDefault="0018550A" w:rsidP="001F47CE">
      <w:pPr>
        <w:pStyle w:val="a4"/>
        <w:spacing w:after="0"/>
        <w:ind w:left="0" w:firstLine="426"/>
        <w:rPr>
          <w:rFonts w:ascii="Times New Roman" w:hAnsi="Times New Roman" w:cs="Times New Roman"/>
          <w:i/>
          <w:sz w:val="24"/>
          <w:szCs w:val="24"/>
        </w:rPr>
      </w:pPr>
      <w:r w:rsidRPr="001F47CE">
        <w:rPr>
          <w:rFonts w:ascii="Times New Roman" w:hAnsi="Times New Roman" w:cs="Times New Roman"/>
          <w:i/>
          <w:sz w:val="24"/>
          <w:szCs w:val="24"/>
        </w:rPr>
        <w:t>Выводы:</w:t>
      </w:r>
    </w:p>
    <w:p w:rsidR="0018550A" w:rsidRPr="001F47CE" w:rsidRDefault="00D90187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>П</w:t>
      </w:r>
      <w:r w:rsidR="0018550A" w:rsidRPr="001F47CE">
        <w:rPr>
          <w:rFonts w:ascii="Times New Roman" w:hAnsi="Times New Roman" w:cs="Times New Roman"/>
          <w:sz w:val="24"/>
          <w:szCs w:val="24"/>
        </w:rPr>
        <w:t xml:space="preserve">оложительная динамика среднего балла наблюдается </w:t>
      </w:r>
      <w:r w:rsidRPr="001F47CE">
        <w:rPr>
          <w:rFonts w:ascii="Times New Roman" w:hAnsi="Times New Roman" w:cs="Times New Roman"/>
          <w:sz w:val="24"/>
          <w:szCs w:val="24"/>
        </w:rPr>
        <w:t xml:space="preserve">по предметам </w:t>
      </w:r>
      <w:r w:rsidR="0018550A" w:rsidRPr="001F47CE">
        <w:rPr>
          <w:rFonts w:ascii="Times New Roman" w:hAnsi="Times New Roman" w:cs="Times New Roman"/>
          <w:sz w:val="24"/>
          <w:szCs w:val="24"/>
        </w:rPr>
        <w:t>«Английский язык»</w:t>
      </w:r>
      <w:r w:rsidRPr="001F47CE">
        <w:rPr>
          <w:rFonts w:ascii="Times New Roman" w:hAnsi="Times New Roman" w:cs="Times New Roman"/>
          <w:sz w:val="24"/>
          <w:szCs w:val="24"/>
        </w:rPr>
        <w:t>, «Математика»</w:t>
      </w:r>
      <w:r w:rsidR="0018550A" w:rsidRPr="001F47CE">
        <w:rPr>
          <w:rFonts w:ascii="Times New Roman" w:hAnsi="Times New Roman" w:cs="Times New Roman"/>
          <w:sz w:val="24"/>
          <w:szCs w:val="24"/>
        </w:rPr>
        <w:t>.</w:t>
      </w:r>
    </w:p>
    <w:p w:rsidR="0018550A" w:rsidRPr="001F47CE" w:rsidRDefault="0018550A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>Снижение среднего тестового балла наблюдается по предметам «Русский язык», «</w:t>
      </w:r>
      <w:r w:rsidR="00D90187" w:rsidRPr="001F47CE">
        <w:rPr>
          <w:rFonts w:ascii="Times New Roman" w:hAnsi="Times New Roman" w:cs="Times New Roman"/>
          <w:sz w:val="24"/>
          <w:szCs w:val="24"/>
        </w:rPr>
        <w:t>Физика</w:t>
      </w:r>
      <w:r w:rsidRPr="001F47CE">
        <w:rPr>
          <w:rFonts w:ascii="Times New Roman" w:hAnsi="Times New Roman" w:cs="Times New Roman"/>
          <w:sz w:val="24"/>
          <w:szCs w:val="24"/>
        </w:rPr>
        <w:t>»</w:t>
      </w:r>
      <w:r w:rsidR="00D90187" w:rsidRPr="001F47CE">
        <w:rPr>
          <w:rFonts w:ascii="Times New Roman" w:hAnsi="Times New Roman" w:cs="Times New Roman"/>
          <w:sz w:val="24"/>
          <w:szCs w:val="24"/>
        </w:rPr>
        <w:t>, «Биология», «Обществознание»</w:t>
      </w:r>
      <w:r w:rsidRPr="001F47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50A" w:rsidRPr="001F47CE" w:rsidRDefault="0018550A" w:rsidP="001F47CE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F1F57" w:rsidRPr="001F47CE" w:rsidRDefault="003F1F57" w:rsidP="001F47CE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Средний балл (отметка) участников государственной итоговой аттестации обучающихся по основным образовательным программам основного общего образования в форме ГВЭ по учебному предмету</w:t>
      </w:r>
    </w:p>
    <w:p w:rsidR="00FB1E89" w:rsidRPr="001F47CE" w:rsidRDefault="00D90187" w:rsidP="001F47C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2020 году государственная итоговая аттестация </w:t>
      </w:r>
      <w:proofErr w:type="gramStart"/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основным образовательным программам основного общего образования в форме ГВЭ</w:t>
      </w: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F47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 проводилась.</w:t>
      </w:r>
    </w:p>
    <w:p w:rsidR="00004948" w:rsidRPr="001F47CE" w:rsidRDefault="00004948" w:rsidP="001F47CE">
      <w:pPr>
        <w:pStyle w:val="a4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F1F57" w:rsidRPr="001F47CE" w:rsidRDefault="003F1F57" w:rsidP="001F47CE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1F47CE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1F47CE">
        <w:rPr>
          <w:rFonts w:ascii="Times New Roman" w:hAnsi="Times New Roman" w:cs="Times New Roman"/>
          <w:sz w:val="24"/>
          <w:szCs w:val="24"/>
        </w:rPr>
        <w:t xml:space="preserve"> участников 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государственной итоговой аттестации по основным образовательным программам основного общего образования в форме ОГЭ по  учебному предмету</w:t>
      </w:r>
    </w:p>
    <w:p w:rsidR="00004948" w:rsidRPr="001F47CE" w:rsidRDefault="0018550A" w:rsidP="001F47CE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494A2" wp14:editId="5066C3CC">
            <wp:extent cx="4084799" cy="2315308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61" t="38786" r="51234" b="15059"/>
                    <a:stretch/>
                  </pic:blipFill>
                  <pic:spPr bwMode="auto">
                    <a:xfrm>
                      <a:off x="0" y="0"/>
                      <a:ext cx="4098206" cy="232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7CE" w:rsidRDefault="001F47CE" w:rsidP="001F47CE">
      <w:pPr>
        <w:pStyle w:val="a4"/>
        <w:spacing w:after="0"/>
        <w:ind w:left="0" w:firstLine="426"/>
        <w:rPr>
          <w:rFonts w:ascii="Times New Roman" w:hAnsi="Times New Roman" w:cs="Times New Roman"/>
          <w:i/>
          <w:sz w:val="24"/>
          <w:szCs w:val="24"/>
        </w:rPr>
      </w:pPr>
    </w:p>
    <w:p w:rsidR="00D90187" w:rsidRPr="001F47CE" w:rsidRDefault="00D90187" w:rsidP="001F47CE">
      <w:pPr>
        <w:pStyle w:val="a4"/>
        <w:spacing w:after="0"/>
        <w:ind w:left="0" w:firstLine="426"/>
        <w:rPr>
          <w:rFonts w:ascii="Times New Roman" w:hAnsi="Times New Roman" w:cs="Times New Roman"/>
          <w:i/>
          <w:sz w:val="24"/>
          <w:szCs w:val="24"/>
        </w:rPr>
      </w:pPr>
      <w:r w:rsidRPr="001F47CE">
        <w:rPr>
          <w:rFonts w:ascii="Times New Roman" w:hAnsi="Times New Roman" w:cs="Times New Roman"/>
          <w:i/>
          <w:sz w:val="24"/>
          <w:szCs w:val="24"/>
        </w:rPr>
        <w:lastRenderedPageBreak/>
        <w:t>Выводы:</w:t>
      </w:r>
    </w:p>
    <w:p w:rsidR="00D90187" w:rsidRPr="001F47CE" w:rsidRDefault="00D90187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Положительная динамика уровня </w:t>
      </w:r>
      <w:proofErr w:type="spellStart"/>
      <w:r w:rsidRPr="001F47CE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1F47CE">
        <w:rPr>
          <w:rFonts w:ascii="Times New Roman" w:hAnsi="Times New Roman" w:cs="Times New Roman"/>
          <w:sz w:val="24"/>
          <w:szCs w:val="24"/>
        </w:rPr>
        <w:t xml:space="preserve"> наблюдается только по предмету «Английский язык».</w:t>
      </w:r>
    </w:p>
    <w:p w:rsidR="00D90187" w:rsidRPr="001F47CE" w:rsidRDefault="00D90187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Снижение </w:t>
      </w:r>
      <w:r w:rsidR="00D033AD" w:rsidRPr="001F47CE">
        <w:rPr>
          <w:rFonts w:ascii="Times New Roman" w:hAnsi="Times New Roman" w:cs="Times New Roman"/>
          <w:sz w:val="24"/>
          <w:szCs w:val="24"/>
        </w:rPr>
        <w:t xml:space="preserve">уровня </w:t>
      </w:r>
      <w:proofErr w:type="spellStart"/>
      <w:r w:rsidR="00D033AD" w:rsidRPr="001F47CE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1F47CE">
        <w:rPr>
          <w:rFonts w:ascii="Times New Roman" w:hAnsi="Times New Roman" w:cs="Times New Roman"/>
          <w:sz w:val="24"/>
          <w:szCs w:val="24"/>
        </w:rPr>
        <w:t xml:space="preserve"> наблюдается по предметам «Русский язык», «Физика», «Биология», «Обществознание», «Математика»</w:t>
      </w:r>
    </w:p>
    <w:p w:rsidR="00D90187" w:rsidRPr="001F47CE" w:rsidRDefault="00D90187" w:rsidP="001F47CE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F1F57" w:rsidRPr="001F47CE" w:rsidRDefault="003F1F57" w:rsidP="001F47CE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1F47CE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1F47CE">
        <w:rPr>
          <w:rFonts w:ascii="Times New Roman" w:hAnsi="Times New Roman" w:cs="Times New Roman"/>
          <w:sz w:val="24"/>
          <w:szCs w:val="24"/>
        </w:rPr>
        <w:t xml:space="preserve"> участников 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государственной итоговой аттестации по основным образовательным программам основного общего образования в форме ГВЭ по учебному предмету</w:t>
      </w:r>
    </w:p>
    <w:p w:rsidR="00D90187" w:rsidRPr="001F47CE" w:rsidRDefault="00D90187" w:rsidP="001F47C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2020 году государственная итоговая аттестация </w:t>
      </w:r>
      <w:proofErr w:type="gramStart"/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основным образовательным программам основного общего образования в форме ГВЭ</w:t>
      </w: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F47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 проводилась.</w:t>
      </w:r>
    </w:p>
    <w:p w:rsidR="00FB1E89" w:rsidRPr="001F47CE" w:rsidRDefault="00FB1E89" w:rsidP="001F47CE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F1F57" w:rsidRPr="001F47CE" w:rsidRDefault="003F1F57" w:rsidP="001F47CE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Средний балл (отметка) участников всероссийских проверочных работ по учебному предмету</w:t>
      </w:r>
    </w:p>
    <w:p w:rsidR="00BB727A" w:rsidRPr="001F47CE" w:rsidRDefault="004E5527" w:rsidP="001F47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6A24D" wp14:editId="59DD3558">
            <wp:extent cx="6253517" cy="256149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54" t="22639" r="18461" b="20499"/>
                    <a:stretch/>
                  </pic:blipFill>
                  <pic:spPr bwMode="auto">
                    <a:xfrm>
                      <a:off x="0" y="0"/>
                      <a:ext cx="6256426" cy="256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3AD" w:rsidRPr="001F47CE" w:rsidRDefault="00D033AD" w:rsidP="001F47CE">
      <w:pPr>
        <w:pStyle w:val="a4"/>
        <w:spacing w:after="0"/>
        <w:ind w:left="0" w:firstLine="426"/>
        <w:rPr>
          <w:rFonts w:ascii="Times New Roman" w:hAnsi="Times New Roman" w:cs="Times New Roman"/>
          <w:i/>
          <w:sz w:val="24"/>
          <w:szCs w:val="24"/>
        </w:rPr>
      </w:pPr>
      <w:r w:rsidRPr="001F47CE">
        <w:rPr>
          <w:rFonts w:ascii="Times New Roman" w:hAnsi="Times New Roman" w:cs="Times New Roman"/>
          <w:i/>
          <w:sz w:val="24"/>
          <w:szCs w:val="24"/>
        </w:rPr>
        <w:t>Выводы:</w:t>
      </w:r>
    </w:p>
    <w:p w:rsidR="00D033AD" w:rsidRPr="001F47CE" w:rsidRDefault="00D033AD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>Положительная динамика среднего балла наблюдается только по предмету «Обществознание» (7 класс).</w:t>
      </w:r>
    </w:p>
    <w:p w:rsidR="00D033AD" w:rsidRPr="001F47CE" w:rsidRDefault="00D033AD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Снижение среднего тестового балла наблюдается по ВСЕМ предметам, </w:t>
      </w:r>
      <w:proofErr w:type="gramStart"/>
      <w:r w:rsidRPr="001F47CE">
        <w:rPr>
          <w:rFonts w:ascii="Times New Roman" w:hAnsi="Times New Roman" w:cs="Times New Roman"/>
          <w:sz w:val="24"/>
          <w:szCs w:val="24"/>
        </w:rPr>
        <w:t>кроме</w:t>
      </w:r>
      <w:proofErr w:type="gramEnd"/>
    </w:p>
    <w:p w:rsidR="00D033AD" w:rsidRPr="001F47CE" w:rsidRDefault="00D033AD" w:rsidP="001F47CE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обществознание (7 класс). </w:t>
      </w:r>
      <w:proofErr w:type="gramStart"/>
      <w:r w:rsidRPr="001F47CE">
        <w:rPr>
          <w:rFonts w:ascii="Times New Roman" w:hAnsi="Times New Roman" w:cs="Times New Roman"/>
          <w:sz w:val="24"/>
          <w:szCs w:val="24"/>
        </w:rPr>
        <w:t>Значительно снизился средний балл по следующим предметам: русский язык (4 класс), биология (5 класс, 6 класс), история (6 класс, 7 класс), математика (7 класс)</w:t>
      </w:r>
      <w:proofErr w:type="gramEnd"/>
    </w:p>
    <w:p w:rsidR="00D033AD" w:rsidRPr="001F47CE" w:rsidRDefault="00D033AD" w:rsidP="001F4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F57" w:rsidRPr="001F47CE" w:rsidRDefault="003F1F57" w:rsidP="001F47CE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1F47CE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1F47CE">
        <w:rPr>
          <w:rFonts w:ascii="Times New Roman" w:hAnsi="Times New Roman" w:cs="Times New Roman"/>
          <w:sz w:val="24"/>
          <w:szCs w:val="24"/>
        </w:rPr>
        <w:t xml:space="preserve"> участников всероссийских проверочных работ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учебному предмету</w:t>
      </w:r>
    </w:p>
    <w:p w:rsidR="00BB727A" w:rsidRPr="001F47CE" w:rsidRDefault="00D033AD" w:rsidP="001F47CE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51EA56" wp14:editId="1197E3A6">
            <wp:extent cx="6181782" cy="2203939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54" t="30712" r="5627" b="11724"/>
                    <a:stretch/>
                  </pic:blipFill>
                  <pic:spPr bwMode="auto">
                    <a:xfrm>
                      <a:off x="0" y="0"/>
                      <a:ext cx="6184581" cy="220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3AD" w:rsidRPr="001F47CE" w:rsidRDefault="00D033AD" w:rsidP="001F47CE">
      <w:pPr>
        <w:pStyle w:val="a4"/>
        <w:spacing w:after="0"/>
        <w:ind w:left="0" w:firstLine="426"/>
        <w:rPr>
          <w:rFonts w:ascii="Times New Roman" w:hAnsi="Times New Roman" w:cs="Times New Roman"/>
          <w:i/>
          <w:sz w:val="24"/>
          <w:szCs w:val="24"/>
        </w:rPr>
      </w:pPr>
      <w:r w:rsidRPr="001F47CE">
        <w:rPr>
          <w:rFonts w:ascii="Times New Roman" w:hAnsi="Times New Roman" w:cs="Times New Roman"/>
          <w:i/>
          <w:sz w:val="24"/>
          <w:szCs w:val="24"/>
        </w:rPr>
        <w:t>Выводы:</w:t>
      </w:r>
    </w:p>
    <w:p w:rsidR="00D033AD" w:rsidRPr="001F47CE" w:rsidRDefault="00D033AD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Положительная динамика уровня </w:t>
      </w:r>
      <w:proofErr w:type="spellStart"/>
      <w:r w:rsidRPr="001F47CE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1F47CE">
        <w:rPr>
          <w:rFonts w:ascii="Times New Roman" w:hAnsi="Times New Roman" w:cs="Times New Roman"/>
          <w:sz w:val="24"/>
          <w:szCs w:val="24"/>
        </w:rPr>
        <w:t xml:space="preserve"> наблюдается только по предмету «Обществознание» (7 класс).</w:t>
      </w:r>
    </w:p>
    <w:p w:rsidR="00D033AD" w:rsidRPr="001F47CE" w:rsidRDefault="00D033AD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Снижение уровня </w:t>
      </w:r>
      <w:proofErr w:type="spellStart"/>
      <w:r w:rsidRPr="001F47CE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1F47CE">
        <w:rPr>
          <w:rFonts w:ascii="Times New Roman" w:hAnsi="Times New Roman" w:cs="Times New Roman"/>
          <w:sz w:val="24"/>
          <w:szCs w:val="24"/>
        </w:rPr>
        <w:t xml:space="preserve"> наблюдается по ВСЕМ предметам, </w:t>
      </w:r>
      <w:proofErr w:type="gramStart"/>
      <w:r w:rsidRPr="001F47CE">
        <w:rPr>
          <w:rFonts w:ascii="Times New Roman" w:hAnsi="Times New Roman" w:cs="Times New Roman"/>
          <w:sz w:val="24"/>
          <w:szCs w:val="24"/>
        </w:rPr>
        <w:t>кроме</w:t>
      </w:r>
      <w:proofErr w:type="gramEnd"/>
    </w:p>
    <w:p w:rsidR="00D033AD" w:rsidRPr="001F47CE" w:rsidRDefault="00D033AD" w:rsidP="001F47CE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обществознание (7 класс). </w:t>
      </w:r>
      <w:proofErr w:type="gramStart"/>
      <w:r w:rsidRPr="001F47CE">
        <w:rPr>
          <w:rFonts w:ascii="Times New Roman" w:hAnsi="Times New Roman" w:cs="Times New Roman"/>
          <w:sz w:val="24"/>
          <w:szCs w:val="24"/>
        </w:rPr>
        <w:t>Значительно снизился средний балл по следующим предметам: русский язык (4 класс), биология (5 класс, 6 класс), история (6 класс, 7 класс), математика (5, 6, 7 класс), физика (7 класс)</w:t>
      </w:r>
      <w:proofErr w:type="gramEnd"/>
    </w:p>
    <w:p w:rsidR="00D033AD" w:rsidRPr="001F47CE" w:rsidRDefault="00D033AD" w:rsidP="001F47CE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F1F57" w:rsidRPr="001F47CE" w:rsidRDefault="003F1F57" w:rsidP="001F47CE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Средний балл (отметка) участников региональных проверочных работ по учебному предмету</w:t>
      </w:r>
    </w:p>
    <w:p w:rsidR="00D90187" w:rsidRPr="001F47CE" w:rsidRDefault="00D90187" w:rsidP="001F47CE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2020 году региональные проверочные работы в НАО </w:t>
      </w: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F47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 проводились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B727A" w:rsidRPr="001F47CE" w:rsidRDefault="00BB727A" w:rsidP="001F47CE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F1F57" w:rsidRPr="001F47CE" w:rsidRDefault="003F1F57" w:rsidP="001F47CE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1F47CE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1F47CE">
        <w:rPr>
          <w:rFonts w:ascii="Times New Roman" w:hAnsi="Times New Roman" w:cs="Times New Roman"/>
          <w:sz w:val="24"/>
          <w:szCs w:val="24"/>
        </w:rPr>
        <w:t xml:space="preserve"> участников всероссийских проверочных работ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учебному предмету</w:t>
      </w:r>
    </w:p>
    <w:p w:rsidR="00D90187" w:rsidRPr="001F47CE" w:rsidRDefault="00D90187" w:rsidP="001F47C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2020 году региональные проверочные работы в НАО </w:t>
      </w: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F47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 проводились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90187" w:rsidRPr="001F47CE" w:rsidRDefault="00D90187" w:rsidP="001F47CE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D11F9" w:rsidRPr="001F47CE" w:rsidRDefault="00AD11F9" w:rsidP="001F47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br w:type="page"/>
      </w:r>
    </w:p>
    <w:p w:rsidR="003F1F57" w:rsidRPr="001F47CE" w:rsidRDefault="00AE2E67" w:rsidP="001F47CE">
      <w:pPr>
        <w:pStyle w:val="a4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основе динамики показателей по подготовке базового уровня построена таблица, где цветами обозначена</w:t>
      </w:r>
      <w:r w:rsidR="00824339">
        <w:rPr>
          <w:rFonts w:ascii="Times New Roman" w:hAnsi="Times New Roman" w:cs="Times New Roman"/>
          <w:sz w:val="24"/>
          <w:szCs w:val="24"/>
        </w:rPr>
        <w:t xml:space="preserve"> позитивная/негативная </w:t>
      </w:r>
      <w:r>
        <w:rPr>
          <w:rFonts w:ascii="Times New Roman" w:hAnsi="Times New Roman" w:cs="Times New Roman"/>
          <w:sz w:val="24"/>
          <w:szCs w:val="24"/>
        </w:rPr>
        <w:t xml:space="preserve"> динамика</w:t>
      </w:r>
      <w:r w:rsidR="00824339">
        <w:rPr>
          <w:rFonts w:ascii="Times New Roman" w:hAnsi="Times New Roman" w:cs="Times New Roman"/>
          <w:sz w:val="24"/>
          <w:szCs w:val="24"/>
        </w:rPr>
        <w:t xml:space="preserve"> показателей за 2018-2019 и 2019-2020 учебные годы </w:t>
      </w:r>
      <w:r>
        <w:rPr>
          <w:rFonts w:ascii="Times New Roman" w:hAnsi="Times New Roman" w:cs="Times New Roman"/>
          <w:sz w:val="24"/>
          <w:szCs w:val="24"/>
        </w:rPr>
        <w:t xml:space="preserve">по предмету. </w:t>
      </w:r>
    </w:p>
    <w:p w:rsidR="00AD11F9" w:rsidRPr="001F47CE" w:rsidRDefault="00AD11F9" w:rsidP="001F47CE">
      <w:pPr>
        <w:pStyle w:val="a4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9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45"/>
        <w:gridCol w:w="561"/>
        <w:gridCol w:w="561"/>
        <w:gridCol w:w="12"/>
        <w:gridCol w:w="550"/>
        <w:gridCol w:w="562"/>
        <w:gridCol w:w="22"/>
        <w:gridCol w:w="540"/>
        <w:gridCol w:w="562"/>
        <w:gridCol w:w="16"/>
        <w:gridCol w:w="546"/>
        <w:gridCol w:w="562"/>
        <w:gridCol w:w="11"/>
        <w:gridCol w:w="551"/>
        <w:gridCol w:w="567"/>
        <w:gridCol w:w="562"/>
        <w:gridCol w:w="562"/>
      </w:tblGrid>
      <w:tr w:rsidR="00AD11F9" w:rsidRPr="00AD11F9" w:rsidTr="002165B1">
        <w:trPr>
          <w:trHeight w:val="348"/>
        </w:trPr>
        <w:tc>
          <w:tcPr>
            <w:tcW w:w="28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47" w:type="dxa"/>
            <w:gridSpan w:val="16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показатели по подготовке базового уровня</w:t>
            </w:r>
          </w:p>
        </w:tc>
      </w:tr>
      <w:tr w:rsidR="00AE2E67" w:rsidRPr="00AD11F9" w:rsidTr="002165B1">
        <w:trPr>
          <w:trHeight w:val="288"/>
        </w:trPr>
        <w:tc>
          <w:tcPr>
            <w:tcW w:w="28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134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18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119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118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24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4 класс</w:t>
            </w:r>
          </w:p>
        </w:tc>
      </w:tr>
      <w:tr w:rsidR="00AE2E67" w:rsidRPr="00AD11F9" w:rsidTr="002165B1">
        <w:trPr>
          <w:trHeight w:val="2688"/>
        </w:trPr>
        <w:tc>
          <w:tcPr>
            <w:tcW w:w="28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Средний тестовый балл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Доля </w:t>
            </w:r>
            <w:proofErr w:type="spellStart"/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непреодолевших</w:t>
            </w:r>
            <w:proofErr w:type="spellEnd"/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минимальный порог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56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E2E67" w:rsidRPr="00AD11F9" w:rsidTr="002165B1">
        <w:trPr>
          <w:trHeight w:val="312"/>
        </w:trPr>
        <w:tc>
          <w:tcPr>
            <w:tcW w:w="284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F9" w:rsidRPr="00AD11F9" w:rsidRDefault="00AD11F9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165B1" w:rsidRPr="00AD11F9" w:rsidTr="006F4935">
        <w:trPr>
          <w:trHeight w:val="312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65B1" w:rsidRPr="00AD11F9" w:rsidRDefault="002165B1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674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B1" w:rsidRPr="002165B1" w:rsidRDefault="002165B1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65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ОБОЗНАЧЕНИЯ:</w:t>
            </w:r>
          </w:p>
        </w:tc>
      </w:tr>
      <w:tr w:rsidR="002165B1" w:rsidRPr="00AD11F9" w:rsidTr="002165B1">
        <w:trPr>
          <w:trHeight w:val="142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65B1" w:rsidRPr="00AD11F9" w:rsidRDefault="002165B1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674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2165B1" w:rsidRPr="002165B1" w:rsidRDefault="002165B1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65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216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значительная позитивная динамика</w:t>
            </w:r>
          </w:p>
        </w:tc>
      </w:tr>
      <w:tr w:rsidR="002165B1" w:rsidRPr="00AD11F9" w:rsidTr="002165B1">
        <w:trPr>
          <w:trHeight w:val="335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165B1" w:rsidRPr="00AD11F9" w:rsidRDefault="002165B1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6747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:rsidR="002165B1" w:rsidRPr="002165B1" w:rsidRDefault="002165B1" w:rsidP="00780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16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позитивная динамика</w:t>
            </w:r>
          </w:p>
        </w:tc>
      </w:tr>
      <w:tr w:rsidR="002165B1" w:rsidRPr="00AD11F9" w:rsidTr="002165B1">
        <w:trPr>
          <w:trHeight w:val="270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165B1" w:rsidRPr="00AD11F9" w:rsidRDefault="002165B1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6747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2165B1" w:rsidRPr="002165B1" w:rsidRDefault="002165B1" w:rsidP="00362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16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негативная динамика</w:t>
            </w:r>
          </w:p>
        </w:tc>
      </w:tr>
      <w:tr w:rsidR="002165B1" w:rsidRPr="00AD11F9" w:rsidTr="002165B1">
        <w:trPr>
          <w:trHeight w:val="259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165B1" w:rsidRPr="00AD11F9" w:rsidRDefault="002165B1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6747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2165B1" w:rsidRPr="002165B1" w:rsidRDefault="002165B1" w:rsidP="00074D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16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значительная негативная динамика</w:t>
            </w:r>
          </w:p>
        </w:tc>
      </w:tr>
    </w:tbl>
    <w:p w:rsidR="00AD11F9" w:rsidRPr="001F47CE" w:rsidRDefault="00AD11F9" w:rsidP="001F47CE">
      <w:pPr>
        <w:pStyle w:val="a4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E2E67" w:rsidRDefault="00AE2E67" w:rsidP="00AE2E67">
      <w:pPr>
        <w:spacing w:after="0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AE2E67">
        <w:rPr>
          <w:rFonts w:ascii="Times New Roman" w:hAnsi="Times New Roman" w:cs="Times New Roman"/>
          <w:b/>
          <w:i/>
          <w:sz w:val="24"/>
          <w:szCs w:val="24"/>
        </w:rPr>
        <w:t>Выводы:</w:t>
      </w:r>
    </w:p>
    <w:p w:rsidR="00AE2E67" w:rsidRDefault="00AE2E67" w:rsidP="002165B1">
      <w:pPr>
        <w:pStyle w:val="a4"/>
        <w:numPr>
          <w:ilvl w:val="0"/>
          <w:numId w:val="3"/>
        </w:num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proofErr w:type="gramStart"/>
      <w:r w:rsidRPr="00AE2E67">
        <w:rPr>
          <w:rFonts w:ascii="Times New Roman" w:hAnsi="Times New Roman" w:cs="Times New Roman"/>
          <w:sz w:val="24"/>
          <w:szCs w:val="24"/>
        </w:rPr>
        <w:t>Подготовка обучающихся в</w:t>
      </w:r>
      <w:r>
        <w:rPr>
          <w:rFonts w:ascii="Times New Roman" w:hAnsi="Times New Roman" w:cs="Times New Roman"/>
          <w:sz w:val="24"/>
          <w:szCs w:val="24"/>
        </w:rPr>
        <w:t xml:space="preserve"> выпускных классах (11 и 9) </w:t>
      </w:r>
      <w:r w:rsidRPr="00AE2E67">
        <w:rPr>
          <w:rFonts w:ascii="Times New Roman" w:hAnsi="Times New Roman" w:cs="Times New Roman"/>
          <w:sz w:val="24"/>
          <w:szCs w:val="24"/>
        </w:rPr>
        <w:t>по показателям базового уровня</w:t>
      </w:r>
      <w:r>
        <w:rPr>
          <w:rFonts w:ascii="Times New Roman" w:hAnsi="Times New Roman" w:cs="Times New Roman"/>
          <w:sz w:val="24"/>
          <w:szCs w:val="24"/>
        </w:rPr>
        <w:t xml:space="preserve"> имеет лучшую динамику по сравнению с </w:t>
      </w:r>
      <w:r w:rsidR="00824339">
        <w:rPr>
          <w:rFonts w:ascii="Times New Roman" w:hAnsi="Times New Roman" w:cs="Times New Roman"/>
          <w:sz w:val="24"/>
          <w:szCs w:val="24"/>
        </w:rPr>
        <w:t xml:space="preserve">показателями </w:t>
      </w:r>
      <w:r>
        <w:rPr>
          <w:rFonts w:ascii="Times New Roman" w:hAnsi="Times New Roman" w:cs="Times New Roman"/>
          <w:sz w:val="24"/>
          <w:szCs w:val="24"/>
        </w:rPr>
        <w:t>4-7 классами.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Причинами такой картины могут служить:</w:t>
      </w:r>
    </w:p>
    <w:p w:rsidR="00AE2E67" w:rsidRDefault="00AE2E67" w:rsidP="002165B1">
      <w:pPr>
        <w:pStyle w:val="a4"/>
        <w:numPr>
          <w:ilvl w:val="1"/>
          <w:numId w:val="3"/>
        </w:numPr>
        <w:tabs>
          <w:tab w:val="left" w:pos="284"/>
        </w:tabs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Большая мотивация выпускников при сдаче ГИА, чем у обучающихся младших классов;</w:t>
      </w:r>
    </w:p>
    <w:p w:rsidR="00AE2E67" w:rsidRDefault="00AE2E67" w:rsidP="002165B1">
      <w:pPr>
        <w:pStyle w:val="a4"/>
        <w:numPr>
          <w:ilvl w:val="1"/>
          <w:numId w:val="3"/>
        </w:numPr>
        <w:tabs>
          <w:tab w:val="left" w:pos="284"/>
        </w:tabs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Больший объем самостоятельной подготовки к ГИА, чем в ВПР;</w:t>
      </w:r>
    </w:p>
    <w:p w:rsidR="00AE2E67" w:rsidRDefault="00AE2E67" w:rsidP="002165B1">
      <w:pPr>
        <w:pStyle w:val="a4"/>
        <w:numPr>
          <w:ilvl w:val="1"/>
          <w:numId w:val="3"/>
        </w:numPr>
        <w:tabs>
          <w:tab w:val="left" w:pos="284"/>
        </w:tabs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Дистанционное обучение в период пандемии (с марта по май 2020 года)</w:t>
      </w:r>
    </w:p>
    <w:p w:rsidR="00CC7C10" w:rsidRPr="00AE2E67" w:rsidRDefault="00CC7C10" w:rsidP="00CC7C10">
      <w:pPr>
        <w:pStyle w:val="a4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Проводя анализ по предметам можно отметить предметы, имеющие в основном позитивную динамику: английский язык.</w:t>
      </w:r>
    </w:p>
    <w:p w:rsidR="003F1F57" w:rsidRPr="00CC7C10" w:rsidRDefault="004020AF" w:rsidP="002165B1">
      <w:pPr>
        <w:pStyle w:val="a4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7C10">
        <w:rPr>
          <w:rFonts w:ascii="Times New Roman" w:hAnsi="Times New Roman" w:cs="Times New Roman"/>
          <w:sz w:val="24"/>
          <w:szCs w:val="24"/>
        </w:rPr>
        <w:t>Проводя анализ по предметам можно отме</w:t>
      </w:r>
      <w:r w:rsidR="00CC7C10" w:rsidRPr="00CC7C10">
        <w:rPr>
          <w:rFonts w:ascii="Times New Roman" w:hAnsi="Times New Roman" w:cs="Times New Roman"/>
          <w:sz w:val="24"/>
          <w:szCs w:val="24"/>
        </w:rPr>
        <w:t>т</w:t>
      </w:r>
      <w:r w:rsidRPr="00CC7C10">
        <w:rPr>
          <w:rFonts w:ascii="Times New Roman" w:hAnsi="Times New Roman" w:cs="Times New Roman"/>
          <w:sz w:val="24"/>
          <w:szCs w:val="24"/>
        </w:rPr>
        <w:t>ить предметы, имеющие в основном негативную динамику: русский язык, математика, физика, история, биология.</w:t>
      </w:r>
    </w:p>
    <w:p w:rsidR="00EE500F" w:rsidRPr="001F47CE" w:rsidRDefault="00EE500F" w:rsidP="001F47C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F47CE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3F1F57" w:rsidRPr="001F47CE" w:rsidRDefault="003F1F57" w:rsidP="001F47CE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47CE">
        <w:rPr>
          <w:rFonts w:ascii="Times New Roman" w:hAnsi="Times New Roman" w:cs="Times New Roman"/>
          <w:b/>
          <w:i/>
          <w:sz w:val="24"/>
          <w:szCs w:val="24"/>
        </w:rPr>
        <w:lastRenderedPageBreak/>
        <w:t>П</w:t>
      </w:r>
      <w:r w:rsidR="001F47CE">
        <w:rPr>
          <w:rFonts w:ascii="Times New Roman" w:hAnsi="Times New Roman" w:cs="Times New Roman"/>
          <w:b/>
          <w:i/>
          <w:sz w:val="24"/>
          <w:szCs w:val="24"/>
        </w:rPr>
        <w:t>о подготовке повышенного уровня</w:t>
      </w:r>
    </w:p>
    <w:p w:rsidR="00511F0A" w:rsidRPr="001F47CE" w:rsidRDefault="00511F0A" w:rsidP="001F47CE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Доля 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выпускников текущего года, участников государственной итоговой аттестации обучающихся по основным образовательным программам среднего общего образования, получивших 81 и более баллов по учебному предмету</w:t>
      </w:r>
    </w:p>
    <w:p w:rsidR="00511F0A" w:rsidRPr="001F47CE" w:rsidRDefault="00D033AD" w:rsidP="001F47CE">
      <w:pPr>
        <w:pStyle w:val="a4"/>
        <w:spacing w:after="0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51B45" wp14:editId="5DF3CFE0">
            <wp:extent cx="4031272" cy="2872154"/>
            <wp:effectExtent l="0" t="0" r="762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75" t="36328" r="57936" b="14533"/>
                    <a:stretch/>
                  </pic:blipFill>
                  <pic:spPr bwMode="auto">
                    <a:xfrm>
                      <a:off x="0" y="0"/>
                      <a:ext cx="4033097" cy="287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00F" w:rsidRPr="001F47CE" w:rsidRDefault="00EE500F" w:rsidP="001F47CE">
      <w:pPr>
        <w:pStyle w:val="a4"/>
        <w:spacing w:after="0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EE500F" w:rsidRPr="001F47CE" w:rsidRDefault="00EE500F" w:rsidP="001F47CE">
      <w:pPr>
        <w:pStyle w:val="a4"/>
        <w:spacing w:after="0"/>
        <w:ind w:left="0" w:firstLine="426"/>
        <w:rPr>
          <w:rFonts w:ascii="Times New Roman" w:hAnsi="Times New Roman" w:cs="Times New Roman"/>
          <w:i/>
          <w:sz w:val="24"/>
          <w:szCs w:val="24"/>
        </w:rPr>
      </w:pPr>
      <w:r w:rsidRPr="001F47CE">
        <w:rPr>
          <w:rFonts w:ascii="Times New Roman" w:hAnsi="Times New Roman" w:cs="Times New Roman"/>
          <w:i/>
          <w:sz w:val="24"/>
          <w:szCs w:val="24"/>
        </w:rPr>
        <w:t>Выводы:</w:t>
      </w:r>
    </w:p>
    <w:p w:rsidR="00EE500F" w:rsidRPr="001F47CE" w:rsidRDefault="00EE500F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Значительная положительная динамика количества </w:t>
      </w:r>
      <w:proofErr w:type="spellStart"/>
      <w:r w:rsidRPr="001F47CE">
        <w:rPr>
          <w:rFonts w:ascii="Times New Roman" w:hAnsi="Times New Roman" w:cs="Times New Roman"/>
          <w:sz w:val="24"/>
          <w:szCs w:val="24"/>
        </w:rPr>
        <w:t>высокобалльников</w:t>
      </w:r>
      <w:proofErr w:type="spellEnd"/>
      <w:r w:rsidRPr="001F47CE">
        <w:rPr>
          <w:rFonts w:ascii="Times New Roman" w:hAnsi="Times New Roman" w:cs="Times New Roman"/>
          <w:sz w:val="24"/>
          <w:szCs w:val="24"/>
        </w:rPr>
        <w:t xml:space="preserve"> наблюдается по предметам: русский язык, история, обществознание.</w:t>
      </w:r>
    </w:p>
    <w:p w:rsidR="00511F0A" w:rsidRPr="001F47CE" w:rsidRDefault="00EE500F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Снижение количества </w:t>
      </w:r>
      <w:proofErr w:type="spellStart"/>
      <w:r w:rsidRPr="001F47CE">
        <w:rPr>
          <w:rFonts w:ascii="Times New Roman" w:hAnsi="Times New Roman" w:cs="Times New Roman"/>
          <w:sz w:val="24"/>
          <w:szCs w:val="24"/>
        </w:rPr>
        <w:t>высокобальников</w:t>
      </w:r>
      <w:proofErr w:type="spellEnd"/>
      <w:r w:rsidRPr="001F47CE">
        <w:rPr>
          <w:rFonts w:ascii="Times New Roman" w:hAnsi="Times New Roman" w:cs="Times New Roman"/>
          <w:sz w:val="24"/>
          <w:szCs w:val="24"/>
        </w:rPr>
        <w:t xml:space="preserve"> наблюдается по литературе, географии и физике. Данные предметы одни из менее востребованных, поэтому динамика -1 и -2 является значительной для данных предметов.</w:t>
      </w:r>
    </w:p>
    <w:p w:rsidR="00511F0A" w:rsidRPr="001F47CE" w:rsidRDefault="00511F0A" w:rsidP="001F47CE">
      <w:pPr>
        <w:pStyle w:val="a4"/>
        <w:numPr>
          <w:ilvl w:val="0"/>
          <w:numId w:val="1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выпускников текущего года, участников государственной итоговой аттестации обучающихся по основным образовательным программам среднего общего образования, получивших 100 баллов по учебному предмету</w:t>
      </w:r>
    </w:p>
    <w:p w:rsidR="00511F0A" w:rsidRPr="001F47CE" w:rsidRDefault="00D033AD" w:rsidP="001F47CE">
      <w:pPr>
        <w:pStyle w:val="a4"/>
        <w:spacing w:after="0"/>
        <w:ind w:left="0" w:firstLine="426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7AABD9" wp14:editId="161F9E1E">
            <wp:extent cx="3395570" cy="2661138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55" t="37206" r="61402" b="13830"/>
                    <a:stretch/>
                  </pic:blipFill>
                  <pic:spPr bwMode="auto">
                    <a:xfrm>
                      <a:off x="0" y="0"/>
                      <a:ext cx="3397109" cy="266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00F" w:rsidRPr="001F47CE" w:rsidRDefault="00EE500F" w:rsidP="001F47CE">
      <w:pPr>
        <w:pStyle w:val="a4"/>
        <w:spacing w:after="0"/>
        <w:ind w:left="0" w:firstLine="426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11F0A" w:rsidRPr="001F47CE" w:rsidRDefault="00511F0A" w:rsidP="001F47CE">
      <w:pPr>
        <w:pStyle w:val="a4"/>
        <w:numPr>
          <w:ilvl w:val="0"/>
          <w:numId w:val="1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lastRenderedPageBreak/>
        <w:t xml:space="preserve">Качество обучения участников 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государственной итоговой аттестации обучающихся по основным образовательным программам основного общего образования в форме ОГЭ по учебному предмету</w:t>
      </w:r>
    </w:p>
    <w:p w:rsidR="00BB727A" w:rsidRPr="001F47CE" w:rsidRDefault="0018550A" w:rsidP="001F47CE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01A928" wp14:editId="18C34F95">
            <wp:extent cx="3810000" cy="2442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58" t="21937" r="56861" b="32608"/>
                    <a:stretch/>
                  </pic:blipFill>
                  <pic:spPr bwMode="auto">
                    <a:xfrm>
                      <a:off x="0" y="0"/>
                      <a:ext cx="3811724" cy="244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F0A" w:rsidRPr="001F47CE" w:rsidRDefault="00511F0A" w:rsidP="001F47CE">
      <w:pPr>
        <w:pStyle w:val="a4"/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511F0A" w:rsidRPr="001F47CE" w:rsidRDefault="00511F0A" w:rsidP="001F47CE">
      <w:pPr>
        <w:pStyle w:val="a4"/>
        <w:numPr>
          <w:ilvl w:val="0"/>
          <w:numId w:val="1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Качество обучения участников 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государственной итоговой аттестации обучающихся по основным образовательным программам основного общего образования в форме ГВЭ по учебному предмету</w:t>
      </w:r>
    </w:p>
    <w:p w:rsidR="00D90187" w:rsidRPr="001F47CE" w:rsidRDefault="00D90187" w:rsidP="001F47CE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2020 году государственная итоговая аттестация </w:t>
      </w:r>
      <w:proofErr w:type="gramStart"/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основным образовательным программам основного общего образования в форме ГВЭ</w:t>
      </w: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F47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 проводилась.</w:t>
      </w:r>
    </w:p>
    <w:p w:rsidR="00511F0A" w:rsidRPr="001F47CE" w:rsidRDefault="00511F0A" w:rsidP="001F47CE">
      <w:pPr>
        <w:pStyle w:val="a4"/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511F0A" w:rsidRPr="001F47CE" w:rsidRDefault="00511F0A" w:rsidP="001F47CE">
      <w:pPr>
        <w:pStyle w:val="a4"/>
        <w:numPr>
          <w:ilvl w:val="0"/>
          <w:numId w:val="1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>Качество обучения участников всероссийских проверочных работ</w:t>
      </w:r>
      <w:r w:rsidRPr="001F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учебному предмету</w:t>
      </w:r>
    </w:p>
    <w:p w:rsidR="00BB727A" w:rsidRPr="001F47CE" w:rsidRDefault="006B7FE9" w:rsidP="001F47CE">
      <w:pPr>
        <w:pStyle w:val="a4"/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D0B7C3" wp14:editId="3D2662E5">
            <wp:extent cx="6548861" cy="2239108"/>
            <wp:effectExtent l="0" t="0" r="444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55" t="32643" r="4443" b="11373"/>
                    <a:stretch/>
                  </pic:blipFill>
                  <pic:spPr bwMode="auto">
                    <a:xfrm>
                      <a:off x="0" y="0"/>
                      <a:ext cx="6552529" cy="224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00F" w:rsidRPr="001F47CE" w:rsidRDefault="00EE500F" w:rsidP="001F47CE">
      <w:pPr>
        <w:pStyle w:val="a4"/>
        <w:spacing w:after="0"/>
        <w:ind w:left="0" w:firstLine="426"/>
        <w:rPr>
          <w:rFonts w:ascii="Times New Roman" w:hAnsi="Times New Roman" w:cs="Times New Roman"/>
          <w:i/>
          <w:sz w:val="24"/>
          <w:szCs w:val="24"/>
        </w:rPr>
      </w:pPr>
      <w:r w:rsidRPr="001F47CE">
        <w:rPr>
          <w:rFonts w:ascii="Times New Roman" w:hAnsi="Times New Roman" w:cs="Times New Roman"/>
          <w:i/>
          <w:sz w:val="24"/>
          <w:szCs w:val="24"/>
        </w:rPr>
        <w:t>Выводы:</w:t>
      </w:r>
    </w:p>
    <w:p w:rsidR="00EE500F" w:rsidRPr="001F47CE" w:rsidRDefault="00EE500F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>Положительная динамика качества обучения наблюдается только по предмету «Обществознание» (7 класс).</w:t>
      </w:r>
    </w:p>
    <w:p w:rsidR="00EE500F" w:rsidRPr="001F47CE" w:rsidRDefault="00EE500F" w:rsidP="001F47CE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Снижение качества обучения наблюдается по ВСЕМ предметам, </w:t>
      </w:r>
      <w:proofErr w:type="gramStart"/>
      <w:r w:rsidRPr="001F47CE">
        <w:rPr>
          <w:rFonts w:ascii="Times New Roman" w:hAnsi="Times New Roman" w:cs="Times New Roman"/>
          <w:sz w:val="24"/>
          <w:szCs w:val="24"/>
        </w:rPr>
        <w:t>кроме</w:t>
      </w:r>
      <w:proofErr w:type="gramEnd"/>
    </w:p>
    <w:p w:rsidR="00EE500F" w:rsidRDefault="00EE500F" w:rsidP="001F47CE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47CE">
        <w:rPr>
          <w:rFonts w:ascii="Times New Roman" w:hAnsi="Times New Roman" w:cs="Times New Roman"/>
          <w:sz w:val="24"/>
          <w:szCs w:val="24"/>
        </w:rPr>
        <w:t xml:space="preserve">обществознание (7 класс). </w:t>
      </w:r>
      <w:proofErr w:type="gramStart"/>
      <w:r w:rsidRPr="001F47CE">
        <w:rPr>
          <w:rFonts w:ascii="Times New Roman" w:hAnsi="Times New Roman" w:cs="Times New Roman"/>
          <w:sz w:val="24"/>
          <w:szCs w:val="24"/>
        </w:rPr>
        <w:t>Значительно снизился средний балл по следующим предметам: русский язык (4 класс, 5 класс), биология (5 класс, 6 класс), история (5 класс, 6 класс, 7 класс), математика (6, 7 класс).</w:t>
      </w:r>
      <w:proofErr w:type="gramEnd"/>
    </w:p>
    <w:p w:rsidR="002165B1" w:rsidRDefault="002165B1" w:rsidP="001F47CE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F47CE" w:rsidRDefault="00824339" w:rsidP="002165B1">
      <w:pPr>
        <w:pStyle w:val="a4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основе динамики показателей по подготовке повышенного уровня построена таблица, где цветами обозначена позитивная/негативная  динамика показателей за 2018-2019 и 2019-2020 учебные годы по предмету</w:t>
      </w:r>
      <w:r w:rsidR="002165B1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9171" w:type="dxa"/>
        <w:tblInd w:w="93" w:type="dxa"/>
        <w:tblLook w:val="04A0" w:firstRow="1" w:lastRow="0" w:firstColumn="1" w:lastColumn="0" w:noHBand="0" w:noVBand="1"/>
      </w:tblPr>
      <w:tblGrid>
        <w:gridCol w:w="3134"/>
        <w:gridCol w:w="979"/>
        <w:gridCol w:w="843"/>
        <w:gridCol w:w="843"/>
        <w:gridCol w:w="843"/>
        <w:gridCol w:w="843"/>
        <w:gridCol w:w="843"/>
        <w:gridCol w:w="843"/>
      </w:tblGrid>
      <w:tr w:rsidR="001F47CE" w:rsidRPr="001F47CE" w:rsidTr="00BB42AC">
        <w:trPr>
          <w:trHeight w:val="348"/>
        </w:trPr>
        <w:tc>
          <w:tcPr>
            <w:tcW w:w="313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FFFFFF"/>
                <w:lang w:eastAsia="ru-RU"/>
              </w:rPr>
              <w:t> </w:t>
            </w:r>
          </w:p>
        </w:tc>
        <w:tc>
          <w:tcPr>
            <w:tcW w:w="6037" w:type="dxa"/>
            <w:gridSpan w:val="7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206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показатели по подготовке повышенного уровня</w:t>
            </w:r>
          </w:p>
        </w:tc>
      </w:tr>
      <w:tr w:rsidR="001F47CE" w:rsidRPr="001F47CE" w:rsidTr="00BB42AC">
        <w:trPr>
          <w:trHeight w:val="288"/>
        </w:trPr>
        <w:tc>
          <w:tcPr>
            <w:tcW w:w="3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11 класс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9 класс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7 класс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6 класс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5 класс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4 класс</w:t>
            </w:r>
          </w:p>
        </w:tc>
      </w:tr>
      <w:tr w:rsidR="001F47CE" w:rsidRPr="001F47CE" w:rsidTr="00CC7C10">
        <w:trPr>
          <w:trHeight w:val="1974"/>
        </w:trPr>
        <w:tc>
          <w:tcPr>
            <w:tcW w:w="3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доля </w:t>
            </w:r>
            <w:proofErr w:type="spellStart"/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высокобальников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количество 100-бальников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Качество обучения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Качество обучения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Качество обучения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Качество обучения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2060"/>
            <w:textDirection w:val="btLr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Качество обучения 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312"/>
        </w:trPr>
        <w:tc>
          <w:tcPr>
            <w:tcW w:w="313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2060"/>
            <w:vAlign w:val="center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1F47C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47CE" w:rsidRPr="001F47CE" w:rsidTr="00BB42AC">
        <w:trPr>
          <w:trHeight w:val="288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7CE" w:rsidRPr="001F47CE" w:rsidRDefault="001F47CE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B42AC" w:rsidRPr="001F47CE" w:rsidTr="00BB42AC">
        <w:trPr>
          <w:trHeight w:val="288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165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ОБОЗНАЧЕНИЯ: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B42AC" w:rsidRPr="001F47CE" w:rsidTr="00BB42AC">
        <w:trPr>
          <w:trHeight w:val="243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2AC" w:rsidRPr="001F47CE" w:rsidRDefault="00BB42AC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4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16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значительная позитивная динамика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B42AC" w:rsidRPr="001F47CE" w:rsidTr="00BB42AC">
        <w:trPr>
          <w:trHeight w:val="25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2AC" w:rsidRPr="001F47CE" w:rsidRDefault="00BB42AC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435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16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позитивная динамика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B42AC" w:rsidRPr="001F47CE" w:rsidTr="00BB42AC">
        <w:trPr>
          <w:trHeight w:val="251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2AC" w:rsidRPr="001F47CE" w:rsidRDefault="00BB42AC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435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47C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Pr="00216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негативная динамика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B42AC" w:rsidRPr="001F47CE" w:rsidTr="00BB42AC">
        <w:trPr>
          <w:trHeight w:val="86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42AC" w:rsidRPr="001F47CE" w:rsidRDefault="00BB42AC" w:rsidP="001F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435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B42AC" w:rsidRPr="001F47CE" w:rsidRDefault="00BB42AC" w:rsidP="00BB4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16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значительная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негативная</w:t>
            </w:r>
            <w:r w:rsidRPr="00216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динамика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42AC" w:rsidRPr="001F47CE" w:rsidRDefault="00BB42AC" w:rsidP="001F4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BB727A" w:rsidRPr="001F47CE" w:rsidRDefault="00BB727A" w:rsidP="001F47CE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B42AC" w:rsidRDefault="00BB42AC" w:rsidP="00BB42AC">
      <w:pPr>
        <w:spacing w:after="0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AE2E67">
        <w:rPr>
          <w:rFonts w:ascii="Times New Roman" w:hAnsi="Times New Roman" w:cs="Times New Roman"/>
          <w:b/>
          <w:i/>
          <w:sz w:val="24"/>
          <w:szCs w:val="24"/>
        </w:rPr>
        <w:t>Выводы:</w:t>
      </w:r>
    </w:p>
    <w:p w:rsidR="00BB42AC" w:rsidRDefault="00BB42AC" w:rsidP="00BB42AC">
      <w:pPr>
        <w:pStyle w:val="a4"/>
        <w:numPr>
          <w:ilvl w:val="0"/>
          <w:numId w:val="3"/>
        </w:num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AE2E67">
        <w:rPr>
          <w:rFonts w:ascii="Times New Roman" w:hAnsi="Times New Roman" w:cs="Times New Roman"/>
          <w:sz w:val="24"/>
          <w:szCs w:val="24"/>
        </w:rPr>
        <w:t>Подготовка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11 классов </w:t>
      </w:r>
      <w:r w:rsidRPr="00AE2E67">
        <w:rPr>
          <w:rFonts w:ascii="Times New Roman" w:hAnsi="Times New Roman" w:cs="Times New Roman"/>
          <w:sz w:val="24"/>
          <w:szCs w:val="24"/>
        </w:rPr>
        <w:t xml:space="preserve">по показателям </w:t>
      </w:r>
      <w:r>
        <w:rPr>
          <w:rFonts w:ascii="Times New Roman" w:hAnsi="Times New Roman" w:cs="Times New Roman"/>
          <w:sz w:val="24"/>
          <w:szCs w:val="24"/>
        </w:rPr>
        <w:t>повышенного</w:t>
      </w:r>
      <w:r w:rsidRPr="00AE2E67">
        <w:rPr>
          <w:rFonts w:ascii="Times New Roman" w:hAnsi="Times New Roman" w:cs="Times New Roman"/>
          <w:sz w:val="24"/>
          <w:szCs w:val="24"/>
        </w:rPr>
        <w:t xml:space="preserve"> уровня</w:t>
      </w:r>
      <w:r>
        <w:rPr>
          <w:rFonts w:ascii="Times New Roman" w:hAnsi="Times New Roman" w:cs="Times New Roman"/>
          <w:sz w:val="24"/>
          <w:szCs w:val="24"/>
        </w:rPr>
        <w:t xml:space="preserve"> имеет лучшую динамику по сравнению с 4-7 и 9 классами. Причинами такой картины могут служить:</w:t>
      </w:r>
    </w:p>
    <w:p w:rsidR="00BB42AC" w:rsidRDefault="00BB42AC" w:rsidP="00BB42AC">
      <w:pPr>
        <w:pStyle w:val="a4"/>
        <w:numPr>
          <w:ilvl w:val="1"/>
          <w:numId w:val="3"/>
        </w:numPr>
        <w:tabs>
          <w:tab w:val="left" w:pos="284"/>
        </w:tabs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Большая мотивация выпускников при сдаче ГИА, чем у обучающихся младших классов;</w:t>
      </w:r>
    </w:p>
    <w:p w:rsidR="00BB42AC" w:rsidRDefault="00BB42AC" w:rsidP="00BB42AC">
      <w:pPr>
        <w:pStyle w:val="a4"/>
        <w:numPr>
          <w:ilvl w:val="1"/>
          <w:numId w:val="3"/>
        </w:numPr>
        <w:tabs>
          <w:tab w:val="left" w:pos="284"/>
        </w:tabs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Больший объем самостоятельной подготовки к ГИА, чем в ВПР;</w:t>
      </w:r>
    </w:p>
    <w:p w:rsidR="00BB42AC" w:rsidRDefault="00BB42AC" w:rsidP="00BB42AC">
      <w:pPr>
        <w:pStyle w:val="a4"/>
        <w:numPr>
          <w:ilvl w:val="1"/>
          <w:numId w:val="3"/>
        </w:numPr>
        <w:tabs>
          <w:tab w:val="left" w:pos="284"/>
        </w:tabs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Дистанционное обучение в период пандемии (с марта по май 2020 года)</w:t>
      </w:r>
    </w:p>
    <w:p w:rsidR="00CC7C10" w:rsidRDefault="00CC7C10" w:rsidP="00CC7C10">
      <w:pPr>
        <w:pStyle w:val="a4"/>
        <w:numPr>
          <w:ilvl w:val="0"/>
          <w:numId w:val="3"/>
        </w:num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B42AC">
        <w:rPr>
          <w:rFonts w:ascii="Times New Roman" w:hAnsi="Times New Roman" w:cs="Times New Roman"/>
          <w:sz w:val="24"/>
          <w:szCs w:val="24"/>
        </w:rPr>
        <w:t>Проводя анализ по предметам можно отме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BB42AC">
        <w:rPr>
          <w:rFonts w:ascii="Times New Roman" w:hAnsi="Times New Roman" w:cs="Times New Roman"/>
          <w:sz w:val="24"/>
          <w:szCs w:val="24"/>
        </w:rPr>
        <w:t xml:space="preserve">ить предметы, имеющие в основном </w:t>
      </w:r>
      <w:r>
        <w:rPr>
          <w:rFonts w:ascii="Times New Roman" w:hAnsi="Times New Roman" w:cs="Times New Roman"/>
          <w:sz w:val="24"/>
          <w:szCs w:val="24"/>
        </w:rPr>
        <w:t>позитивную</w:t>
      </w:r>
      <w:r w:rsidRPr="00BB42AC">
        <w:rPr>
          <w:rFonts w:ascii="Times New Roman" w:hAnsi="Times New Roman" w:cs="Times New Roman"/>
          <w:sz w:val="24"/>
          <w:szCs w:val="24"/>
        </w:rPr>
        <w:t xml:space="preserve"> динамику: </w:t>
      </w:r>
      <w:r>
        <w:rPr>
          <w:rFonts w:ascii="Times New Roman" w:hAnsi="Times New Roman" w:cs="Times New Roman"/>
          <w:sz w:val="24"/>
          <w:szCs w:val="24"/>
        </w:rPr>
        <w:t>обществознание, информатика и ИКТ</w:t>
      </w:r>
      <w:r w:rsidRPr="00BB42AC">
        <w:rPr>
          <w:rFonts w:ascii="Times New Roman" w:hAnsi="Times New Roman" w:cs="Times New Roman"/>
          <w:sz w:val="24"/>
          <w:szCs w:val="24"/>
        </w:rPr>
        <w:t>.</w:t>
      </w:r>
    </w:p>
    <w:p w:rsidR="002165B1" w:rsidRDefault="00BB42AC" w:rsidP="00CC7C10">
      <w:pPr>
        <w:pStyle w:val="a4"/>
        <w:numPr>
          <w:ilvl w:val="0"/>
          <w:numId w:val="3"/>
        </w:num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B42AC">
        <w:rPr>
          <w:rFonts w:ascii="Times New Roman" w:hAnsi="Times New Roman" w:cs="Times New Roman"/>
          <w:sz w:val="24"/>
          <w:szCs w:val="24"/>
        </w:rPr>
        <w:t>Проводя анализ по предметам можно отме</w:t>
      </w:r>
      <w:r w:rsidR="00CC7C10">
        <w:rPr>
          <w:rFonts w:ascii="Times New Roman" w:hAnsi="Times New Roman" w:cs="Times New Roman"/>
          <w:sz w:val="24"/>
          <w:szCs w:val="24"/>
        </w:rPr>
        <w:t>т</w:t>
      </w:r>
      <w:r w:rsidRPr="00BB42AC">
        <w:rPr>
          <w:rFonts w:ascii="Times New Roman" w:hAnsi="Times New Roman" w:cs="Times New Roman"/>
          <w:sz w:val="24"/>
          <w:szCs w:val="24"/>
        </w:rPr>
        <w:t xml:space="preserve">ить предметы, имеющие в основном негативную динамику: русский язык, математика, </w:t>
      </w:r>
      <w:r>
        <w:rPr>
          <w:rFonts w:ascii="Times New Roman" w:hAnsi="Times New Roman" w:cs="Times New Roman"/>
          <w:sz w:val="24"/>
          <w:szCs w:val="24"/>
        </w:rPr>
        <w:t xml:space="preserve">география, </w:t>
      </w:r>
      <w:r w:rsidRPr="00BB42AC">
        <w:rPr>
          <w:rFonts w:ascii="Times New Roman" w:hAnsi="Times New Roman" w:cs="Times New Roman"/>
          <w:sz w:val="24"/>
          <w:szCs w:val="24"/>
        </w:rPr>
        <w:t>физика, история, биология.</w:t>
      </w:r>
    </w:p>
    <w:p w:rsidR="00BB42AC" w:rsidRDefault="00BB42AC" w:rsidP="00BB42AC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BB42AC" w:rsidRDefault="00BB42AC" w:rsidP="00BB42AC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2165B1" w:rsidRDefault="002165B1" w:rsidP="002165B1">
      <w:pPr>
        <w:spacing w:after="0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AE2E67">
        <w:rPr>
          <w:rFonts w:ascii="Times New Roman" w:hAnsi="Times New Roman" w:cs="Times New Roman"/>
          <w:b/>
          <w:i/>
          <w:sz w:val="24"/>
          <w:szCs w:val="24"/>
        </w:rPr>
        <w:t>Предложения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24339" w:rsidRPr="00AE2E67" w:rsidRDefault="00824339" w:rsidP="00824339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Рекомендовать образовательным организациям проводить анализ показателей базового и повышенного уровня подготовки и и</w:t>
      </w:r>
      <w:r w:rsidR="00294F07">
        <w:rPr>
          <w:rFonts w:ascii="Times New Roman" w:hAnsi="Times New Roman" w:cs="Times New Roman"/>
          <w:sz w:val="24"/>
          <w:szCs w:val="24"/>
        </w:rPr>
        <w:t>х динамики, с выявлением причин</w:t>
      </w:r>
      <w:r w:rsidR="00280A1C">
        <w:rPr>
          <w:rFonts w:ascii="Times New Roman" w:hAnsi="Times New Roman" w:cs="Times New Roman"/>
          <w:sz w:val="24"/>
          <w:szCs w:val="24"/>
        </w:rPr>
        <w:t xml:space="preserve"> (на уровне ОО)</w:t>
      </w:r>
      <w:r w:rsidR="00294F07">
        <w:rPr>
          <w:rFonts w:ascii="Times New Roman" w:hAnsi="Times New Roman" w:cs="Times New Roman"/>
          <w:sz w:val="24"/>
          <w:szCs w:val="24"/>
        </w:rPr>
        <w:t>;</w:t>
      </w:r>
    </w:p>
    <w:p w:rsidR="002165B1" w:rsidRPr="00F21895" w:rsidRDefault="002165B1" w:rsidP="002165B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работы региональных методических объединений учителей-предметников регулярно рассматривать вопросы результатов оценочных процедур в НАО (ЕГЭ, ОГЭ, в том числе тренировочных, ВПР), причин появления негативной динамики и способах их устранения;</w:t>
      </w:r>
    </w:p>
    <w:p w:rsidR="002165B1" w:rsidRPr="004020AF" w:rsidRDefault="002165B1" w:rsidP="002165B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с эффективными региональными практиками подготовки обучающихся к ЕГЭ, ОГЭ, ВПР: публикации на региональном уровне методических разработок, пособий, сборников задач; выступления на региональных методических объединениях, педагогических чтениях, конференциях; мастер-классы, практикумы от педагогов, показывающих стабильно высокие результаты;</w:t>
      </w:r>
    </w:p>
    <w:p w:rsidR="002165B1" w:rsidRPr="001E52CE" w:rsidRDefault="002165B1" w:rsidP="002165B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Учителям образовательных организаций, показывающих наиболее низкие результаты, рекомендовать курсы повышения квалификации, направленные на повышение методической и предметной компетенции;</w:t>
      </w:r>
    </w:p>
    <w:p w:rsidR="002165B1" w:rsidRPr="00294F07" w:rsidRDefault="002165B1" w:rsidP="002165B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4F07">
        <w:rPr>
          <w:rFonts w:ascii="Times New Roman" w:hAnsi="Times New Roman" w:cs="Times New Roman"/>
          <w:sz w:val="24"/>
          <w:szCs w:val="24"/>
        </w:rPr>
        <w:t>Организация методических десантов, открытых уроков (в том числе онлайн)</w:t>
      </w:r>
      <w:r w:rsidR="00294F07" w:rsidRPr="00294F07">
        <w:rPr>
          <w:rFonts w:ascii="Times New Roman" w:hAnsi="Times New Roman" w:cs="Times New Roman"/>
          <w:sz w:val="24"/>
          <w:szCs w:val="24"/>
        </w:rPr>
        <w:t xml:space="preserve"> и других форм сетевого взаимодействия между образовательными организациями Ненецкого автономного округа;</w:t>
      </w:r>
    </w:p>
    <w:p w:rsidR="002165B1" w:rsidRPr="004020AF" w:rsidRDefault="002165B1" w:rsidP="002165B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учителей-предметников в рамках сетевого взаимодействия</w:t>
      </w:r>
      <w:r w:rsidR="00280A1C">
        <w:rPr>
          <w:rFonts w:ascii="Times New Roman" w:hAnsi="Times New Roman" w:cs="Times New Roman"/>
          <w:sz w:val="24"/>
          <w:szCs w:val="24"/>
        </w:rPr>
        <w:t xml:space="preserve"> к работе в ОО с дефицитом педагогических кадров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65B1" w:rsidRPr="009A00A8" w:rsidRDefault="002165B1" w:rsidP="002165B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повышения интереса обучающихся к учебным предметам (особенно: русский язык, математика, физика, история, биология), рассмотреть возможность проведения на уровне региона соревнований, конкурсов, олимпиад, мастер-классов, научно-популярных лекций для обучающихся (в том числе и для 4-8 классов);</w:t>
      </w:r>
      <w:proofErr w:type="gramEnd"/>
    </w:p>
    <w:p w:rsidR="002165B1" w:rsidRPr="00824339" w:rsidRDefault="002165B1" w:rsidP="002165B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возможность проведения на региональном уровне курсов для обучающих, проявляющих интерес к учебным предметам (решение заданий повышенной сложности, олимпиадного уровня, подготовительные курсы ЕГЭ, ОГЭ).</w:t>
      </w:r>
    </w:p>
    <w:p w:rsidR="002165B1" w:rsidRPr="00AE2E67" w:rsidRDefault="002165B1" w:rsidP="002165B1">
      <w:pPr>
        <w:spacing w:after="0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</w:p>
    <w:p w:rsidR="002165B1" w:rsidRPr="001F47CE" w:rsidRDefault="002165B1" w:rsidP="002165B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2165B1" w:rsidRPr="001F47CE" w:rsidRDefault="002165B1" w:rsidP="001F47C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sectPr w:rsidR="002165B1" w:rsidRPr="001F4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83C09"/>
    <w:multiLevelType w:val="hybridMultilevel"/>
    <w:tmpl w:val="79AC3E0A"/>
    <w:lvl w:ilvl="0" w:tplc="5038E1D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64D7606F"/>
    <w:multiLevelType w:val="hybridMultilevel"/>
    <w:tmpl w:val="BCBE3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9A2A0B"/>
    <w:multiLevelType w:val="hybridMultilevel"/>
    <w:tmpl w:val="53E295D0"/>
    <w:lvl w:ilvl="0" w:tplc="5038E1D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64C"/>
    <w:rsid w:val="00004948"/>
    <w:rsid w:val="00016445"/>
    <w:rsid w:val="0018550A"/>
    <w:rsid w:val="001E52CE"/>
    <w:rsid w:val="001F47CE"/>
    <w:rsid w:val="002165B1"/>
    <w:rsid w:val="00280A1C"/>
    <w:rsid w:val="00294F07"/>
    <w:rsid w:val="002B621F"/>
    <w:rsid w:val="003A165A"/>
    <w:rsid w:val="003A2293"/>
    <w:rsid w:val="003F1F57"/>
    <w:rsid w:val="004020AF"/>
    <w:rsid w:val="00476E3E"/>
    <w:rsid w:val="004D113C"/>
    <w:rsid w:val="004E5527"/>
    <w:rsid w:val="00511F0A"/>
    <w:rsid w:val="006B7FE9"/>
    <w:rsid w:val="007B7892"/>
    <w:rsid w:val="00824339"/>
    <w:rsid w:val="00827087"/>
    <w:rsid w:val="0093564C"/>
    <w:rsid w:val="009A00A8"/>
    <w:rsid w:val="00AD11F9"/>
    <w:rsid w:val="00AE2E67"/>
    <w:rsid w:val="00BB42AC"/>
    <w:rsid w:val="00BB727A"/>
    <w:rsid w:val="00CC7C10"/>
    <w:rsid w:val="00D033AD"/>
    <w:rsid w:val="00D90187"/>
    <w:rsid w:val="00E411F4"/>
    <w:rsid w:val="00E63F19"/>
    <w:rsid w:val="00E7576D"/>
    <w:rsid w:val="00EE500F"/>
    <w:rsid w:val="00F21895"/>
    <w:rsid w:val="00F24F7B"/>
    <w:rsid w:val="00FB1E89"/>
    <w:rsid w:val="00FE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F1F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F1F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5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1766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rcoi_4</dc:creator>
  <cp:lastModifiedBy>Пользователь Windows</cp:lastModifiedBy>
  <cp:revision>2</cp:revision>
  <cp:lastPrinted>2021-07-13T11:21:00Z</cp:lastPrinted>
  <dcterms:created xsi:type="dcterms:W3CDTF">2021-07-13T11:21:00Z</dcterms:created>
  <dcterms:modified xsi:type="dcterms:W3CDTF">2021-07-13T11:21:00Z</dcterms:modified>
</cp:coreProperties>
</file>