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charts/chart9.xml" ContentType="application/vnd.openxmlformats-officedocument.drawingml.chart+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8389698" w:displacedByCustomXml="next"/>
    <w:bookmarkStart w:id="1" w:name="_Toc490216756" w:displacedByCustomXml="next"/>
    <w:bookmarkStart w:id="2" w:name="_Toc491847180" w:displacedByCustomXml="next"/>
    <w:sdt>
      <w:sdtPr>
        <w:rPr>
          <w:rFonts w:ascii="Times New Roman" w:eastAsiaTheme="minorHAnsi" w:hAnsi="Times New Roman" w:cs="Times New Roman"/>
          <w:b w:val="0"/>
          <w:bCs w:val="0"/>
          <w:color w:val="auto"/>
          <w:sz w:val="26"/>
          <w:szCs w:val="26"/>
          <w:highlight w:val="yellow"/>
        </w:rPr>
        <w:id w:val="-2082904495"/>
        <w:docPartObj>
          <w:docPartGallery w:val="Cover Pages"/>
          <w:docPartUnique/>
        </w:docPartObj>
      </w:sdtPr>
      <w:sdtEndPr>
        <w:rPr>
          <w:rFonts w:eastAsiaTheme="minorEastAsia"/>
        </w:rPr>
      </w:sdtEndPr>
      <w:sdtContent>
        <w:tbl>
          <w:tblPr>
            <w:tblW w:w="5072" w:type="pct"/>
            <w:jc w:val="center"/>
            <w:tblLook w:val="04A0" w:firstRow="1" w:lastRow="0" w:firstColumn="1" w:lastColumn="0" w:noHBand="0" w:noVBand="1"/>
          </w:tblPr>
          <w:tblGrid>
            <w:gridCol w:w="9709"/>
          </w:tblGrid>
          <w:tr w:rsidR="00330805" w:rsidRPr="00E952D4" w:rsidTr="00330805">
            <w:trPr>
              <w:trHeight w:val="4555"/>
              <w:jc w:val="center"/>
            </w:trPr>
            <w:bookmarkStart w:id="3" w:name="_Toc458083625" w:displacedByCustomXml="next"/>
            <w:bookmarkStart w:id="4" w:name="_Toc458080284" w:displacedByCustomXml="next"/>
            <w:bookmarkStart w:id="5" w:name="_Toc458079584" w:displacedByCustomXml="next"/>
            <w:sdt>
              <w:sdtPr>
                <w:rPr>
                  <w:rFonts w:ascii="Times New Roman" w:eastAsiaTheme="minorHAnsi" w:hAnsi="Times New Roman" w:cs="Times New Roman"/>
                  <w:b w:val="0"/>
                  <w:bCs w:val="0"/>
                  <w:color w:val="auto"/>
                  <w:sz w:val="26"/>
                  <w:szCs w:val="26"/>
                  <w:highlight w:val="yellow"/>
                </w:rPr>
                <w:alias w:val="Организация"/>
                <w:id w:val="15524243"/>
                <w:dataBinding w:prefixMappings="xmlns:ns0='http://schemas.openxmlformats.org/officeDocument/2006/extended-properties'" w:xpath="/ns0:Properties[1]/ns0:Company[1]" w:storeItemID="{6668398D-A668-4E3E-A5EB-62B293D839F1}"/>
                <w:text/>
              </w:sdtPr>
              <w:sdtEndPr>
                <w:rPr>
                  <w:rFonts w:eastAsiaTheme="majorEastAsia"/>
                  <w:b/>
                  <w:bCs/>
                  <w:color w:val="365F91" w:themeColor="accent1" w:themeShade="BF"/>
                  <w:highlight w:val="none"/>
                </w:rPr>
              </w:sdtEndPr>
              <w:sdtContent>
                <w:tc>
                  <w:tcPr>
                    <w:tcW w:w="5000" w:type="pct"/>
                  </w:tcPr>
                  <w:p w:rsidR="00330805" w:rsidRPr="00E952D4" w:rsidRDefault="00B343F0" w:rsidP="00DD7A02">
                    <w:pPr>
                      <w:pStyle w:val="1"/>
                      <w:jc w:val="center"/>
                      <w:rPr>
                        <w:rFonts w:ascii="Times New Roman" w:hAnsi="Times New Roman" w:cs="Times New Roman"/>
                        <w:sz w:val="26"/>
                        <w:szCs w:val="26"/>
                        <w:highlight w:val="yellow"/>
                      </w:rPr>
                    </w:pPr>
                    <w:r w:rsidRPr="00DF3106">
                      <w:rPr>
                        <w:rFonts w:ascii="Times New Roman" w:eastAsiaTheme="minorHAnsi" w:hAnsi="Times New Roman" w:cs="Times New Roman"/>
                        <w:b w:val="0"/>
                        <w:bCs w:val="0"/>
                        <w:color w:val="auto"/>
                        <w:sz w:val="26"/>
                        <w:szCs w:val="26"/>
                      </w:rPr>
                      <w:t>АДМИНИСТРАЦИЯ НЕНЕЦКОГО АВТОНОМНОГО ОКРУГА</w:t>
                    </w:r>
                  </w:p>
                </w:tc>
              </w:sdtContent>
            </w:sdt>
            <w:bookmarkEnd w:id="3" w:displacedByCustomXml="prev"/>
            <w:bookmarkEnd w:id="4" w:displacedByCustomXml="prev"/>
            <w:bookmarkEnd w:id="5" w:displacedByCustomXml="prev"/>
            <w:bookmarkEnd w:id="0" w:displacedByCustomXml="prev"/>
            <w:bookmarkEnd w:id="1" w:displacedByCustomXml="prev"/>
            <w:bookmarkEnd w:id="2" w:displacedByCustomXml="prev"/>
          </w:tr>
          <w:tr w:rsidR="00330805" w:rsidRPr="00E952D4" w:rsidTr="00DD7A02">
            <w:trPr>
              <w:trHeight w:val="2277"/>
              <w:jc w:val="center"/>
            </w:trPr>
            <w:sdt>
              <w:sdtPr>
                <w:rPr>
                  <w:rFonts w:ascii="Times New Roman" w:eastAsiaTheme="majorEastAsia" w:hAnsi="Times New Roman" w:cs="Times New Roman"/>
                  <w:b/>
                  <w:sz w:val="26"/>
                  <w:szCs w:val="26"/>
                </w:rPr>
                <w:alias w:val="Название"/>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rsidR="00330805" w:rsidRPr="00E952D4" w:rsidRDefault="0008077A" w:rsidP="001C3375">
                    <w:pPr>
                      <w:pStyle w:val="af3"/>
                      <w:jc w:val="center"/>
                      <w:rPr>
                        <w:rFonts w:ascii="Times New Roman" w:eastAsiaTheme="majorEastAsia" w:hAnsi="Times New Roman" w:cs="Times New Roman"/>
                        <w:sz w:val="26"/>
                        <w:szCs w:val="26"/>
                        <w:highlight w:val="yellow"/>
                      </w:rPr>
                    </w:pPr>
                    <w:r w:rsidRPr="00DF3106">
                      <w:rPr>
                        <w:rFonts w:ascii="Times New Roman" w:eastAsiaTheme="majorEastAsia" w:hAnsi="Times New Roman" w:cs="Times New Roman"/>
                        <w:b/>
                        <w:sz w:val="26"/>
                        <w:szCs w:val="26"/>
                      </w:rPr>
                      <w:t>Итоги работы Департамента образования, культуры и спорта Ненецкого автономного округа за 20</w:t>
                    </w:r>
                    <w:r w:rsidR="001C3375" w:rsidRPr="00DF3106">
                      <w:rPr>
                        <w:rFonts w:ascii="Times New Roman" w:eastAsiaTheme="majorEastAsia" w:hAnsi="Times New Roman" w:cs="Times New Roman"/>
                        <w:b/>
                        <w:sz w:val="26"/>
                        <w:szCs w:val="26"/>
                      </w:rPr>
                      <w:t>19</w:t>
                    </w:r>
                    <w:r w:rsidRPr="00DF3106">
                      <w:rPr>
                        <w:rFonts w:ascii="Times New Roman" w:eastAsiaTheme="majorEastAsia" w:hAnsi="Times New Roman" w:cs="Times New Roman"/>
                        <w:b/>
                        <w:sz w:val="26"/>
                        <w:szCs w:val="26"/>
                      </w:rPr>
                      <w:t>-20</w:t>
                    </w:r>
                    <w:r w:rsidR="001C3375" w:rsidRPr="00DF3106">
                      <w:rPr>
                        <w:rFonts w:ascii="Times New Roman" w:eastAsiaTheme="majorEastAsia" w:hAnsi="Times New Roman" w:cs="Times New Roman"/>
                        <w:b/>
                        <w:sz w:val="26"/>
                        <w:szCs w:val="26"/>
                      </w:rPr>
                      <w:t>20</w:t>
                    </w:r>
                    <w:r w:rsidRPr="00DF3106">
                      <w:rPr>
                        <w:rFonts w:ascii="Times New Roman" w:eastAsiaTheme="majorEastAsia" w:hAnsi="Times New Roman" w:cs="Times New Roman"/>
                        <w:b/>
                        <w:sz w:val="26"/>
                        <w:szCs w:val="26"/>
                      </w:rPr>
                      <w:t xml:space="preserve"> учебный год по реализации на территории округа государственной политики в сфере образования</w:t>
                    </w:r>
                  </w:p>
                </w:tc>
              </w:sdtContent>
            </w:sdt>
          </w:tr>
          <w:tr w:rsidR="00330805" w:rsidRPr="00E952D4" w:rsidTr="00DD7A02">
            <w:trPr>
              <w:trHeight w:val="1138"/>
              <w:jc w:val="center"/>
            </w:trPr>
            <w:tc>
              <w:tcPr>
                <w:tcW w:w="5000" w:type="pct"/>
                <w:vAlign w:val="center"/>
              </w:tcPr>
              <w:p w:rsidR="00330805" w:rsidRPr="00E952D4" w:rsidRDefault="00330805" w:rsidP="00330805">
                <w:pPr>
                  <w:pStyle w:val="af3"/>
                  <w:jc w:val="center"/>
                  <w:rPr>
                    <w:rFonts w:ascii="Times New Roman" w:eastAsiaTheme="majorEastAsia" w:hAnsi="Times New Roman" w:cs="Times New Roman"/>
                    <w:sz w:val="26"/>
                    <w:szCs w:val="26"/>
                    <w:highlight w:val="yellow"/>
                  </w:rPr>
                </w:pPr>
              </w:p>
            </w:tc>
          </w:tr>
          <w:tr w:rsidR="00330805" w:rsidRPr="00E952D4" w:rsidTr="00330805">
            <w:trPr>
              <w:trHeight w:val="570"/>
              <w:jc w:val="center"/>
            </w:trPr>
            <w:tc>
              <w:tcPr>
                <w:tcW w:w="5000" w:type="pct"/>
                <w:vAlign w:val="center"/>
              </w:tcPr>
              <w:p w:rsidR="00330805" w:rsidRPr="00E952D4" w:rsidRDefault="00330805">
                <w:pPr>
                  <w:pStyle w:val="af3"/>
                  <w:jc w:val="center"/>
                  <w:rPr>
                    <w:rFonts w:ascii="Times New Roman" w:hAnsi="Times New Roman" w:cs="Times New Roman"/>
                    <w:b/>
                    <w:color w:val="FF0000"/>
                    <w:sz w:val="26"/>
                    <w:szCs w:val="26"/>
                    <w:highlight w:val="yellow"/>
                  </w:rPr>
                </w:pPr>
              </w:p>
            </w:tc>
          </w:tr>
          <w:tr w:rsidR="00330805" w:rsidRPr="00E952D4" w:rsidTr="00330805">
            <w:trPr>
              <w:trHeight w:val="570"/>
              <w:jc w:val="center"/>
            </w:trPr>
            <w:tc>
              <w:tcPr>
                <w:tcW w:w="5000" w:type="pct"/>
                <w:vAlign w:val="center"/>
              </w:tcPr>
              <w:p w:rsidR="00330805" w:rsidRPr="00E952D4" w:rsidRDefault="00330805" w:rsidP="00F7352B">
                <w:pPr>
                  <w:pStyle w:val="af3"/>
                  <w:jc w:val="center"/>
                  <w:rPr>
                    <w:rFonts w:ascii="Times New Roman" w:hAnsi="Times New Roman" w:cs="Times New Roman"/>
                    <w:b/>
                    <w:bCs/>
                    <w:sz w:val="26"/>
                    <w:szCs w:val="26"/>
                    <w:highlight w:val="yellow"/>
                  </w:rPr>
                </w:pPr>
              </w:p>
            </w:tc>
          </w:tr>
          <w:tr w:rsidR="00330805" w:rsidRPr="00E952D4" w:rsidTr="00330805">
            <w:trPr>
              <w:trHeight w:val="570"/>
              <w:jc w:val="center"/>
            </w:trPr>
            <w:tc>
              <w:tcPr>
                <w:tcW w:w="5000" w:type="pct"/>
                <w:vAlign w:val="center"/>
              </w:tcPr>
              <w:p w:rsidR="00330805" w:rsidRPr="00E952D4" w:rsidRDefault="00330805">
                <w:pPr>
                  <w:pStyle w:val="af3"/>
                  <w:jc w:val="center"/>
                  <w:rPr>
                    <w:rFonts w:ascii="Times New Roman" w:hAnsi="Times New Roman" w:cs="Times New Roman"/>
                    <w:b/>
                    <w:bCs/>
                    <w:sz w:val="26"/>
                    <w:szCs w:val="26"/>
                    <w:highlight w:val="yellow"/>
                  </w:rPr>
                </w:pPr>
              </w:p>
            </w:tc>
          </w:tr>
        </w:tbl>
        <w:p w:rsidR="00330805" w:rsidRPr="00E952D4" w:rsidRDefault="00330805">
          <w:pPr>
            <w:rPr>
              <w:rFonts w:ascii="Times New Roman" w:hAnsi="Times New Roman" w:cs="Times New Roman"/>
              <w:sz w:val="26"/>
              <w:szCs w:val="26"/>
              <w:highlight w:val="yellow"/>
            </w:rPr>
          </w:pPr>
        </w:p>
        <w:p w:rsidR="00330805" w:rsidRPr="00E952D4" w:rsidRDefault="00330805">
          <w:pPr>
            <w:rPr>
              <w:rFonts w:ascii="Times New Roman" w:hAnsi="Times New Roman" w:cs="Times New Roman"/>
              <w:sz w:val="26"/>
              <w:szCs w:val="26"/>
              <w:highlight w:val="yellow"/>
            </w:rPr>
          </w:pPr>
        </w:p>
        <w:tbl>
          <w:tblPr>
            <w:tblpPr w:leftFromText="187" w:rightFromText="187" w:horzAnchor="margin" w:tblpXSpec="center" w:tblpYSpec="bottom"/>
            <w:tblW w:w="5000" w:type="pct"/>
            <w:tblLook w:val="04A0" w:firstRow="1" w:lastRow="0" w:firstColumn="1" w:lastColumn="0" w:noHBand="0" w:noVBand="1"/>
          </w:tblPr>
          <w:tblGrid>
            <w:gridCol w:w="9571"/>
          </w:tblGrid>
          <w:tr w:rsidR="00330805" w:rsidRPr="00E952D4">
            <w:sdt>
              <w:sdtPr>
                <w:rPr>
                  <w:rFonts w:ascii="Times New Roman" w:hAnsi="Times New Roman" w:cs="Times New Roman"/>
                  <w:sz w:val="26"/>
                  <w:szCs w:val="26"/>
                </w:rPr>
                <w:alias w:val="Аннотация"/>
                <w:id w:val="8276291"/>
                <w:dataBinding w:prefixMappings="xmlns:ns0='http://schemas.microsoft.com/office/2006/coverPageProps'" w:xpath="/ns0:CoverPageProperties[1]/ns0:Abstract[1]" w:storeItemID="{55AF091B-3C7A-41E3-B477-F2FDAA23CFDA}"/>
                <w:text/>
              </w:sdtPr>
              <w:sdtEndPr/>
              <w:sdtContent>
                <w:tc>
                  <w:tcPr>
                    <w:tcW w:w="5000" w:type="pct"/>
                  </w:tcPr>
                  <w:p w:rsidR="00330805" w:rsidRPr="00E952D4" w:rsidRDefault="00B343F0" w:rsidP="00DF3106">
                    <w:pPr>
                      <w:pStyle w:val="af3"/>
                      <w:jc w:val="center"/>
                      <w:rPr>
                        <w:rFonts w:ascii="Times New Roman" w:hAnsi="Times New Roman" w:cs="Times New Roman"/>
                        <w:sz w:val="26"/>
                        <w:szCs w:val="26"/>
                        <w:highlight w:val="yellow"/>
                      </w:rPr>
                    </w:pPr>
                    <w:r w:rsidRPr="00DF3106">
                      <w:rPr>
                        <w:rFonts w:ascii="Times New Roman" w:hAnsi="Times New Roman" w:cs="Times New Roman"/>
                        <w:sz w:val="26"/>
                        <w:szCs w:val="26"/>
                      </w:rPr>
                      <w:t>20</w:t>
                    </w:r>
                    <w:r w:rsidR="00DF3106" w:rsidRPr="00DF3106">
                      <w:rPr>
                        <w:rFonts w:ascii="Times New Roman" w:hAnsi="Times New Roman" w:cs="Times New Roman"/>
                        <w:sz w:val="26"/>
                        <w:szCs w:val="26"/>
                      </w:rPr>
                      <w:t>20</w:t>
                    </w:r>
                    <w:r w:rsidRPr="00DF3106">
                      <w:rPr>
                        <w:rFonts w:ascii="Times New Roman" w:hAnsi="Times New Roman" w:cs="Times New Roman"/>
                        <w:sz w:val="26"/>
                        <w:szCs w:val="26"/>
                      </w:rPr>
                      <w:t xml:space="preserve"> год</w:t>
                    </w:r>
                  </w:p>
                </w:tc>
              </w:sdtContent>
            </w:sdt>
          </w:tr>
        </w:tbl>
        <w:p w:rsidR="00330805" w:rsidRPr="00E952D4" w:rsidRDefault="00330805">
          <w:pPr>
            <w:rPr>
              <w:rFonts w:ascii="Times New Roman" w:hAnsi="Times New Roman" w:cs="Times New Roman"/>
              <w:sz w:val="26"/>
              <w:szCs w:val="26"/>
              <w:highlight w:val="yellow"/>
            </w:rPr>
          </w:pPr>
        </w:p>
        <w:p w:rsidR="00330805" w:rsidRPr="00E952D4" w:rsidRDefault="00330805">
          <w:pPr>
            <w:rPr>
              <w:rFonts w:ascii="Times New Roman" w:hAnsi="Times New Roman" w:cs="Times New Roman"/>
              <w:sz w:val="26"/>
              <w:szCs w:val="26"/>
              <w:highlight w:val="yellow"/>
            </w:rPr>
          </w:pPr>
          <w:r w:rsidRPr="00E952D4">
            <w:rPr>
              <w:rFonts w:ascii="Times New Roman" w:hAnsi="Times New Roman" w:cs="Times New Roman"/>
              <w:sz w:val="26"/>
              <w:szCs w:val="26"/>
              <w:highlight w:val="yellow"/>
            </w:rPr>
            <w:br w:type="page"/>
          </w:r>
        </w:p>
      </w:sdtContent>
    </w:sdt>
    <w:p w:rsidR="002A7234" w:rsidRPr="00E952D4" w:rsidRDefault="002A7234" w:rsidP="0071683F">
      <w:pPr>
        <w:spacing w:after="0" w:line="240" w:lineRule="auto"/>
        <w:jc w:val="center"/>
        <w:rPr>
          <w:rFonts w:ascii="Times New Roman" w:hAnsi="Times New Roman" w:cs="Times New Roman"/>
          <w:b/>
          <w:sz w:val="26"/>
          <w:szCs w:val="26"/>
          <w:highlight w:val="yellow"/>
        </w:rPr>
      </w:pPr>
    </w:p>
    <w:p w:rsidR="00062D16" w:rsidRPr="00E952D4" w:rsidRDefault="00062D16">
      <w:pPr>
        <w:rPr>
          <w:rFonts w:ascii="Times New Roman" w:hAnsi="Times New Roman" w:cs="Times New Roman"/>
          <w:sz w:val="26"/>
          <w:szCs w:val="26"/>
          <w:highlight w:val="yellow"/>
        </w:rPr>
      </w:pPr>
    </w:p>
    <w:p w:rsidR="002A7234" w:rsidRPr="007A105D" w:rsidRDefault="00062D16" w:rsidP="0071683F">
      <w:pPr>
        <w:spacing w:after="0" w:line="240" w:lineRule="auto"/>
        <w:jc w:val="center"/>
        <w:rPr>
          <w:rFonts w:ascii="Times New Roman" w:hAnsi="Times New Roman" w:cs="Times New Roman"/>
          <w:b/>
          <w:sz w:val="26"/>
          <w:szCs w:val="26"/>
        </w:rPr>
      </w:pPr>
      <w:r w:rsidRPr="007A105D">
        <w:rPr>
          <w:rFonts w:ascii="Times New Roman" w:hAnsi="Times New Roman" w:cs="Times New Roman"/>
          <w:b/>
          <w:sz w:val="26"/>
          <w:szCs w:val="26"/>
        </w:rPr>
        <w:t>СОДЕРЖАНИЕ</w:t>
      </w:r>
    </w:p>
    <w:p w:rsidR="003F6C1D" w:rsidRDefault="00BE34BB">
      <w:pPr>
        <w:pStyle w:val="11"/>
        <w:rPr>
          <w:rFonts w:asciiTheme="minorHAnsi" w:hAnsiTheme="minorHAnsi" w:cstheme="minorBidi"/>
          <w:b w:val="0"/>
        </w:rPr>
      </w:pPr>
      <w:r w:rsidRPr="00E952D4">
        <w:rPr>
          <w:sz w:val="26"/>
          <w:szCs w:val="26"/>
          <w:highlight w:val="yellow"/>
        </w:rPr>
        <w:fldChar w:fldCharType="begin"/>
      </w:r>
      <w:r w:rsidR="00F71567" w:rsidRPr="00E952D4">
        <w:rPr>
          <w:sz w:val="26"/>
          <w:szCs w:val="26"/>
          <w:highlight w:val="yellow"/>
        </w:rPr>
        <w:instrText xml:space="preserve"> TOC \o "1-2" \h \z \u </w:instrText>
      </w:r>
      <w:r w:rsidRPr="00E952D4">
        <w:rPr>
          <w:sz w:val="26"/>
          <w:szCs w:val="26"/>
          <w:highlight w:val="yellow"/>
        </w:rPr>
        <w:fldChar w:fldCharType="separate"/>
      </w:r>
    </w:p>
    <w:p w:rsidR="003F6C1D" w:rsidRPr="00683B42" w:rsidRDefault="00C759A5">
      <w:pPr>
        <w:pStyle w:val="11"/>
        <w:rPr>
          <w:rFonts w:asciiTheme="minorHAnsi" w:hAnsiTheme="minorHAnsi" w:cstheme="minorBidi"/>
          <w:b w:val="0"/>
        </w:rPr>
      </w:pPr>
      <w:hyperlink w:anchor="_Toc48389699" w:history="1">
        <w:r w:rsidR="003F6C1D" w:rsidRPr="00683B42">
          <w:rPr>
            <w:rStyle w:val="af7"/>
          </w:rPr>
          <w:t>Введение</w:t>
        </w:r>
        <w:r w:rsidR="003F6C1D" w:rsidRPr="00683B42">
          <w:rPr>
            <w:webHidden/>
          </w:rPr>
          <w:tab/>
        </w:r>
        <w:r w:rsidR="003F6C1D" w:rsidRPr="00683B42">
          <w:rPr>
            <w:webHidden/>
          </w:rPr>
          <w:fldChar w:fldCharType="begin"/>
        </w:r>
        <w:r w:rsidR="003F6C1D" w:rsidRPr="00683B42">
          <w:rPr>
            <w:webHidden/>
          </w:rPr>
          <w:instrText xml:space="preserve"> PAGEREF _Toc48389699 \h </w:instrText>
        </w:r>
        <w:r w:rsidR="003F6C1D" w:rsidRPr="00683B42">
          <w:rPr>
            <w:webHidden/>
          </w:rPr>
        </w:r>
        <w:r w:rsidR="003F6C1D" w:rsidRPr="00683B42">
          <w:rPr>
            <w:webHidden/>
          </w:rPr>
          <w:fldChar w:fldCharType="separate"/>
        </w:r>
        <w:r w:rsidR="00975B24">
          <w:rPr>
            <w:webHidden/>
          </w:rPr>
          <w:t>3</w:t>
        </w:r>
        <w:r w:rsidR="003F6C1D" w:rsidRPr="00683B42">
          <w:rPr>
            <w:webHidden/>
          </w:rPr>
          <w:fldChar w:fldCharType="end"/>
        </w:r>
      </w:hyperlink>
    </w:p>
    <w:p w:rsidR="003F6C1D" w:rsidRPr="00683B42" w:rsidRDefault="00C759A5">
      <w:pPr>
        <w:pStyle w:val="11"/>
        <w:rPr>
          <w:rFonts w:asciiTheme="minorHAnsi" w:hAnsiTheme="minorHAnsi" w:cstheme="minorBidi"/>
          <w:b w:val="0"/>
        </w:rPr>
      </w:pPr>
      <w:hyperlink w:anchor="_Toc48389700" w:history="1">
        <w:r w:rsidR="003F6C1D" w:rsidRPr="00683B42">
          <w:rPr>
            <w:rStyle w:val="af7"/>
            <w:rFonts w:eastAsia="Times New Roman"/>
          </w:rPr>
          <w:t>Дошкольное образование</w:t>
        </w:r>
        <w:r w:rsidR="003F6C1D" w:rsidRPr="00683B42">
          <w:rPr>
            <w:webHidden/>
          </w:rPr>
          <w:tab/>
        </w:r>
        <w:r w:rsidR="003F6C1D" w:rsidRPr="00683B42">
          <w:rPr>
            <w:webHidden/>
          </w:rPr>
          <w:fldChar w:fldCharType="begin"/>
        </w:r>
        <w:r w:rsidR="003F6C1D" w:rsidRPr="00683B42">
          <w:rPr>
            <w:webHidden/>
          </w:rPr>
          <w:instrText xml:space="preserve"> PAGEREF _Toc48389700 \h </w:instrText>
        </w:r>
        <w:r w:rsidR="003F6C1D" w:rsidRPr="00683B42">
          <w:rPr>
            <w:webHidden/>
          </w:rPr>
        </w:r>
        <w:r w:rsidR="003F6C1D" w:rsidRPr="00683B42">
          <w:rPr>
            <w:webHidden/>
          </w:rPr>
          <w:fldChar w:fldCharType="separate"/>
        </w:r>
        <w:r w:rsidR="00975B24">
          <w:rPr>
            <w:webHidden/>
          </w:rPr>
          <w:t>3</w:t>
        </w:r>
        <w:r w:rsidR="003F6C1D" w:rsidRPr="00683B42">
          <w:rPr>
            <w:webHidden/>
          </w:rPr>
          <w:fldChar w:fldCharType="end"/>
        </w:r>
      </w:hyperlink>
    </w:p>
    <w:p w:rsidR="003F6C1D" w:rsidRPr="00683B42" w:rsidRDefault="00C759A5">
      <w:pPr>
        <w:pStyle w:val="22"/>
        <w:rPr>
          <w:rFonts w:asciiTheme="minorHAnsi" w:hAnsiTheme="minorHAnsi" w:cstheme="minorBidi"/>
          <w:b w:val="0"/>
          <w:i w:val="0"/>
        </w:rPr>
      </w:pPr>
      <w:hyperlink w:anchor="_Toc48389701" w:history="1">
        <w:r w:rsidR="003F6C1D" w:rsidRPr="00683B42">
          <w:rPr>
            <w:rStyle w:val="af7"/>
          </w:rPr>
          <w:t>Обеспечение равного доступа к качественному дошкольному образованию</w:t>
        </w:r>
        <w:r w:rsidR="003F6C1D" w:rsidRPr="00683B42">
          <w:rPr>
            <w:webHidden/>
          </w:rPr>
          <w:tab/>
        </w:r>
        <w:r w:rsidR="003F6C1D" w:rsidRPr="00683B42">
          <w:rPr>
            <w:webHidden/>
          </w:rPr>
          <w:fldChar w:fldCharType="begin"/>
        </w:r>
        <w:r w:rsidR="003F6C1D" w:rsidRPr="00683B42">
          <w:rPr>
            <w:webHidden/>
          </w:rPr>
          <w:instrText xml:space="preserve"> PAGEREF _Toc48389701 \h </w:instrText>
        </w:r>
        <w:r w:rsidR="003F6C1D" w:rsidRPr="00683B42">
          <w:rPr>
            <w:webHidden/>
          </w:rPr>
        </w:r>
        <w:r w:rsidR="003F6C1D" w:rsidRPr="00683B42">
          <w:rPr>
            <w:webHidden/>
          </w:rPr>
          <w:fldChar w:fldCharType="separate"/>
        </w:r>
        <w:r w:rsidR="00975B24">
          <w:rPr>
            <w:webHidden/>
          </w:rPr>
          <w:t>4</w:t>
        </w:r>
        <w:r w:rsidR="003F6C1D" w:rsidRPr="00683B42">
          <w:rPr>
            <w:webHidden/>
          </w:rPr>
          <w:fldChar w:fldCharType="end"/>
        </w:r>
      </w:hyperlink>
    </w:p>
    <w:p w:rsidR="003F6C1D" w:rsidRPr="00683B42" w:rsidRDefault="00C759A5">
      <w:pPr>
        <w:pStyle w:val="22"/>
        <w:rPr>
          <w:rFonts w:asciiTheme="minorHAnsi" w:hAnsiTheme="minorHAnsi" w:cstheme="minorBidi"/>
          <w:b w:val="0"/>
          <w:i w:val="0"/>
        </w:rPr>
      </w:pPr>
      <w:hyperlink w:anchor="_Toc48389702" w:history="1">
        <w:r w:rsidR="003F6C1D" w:rsidRPr="00683B42">
          <w:rPr>
            <w:rStyle w:val="af7"/>
          </w:rPr>
          <w:t>Дошкольное образование для детей</w:t>
        </w:r>
        <w:r w:rsidR="003F6C1D" w:rsidRPr="00683B42">
          <w:rPr>
            <w:webHidden/>
          </w:rPr>
          <w:tab/>
        </w:r>
        <w:r w:rsidR="003F6C1D" w:rsidRPr="00683B42">
          <w:rPr>
            <w:webHidden/>
          </w:rPr>
          <w:fldChar w:fldCharType="begin"/>
        </w:r>
        <w:r w:rsidR="003F6C1D" w:rsidRPr="00683B42">
          <w:rPr>
            <w:webHidden/>
          </w:rPr>
          <w:instrText xml:space="preserve"> PAGEREF _Toc48389702 \h </w:instrText>
        </w:r>
        <w:r w:rsidR="003F6C1D" w:rsidRPr="00683B42">
          <w:rPr>
            <w:webHidden/>
          </w:rPr>
        </w:r>
        <w:r w:rsidR="003F6C1D" w:rsidRPr="00683B42">
          <w:rPr>
            <w:webHidden/>
          </w:rPr>
          <w:fldChar w:fldCharType="separate"/>
        </w:r>
        <w:r w:rsidR="00975B24">
          <w:rPr>
            <w:webHidden/>
          </w:rPr>
          <w:t>6</w:t>
        </w:r>
        <w:r w:rsidR="003F6C1D" w:rsidRPr="00683B42">
          <w:rPr>
            <w:webHidden/>
          </w:rPr>
          <w:fldChar w:fldCharType="end"/>
        </w:r>
      </w:hyperlink>
    </w:p>
    <w:p w:rsidR="003F6C1D" w:rsidRDefault="00C759A5">
      <w:pPr>
        <w:pStyle w:val="22"/>
        <w:rPr>
          <w:rFonts w:asciiTheme="minorHAnsi" w:hAnsiTheme="minorHAnsi" w:cstheme="minorBidi"/>
          <w:b w:val="0"/>
          <w:i w:val="0"/>
        </w:rPr>
      </w:pPr>
      <w:hyperlink w:anchor="_Toc48389703" w:history="1">
        <w:r w:rsidR="003F6C1D" w:rsidRPr="00683B42">
          <w:rPr>
            <w:rStyle w:val="af7"/>
          </w:rPr>
          <w:t>с ограниченными возможностями здоровья</w:t>
        </w:r>
        <w:r w:rsidR="003F6C1D" w:rsidRPr="00683B42">
          <w:rPr>
            <w:webHidden/>
          </w:rPr>
          <w:tab/>
        </w:r>
        <w:r w:rsidR="003F6C1D" w:rsidRPr="00683B42">
          <w:rPr>
            <w:webHidden/>
          </w:rPr>
          <w:fldChar w:fldCharType="begin"/>
        </w:r>
        <w:r w:rsidR="003F6C1D" w:rsidRPr="00683B42">
          <w:rPr>
            <w:webHidden/>
          </w:rPr>
          <w:instrText xml:space="preserve"> PAGEREF _Toc48389703 \h </w:instrText>
        </w:r>
        <w:r w:rsidR="003F6C1D" w:rsidRPr="00683B42">
          <w:rPr>
            <w:webHidden/>
          </w:rPr>
        </w:r>
        <w:r w:rsidR="003F6C1D" w:rsidRPr="00683B42">
          <w:rPr>
            <w:webHidden/>
          </w:rPr>
          <w:fldChar w:fldCharType="separate"/>
        </w:r>
        <w:r w:rsidR="00975B24">
          <w:rPr>
            <w:webHidden/>
          </w:rPr>
          <w:t>6</w:t>
        </w:r>
        <w:r w:rsidR="003F6C1D" w:rsidRPr="00683B42">
          <w:rPr>
            <w:webHidden/>
          </w:rPr>
          <w:fldChar w:fldCharType="end"/>
        </w:r>
      </w:hyperlink>
    </w:p>
    <w:p w:rsidR="003F6C1D" w:rsidRDefault="00C759A5">
      <w:pPr>
        <w:pStyle w:val="11"/>
        <w:rPr>
          <w:rFonts w:asciiTheme="minorHAnsi" w:hAnsiTheme="minorHAnsi" w:cstheme="minorBidi"/>
          <w:b w:val="0"/>
        </w:rPr>
      </w:pPr>
      <w:hyperlink w:anchor="_Toc48389704" w:history="1">
        <w:r w:rsidR="003F6C1D" w:rsidRPr="004172C5">
          <w:rPr>
            <w:rStyle w:val="af7"/>
            <w:rFonts w:eastAsia="Times New Roman"/>
          </w:rPr>
          <w:t>Общее образование</w:t>
        </w:r>
        <w:r w:rsidR="003F6C1D">
          <w:rPr>
            <w:webHidden/>
          </w:rPr>
          <w:tab/>
        </w:r>
        <w:r w:rsidR="003F6C1D">
          <w:rPr>
            <w:webHidden/>
          </w:rPr>
          <w:fldChar w:fldCharType="begin"/>
        </w:r>
        <w:r w:rsidR="003F6C1D">
          <w:rPr>
            <w:webHidden/>
          </w:rPr>
          <w:instrText xml:space="preserve"> PAGEREF _Toc48389704 \h </w:instrText>
        </w:r>
        <w:r w:rsidR="003F6C1D">
          <w:rPr>
            <w:webHidden/>
          </w:rPr>
        </w:r>
        <w:r w:rsidR="003F6C1D">
          <w:rPr>
            <w:webHidden/>
          </w:rPr>
          <w:fldChar w:fldCharType="separate"/>
        </w:r>
        <w:r w:rsidR="00975B24">
          <w:rPr>
            <w:webHidden/>
          </w:rPr>
          <w:t>7</w:t>
        </w:r>
        <w:r w:rsidR="003F6C1D">
          <w:rPr>
            <w:webHidden/>
          </w:rPr>
          <w:fldChar w:fldCharType="end"/>
        </w:r>
      </w:hyperlink>
    </w:p>
    <w:p w:rsidR="003F6C1D" w:rsidRDefault="00C759A5">
      <w:pPr>
        <w:pStyle w:val="22"/>
        <w:rPr>
          <w:rFonts w:asciiTheme="minorHAnsi" w:hAnsiTheme="minorHAnsi" w:cstheme="minorBidi"/>
          <w:b w:val="0"/>
          <w:i w:val="0"/>
        </w:rPr>
      </w:pPr>
      <w:hyperlink w:anchor="_Toc48389705" w:history="1">
        <w:r w:rsidR="003F6C1D" w:rsidRPr="004172C5">
          <w:rPr>
            <w:rStyle w:val="af7"/>
            <w:rFonts w:eastAsia="Times New Roman"/>
          </w:rPr>
          <w:t>Структура сети образовательных учреждений и динамика ее изменений</w:t>
        </w:r>
        <w:r w:rsidR="003F6C1D">
          <w:rPr>
            <w:webHidden/>
          </w:rPr>
          <w:tab/>
        </w:r>
        <w:r w:rsidR="003F6C1D">
          <w:rPr>
            <w:webHidden/>
          </w:rPr>
          <w:fldChar w:fldCharType="begin"/>
        </w:r>
        <w:r w:rsidR="003F6C1D">
          <w:rPr>
            <w:webHidden/>
          </w:rPr>
          <w:instrText xml:space="preserve"> PAGEREF _Toc48389705 \h </w:instrText>
        </w:r>
        <w:r w:rsidR="003F6C1D">
          <w:rPr>
            <w:webHidden/>
          </w:rPr>
        </w:r>
        <w:r w:rsidR="003F6C1D">
          <w:rPr>
            <w:webHidden/>
          </w:rPr>
          <w:fldChar w:fldCharType="separate"/>
        </w:r>
        <w:r w:rsidR="00975B24">
          <w:rPr>
            <w:webHidden/>
          </w:rPr>
          <w:t>7</w:t>
        </w:r>
        <w:r w:rsidR="003F6C1D">
          <w:rPr>
            <w:webHidden/>
          </w:rPr>
          <w:fldChar w:fldCharType="end"/>
        </w:r>
      </w:hyperlink>
    </w:p>
    <w:p w:rsidR="003F6C1D" w:rsidRDefault="00C759A5">
      <w:pPr>
        <w:pStyle w:val="22"/>
        <w:rPr>
          <w:rFonts w:asciiTheme="minorHAnsi" w:hAnsiTheme="minorHAnsi" w:cstheme="minorBidi"/>
          <w:b w:val="0"/>
          <w:i w:val="0"/>
        </w:rPr>
      </w:pPr>
      <w:hyperlink w:anchor="_Toc48389706" w:history="1">
        <w:r w:rsidR="003F6C1D" w:rsidRPr="004172C5">
          <w:rPr>
            <w:rStyle w:val="af7"/>
            <w:rFonts w:eastAsia="Times New Roman"/>
            <w:kern w:val="28"/>
          </w:rPr>
          <w:t>Реализация федеральных государственных образовательных стандартов общего образования</w:t>
        </w:r>
        <w:r w:rsidR="003F6C1D">
          <w:rPr>
            <w:webHidden/>
          </w:rPr>
          <w:tab/>
        </w:r>
        <w:r w:rsidR="003F6C1D">
          <w:rPr>
            <w:webHidden/>
          </w:rPr>
          <w:fldChar w:fldCharType="begin"/>
        </w:r>
        <w:r w:rsidR="003F6C1D">
          <w:rPr>
            <w:webHidden/>
          </w:rPr>
          <w:instrText xml:space="preserve"> PAGEREF _Toc48389706 \h </w:instrText>
        </w:r>
        <w:r w:rsidR="003F6C1D">
          <w:rPr>
            <w:webHidden/>
          </w:rPr>
        </w:r>
        <w:r w:rsidR="003F6C1D">
          <w:rPr>
            <w:webHidden/>
          </w:rPr>
          <w:fldChar w:fldCharType="separate"/>
        </w:r>
        <w:r w:rsidR="00975B24">
          <w:rPr>
            <w:webHidden/>
          </w:rPr>
          <w:t>8</w:t>
        </w:r>
        <w:r w:rsidR="003F6C1D">
          <w:rPr>
            <w:webHidden/>
          </w:rPr>
          <w:fldChar w:fldCharType="end"/>
        </w:r>
      </w:hyperlink>
    </w:p>
    <w:p w:rsidR="003F6C1D" w:rsidRDefault="00C759A5">
      <w:pPr>
        <w:pStyle w:val="22"/>
        <w:rPr>
          <w:rFonts w:asciiTheme="minorHAnsi" w:hAnsiTheme="minorHAnsi" w:cstheme="minorBidi"/>
          <w:b w:val="0"/>
          <w:i w:val="0"/>
        </w:rPr>
      </w:pPr>
      <w:hyperlink w:anchor="_Toc48389707" w:history="1">
        <w:r w:rsidR="003F6C1D" w:rsidRPr="004172C5">
          <w:rPr>
            <w:rStyle w:val="af7"/>
            <w:rFonts w:eastAsia="Times New Roman"/>
          </w:rPr>
          <w:t>Организация и проведение единого государственного экзамена</w:t>
        </w:r>
        <w:r w:rsidR="003F6C1D">
          <w:rPr>
            <w:webHidden/>
          </w:rPr>
          <w:tab/>
        </w:r>
        <w:r w:rsidR="003F6C1D">
          <w:rPr>
            <w:webHidden/>
          </w:rPr>
          <w:fldChar w:fldCharType="begin"/>
        </w:r>
        <w:r w:rsidR="003F6C1D">
          <w:rPr>
            <w:webHidden/>
          </w:rPr>
          <w:instrText xml:space="preserve"> PAGEREF _Toc48389707 \h </w:instrText>
        </w:r>
        <w:r w:rsidR="003F6C1D">
          <w:rPr>
            <w:webHidden/>
          </w:rPr>
        </w:r>
        <w:r w:rsidR="003F6C1D">
          <w:rPr>
            <w:webHidden/>
          </w:rPr>
          <w:fldChar w:fldCharType="separate"/>
        </w:r>
        <w:r w:rsidR="00975B24">
          <w:rPr>
            <w:webHidden/>
          </w:rPr>
          <w:t>18</w:t>
        </w:r>
        <w:r w:rsidR="003F6C1D">
          <w:rPr>
            <w:webHidden/>
          </w:rPr>
          <w:fldChar w:fldCharType="end"/>
        </w:r>
      </w:hyperlink>
    </w:p>
    <w:p w:rsidR="003F6C1D" w:rsidRDefault="00C759A5">
      <w:pPr>
        <w:pStyle w:val="22"/>
        <w:rPr>
          <w:rFonts w:asciiTheme="minorHAnsi" w:hAnsiTheme="minorHAnsi" w:cstheme="minorBidi"/>
          <w:b w:val="0"/>
          <w:i w:val="0"/>
        </w:rPr>
      </w:pPr>
      <w:hyperlink w:anchor="_Toc48389708" w:history="1">
        <w:r w:rsidR="003F6C1D" w:rsidRPr="004172C5">
          <w:rPr>
            <w:rStyle w:val="af7"/>
            <w:rFonts w:eastAsia="Times New Roman"/>
          </w:rPr>
          <w:t>в Ненецком автономном округе в 2019/2020 учебном году</w:t>
        </w:r>
        <w:r w:rsidR="003F6C1D">
          <w:rPr>
            <w:webHidden/>
          </w:rPr>
          <w:tab/>
        </w:r>
        <w:r w:rsidR="003F6C1D">
          <w:rPr>
            <w:webHidden/>
          </w:rPr>
          <w:fldChar w:fldCharType="begin"/>
        </w:r>
        <w:r w:rsidR="003F6C1D">
          <w:rPr>
            <w:webHidden/>
          </w:rPr>
          <w:instrText xml:space="preserve"> PAGEREF _Toc48389708 \h </w:instrText>
        </w:r>
        <w:r w:rsidR="003F6C1D">
          <w:rPr>
            <w:webHidden/>
          </w:rPr>
        </w:r>
        <w:r w:rsidR="003F6C1D">
          <w:rPr>
            <w:webHidden/>
          </w:rPr>
          <w:fldChar w:fldCharType="separate"/>
        </w:r>
        <w:r w:rsidR="00975B24">
          <w:rPr>
            <w:webHidden/>
          </w:rPr>
          <w:t>18</w:t>
        </w:r>
        <w:r w:rsidR="003F6C1D">
          <w:rPr>
            <w:webHidden/>
          </w:rPr>
          <w:fldChar w:fldCharType="end"/>
        </w:r>
      </w:hyperlink>
    </w:p>
    <w:p w:rsidR="003F6C1D" w:rsidRDefault="00C759A5">
      <w:pPr>
        <w:pStyle w:val="22"/>
        <w:rPr>
          <w:rFonts w:asciiTheme="minorHAnsi" w:hAnsiTheme="minorHAnsi" w:cstheme="minorBidi"/>
          <w:b w:val="0"/>
          <w:i w:val="0"/>
        </w:rPr>
      </w:pPr>
      <w:hyperlink w:anchor="_Toc48389709" w:history="1">
        <w:r w:rsidR="003F6C1D" w:rsidRPr="004172C5">
          <w:rPr>
            <w:rStyle w:val="af7"/>
            <w:rFonts w:eastAsia="Times New Roman"/>
          </w:rPr>
          <w:t>Поддержка одарённых детей и талантливой молодёжи</w:t>
        </w:r>
        <w:r w:rsidR="003F6C1D">
          <w:rPr>
            <w:webHidden/>
          </w:rPr>
          <w:tab/>
        </w:r>
        <w:r w:rsidR="003F6C1D">
          <w:rPr>
            <w:webHidden/>
          </w:rPr>
          <w:fldChar w:fldCharType="begin"/>
        </w:r>
        <w:r w:rsidR="003F6C1D">
          <w:rPr>
            <w:webHidden/>
          </w:rPr>
          <w:instrText xml:space="preserve"> PAGEREF _Toc48389709 \h </w:instrText>
        </w:r>
        <w:r w:rsidR="003F6C1D">
          <w:rPr>
            <w:webHidden/>
          </w:rPr>
        </w:r>
        <w:r w:rsidR="003F6C1D">
          <w:rPr>
            <w:webHidden/>
          </w:rPr>
          <w:fldChar w:fldCharType="separate"/>
        </w:r>
        <w:r w:rsidR="00975B24">
          <w:rPr>
            <w:webHidden/>
          </w:rPr>
          <w:t>20</w:t>
        </w:r>
        <w:r w:rsidR="003F6C1D">
          <w:rPr>
            <w:webHidden/>
          </w:rPr>
          <w:fldChar w:fldCharType="end"/>
        </w:r>
      </w:hyperlink>
    </w:p>
    <w:p w:rsidR="003F6C1D" w:rsidRDefault="00C759A5">
      <w:pPr>
        <w:pStyle w:val="22"/>
        <w:rPr>
          <w:rFonts w:asciiTheme="minorHAnsi" w:hAnsiTheme="minorHAnsi" w:cstheme="minorBidi"/>
          <w:b w:val="0"/>
          <w:i w:val="0"/>
        </w:rPr>
      </w:pPr>
      <w:hyperlink w:anchor="_Toc48389710" w:history="1">
        <w:r w:rsidR="003F6C1D" w:rsidRPr="004172C5">
          <w:rPr>
            <w:rStyle w:val="af7"/>
            <w:rFonts w:eastAsia="Calibri"/>
            <w:bCs/>
          </w:rPr>
          <w:t>Общее образование детей с ограниченными возможностями здоровья</w:t>
        </w:r>
        <w:r w:rsidR="003F6C1D">
          <w:rPr>
            <w:webHidden/>
          </w:rPr>
          <w:tab/>
        </w:r>
        <w:r w:rsidR="003F6C1D">
          <w:rPr>
            <w:webHidden/>
          </w:rPr>
          <w:fldChar w:fldCharType="begin"/>
        </w:r>
        <w:r w:rsidR="003F6C1D">
          <w:rPr>
            <w:webHidden/>
          </w:rPr>
          <w:instrText xml:space="preserve"> PAGEREF _Toc48389710 \h </w:instrText>
        </w:r>
        <w:r w:rsidR="003F6C1D">
          <w:rPr>
            <w:webHidden/>
          </w:rPr>
        </w:r>
        <w:r w:rsidR="003F6C1D">
          <w:rPr>
            <w:webHidden/>
          </w:rPr>
          <w:fldChar w:fldCharType="separate"/>
        </w:r>
        <w:r w:rsidR="00975B24">
          <w:rPr>
            <w:webHidden/>
          </w:rPr>
          <w:t>26</w:t>
        </w:r>
        <w:r w:rsidR="003F6C1D">
          <w:rPr>
            <w:webHidden/>
          </w:rPr>
          <w:fldChar w:fldCharType="end"/>
        </w:r>
      </w:hyperlink>
    </w:p>
    <w:p w:rsidR="003F6C1D" w:rsidRDefault="00C759A5">
      <w:pPr>
        <w:pStyle w:val="22"/>
        <w:rPr>
          <w:rFonts w:asciiTheme="minorHAnsi" w:hAnsiTheme="minorHAnsi" w:cstheme="minorBidi"/>
          <w:b w:val="0"/>
          <w:i w:val="0"/>
        </w:rPr>
      </w:pPr>
      <w:hyperlink w:anchor="_Toc48389711" w:history="1">
        <w:r w:rsidR="003F6C1D" w:rsidRPr="004172C5">
          <w:rPr>
            <w:rStyle w:val="af7"/>
            <w:rFonts w:eastAsia="Times New Roman"/>
            <w:bCs/>
          </w:rPr>
          <w:t>Организация питания, сохранение и укрепление здоровья школьников</w:t>
        </w:r>
        <w:r w:rsidR="003F6C1D">
          <w:rPr>
            <w:webHidden/>
          </w:rPr>
          <w:tab/>
        </w:r>
        <w:r w:rsidR="003F6C1D">
          <w:rPr>
            <w:webHidden/>
          </w:rPr>
          <w:fldChar w:fldCharType="begin"/>
        </w:r>
        <w:r w:rsidR="003F6C1D">
          <w:rPr>
            <w:webHidden/>
          </w:rPr>
          <w:instrText xml:space="preserve"> PAGEREF _Toc48389711 \h </w:instrText>
        </w:r>
        <w:r w:rsidR="003F6C1D">
          <w:rPr>
            <w:webHidden/>
          </w:rPr>
        </w:r>
        <w:r w:rsidR="003F6C1D">
          <w:rPr>
            <w:webHidden/>
          </w:rPr>
          <w:fldChar w:fldCharType="separate"/>
        </w:r>
        <w:r w:rsidR="00975B24">
          <w:rPr>
            <w:webHidden/>
          </w:rPr>
          <w:t>31</w:t>
        </w:r>
        <w:r w:rsidR="003F6C1D">
          <w:rPr>
            <w:webHidden/>
          </w:rPr>
          <w:fldChar w:fldCharType="end"/>
        </w:r>
      </w:hyperlink>
    </w:p>
    <w:p w:rsidR="003F6C1D" w:rsidRDefault="00C759A5">
      <w:pPr>
        <w:pStyle w:val="11"/>
        <w:rPr>
          <w:rFonts w:asciiTheme="minorHAnsi" w:hAnsiTheme="minorHAnsi" w:cstheme="minorBidi"/>
          <w:b w:val="0"/>
        </w:rPr>
      </w:pPr>
      <w:hyperlink w:anchor="_Toc48389712" w:history="1">
        <w:r w:rsidR="003F6C1D" w:rsidRPr="004172C5">
          <w:rPr>
            <w:rStyle w:val="af7"/>
            <w:rFonts w:eastAsia="Times New Roman"/>
          </w:rPr>
          <w:t>Среднее профессиональное образование</w:t>
        </w:r>
        <w:r w:rsidR="003F6C1D">
          <w:rPr>
            <w:webHidden/>
          </w:rPr>
          <w:tab/>
        </w:r>
        <w:r w:rsidR="003F6C1D">
          <w:rPr>
            <w:webHidden/>
          </w:rPr>
          <w:fldChar w:fldCharType="begin"/>
        </w:r>
        <w:r w:rsidR="003F6C1D">
          <w:rPr>
            <w:webHidden/>
          </w:rPr>
          <w:instrText xml:space="preserve"> PAGEREF _Toc48389712 \h </w:instrText>
        </w:r>
        <w:r w:rsidR="003F6C1D">
          <w:rPr>
            <w:webHidden/>
          </w:rPr>
        </w:r>
        <w:r w:rsidR="003F6C1D">
          <w:rPr>
            <w:webHidden/>
          </w:rPr>
          <w:fldChar w:fldCharType="separate"/>
        </w:r>
        <w:r w:rsidR="00975B24">
          <w:rPr>
            <w:webHidden/>
          </w:rPr>
          <w:t>34</w:t>
        </w:r>
        <w:r w:rsidR="003F6C1D">
          <w:rPr>
            <w:webHidden/>
          </w:rPr>
          <w:fldChar w:fldCharType="end"/>
        </w:r>
      </w:hyperlink>
    </w:p>
    <w:p w:rsidR="003F6C1D" w:rsidRDefault="00C759A5">
      <w:pPr>
        <w:pStyle w:val="22"/>
        <w:rPr>
          <w:rFonts w:asciiTheme="minorHAnsi" w:hAnsiTheme="minorHAnsi" w:cstheme="minorBidi"/>
          <w:b w:val="0"/>
          <w:i w:val="0"/>
        </w:rPr>
      </w:pPr>
      <w:hyperlink w:anchor="_Toc48389713" w:history="1">
        <w:r w:rsidR="003F6C1D" w:rsidRPr="004172C5">
          <w:rPr>
            <w:rStyle w:val="af7"/>
          </w:rPr>
          <w:t>Структура сети профессиональных образовательных организаций</w:t>
        </w:r>
        <w:r w:rsidR="003F6C1D">
          <w:rPr>
            <w:webHidden/>
          </w:rPr>
          <w:tab/>
        </w:r>
        <w:r w:rsidR="003F6C1D">
          <w:rPr>
            <w:webHidden/>
          </w:rPr>
          <w:fldChar w:fldCharType="begin"/>
        </w:r>
        <w:r w:rsidR="003F6C1D">
          <w:rPr>
            <w:webHidden/>
          </w:rPr>
          <w:instrText xml:space="preserve"> PAGEREF _Toc48389713 \h </w:instrText>
        </w:r>
        <w:r w:rsidR="003F6C1D">
          <w:rPr>
            <w:webHidden/>
          </w:rPr>
        </w:r>
        <w:r w:rsidR="003F6C1D">
          <w:rPr>
            <w:webHidden/>
          </w:rPr>
          <w:fldChar w:fldCharType="separate"/>
        </w:r>
        <w:r w:rsidR="00975B24">
          <w:rPr>
            <w:webHidden/>
          </w:rPr>
          <w:t>34</w:t>
        </w:r>
        <w:r w:rsidR="003F6C1D">
          <w:rPr>
            <w:webHidden/>
          </w:rPr>
          <w:fldChar w:fldCharType="end"/>
        </w:r>
      </w:hyperlink>
    </w:p>
    <w:p w:rsidR="003F6C1D" w:rsidRDefault="00C759A5">
      <w:pPr>
        <w:pStyle w:val="22"/>
        <w:rPr>
          <w:rFonts w:asciiTheme="minorHAnsi" w:hAnsiTheme="minorHAnsi" w:cstheme="minorBidi"/>
          <w:b w:val="0"/>
          <w:i w:val="0"/>
        </w:rPr>
      </w:pPr>
      <w:hyperlink w:anchor="_Toc48389714" w:history="1">
        <w:r w:rsidR="003F6C1D" w:rsidRPr="004172C5">
          <w:rPr>
            <w:rStyle w:val="af7"/>
          </w:rPr>
          <w:t>Характеристика контингента обучающихся</w:t>
        </w:r>
        <w:r w:rsidR="003F6C1D">
          <w:rPr>
            <w:webHidden/>
          </w:rPr>
          <w:tab/>
        </w:r>
        <w:r w:rsidR="003F6C1D">
          <w:rPr>
            <w:webHidden/>
          </w:rPr>
          <w:fldChar w:fldCharType="begin"/>
        </w:r>
        <w:r w:rsidR="003F6C1D">
          <w:rPr>
            <w:webHidden/>
          </w:rPr>
          <w:instrText xml:space="preserve"> PAGEREF _Toc48389714 \h </w:instrText>
        </w:r>
        <w:r w:rsidR="003F6C1D">
          <w:rPr>
            <w:webHidden/>
          </w:rPr>
        </w:r>
        <w:r w:rsidR="003F6C1D">
          <w:rPr>
            <w:webHidden/>
          </w:rPr>
          <w:fldChar w:fldCharType="separate"/>
        </w:r>
        <w:r w:rsidR="00975B24">
          <w:rPr>
            <w:webHidden/>
          </w:rPr>
          <w:t>35</w:t>
        </w:r>
        <w:r w:rsidR="003F6C1D">
          <w:rPr>
            <w:webHidden/>
          </w:rPr>
          <w:fldChar w:fldCharType="end"/>
        </w:r>
      </w:hyperlink>
    </w:p>
    <w:p w:rsidR="003F6C1D" w:rsidRDefault="00C759A5">
      <w:pPr>
        <w:pStyle w:val="22"/>
        <w:rPr>
          <w:rFonts w:asciiTheme="minorHAnsi" w:hAnsiTheme="minorHAnsi" w:cstheme="minorBidi"/>
          <w:b w:val="0"/>
          <w:i w:val="0"/>
        </w:rPr>
      </w:pPr>
      <w:hyperlink w:anchor="_Toc48389715" w:history="1">
        <w:r w:rsidR="003F6C1D" w:rsidRPr="004172C5">
          <w:rPr>
            <w:rStyle w:val="af7"/>
          </w:rPr>
          <w:t>Содержание и качество подготовки обучающихся</w:t>
        </w:r>
        <w:r w:rsidR="003F6C1D">
          <w:rPr>
            <w:webHidden/>
          </w:rPr>
          <w:tab/>
        </w:r>
        <w:r w:rsidR="003F6C1D">
          <w:rPr>
            <w:webHidden/>
          </w:rPr>
          <w:fldChar w:fldCharType="begin"/>
        </w:r>
        <w:r w:rsidR="003F6C1D">
          <w:rPr>
            <w:webHidden/>
          </w:rPr>
          <w:instrText xml:space="preserve"> PAGEREF _Toc48389715 \h </w:instrText>
        </w:r>
        <w:r w:rsidR="003F6C1D">
          <w:rPr>
            <w:webHidden/>
          </w:rPr>
        </w:r>
        <w:r w:rsidR="003F6C1D">
          <w:rPr>
            <w:webHidden/>
          </w:rPr>
          <w:fldChar w:fldCharType="separate"/>
        </w:r>
        <w:r w:rsidR="00975B24">
          <w:rPr>
            <w:webHidden/>
          </w:rPr>
          <w:t>36</w:t>
        </w:r>
        <w:r w:rsidR="003F6C1D">
          <w:rPr>
            <w:webHidden/>
          </w:rPr>
          <w:fldChar w:fldCharType="end"/>
        </w:r>
      </w:hyperlink>
    </w:p>
    <w:p w:rsidR="003F6C1D" w:rsidRDefault="00C759A5">
      <w:pPr>
        <w:pStyle w:val="22"/>
        <w:rPr>
          <w:rFonts w:asciiTheme="minorHAnsi" w:hAnsiTheme="minorHAnsi" w:cstheme="minorBidi"/>
          <w:b w:val="0"/>
          <w:i w:val="0"/>
        </w:rPr>
      </w:pPr>
      <w:hyperlink w:anchor="_Toc48389716" w:history="1">
        <w:r w:rsidR="003F6C1D" w:rsidRPr="004172C5">
          <w:rPr>
            <w:rStyle w:val="af7"/>
          </w:rPr>
          <w:t>Развитие олимпиадного движения</w:t>
        </w:r>
        <w:r w:rsidR="003F6C1D">
          <w:rPr>
            <w:webHidden/>
          </w:rPr>
          <w:tab/>
        </w:r>
        <w:r w:rsidR="003F6C1D">
          <w:rPr>
            <w:webHidden/>
          </w:rPr>
          <w:fldChar w:fldCharType="begin"/>
        </w:r>
        <w:r w:rsidR="003F6C1D">
          <w:rPr>
            <w:webHidden/>
          </w:rPr>
          <w:instrText xml:space="preserve"> PAGEREF _Toc48389716 \h </w:instrText>
        </w:r>
        <w:r w:rsidR="003F6C1D">
          <w:rPr>
            <w:webHidden/>
          </w:rPr>
        </w:r>
        <w:r w:rsidR="003F6C1D">
          <w:rPr>
            <w:webHidden/>
          </w:rPr>
          <w:fldChar w:fldCharType="separate"/>
        </w:r>
        <w:r w:rsidR="00975B24">
          <w:rPr>
            <w:webHidden/>
          </w:rPr>
          <w:t>39</w:t>
        </w:r>
        <w:r w:rsidR="003F6C1D">
          <w:rPr>
            <w:webHidden/>
          </w:rPr>
          <w:fldChar w:fldCharType="end"/>
        </w:r>
      </w:hyperlink>
    </w:p>
    <w:p w:rsidR="003F6C1D" w:rsidRDefault="00C759A5">
      <w:pPr>
        <w:pStyle w:val="22"/>
        <w:rPr>
          <w:rFonts w:asciiTheme="minorHAnsi" w:hAnsiTheme="minorHAnsi" w:cstheme="minorBidi"/>
          <w:b w:val="0"/>
          <w:i w:val="0"/>
        </w:rPr>
      </w:pPr>
      <w:hyperlink w:anchor="_Toc48389717" w:history="1">
        <w:r w:rsidR="003F6C1D" w:rsidRPr="004172C5">
          <w:rPr>
            <w:rStyle w:val="af7"/>
          </w:rPr>
          <w:t>Многофункциональный центр прикладных квалификаций</w:t>
        </w:r>
        <w:r w:rsidR="003F6C1D">
          <w:rPr>
            <w:webHidden/>
          </w:rPr>
          <w:tab/>
        </w:r>
        <w:r w:rsidR="003F6C1D">
          <w:rPr>
            <w:webHidden/>
          </w:rPr>
          <w:fldChar w:fldCharType="begin"/>
        </w:r>
        <w:r w:rsidR="003F6C1D">
          <w:rPr>
            <w:webHidden/>
          </w:rPr>
          <w:instrText xml:space="preserve"> PAGEREF _Toc48389717 \h </w:instrText>
        </w:r>
        <w:r w:rsidR="003F6C1D">
          <w:rPr>
            <w:webHidden/>
          </w:rPr>
        </w:r>
        <w:r w:rsidR="003F6C1D">
          <w:rPr>
            <w:webHidden/>
          </w:rPr>
          <w:fldChar w:fldCharType="separate"/>
        </w:r>
        <w:r w:rsidR="00975B24">
          <w:rPr>
            <w:webHidden/>
          </w:rPr>
          <w:t>41</w:t>
        </w:r>
        <w:r w:rsidR="003F6C1D">
          <w:rPr>
            <w:webHidden/>
          </w:rPr>
          <w:fldChar w:fldCharType="end"/>
        </w:r>
      </w:hyperlink>
    </w:p>
    <w:p w:rsidR="003F6C1D" w:rsidRDefault="00C759A5">
      <w:pPr>
        <w:pStyle w:val="22"/>
        <w:rPr>
          <w:rFonts w:asciiTheme="minorHAnsi" w:hAnsiTheme="minorHAnsi" w:cstheme="minorBidi"/>
          <w:b w:val="0"/>
          <w:i w:val="0"/>
        </w:rPr>
      </w:pPr>
      <w:hyperlink w:anchor="_Toc48389718" w:history="1">
        <w:r w:rsidR="003F6C1D" w:rsidRPr="004172C5">
          <w:rPr>
            <w:rStyle w:val="af7"/>
          </w:rPr>
          <w:t>Региональный проект «Молодые профессионалы</w:t>
        </w:r>
        <w:r w:rsidR="003F6C1D">
          <w:rPr>
            <w:webHidden/>
          </w:rPr>
          <w:tab/>
        </w:r>
        <w:r w:rsidR="003F6C1D">
          <w:rPr>
            <w:webHidden/>
          </w:rPr>
          <w:fldChar w:fldCharType="begin"/>
        </w:r>
        <w:r w:rsidR="003F6C1D">
          <w:rPr>
            <w:webHidden/>
          </w:rPr>
          <w:instrText xml:space="preserve"> PAGEREF _Toc48389718 \h </w:instrText>
        </w:r>
        <w:r w:rsidR="003F6C1D">
          <w:rPr>
            <w:webHidden/>
          </w:rPr>
        </w:r>
        <w:r w:rsidR="003F6C1D">
          <w:rPr>
            <w:webHidden/>
          </w:rPr>
          <w:fldChar w:fldCharType="separate"/>
        </w:r>
        <w:r w:rsidR="00975B24">
          <w:rPr>
            <w:webHidden/>
          </w:rPr>
          <w:t>42</w:t>
        </w:r>
        <w:r w:rsidR="003F6C1D">
          <w:rPr>
            <w:webHidden/>
          </w:rPr>
          <w:fldChar w:fldCharType="end"/>
        </w:r>
      </w:hyperlink>
    </w:p>
    <w:p w:rsidR="003F6C1D" w:rsidRDefault="00C759A5">
      <w:pPr>
        <w:pStyle w:val="22"/>
        <w:rPr>
          <w:rFonts w:asciiTheme="minorHAnsi" w:hAnsiTheme="minorHAnsi" w:cstheme="minorBidi"/>
          <w:b w:val="0"/>
          <w:i w:val="0"/>
        </w:rPr>
      </w:pPr>
      <w:hyperlink w:anchor="_Toc48389719" w:history="1">
        <w:r w:rsidR="003F6C1D" w:rsidRPr="004172C5">
          <w:rPr>
            <w:rStyle w:val="af7"/>
          </w:rPr>
          <w:t>(Повышение конкурентоспособности профессионального образования)»</w:t>
        </w:r>
        <w:r w:rsidR="003F6C1D">
          <w:rPr>
            <w:webHidden/>
          </w:rPr>
          <w:tab/>
        </w:r>
        <w:r w:rsidR="003F6C1D">
          <w:rPr>
            <w:webHidden/>
          </w:rPr>
          <w:fldChar w:fldCharType="begin"/>
        </w:r>
        <w:r w:rsidR="003F6C1D">
          <w:rPr>
            <w:webHidden/>
          </w:rPr>
          <w:instrText xml:space="preserve"> PAGEREF _Toc48389719 \h </w:instrText>
        </w:r>
        <w:r w:rsidR="003F6C1D">
          <w:rPr>
            <w:webHidden/>
          </w:rPr>
        </w:r>
        <w:r w:rsidR="003F6C1D">
          <w:rPr>
            <w:webHidden/>
          </w:rPr>
          <w:fldChar w:fldCharType="separate"/>
        </w:r>
        <w:r w:rsidR="00975B24">
          <w:rPr>
            <w:webHidden/>
          </w:rPr>
          <w:t>42</w:t>
        </w:r>
        <w:r w:rsidR="003F6C1D">
          <w:rPr>
            <w:webHidden/>
          </w:rPr>
          <w:fldChar w:fldCharType="end"/>
        </w:r>
      </w:hyperlink>
    </w:p>
    <w:p w:rsidR="002A639F" w:rsidRPr="00022065" w:rsidRDefault="00802E3C" w:rsidP="002A639F">
      <w:pPr>
        <w:pStyle w:val="22"/>
        <w:rPr>
          <w:i w:val="0"/>
        </w:rPr>
      </w:pPr>
      <w:r>
        <w:rPr>
          <w:rStyle w:val="af7"/>
          <w:rFonts w:eastAsiaTheme="majorEastAsia"/>
          <w:bCs/>
          <w:highlight w:val="yellow"/>
        </w:rPr>
        <w:fldChar w:fldCharType="begin"/>
      </w:r>
      <w:r>
        <w:rPr>
          <w:rStyle w:val="af7"/>
          <w:rFonts w:eastAsiaTheme="majorEastAsia"/>
          <w:bCs/>
          <w:i w:val="0"/>
          <w:highlight w:val="yellow"/>
        </w:rPr>
        <w:instrText xml:space="preserve"> HYPERLINK \l "_Toc48389720" </w:instrText>
      </w:r>
      <w:r>
        <w:rPr>
          <w:rStyle w:val="af7"/>
          <w:rFonts w:eastAsiaTheme="majorEastAsia"/>
          <w:bCs/>
          <w:highlight w:val="yellow"/>
        </w:rPr>
        <w:fldChar w:fldCharType="separate"/>
      </w:r>
      <w:r w:rsidR="002A639F" w:rsidRPr="002A639F">
        <w:t xml:space="preserve"> </w:t>
      </w:r>
      <w:r w:rsidR="002A639F" w:rsidRPr="00022065">
        <w:rPr>
          <w:i w:val="0"/>
        </w:rPr>
        <w:t xml:space="preserve">Развитие системы профилактики безнадзорности и правонарушений несовершеннолетних </w:t>
      </w:r>
    </w:p>
    <w:p w:rsidR="002A639F" w:rsidRPr="002A639F" w:rsidRDefault="00C759A5" w:rsidP="002A639F">
      <w:pPr>
        <w:pStyle w:val="22"/>
      </w:pPr>
      <w:hyperlink w:anchor="_Toc491847207" w:history="1">
        <w:r w:rsidR="002A639F" w:rsidRPr="002A639F">
          <w:rPr>
            <w:rStyle w:val="af7"/>
            <w:color w:val="auto"/>
            <w:u w:val="none"/>
          </w:rPr>
          <w:t>Профилактика детского дорожно-транспортного травматизма</w:t>
        </w:r>
        <w:r w:rsidR="002A639F" w:rsidRPr="002A639F">
          <w:rPr>
            <w:webHidden/>
          </w:rPr>
          <w:tab/>
        </w:r>
      </w:hyperlink>
      <w:r w:rsidR="00022065">
        <w:t>6</w:t>
      </w:r>
      <w:r w:rsidR="002A639F" w:rsidRPr="002A639F">
        <w:t>0</w:t>
      </w:r>
    </w:p>
    <w:p w:rsidR="002A639F" w:rsidRPr="002A639F" w:rsidRDefault="00C759A5" w:rsidP="002A639F">
      <w:pPr>
        <w:pStyle w:val="22"/>
      </w:pPr>
      <w:hyperlink w:anchor="_Toc491847208" w:history="1">
        <w:r w:rsidR="002A639F" w:rsidRPr="002A639F">
          <w:rPr>
            <w:rStyle w:val="af7"/>
            <w:color w:val="auto"/>
            <w:u w:val="none"/>
          </w:rPr>
          <w:t>Профилактика семейного неблагополучия, детской безнадзорности, правонарушений несовершеннолетних и преступлений против детей</w:t>
        </w:r>
        <w:r w:rsidR="002A639F" w:rsidRPr="002A639F">
          <w:rPr>
            <w:webHidden/>
          </w:rPr>
          <w:tab/>
        </w:r>
      </w:hyperlink>
      <w:r w:rsidR="00022065">
        <w:t>6</w:t>
      </w:r>
      <w:r w:rsidR="002A639F" w:rsidRPr="002A639F">
        <w:t>2</w:t>
      </w:r>
    </w:p>
    <w:p w:rsidR="002A639F" w:rsidRPr="002A639F" w:rsidRDefault="00C759A5" w:rsidP="002A639F">
      <w:pPr>
        <w:pStyle w:val="22"/>
      </w:pPr>
      <w:hyperlink w:anchor="_Toc491847209" w:history="1">
        <w:r w:rsidR="002A639F" w:rsidRPr="002A639F">
          <w:rPr>
            <w:rStyle w:val="af7"/>
            <w:color w:val="auto"/>
            <w:u w:val="none"/>
          </w:rPr>
          <w:t>Профилактика зависимого поведения несовершеннолетних</w:t>
        </w:r>
        <w:r w:rsidR="002A639F" w:rsidRPr="002A639F">
          <w:rPr>
            <w:webHidden/>
          </w:rPr>
          <w:tab/>
        </w:r>
      </w:hyperlink>
      <w:r w:rsidR="00ED2B9E">
        <w:t>66</w:t>
      </w:r>
    </w:p>
    <w:p w:rsidR="002A639F" w:rsidRDefault="00C759A5" w:rsidP="002A639F">
      <w:pPr>
        <w:pStyle w:val="22"/>
      </w:pPr>
      <w:hyperlink w:anchor="_Toc491847209" w:history="1">
        <w:r w:rsidR="002A639F" w:rsidRPr="002A639F">
          <w:rPr>
            <w:rStyle w:val="af7"/>
            <w:color w:val="auto"/>
            <w:u w:val="none"/>
          </w:rPr>
          <w:t>Психолого-педагогическое и медико-социальное сопровождение детей и подростков. Развитие служб медиации в образовательных организациях</w:t>
        </w:r>
        <w:r w:rsidR="002A639F" w:rsidRPr="002A639F">
          <w:rPr>
            <w:webHidden/>
          </w:rPr>
          <w:tab/>
        </w:r>
      </w:hyperlink>
      <w:r w:rsidR="00ED2B9E">
        <w:t>67</w:t>
      </w:r>
    </w:p>
    <w:p w:rsidR="003F6C1D" w:rsidRDefault="00802E3C">
      <w:pPr>
        <w:pStyle w:val="11"/>
        <w:rPr>
          <w:rFonts w:asciiTheme="minorHAnsi" w:hAnsiTheme="minorHAnsi" w:cstheme="minorBidi"/>
          <w:b w:val="0"/>
        </w:rPr>
      </w:pPr>
      <w:r>
        <w:fldChar w:fldCharType="end"/>
      </w:r>
      <w:hyperlink w:anchor="_Toc48389721" w:history="1">
        <w:r w:rsidR="003F6C1D" w:rsidRPr="004172C5">
          <w:rPr>
            <w:rStyle w:val="af7"/>
            <w:rFonts w:eastAsia="Calibri"/>
            <w:bCs/>
          </w:rPr>
          <w:t>Лицензирование образовательной деятельности и государственная аккредитация, надзор и контроль за соблюдением законодательства</w:t>
        </w:r>
        <w:r w:rsidR="003F6C1D">
          <w:rPr>
            <w:webHidden/>
          </w:rPr>
          <w:tab/>
        </w:r>
        <w:r w:rsidR="003F6C1D">
          <w:rPr>
            <w:webHidden/>
          </w:rPr>
          <w:fldChar w:fldCharType="begin"/>
        </w:r>
        <w:r w:rsidR="003F6C1D">
          <w:rPr>
            <w:webHidden/>
          </w:rPr>
          <w:instrText xml:space="preserve"> PAGEREF _Toc48389721 \h </w:instrText>
        </w:r>
        <w:r w:rsidR="003F6C1D">
          <w:rPr>
            <w:webHidden/>
          </w:rPr>
        </w:r>
        <w:r w:rsidR="003F6C1D">
          <w:rPr>
            <w:webHidden/>
          </w:rPr>
          <w:fldChar w:fldCharType="separate"/>
        </w:r>
        <w:r w:rsidR="00975B24">
          <w:rPr>
            <w:webHidden/>
          </w:rPr>
          <w:t>68</w:t>
        </w:r>
        <w:r w:rsidR="003F6C1D">
          <w:rPr>
            <w:webHidden/>
          </w:rPr>
          <w:fldChar w:fldCharType="end"/>
        </w:r>
      </w:hyperlink>
    </w:p>
    <w:p w:rsidR="003F6C1D" w:rsidRDefault="00C759A5">
      <w:pPr>
        <w:pStyle w:val="11"/>
        <w:rPr>
          <w:rFonts w:asciiTheme="minorHAnsi" w:hAnsiTheme="minorHAnsi" w:cstheme="minorBidi"/>
          <w:b w:val="0"/>
        </w:rPr>
      </w:pPr>
      <w:hyperlink w:anchor="_Toc48389722" w:history="1">
        <w:r w:rsidR="003F6C1D" w:rsidRPr="004172C5">
          <w:rPr>
            <w:rStyle w:val="af7"/>
            <w:rFonts w:eastAsia="Calibri"/>
            <w:bCs/>
          </w:rPr>
          <w:t>в области образования</w:t>
        </w:r>
        <w:r w:rsidR="003F6C1D">
          <w:rPr>
            <w:webHidden/>
          </w:rPr>
          <w:tab/>
        </w:r>
        <w:r w:rsidR="003F6C1D">
          <w:rPr>
            <w:webHidden/>
          </w:rPr>
          <w:fldChar w:fldCharType="begin"/>
        </w:r>
        <w:r w:rsidR="003F6C1D">
          <w:rPr>
            <w:webHidden/>
          </w:rPr>
          <w:instrText xml:space="preserve"> PAGEREF _Toc48389722 \h </w:instrText>
        </w:r>
        <w:r w:rsidR="003F6C1D">
          <w:rPr>
            <w:webHidden/>
          </w:rPr>
        </w:r>
        <w:r w:rsidR="003F6C1D">
          <w:rPr>
            <w:webHidden/>
          </w:rPr>
          <w:fldChar w:fldCharType="separate"/>
        </w:r>
        <w:r w:rsidR="00975B24">
          <w:rPr>
            <w:webHidden/>
          </w:rPr>
          <w:t>68</w:t>
        </w:r>
        <w:r w:rsidR="003F6C1D">
          <w:rPr>
            <w:webHidden/>
          </w:rPr>
          <w:fldChar w:fldCharType="end"/>
        </w:r>
      </w:hyperlink>
    </w:p>
    <w:p w:rsidR="003F6C1D" w:rsidRDefault="00C759A5">
      <w:pPr>
        <w:pStyle w:val="11"/>
        <w:rPr>
          <w:rFonts w:asciiTheme="minorHAnsi" w:hAnsiTheme="minorHAnsi" w:cstheme="minorBidi"/>
          <w:b w:val="0"/>
        </w:rPr>
      </w:pPr>
      <w:hyperlink w:anchor="_Toc48389723" w:history="1">
        <w:r w:rsidR="003F6C1D" w:rsidRPr="004172C5">
          <w:rPr>
            <w:rStyle w:val="af7"/>
            <w:rFonts w:eastAsia="Calibri"/>
            <w:bCs/>
          </w:rPr>
          <w:t>Организация отдыха и оздоровления детей и молодежи</w:t>
        </w:r>
        <w:r w:rsidR="003F6C1D">
          <w:rPr>
            <w:webHidden/>
          </w:rPr>
          <w:tab/>
        </w:r>
        <w:r w:rsidR="003F6C1D">
          <w:rPr>
            <w:webHidden/>
          </w:rPr>
          <w:fldChar w:fldCharType="begin"/>
        </w:r>
        <w:r w:rsidR="003F6C1D">
          <w:rPr>
            <w:webHidden/>
          </w:rPr>
          <w:instrText xml:space="preserve"> PAGEREF _Toc48389723 \h </w:instrText>
        </w:r>
        <w:r w:rsidR="003F6C1D">
          <w:rPr>
            <w:webHidden/>
          </w:rPr>
        </w:r>
        <w:r w:rsidR="003F6C1D">
          <w:rPr>
            <w:webHidden/>
          </w:rPr>
          <w:fldChar w:fldCharType="separate"/>
        </w:r>
        <w:r w:rsidR="00975B24">
          <w:rPr>
            <w:webHidden/>
          </w:rPr>
          <w:t>72</w:t>
        </w:r>
        <w:r w:rsidR="003F6C1D">
          <w:rPr>
            <w:webHidden/>
          </w:rPr>
          <w:fldChar w:fldCharType="end"/>
        </w:r>
      </w:hyperlink>
    </w:p>
    <w:p w:rsidR="003F6C1D" w:rsidRDefault="00C759A5">
      <w:pPr>
        <w:pStyle w:val="11"/>
        <w:rPr>
          <w:rFonts w:asciiTheme="minorHAnsi" w:hAnsiTheme="minorHAnsi" w:cstheme="minorBidi"/>
          <w:b w:val="0"/>
        </w:rPr>
      </w:pPr>
      <w:hyperlink w:anchor="_Toc48389724" w:history="1">
        <w:r w:rsidR="003F6C1D" w:rsidRPr="004172C5">
          <w:rPr>
            <w:rStyle w:val="af7"/>
          </w:rPr>
          <w:t>Педагогические кадры</w:t>
        </w:r>
        <w:r w:rsidR="003F6C1D">
          <w:rPr>
            <w:webHidden/>
          </w:rPr>
          <w:tab/>
        </w:r>
        <w:r w:rsidR="003F6C1D">
          <w:rPr>
            <w:webHidden/>
          </w:rPr>
          <w:fldChar w:fldCharType="begin"/>
        </w:r>
        <w:r w:rsidR="003F6C1D">
          <w:rPr>
            <w:webHidden/>
          </w:rPr>
          <w:instrText xml:space="preserve"> PAGEREF _Toc48389724 \h </w:instrText>
        </w:r>
        <w:r w:rsidR="003F6C1D">
          <w:rPr>
            <w:webHidden/>
          </w:rPr>
        </w:r>
        <w:r w:rsidR="003F6C1D">
          <w:rPr>
            <w:webHidden/>
          </w:rPr>
          <w:fldChar w:fldCharType="separate"/>
        </w:r>
        <w:r w:rsidR="00975B24">
          <w:rPr>
            <w:webHidden/>
          </w:rPr>
          <w:t>74</w:t>
        </w:r>
        <w:r w:rsidR="003F6C1D">
          <w:rPr>
            <w:webHidden/>
          </w:rPr>
          <w:fldChar w:fldCharType="end"/>
        </w:r>
      </w:hyperlink>
    </w:p>
    <w:p w:rsidR="003F6C1D" w:rsidRDefault="00C759A5">
      <w:pPr>
        <w:pStyle w:val="22"/>
        <w:rPr>
          <w:rFonts w:asciiTheme="minorHAnsi" w:hAnsiTheme="minorHAnsi" w:cstheme="minorBidi"/>
          <w:b w:val="0"/>
          <w:i w:val="0"/>
        </w:rPr>
      </w:pPr>
      <w:hyperlink w:anchor="_Toc48389725" w:history="1">
        <w:r w:rsidR="003F6C1D" w:rsidRPr="004172C5">
          <w:rPr>
            <w:rStyle w:val="af7"/>
          </w:rPr>
          <w:t>Профессиональные конкурсы</w:t>
        </w:r>
        <w:r w:rsidR="003F6C1D">
          <w:rPr>
            <w:webHidden/>
          </w:rPr>
          <w:tab/>
        </w:r>
        <w:r w:rsidR="003F6C1D">
          <w:rPr>
            <w:webHidden/>
          </w:rPr>
          <w:fldChar w:fldCharType="begin"/>
        </w:r>
        <w:r w:rsidR="003F6C1D">
          <w:rPr>
            <w:webHidden/>
          </w:rPr>
          <w:instrText xml:space="preserve"> PAGEREF _Toc48389725 \h </w:instrText>
        </w:r>
        <w:r w:rsidR="003F6C1D">
          <w:rPr>
            <w:webHidden/>
          </w:rPr>
        </w:r>
        <w:r w:rsidR="003F6C1D">
          <w:rPr>
            <w:webHidden/>
          </w:rPr>
          <w:fldChar w:fldCharType="separate"/>
        </w:r>
        <w:r w:rsidR="00975B24">
          <w:rPr>
            <w:webHidden/>
          </w:rPr>
          <w:t>76</w:t>
        </w:r>
        <w:r w:rsidR="003F6C1D">
          <w:rPr>
            <w:webHidden/>
          </w:rPr>
          <w:fldChar w:fldCharType="end"/>
        </w:r>
      </w:hyperlink>
    </w:p>
    <w:p w:rsidR="003F6C1D" w:rsidRDefault="00C759A5">
      <w:pPr>
        <w:pStyle w:val="22"/>
        <w:rPr>
          <w:rFonts w:asciiTheme="minorHAnsi" w:hAnsiTheme="minorHAnsi" w:cstheme="minorBidi"/>
          <w:b w:val="0"/>
          <w:i w:val="0"/>
        </w:rPr>
      </w:pPr>
      <w:hyperlink w:anchor="_Toc48389726" w:history="1">
        <w:r w:rsidR="003F6C1D" w:rsidRPr="004172C5">
          <w:rPr>
            <w:rStyle w:val="af7"/>
            <w:rFonts w:eastAsia="Calibri"/>
          </w:rPr>
          <w:t>Аттестация</w:t>
        </w:r>
        <w:r w:rsidR="003F6C1D">
          <w:rPr>
            <w:webHidden/>
          </w:rPr>
          <w:tab/>
        </w:r>
        <w:r w:rsidR="003F6C1D">
          <w:rPr>
            <w:webHidden/>
          </w:rPr>
          <w:fldChar w:fldCharType="begin"/>
        </w:r>
        <w:r w:rsidR="003F6C1D">
          <w:rPr>
            <w:webHidden/>
          </w:rPr>
          <w:instrText xml:space="preserve"> PAGEREF _Toc48389726 \h </w:instrText>
        </w:r>
        <w:r w:rsidR="003F6C1D">
          <w:rPr>
            <w:webHidden/>
          </w:rPr>
        </w:r>
        <w:r w:rsidR="003F6C1D">
          <w:rPr>
            <w:webHidden/>
          </w:rPr>
          <w:fldChar w:fldCharType="separate"/>
        </w:r>
        <w:r w:rsidR="00975B24">
          <w:rPr>
            <w:webHidden/>
          </w:rPr>
          <w:t>77</w:t>
        </w:r>
        <w:r w:rsidR="003F6C1D">
          <w:rPr>
            <w:webHidden/>
          </w:rPr>
          <w:fldChar w:fldCharType="end"/>
        </w:r>
      </w:hyperlink>
    </w:p>
    <w:p w:rsidR="003F6C1D" w:rsidRDefault="00C759A5">
      <w:pPr>
        <w:pStyle w:val="22"/>
        <w:rPr>
          <w:rFonts w:asciiTheme="minorHAnsi" w:hAnsiTheme="minorHAnsi" w:cstheme="minorBidi"/>
          <w:b w:val="0"/>
          <w:i w:val="0"/>
        </w:rPr>
      </w:pPr>
      <w:hyperlink w:anchor="_Toc48389727" w:history="1">
        <w:r w:rsidR="003F6C1D" w:rsidRPr="004172C5">
          <w:rPr>
            <w:rStyle w:val="af7"/>
            <w:rFonts w:eastAsia="Times New Roman"/>
            <w:lang w:eastAsia="ar-SA"/>
          </w:rPr>
          <w:t>Независимая оценка качества условий</w:t>
        </w:r>
        <w:r w:rsidR="003F6C1D">
          <w:rPr>
            <w:webHidden/>
          </w:rPr>
          <w:tab/>
        </w:r>
        <w:r w:rsidR="003F6C1D">
          <w:rPr>
            <w:webHidden/>
          </w:rPr>
          <w:fldChar w:fldCharType="begin"/>
        </w:r>
        <w:r w:rsidR="003F6C1D">
          <w:rPr>
            <w:webHidden/>
          </w:rPr>
          <w:instrText xml:space="preserve"> PAGEREF _Toc48389727 \h </w:instrText>
        </w:r>
        <w:r w:rsidR="003F6C1D">
          <w:rPr>
            <w:webHidden/>
          </w:rPr>
        </w:r>
        <w:r w:rsidR="003F6C1D">
          <w:rPr>
            <w:webHidden/>
          </w:rPr>
          <w:fldChar w:fldCharType="separate"/>
        </w:r>
        <w:r w:rsidR="00975B24">
          <w:rPr>
            <w:webHidden/>
          </w:rPr>
          <w:t>78</w:t>
        </w:r>
        <w:r w:rsidR="003F6C1D">
          <w:rPr>
            <w:webHidden/>
          </w:rPr>
          <w:fldChar w:fldCharType="end"/>
        </w:r>
      </w:hyperlink>
    </w:p>
    <w:p w:rsidR="003F6C1D" w:rsidRPr="00683B42" w:rsidRDefault="00C759A5">
      <w:pPr>
        <w:pStyle w:val="22"/>
        <w:rPr>
          <w:rFonts w:asciiTheme="minorHAnsi" w:hAnsiTheme="minorHAnsi" w:cstheme="minorBidi"/>
          <w:b w:val="0"/>
          <w:i w:val="0"/>
        </w:rPr>
      </w:pPr>
      <w:hyperlink w:anchor="_Toc48389728" w:history="1">
        <w:r w:rsidR="003F6C1D" w:rsidRPr="00683B42">
          <w:rPr>
            <w:rStyle w:val="af7"/>
            <w:rFonts w:eastAsia="Times New Roman"/>
            <w:lang w:eastAsia="ar-SA"/>
          </w:rPr>
          <w:t>осуществления образовательной деятельности</w:t>
        </w:r>
        <w:r w:rsidR="003F6C1D" w:rsidRPr="00683B42">
          <w:rPr>
            <w:webHidden/>
          </w:rPr>
          <w:tab/>
        </w:r>
        <w:r w:rsidR="003F6C1D" w:rsidRPr="00683B42">
          <w:rPr>
            <w:webHidden/>
          </w:rPr>
          <w:fldChar w:fldCharType="begin"/>
        </w:r>
        <w:r w:rsidR="003F6C1D" w:rsidRPr="00683B42">
          <w:rPr>
            <w:webHidden/>
          </w:rPr>
          <w:instrText xml:space="preserve"> PAGEREF _Toc48389728 \h </w:instrText>
        </w:r>
        <w:r w:rsidR="003F6C1D" w:rsidRPr="00683B42">
          <w:rPr>
            <w:webHidden/>
          </w:rPr>
        </w:r>
        <w:r w:rsidR="003F6C1D" w:rsidRPr="00683B42">
          <w:rPr>
            <w:webHidden/>
          </w:rPr>
          <w:fldChar w:fldCharType="separate"/>
        </w:r>
        <w:r w:rsidR="00975B24">
          <w:rPr>
            <w:webHidden/>
          </w:rPr>
          <w:t>78</w:t>
        </w:r>
        <w:r w:rsidR="003F6C1D" w:rsidRPr="00683B42">
          <w:rPr>
            <w:webHidden/>
          </w:rPr>
          <w:fldChar w:fldCharType="end"/>
        </w:r>
      </w:hyperlink>
    </w:p>
    <w:p w:rsidR="003F6C1D" w:rsidRPr="00683B42" w:rsidRDefault="00C759A5">
      <w:pPr>
        <w:pStyle w:val="11"/>
        <w:rPr>
          <w:rFonts w:asciiTheme="minorHAnsi" w:hAnsiTheme="minorHAnsi" w:cstheme="minorBidi"/>
          <w:b w:val="0"/>
        </w:rPr>
      </w:pPr>
      <w:hyperlink w:anchor="_Toc48389729" w:history="1">
        <w:r w:rsidR="003F6C1D" w:rsidRPr="00683B42">
          <w:rPr>
            <w:rStyle w:val="af7"/>
          </w:rPr>
          <w:t>Финансовое обеспечение и развитие инфраструктуры системы образования</w:t>
        </w:r>
        <w:r w:rsidR="003F6C1D" w:rsidRPr="00683B42">
          <w:rPr>
            <w:webHidden/>
          </w:rPr>
          <w:tab/>
        </w:r>
        <w:r w:rsidR="003F6C1D" w:rsidRPr="00683B42">
          <w:rPr>
            <w:webHidden/>
          </w:rPr>
          <w:fldChar w:fldCharType="begin"/>
        </w:r>
        <w:r w:rsidR="003F6C1D" w:rsidRPr="00683B42">
          <w:rPr>
            <w:webHidden/>
          </w:rPr>
          <w:instrText xml:space="preserve"> PAGEREF _Toc48389729 \h </w:instrText>
        </w:r>
        <w:r w:rsidR="003F6C1D" w:rsidRPr="00683B42">
          <w:rPr>
            <w:webHidden/>
          </w:rPr>
        </w:r>
        <w:r w:rsidR="003F6C1D" w:rsidRPr="00683B42">
          <w:rPr>
            <w:webHidden/>
          </w:rPr>
          <w:fldChar w:fldCharType="separate"/>
        </w:r>
        <w:r w:rsidR="00975B24">
          <w:rPr>
            <w:webHidden/>
          </w:rPr>
          <w:t>80</w:t>
        </w:r>
        <w:r w:rsidR="003F6C1D" w:rsidRPr="00683B42">
          <w:rPr>
            <w:webHidden/>
          </w:rPr>
          <w:fldChar w:fldCharType="end"/>
        </w:r>
      </w:hyperlink>
    </w:p>
    <w:p w:rsidR="003F6C1D" w:rsidRPr="00683B42" w:rsidRDefault="00C759A5">
      <w:pPr>
        <w:pStyle w:val="22"/>
        <w:rPr>
          <w:rFonts w:asciiTheme="minorHAnsi" w:hAnsiTheme="minorHAnsi" w:cstheme="minorBidi"/>
          <w:b w:val="0"/>
          <w:i w:val="0"/>
        </w:rPr>
      </w:pPr>
      <w:hyperlink w:anchor="_Toc48389730" w:history="1">
        <w:r w:rsidR="003F6C1D" w:rsidRPr="00683B42">
          <w:rPr>
            <w:rStyle w:val="af7"/>
          </w:rPr>
          <w:t>Финансирование системы образования</w:t>
        </w:r>
        <w:r w:rsidR="003F6C1D" w:rsidRPr="00683B42">
          <w:rPr>
            <w:webHidden/>
          </w:rPr>
          <w:tab/>
        </w:r>
        <w:r w:rsidR="003F6C1D" w:rsidRPr="00683B42">
          <w:rPr>
            <w:webHidden/>
          </w:rPr>
          <w:fldChar w:fldCharType="begin"/>
        </w:r>
        <w:r w:rsidR="003F6C1D" w:rsidRPr="00683B42">
          <w:rPr>
            <w:webHidden/>
          </w:rPr>
          <w:instrText xml:space="preserve"> PAGEREF _Toc48389730 \h </w:instrText>
        </w:r>
        <w:r w:rsidR="003F6C1D" w:rsidRPr="00683B42">
          <w:rPr>
            <w:webHidden/>
          </w:rPr>
        </w:r>
        <w:r w:rsidR="003F6C1D" w:rsidRPr="00683B42">
          <w:rPr>
            <w:webHidden/>
          </w:rPr>
          <w:fldChar w:fldCharType="separate"/>
        </w:r>
        <w:r w:rsidR="00975B24">
          <w:rPr>
            <w:webHidden/>
          </w:rPr>
          <w:t>80</w:t>
        </w:r>
        <w:r w:rsidR="003F6C1D" w:rsidRPr="00683B42">
          <w:rPr>
            <w:webHidden/>
          </w:rPr>
          <w:fldChar w:fldCharType="end"/>
        </w:r>
      </w:hyperlink>
    </w:p>
    <w:p w:rsidR="003F6C1D" w:rsidRDefault="00C759A5">
      <w:pPr>
        <w:pStyle w:val="22"/>
        <w:rPr>
          <w:rFonts w:asciiTheme="minorHAnsi" w:hAnsiTheme="minorHAnsi" w:cstheme="minorBidi"/>
          <w:b w:val="0"/>
          <w:i w:val="0"/>
        </w:rPr>
      </w:pPr>
      <w:hyperlink w:anchor="_Toc48389731" w:history="1">
        <w:r w:rsidR="003F6C1D" w:rsidRPr="00683B42">
          <w:rPr>
            <w:rStyle w:val="af7"/>
            <w:rFonts w:eastAsia="Times New Roman"/>
          </w:rPr>
          <w:t>Подготовка к новому учебному году. Строительство.</w:t>
        </w:r>
        <w:r w:rsidR="003F6C1D" w:rsidRPr="00683B42">
          <w:rPr>
            <w:webHidden/>
          </w:rPr>
          <w:tab/>
        </w:r>
        <w:r w:rsidR="003F6C1D" w:rsidRPr="00683B42">
          <w:rPr>
            <w:webHidden/>
          </w:rPr>
          <w:fldChar w:fldCharType="begin"/>
        </w:r>
        <w:r w:rsidR="003F6C1D" w:rsidRPr="00683B42">
          <w:rPr>
            <w:webHidden/>
          </w:rPr>
          <w:instrText xml:space="preserve"> PAGEREF _Toc48389731 \h </w:instrText>
        </w:r>
        <w:r w:rsidR="003F6C1D" w:rsidRPr="00683B42">
          <w:rPr>
            <w:webHidden/>
          </w:rPr>
        </w:r>
        <w:r w:rsidR="003F6C1D" w:rsidRPr="00683B42">
          <w:rPr>
            <w:webHidden/>
          </w:rPr>
          <w:fldChar w:fldCharType="separate"/>
        </w:r>
        <w:r w:rsidR="00975B24">
          <w:rPr>
            <w:webHidden/>
          </w:rPr>
          <w:t>81</w:t>
        </w:r>
        <w:r w:rsidR="003F6C1D" w:rsidRPr="00683B42">
          <w:rPr>
            <w:webHidden/>
          </w:rPr>
          <w:fldChar w:fldCharType="end"/>
        </w:r>
      </w:hyperlink>
    </w:p>
    <w:p w:rsidR="003F6C1D" w:rsidRDefault="00C759A5">
      <w:pPr>
        <w:pStyle w:val="11"/>
        <w:rPr>
          <w:rFonts w:asciiTheme="minorHAnsi" w:hAnsiTheme="minorHAnsi" w:cstheme="minorBidi"/>
          <w:b w:val="0"/>
        </w:rPr>
      </w:pPr>
      <w:hyperlink w:anchor="_Toc48389732" w:history="1">
        <w:r w:rsidR="003F6C1D" w:rsidRPr="004172C5">
          <w:rPr>
            <w:rStyle w:val="af7"/>
          </w:rPr>
          <w:t>Участие в реализации национального проект «Образование».</w:t>
        </w:r>
        <w:r w:rsidR="003F6C1D">
          <w:rPr>
            <w:webHidden/>
          </w:rPr>
          <w:tab/>
        </w:r>
        <w:r w:rsidR="003F6C1D">
          <w:rPr>
            <w:webHidden/>
          </w:rPr>
          <w:fldChar w:fldCharType="begin"/>
        </w:r>
        <w:r w:rsidR="003F6C1D">
          <w:rPr>
            <w:webHidden/>
          </w:rPr>
          <w:instrText xml:space="preserve"> PAGEREF _Toc48389732 \h </w:instrText>
        </w:r>
        <w:r w:rsidR="003F6C1D">
          <w:rPr>
            <w:webHidden/>
          </w:rPr>
        </w:r>
        <w:r w:rsidR="003F6C1D">
          <w:rPr>
            <w:webHidden/>
          </w:rPr>
          <w:fldChar w:fldCharType="separate"/>
        </w:r>
        <w:r w:rsidR="00975B24">
          <w:rPr>
            <w:webHidden/>
          </w:rPr>
          <w:t>82</w:t>
        </w:r>
        <w:r w:rsidR="003F6C1D">
          <w:rPr>
            <w:webHidden/>
          </w:rPr>
          <w:fldChar w:fldCharType="end"/>
        </w:r>
      </w:hyperlink>
    </w:p>
    <w:p w:rsidR="003F6C1D" w:rsidRDefault="00C759A5">
      <w:pPr>
        <w:pStyle w:val="11"/>
        <w:rPr>
          <w:rFonts w:asciiTheme="minorHAnsi" w:hAnsiTheme="minorHAnsi" w:cstheme="minorBidi"/>
          <w:b w:val="0"/>
        </w:rPr>
      </w:pPr>
      <w:hyperlink w:anchor="_Toc48389733" w:history="1">
        <w:r w:rsidR="003F6C1D" w:rsidRPr="004172C5">
          <w:rPr>
            <w:rStyle w:val="af7"/>
          </w:rPr>
          <w:t>Задачи и перспективные направления</w:t>
        </w:r>
      </w:hyperlink>
      <w:r w:rsidR="003F6C1D">
        <w:rPr>
          <w:rStyle w:val="af7"/>
        </w:rPr>
        <w:t xml:space="preserve"> </w:t>
      </w:r>
      <w:hyperlink w:anchor="_Toc48389734" w:history="1">
        <w:r w:rsidR="003F6C1D" w:rsidRPr="004172C5">
          <w:rPr>
            <w:rStyle w:val="af7"/>
          </w:rPr>
          <w:t>развития системы образования в 2020/2021 учебном году</w:t>
        </w:r>
        <w:r w:rsidR="003F6C1D">
          <w:rPr>
            <w:webHidden/>
          </w:rPr>
          <w:tab/>
        </w:r>
        <w:r w:rsidR="003F6C1D">
          <w:rPr>
            <w:webHidden/>
          </w:rPr>
          <w:fldChar w:fldCharType="begin"/>
        </w:r>
        <w:r w:rsidR="003F6C1D">
          <w:rPr>
            <w:webHidden/>
          </w:rPr>
          <w:instrText xml:space="preserve"> PAGEREF _Toc48389734 \h </w:instrText>
        </w:r>
        <w:r w:rsidR="003F6C1D">
          <w:rPr>
            <w:webHidden/>
          </w:rPr>
        </w:r>
        <w:r w:rsidR="003F6C1D">
          <w:rPr>
            <w:webHidden/>
          </w:rPr>
          <w:fldChar w:fldCharType="separate"/>
        </w:r>
        <w:r w:rsidR="00975B24">
          <w:rPr>
            <w:webHidden/>
          </w:rPr>
          <w:t>87</w:t>
        </w:r>
        <w:r w:rsidR="003F6C1D">
          <w:rPr>
            <w:webHidden/>
          </w:rPr>
          <w:fldChar w:fldCharType="end"/>
        </w:r>
      </w:hyperlink>
    </w:p>
    <w:p w:rsidR="00062D16" w:rsidRPr="00E952D4" w:rsidRDefault="00BE34BB" w:rsidP="00062D16">
      <w:pPr>
        <w:spacing w:after="0" w:line="240" w:lineRule="auto"/>
        <w:jc w:val="both"/>
        <w:rPr>
          <w:rFonts w:ascii="Times New Roman" w:hAnsi="Times New Roman" w:cs="Times New Roman"/>
          <w:b/>
          <w:sz w:val="28"/>
          <w:szCs w:val="28"/>
          <w:highlight w:val="yellow"/>
        </w:rPr>
      </w:pPr>
      <w:r w:rsidRPr="00E952D4">
        <w:rPr>
          <w:rFonts w:ascii="Times New Roman" w:hAnsi="Times New Roman" w:cs="Times New Roman"/>
          <w:b/>
          <w:sz w:val="26"/>
          <w:szCs w:val="26"/>
          <w:highlight w:val="yellow"/>
        </w:rPr>
        <w:fldChar w:fldCharType="end"/>
      </w: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color w:val="FF0000"/>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A7234" w:rsidRPr="00E952D4" w:rsidRDefault="002A7234" w:rsidP="0071683F">
      <w:pPr>
        <w:spacing w:after="0" w:line="240" w:lineRule="auto"/>
        <w:jc w:val="center"/>
        <w:rPr>
          <w:rFonts w:ascii="Times New Roman" w:hAnsi="Times New Roman" w:cs="Times New Roman"/>
          <w:b/>
          <w:sz w:val="28"/>
          <w:szCs w:val="28"/>
          <w:highlight w:val="yellow"/>
        </w:rPr>
      </w:pPr>
    </w:p>
    <w:p w:rsidR="002044EC" w:rsidRPr="00E952D4" w:rsidRDefault="002044EC" w:rsidP="0071683F">
      <w:pPr>
        <w:spacing w:after="0" w:line="240" w:lineRule="auto"/>
        <w:jc w:val="center"/>
        <w:rPr>
          <w:rFonts w:ascii="Times New Roman" w:hAnsi="Times New Roman" w:cs="Times New Roman"/>
          <w:b/>
          <w:sz w:val="28"/>
          <w:szCs w:val="28"/>
          <w:highlight w:val="yellow"/>
        </w:rPr>
      </w:pPr>
    </w:p>
    <w:p w:rsidR="002044EC" w:rsidRPr="00E952D4" w:rsidRDefault="002044EC" w:rsidP="0071683F">
      <w:pPr>
        <w:spacing w:after="0" w:line="240" w:lineRule="auto"/>
        <w:jc w:val="center"/>
        <w:rPr>
          <w:rFonts w:ascii="Times New Roman" w:hAnsi="Times New Roman" w:cs="Times New Roman"/>
          <w:b/>
          <w:sz w:val="28"/>
          <w:szCs w:val="28"/>
          <w:highlight w:val="yellow"/>
        </w:rPr>
      </w:pPr>
    </w:p>
    <w:p w:rsidR="002044EC" w:rsidRPr="00E952D4" w:rsidRDefault="002044EC" w:rsidP="0071683F">
      <w:pPr>
        <w:spacing w:after="0" w:line="240" w:lineRule="auto"/>
        <w:jc w:val="center"/>
        <w:rPr>
          <w:rFonts w:ascii="Times New Roman" w:hAnsi="Times New Roman" w:cs="Times New Roman"/>
          <w:b/>
          <w:sz w:val="28"/>
          <w:szCs w:val="28"/>
          <w:highlight w:val="yellow"/>
        </w:rPr>
      </w:pPr>
    </w:p>
    <w:p w:rsidR="002044EC" w:rsidRPr="00E952D4" w:rsidRDefault="002044EC" w:rsidP="0071683F">
      <w:pPr>
        <w:spacing w:after="0" w:line="240" w:lineRule="auto"/>
        <w:jc w:val="center"/>
        <w:rPr>
          <w:rFonts w:ascii="Times New Roman" w:hAnsi="Times New Roman" w:cs="Times New Roman"/>
          <w:b/>
          <w:sz w:val="28"/>
          <w:szCs w:val="28"/>
          <w:highlight w:val="yellow"/>
        </w:rPr>
      </w:pPr>
    </w:p>
    <w:p w:rsidR="002044EC" w:rsidRPr="00E952D4" w:rsidRDefault="002044EC" w:rsidP="009C48F8">
      <w:pPr>
        <w:spacing w:after="0" w:line="240" w:lineRule="auto"/>
        <w:rPr>
          <w:rFonts w:ascii="Times New Roman" w:hAnsi="Times New Roman" w:cs="Times New Roman"/>
          <w:b/>
          <w:sz w:val="28"/>
          <w:szCs w:val="28"/>
          <w:highlight w:val="yellow"/>
        </w:rPr>
      </w:pPr>
    </w:p>
    <w:p w:rsidR="00F71567" w:rsidRPr="00E952D4" w:rsidRDefault="00F71567" w:rsidP="000E7FC9">
      <w:pPr>
        <w:pStyle w:val="1"/>
        <w:jc w:val="center"/>
        <w:rPr>
          <w:rFonts w:ascii="Times New Roman" w:hAnsi="Times New Roman" w:cs="Times New Roman"/>
          <w:color w:val="auto"/>
          <w:sz w:val="26"/>
          <w:szCs w:val="26"/>
          <w:highlight w:val="yellow"/>
        </w:rPr>
      </w:pPr>
    </w:p>
    <w:p w:rsidR="00F71567" w:rsidRPr="00E952D4" w:rsidRDefault="00F71567" w:rsidP="00F71567">
      <w:pPr>
        <w:rPr>
          <w:highlight w:val="yellow"/>
        </w:rPr>
      </w:pPr>
    </w:p>
    <w:p w:rsidR="00232F18" w:rsidRPr="00E952D4" w:rsidRDefault="00232F18">
      <w:pPr>
        <w:rPr>
          <w:rFonts w:ascii="Times New Roman" w:eastAsiaTheme="majorEastAsia" w:hAnsi="Times New Roman" w:cs="Times New Roman"/>
          <w:b/>
          <w:bCs/>
          <w:sz w:val="26"/>
          <w:szCs w:val="26"/>
          <w:highlight w:val="yellow"/>
        </w:rPr>
      </w:pPr>
      <w:r w:rsidRPr="00E952D4">
        <w:rPr>
          <w:rFonts w:ascii="Times New Roman" w:hAnsi="Times New Roman" w:cs="Times New Roman"/>
          <w:sz w:val="26"/>
          <w:szCs w:val="26"/>
          <w:highlight w:val="yellow"/>
        </w:rPr>
        <w:br w:type="page"/>
      </w:r>
    </w:p>
    <w:p w:rsidR="00DE63FF" w:rsidRPr="00744689" w:rsidRDefault="009E4E95" w:rsidP="00532DBF">
      <w:pPr>
        <w:pStyle w:val="1"/>
        <w:jc w:val="center"/>
        <w:rPr>
          <w:rFonts w:ascii="Times New Roman" w:hAnsi="Times New Roman" w:cs="Times New Roman"/>
          <w:color w:val="auto"/>
          <w:sz w:val="26"/>
          <w:szCs w:val="26"/>
        </w:rPr>
      </w:pPr>
      <w:bookmarkStart w:id="6" w:name="_Toc48389699"/>
      <w:r w:rsidRPr="00744689">
        <w:rPr>
          <w:rFonts w:ascii="Times New Roman" w:hAnsi="Times New Roman" w:cs="Times New Roman"/>
          <w:color w:val="auto"/>
          <w:sz w:val="26"/>
          <w:szCs w:val="26"/>
        </w:rPr>
        <w:lastRenderedPageBreak/>
        <w:t>Введение</w:t>
      </w:r>
      <w:bookmarkEnd w:id="6"/>
    </w:p>
    <w:p w:rsidR="008764C0" w:rsidRPr="00744689" w:rsidRDefault="008764C0" w:rsidP="004B19D0">
      <w:pPr>
        <w:spacing w:after="0" w:line="240" w:lineRule="auto"/>
        <w:jc w:val="center"/>
        <w:rPr>
          <w:rFonts w:ascii="Times New Roman" w:hAnsi="Times New Roman" w:cs="Times New Roman"/>
          <w:b/>
          <w:sz w:val="26"/>
          <w:szCs w:val="26"/>
        </w:rPr>
      </w:pPr>
    </w:p>
    <w:p w:rsidR="00924B61" w:rsidRPr="00744689" w:rsidRDefault="00C56E66" w:rsidP="004972B8">
      <w:pPr>
        <w:spacing w:after="0" w:line="240" w:lineRule="auto"/>
        <w:ind w:firstLine="567"/>
        <w:jc w:val="both"/>
        <w:rPr>
          <w:rFonts w:ascii="Times New Roman" w:eastAsia="Times New Roman" w:hAnsi="Times New Roman" w:cs="Times New Roman"/>
          <w:bCs/>
          <w:color w:val="FF0000"/>
          <w:sz w:val="26"/>
          <w:szCs w:val="26"/>
        </w:rPr>
      </w:pPr>
      <w:r w:rsidRPr="00744689">
        <w:rPr>
          <w:rFonts w:ascii="Times New Roman" w:eastAsia="Times New Roman" w:hAnsi="Times New Roman" w:cs="Times New Roman"/>
          <w:bCs/>
          <w:sz w:val="26"/>
          <w:szCs w:val="26"/>
        </w:rPr>
        <w:t>Образовател</w:t>
      </w:r>
      <w:r w:rsidR="00210B11" w:rsidRPr="00744689">
        <w:rPr>
          <w:rFonts w:ascii="Times New Roman" w:eastAsia="Times New Roman" w:hAnsi="Times New Roman" w:cs="Times New Roman"/>
          <w:bCs/>
          <w:sz w:val="26"/>
          <w:szCs w:val="26"/>
        </w:rPr>
        <w:t xml:space="preserve">ьную деятельность на территории </w:t>
      </w:r>
      <w:r w:rsidRPr="00744689">
        <w:rPr>
          <w:rFonts w:ascii="Times New Roman" w:eastAsia="Times New Roman" w:hAnsi="Times New Roman" w:cs="Times New Roman"/>
          <w:bCs/>
          <w:sz w:val="26"/>
          <w:szCs w:val="26"/>
        </w:rPr>
        <w:t xml:space="preserve">Ненецкого автономного округа осуществляют </w:t>
      </w:r>
      <w:r w:rsidR="00540CEC" w:rsidRPr="00683B42">
        <w:rPr>
          <w:rFonts w:ascii="Times New Roman" w:eastAsia="Times New Roman" w:hAnsi="Times New Roman" w:cs="Times New Roman"/>
          <w:bCs/>
          <w:sz w:val="26"/>
          <w:szCs w:val="26"/>
        </w:rPr>
        <w:t>5</w:t>
      </w:r>
      <w:r w:rsidR="00683B42" w:rsidRPr="00683B42">
        <w:rPr>
          <w:rFonts w:ascii="Times New Roman" w:eastAsia="Times New Roman" w:hAnsi="Times New Roman" w:cs="Times New Roman"/>
          <w:bCs/>
          <w:sz w:val="26"/>
          <w:szCs w:val="26"/>
        </w:rPr>
        <w:t>3</w:t>
      </w:r>
      <w:r w:rsidRPr="00683B42">
        <w:rPr>
          <w:rFonts w:ascii="Times New Roman" w:eastAsia="Times New Roman" w:hAnsi="Times New Roman" w:cs="Times New Roman"/>
          <w:bCs/>
          <w:sz w:val="26"/>
          <w:szCs w:val="26"/>
        </w:rPr>
        <w:t xml:space="preserve"> организаци</w:t>
      </w:r>
      <w:r w:rsidR="00683B42">
        <w:rPr>
          <w:rFonts w:ascii="Times New Roman" w:eastAsia="Times New Roman" w:hAnsi="Times New Roman" w:cs="Times New Roman"/>
          <w:bCs/>
          <w:sz w:val="26"/>
          <w:szCs w:val="26"/>
        </w:rPr>
        <w:t>и</w:t>
      </w:r>
      <w:r w:rsidRPr="00683B42">
        <w:rPr>
          <w:rFonts w:ascii="Times New Roman" w:eastAsia="Times New Roman" w:hAnsi="Times New Roman" w:cs="Times New Roman"/>
          <w:bCs/>
          <w:sz w:val="26"/>
          <w:szCs w:val="26"/>
        </w:rPr>
        <w:t xml:space="preserve">, из них </w:t>
      </w:r>
      <w:r w:rsidR="00665F26" w:rsidRPr="00683B42">
        <w:rPr>
          <w:rFonts w:ascii="Times New Roman" w:eastAsia="Times New Roman" w:hAnsi="Times New Roman" w:cs="Times New Roman"/>
          <w:bCs/>
          <w:sz w:val="26"/>
          <w:szCs w:val="26"/>
        </w:rPr>
        <w:t>2</w:t>
      </w:r>
      <w:r w:rsidR="0093603D" w:rsidRPr="00683B42">
        <w:rPr>
          <w:rFonts w:ascii="Times New Roman" w:eastAsia="Times New Roman" w:hAnsi="Times New Roman" w:cs="Times New Roman"/>
          <w:bCs/>
          <w:sz w:val="26"/>
          <w:szCs w:val="26"/>
        </w:rPr>
        <w:t>6</w:t>
      </w:r>
      <w:r w:rsidRPr="00683B42">
        <w:rPr>
          <w:rFonts w:ascii="Times New Roman" w:eastAsia="Times New Roman" w:hAnsi="Times New Roman" w:cs="Times New Roman"/>
          <w:bCs/>
          <w:sz w:val="26"/>
          <w:szCs w:val="26"/>
        </w:rPr>
        <w:t xml:space="preserve"> школ, </w:t>
      </w:r>
      <w:r w:rsidR="0091414F" w:rsidRPr="00683B42">
        <w:rPr>
          <w:rFonts w:ascii="Times New Roman" w:eastAsia="Times New Roman" w:hAnsi="Times New Roman" w:cs="Times New Roman"/>
          <w:bCs/>
          <w:sz w:val="26"/>
          <w:szCs w:val="26"/>
          <w:shd w:val="clear" w:color="auto" w:fill="FFFFFF" w:themeFill="background1"/>
        </w:rPr>
        <w:t>2</w:t>
      </w:r>
      <w:r w:rsidR="00592B65" w:rsidRPr="00683B42">
        <w:rPr>
          <w:rFonts w:ascii="Times New Roman" w:eastAsia="Times New Roman" w:hAnsi="Times New Roman" w:cs="Times New Roman"/>
          <w:bCs/>
          <w:sz w:val="26"/>
          <w:szCs w:val="26"/>
          <w:shd w:val="clear" w:color="auto" w:fill="FFFFFF" w:themeFill="background1"/>
        </w:rPr>
        <w:t>1</w:t>
      </w:r>
      <w:r w:rsidRPr="00683B42">
        <w:rPr>
          <w:rFonts w:ascii="Times New Roman" w:eastAsia="Times New Roman" w:hAnsi="Times New Roman" w:cs="Times New Roman"/>
          <w:bCs/>
          <w:sz w:val="26"/>
          <w:szCs w:val="26"/>
          <w:shd w:val="clear" w:color="auto" w:fill="FFFFFF" w:themeFill="background1"/>
        </w:rPr>
        <w:t xml:space="preserve"> </w:t>
      </w:r>
      <w:r w:rsidR="00E80298" w:rsidRPr="00683B42">
        <w:rPr>
          <w:rFonts w:ascii="Times New Roman" w:eastAsia="Times New Roman" w:hAnsi="Times New Roman" w:cs="Times New Roman"/>
          <w:bCs/>
          <w:sz w:val="26"/>
          <w:szCs w:val="26"/>
          <w:shd w:val="clear" w:color="auto" w:fill="FFFFFF" w:themeFill="background1"/>
        </w:rPr>
        <w:t>дошкольн</w:t>
      </w:r>
      <w:r w:rsidR="00592B65" w:rsidRPr="00683B42">
        <w:rPr>
          <w:rFonts w:ascii="Times New Roman" w:eastAsia="Times New Roman" w:hAnsi="Times New Roman" w:cs="Times New Roman"/>
          <w:bCs/>
          <w:sz w:val="26"/>
          <w:szCs w:val="26"/>
          <w:shd w:val="clear" w:color="auto" w:fill="FFFFFF" w:themeFill="background1"/>
        </w:rPr>
        <w:t>ая</w:t>
      </w:r>
      <w:r w:rsidR="00E80298" w:rsidRPr="00683B42">
        <w:rPr>
          <w:rFonts w:ascii="Times New Roman" w:eastAsia="Times New Roman" w:hAnsi="Times New Roman" w:cs="Times New Roman"/>
          <w:bCs/>
          <w:sz w:val="26"/>
          <w:szCs w:val="26"/>
          <w:shd w:val="clear" w:color="auto" w:fill="FFFFFF" w:themeFill="background1"/>
        </w:rPr>
        <w:t xml:space="preserve"> </w:t>
      </w:r>
      <w:r w:rsidR="001E0CDB" w:rsidRPr="00683B42">
        <w:rPr>
          <w:rFonts w:ascii="Times New Roman" w:eastAsia="Times New Roman" w:hAnsi="Times New Roman" w:cs="Times New Roman"/>
          <w:bCs/>
          <w:sz w:val="26"/>
          <w:szCs w:val="26"/>
          <w:shd w:val="clear" w:color="auto" w:fill="FFFFFF" w:themeFill="background1"/>
        </w:rPr>
        <w:t>организаци</w:t>
      </w:r>
      <w:r w:rsidR="00592B65" w:rsidRPr="00683B42">
        <w:rPr>
          <w:rFonts w:ascii="Times New Roman" w:eastAsia="Times New Roman" w:hAnsi="Times New Roman" w:cs="Times New Roman"/>
          <w:bCs/>
          <w:sz w:val="26"/>
          <w:szCs w:val="26"/>
          <w:shd w:val="clear" w:color="auto" w:fill="FFFFFF" w:themeFill="background1"/>
        </w:rPr>
        <w:t>я</w:t>
      </w:r>
      <w:r w:rsidR="001E0CDB" w:rsidRPr="00683B42">
        <w:rPr>
          <w:rFonts w:ascii="Times New Roman" w:eastAsia="Times New Roman" w:hAnsi="Times New Roman" w:cs="Times New Roman"/>
          <w:bCs/>
          <w:sz w:val="26"/>
          <w:szCs w:val="26"/>
        </w:rPr>
        <w:t xml:space="preserve">, </w:t>
      </w:r>
      <w:r w:rsidRPr="00683B42">
        <w:rPr>
          <w:rFonts w:ascii="Times New Roman" w:eastAsia="Times New Roman" w:hAnsi="Times New Roman" w:cs="Times New Roman"/>
          <w:bCs/>
          <w:sz w:val="26"/>
          <w:szCs w:val="26"/>
        </w:rPr>
        <w:t xml:space="preserve">3 </w:t>
      </w:r>
      <w:r w:rsidR="007E5C65" w:rsidRPr="00683B42">
        <w:rPr>
          <w:rFonts w:ascii="Times New Roman" w:eastAsia="Times New Roman" w:hAnsi="Times New Roman" w:cs="Times New Roman"/>
          <w:bCs/>
          <w:sz w:val="26"/>
          <w:szCs w:val="26"/>
        </w:rPr>
        <w:t xml:space="preserve">профессиональные образовательные </w:t>
      </w:r>
      <w:r w:rsidRPr="00683B42">
        <w:rPr>
          <w:rFonts w:ascii="Times New Roman" w:eastAsia="Times New Roman" w:hAnsi="Times New Roman" w:cs="Times New Roman"/>
          <w:bCs/>
          <w:sz w:val="26"/>
          <w:szCs w:val="26"/>
        </w:rPr>
        <w:t>организац</w:t>
      </w:r>
      <w:r w:rsidR="007E5C65" w:rsidRPr="00683B42">
        <w:rPr>
          <w:rFonts w:ascii="Times New Roman" w:eastAsia="Times New Roman" w:hAnsi="Times New Roman" w:cs="Times New Roman"/>
          <w:bCs/>
          <w:sz w:val="26"/>
          <w:szCs w:val="26"/>
        </w:rPr>
        <w:t>ии</w:t>
      </w:r>
      <w:r w:rsidR="0028119B" w:rsidRPr="00744689">
        <w:rPr>
          <w:rFonts w:ascii="Times New Roman" w:eastAsia="Times New Roman" w:hAnsi="Times New Roman" w:cs="Times New Roman"/>
          <w:bCs/>
          <w:sz w:val="26"/>
          <w:szCs w:val="26"/>
        </w:rPr>
        <w:t>, 3 организации</w:t>
      </w:r>
      <w:r w:rsidR="00F443D2" w:rsidRPr="00744689">
        <w:rPr>
          <w:rFonts w:ascii="Times New Roman" w:eastAsia="Times New Roman" w:hAnsi="Times New Roman" w:cs="Times New Roman"/>
          <w:bCs/>
          <w:sz w:val="26"/>
          <w:szCs w:val="26"/>
        </w:rPr>
        <w:t xml:space="preserve"> дополнительного образования, ГБУ НАО «Спортивная школа олимпийского резерва «Труд», ГБУ НАО «Ненецкий региональный центр развития образования». </w:t>
      </w:r>
    </w:p>
    <w:p w:rsidR="00AB74FE" w:rsidRPr="00744689" w:rsidRDefault="00AB74FE" w:rsidP="004972B8">
      <w:pPr>
        <w:spacing w:after="0" w:line="240" w:lineRule="auto"/>
        <w:ind w:firstLine="567"/>
        <w:jc w:val="both"/>
        <w:rPr>
          <w:rFonts w:ascii="Times New Roman" w:eastAsia="Times New Roman" w:hAnsi="Times New Roman" w:cs="Times New Roman"/>
          <w:sz w:val="26"/>
          <w:szCs w:val="26"/>
        </w:rPr>
      </w:pPr>
      <w:r w:rsidRPr="00744689">
        <w:rPr>
          <w:rFonts w:ascii="Times New Roman" w:eastAsia="Times New Roman" w:hAnsi="Times New Roman" w:cs="Times New Roman"/>
          <w:sz w:val="26"/>
          <w:szCs w:val="26"/>
        </w:rPr>
        <w:t>В соответствии с законами Ненецкого автономного округа от 23.06.2014 № 50-оз «Об утверждении договора между органами государственной власти Архангельской области и Ненецкого автономного округа о взаимодействии при осуществлении полномочий органов государственной власти субъектов Российской Федерации», от 19.09.2014 № 95-оз «О перераспределении полномочий между органами местного самоуправления муниципальных образований Ненецкого автономного округа и органами государственной власти Ненецкого автономного округа» полномочия по предоставлению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 с 01.01.2015 года осуществляют органы государственной власти Ненецкого автономного округа.</w:t>
      </w:r>
    </w:p>
    <w:p w:rsidR="005B3E12" w:rsidRPr="00744689" w:rsidRDefault="00AB74FE" w:rsidP="004972B8">
      <w:pPr>
        <w:spacing w:after="0" w:line="240" w:lineRule="auto"/>
        <w:ind w:firstLine="567"/>
        <w:jc w:val="both"/>
        <w:rPr>
          <w:rFonts w:ascii="Times New Roman" w:eastAsia="Times New Roman" w:hAnsi="Times New Roman" w:cs="Times New Roman"/>
          <w:bCs/>
          <w:sz w:val="26"/>
          <w:szCs w:val="26"/>
        </w:rPr>
      </w:pPr>
      <w:r w:rsidRPr="00744689">
        <w:rPr>
          <w:rFonts w:ascii="Times New Roman" w:eastAsia="Times New Roman" w:hAnsi="Times New Roman" w:cs="Times New Roman"/>
          <w:bCs/>
          <w:sz w:val="26"/>
          <w:szCs w:val="26"/>
        </w:rPr>
        <w:t>С 1 января 2015 года в соответствии с постановлением губернатора Ненецкого автономного округа от 19.11.2014 № 72-пг «О структуре органов исполнительной власти Ненецкого автономного округа» образован Департамент</w:t>
      </w:r>
      <w:r w:rsidR="00216A7C" w:rsidRPr="00744689">
        <w:rPr>
          <w:rFonts w:ascii="Times New Roman" w:eastAsia="Times New Roman" w:hAnsi="Times New Roman" w:cs="Times New Roman"/>
          <w:bCs/>
          <w:sz w:val="26"/>
          <w:szCs w:val="26"/>
        </w:rPr>
        <w:t xml:space="preserve"> образования, культуры и спорта Ненецкого автономного округа</w:t>
      </w:r>
      <w:r w:rsidR="0047125C" w:rsidRPr="00744689">
        <w:rPr>
          <w:rFonts w:ascii="Times New Roman" w:eastAsia="Times New Roman" w:hAnsi="Times New Roman" w:cs="Times New Roman"/>
          <w:bCs/>
          <w:sz w:val="26"/>
          <w:szCs w:val="26"/>
        </w:rPr>
        <w:t xml:space="preserve"> (далее – Департамент)</w:t>
      </w:r>
      <w:r w:rsidRPr="00744689">
        <w:rPr>
          <w:rFonts w:ascii="Times New Roman" w:eastAsia="Times New Roman" w:hAnsi="Times New Roman" w:cs="Times New Roman"/>
          <w:bCs/>
          <w:sz w:val="26"/>
          <w:szCs w:val="26"/>
        </w:rPr>
        <w:t>.</w:t>
      </w:r>
      <w:r w:rsidR="00526139" w:rsidRPr="00744689">
        <w:rPr>
          <w:rFonts w:ascii="Times New Roman" w:eastAsia="Times New Roman" w:hAnsi="Times New Roman" w:cs="Times New Roman"/>
          <w:bCs/>
          <w:sz w:val="26"/>
          <w:szCs w:val="26"/>
        </w:rPr>
        <w:t xml:space="preserve"> </w:t>
      </w:r>
    </w:p>
    <w:p w:rsidR="001D4759" w:rsidRPr="00E952D4" w:rsidRDefault="001D4759" w:rsidP="004972B8">
      <w:pPr>
        <w:spacing w:after="0" w:line="240" w:lineRule="auto"/>
        <w:ind w:firstLine="567"/>
        <w:jc w:val="both"/>
        <w:rPr>
          <w:rFonts w:ascii="Times New Roman" w:eastAsia="Times New Roman" w:hAnsi="Times New Roman" w:cs="Times New Roman"/>
          <w:sz w:val="26"/>
          <w:szCs w:val="26"/>
          <w:highlight w:val="yellow"/>
        </w:rPr>
      </w:pPr>
    </w:p>
    <w:p w:rsidR="007D742E" w:rsidRPr="001D7B3B" w:rsidRDefault="007D742E" w:rsidP="000E7FC9">
      <w:pPr>
        <w:pStyle w:val="1"/>
        <w:jc w:val="center"/>
        <w:rPr>
          <w:rFonts w:ascii="Times New Roman" w:eastAsia="Times New Roman" w:hAnsi="Times New Roman" w:cs="Times New Roman"/>
          <w:b w:val="0"/>
          <w:color w:val="auto"/>
          <w:sz w:val="26"/>
          <w:szCs w:val="26"/>
        </w:rPr>
      </w:pPr>
      <w:bookmarkStart w:id="7" w:name="_Toc48389700"/>
      <w:r w:rsidRPr="001D7B3B">
        <w:rPr>
          <w:rFonts w:ascii="Times New Roman" w:eastAsia="Times New Roman" w:hAnsi="Times New Roman" w:cs="Times New Roman"/>
          <w:color w:val="auto"/>
          <w:sz w:val="26"/>
          <w:szCs w:val="26"/>
        </w:rPr>
        <w:t>Дошкольное образование</w:t>
      </w:r>
      <w:bookmarkEnd w:id="7"/>
      <w:r w:rsidR="009A0D51" w:rsidRPr="001D7B3B">
        <w:rPr>
          <w:rFonts w:ascii="Times New Roman" w:eastAsia="Times New Roman" w:hAnsi="Times New Roman" w:cs="Times New Roman"/>
          <w:color w:val="auto"/>
          <w:sz w:val="26"/>
          <w:szCs w:val="26"/>
        </w:rPr>
        <w:t xml:space="preserve"> </w:t>
      </w:r>
    </w:p>
    <w:p w:rsidR="00237A72" w:rsidRPr="001D7B3B" w:rsidRDefault="00237A72" w:rsidP="00237A72">
      <w:pPr>
        <w:spacing w:after="0" w:line="240" w:lineRule="auto"/>
        <w:ind w:firstLine="567"/>
        <w:jc w:val="both"/>
        <w:rPr>
          <w:rFonts w:ascii="Times New Roman" w:hAnsi="Times New Roman" w:cs="Times New Roman"/>
          <w:sz w:val="26"/>
          <w:szCs w:val="26"/>
        </w:rPr>
      </w:pPr>
      <w:r w:rsidRPr="001D7B3B">
        <w:rPr>
          <w:rFonts w:ascii="Times New Roman" w:hAnsi="Times New Roman" w:cs="Times New Roman"/>
          <w:sz w:val="26"/>
          <w:szCs w:val="26"/>
        </w:rPr>
        <w:t>В Ненецком автономном округе услуги дошкольного образования оказывают (по состоянию на 1 августа 20</w:t>
      </w:r>
      <w:r w:rsidR="00592B65" w:rsidRPr="001D7B3B">
        <w:rPr>
          <w:rFonts w:ascii="Times New Roman" w:hAnsi="Times New Roman" w:cs="Times New Roman"/>
          <w:sz w:val="26"/>
          <w:szCs w:val="26"/>
        </w:rPr>
        <w:t>20</w:t>
      </w:r>
      <w:r w:rsidR="00361F92">
        <w:rPr>
          <w:rFonts w:ascii="Times New Roman" w:hAnsi="Times New Roman" w:cs="Times New Roman"/>
          <w:sz w:val="26"/>
          <w:szCs w:val="26"/>
        </w:rPr>
        <w:t xml:space="preserve"> года</w:t>
      </w:r>
      <w:r w:rsidRPr="001D7B3B">
        <w:rPr>
          <w:rFonts w:ascii="Times New Roman" w:hAnsi="Times New Roman" w:cs="Times New Roman"/>
          <w:sz w:val="26"/>
          <w:szCs w:val="26"/>
        </w:rPr>
        <w:t>) 3</w:t>
      </w:r>
      <w:r w:rsidR="00F239CB" w:rsidRPr="001D7B3B">
        <w:rPr>
          <w:rFonts w:ascii="Times New Roman" w:hAnsi="Times New Roman" w:cs="Times New Roman"/>
          <w:sz w:val="26"/>
          <w:szCs w:val="26"/>
        </w:rPr>
        <w:t>1</w:t>
      </w:r>
      <w:r w:rsidRPr="001D7B3B">
        <w:rPr>
          <w:rFonts w:ascii="Times New Roman" w:hAnsi="Times New Roman" w:cs="Times New Roman"/>
          <w:sz w:val="26"/>
          <w:szCs w:val="26"/>
        </w:rPr>
        <w:t xml:space="preserve"> учреждени</w:t>
      </w:r>
      <w:r w:rsidR="00F239CB" w:rsidRPr="001D7B3B">
        <w:rPr>
          <w:rFonts w:ascii="Times New Roman" w:hAnsi="Times New Roman" w:cs="Times New Roman"/>
          <w:sz w:val="26"/>
          <w:szCs w:val="26"/>
        </w:rPr>
        <w:t>е</w:t>
      </w:r>
      <w:r w:rsidRPr="001D7B3B">
        <w:rPr>
          <w:rFonts w:ascii="Times New Roman" w:hAnsi="Times New Roman" w:cs="Times New Roman"/>
          <w:sz w:val="26"/>
          <w:szCs w:val="26"/>
        </w:rPr>
        <w:t>, в которых реализуются программы общеразвивающей и компенсирующей направленности:</w:t>
      </w:r>
    </w:p>
    <w:p w:rsidR="00237A72" w:rsidRPr="001D7B3B" w:rsidRDefault="00237A72" w:rsidP="00237A72">
      <w:pPr>
        <w:spacing w:after="0" w:line="240" w:lineRule="auto"/>
        <w:ind w:firstLine="567"/>
        <w:jc w:val="both"/>
        <w:rPr>
          <w:rFonts w:ascii="Times New Roman" w:hAnsi="Times New Roman" w:cs="Times New Roman"/>
          <w:sz w:val="26"/>
          <w:szCs w:val="26"/>
        </w:rPr>
      </w:pPr>
      <w:r w:rsidRPr="001D7B3B">
        <w:rPr>
          <w:rFonts w:ascii="Times New Roman" w:hAnsi="Times New Roman" w:cs="Times New Roman"/>
          <w:sz w:val="26"/>
          <w:szCs w:val="26"/>
        </w:rPr>
        <w:t>• 2</w:t>
      </w:r>
      <w:r w:rsidR="00F239CB" w:rsidRPr="001D7B3B">
        <w:rPr>
          <w:rFonts w:ascii="Times New Roman" w:hAnsi="Times New Roman" w:cs="Times New Roman"/>
          <w:sz w:val="26"/>
          <w:szCs w:val="26"/>
        </w:rPr>
        <w:t>1</w:t>
      </w:r>
      <w:r w:rsidRPr="001D7B3B">
        <w:rPr>
          <w:rFonts w:ascii="Times New Roman" w:hAnsi="Times New Roman" w:cs="Times New Roman"/>
          <w:sz w:val="26"/>
          <w:szCs w:val="26"/>
        </w:rPr>
        <w:t xml:space="preserve"> дошкольн</w:t>
      </w:r>
      <w:r w:rsidR="00F239CB" w:rsidRPr="001D7B3B">
        <w:rPr>
          <w:rFonts w:ascii="Times New Roman" w:hAnsi="Times New Roman" w:cs="Times New Roman"/>
          <w:sz w:val="26"/>
          <w:szCs w:val="26"/>
        </w:rPr>
        <w:t>ая</w:t>
      </w:r>
      <w:r w:rsidRPr="001D7B3B">
        <w:rPr>
          <w:rFonts w:ascii="Times New Roman" w:hAnsi="Times New Roman" w:cs="Times New Roman"/>
          <w:sz w:val="26"/>
          <w:szCs w:val="26"/>
        </w:rPr>
        <w:t xml:space="preserve"> образовательн</w:t>
      </w:r>
      <w:r w:rsidR="00F239CB" w:rsidRPr="001D7B3B">
        <w:rPr>
          <w:rFonts w:ascii="Times New Roman" w:hAnsi="Times New Roman" w:cs="Times New Roman"/>
          <w:sz w:val="26"/>
          <w:szCs w:val="26"/>
        </w:rPr>
        <w:t>ая</w:t>
      </w:r>
      <w:r w:rsidRPr="001D7B3B">
        <w:rPr>
          <w:rFonts w:ascii="Times New Roman" w:hAnsi="Times New Roman" w:cs="Times New Roman"/>
          <w:sz w:val="26"/>
          <w:szCs w:val="26"/>
        </w:rPr>
        <w:t xml:space="preserve"> организаци</w:t>
      </w:r>
      <w:r w:rsidR="00F239CB" w:rsidRPr="001D7B3B">
        <w:rPr>
          <w:rFonts w:ascii="Times New Roman" w:hAnsi="Times New Roman" w:cs="Times New Roman"/>
          <w:sz w:val="26"/>
          <w:szCs w:val="26"/>
        </w:rPr>
        <w:t>я</w:t>
      </w:r>
      <w:r w:rsidRPr="001D7B3B">
        <w:rPr>
          <w:rFonts w:ascii="Times New Roman" w:hAnsi="Times New Roman" w:cs="Times New Roman"/>
          <w:sz w:val="26"/>
          <w:szCs w:val="26"/>
        </w:rPr>
        <w:t>;</w:t>
      </w:r>
    </w:p>
    <w:p w:rsidR="00237A72" w:rsidRPr="001D7B3B" w:rsidRDefault="00237A72" w:rsidP="00237A72">
      <w:pPr>
        <w:spacing w:after="0" w:line="240" w:lineRule="auto"/>
        <w:ind w:firstLine="567"/>
        <w:jc w:val="both"/>
        <w:rPr>
          <w:rFonts w:ascii="Times New Roman" w:hAnsi="Times New Roman" w:cs="Times New Roman"/>
          <w:sz w:val="26"/>
          <w:szCs w:val="26"/>
        </w:rPr>
      </w:pPr>
      <w:r w:rsidRPr="001D7B3B">
        <w:rPr>
          <w:rFonts w:ascii="Times New Roman" w:hAnsi="Times New Roman" w:cs="Times New Roman"/>
          <w:sz w:val="26"/>
          <w:szCs w:val="26"/>
        </w:rPr>
        <w:t>• 10 общеобразовательных организаций.</w:t>
      </w:r>
    </w:p>
    <w:p w:rsidR="00237A72" w:rsidRPr="001D7B3B" w:rsidRDefault="00F239CB" w:rsidP="00237A72">
      <w:pPr>
        <w:spacing w:after="0" w:line="240" w:lineRule="auto"/>
        <w:ind w:firstLine="567"/>
        <w:jc w:val="both"/>
        <w:rPr>
          <w:rFonts w:ascii="Times New Roman" w:hAnsi="Times New Roman" w:cs="Times New Roman"/>
          <w:sz w:val="26"/>
          <w:szCs w:val="26"/>
        </w:rPr>
      </w:pPr>
      <w:r w:rsidRPr="001D7B3B">
        <w:rPr>
          <w:rFonts w:ascii="Times New Roman" w:hAnsi="Times New Roman" w:cs="Times New Roman"/>
          <w:sz w:val="26"/>
          <w:szCs w:val="26"/>
        </w:rPr>
        <w:t>О</w:t>
      </w:r>
      <w:r w:rsidR="00237A72" w:rsidRPr="001D7B3B">
        <w:rPr>
          <w:rFonts w:ascii="Times New Roman" w:hAnsi="Times New Roman" w:cs="Times New Roman"/>
          <w:sz w:val="26"/>
          <w:szCs w:val="26"/>
        </w:rPr>
        <w:t>бразовательные учреждения Ненецкого автономного округа, реализующие программу дошкольного образования, посещали 35</w:t>
      </w:r>
      <w:r w:rsidR="00361F92">
        <w:rPr>
          <w:rFonts w:ascii="Times New Roman" w:hAnsi="Times New Roman" w:cs="Times New Roman"/>
          <w:sz w:val="26"/>
          <w:szCs w:val="26"/>
        </w:rPr>
        <w:t>37</w:t>
      </w:r>
      <w:r w:rsidR="00237A72" w:rsidRPr="001D7B3B">
        <w:rPr>
          <w:rFonts w:ascii="Times New Roman" w:hAnsi="Times New Roman" w:cs="Times New Roman"/>
          <w:sz w:val="26"/>
          <w:szCs w:val="26"/>
        </w:rPr>
        <w:t xml:space="preserve"> </w:t>
      </w:r>
      <w:r w:rsidR="00361F92">
        <w:rPr>
          <w:rFonts w:ascii="Times New Roman" w:hAnsi="Times New Roman" w:cs="Times New Roman"/>
          <w:sz w:val="26"/>
          <w:szCs w:val="26"/>
        </w:rPr>
        <w:t>обучающихся</w:t>
      </w:r>
      <w:r w:rsidR="00237A72" w:rsidRPr="001D7B3B">
        <w:rPr>
          <w:rFonts w:ascii="Times New Roman" w:hAnsi="Times New Roman" w:cs="Times New Roman"/>
          <w:sz w:val="26"/>
          <w:szCs w:val="26"/>
        </w:rPr>
        <w:t xml:space="preserve">. </w:t>
      </w:r>
    </w:p>
    <w:p w:rsidR="00237A72" w:rsidRPr="00E952D4" w:rsidRDefault="00237A72" w:rsidP="00237A72">
      <w:pPr>
        <w:spacing w:after="0" w:line="240" w:lineRule="auto"/>
        <w:ind w:firstLine="567"/>
        <w:jc w:val="both"/>
        <w:rPr>
          <w:rFonts w:ascii="Times New Roman" w:hAnsi="Times New Roman" w:cs="Times New Roman"/>
          <w:sz w:val="26"/>
          <w:szCs w:val="26"/>
          <w:highlight w:val="yellow"/>
        </w:rPr>
      </w:pPr>
    </w:p>
    <w:tbl>
      <w:tblPr>
        <w:tblStyle w:val="aa"/>
        <w:tblW w:w="0" w:type="auto"/>
        <w:jc w:val="center"/>
        <w:tblLook w:val="04A0" w:firstRow="1" w:lastRow="0" w:firstColumn="1" w:lastColumn="0" w:noHBand="0" w:noVBand="1"/>
      </w:tblPr>
      <w:tblGrid>
        <w:gridCol w:w="3830"/>
        <w:gridCol w:w="5515"/>
      </w:tblGrid>
      <w:tr w:rsidR="00237A72" w:rsidRPr="00E952D4" w:rsidTr="00FA40F1">
        <w:trPr>
          <w:jc w:val="center"/>
        </w:trPr>
        <w:tc>
          <w:tcPr>
            <w:tcW w:w="3830" w:type="dxa"/>
            <w:shd w:val="clear" w:color="auto" w:fill="auto"/>
          </w:tcPr>
          <w:p w:rsidR="00237A72" w:rsidRPr="000E1F67" w:rsidRDefault="00237A72" w:rsidP="00FA40F1">
            <w:pPr>
              <w:jc w:val="center"/>
              <w:rPr>
                <w:rFonts w:ascii="Times New Roman" w:hAnsi="Times New Roman" w:cs="Times New Roman"/>
                <w:b/>
                <w:sz w:val="24"/>
                <w:szCs w:val="24"/>
              </w:rPr>
            </w:pPr>
            <w:r w:rsidRPr="000E1F67">
              <w:rPr>
                <w:rFonts w:ascii="Times New Roman" w:hAnsi="Times New Roman" w:cs="Times New Roman"/>
                <w:b/>
                <w:sz w:val="24"/>
                <w:szCs w:val="24"/>
              </w:rPr>
              <w:t>Год</w:t>
            </w:r>
          </w:p>
        </w:tc>
        <w:tc>
          <w:tcPr>
            <w:tcW w:w="5515" w:type="dxa"/>
            <w:shd w:val="clear" w:color="auto" w:fill="auto"/>
          </w:tcPr>
          <w:p w:rsidR="00237A72" w:rsidRPr="000E1F67" w:rsidRDefault="00237A72" w:rsidP="00FA40F1">
            <w:pPr>
              <w:jc w:val="center"/>
              <w:rPr>
                <w:rFonts w:ascii="Times New Roman" w:hAnsi="Times New Roman" w:cs="Times New Roman"/>
                <w:b/>
                <w:sz w:val="24"/>
                <w:szCs w:val="24"/>
              </w:rPr>
            </w:pPr>
            <w:r w:rsidRPr="000E1F67">
              <w:rPr>
                <w:rFonts w:ascii="Times New Roman" w:hAnsi="Times New Roman" w:cs="Times New Roman"/>
                <w:b/>
                <w:sz w:val="24"/>
                <w:szCs w:val="24"/>
              </w:rPr>
              <w:t>Контингент воспитанников, чел.</w:t>
            </w:r>
          </w:p>
        </w:tc>
      </w:tr>
      <w:tr w:rsidR="00237A72" w:rsidRPr="00E952D4" w:rsidTr="00FA40F1">
        <w:trPr>
          <w:jc w:val="center"/>
        </w:trPr>
        <w:tc>
          <w:tcPr>
            <w:tcW w:w="3830"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2015</w:t>
            </w:r>
          </w:p>
        </w:tc>
        <w:tc>
          <w:tcPr>
            <w:tcW w:w="5515"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3344</w:t>
            </w:r>
          </w:p>
        </w:tc>
      </w:tr>
      <w:tr w:rsidR="00237A72" w:rsidRPr="00E952D4" w:rsidTr="00FA40F1">
        <w:trPr>
          <w:jc w:val="center"/>
        </w:trPr>
        <w:tc>
          <w:tcPr>
            <w:tcW w:w="3830"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2016</w:t>
            </w:r>
          </w:p>
        </w:tc>
        <w:tc>
          <w:tcPr>
            <w:tcW w:w="5515"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3464</w:t>
            </w:r>
          </w:p>
        </w:tc>
      </w:tr>
      <w:tr w:rsidR="00237A72" w:rsidRPr="00E952D4" w:rsidTr="00FA40F1">
        <w:trPr>
          <w:jc w:val="center"/>
        </w:trPr>
        <w:tc>
          <w:tcPr>
            <w:tcW w:w="3830"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2017</w:t>
            </w:r>
          </w:p>
        </w:tc>
        <w:tc>
          <w:tcPr>
            <w:tcW w:w="5515"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3373</w:t>
            </w:r>
          </w:p>
        </w:tc>
      </w:tr>
      <w:tr w:rsidR="00237A72" w:rsidRPr="00E952D4" w:rsidTr="00FA40F1">
        <w:trPr>
          <w:jc w:val="center"/>
        </w:trPr>
        <w:tc>
          <w:tcPr>
            <w:tcW w:w="3830"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2018</w:t>
            </w:r>
          </w:p>
        </w:tc>
        <w:tc>
          <w:tcPr>
            <w:tcW w:w="5515"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3536</w:t>
            </w:r>
          </w:p>
        </w:tc>
      </w:tr>
      <w:tr w:rsidR="00237A72" w:rsidRPr="00E952D4" w:rsidTr="00FA40F1">
        <w:trPr>
          <w:jc w:val="center"/>
        </w:trPr>
        <w:tc>
          <w:tcPr>
            <w:tcW w:w="3830" w:type="dxa"/>
            <w:shd w:val="clear" w:color="auto" w:fill="auto"/>
          </w:tcPr>
          <w:p w:rsidR="00237A72" w:rsidRPr="000E1F67" w:rsidRDefault="00237A72" w:rsidP="00FA40F1">
            <w:pPr>
              <w:jc w:val="center"/>
              <w:rPr>
                <w:rFonts w:ascii="Times New Roman" w:hAnsi="Times New Roman" w:cs="Times New Roman"/>
                <w:sz w:val="24"/>
                <w:szCs w:val="24"/>
              </w:rPr>
            </w:pPr>
            <w:r w:rsidRPr="000E1F67">
              <w:rPr>
                <w:rFonts w:ascii="Times New Roman" w:hAnsi="Times New Roman" w:cs="Times New Roman"/>
                <w:sz w:val="24"/>
                <w:szCs w:val="24"/>
              </w:rPr>
              <w:t>2019</w:t>
            </w:r>
          </w:p>
        </w:tc>
        <w:tc>
          <w:tcPr>
            <w:tcW w:w="5515" w:type="dxa"/>
            <w:shd w:val="clear" w:color="auto" w:fill="auto"/>
          </w:tcPr>
          <w:p w:rsidR="00237A72" w:rsidRPr="000E1F67" w:rsidRDefault="00237A72" w:rsidP="00817B5A">
            <w:pPr>
              <w:jc w:val="center"/>
              <w:rPr>
                <w:rFonts w:ascii="Times New Roman" w:hAnsi="Times New Roman" w:cs="Times New Roman"/>
                <w:sz w:val="24"/>
                <w:szCs w:val="24"/>
              </w:rPr>
            </w:pPr>
            <w:r w:rsidRPr="000E1F67">
              <w:rPr>
                <w:rFonts w:ascii="Times New Roman" w:hAnsi="Times New Roman" w:cs="Times New Roman"/>
                <w:sz w:val="24"/>
                <w:szCs w:val="24"/>
              </w:rPr>
              <w:t>35</w:t>
            </w:r>
            <w:r w:rsidR="00817B5A" w:rsidRPr="000E1F67">
              <w:rPr>
                <w:rFonts w:ascii="Times New Roman" w:hAnsi="Times New Roman" w:cs="Times New Roman"/>
                <w:sz w:val="24"/>
                <w:szCs w:val="24"/>
              </w:rPr>
              <w:t>61</w:t>
            </w:r>
          </w:p>
        </w:tc>
      </w:tr>
      <w:tr w:rsidR="001D7B3B" w:rsidRPr="00E952D4" w:rsidTr="00FA40F1">
        <w:trPr>
          <w:jc w:val="center"/>
        </w:trPr>
        <w:tc>
          <w:tcPr>
            <w:tcW w:w="3830" w:type="dxa"/>
            <w:shd w:val="clear" w:color="auto" w:fill="auto"/>
          </w:tcPr>
          <w:p w:rsidR="001D7B3B" w:rsidRPr="000E1F67" w:rsidRDefault="001D7B3B" w:rsidP="00FA40F1">
            <w:pPr>
              <w:jc w:val="center"/>
              <w:rPr>
                <w:rFonts w:ascii="Times New Roman" w:hAnsi="Times New Roman" w:cs="Times New Roman"/>
                <w:sz w:val="24"/>
                <w:szCs w:val="24"/>
              </w:rPr>
            </w:pPr>
            <w:r w:rsidRPr="000E1F67">
              <w:rPr>
                <w:rFonts w:ascii="Times New Roman" w:hAnsi="Times New Roman" w:cs="Times New Roman"/>
                <w:sz w:val="24"/>
                <w:szCs w:val="24"/>
              </w:rPr>
              <w:t>2020</w:t>
            </w:r>
          </w:p>
        </w:tc>
        <w:tc>
          <w:tcPr>
            <w:tcW w:w="5515" w:type="dxa"/>
            <w:shd w:val="clear" w:color="auto" w:fill="auto"/>
          </w:tcPr>
          <w:p w:rsidR="001D7B3B" w:rsidRPr="000E1F67" w:rsidRDefault="001D7B3B" w:rsidP="00817B5A">
            <w:pPr>
              <w:jc w:val="center"/>
              <w:rPr>
                <w:rFonts w:ascii="Times New Roman" w:hAnsi="Times New Roman" w:cs="Times New Roman"/>
                <w:sz w:val="24"/>
                <w:szCs w:val="24"/>
              </w:rPr>
            </w:pPr>
            <w:r w:rsidRPr="000E1F67">
              <w:rPr>
                <w:rFonts w:ascii="Times New Roman" w:hAnsi="Times New Roman" w:cs="Times New Roman"/>
                <w:sz w:val="24"/>
                <w:szCs w:val="24"/>
              </w:rPr>
              <w:t>3537</w:t>
            </w:r>
          </w:p>
        </w:tc>
      </w:tr>
    </w:tbl>
    <w:p w:rsidR="00237A72" w:rsidRPr="000E1F67" w:rsidRDefault="00237A72" w:rsidP="00237A72">
      <w:pPr>
        <w:pStyle w:val="2"/>
        <w:jc w:val="center"/>
        <w:rPr>
          <w:rFonts w:ascii="Times New Roman" w:hAnsi="Times New Roman" w:cs="Times New Roman"/>
          <w:b w:val="0"/>
          <w:i/>
          <w:color w:val="auto"/>
        </w:rPr>
      </w:pPr>
      <w:bookmarkStart w:id="8" w:name="_Toc48389701"/>
      <w:r w:rsidRPr="000E1F67">
        <w:rPr>
          <w:rFonts w:ascii="Times New Roman" w:hAnsi="Times New Roman" w:cs="Times New Roman"/>
          <w:i/>
          <w:color w:val="auto"/>
        </w:rPr>
        <w:lastRenderedPageBreak/>
        <w:t>Обеспечение равного доступа к качественному дошкольному образованию</w:t>
      </w:r>
      <w:bookmarkEnd w:id="8"/>
    </w:p>
    <w:p w:rsidR="00237A72" w:rsidRPr="000E1F67" w:rsidRDefault="00237A72" w:rsidP="00237A72">
      <w:pPr>
        <w:spacing w:after="0" w:line="240" w:lineRule="auto"/>
        <w:ind w:firstLine="567"/>
        <w:jc w:val="both"/>
        <w:rPr>
          <w:rFonts w:ascii="Times New Roman" w:hAnsi="Times New Roman" w:cs="Times New Roman"/>
          <w:sz w:val="26"/>
          <w:szCs w:val="26"/>
        </w:rPr>
      </w:pPr>
    </w:p>
    <w:p w:rsidR="00752F38" w:rsidRPr="00752F38" w:rsidRDefault="00752F38" w:rsidP="00752F38">
      <w:pPr>
        <w:spacing w:after="0" w:line="240" w:lineRule="auto"/>
        <w:ind w:firstLine="709"/>
        <w:jc w:val="both"/>
        <w:rPr>
          <w:rFonts w:ascii="Times New Roman" w:hAnsi="Times New Roman" w:cs="Times New Roman"/>
          <w:sz w:val="26"/>
          <w:szCs w:val="26"/>
        </w:rPr>
      </w:pPr>
      <w:r w:rsidRPr="00752F38">
        <w:rPr>
          <w:rFonts w:ascii="Times New Roman" w:hAnsi="Times New Roman" w:cs="Times New Roman"/>
          <w:sz w:val="26"/>
          <w:szCs w:val="26"/>
        </w:rPr>
        <w:t xml:space="preserve">Во исполнение Указа Президента РФ от 7 мая 2012 года № 599 «О мерах по реализации государственной политики в области образования и науки» в округе достигнута стопроцентная доступность дошкольного образования для детей в возрасте от 3 до 7 лет. </w:t>
      </w:r>
    </w:p>
    <w:p w:rsidR="00237A72" w:rsidRPr="00162769" w:rsidRDefault="00237A72" w:rsidP="00237A72">
      <w:pPr>
        <w:spacing w:after="0" w:line="240" w:lineRule="auto"/>
        <w:ind w:firstLine="567"/>
        <w:jc w:val="both"/>
        <w:rPr>
          <w:rFonts w:ascii="Times New Roman" w:hAnsi="Times New Roman" w:cs="Times New Roman"/>
          <w:sz w:val="26"/>
          <w:szCs w:val="26"/>
        </w:rPr>
      </w:pPr>
      <w:r w:rsidRPr="00162769">
        <w:rPr>
          <w:rFonts w:ascii="Times New Roman" w:hAnsi="Times New Roman" w:cs="Times New Roman"/>
          <w:sz w:val="26"/>
          <w:szCs w:val="26"/>
        </w:rPr>
        <w:t>По состоянию на 01.0</w:t>
      </w:r>
      <w:r w:rsidR="006E7C7A" w:rsidRPr="00162769">
        <w:rPr>
          <w:rFonts w:ascii="Times New Roman" w:hAnsi="Times New Roman" w:cs="Times New Roman"/>
          <w:sz w:val="26"/>
          <w:szCs w:val="26"/>
        </w:rPr>
        <w:t>8</w:t>
      </w:r>
      <w:r w:rsidRPr="00162769">
        <w:rPr>
          <w:rFonts w:ascii="Times New Roman" w:hAnsi="Times New Roman" w:cs="Times New Roman"/>
          <w:sz w:val="26"/>
          <w:szCs w:val="26"/>
        </w:rPr>
        <w:t>.20</w:t>
      </w:r>
      <w:r w:rsidR="006E7C7A" w:rsidRPr="00162769">
        <w:rPr>
          <w:rFonts w:ascii="Times New Roman" w:hAnsi="Times New Roman" w:cs="Times New Roman"/>
          <w:sz w:val="26"/>
          <w:szCs w:val="26"/>
        </w:rPr>
        <w:t>20</w:t>
      </w:r>
      <w:r w:rsidRPr="00162769">
        <w:rPr>
          <w:rFonts w:ascii="Times New Roman" w:hAnsi="Times New Roman" w:cs="Times New Roman"/>
          <w:sz w:val="26"/>
          <w:szCs w:val="26"/>
        </w:rPr>
        <w:t xml:space="preserve"> на учете в </w:t>
      </w:r>
      <w:r w:rsidR="006E7C7A" w:rsidRPr="00162769">
        <w:rPr>
          <w:rFonts w:ascii="Times New Roman" w:hAnsi="Times New Roman" w:cs="Times New Roman"/>
          <w:sz w:val="26"/>
          <w:szCs w:val="26"/>
        </w:rPr>
        <w:t>региональной автоматизированной информационной системе «Электронный детский сад»</w:t>
      </w:r>
      <w:r w:rsidRPr="00162769">
        <w:rPr>
          <w:rFonts w:ascii="Times New Roman" w:hAnsi="Times New Roman" w:cs="Times New Roman"/>
          <w:sz w:val="26"/>
          <w:szCs w:val="26"/>
        </w:rPr>
        <w:t xml:space="preserve"> (электронной очереди) находится </w:t>
      </w:r>
      <w:r w:rsidR="006E7C7A" w:rsidRPr="00162769">
        <w:rPr>
          <w:rFonts w:ascii="Times New Roman" w:hAnsi="Times New Roman" w:cs="Times New Roman"/>
          <w:sz w:val="26"/>
          <w:szCs w:val="26"/>
        </w:rPr>
        <w:t>179</w:t>
      </w:r>
      <w:r w:rsidRPr="00162769">
        <w:rPr>
          <w:rFonts w:ascii="Times New Roman" w:hAnsi="Times New Roman" w:cs="Times New Roman"/>
          <w:sz w:val="26"/>
          <w:szCs w:val="26"/>
        </w:rPr>
        <w:t xml:space="preserve"> </w:t>
      </w:r>
      <w:r w:rsidR="006E7C7A" w:rsidRPr="00162769">
        <w:rPr>
          <w:rFonts w:ascii="Times New Roman" w:hAnsi="Times New Roman" w:cs="Times New Roman"/>
          <w:sz w:val="26"/>
          <w:szCs w:val="26"/>
        </w:rPr>
        <w:t>детей</w:t>
      </w:r>
      <w:r w:rsidRPr="00162769">
        <w:rPr>
          <w:rFonts w:ascii="Times New Roman" w:hAnsi="Times New Roman" w:cs="Times New Roman"/>
          <w:sz w:val="26"/>
          <w:szCs w:val="26"/>
        </w:rPr>
        <w:t xml:space="preserve"> в возрасте от 3 до 7 лет для предоставления места в государственных дошкольных образовательных организациях (далее – ДОО), функционирующих в режиме полного дня. Причины непосещения ДОО: </w:t>
      </w:r>
    </w:p>
    <w:p w:rsidR="00237A72" w:rsidRPr="00162769" w:rsidRDefault="00145888" w:rsidP="007105C7">
      <w:pPr>
        <w:pStyle w:val="a8"/>
        <w:numPr>
          <w:ilvl w:val="0"/>
          <w:numId w:val="44"/>
        </w:numPr>
        <w:tabs>
          <w:tab w:val="left" w:pos="851"/>
          <w:tab w:val="left" w:pos="993"/>
        </w:tabs>
        <w:spacing w:after="0" w:line="240" w:lineRule="auto"/>
        <w:ind w:left="0" w:firstLine="709"/>
        <w:jc w:val="both"/>
        <w:rPr>
          <w:rFonts w:ascii="Times New Roman" w:hAnsi="Times New Roman" w:cs="Times New Roman"/>
          <w:sz w:val="26"/>
          <w:szCs w:val="26"/>
        </w:rPr>
      </w:pPr>
      <w:r w:rsidRPr="00162769">
        <w:rPr>
          <w:rFonts w:ascii="Times New Roman" w:hAnsi="Times New Roman" w:cs="Times New Roman"/>
          <w:sz w:val="26"/>
          <w:szCs w:val="26"/>
        </w:rPr>
        <w:t xml:space="preserve">отказ от посещения ДОО по </w:t>
      </w:r>
      <w:r w:rsidR="00237A72" w:rsidRPr="00162769">
        <w:rPr>
          <w:rFonts w:ascii="Times New Roman" w:hAnsi="Times New Roman" w:cs="Times New Roman"/>
          <w:sz w:val="26"/>
          <w:szCs w:val="26"/>
        </w:rPr>
        <w:t>медицинск</w:t>
      </w:r>
      <w:r w:rsidRPr="00162769">
        <w:rPr>
          <w:rFonts w:ascii="Times New Roman" w:hAnsi="Times New Roman" w:cs="Times New Roman"/>
          <w:sz w:val="26"/>
          <w:szCs w:val="26"/>
        </w:rPr>
        <w:t>им</w:t>
      </w:r>
      <w:r w:rsidR="00237A72" w:rsidRPr="00162769">
        <w:rPr>
          <w:rFonts w:ascii="Times New Roman" w:hAnsi="Times New Roman" w:cs="Times New Roman"/>
          <w:sz w:val="26"/>
          <w:szCs w:val="26"/>
        </w:rPr>
        <w:t xml:space="preserve"> заключени</w:t>
      </w:r>
      <w:r w:rsidRPr="00162769">
        <w:rPr>
          <w:rFonts w:ascii="Times New Roman" w:hAnsi="Times New Roman" w:cs="Times New Roman"/>
          <w:sz w:val="26"/>
          <w:szCs w:val="26"/>
        </w:rPr>
        <w:t>ям;</w:t>
      </w:r>
      <w:r w:rsidR="00237A72" w:rsidRPr="00162769">
        <w:rPr>
          <w:rFonts w:ascii="Times New Roman" w:hAnsi="Times New Roman" w:cs="Times New Roman"/>
          <w:sz w:val="26"/>
          <w:szCs w:val="26"/>
        </w:rPr>
        <w:t xml:space="preserve"> </w:t>
      </w:r>
    </w:p>
    <w:p w:rsidR="007105C7" w:rsidRPr="00162769" w:rsidRDefault="00145888" w:rsidP="007105C7">
      <w:pPr>
        <w:pStyle w:val="a8"/>
        <w:numPr>
          <w:ilvl w:val="0"/>
          <w:numId w:val="44"/>
        </w:numPr>
        <w:tabs>
          <w:tab w:val="left" w:pos="851"/>
          <w:tab w:val="left" w:pos="993"/>
        </w:tabs>
        <w:spacing w:after="0" w:line="240" w:lineRule="auto"/>
        <w:ind w:left="0" w:firstLine="709"/>
        <w:jc w:val="both"/>
        <w:rPr>
          <w:rFonts w:ascii="Times New Roman" w:hAnsi="Times New Roman" w:cs="Times New Roman"/>
          <w:sz w:val="26"/>
          <w:szCs w:val="26"/>
        </w:rPr>
      </w:pPr>
      <w:r w:rsidRPr="00162769">
        <w:rPr>
          <w:rFonts w:ascii="Times New Roman" w:hAnsi="Times New Roman" w:cs="Times New Roman"/>
          <w:sz w:val="26"/>
          <w:szCs w:val="26"/>
        </w:rPr>
        <w:t xml:space="preserve">переносе срока поступления в ДОО на основании заявлений </w:t>
      </w:r>
      <w:r w:rsidR="00237A72" w:rsidRPr="00162769">
        <w:rPr>
          <w:rFonts w:ascii="Times New Roman" w:hAnsi="Times New Roman" w:cs="Times New Roman"/>
          <w:sz w:val="26"/>
          <w:szCs w:val="26"/>
        </w:rPr>
        <w:t>родител</w:t>
      </w:r>
      <w:r w:rsidRPr="00162769">
        <w:rPr>
          <w:rFonts w:ascii="Times New Roman" w:hAnsi="Times New Roman" w:cs="Times New Roman"/>
          <w:sz w:val="26"/>
          <w:szCs w:val="26"/>
        </w:rPr>
        <w:t>ей</w:t>
      </w:r>
      <w:r w:rsidR="00237A72" w:rsidRPr="00162769">
        <w:rPr>
          <w:rFonts w:ascii="Times New Roman" w:hAnsi="Times New Roman" w:cs="Times New Roman"/>
          <w:sz w:val="26"/>
          <w:szCs w:val="26"/>
        </w:rPr>
        <w:t xml:space="preserve"> </w:t>
      </w:r>
      <w:r w:rsidR="007105C7" w:rsidRPr="00162769">
        <w:rPr>
          <w:rFonts w:ascii="Times New Roman" w:hAnsi="Times New Roman" w:cs="Times New Roman"/>
          <w:sz w:val="26"/>
          <w:szCs w:val="26"/>
        </w:rPr>
        <w:t>(законных представителей)</w:t>
      </w:r>
      <w:r w:rsidR="00237A72" w:rsidRPr="00162769">
        <w:rPr>
          <w:rFonts w:ascii="Times New Roman" w:hAnsi="Times New Roman" w:cs="Times New Roman"/>
          <w:sz w:val="26"/>
          <w:szCs w:val="26"/>
        </w:rPr>
        <w:t>;</w:t>
      </w:r>
    </w:p>
    <w:p w:rsidR="00237A72" w:rsidRPr="00162769" w:rsidRDefault="00237A72" w:rsidP="007105C7">
      <w:pPr>
        <w:pStyle w:val="a8"/>
        <w:numPr>
          <w:ilvl w:val="0"/>
          <w:numId w:val="44"/>
        </w:numPr>
        <w:tabs>
          <w:tab w:val="left" w:pos="851"/>
          <w:tab w:val="left" w:pos="993"/>
        </w:tabs>
        <w:spacing w:after="0" w:line="240" w:lineRule="auto"/>
        <w:ind w:left="0" w:firstLine="709"/>
        <w:jc w:val="both"/>
        <w:rPr>
          <w:rFonts w:ascii="Times New Roman" w:hAnsi="Times New Roman" w:cs="Times New Roman"/>
          <w:sz w:val="26"/>
          <w:szCs w:val="26"/>
        </w:rPr>
      </w:pPr>
      <w:r w:rsidRPr="00162769">
        <w:rPr>
          <w:rFonts w:ascii="Times New Roman" w:hAnsi="Times New Roman" w:cs="Times New Roman"/>
          <w:sz w:val="26"/>
          <w:szCs w:val="26"/>
        </w:rPr>
        <w:t>не установлено местонахождение заявителей (более половины детей).</w:t>
      </w:r>
    </w:p>
    <w:p w:rsidR="00237A72" w:rsidRPr="00162769" w:rsidRDefault="00237A72" w:rsidP="00237A72">
      <w:pPr>
        <w:spacing w:after="0" w:line="240" w:lineRule="auto"/>
        <w:ind w:firstLine="567"/>
        <w:jc w:val="both"/>
        <w:rPr>
          <w:rFonts w:ascii="Times New Roman" w:hAnsi="Times New Roman" w:cs="Times New Roman"/>
          <w:sz w:val="26"/>
          <w:szCs w:val="26"/>
        </w:rPr>
      </w:pPr>
      <w:r w:rsidRPr="00162769">
        <w:rPr>
          <w:rFonts w:ascii="Times New Roman" w:hAnsi="Times New Roman" w:cs="Times New Roman"/>
          <w:sz w:val="26"/>
          <w:szCs w:val="26"/>
        </w:rPr>
        <w:t>В апреле 20</w:t>
      </w:r>
      <w:r w:rsidR="007105C7" w:rsidRPr="00162769">
        <w:rPr>
          <w:rFonts w:ascii="Times New Roman" w:hAnsi="Times New Roman" w:cs="Times New Roman"/>
          <w:sz w:val="26"/>
          <w:szCs w:val="26"/>
        </w:rPr>
        <w:t>20</w:t>
      </w:r>
      <w:r w:rsidRPr="00162769">
        <w:rPr>
          <w:rFonts w:ascii="Times New Roman" w:hAnsi="Times New Roman" w:cs="Times New Roman"/>
          <w:sz w:val="26"/>
          <w:szCs w:val="26"/>
        </w:rPr>
        <w:t xml:space="preserve"> года в Департаменте состоялось </w:t>
      </w:r>
      <w:r w:rsidRPr="00162769">
        <w:rPr>
          <w:rFonts w:ascii="Times New Roman" w:hAnsi="Times New Roman" w:cs="Times New Roman"/>
          <w:bCs/>
          <w:sz w:val="26"/>
          <w:szCs w:val="26"/>
        </w:rPr>
        <w:t>заседание комиссии по комплектованию государственных образовательных организаций, реализующих образовательную программу дошкольного образования, по распределению детей в дошкольные учреждения, расположенные на территории муниципальных образований «Городской округ «Город Нарьян-Мар» и «Городское поселение «Рабочий поселок Искателей». По итогам работы комиссии в</w:t>
      </w:r>
      <w:r w:rsidRPr="00162769">
        <w:rPr>
          <w:rFonts w:ascii="Times New Roman" w:hAnsi="Times New Roman" w:cs="Times New Roman"/>
          <w:sz w:val="26"/>
          <w:szCs w:val="26"/>
        </w:rPr>
        <w:t>сем детям 201</w:t>
      </w:r>
      <w:r w:rsidR="007105C7" w:rsidRPr="00162769">
        <w:rPr>
          <w:rFonts w:ascii="Times New Roman" w:hAnsi="Times New Roman" w:cs="Times New Roman"/>
          <w:sz w:val="26"/>
          <w:szCs w:val="26"/>
        </w:rPr>
        <w:t>7</w:t>
      </w:r>
      <w:r w:rsidRPr="00162769">
        <w:rPr>
          <w:rFonts w:ascii="Times New Roman" w:hAnsi="Times New Roman" w:cs="Times New Roman"/>
          <w:sz w:val="26"/>
          <w:szCs w:val="26"/>
        </w:rPr>
        <w:t xml:space="preserve"> года рождения независимо от даты подачи заявления с 01 сентября 20</w:t>
      </w:r>
      <w:r w:rsidR="007105C7" w:rsidRPr="00162769">
        <w:rPr>
          <w:rFonts w:ascii="Times New Roman" w:hAnsi="Times New Roman" w:cs="Times New Roman"/>
          <w:sz w:val="26"/>
          <w:szCs w:val="26"/>
        </w:rPr>
        <w:t>20</w:t>
      </w:r>
      <w:r w:rsidRPr="00162769">
        <w:rPr>
          <w:rFonts w:ascii="Times New Roman" w:hAnsi="Times New Roman" w:cs="Times New Roman"/>
          <w:sz w:val="26"/>
          <w:szCs w:val="26"/>
        </w:rPr>
        <w:t xml:space="preserve"> года будут предоставлены места в дошкольных организациях. Также частично будут предоставлены места детям, рожденным в 20</w:t>
      </w:r>
      <w:r w:rsidR="007105C7" w:rsidRPr="00162769">
        <w:rPr>
          <w:rFonts w:ascii="Times New Roman" w:hAnsi="Times New Roman" w:cs="Times New Roman"/>
          <w:sz w:val="26"/>
          <w:szCs w:val="26"/>
        </w:rPr>
        <w:t>18</w:t>
      </w:r>
      <w:r w:rsidRPr="00162769">
        <w:rPr>
          <w:rFonts w:ascii="Times New Roman" w:hAnsi="Times New Roman" w:cs="Times New Roman"/>
          <w:sz w:val="26"/>
          <w:szCs w:val="26"/>
        </w:rPr>
        <w:t xml:space="preserve"> году. </w:t>
      </w:r>
    </w:p>
    <w:p w:rsidR="00237A72" w:rsidRPr="00E952D4" w:rsidRDefault="00237A72" w:rsidP="00237A72">
      <w:pPr>
        <w:spacing w:after="0" w:line="240" w:lineRule="auto"/>
        <w:ind w:firstLine="567"/>
        <w:jc w:val="both"/>
        <w:rPr>
          <w:rFonts w:ascii="Times New Roman" w:hAnsi="Times New Roman" w:cs="Times New Roman"/>
          <w:sz w:val="26"/>
          <w:szCs w:val="26"/>
          <w:highlight w:val="yellow"/>
        </w:rPr>
      </w:pPr>
      <w:r w:rsidRPr="002958AA">
        <w:rPr>
          <w:rFonts w:ascii="Times New Roman" w:hAnsi="Times New Roman" w:cs="Times New Roman"/>
          <w:sz w:val="26"/>
          <w:szCs w:val="26"/>
        </w:rPr>
        <w:t>С сентября 20</w:t>
      </w:r>
      <w:r w:rsidR="007105C7" w:rsidRPr="002958AA">
        <w:rPr>
          <w:rFonts w:ascii="Times New Roman" w:hAnsi="Times New Roman" w:cs="Times New Roman"/>
          <w:sz w:val="26"/>
          <w:szCs w:val="26"/>
        </w:rPr>
        <w:t>20</w:t>
      </w:r>
      <w:r w:rsidRPr="002958AA">
        <w:rPr>
          <w:rFonts w:ascii="Times New Roman" w:hAnsi="Times New Roman" w:cs="Times New Roman"/>
          <w:sz w:val="26"/>
          <w:szCs w:val="26"/>
        </w:rPr>
        <w:t xml:space="preserve"> года </w:t>
      </w:r>
      <w:r w:rsidR="00516440" w:rsidRPr="002958AA">
        <w:rPr>
          <w:rFonts w:ascii="Times New Roman" w:hAnsi="Times New Roman" w:cs="Times New Roman"/>
          <w:sz w:val="26"/>
          <w:szCs w:val="26"/>
        </w:rPr>
        <w:t>планиру</w:t>
      </w:r>
      <w:r w:rsidR="007F1F39" w:rsidRPr="002958AA">
        <w:rPr>
          <w:rFonts w:ascii="Times New Roman" w:hAnsi="Times New Roman" w:cs="Times New Roman"/>
          <w:sz w:val="26"/>
          <w:szCs w:val="26"/>
        </w:rPr>
        <w:t>ю</w:t>
      </w:r>
      <w:r w:rsidR="00516440" w:rsidRPr="002958AA">
        <w:rPr>
          <w:rFonts w:ascii="Times New Roman" w:hAnsi="Times New Roman" w:cs="Times New Roman"/>
          <w:sz w:val="26"/>
          <w:szCs w:val="26"/>
        </w:rPr>
        <w:t xml:space="preserve">т принять организации Ненецкого автономного округа, реализующие программу дошкольного образования, около 110 </w:t>
      </w:r>
      <w:r w:rsidR="007F1F39" w:rsidRPr="002958AA">
        <w:rPr>
          <w:rFonts w:ascii="Times New Roman" w:hAnsi="Times New Roman" w:cs="Times New Roman"/>
          <w:sz w:val="26"/>
          <w:szCs w:val="26"/>
        </w:rPr>
        <w:t>детей в возрасте до двух лет.</w:t>
      </w:r>
      <w:r w:rsidRPr="002958AA">
        <w:rPr>
          <w:rFonts w:ascii="Times New Roman" w:hAnsi="Times New Roman" w:cs="Times New Roman"/>
          <w:sz w:val="26"/>
          <w:szCs w:val="26"/>
        </w:rPr>
        <w:t xml:space="preserve"> </w:t>
      </w:r>
      <w:r w:rsidR="007F1F39" w:rsidRPr="002958AA">
        <w:rPr>
          <w:rFonts w:ascii="Times New Roman" w:hAnsi="Times New Roman" w:cs="Times New Roman"/>
          <w:sz w:val="26"/>
          <w:szCs w:val="26"/>
        </w:rPr>
        <w:t>Две</w:t>
      </w:r>
      <w:r w:rsidRPr="002958AA">
        <w:rPr>
          <w:rFonts w:ascii="Times New Roman" w:hAnsi="Times New Roman" w:cs="Times New Roman"/>
          <w:sz w:val="26"/>
          <w:szCs w:val="26"/>
        </w:rPr>
        <w:t xml:space="preserve"> групп</w:t>
      </w:r>
      <w:r w:rsidR="007F1F39" w:rsidRPr="002958AA">
        <w:rPr>
          <w:rFonts w:ascii="Times New Roman" w:hAnsi="Times New Roman" w:cs="Times New Roman"/>
          <w:sz w:val="26"/>
          <w:szCs w:val="26"/>
        </w:rPr>
        <w:t>ы</w:t>
      </w:r>
      <w:r w:rsidRPr="002958AA">
        <w:rPr>
          <w:rFonts w:ascii="Times New Roman" w:hAnsi="Times New Roman" w:cs="Times New Roman"/>
          <w:sz w:val="26"/>
          <w:szCs w:val="26"/>
        </w:rPr>
        <w:t xml:space="preserve"> будет открыт</w:t>
      </w:r>
      <w:r w:rsidR="002958AA">
        <w:rPr>
          <w:rFonts w:ascii="Times New Roman" w:hAnsi="Times New Roman" w:cs="Times New Roman"/>
          <w:sz w:val="26"/>
          <w:szCs w:val="26"/>
        </w:rPr>
        <w:t>о</w:t>
      </w:r>
      <w:r w:rsidRPr="002958AA">
        <w:rPr>
          <w:rFonts w:ascii="Times New Roman" w:hAnsi="Times New Roman" w:cs="Times New Roman"/>
          <w:sz w:val="26"/>
          <w:szCs w:val="26"/>
        </w:rPr>
        <w:t xml:space="preserve"> в ГБДОУ НАО «Центр развития ребёнка-детский сад «Умка»</w:t>
      </w:r>
      <w:r w:rsidR="007F1F39" w:rsidRPr="002958AA">
        <w:rPr>
          <w:rFonts w:ascii="Times New Roman" w:hAnsi="Times New Roman" w:cs="Times New Roman"/>
          <w:sz w:val="26"/>
          <w:szCs w:val="26"/>
        </w:rPr>
        <w:t>, по оной</w:t>
      </w:r>
      <w:r w:rsidRPr="002958AA">
        <w:rPr>
          <w:rFonts w:ascii="Times New Roman" w:hAnsi="Times New Roman" w:cs="Times New Roman"/>
          <w:sz w:val="26"/>
          <w:szCs w:val="26"/>
        </w:rPr>
        <w:t xml:space="preserve"> групп</w:t>
      </w:r>
      <w:r w:rsidR="007F1F39" w:rsidRPr="002958AA">
        <w:rPr>
          <w:rFonts w:ascii="Times New Roman" w:hAnsi="Times New Roman" w:cs="Times New Roman"/>
          <w:sz w:val="26"/>
          <w:szCs w:val="26"/>
        </w:rPr>
        <w:t>е</w:t>
      </w:r>
      <w:r w:rsidRPr="002958AA">
        <w:rPr>
          <w:rFonts w:ascii="Times New Roman" w:hAnsi="Times New Roman" w:cs="Times New Roman"/>
          <w:sz w:val="26"/>
          <w:szCs w:val="26"/>
        </w:rPr>
        <w:t xml:space="preserve"> – в ГБДОУ НАО «Детский сад «Ромашка»</w:t>
      </w:r>
      <w:r w:rsidR="007F1F39" w:rsidRPr="002958AA">
        <w:rPr>
          <w:rFonts w:ascii="Times New Roman" w:hAnsi="Times New Roman" w:cs="Times New Roman"/>
          <w:sz w:val="26"/>
          <w:szCs w:val="26"/>
        </w:rPr>
        <w:t xml:space="preserve"> и </w:t>
      </w:r>
      <w:r w:rsidR="002958AA" w:rsidRPr="002958AA">
        <w:rPr>
          <w:rFonts w:ascii="Times New Roman" w:hAnsi="Times New Roman" w:cs="Times New Roman"/>
          <w:sz w:val="26"/>
          <w:szCs w:val="26"/>
        </w:rPr>
        <w:t>в</w:t>
      </w:r>
      <w:r w:rsidR="002958AA">
        <w:rPr>
          <w:rFonts w:ascii="Times New Roman" w:hAnsi="Times New Roman" w:cs="Times New Roman"/>
          <w:sz w:val="26"/>
          <w:szCs w:val="26"/>
        </w:rPr>
        <w:t xml:space="preserve"> </w:t>
      </w:r>
      <w:r w:rsidR="007F1F39" w:rsidRPr="007F1F39">
        <w:rPr>
          <w:rFonts w:ascii="Times New Roman" w:hAnsi="Times New Roman" w:cs="Times New Roman"/>
          <w:sz w:val="26"/>
          <w:szCs w:val="26"/>
        </w:rPr>
        <w:t>ГБОУ НАО</w:t>
      </w:r>
      <w:r w:rsidR="002958AA">
        <w:rPr>
          <w:rFonts w:ascii="Times New Roman" w:hAnsi="Times New Roman" w:cs="Times New Roman"/>
          <w:sz w:val="26"/>
          <w:szCs w:val="26"/>
        </w:rPr>
        <w:t xml:space="preserve"> </w:t>
      </w:r>
      <w:r w:rsidR="007F1F39" w:rsidRPr="007F1F39">
        <w:rPr>
          <w:rFonts w:ascii="Times New Roman" w:hAnsi="Times New Roman" w:cs="Times New Roman"/>
          <w:sz w:val="26"/>
          <w:szCs w:val="26"/>
        </w:rPr>
        <w:t>«Средняя школа № 2 г. Нарьян-Мара с углубленным изучением отдельных предметов»</w:t>
      </w:r>
      <w:r w:rsidRPr="002958AA">
        <w:rPr>
          <w:rFonts w:ascii="Times New Roman" w:hAnsi="Times New Roman" w:cs="Times New Roman"/>
          <w:sz w:val="26"/>
          <w:szCs w:val="26"/>
        </w:rPr>
        <w:t xml:space="preserve">. </w:t>
      </w:r>
    </w:p>
    <w:p w:rsidR="00237A72" w:rsidRDefault="00237A72" w:rsidP="00237A72">
      <w:pPr>
        <w:spacing w:after="0" w:line="240" w:lineRule="auto"/>
        <w:ind w:firstLine="567"/>
        <w:jc w:val="both"/>
        <w:rPr>
          <w:rFonts w:ascii="Times New Roman" w:eastAsia="Times New Roman" w:hAnsi="Times New Roman" w:cs="Times New Roman"/>
          <w:sz w:val="26"/>
          <w:szCs w:val="26"/>
        </w:rPr>
      </w:pPr>
      <w:r w:rsidRPr="002958AA">
        <w:rPr>
          <w:rFonts w:ascii="Times New Roman" w:eastAsia="Times New Roman" w:hAnsi="Times New Roman" w:cs="Times New Roman"/>
          <w:sz w:val="26"/>
          <w:szCs w:val="26"/>
        </w:rPr>
        <w:t xml:space="preserve">Доступность дошкольного образования для детей </w:t>
      </w:r>
      <w:r w:rsidR="002958AA" w:rsidRPr="002958AA">
        <w:rPr>
          <w:rFonts w:ascii="Times New Roman" w:eastAsia="Times New Roman" w:hAnsi="Times New Roman" w:cs="Times New Roman"/>
          <w:sz w:val="26"/>
          <w:szCs w:val="26"/>
        </w:rPr>
        <w:t xml:space="preserve">в возрасте </w:t>
      </w:r>
      <w:r w:rsidRPr="002958AA">
        <w:rPr>
          <w:rFonts w:ascii="Times New Roman" w:eastAsia="Times New Roman" w:hAnsi="Times New Roman" w:cs="Times New Roman"/>
          <w:sz w:val="26"/>
          <w:szCs w:val="26"/>
        </w:rPr>
        <w:t>до 3 лет по состоянию на 01.0</w:t>
      </w:r>
      <w:r w:rsidR="002958AA" w:rsidRPr="002958AA">
        <w:rPr>
          <w:rFonts w:ascii="Times New Roman" w:eastAsia="Times New Roman" w:hAnsi="Times New Roman" w:cs="Times New Roman"/>
          <w:sz w:val="26"/>
          <w:szCs w:val="26"/>
        </w:rPr>
        <w:t>8</w:t>
      </w:r>
      <w:r w:rsidRPr="002958AA">
        <w:rPr>
          <w:rFonts w:ascii="Times New Roman" w:eastAsia="Times New Roman" w:hAnsi="Times New Roman" w:cs="Times New Roman"/>
          <w:sz w:val="26"/>
          <w:szCs w:val="26"/>
        </w:rPr>
        <w:t>.20</w:t>
      </w:r>
      <w:r w:rsidR="002958AA" w:rsidRPr="002958AA">
        <w:rPr>
          <w:rFonts w:ascii="Times New Roman" w:eastAsia="Times New Roman" w:hAnsi="Times New Roman" w:cs="Times New Roman"/>
          <w:sz w:val="26"/>
          <w:szCs w:val="26"/>
        </w:rPr>
        <w:t>20</w:t>
      </w:r>
      <w:r w:rsidRPr="002958AA">
        <w:rPr>
          <w:rFonts w:ascii="Times New Roman" w:eastAsia="Times New Roman" w:hAnsi="Times New Roman" w:cs="Times New Roman"/>
          <w:sz w:val="26"/>
          <w:szCs w:val="26"/>
        </w:rPr>
        <w:t xml:space="preserve"> в </w:t>
      </w:r>
      <w:r w:rsidR="002958AA" w:rsidRPr="002958AA">
        <w:rPr>
          <w:rFonts w:ascii="Times New Roman" w:eastAsia="Times New Roman" w:hAnsi="Times New Roman" w:cs="Times New Roman"/>
          <w:sz w:val="26"/>
          <w:szCs w:val="26"/>
        </w:rPr>
        <w:t>Ненецком автономном округе</w:t>
      </w:r>
      <w:r w:rsidRPr="002958AA">
        <w:rPr>
          <w:rFonts w:ascii="Times New Roman" w:eastAsia="Times New Roman" w:hAnsi="Times New Roman" w:cs="Times New Roman"/>
          <w:sz w:val="26"/>
          <w:szCs w:val="26"/>
        </w:rPr>
        <w:t xml:space="preserve"> - 100 % (актуальный спрос), (по СЗФО – 9</w:t>
      </w:r>
      <w:r w:rsidR="002958AA" w:rsidRPr="002958AA">
        <w:rPr>
          <w:rFonts w:ascii="Times New Roman" w:eastAsia="Times New Roman" w:hAnsi="Times New Roman" w:cs="Times New Roman"/>
          <w:sz w:val="26"/>
          <w:szCs w:val="26"/>
        </w:rPr>
        <w:t>8,66</w:t>
      </w:r>
      <w:r w:rsidRPr="002958AA">
        <w:rPr>
          <w:rFonts w:ascii="Times New Roman" w:eastAsia="Times New Roman" w:hAnsi="Times New Roman" w:cs="Times New Roman"/>
          <w:sz w:val="26"/>
          <w:szCs w:val="26"/>
        </w:rPr>
        <w:t xml:space="preserve"> %). </w:t>
      </w:r>
    </w:p>
    <w:p w:rsidR="006B6A96" w:rsidRPr="007C0FE5" w:rsidRDefault="006B6A96" w:rsidP="006B6A96">
      <w:pPr>
        <w:spacing w:after="0" w:line="240" w:lineRule="auto"/>
        <w:ind w:firstLine="567"/>
        <w:jc w:val="both"/>
        <w:rPr>
          <w:rFonts w:ascii="Times New Roman" w:hAnsi="Times New Roman" w:cs="Times New Roman"/>
          <w:sz w:val="26"/>
          <w:szCs w:val="26"/>
        </w:rPr>
      </w:pPr>
      <w:r w:rsidRPr="007C0FE5">
        <w:rPr>
          <w:rFonts w:ascii="Times New Roman" w:hAnsi="Times New Roman" w:cs="Times New Roman"/>
          <w:sz w:val="26"/>
          <w:szCs w:val="26"/>
        </w:rPr>
        <w:t>Во исполнение подпункта «в» пункта 3 перечня поручений Президента Российской Федерации от 04.03.2014 № Пр-411ГС «О государственной политике в сфере семьи, материнства и детства» в Ненецком автономном округе семьям, имеющим детей в возрасте от 2 месяцев до 3 лет и не посещающи</w:t>
      </w:r>
      <w:r>
        <w:rPr>
          <w:rFonts w:ascii="Times New Roman" w:hAnsi="Times New Roman" w:cs="Times New Roman"/>
          <w:sz w:val="26"/>
          <w:szCs w:val="26"/>
        </w:rPr>
        <w:t>м</w:t>
      </w:r>
      <w:r w:rsidRPr="007C0FE5">
        <w:rPr>
          <w:rFonts w:ascii="Times New Roman" w:hAnsi="Times New Roman" w:cs="Times New Roman"/>
          <w:sz w:val="26"/>
          <w:szCs w:val="26"/>
        </w:rPr>
        <w:t xml:space="preserve"> дошкольные образовательные </w:t>
      </w:r>
      <w:r>
        <w:rPr>
          <w:rFonts w:ascii="Times New Roman" w:hAnsi="Times New Roman" w:cs="Times New Roman"/>
          <w:sz w:val="26"/>
          <w:szCs w:val="26"/>
        </w:rPr>
        <w:t>учреждения</w:t>
      </w:r>
      <w:r w:rsidRPr="007C0FE5">
        <w:rPr>
          <w:rFonts w:ascii="Times New Roman" w:hAnsi="Times New Roman" w:cs="Times New Roman"/>
          <w:sz w:val="26"/>
          <w:szCs w:val="26"/>
        </w:rPr>
        <w:t xml:space="preserve">, </w:t>
      </w:r>
      <w:r>
        <w:rPr>
          <w:rFonts w:ascii="Times New Roman" w:hAnsi="Times New Roman" w:cs="Times New Roman"/>
          <w:sz w:val="26"/>
          <w:szCs w:val="26"/>
        </w:rPr>
        <w:t>организовано</w:t>
      </w:r>
      <w:r w:rsidRPr="007C0FE5">
        <w:rPr>
          <w:rFonts w:ascii="Times New Roman" w:hAnsi="Times New Roman" w:cs="Times New Roman"/>
          <w:sz w:val="26"/>
          <w:szCs w:val="26"/>
        </w:rPr>
        <w:t>:</w:t>
      </w:r>
    </w:p>
    <w:p w:rsidR="006B6A96" w:rsidRPr="007C0FE5" w:rsidRDefault="006B6A96" w:rsidP="006B6A96">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посещение группы</w:t>
      </w:r>
      <w:r w:rsidRPr="007C0FE5">
        <w:rPr>
          <w:rFonts w:ascii="Times New Roman" w:hAnsi="Times New Roman" w:cs="Times New Roman"/>
          <w:sz w:val="26"/>
          <w:szCs w:val="26"/>
        </w:rPr>
        <w:t xml:space="preserve"> кратковременного пребывания детей</w:t>
      </w:r>
      <w:r>
        <w:rPr>
          <w:rFonts w:ascii="Times New Roman" w:hAnsi="Times New Roman" w:cs="Times New Roman"/>
          <w:sz w:val="26"/>
          <w:szCs w:val="26"/>
        </w:rPr>
        <w:t>,</w:t>
      </w:r>
      <w:r w:rsidRPr="00BA71A8">
        <w:rPr>
          <w:rFonts w:ascii="Times New Roman" w:hAnsi="Times New Roman" w:cs="Times New Roman"/>
          <w:sz w:val="26"/>
          <w:szCs w:val="26"/>
        </w:rPr>
        <w:t xml:space="preserve"> с реализацией образовательной программы и организацией питания</w:t>
      </w:r>
      <w:r>
        <w:rPr>
          <w:rFonts w:ascii="Times New Roman" w:hAnsi="Times New Roman" w:cs="Times New Roman"/>
          <w:sz w:val="26"/>
          <w:szCs w:val="26"/>
        </w:rPr>
        <w:t>;</w:t>
      </w:r>
    </w:p>
    <w:p w:rsidR="006B6A96" w:rsidRPr="000E1F67" w:rsidRDefault="006B6A96" w:rsidP="006B6A96">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оказание</w:t>
      </w:r>
      <w:r w:rsidRPr="007C0FE5">
        <w:rPr>
          <w:rFonts w:ascii="Times New Roman" w:hAnsi="Times New Roman" w:cs="Times New Roman"/>
          <w:sz w:val="26"/>
          <w:szCs w:val="26"/>
        </w:rPr>
        <w:t xml:space="preserve"> услуги по присмотру и уходу за детьми частной дошкольной организацией, имеющей лицензию на право осуществления образовательной деятельности и получающей субсидию на образовательную деятельность из окружного бюджета.</w:t>
      </w:r>
    </w:p>
    <w:p w:rsidR="006C688B" w:rsidRPr="000E1F67" w:rsidRDefault="006C688B" w:rsidP="006C688B">
      <w:pPr>
        <w:spacing w:after="0" w:line="240" w:lineRule="auto"/>
        <w:ind w:firstLine="708"/>
        <w:jc w:val="both"/>
        <w:rPr>
          <w:rFonts w:ascii="Times New Roman" w:eastAsia="Calibri" w:hAnsi="Times New Roman" w:cs="Times New Roman"/>
          <w:sz w:val="26"/>
          <w:szCs w:val="26"/>
        </w:rPr>
      </w:pPr>
      <w:r w:rsidRPr="003D7FA9">
        <w:rPr>
          <w:rFonts w:ascii="Times New Roman" w:eastAsia="Calibri" w:hAnsi="Times New Roman" w:cs="Times New Roman"/>
          <w:sz w:val="26"/>
          <w:szCs w:val="26"/>
        </w:rPr>
        <w:t xml:space="preserve">В целях предоставления услуг по присмотру и уходу за детьми в связи с отсутствием возможности предоставления места ребенку в дошкольной образовательной организации на территории г. Нарьян-Мара в 2019-2020 учебном году функционировали группы кратковременного пребывания на базе центра </w:t>
      </w:r>
      <w:r w:rsidRPr="003D7FA9">
        <w:rPr>
          <w:rFonts w:ascii="Times New Roman" w:eastAsia="Calibri" w:hAnsi="Times New Roman" w:cs="Times New Roman"/>
          <w:sz w:val="26"/>
          <w:szCs w:val="26"/>
        </w:rPr>
        <w:lastRenderedPageBreak/>
        <w:t xml:space="preserve">психолого-педагогической, медицинской и социальной помощи «ДАР» структурном подразделении ГБУ НАО «Ненецкий региональный центр развития образования», </w:t>
      </w:r>
      <w:r w:rsidRPr="003D7FA9">
        <w:rPr>
          <w:rFonts w:ascii="Times New Roman" w:eastAsia="Calibri" w:hAnsi="Times New Roman" w:cs="Times New Roman"/>
          <w:bCs/>
          <w:sz w:val="26"/>
          <w:szCs w:val="26"/>
        </w:rPr>
        <w:t>ГБДОУ НАО «Детский сад «Кораблик»</w:t>
      </w:r>
      <w:r>
        <w:rPr>
          <w:rFonts w:ascii="Times New Roman" w:eastAsia="Calibri" w:hAnsi="Times New Roman" w:cs="Times New Roman"/>
          <w:bCs/>
          <w:sz w:val="26"/>
          <w:szCs w:val="26"/>
        </w:rPr>
        <w:t xml:space="preserve">, </w:t>
      </w:r>
      <w:r w:rsidRPr="000E1F67">
        <w:rPr>
          <w:rFonts w:ascii="Times New Roman" w:eastAsia="Calibri" w:hAnsi="Times New Roman" w:cs="Times New Roman"/>
          <w:sz w:val="26"/>
          <w:szCs w:val="26"/>
        </w:rPr>
        <w:t>которые посещали 50 человек в возрасте до 3 лет.</w:t>
      </w:r>
    </w:p>
    <w:p w:rsidR="00C34352" w:rsidRPr="00125C9E" w:rsidRDefault="00C34352" w:rsidP="00125C9E">
      <w:pPr>
        <w:tabs>
          <w:tab w:val="left" w:pos="5529"/>
        </w:tabs>
        <w:spacing w:after="0" w:line="240" w:lineRule="auto"/>
        <w:ind w:firstLine="709"/>
        <w:jc w:val="both"/>
        <w:rPr>
          <w:rFonts w:ascii="Times New Roman" w:eastAsia="Times New Roman" w:hAnsi="Times New Roman" w:cs="Times New Roman"/>
          <w:sz w:val="26"/>
          <w:szCs w:val="26"/>
        </w:rPr>
      </w:pPr>
      <w:r w:rsidRPr="00125C9E">
        <w:rPr>
          <w:rFonts w:ascii="Times New Roman" w:eastAsia="Times New Roman" w:hAnsi="Times New Roman" w:cs="Times New Roman"/>
          <w:sz w:val="26"/>
          <w:szCs w:val="26"/>
        </w:rPr>
        <w:t xml:space="preserve">В Ненецком автономном округе реализован проект по созданию частной организации, осуществляющей обучение по образовательным программам дошкольного образования (ООО «Садко»). Данная частная организация получила лицензию на осуществление образовательной деятельности 27 декабря 2016 года. </w:t>
      </w:r>
    </w:p>
    <w:p w:rsidR="00125C9E" w:rsidRPr="0033742C" w:rsidRDefault="00125C9E" w:rsidP="00125C9E">
      <w:pPr>
        <w:spacing w:after="0" w:line="240" w:lineRule="auto"/>
        <w:ind w:firstLine="567"/>
        <w:jc w:val="both"/>
        <w:rPr>
          <w:rFonts w:ascii="Times New Roman" w:hAnsi="Times New Roman" w:cs="Times New Roman"/>
          <w:sz w:val="26"/>
          <w:szCs w:val="26"/>
        </w:rPr>
      </w:pPr>
      <w:r w:rsidRPr="0033742C">
        <w:rPr>
          <w:rFonts w:ascii="Times New Roman" w:hAnsi="Times New Roman" w:cs="Times New Roman"/>
          <w:sz w:val="26"/>
          <w:szCs w:val="26"/>
        </w:rPr>
        <w:t xml:space="preserve">В 2019-2020 учебном году функционировали две группы, которые посещали до 24 детей </w:t>
      </w:r>
    </w:p>
    <w:p w:rsidR="00A9728F" w:rsidRPr="000101CE" w:rsidRDefault="00A9728F" w:rsidP="00A9728F">
      <w:pPr>
        <w:spacing w:after="0" w:line="240" w:lineRule="auto"/>
        <w:ind w:firstLine="709"/>
        <w:jc w:val="both"/>
        <w:rPr>
          <w:rFonts w:ascii="Times New Roman" w:eastAsia="Times New Roman" w:hAnsi="Times New Roman" w:cs="Times New Roman"/>
          <w:sz w:val="26"/>
          <w:szCs w:val="26"/>
        </w:rPr>
      </w:pPr>
      <w:r w:rsidRPr="000101CE">
        <w:rPr>
          <w:rFonts w:ascii="Times New Roman" w:eastAsia="Times New Roman" w:hAnsi="Times New Roman" w:cs="Times New Roman"/>
          <w:sz w:val="26"/>
          <w:szCs w:val="26"/>
        </w:rPr>
        <w:t>Финансирование индивидуальных предпринимателей осуществляется посредством предоставления субсидии частным образовательным организациям, осуществляющим образовательную деятельность по основным общеобразовательным программам в рамках заключаемых с</w:t>
      </w:r>
      <w:r w:rsidRPr="000101CE">
        <w:rPr>
          <w:rFonts w:ascii="Times New Roman" w:eastAsia="Times New Roman" w:hAnsi="Times New Roman" w:cs="Times New Roman"/>
          <w:bCs/>
          <w:sz w:val="26"/>
          <w:szCs w:val="26"/>
        </w:rPr>
        <w:t>оглашений</w:t>
      </w:r>
      <w:r w:rsidRPr="000101CE">
        <w:rPr>
          <w:rFonts w:ascii="Times New Roman" w:eastAsia="Times New Roman" w:hAnsi="Times New Roman" w:cs="Times New Roman"/>
          <w:sz w:val="26"/>
          <w:szCs w:val="26"/>
        </w:rPr>
        <w:t xml:space="preserve"> между главным распорядителем бюджетных средств и индивидуальным предпринимателем.</w:t>
      </w:r>
    </w:p>
    <w:p w:rsidR="00237A72" w:rsidRPr="000101CE" w:rsidRDefault="00237A72" w:rsidP="00237A72">
      <w:pPr>
        <w:spacing w:after="0" w:line="240" w:lineRule="auto"/>
        <w:ind w:firstLine="567"/>
        <w:jc w:val="both"/>
        <w:rPr>
          <w:rFonts w:ascii="Times New Roman" w:hAnsi="Times New Roman" w:cs="Times New Roman"/>
          <w:sz w:val="26"/>
          <w:szCs w:val="26"/>
        </w:rPr>
      </w:pPr>
      <w:r w:rsidRPr="000101CE">
        <w:rPr>
          <w:rFonts w:ascii="Times New Roman" w:hAnsi="Times New Roman" w:cs="Times New Roman"/>
          <w:sz w:val="26"/>
          <w:szCs w:val="26"/>
        </w:rPr>
        <w:t>В рамках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в окружном бюджете предусмотрена субсидия частным дошкольным образовательным организациям и частным организациям, осуществляющим образовательную деятельность по образовательным программам дошкольного образования. Расчет объёма субсидии производится с применением механизма нормативно-подушевого финансирования. Данный механизм используется</w:t>
      </w:r>
      <w:r w:rsidR="000101CE">
        <w:rPr>
          <w:rFonts w:ascii="Times New Roman" w:hAnsi="Times New Roman" w:cs="Times New Roman"/>
          <w:sz w:val="26"/>
          <w:szCs w:val="26"/>
        </w:rPr>
        <w:t xml:space="preserve"> и </w:t>
      </w:r>
      <w:r w:rsidRPr="000101CE">
        <w:rPr>
          <w:rFonts w:ascii="Times New Roman" w:hAnsi="Times New Roman" w:cs="Times New Roman"/>
          <w:sz w:val="26"/>
          <w:szCs w:val="26"/>
        </w:rPr>
        <w:t xml:space="preserve">для расчета объёма субсидии в государственных дошкольных образовательных организациях. </w:t>
      </w:r>
    </w:p>
    <w:p w:rsidR="00237A72" w:rsidRPr="000101CE" w:rsidRDefault="00237A72" w:rsidP="00237A72">
      <w:pPr>
        <w:spacing w:after="0" w:line="240" w:lineRule="auto"/>
        <w:ind w:firstLine="567"/>
        <w:jc w:val="both"/>
        <w:rPr>
          <w:rFonts w:ascii="Times New Roman" w:hAnsi="Times New Roman" w:cs="Times New Roman"/>
          <w:sz w:val="26"/>
          <w:szCs w:val="26"/>
        </w:rPr>
      </w:pPr>
      <w:r w:rsidRPr="000101CE">
        <w:rPr>
          <w:rFonts w:ascii="Times New Roman" w:hAnsi="Times New Roman" w:cs="Times New Roman"/>
          <w:sz w:val="26"/>
          <w:szCs w:val="26"/>
        </w:rPr>
        <w:t xml:space="preserve">Субсидия предоставляется на основании Порядка предоставления субсидии на возмещение затрат частным организациям, осуществляющим образовательную деятельность по образовательным программам дошкольного образования, утвержденного постановлением Администрации Ненецкого автономного округа </w:t>
      </w:r>
      <w:r w:rsidRPr="000101CE">
        <w:rPr>
          <w:rFonts w:ascii="Times New Roman" w:hAnsi="Times New Roman" w:cs="Times New Roman"/>
          <w:sz w:val="26"/>
          <w:szCs w:val="26"/>
        </w:rPr>
        <w:br/>
        <w:t>от 30.12.2015 № 470-п (ред. от 16.05.2017).</w:t>
      </w:r>
    </w:p>
    <w:p w:rsidR="003D7FA9" w:rsidRPr="00AA71A7" w:rsidRDefault="003D7FA9" w:rsidP="003D7FA9">
      <w:pPr>
        <w:spacing w:after="0" w:line="240" w:lineRule="auto"/>
        <w:ind w:firstLine="709"/>
        <w:jc w:val="both"/>
        <w:rPr>
          <w:rFonts w:ascii="Times New Roman" w:eastAsia="Times New Roman" w:hAnsi="Times New Roman" w:cs="Times New Roman"/>
          <w:sz w:val="26"/>
          <w:szCs w:val="26"/>
        </w:rPr>
      </w:pPr>
      <w:r w:rsidRPr="00AA71A7">
        <w:rPr>
          <w:rFonts w:ascii="Times New Roman" w:eastAsia="Times New Roman" w:hAnsi="Times New Roman" w:cs="Times New Roman"/>
          <w:sz w:val="26"/>
          <w:szCs w:val="26"/>
        </w:rPr>
        <w:t xml:space="preserve">В 2020 году заключено Соглашение от 14 января 2020 года № 01.1-37/3 о порядке и условиях предоставления субсидии на возмещение затрат на оказание услуг дошкольного образования обществу с ограниченной ответственностью «Садко». Субсидия предоставляется на безвозмездной и безвозвратной основе в сумме, не превышающей бюджетные ассигнования, предусмотренные на 2020 год в законе Ненецкого автономного округа от 20.12.2019 № 147-оз «Об окружном бюджете на 2020 год и плановый период 2021 и 2022 годов». </w:t>
      </w:r>
    </w:p>
    <w:p w:rsidR="00237A72" w:rsidRPr="0033742C" w:rsidRDefault="00237A72" w:rsidP="00237A72">
      <w:pPr>
        <w:spacing w:after="0" w:line="240" w:lineRule="auto"/>
        <w:ind w:firstLine="567"/>
        <w:jc w:val="both"/>
        <w:rPr>
          <w:rFonts w:ascii="Times New Roman" w:hAnsi="Times New Roman" w:cs="Times New Roman"/>
          <w:sz w:val="26"/>
          <w:szCs w:val="26"/>
        </w:rPr>
      </w:pPr>
      <w:r w:rsidRPr="0033742C">
        <w:rPr>
          <w:rFonts w:ascii="Times New Roman" w:hAnsi="Times New Roman" w:cs="Times New Roman"/>
          <w:sz w:val="26"/>
          <w:szCs w:val="26"/>
        </w:rPr>
        <w:t>Получатель данной субсидии в Ненецком автономном округе - общество с ограниченной ответственностью «Садко».</w:t>
      </w:r>
    </w:p>
    <w:p w:rsidR="00237A72" w:rsidRPr="0033742C" w:rsidRDefault="00237A72" w:rsidP="00237A72">
      <w:pPr>
        <w:spacing w:after="0" w:line="240" w:lineRule="auto"/>
        <w:ind w:firstLine="709"/>
        <w:jc w:val="both"/>
        <w:rPr>
          <w:rFonts w:ascii="Times New Roman" w:eastAsia="Calibri" w:hAnsi="Times New Roman" w:cs="Times New Roman"/>
          <w:iCs/>
          <w:sz w:val="26"/>
          <w:szCs w:val="26"/>
        </w:rPr>
      </w:pPr>
      <w:r w:rsidRPr="0033742C">
        <w:rPr>
          <w:rFonts w:ascii="Times New Roman" w:eastAsia="Calibri" w:hAnsi="Times New Roman" w:cs="Times New Roman"/>
          <w:iCs/>
          <w:sz w:val="26"/>
          <w:szCs w:val="26"/>
        </w:rPr>
        <w:t xml:space="preserve">Приказом Департамента от 27.10.2015 № 126 утверждено положение об организации деятельности семейной дошкольной группы при государственной дошкольной образовательной организации Ненецкого автономного округа. </w:t>
      </w:r>
    </w:p>
    <w:p w:rsidR="00237A72" w:rsidRPr="0033742C" w:rsidRDefault="00237A72" w:rsidP="00237A72">
      <w:pPr>
        <w:spacing w:after="0" w:line="240" w:lineRule="auto"/>
        <w:ind w:firstLine="709"/>
        <w:jc w:val="both"/>
        <w:rPr>
          <w:rFonts w:ascii="Times New Roman" w:eastAsia="Calibri" w:hAnsi="Times New Roman" w:cs="Times New Roman"/>
          <w:iCs/>
          <w:sz w:val="26"/>
          <w:szCs w:val="26"/>
        </w:rPr>
      </w:pPr>
      <w:r w:rsidRPr="0033742C">
        <w:rPr>
          <w:rFonts w:ascii="Times New Roman" w:eastAsia="Calibri" w:hAnsi="Times New Roman" w:cs="Times New Roman"/>
          <w:iCs/>
          <w:sz w:val="26"/>
          <w:szCs w:val="26"/>
        </w:rPr>
        <w:t>На сегодняшний день заявлений об открытии семейной дошкольной группы в Департамент не поступало.</w:t>
      </w:r>
    </w:p>
    <w:p w:rsidR="0026127D" w:rsidRDefault="00507C6F" w:rsidP="0026127D">
      <w:pPr>
        <w:spacing w:after="0" w:line="240" w:lineRule="auto"/>
        <w:ind w:firstLine="709"/>
        <w:jc w:val="both"/>
        <w:rPr>
          <w:rFonts w:ascii="Times New Roman" w:hAnsi="Times New Roman" w:cs="Times New Roman"/>
          <w:sz w:val="26"/>
          <w:szCs w:val="26"/>
        </w:rPr>
      </w:pPr>
      <w:r w:rsidRPr="00BD0CE8">
        <w:rPr>
          <w:rFonts w:ascii="Times New Roman" w:hAnsi="Times New Roman" w:cs="Times New Roman"/>
          <w:sz w:val="26"/>
          <w:szCs w:val="26"/>
        </w:rPr>
        <w:t>Для получения доступных условий получения дошкольного образования</w:t>
      </w:r>
      <w:r w:rsidR="00AF7A14" w:rsidRPr="00BD0CE8">
        <w:rPr>
          <w:rFonts w:ascii="Times New Roman" w:hAnsi="Times New Roman" w:cs="Times New Roman"/>
          <w:sz w:val="26"/>
          <w:szCs w:val="26"/>
        </w:rPr>
        <w:t xml:space="preserve"> </w:t>
      </w:r>
      <w:r w:rsidRPr="00BD0CE8">
        <w:rPr>
          <w:rFonts w:ascii="Times New Roman" w:hAnsi="Times New Roman" w:cs="Times New Roman"/>
          <w:sz w:val="26"/>
          <w:szCs w:val="26"/>
        </w:rPr>
        <w:t>с</w:t>
      </w:r>
      <w:r w:rsidR="0033742C" w:rsidRPr="00BD0CE8">
        <w:rPr>
          <w:rFonts w:ascii="Times New Roman" w:hAnsi="Times New Roman" w:cs="Times New Roman"/>
          <w:sz w:val="26"/>
          <w:szCs w:val="26"/>
        </w:rPr>
        <w:t xml:space="preserve"> 2016 года </w:t>
      </w:r>
      <w:r w:rsidRPr="00BD0CE8">
        <w:rPr>
          <w:rFonts w:ascii="Times New Roman" w:hAnsi="Times New Roman" w:cs="Times New Roman"/>
          <w:sz w:val="26"/>
          <w:szCs w:val="26"/>
        </w:rPr>
        <w:t xml:space="preserve">организована работа </w:t>
      </w:r>
      <w:r w:rsidR="00237A72" w:rsidRPr="00BD0CE8">
        <w:rPr>
          <w:rFonts w:ascii="Times New Roman" w:hAnsi="Times New Roman" w:cs="Times New Roman"/>
          <w:sz w:val="26"/>
          <w:szCs w:val="26"/>
        </w:rPr>
        <w:t>кочевого детского сада</w:t>
      </w:r>
      <w:r w:rsidRPr="00BD0CE8">
        <w:rPr>
          <w:rFonts w:ascii="Times New Roman" w:hAnsi="Times New Roman" w:cs="Times New Roman"/>
          <w:sz w:val="26"/>
          <w:szCs w:val="26"/>
        </w:rPr>
        <w:t>.</w:t>
      </w:r>
      <w:r w:rsidR="00237A72" w:rsidRPr="00BD0CE8">
        <w:rPr>
          <w:rFonts w:ascii="Times New Roman" w:hAnsi="Times New Roman" w:cs="Times New Roman"/>
          <w:sz w:val="26"/>
          <w:szCs w:val="26"/>
        </w:rPr>
        <w:t xml:space="preserve"> </w:t>
      </w:r>
      <w:r w:rsidR="00AF7A14" w:rsidRPr="00BD0CE8">
        <w:rPr>
          <w:rFonts w:ascii="Times New Roman" w:hAnsi="Times New Roman" w:cs="Times New Roman"/>
          <w:sz w:val="26"/>
          <w:szCs w:val="26"/>
        </w:rPr>
        <w:t xml:space="preserve">Организация образовательного процесса в выездном формате позволяет формировать у детей </w:t>
      </w:r>
      <w:r w:rsidR="00AF7A14" w:rsidRPr="00BD0CE8">
        <w:rPr>
          <w:rFonts w:ascii="Times New Roman" w:hAnsi="Times New Roman" w:cs="Times New Roman"/>
          <w:sz w:val="26"/>
          <w:szCs w:val="26"/>
        </w:rPr>
        <w:lastRenderedPageBreak/>
        <w:t>навыки общения на родном языке</w:t>
      </w:r>
      <w:r w:rsidR="00BD0CE8" w:rsidRPr="00BD0CE8">
        <w:rPr>
          <w:rFonts w:ascii="Times New Roman" w:hAnsi="Times New Roman" w:cs="Times New Roman"/>
          <w:sz w:val="26"/>
          <w:szCs w:val="26"/>
        </w:rPr>
        <w:t>, создание доступных условий для получения дошкольного образования без отрыва детей от кочующих родителей</w:t>
      </w:r>
      <w:r w:rsidR="00AF7A14" w:rsidRPr="00BD0CE8">
        <w:rPr>
          <w:rFonts w:ascii="Times New Roman" w:hAnsi="Times New Roman" w:cs="Times New Roman"/>
          <w:sz w:val="26"/>
          <w:szCs w:val="26"/>
        </w:rPr>
        <w:t xml:space="preserve">. </w:t>
      </w:r>
    </w:p>
    <w:p w:rsidR="00E818E4" w:rsidRPr="0026127D" w:rsidRDefault="00AF7A14" w:rsidP="0026127D">
      <w:pPr>
        <w:spacing w:after="0" w:line="240" w:lineRule="auto"/>
        <w:ind w:firstLine="709"/>
        <w:jc w:val="both"/>
        <w:rPr>
          <w:rFonts w:ascii="Times New Roman" w:eastAsia="Calibri" w:hAnsi="Times New Roman" w:cs="Times New Roman"/>
          <w:sz w:val="26"/>
          <w:szCs w:val="26"/>
          <w:lang w:eastAsia="en-US"/>
        </w:rPr>
      </w:pPr>
      <w:r w:rsidRPr="0026127D">
        <w:rPr>
          <w:rFonts w:ascii="Times New Roman" w:eastAsia="Calibri" w:hAnsi="Times New Roman" w:cs="Times New Roman"/>
          <w:bCs/>
          <w:sz w:val="26"/>
          <w:szCs w:val="26"/>
          <w:lang w:eastAsia="en-US"/>
        </w:rPr>
        <w:t xml:space="preserve">В рамках исполнения мероприятий по сохранению и развитию ненецкого языка в Ненецком автономном округе государственной программы Ненецкого автономного округа </w:t>
      </w:r>
      <w:r w:rsidRPr="0026127D">
        <w:rPr>
          <w:rFonts w:ascii="Times New Roman" w:eastAsia="Calibri" w:hAnsi="Times New Roman" w:cs="Times New Roman"/>
          <w:sz w:val="26"/>
          <w:szCs w:val="26"/>
          <w:lang w:eastAsia="en-US"/>
        </w:rPr>
        <w:t xml:space="preserve">«Сохранение и развитие коренных малочисленных народов Севера в Ненецком автономном округе», утвержденной постановлением Администрации Ненецкого автономного округа от 11.11.2013 № 401-п, в 2020 году на осуществление мероприятия «Обучение населения, ведущего кочевой образ жизни в Ненецком автономном округе» </w:t>
      </w:r>
      <w:r w:rsidR="00E818E4" w:rsidRPr="0026127D">
        <w:rPr>
          <w:rFonts w:ascii="Times New Roman" w:eastAsia="Calibri" w:hAnsi="Times New Roman" w:cs="Times New Roman"/>
          <w:sz w:val="26"/>
          <w:szCs w:val="26"/>
          <w:lang w:eastAsia="en-US"/>
        </w:rPr>
        <w:t>предусмотрено финансирование.</w:t>
      </w:r>
    </w:p>
    <w:p w:rsidR="00237A72" w:rsidRPr="00D334FB" w:rsidRDefault="00AF7A14" w:rsidP="00125C9E">
      <w:pPr>
        <w:spacing w:after="0" w:line="240" w:lineRule="auto"/>
        <w:ind w:firstLine="709"/>
        <w:jc w:val="both"/>
        <w:rPr>
          <w:rFonts w:ascii="Times New Roman" w:eastAsia="Calibri" w:hAnsi="Times New Roman" w:cs="Times New Roman"/>
          <w:bCs/>
          <w:sz w:val="26"/>
          <w:szCs w:val="26"/>
          <w:lang w:eastAsia="en-US"/>
        </w:rPr>
      </w:pPr>
      <w:r w:rsidRPr="0026127D">
        <w:rPr>
          <w:rFonts w:ascii="Times New Roman" w:eastAsia="Calibri" w:hAnsi="Times New Roman" w:cs="Times New Roman"/>
          <w:bCs/>
          <w:sz w:val="26"/>
          <w:szCs w:val="26"/>
          <w:lang w:eastAsia="en-US"/>
        </w:rPr>
        <w:t>В связи с установлением режима повышенной опасности на территории Ненецкого автономного округа (распоряжение губернатора Ненецкого автономного округа от 16.03.2020 № 12-рг), а также опасностью заражения оленеводов и их семей</w:t>
      </w:r>
      <w:r w:rsidR="00E818E4" w:rsidRPr="0026127D">
        <w:rPr>
          <w:rFonts w:ascii="Times New Roman" w:eastAsia="Calibri" w:hAnsi="Times New Roman" w:cs="Times New Roman"/>
          <w:bCs/>
          <w:sz w:val="26"/>
          <w:szCs w:val="26"/>
          <w:lang w:eastAsia="en-US"/>
        </w:rPr>
        <w:t>,</w:t>
      </w:r>
      <w:r w:rsidRPr="0026127D">
        <w:rPr>
          <w:rFonts w:ascii="Times New Roman" w:eastAsia="Calibri" w:hAnsi="Times New Roman" w:cs="Times New Roman"/>
          <w:bCs/>
          <w:sz w:val="26"/>
          <w:szCs w:val="26"/>
          <w:lang w:eastAsia="en-US"/>
        </w:rPr>
        <w:t xml:space="preserve"> проведение мероприятия в 2020 году отменено.</w:t>
      </w:r>
    </w:p>
    <w:p w:rsidR="00125C9E" w:rsidRPr="000101CE" w:rsidRDefault="00125C9E" w:rsidP="00125C9E">
      <w:pPr>
        <w:spacing w:after="0" w:line="240" w:lineRule="auto"/>
        <w:ind w:firstLine="567"/>
        <w:jc w:val="both"/>
        <w:rPr>
          <w:rFonts w:ascii="Times New Roman" w:hAnsi="Times New Roman" w:cs="Times New Roman"/>
          <w:iCs/>
          <w:sz w:val="26"/>
          <w:szCs w:val="26"/>
        </w:rPr>
      </w:pPr>
      <w:r w:rsidRPr="000101CE">
        <w:rPr>
          <w:rFonts w:ascii="Times New Roman" w:hAnsi="Times New Roman" w:cs="Times New Roman"/>
          <w:iCs/>
          <w:sz w:val="26"/>
          <w:szCs w:val="26"/>
        </w:rPr>
        <w:t>В рамках реализации регионального проекта</w:t>
      </w:r>
      <w:r w:rsidRPr="000101CE">
        <w:rPr>
          <w:rFonts w:ascii="Times New Roman" w:hAnsi="Times New Roman" w:cs="Times New Roman"/>
          <w:sz w:val="26"/>
          <w:szCs w:val="26"/>
        </w:rPr>
        <w:t xml:space="preserve"> </w:t>
      </w:r>
      <w:r w:rsidRPr="000101CE">
        <w:rPr>
          <w:rFonts w:ascii="Times New Roman" w:hAnsi="Times New Roman" w:cs="Times New Roman"/>
          <w:iCs/>
          <w:sz w:val="26"/>
          <w:szCs w:val="26"/>
        </w:rPr>
        <w:t xml:space="preserve">Ненецкого автономного округа «Содействие занятости женщин – создание условий дошкольного образования для детей в возрасте до трех лет» национального проекта «Демография» по созданию в Ненецком автономном округе дополнительных мест для детей в возрасте до трех лет в образовательных организациях, осуществляющих образовательную деятельность по образовательным программам дошкольного образования (далее – ДОО), в период до 2024 года запланировано строительство объектов: </w:t>
      </w:r>
    </w:p>
    <w:p w:rsidR="00125C9E" w:rsidRPr="000101CE" w:rsidRDefault="00125C9E" w:rsidP="00125C9E">
      <w:pPr>
        <w:spacing w:after="0" w:line="240" w:lineRule="auto"/>
        <w:ind w:firstLine="567"/>
        <w:jc w:val="both"/>
        <w:rPr>
          <w:rFonts w:ascii="Times New Roman" w:hAnsi="Times New Roman" w:cs="Times New Roman"/>
          <w:iCs/>
          <w:sz w:val="26"/>
          <w:szCs w:val="26"/>
        </w:rPr>
      </w:pPr>
      <w:r w:rsidRPr="000101CE">
        <w:rPr>
          <w:rFonts w:ascii="Times New Roman" w:hAnsi="Times New Roman" w:cs="Times New Roman"/>
          <w:iCs/>
          <w:sz w:val="26"/>
          <w:szCs w:val="26"/>
        </w:rPr>
        <w:t>- «Ясли-сад в г. Нарьян-Маре на 60 мест»;</w:t>
      </w:r>
    </w:p>
    <w:p w:rsidR="00125C9E" w:rsidRPr="000101CE" w:rsidRDefault="00125C9E" w:rsidP="00125C9E">
      <w:pPr>
        <w:spacing w:after="0" w:line="240" w:lineRule="auto"/>
        <w:ind w:firstLine="567"/>
        <w:jc w:val="both"/>
        <w:rPr>
          <w:rFonts w:ascii="Times New Roman" w:hAnsi="Times New Roman" w:cs="Times New Roman"/>
          <w:iCs/>
          <w:sz w:val="26"/>
          <w:szCs w:val="26"/>
        </w:rPr>
      </w:pPr>
      <w:r w:rsidRPr="000101CE">
        <w:rPr>
          <w:rFonts w:ascii="Times New Roman" w:hAnsi="Times New Roman" w:cs="Times New Roman"/>
          <w:iCs/>
          <w:sz w:val="26"/>
          <w:szCs w:val="26"/>
        </w:rPr>
        <w:t>- «Детский сад в с. Несь Ненецкого автономного округа»;</w:t>
      </w:r>
    </w:p>
    <w:p w:rsidR="00125C9E" w:rsidRPr="000101CE" w:rsidRDefault="00125C9E" w:rsidP="00125C9E">
      <w:pPr>
        <w:spacing w:after="0" w:line="240" w:lineRule="auto"/>
        <w:ind w:firstLine="567"/>
        <w:jc w:val="both"/>
        <w:rPr>
          <w:rFonts w:ascii="Times New Roman" w:hAnsi="Times New Roman" w:cs="Times New Roman"/>
          <w:iCs/>
          <w:sz w:val="26"/>
          <w:szCs w:val="26"/>
        </w:rPr>
      </w:pPr>
      <w:r w:rsidRPr="000101CE">
        <w:rPr>
          <w:rFonts w:ascii="Times New Roman" w:hAnsi="Times New Roman" w:cs="Times New Roman"/>
          <w:iCs/>
          <w:sz w:val="26"/>
          <w:szCs w:val="26"/>
        </w:rPr>
        <w:t xml:space="preserve">- «Ясли-сад № 2 в г. Нарьян-Маре на 60 мест». </w:t>
      </w:r>
    </w:p>
    <w:p w:rsidR="00125C9E" w:rsidRPr="00CE531A" w:rsidRDefault="00125C9E" w:rsidP="00125C9E">
      <w:pPr>
        <w:spacing w:after="0" w:line="240" w:lineRule="auto"/>
        <w:ind w:firstLine="567"/>
        <w:jc w:val="both"/>
        <w:rPr>
          <w:rFonts w:ascii="Times New Roman" w:hAnsi="Times New Roman" w:cs="Times New Roman"/>
          <w:iCs/>
          <w:sz w:val="26"/>
          <w:szCs w:val="26"/>
        </w:rPr>
      </w:pPr>
      <w:r w:rsidRPr="000101CE">
        <w:rPr>
          <w:rFonts w:ascii="Times New Roman" w:hAnsi="Times New Roman" w:cs="Times New Roman"/>
          <w:iCs/>
          <w:sz w:val="26"/>
          <w:szCs w:val="26"/>
        </w:rPr>
        <w:t>Реализация мероприятий выполняется в рамках соглашений с Минпросвещения России о предоставлении иного межбюджетного трансферта из федерального бюджета бюджету Ненецкого автономного округа на финансовое обеспечение мероприятий по созданию в субъектах Российской Федерации дополнительных мест для детей в возрасте до трёх лет в образовательных организациях, осуществляющих образовательную деятельность по образовательным программам дошкольного образования.</w:t>
      </w:r>
    </w:p>
    <w:p w:rsidR="00237A72" w:rsidRPr="00E952D4" w:rsidRDefault="00237A72" w:rsidP="00237A72">
      <w:pPr>
        <w:spacing w:after="0" w:line="240" w:lineRule="auto"/>
        <w:jc w:val="both"/>
        <w:rPr>
          <w:rFonts w:ascii="Times New Roman" w:hAnsi="Times New Roman" w:cs="Times New Roman"/>
          <w:sz w:val="26"/>
          <w:szCs w:val="26"/>
          <w:highlight w:val="yellow"/>
        </w:rPr>
      </w:pPr>
    </w:p>
    <w:p w:rsidR="00237A72" w:rsidRPr="00D334FB" w:rsidRDefault="00237A72" w:rsidP="00237A72">
      <w:pPr>
        <w:pStyle w:val="2"/>
        <w:spacing w:before="0" w:line="240" w:lineRule="auto"/>
        <w:jc w:val="center"/>
        <w:rPr>
          <w:rFonts w:ascii="Times New Roman" w:hAnsi="Times New Roman" w:cs="Times New Roman"/>
          <w:i/>
          <w:color w:val="auto"/>
        </w:rPr>
      </w:pPr>
      <w:bookmarkStart w:id="9" w:name="_Toc491847185"/>
      <w:bookmarkStart w:id="10" w:name="_Toc48389702"/>
      <w:r w:rsidRPr="00D334FB">
        <w:rPr>
          <w:rFonts w:ascii="Times New Roman" w:hAnsi="Times New Roman" w:cs="Times New Roman"/>
          <w:i/>
          <w:color w:val="auto"/>
        </w:rPr>
        <w:t>Дошкольное образование для детей</w:t>
      </w:r>
      <w:bookmarkEnd w:id="9"/>
      <w:bookmarkEnd w:id="10"/>
      <w:r w:rsidRPr="00D334FB">
        <w:rPr>
          <w:rFonts w:ascii="Times New Roman" w:hAnsi="Times New Roman" w:cs="Times New Roman"/>
          <w:i/>
          <w:color w:val="auto"/>
        </w:rPr>
        <w:t xml:space="preserve"> </w:t>
      </w:r>
    </w:p>
    <w:p w:rsidR="00237A72" w:rsidRPr="00E952D4" w:rsidRDefault="00237A72" w:rsidP="00237A72">
      <w:pPr>
        <w:pStyle w:val="2"/>
        <w:spacing w:before="0" w:line="240" w:lineRule="auto"/>
        <w:jc w:val="center"/>
        <w:rPr>
          <w:rFonts w:ascii="Times New Roman" w:hAnsi="Times New Roman" w:cs="Times New Roman"/>
          <w:i/>
          <w:color w:val="auto"/>
          <w:highlight w:val="yellow"/>
        </w:rPr>
      </w:pPr>
      <w:bookmarkStart w:id="11" w:name="_Toc48389703"/>
      <w:r w:rsidRPr="00D334FB">
        <w:rPr>
          <w:rFonts w:ascii="Times New Roman" w:hAnsi="Times New Roman" w:cs="Times New Roman"/>
          <w:i/>
          <w:color w:val="auto"/>
        </w:rPr>
        <w:t>с ограниченными возможностями здоровья</w:t>
      </w:r>
      <w:bookmarkEnd w:id="11"/>
    </w:p>
    <w:p w:rsidR="00237A72" w:rsidRPr="00E952D4" w:rsidRDefault="00237A72" w:rsidP="00237A72">
      <w:pPr>
        <w:spacing w:line="240" w:lineRule="auto"/>
        <w:rPr>
          <w:highlight w:val="yellow"/>
        </w:rPr>
      </w:pPr>
    </w:p>
    <w:p w:rsidR="00723150" w:rsidRDefault="00723150" w:rsidP="00237A72">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Ненецком автономном округе </w:t>
      </w:r>
      <w:r w:rsidRPr="00723150">
        <w:rPr>
          <w:rFonts w:ascii="Times New Roman" w:hAnsi="Times New Roman" w:cs="Times New Roman"/>
          <w:sz w:val="26"/>
          <w:szCs w:val="26"/>
        </w:rPr>
        <w:t>представлены равные условия для получения качественного дошкольного образования и обеспечены равные права детям, имеющим разные стартовые возможности.</w:t>
      </w:r>
    </w:p>
    <w:p w:rsidR="00723150" w:rsidRPr="006A372E" w:rsidRDefault="00723150" w:rsidP="00237A72">
      <w:pPr>
        <w:spacing w:after="0" w:line="240" w:lineRule="auto"/>
        <w:ind w:firstLine="567"/>
        <w:jc w:val="both"/>
        <w:rPr>
          <w:rFonts w:ascii="Times New Roman" w:hAnsi="Times New Roman" w:cs="Times New Roman"/>
          <w:sz w:val="26"/>
          <w:szCs w:val="26"/>
          <w:shd w:val="clear" w:color="auto" w:fill="FFFFFF"/>
        </w:rPr>
      </w:pPr>
      <w:r w:rsidRPr="006A372E">
        <w:rPr>
          <w:rFonts w:ascii="Times New Roman" w:hAnsi="Times New Roman" w:cs="Times New Roman"/>
          <w:sz w:val="26"/>
          <w:szCs w:val="26"/>
          <w:shd w:val="clear" w:color="auto" w:fill="FFFFFF"/>
        </w:rPr>
        <w:t>В соответствии с Федеральным законом от 24.07.1998 года № 124-ФЗ «Об основных гарантиях прав ребенка в Российской Федерации</w:t>
      </w:r>
      <w:r w:rsidR="006A372E" w:rsidRPr="006A372E">
        <w:rPr>
          <w:rFonts w:ascii="Times New Roman" w:hAnsi="Times New Roman" w:cs="Times New Roman"/>
          <w:sz w:val="26"/>
          <w:szCs w:val="26"/>
          <w:shd w:val="clear" w:color="auto" w:fill="FFFFFF"/>
        </w:rPr>
        <w:t>, от 29.12.2012 года № 273-ФЗ «</w:t>
      </w:r>
      <w:r w:rsidRPr="006A372E">
        <w:rPr>
          <w:rFonts w:ascii="Times New Roman" w:hAnsi="Times New Roman" w:cs="Times New Roman"/>
          <w:sz w:val="26"/>
          <w:szCs w:val="26"/>
          <w:shd w:val="clear" w:color="auto" w:fill="FFFFFF"/>
        </w:rPr>
        <w:t>Об образовании в Российской Федерации», приказом Минобрнауки России от 30.08.2013 г. № 1014 «Об утверждении Порядка организации и осуществления образовательной деятельности по основам общеобразовательным программам – образовательным программам дошкольного образования», созданы условия для образования детей-инвалидов и детей с ограниченными возможностями здоровья, для их сопровождения и осуществления индивидуального подхода созданы психолого-педагогические и материально-технические условия для комфортного обучения, ухода и присмотра</w:t>
      </w:r>
      <w:r w:rsidR="006A372E">
        <w:rPr>
          <w:rFonts w:ascii="Times New Roman" w:hAnsi="Times New Roman" w:cs="Times New Roman"/>
          <w:sz w:val="26"/>
          <w:szCs w:val="26"/>
          <w:shd w:val="clear" w:color="auto" w:fill="FFFFFF"/>
        </w:rPr>
        <w:t>.</w:t>
      </w:r>
    </w:p>
    <w:p w:rsidR="00237A72" w:rsidRPr="00D334FB" w:rsidRDefault="00237A72" w:rsidP="00237A72">
      <w:pPr>
        <w:spacing w:after="0" w:line="240" w:lineRule="auto"/>
        <w:ind w:firstLine="567"/>
        <w:jc w:val="both"/>
        <w:rPr>
          <w:rFonts w:ascii="Times New Roman" w:hAnsi="Times New Roman" w:cs="Times New Roman"/>
          <w:sz w:val="26"/>
          <w:szCs w:val="26"/>
        </w:rPr>
      </w:pPr>
      <w:r w:rsidRPr="00D334FB">
        <w:rPr>
          <w:rFonts w:ascii="Times New Roman" w:hAnsi="Times New Roman" w:cs="Times New Roman"/>
          <w:sz w:val="26"/>
          <w:szCs w:val="26"/>
        </w:rPr>
        <w:lastRenderedPageBreak/>
        <w:t>Для обеспечения равных возможностей детям в получении дошкольного образования в Ненецком автономном округе функционируют группы для детей с ограниченными возможностями здоровья (далее — ОВЗ).</w:t>
      </w:r>
    </w:p>
    <w:p w:rsidR="00237A72" w:rsidRPr="00F63FCA" w:rsidRDefault="00D334FB" w:rsidP="00237A72">
      <w:pPr>
        <w:spacing w:after="0" w:line="240" w:lineRule="auto"/>
        <w:ind w:firstLine="567"/>
        <w:jc w:val="both"/>
        <w:rPr>
          <w:rFonts w:ascii="Times New Roman" w:hAnsi="Times New Roman" w:cs="Times New Roman"/>
          <w:sz w:val="26"/>
          <w:szCs w:val="26"/>
        </w:rPr>
      </w:pPr>
      <w:r w:rsidRPr="00F63FCA">
        <w:rPr>
          <w:rFonts w:ascii="Times New Roman" w:hAnsi="Times New Roman" w:cs="Times New Roman"/>
          <w:sz w:val="26"/>
          <w:szCs w:val="26"/>
        </w:rPr>
        <w:t>В 2019</w:t>
      </w:r>
      <w:r w:rsidR="00237A72" w:rsidRPr="00F63FCA">
        <w:rPr>
          <w:rFonts w:ascii="Times New Roman" w:hAnsi="Times New Roman" w:cs="Times New Roman"/>
          <w:sz w:val="26"/>
          <w:szCs w:val="26"/>
        </w:rPr>
        <w:t>/</w:t>
      </w:r>
      <w:r w:rsidRPr="00F63FCA">
        <w:rPr>
          <w:rFonts w:ascii="Times New Roman" w:hAnsi="Times New Roman" w:cs="Times New Roman"/>
          <w:sz w:val="26"/>
          <w:szCs w:val="26"/>
        </w:rPr>
        <w:t>20</w:t>
      </w:r>
      <w:r w:rsidR="00237A72" w:rsidRPr="00F63FCA">
        <w:rPr>
          <w:rFonts w:ascii="Times New Roman" w:hAnsi="Times New Roman" w:cs="Times New Roman"/>
          <w:sz w:val="26"/>
          <w:szCs w:val="26"/>
        </w:rPr>
        <w:t xml:space="preserve"> учебном году в дошкольных образовательных учреждениях функционировало 10 групп компенсирующей направленности для детей с задержкой психического развития и тяжелыми нарушениями речи, которые посещали 12</w:t>
      </w:r>
      <w:r w:rsidR="00C93B73" w:rsidRPr="00F63FCA">
        <w:rPr>
          <w:rFonts w:ascii="Times New Roman" w:hAnsi="Times New Roman" w:cs="Times New Roman"/>
          <w:sz w:val="26"/>
          <w:szCs w:val="26"/>
        </w:rPr>
        <w:t>8</w:t>
      </w:r>
      <w:r w:rsidR="00237A72" w:rsidRPr="00F63FCA">
        <w:rPr>
          <w:rFonts w:ascii="Times New Roman" w:hAnsi="Times New Roman" w:cs="Times New Roman"/>
          <w:sz w:val="26"/>
          <w:szCs w:val="26"/>
        </w:rPr>
        <w:t xml:space="preserve"> детей с ОВЗ, в том числе </w:t>
      </w:r>
      <w:r w:rsidR="00F63FCA" w:rsidRPr="00F63FCA">
        <w:rPr>
          <w:rFonts w:ascii="Times New Roman" w:hAnsi="Times New Roman" w:cs="Times New Roman"/>
          <w:sz w:val="26"/>
          <w:szCs w:val="26"/>
        </w:rPr>
        <w:t>14</w:t>
      </w:r>
      <w:r w:rsidR="00237A72" w:rsidRPr="00F63FCA">
        <w:rPr>
          <w:rFonts w:ascii="Times New Roman" w:hAnsi="Times New Roman" w:cs="Times New Roman"/>
          <w:sz w:val="26"/>
          <w:szCs w:val="26"/>
        </w:rPr>
        <w:t xml:space="preserve"> детей-инвалидов.</w:t>
      </w:r>
      <w:r w:rsidR="00F63FCA" w:rsidRPr="00F63FCA">
        <w:rPr>
          <w:rFonts w:ascii="Times New Roman" w:hAnsi="Times New Roman" w:cs="Times New Roman"/>
          <w:sz w:val="26"/>
          <w:szCs w:val="26"/>
        </w:rPr>
        <w:t xml:space="preserve"> </w:t>
      </w:r>
      <w:r w:rsidR="00237A72" w:rsidRPr="00F63FCA">
        <w:rPr>
          <w:rFonts w:ascii="Times New Roman" w:hAnsi="Times New Roman" w:cs="Times New Roman"/>
          <w:sz w:val="26"/>
          <w:szCs w:val="26"/>
        </w:rPr>
        <w:t>В данные группы принимаются все без исключения дети, нуждающиеся в коррекционно-развивающей помощи: дети со сложным дефектом развития, с нарушением слуха, зрения, интеллекта, опорно-двигательного аппарата. С детьми работают специалисты в области развития детей: педагоги, психологи, логопеды и дефектологи, которыми проводятся индивидуальные и групповые занятия с детьми, консультации для родителей по вопросам развития и воспитания детей.</w:t>
      </w:r>
    </w:p>
    <w:p w:rsidR="00F63FCA" w:rsidRPr="00F63FCA" w:rsidRDefault="00F63FCA" w:rsidP="00F63FCA">
      <w:pPr>
        <w:spacing w:after="0" w:line="240" w:lineRule="auto"/>
        <w:ind w:firstLine="567"/>
        <w:jc w:val="both"/>
        <w:rPr>
          <w:rFonts w:ascii="Times New Roman" w:hAnsi="Times New Roman" w:cs="Times New Roman"/>
          <w:sz w:val="26"/>
          <w:szCs w:val="26"/>
        </w:rPr>
      </w:pPr>
      <w:r w:rsidRPr="00F63FCA">
        <w:rPr>
          <w:rFonts w:ascii="Times New Roman" w:hAnsi="Times New Roman" w:cs="Times New Roman"/>
          <w:sz w:val="26"/>
          <w:szCs w:val="26"/>
        </w:rPr>
        <w:t>Всего в подведомственных Департаменту организациях, реализующих программу дошкольного образования значится 200 детей с ОВЗ и 41 ребенок - инвалид.</w:t>
      </w:r>
    </w:p>
    <w:p w:rsidR="00F63FCA" w:rsidRPr="00F63FCA" w:rsidRDefault="00F63FCA" w:rsidP="00237A72">
      <w:pPr>
        <w:spacing w:after="0" w:line="240" w:lineRule="auto"/>
        <w:ind w:firstLine="567"/>
        <w:jc w:val="both"/>
        <w:rPr>
          <w:rFonts w:ascii="Times New Roman" w:hAnsi="Times New Roman" w:cs="Times New Roman"/>
          <w:sz w:val="26"/>
          <w:szCs w:val="26"/>
        </w:rPr>
      </w:pPr>
    </w:p>
    <w:p w:rsidR="001D21D7" w:rsidRPr="00744689" w:rsidRDefault="007D742E" w:rsidP="00EF4C6D">
      <w:pPr>
        <w:pStyle w:val="1"/>
        <w:jc w:val="center"/>
        <w:rPr>
          <w:rFonts w:ascii="Times New Roman" w:eastAsia="Times New Roman" w:hAnsi="Times New Roman" w:cs="Times New Roman"/>
          <w:color w:val="FF0000"/>
          <w:sz w:val="26"/>
          <w:szCs w:val="26"/>
        </w:rPr>
      </w:pPr>
      <w:bookmarkStart w:id="12" w:name="_Toc48389704"/>
      <w:r w:rsidRPr="00744689">
        <w:rPr>
          <w:rFonts w:ascii="Times New Roman" w:eastAsia="Times New Roman" w:hAnsi="Times New Roman" w:cs="Times New Roman"/>
          <w:color w:val="auto"/>
          <w:sz w:val="26"/>
          <w:szCs w:val="26"/>
        </w:rPr>
        <w:t>Общее образование</w:t>
      </w:r>
      <w:bookmarkEnd w:id="12"/>
      <w:r w:rsidR="009A0D51" w:rsidRPr="00744689">
        <w:rPr>
          <w:rFonts w:ascii="Times New Roman" w:eastAsia="Times New Roman" w:hAnsi="Times New Roman" w:cs="Times New Roman"/>
          <w:color w:val="auto"/>
          <w:sz w:val="26"/>
          <w:szCs w:val="26"/>
        </w:rPr>
        <w:t xml:space="preserve"> </w:t>
      </w:r>
    </w:p>
    <w:p w:rsidR="00741B01" w:rsidRPr="00744689" w:rsidRDefault="00741B01" w:rsidP="000E7FC9">
      <w:pPr>
        <w:pStyle w:val="2"/>
        <w:jc w:val="center"/>
        <w:rPr>
          <w:rFonts w:ascii="Times New Roman" w:eastAsia="Times New Roman" w:hAnsi="Times New Roman" w:cs="Times New Roman"/>
          <w:i/>
          <w:color w:val="auto"/>
        </w:rPr>
      </w:pPr>
      <w:bookmarkStart w:id="13" w:name="_Toc48389705"/>
      <w:r w:rsidRPr="00744689">
        <w:rPr>
          <w:rFonts w:ascii="Times New Roman" w:eastAsia="Times New Roman" w:hAnsi="Times New Roman" w:cs="Times New Roman"/>
          <w:i/>
          <w:color w:val="auto"/>
        </w:rPr>
        <w:t>Структура сети образовательных учреждений и динамика ее изменений</w:t>
      </w:r>
      <w:bookmarkEnd w:id="13"/>
    </w:p>
    <w:p w:rsidR="00741B01" w:rsidRPr="00744689" w:rsidRDefault="00741B01" w:rsidP="004972B8">
      <w:pPr>
        <w:spacing w:after="0" w:line="240" w:lineRule="auto"/>
        <w:ind w:firstLine="567"/>
        <w:jc w:val="both"/>
        <w:rPr>
          <w:rFonts w:ascii="Times New Roman" w:eastAsia="Times New Roman" w:hAnsi="Times New Roman" w:cs="Times New Roman"/>
          <w:sz w:val="26"/>
          <w:szCs w:val="26"/>
        </w:rPr>
      </w:pPr>
      <w:r w:rsidRPr="00744689">
        <w:rPr>
          <w:rFonts w:ascii="Times New Roman" w:eastAsia="Times New Roman" w:hAnsi="Times New Roman" w:cs="Times New Roman"/>
          <w:sz w:val="26"/>
          <w:szCs w:val="26"/>
        </w:rPr>
        <w:t>По состоянию на 01.0</w:t>
      </w:r>
      <w:r w:rsidR="00060EBE" w:rsidRPr="00744689">
        <w:rPr>
          <w:rFonts w:ascii="Times New Roman" w:eastAsia="Times New Roman" w:hAnsi="Times New Roman" w:cs="Times New Roman"/>
          <w:sz w:val="26"/>
          <w:szCs w:val="26"/>
        </w:rPr>
        <w:t>9</w:t>
      </w:r>
      <w:r w:rsidR="00744689" w:rsidRPr="00744689">
        <w:rPr>
          <w:rFonts w:ascii="Times New Roman" w:eastAsia="Times New Roman" w:hAnsi="Times New Roman" w:cs="Times New Roman"/>
          <w:sz w:val="26"/>
          <w:szCs w:val="26"/>
        </w:rPr>
        <w:t>.2019</w:t>
      </w:r>
      <w:r w:rsidRPr="00744689">
        <w:rPr>
          <w:rFonts w:ascii="Times New Roman" w:eastAsia="Times New Roman" w:hAnsi="Times New Roman" w:cs="Times New Roman"/>
          <w:sz w:val="26"/>
          <w:szCs w:val="26"/>
        </w:rPr>
        <w:t xml:space="preserve"> г. на территории Ненецкого автономного округа</w:t>
      </w:r>
      <w:r w:rsidR="00AE640A" w:rsidRPr="00744689">
        <w:rPr>
          <w:rFonts w:ascii="Times New Roman" w:eastAsia="Times New Roman" w:hAnsi="Times New Roman" w:cs="Times New Roman"/>
          <w:sz w:val="26"/>
          <w:szCs w:val="26"/>
        </w:rPr>
        <w:t xml:space="preserve"> функционирует</w:t>
      </w:r>
      <w:r w:rsidR="001B6EFB" w:rsidRPr="00744689">
        <w:rPr>
          <w:rFonts w:ascii="Times New Roman" w:eastAsia="Times New Roman" w:hAnsi="Times New Roman" w:cs="Times New Roman"/>
          <w:sz w:val="26"/>
          <w:szCs w:val="26"/>
        </w:rPr>
        <w:t xml:space="preserve"> 2</w:t>
      </w:r>
      <w:r w:rsidR="0093603D" w:rsidRPr="00744689">
        <w:rPr>
          <w:rFonts w:ascii="Times New Roman" w:eastAsia="Times New Roman" w:hAnsi="Times New Roman" w:cs="Times New Roman"/>
          <w:sz w:val="26"/>
          <w:szCs w:val="26"/>
        </w:rPr>
        <w:t>6</w:t>
      </w:r>
      <w:r w:rsidR="00AE640A" w:rsidRPr="00744689">
        <w:rPr>
          <w:rFonts w:ascii="Times New Roman" w:eastAsia="Times New Roman" w:hAnsi="Times New Roman" w:cs="Times New Roman"/>
          <w:sz w:val="26"/>
          <w:szCs w:val="26"/>
        </w:rPr>
        <w:t xml:space="preserve"> общеобразовательн</w:t>
      </w:r>
      <w:r w:rsidR="00CA783D" w:rsidRPr="00744689">
        <w:rPr>
          <w:rFonts w:ascii="Times New Roman" w:eastAsia="Times New Roman" w:hAnsi="Times New Roman" w:cs="Times New Roman"/>
          <w:sz w:val="26"/>
          <w:szCs w:val="26"/>
        </w:rPr>
        <w:t>ых</w:t>
      </w:r>
      <w:r w:rsidR="00AE640A" w:rsidRPr="00744689">
        <w:rPr>
          <w:rFonts w:ascii="Times New Roman" w:eastAsia="Times New Roman" w:hAnsi="Times New Roman" w:cs="Times New Roman"/>
          <w:sz w:val="26"/>
          <w:szCs w:val="26"/>
        </w:rPr>
        <w:t xml:space="preserve"> организаци</w:t>
      </w:r>
      <w:r w:rsidR="00CA783D" w:rsidRPr="00744689">
        <w:rPr>
          <w:rFonts w:ascii="Times New Roman" w:eastAsia="Times New Roman" w:hAnsi="Times New Roman" w:cs="Times New Roman"/>
          <w:sz w:val="26"/>
          <w:szCs w:val="26"/>
        </w:rPr>
        <w:t>й</w:t>
      </w:r>
      <w:r w:rsidR="00AE640A" w:rsidRPr="00744689">
        <w:rPr>
          <w:rFonts w:ascii="Times New Roman" w:eastAsia="Times New Roman" w:hAnsi="Times New Roman" w:cs="Times New Roman"/>
          <w:sz w:val="26"/>
          <w:szCs w:val="26"/>
        </w:rPr>
        <w:t>, в том числе:</w:t>
      </w:r>
    </w:p>
    <w:p w:rsidR="00AE640A" w:rsidRPr="00744689" w:rsidRDefault="00AE640A" w:rsidP="004972B8">
      <w:pPr>
        <w:spacing w:after="0" w:line="240" w:lineRule="auto"/>
        <w:ind w:firstLine="567"/>
        <w:jc w:val="both"/>
        <w:rPr>
          <w:rFonts w:ascii="Times New Roman" w:eastAsia="Times New Roman" w:hAnsi="Times New Roman" w:cs="Times New Roman"/>
          <w:sz w:val="26"/>
          <w:szCs w:val="26"/>
        </w:rPr>
      </w:pPr>
      <w:r w:rsidRPr="00744689">
        <w:rPr>
          <w:rFonts w:ascii="Times New Roman" w:eastAsia="Times New Roman" w:hAnsi="Times New Roman" w:cs="Times New Roman"/>
          <w:sz w:val="26"/>
          <w:szCs w:val="26"/>
        </w:rPr>
        <w:t>общеобразовательные организации, реализующие основные общеобразовательные программы начального общего, основного общего и среднего общего образования – 1</w:t>
      </w:r>
      <w:r w:rsidR="00060EBE" w:rsidRPr="00744689">
        <w:rPr>
          <w:rFonts w:ascii="Times New Roman" w:eastAsia="Times New Roman" w:hAnsi="Times New Roman" w:cs="Times New Roman"/>
          <w:sz w:val="26"/>
          <w:szCs w:val="26"/>
        </w:rPr>
        <w:t>7</w:t>
      </w:r>
      <w:r w:rsidRPr="00744689">
        <w:rPr>
          <w:rFonts w:ascii="Times New Roman" w:eastAsia="Times New Roman" w:hAnsi="Times New Roman" w:cs="Times New Roman"/>
          <w:sz w:val="26"/>
          <w:szCs w:val="26"/>
        </w:rPr>
        <w:t>;</w:t>
      </w:r>
    </w:p>
    <w:p w:rsidR="00AE640A" w:rsidRPr="00744689" w:rsidRDefault="00AE640A" w:rsidP="004972B8">
      <w:pPr>
        <w:spacing w:after="0" w:line="240" w:lineRule="auto"/>
        <w:ind w:firstLine="567"/>
        <w:jc w:val="both"/>
        <w:rPr>
          <w:rFonts w:ascii="Times New Roman" w:eastAsia="Times New Roman" w:hAnsi="Times New Roman" w:cs="Times New Roman"/>
          <w:sz w:val="26"/>
          <w:szCs w:val="26"/>
        </w:rPr>
      </w:pPr>
      <w:r w:rsidRPr="00744689">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основного общего образования – </w:t>
      </w:r>
      <w:r w:rsidR="00060EBE" w:rsidRPr="00744689">
        <w:rPr>
          <w:rFonts w:ascii="Times New Roman" w:eastAsia="Times New Roman" w:hAnsi="Times New Roman" w:cs="Times New Roman"/>
          <w:sz w:val="26"/>
          <w:szCs w:val="26"/>
        </w:rPr>
        <w:t>7</w:t>
      </w:r>
      <w:r w:rsidRPr="00744689">
        <w:rPr>
          <w:rFonts w:ascii="Times New Roman" w:eastAsia="Times New Roman" w:hAnsi="Times New Roman" w:cs="Times New Roman"/>
          <w:sz w:val="26"/>
          <w:szCs w:val="26"/>
        </w:rPr>
        <w:t>;</w:t>
      </w:r>
    </w:p>
    <w:p w:rsidR="00AE640A" w:rsidRPr="00744689" w:rsidRDefault="00AE640A" w:rsidP="004972B8">
      <w:pPr>
        <w:spacing w:after="0" w:line="240" w:lineRule="auto"/>
        <w:ind w:firstLine="567"/>
        <w:jc w:val="both"/>
        <w:rPr>
          <w:rFonts w:ascii="Times New Roman" w:eastAsia="Times New Roman" w:hAnsi="Times New Roman" w:cs="Times New Roman"/>
          <w:sz w:val="26"/>
          <w:szCs w:val="26"/>
        </w:rPr>
      </w:pPr>
      <w:r w:rsidRPr="00744689">
        <w:rPr>
          <w:rFonts w:ascii="Times New Roman" w:eastAsia="Times New Roman" w:hAnsi="Times New Roman" w:cs="Times New Roman"/>
          <w:sz w:val="26"/>
          <w:szCs w:val="26"/>
        </w:rPr>
        <w:t xml:space="preserve">общеобразовательные организации, реализующие основные общеобразовательные программы начального общего и дошкольного образования – </w:t>
      </w:r>
      <w:r w:rsidR="0093603D" w:rsidRPr="00744689">
        <w:rPr>
          <w:rFonts w:ascii="Times New Roman" w:eastAsia="Times New Roman" w:hAnsi="Times New Roman" w:cs="Times New Roman"/>
          <w:sz w:val="26"/>
          <w:szCs w:val="26"/>
        </w:rPr>
        <w:t>1</w:t>
      </w:r>
      <w:r w:rsidRPr="00744689">
        <w:rPr>
          <w:rFonts w:ascii="Times New Roman" w:eastAsia="Times New Roman" w:hAnsi="Times New Roman" w:cs="Times New Roman"/>
          <w:sz w:val="26"/>
          <w:szCs w:val="26"/>
        </w:rPr>
        <w:t>;</w:t>
      </w:r>
    </w:p>
    <w:p w:rsidR="00AE640A" w:rsidRPr="00744689" w:rsidRDefault="00AE640A" w:rsidP="001B6EFB">
      <w:pPr>
        <w:spacing w:after="0" w:line="240" w:lineRule="auto"/>
        <w:ind w:firstLine="567"/>
        <w:jc w:val="both"/>
        <w:rPr>
          <w:rFonts w:ascii="Times New Roman" w:eastAsia="Times New Roman" w:hAnsi="Times New Roman" w:cs="Times New Roman"/>
          <w:sz w:val="26"/>
          <w:szCs w:val="26"/>
        </w:rPr>
      </w:pPr>
      <w:r w:rsidRPr="00744689">
        <w:rPr>
          <w:rFonts w:ascii="Times New Roman" w:eastAsia="Times New Roman" w:hAnsi="Times New Roman" w:cs="Times New Roman"/>
          <w:sz w:val="26"/>
          <w:szCs w:val="26"/>
        </w:rPr>
        <w:t>специа</w:t>
      </w:r>
      <w:r w:rsidR="001B6EFB" w:rsidRPr="00744689">
        <w:rPr>
          <w:rFonts w:ascii="Times New Roman" w:eastAsia="Times New Roman" w:hAnsi="Times New Roman" w:cs="Times New Roman"/>
          <w:sz w:val="26"/>
          <w:szCs w:val="26"/>
        </w:rPr>
        <w:t>льная (коррекционная) школа – 1</w:t>
      </w:r>
      <w:r w:rsidRPr="00744689">
        <w:rPr>
          <w:rFonts w:ascii="Times New Roman" w:eastAsia="Times New Roman" w:hAnsi="Times New Roman" w:cs="Times New Roman"/>
          <w:sz w:val="26"/>
          <w:szCs w:val="26"/>
        </w:rPr>
        <w:t>.</w:t>
      </w:r>
    </w:p>
    <w:p w:rsidR="00B0750A" w:rsidRPr="00744689" w:rsidRDefault="00B0750A" w:rsidP="004972B8">
      <w:pPr>
        <w:spacing w:after="0" w:line="240" w:lineRule="auto"/>
        <w:ind w:firstLine="567"/>
        <w:jc w:val="both"/>
        <w:rPr>
          <w:rFonts w:ascii="Times New Roman" w:eastAsia="Times New Roman" w:hAnsi="Times New Roman" w:cs="Times New Roman"/>
          <w:sz w:val="26"/>
          <w:szCs w:val="26"/>
        </w:rPr>
      </w:pPr>
    </w:p>
    <w:p w:rsidR="00861CCF" w:rsidRPr="00744689" w:rsidRDefault="00881D7D" w:rsidP="004972B8">
      <w:pPr>
        <w:spacing w:after="0" w:line="240" w:lineRule="auto"/>
        <w:ind w:firstLine="567"/>
        <w:jc w:val="both"/>
        <w:rPr>
          <w:rFonts w:ascii="Times New Roman" w:eastAsia="Times New Roman" w:hAnsi="Times New Roman" w:cs="Times New Roman"/>
          <w:sz w:val="26"/>
          <w:szCs w:val="26"/>
        </w:rPr>
      </w:pPr>
      <w:r w:rsidRPr="00744689">
        <w:rPr>
          <w:rFonts w:ascii="Times New Roman" w:eastAsia="Times New Roman" w:hAnsi="Times New Roman" w:cs="Times New Roman"/>
          <w:sz w:val="26"/>
          <w:szCs w:val="26"/>
        </w:rPr>
        <w:t>В</w:t>
      </w:r>
      <w:r w:rsidR="001B6EFB" w:rsidRPr="00744689">
        <w:rPr>
          <w:rFonts w:ascii="Times New Roman" w:eastAsia="Times New Roman" w:hAnsi="Times New Roman" w:cs="Times New Roman"/>
          <w:sz w:val="26"/>
          <w:szCs w:val="26"/>
        </w:rPr>
        <w:t xml:space="preserve"> общей сложности в</w:t>
      </w:r>
      <w:r w:rsidRPr="00744689">
        <w:rPr>
          <w:rFonts w:ascii="Times New Roman" w:eastAsia="Times New Roman" w:hAnsi="Times New Roman" w:cs="Times New Roman"/>
          <w:sz w:val="26"/>
          <w:szCs w:val="26"/>
        </w:rPr>
        <w:t xml:space="preserve"> результате реорганизации</w:t>
      </w:r>
      <w:r w:rsidR="0027634A" w:rsidRPr="00744689">
        <w:rPr>
          <w:rFonts w:ascii="Times New Roman" w:eastAsia="Times New Roman" w:hAnsi="Times New Roman" w:cs="Times New Roman"/>
          <w:sz w:val="26"/>
          <w:szCs w:val="26"/>
        </w:rPr>
        <w:t xml:space="preserve"> в 2015</w:t>
      </w:r>
      <w:r w:rsidR="001B6EFB" w:rsidRPr="00744689">
        <w:rPr>
          <w:rFonts w:ascii="Times New Roman" w:eastAsia="Times New Roman" w:hAnsi="Times New Roman" w:cs="Times New Roman"/>
          <w:sz w:val="26"/>
          <w:szCs w:val="26"/>
        </w:rPr>
        <w:t>-201</w:t>
      </w:r>
      <w:r w:rsidR="00060EBE" w:rsidRPr="00744689">
        <w:rPr>
          <w:rFonts w:ascii="Times New Roman" w:eastAsia="Times New Roman" w:hAnsi="Times New Roman" w:cs="Times New Roman"/>
          <w:sz w:val="26"/>
          <w:szCs w:val="26"/>
        </w:rPr>
        <w:t>9</w:t>
      </w:r>
      <w:r w:rsidR="001B6EFB" w:rsidRPr="00744689">
        <w:rPr>
          <w:rFonts w:ascii="Times New Roman" w:eastAsia="Times New Roman" w:hAnsi="Times New Roman" w:cs="Times New Roman"/>
          <w:sz w:val="26"/>
          <w:szCs w:val="26"/>
        </w:rPr>
        <w:t xml:space="preserve"> годах</w:t>
      </w:r>
      <w:r w:rsidRPr="00744689">
        <w:rPr>
          <w:rFonts w:ascii="Times New Roman" w:eastAsia="Times New Roman" w:hAnsi="Times New Roman" w:cs="Times New Roman"/>
          <w:sz w:val="26"/>
          <w:szCs w:val="26"/>
        </w:rPr>
        <w:t xml:space="preserve"> количество юридических лиц уменьшилось на </w:t>
      </w:r>
      <w:r w:rsidR="0093603D" w:rsidRPr="00744689">
        <w:rPr>
          <w:rFonts w:ascii="Times New Roman" w:eastAsia="Times New Roman" w:hAnsi="Times New Roman" w:cs="Times New Roman"/>
          <w:sz w:val="26"/>
          <w:szCs w:val="26"/>
        </w:rPr>
        <w:t>11</w:t>
      </w:r>
      <w:r w:rsidRPr="00744689">
        <w:rPr>
          <w:rFonts w:ascii="Times New Roman" w:eastAsia="Times New Roman" w:hAnsi="Times New Roman" w:cs="Times New Roman"/>
          <w:sz w:val="26"/>
          <w:szCs w:val="26"/>
        </w:rPr>
        <w:t xml:space="preserve">, из них </w:t>
      </w:r>
      <w:r w:rsidR="00D2350C" w:rsidRPr="00744689">
        <w:rPr>
          <w:rFonts w:ascii="Times New Roman" w:eastAsia="Times New Roman" w:hAnsi="Times New Roman" w:cs="Times New Roman"/>
          <w:sz w:val="26"/>
          <w:szCs w:val="26"/>
        </w:rPr>
        <w:t>три</w:t>
      </w:r>
      <w:r w:rsidRPr="00744689">
        <w:rPr>
          <w:rFonts w:ascii="Times New Roman" w:eastAsia="Times New Roman" w:hAnsi="Times New Roman" w:cs="Times New Roman"/>
          <w:sz w:val="26"/>
          <w:szCs w:val="26"/>
        </w:rPr>
        <w:t xml:space="preserve"> учреждени</w:t>
      </w:r>
      <w:r w:rsidR="001B6EFB" w:rsidRPr="00744689">
        <w:rPr>
          <w:rFonts w:ascii="Times New Roman" w:eastAsia="Times New Roman" w:hAnsi="Times New Roman" w:cs="Times New Roman"/>
          <w:sz w:val="26"/>
          <w:szCs w:val="26"/>
        </w:rPr>
        <w:t>я</w:t>
      </w:r>
      <w:r w:rsidRPr="00744689">
        <w:rPr>
          <w:rFonts w:ascii="Times New Roman" w:eastAsia="Times New Roman" w:hAnsi="Times New Roman" w:cs="Times New Roman"/>
          <w:sz w:val="26"/>
          <w:szCs w:val="26"/>
        </w:rPr>
        <w:t xml:space="preserve"> ликвидирован</w:t>
      </w:r>
      <w:r w:rsidR="00D2350C" w:rsidRPr="00744689">
        <w:rPr>
          <w:rFonts w:ascii="Times New Roman" w:eastAsia="Times New Roman" w:hAnsi="Times New Roman" w:cs="Times New Roman"/>
          <w:sz w:val="26"/>
          <w:szCs w:val="26"/>
        </w:rPr>
        <w:t>ы (</w:t>
      </w:r>
      <w:r w:rsidR="00744689" w:rsidRPr="00744689">
        <w:rPr>
          <w:rFonts w:ascii="Times New Roman" w:eastAsia="Times New Roman" w:hAnsi="Times New Roman" w:cs="Times New Roman"/>
          <w:sz w:val="26"/>
          <w:szCs w:val="26"/>
        </w:rPr>
        <w:t>д. </w:t>
      </w:r>
      <w:r w:rsidR="001B6EFB" w:rsidRPr="00744689">
        <w:rPr>
          <w:rFonts w:ascii="Times New Roman" w:eastAsia="Times New Roman" w:hAnsi="Times New Roman" w:cs="Times New Roman"/>
          <w:sz w:val="26"/>
          <w:szCs w:val="26"/>
        </w:rPr>
        <w:t>Макарово,</w:t>
      </w:r>
      <w:r w:rsidR="00D2350C" w:rsidRPr="00744689">
        <w:rPr>
          <w:rFonts w:ascii="Times New Roman" w:eastAsia="Times New Roman" w:hAnsi="Times New Roman" w:cs="Times New Roman"/>
          <w:sz w:val="26"/>
          <w:szCs w:val="26"/>
        </w:rPr>
        <w:t xml:space="preserve"> д. Волоковая,</w:t>
      </w:r>
      <w:r w:rsidR="001B6EFB" w:rsidRPr="00744689">
        <w:rPr>
          <w:rFonts w:ascii="Times New Roman" w:eastAsia="Times New Roman" w:hAnsi="Times New Roman" w:cs="Times New Roman"/>
          <w:sz w:val="26"/>
          <w:szCs w:val="26"/>
        </w:rPr>
        <w:t xml:space="preserve"> </w:t>
      </w:r>
      <w:r w:rsidR="00D2350C" w:rsidRPr="00744689">
        <w:rPr>
          <w:rFonts w:ascii="Times New Roman" w:eastAsia="Times New Roman" w:hAnsi="Times New Roman" w:cs="Times New Roman"/>
          <w:sz w:val="26"/>
          <w:szCs w:val="26"/>
        </w:rPr>
        <w:t>санаторная школа в г. Нарьян-Маре)</w:t>
      </w:r>
      <w:r w:rsidRPr="00744689">
        <w:rPr>
          <w:rFonts w:ascii="Times New Roman" w:eastAsia="Times New Roman" w:hAnsi="Times New Roman" w:cs="Times New Roman"/>
          <w:sz w:val="26"/>
          <w:szCs w:val="26"/>
        </w:rPr>
        <w:t xml:space="preserve">, </w:t>
      </w:r>
      <w:r w:rsidR="00D2350C" w:rsidRPr="00744689">
        <w:rPr>
          <w:rFonts w:ascii="Times New Roman" w:eastAsia="Times New Roman" w:hAnsi="Times New Roman" w:cs="Times New Roman"/>
          <w:sz w:val="26"/>
          <w:szCs w:val="26"/>
        </w:rPr>
        <w:t>пять</w:t>
      </w:r>
      <w:r w:rsidRPr="00744689">
        <w:rPr>
          <w:rFonts w:ascii="Times New Roman" w:eastAsia="Times New Roman" w:hAnsi="Times New Roman" w:cs="Times New Roman"/>
          <w:sz w:val="26"/>
          <w:szCs w:val="26"/>
        </w:rPr>
        <w:t xml:space="preserve"> присоединены к </w:t>
      </w:r>
      <w:r w:rsidR="000E7FC9" w:rsidRPr="00744689">
        <w:rPr>
          <w:rFonts w:ascii="Times New Roman" w:eastAsia="Times New Roman" w:hAnsi="Times New Roman" w:cs="Times New Roman"/>
          <w:sz w:val="26"/>
          <w:szCs w:val="26"/>
        </w:rPr>
        <w:t>общеобразовательным школам</w:t>
      </w:r>
      <w:r w:rsidR="00744689" w:rsidRPr="00744689">
        <w:rPr>
          <w:rFonts w:ascii="Times New Roman" w:eastAsia="Times New Roman" w:hAnsi="Times New Roman" w:cs="Times New Roman"/>
          <w:sz w:val="26"/>
          <w:szCs w:val="26"/>
        </w:rPr>
        <w:t xml:space="preserve"> (д. Лабожское, д. Щелино, п. </w:t>
      </w:r>
      <w:r w:rsidR="00D2350C" w:rsidRPr="00744689">
        <w:rPr>
          <w:rFonts w:ascii="Times New Roman" w:eastAsia="Times New Roman" w:hAnsi="Times New Roman" w:cs="Times New Roman"/>
          <w:sz w:val="26"/>
          <w:szCs w:val="26"/>
        </w:rPr>
        <w:t>Выучейский, д. Чижа, д. Снопа</w:t>
      </w:r>
      <w:r w:rsidR="0093603D" w:rsidRPr="00744689">
        <w:rPr>
          <w:rFonts w:ascii="Times New Roman" w:eastAsia="Times New Roman" w:hAnsi="Times New Roman" w:cs="Times New Roman"/>
          <w:sz w:val="26"/>
          <w:szCs w:val="26"/>
        </w:rPr>
        <w:t>, д. Верхняя Пеша, п. Хонгурей</w:t>
      </w:r>
      <w:r w:rsidR="00D2350C" w:rsidRPr="00744689">
        <w:rPr>
          <w:rFonts w:ascii="Times New Roman" w:eastAsia="Times New Roman" w:hAnsi="Times New Roman" w:cs="Times New Roman"/>
          <w:sz w:val="26"/>
          <w:szCs w:val="26"/>
        </w:rPr>
        <w:t>), одно присоединено к детскому саду, прекратив реализацию общеобразовательных программ общего образования (д. Куя).</w:t>
      </w:r>
    </w:p>
    <w:p w:rsidR="00683B42"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683B42" w:rsidRDefault="00683B42"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E952D4" w:rsidRDefault="00375277" w:rsidP="00741B01">
      <w:pPr>
        <w:spacing w:after="0" w:line="240" w:lineRule="auto"/>
        <w:ind w:firstLine="709"/>
        <w:jc w:val="both"/>
        <w:rPr>
          <w:rFonts w:ascii="Times New Roman" w:eastAsia="Times New Roman" w:hAnsi="Times New Roman" w:cs="Times New Roman"/>
          <w:sz w:val="28"/>
          <w:szCs w:val="28"/>
          <w:highlight w:val="yellow"/>
        </w:rPr>
      </w:pPr>
      <w:r w:rsidRPr="00E952D4">
        <w:rPr>
          <w:rFonts w:ascii="Times New Roman" w:eastAsia="Times New Roman" w:hAnsi="Times New Roman" w:cs="Times New Roman"/>
          <w:noProof/>
          <w:sz w:val="28"/>
          <w:szCs w:val="28"/>
          <w:highlight w:val="yellow"/>
        </w:rPr>
        <w:drawing>
          <wp:anchor distT="0" distB="0" distL="114300" distR="114300" simplePos="0" relativeHeight="251648512" behindDoc="1" locked="0" layoutInCell="1" allowOverlap="1" wp14:anchorId="14E80914" wp14:editId="24B102AF">
            <wp:simplePos x="0" y="0"/>
            <wp:positionH relativeFrom="column">
              <wp:posOffset>238125</wp:posOffset>
            </wp:positionH>
            <wp:positionV relativeFrom="paragraph">
              <wp:posOffset>97155</wp:posOffset>
            </wp:positionV>
            <wp:extent cx="5725160" cy="2785110"/>
            <wp:effectExtent l="0" t="0" r="8890" b="0"/>
            <wp:wrapNone/>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93603D" w:rsidRPr="00E952D4"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3603D" w:rsidRPr="00E952D4" w:rsidRDefault="0093603D"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E952D4"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E952D4"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9A4A45" w:rsidRPr="00E952D4" w:rsidRDefault="009A4A45" w:rsidP="00741B01">
      <w:pPr>
        <w:spacing w:after="0" w:line="240" w:lineRule="auto"/>
        <w:ind w:firstLine="709"/>
        <w:jc w:val="both"/>
        <w:rPr>
          <w:rFonts w:ascii="Times New Roman" w:eastAsia="Times New Roman" w:hAnsi="Times New Roman" w:cs="Times New Roman"/>
          <w:sz w:val="28"/>
          <w:szCs w:val="28"/>
          <w:highlight w:val="yellow"/>
        </w:rPr>
      </w:pPr>
    </w:p>
    <w:p w:rsidR="00861CCF" w:rsidRPr="00E952D4"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E952D4" w:rsidRDefault="00861CCF" w:rsidP="00375277">
      <w:pPr>
        <w:tabs>
          <w:tab w:val="left" w:pos="2899"/>
        </w:tabs>
        <w:spacing w:after="0" w:line="240" w:lineRule="auto"/>
        <w:ind w:firstLine="709"/>
        <w:jc w:val="both"/>
        <w:rPr>
          <w:rFonts w:ascii="Times New Roman" w:eastAsia="Times New Roman" w:hAnsi="Times New Roman" w:cs="Times New Roman"/>
          <w:sz w:val="28"/>
          <w:szCs w:val="28"/>
          <w:highlight w:val="yellow"/>
        </w:rPr>
      </w:pPr>
    </w:p>
    <w:p w:rsidR="00861CCF" w:rsidRPr="00E952D4"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861CCF" w:rsidRPr="00E952D4" w:rsidRDefault="00861CCF" w:rsidP="005B5DA5">
      <w:pPr>
        <w:spacing w:after="0" w:line="240" w:lineRule="auto"/>
        <w:ind w:firstLine="709"/>
        <w:jc w:val="both"/>
        <w:rPr>
          <w:rFonts w:ascii="Times New Roman" w:eastAsia="Times New Roman" w:hAnsi="Times New Roman" w:cs="Times New Roman"/>
          <w:sz w:val="28"/>
          <w:szCs w:val="28"/>
          <w:highlight w:val="yellow"/>
        </w:rPr>
      </w:pPr>
    </w:p>
    <w:p w:rsidR="00E66D7A" w:rsidRPr="00E952D4"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E66D7A" w:rsidRPr="00E952D4"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E66D7A" w:rsidRPr="00E952D4" w:rsidRDefault="00E66D7A" w:rsidP="009C48F8">
      <w:pPr>
        <w:spacing w:after="0" w:line="240" w:lineRule="auto"/>
        <w:ind w:firstLine="567"/>
        <w:jc w:val="both"/>
        <w:rPr>
          <w:rFonts w:ascii="Times New Roman" w:eastAsia="Times New Roman" w:hAnsi="Times New Roman" w:cs="Times New Roman"/>
          <w:sz w:val="26"/>
          <w:szCs w:val="26"/>
          <w:highlight w:val="yellow"/>
        </w:rPr>
      </w:pPr>
    </w:p>
    <w:p w:rsidR="00886161" w:rsidRPr="00744689" w:rsidRDefault="00AE640A" w:rsidP="009C48F8">
      <w:pPr>
        <w:spacing w:after="0" w:line="240" w:lineRule="auto"/>
        <w:ind w:firstLine="567"/>
        <w:jc w:val="both"/>
        <w:rPr>
          <w:rFonts w:ascii="Times New Roman" w:eastAsia="Times New Roman" w:hAnsi="Times New Roman" w:cs="Times New Roman"/>
          <w:noProof/>
          <w:sz w:val="26"/>
          <w:szCs w:val="26"/>
        </w:rPr>
      </w:pPr>
      <w:r w:rsidRPr="00744689">
        <w:rPr>
          <w:rFonts w:ascii="Times New Roman" w:eastAsia="Times New Roman" w:hAnsi="Times New Roman" w:cs="Times New Roman"/>
          <w:sz w:val="26"/>
          <w:szCs w:val="26"/>
        </w:rPr>
        <w:t xml:space="preserve">Численность детей, обучающихся в государственных образовательных учреждениях, включая численность </w:t>
      </w:r>
      <w:r w:rsidR="00D2350C" w:rsidRPr="00744689">
        <w:rPr>
          <w:rFonts w:ascii="Times New Roman" w:eastAsia="Times New Roman" w:hAnsi="Times New Roman" w:cs="Times New Roman"/>
          <w:sz w:val="26"/>
          <w:szCs w:val="26"/>
        </w:rPr>
        <w:t>обучающихся по адаптированным образовательным программам</w:t>
      </w:r>
      <w:r w:rsidRPr="00744689">
        <w:rPr>
          <w:rFonts w:ascii="Times New Roman" w:eastAsia="Times New Roman" w:hAnsi="Times New Roman" w:cs="Times New Roman"/>
          <w:sz w:val="26"/>
          <w:szCs w:val="26"/>
        </w:rPr>
        <w:t xml:space="preserve"> и обучающихся по очно-заочной</w:t>
      </w:r>
      <w:r w:rsidR="00D2350C" w:rsidRPr="00744689">
        <w:rPr>
          <w:rFonts w:ascii="Times New Roman" w:eastAsia="Times New Roman" w:hAnsi="Times New Roman" w:cs="Times New Roman"/>
          <w:sz w:val="26"/>
          <w:szCs w:val="26"/>
        </w:rPr>
        <w:t xml:space="preserve"> и заочной</w:t>
      </w:r>
      <w:r w:rsidRPr="00744689">
        <w:rPr>
          <w:rFonts w:ascii="Times New Roman" w:eastAsia="Times New Roman" w:hAnsi="Times New Roman" w:cs="Times New Roman"/>
          <w:sz w:val="26"/>
          <w:szCs w:val="26"/>
        </w:rPr>
        <w:t xml:space="preserve"> формам обучения составила </w:t>
      </w:r>
      <w:r w:rsidR="00D2350C" w:rsidRPr="00744689">
        <w:rPr>
          <w:rFonts w:ascii="Times New Roman" w:eastAsia="Times New Roman" w:hAnsi="Times New Roman" w:cs="Times New Roman"/>
          <w:sz w:val="26"/>
          <w:szCs w:val="26"/>
        </w:rPr>
        <w:t>в</w:t>
      </w:r>
      <w:r w:rsidR="00881D7D" w:rsidRPr="00744689">
        <w:rPr>
          <w:rFonts w:ascii="Times New Roman" w:eastAsia="Times New Roman" w:hAnsi="Times New Roman" w:cs="Times New Roman"/>
          <w:sz w:val="26"/>
          <w:szCs w:val="26"/>
        </w:rPr>
        <w:t xml:space="preserve"> 201</w:t>
      </w:r>
      <w:r w:rsidR="00744689" w:rsidRPr="00744689">
        <w:rPr>
          <w:rFonts w:ascii="Times New Roman" w:eastAsia="Times New Roman" w:hAnsi="Times New Roman" w:cs="Times New Roman"/>
          <w:sz w:val="26"/>
          <w:szCs w:val="26"/>
        </w:rPr>
        <w:t>9</w:t>
      </w:r>
      <w:r w:rsidR="0027634A" w:rsidRPr="00744689">
        <w:rPr>
          <w:rFonts w:ascii="Times New Roman" w:eastAsia="Times New Roman" w:hAnsi="Times New Roman" w:cs="Times New Roman"/>
          <w:sz w:val="26"/>
          <w:szCs w:val="26"/>
        </w:rPr>
        <w:t>/</w:t>
      </w:r>
      <w:r w:rsidR="00744689" w:rsidRPr="00744689">
        <w:rPr>
          <w:rFonts w:ascii="Times New Roman" w:eastAsia="Times New Roman" w:hAnsi="Times New Roman" w:cs="Times New Roman"/>
          <w:sz w:val="26"/>
          <w:szCs w:val="26"/>
        </w:rPr>
        <w:t>2020</w:t>
      </w:r>
      <w:r w:rsidR="00881D7D" w:rsidRPr="00744689">
        <w:rPr>
          <w:rFonts w:ascii="Times New Roman" w:eastAsia="Times New Roman" w:hAnsi="Times New Roman" w:cs="Times New Roman"/>
          <w:sz w:val="26"/>
          <w:szCs w:val="26"/>
        </w:rPr>
        <w:t xml:space="preserve"> учебно</w:t>
      </w:r>
      <w:r w:rsidR="00D2350C" w:rsidRPr="00744689">
        <w:rPr>
          <w:rFonts w:ascii="Times New Roman" w:eastAsia="Times New Roman" w:hAnsi="Times New Roman" w:cs="Times New Roman"/>
          <w:sz w:val="26"/>
          <w:szCs w:val="26"/>
        </w:rPr>
        <w:t>м</w:t>
      </w:r>
      <w:r w:rsidR="00881D7D" w:rsidRPr="00744689">
        <w:rPr>
          <w:rFonts w:ascii="Times New Roman" w:eastAsia="Times New Roman" w:hAnsi="Times New Roman" w:cs="Times New Roman"/>
          <w:sz w:val="26"/>
          <w:szCs w:val="26"/>
        </w:rPr>
        <w:t xml:space="preserve"> год</w:t>
      </w:r>
      <w:r w:rsidR="00D2350C" w:rsidRPr="00744689">
        <w:rPr>
          <w:rFonts w:ascii="Times New Roman" w:eastAsia="Times New Roman" w:hAnsi="Times New Roman" w:cs="Times New Roman"/>
          <w:sz w:val="26"/>
          <w:szCs w:val="26"/>
        </w:rPr>
        <w:t>у</w:t>
      </w:r>
      <w:r w:rsidR="00881D7D" w:rsidRPr="00744689">
        <w:rPr>
          <w:rFonts w:ascii="Times New Roman" w:eastAsia="Times New Roman" w:hAnsi="Times New Roman" w:cs="Times New Roman"/>
          <w:sz w:val="26"/>
          <w:szCs w:val="26"/>
        </w:rPr>
        <w:t xml:space="preserve"> </w:t>
      </w:r>
      <w:r w:rsidRPr="00744689">
        <w:rPr>
          <w:rFonts w:ascii="Times New Roman" w:eastAsia="Times New Roman" w:hAnsi="Times New Roman" w:cs="Times New Roman"/>
          <w:sz w:val="26"/>
          <w:szCs w:val="26"/>
        </w:rPr>
        <w:t>6</w:t>
      </w:r>
      <w:r w:rsidR="0093603D" w:rsidRPr="00744689">
        <w:rPr>
          <w:rFonts w:ascii="Times New Roman" w:eastAsia="Times New Roman" w:hAnsi="Times New Roman" w:cs="Times New Roman"/>
          <w:sz w:val="26"/>
          <w:szCs w:val="26"/>
        </w:rPr>
        <w:t>3</w:t>
      </w:r>
      <w:r w:rsidR="00744689" w:rsidRPr="00744689">
        <w:rPr>
          <w:rFonts w:ascii="Times New Roman" w:eastAsia="Times New Roman" w:hAnsi="Times New Roman" w:cs="Times New Roman"/>
          <w:sz w:val="26"/>
          <w:szCs w:val="26"/>
        </w:rPr>
        <w:t>34</w:t>
      </w:r>
      <w:r w:rsidRPr="00744689">
        <w:rPr>
          <w:rFonts w:ascii="Times New Roman" w:eastAsia="Times New Roman" w:hAnsi="Times New Roman" w:cs="Times New Roman"/>
          <w:sz w:val="26"/>
          <w:szCs w:val="26"/>
        </w:rPr>
        <w:t xml:space="preserve"> человек.</w:t>
      </w:r>
      <w:r w:rsidR="009B2287" w:rsidRPr="00744689">
        <w:rPr>
          <w:rFonts w:ascii="Times New Roman" w:eastAsia="Times New Roman" w:hAnsi="Times New Roman" w:cs="Times New Roman"/>
          <w:sz w:val="26"/>
          <w:szCs w:val="26"/>
        </w:rPr>
        <w:t xml:space="preserve"> В целом </w:t>
      </w:r>
      <w:r w:rsidR="008A5040" w:rsidRPr="00744689">
        <w:rPr>
          <w:rFonts w:ascii="Times New Roman" w:eastAsia="Times New Roman" w:hAnsi="Times New Roman" w:cs="Times New Roman"/>
          <w:sz w:val="26"/>
          <w:szCs w:val="26"/>
        </w:rPr>
        <w:t xml:space="preserve">динамика численности </w:t>
      </w:r>
      <w:r w:rsidR="009B2287" w:rsidRPr="00744689">
        <w:rPr>
          <w:rFonts w:ascii="Times New Roman" w:eastAsia="Times New Roman" w:hAnsi="Times New Roman" w:cs="Times New Roman"/>
          <w:sz w:val="26"/>
          <w:szCs w:val="26"/>
        </w:rPr>
        <w:t xml:space="preserve">обучающихся свидетельствует о ее </w:t>
      </w:r>
      <w:r w:rsidR="008A5040" w:rsidRPr="00744689">
        <w:rPr>
          <w:rFonts w:ascii="Times New Roman" w:eastAsia="Times New Roman" w:hAnsi="Times New Roman" w:cs="Times New Roman"/>
          <w:sz w:val="26"/>
          <w:szCs w:val="26"/>
        </w:rPr>
        <w:t xml:space="preserve">стабильном </w:t>
      </w:r>
      <w:r w:rsidR="009B2287" w:rsidRPr="00744689">
        <w:rPr>
          <w:rFonts w:ascii="Times New Roman" w:eastAsia="Times New Roman" w:hAnsi="Times New Roman" w:cs="Times New Roman"/>
          <w:sz w:val="26"/>
          <w:szCs w:val="26"/>
        </w:rPr>
        <w:t>росте.</w:t>
      </w:r>
      <w:r w:rsidR="008A5040" w:rsidRPr="00744689">
        <w:rPr>
          <w:rFonts w:ascii="Times New Roman" w:eastAsia="Times New Roman" w:hAnsi="Times New Roman" w:cs="Times New Roman"/>
          <w:noProof/>
          <w:sz w:val="26"/>
          <w:szCs w:val="26"/>
        </w:rPr>
        <w:t xml:space="preserve"> </w:t>
      </w:r>
    </w:p>
    <w:p w:rsidR="008A5040" w:rsidRPr="00E952D4" w:rsidRDefault="00CA783D" w:rsidP="00861CCF">
      <w:pPr>
        <w:spacing w:after="0" w:line="240" w:lineRule="auto"/>
        <w:jc w:val="both"/>
        <w:rPr>
          <w:rFonts w:ascii="Times New Roman" w:eastAsia="Times New Roman" w:hAnsi="Times New Roman" w:cs="Times New Roman"/>
          <w:noProof/>
          <w:sz w:val="28"/>
          <w:szCs w:val="28"/>
          <w:highlight w:val="yellow"/>
        </w:rPr>
      </w:pPr>
      <w:r w:rsidRPr="00E952D4">
        <w:rPr>
          <w:rFonts w:ascii="Times New Roman" w:eastAsia="Times New Roman" w:hAnsi="Times New Roman" w:cs="Times New Roman"/>
          <w:noProof/>
          <w:sz w:val="28"/>
          <w:szCs w:val="28"/>
          <w:highlight w:val="yellow"/>
        </w:rPr>
        <w:drawing>
          <wp:anchor distT="0" distB="0" distL="114300" distR="114300" simplePos="0" relativeHeight="251644416" behindDoc="0" locked="0" layoutInCell="1" allowOverlap="1" wp14:anchorId="35F99FDD" wp14:editId="4476AF6F">
            <wp:simplePos x="0" y="0"/>
            <wp:positionH relativeFrom="column">
              <wp:posOffset>175788</wp:posOffset>
            </wp:positionH>
            <wp:positionV relativeFrom="paragraph">
              <wp:posOffset>174158</wp:posOffset>
            </wp:positionV>
            <wp:extent cx="5673687" cy="3040656"/>
            <wp:effectExtent l="0" t="0" r="0" b="0"/>
            <wp:wrapNone/>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8A5040" w:rsidRPr="00E952D4" w:rsidRDefault="008A5040" w:rsidP="00AE640A">
      <w:pPr>
        <w:spacing w:after="0" w:line="240" w:lineRule="auto"/>
        <w:ind w:firstLine="709"/>
        <w:jc w:val="both"/>
        <w:rPr>
          <w:rFonts w:ascii="Times New Roman" w:eastAsia="Times New Roman" w:hAnsi="Times New Roman" w:cs="Times New Roman"/>
          <w:sz w:val="28"/>
          <w:szCs w:val="28"/>
          <w:highlight w:val="yellow"/>
        </w:rPr>
      </w:pPr>
    </w:p>
    <w:p w:rsidR="00CA783D" w:rsidRPr="00E952D4" w:rsidRDefault="00CA783D" w:rsidP="009C48F8">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E952D4"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CA783D" w:rsidRPr="00E952D4" w:rsidRDefault="00CA783D" w:rsidP="00CA783D">
      <w:pPr>
        <w:tabs>
          <w:tab w:val="left" w:pos="0"/>
        </w:tabs>
        <w:spacing w:after="0" w:line="240" w:lineRule="auto"/>
        <w:ind w:firstLine="567"/>
        <w:jc w:val="both"/>
        <w:rPr>
          <w:rFonts w:ascii="Times New Roman" w:eastAsia="Times New Roman" w:hAnsi="Times New Roman" w:cs="Times New Roman"/>
          <w:sz w:val="26"/>
          <w:szCs w:val="26"/>
          <w:highlight w:val="yellow"/>
        </w:rPr>
      </w:pPr>
    </w:p>
    <w:p w:rsidR="000742DF" w:rsidRPr="00744689" w:rsidRDefault="00BC6F95" w:rsidP="00CA783D">
      <w:pPr>
        <w:tabs>
          <w:tab w:val="left" w:pos="0"/>
        </w:tabs>
        <w:spacing w:after="0" w:line="240" w:lineRule="auto"/>
        <w:ind w:firstLine="567"/>
        <w:jc w:val="both"/>
        <w:rPr>
          <w:rFonts w:ascii="Times New Roman" w:eastAsia="Times New Roman" w:hAnsi="Times New Roman" w:cs="Times New Roman"/>
          <w:kern w:val="28"/>
          <w:sz w:val="26"/>
          <w:szCs w:val="26"/>
        </w:rPr>
      </w:pPr>
      <w:r w:rsidRPr="00744689">
        <w:rPr>
          <w:rFonts w:ascii="Times New Roman" w:eastAsia="Times New Roman" w:hAnsi="Times New Roman" w:cs="Times New Roman"/>
          <w:sz w:val="26"/>
          <w:szCs w:val="26"/>
        </w:rPr>
        <w:t xml:space="preserve">Имеющаяся сеть общеобразовательных </w:t>
      </w:r>
      <w:r w:rsidR="008E7460" w:rsidRPr="00744689">
        <w:rPr>
          <w:rFonts w:ascii="Times New Roman" w:eastAsia="Times New Roman" w:hAnsi="Times New Roman" w:cs="Times New Roman"/>
          <w:sz w:val="26"/>
          <w:szCs w:val="26"/>
        </w:rPr>
        <w:t xml:space="preserve">учреждений </w:t>
      </w:r>
      <w:r w:rsidRPr="00744689">
        <w:rPr>
          <w:rFonts w:ascii="Times New Roman" w:eastAsia="Times New Roman" w:hAnsi="Times New Roman" w:cs="Times New Roman"/>
          <w:sz w:val="26"/>
          <w:szCs w:val="26"/>
        </w:rPr>
        <w:t>позволяет удовлетворить право граждан на получение начального общего, основного общег</w:t>
      </w:r>
      <w:r w:rsidR="00C43B15" w:rsidRPr="00744689">
        <w:rPr>
          <w:rFonts w:ascii="Times New Roman" w:eastAsia="Times New Roman" w:hAnsi="Times New Roman" w:cs="Times New Roman"/>
          <w:sz w:val="26"/>
          <w:szCs w:val="26"/>
        </w:rPr>
        <w:t>о, среднего общего образования</w:t>
      </w:r>
      <w:r w:rsidR="00CA783D" w:rsidRPr="00744689">
        <w:rPr>
          <w:rFonts w:ascii="Times New Roman" w:eastAsia="Times New Roman" w:hAnsi="Times New Roman" w:cs="Times New Roman"/>
          <w:kern w:val="28"/>
          <w:sz w:val="26"/>
          <w:szCs w:val="26"/>
        </w:rPr>
        <w:t>.</w:t>
      </w:r>
    </w:p>
    <w:p w:rsidR="007C53C1" w:rsidRPr="00744689" w:rsidRDefault="007C53C1" w:rsidP="000E7FC9">
      <w:pPr>
        <w:pStyle w:val="2"/>
        <w:jc w:val="center"/>
        <w:rPr>
          <w:rFonts w:ascii="Times New Roman" w:eastAsia="Times New Roman" w:hAnsi="Times New Roman" w:cs="Times New Roman"/>
          <w:b w:val="0"/>
          <w:i/>
          <w:color w:val="auto"/>
          <w:kern w:val="28"/>
        </w:rPr>
      </w:pPr>
      <w:bookmarkStart w:id="14" w:name="_Toc48389706"/>
      <w:r w:rsidRPr="00744689">
        <w:rPr>
          <w:rFonts w:ascii="Times New Roman" w:eastAsia="Times New Roman" w:hAnsi="Times New Roman" w:cs="Times New Roman"/>
          <w:i/>
          <w:color w:val="auto"/>
          <w:kern w:val="28"/>
        </w:rPr>
        <w:t>Реализация федеральных государственных образовательных стандартов общего образования</w:t>
      </w:r>
      <w:bookmarkEnd w:id="14"/>
    </w:p>
    <w:p w:rsidR="00201C10" w:rsidRPr="00E952D4" w:rsidRDefault="00201C10" w:rsidP="004972B8">
      <w:pPr>
        <w:spacing w:after="0" w:line="240" w:lineRule="auto"/>
        <w:ind w:firstLine="567"/>
        <w:jc w:val="center"/>
        <w:rPr>
          <w:rFonts w:ascii="Times New Roman" w:eastAsia="Times New Roman" w:hAnsi="Times New Roman" w:cs="Times New Roman"/>
          <w:b/>
          <w:i/>
          <w:kern w:val="28"/>
          <w:sz w:val="26"/>
          <w:szCs w:val="26"/>
          <w:highlight w:val="yellow"/>
        </w:rPr>
      </w:pPr>
    </w:p>
    <w:p w:rsidR="00CA783D" w:rsidRPr="00744689" w:rsidRDefault="007C53C1" w:rsidP="004972B8">
      <w:pPr>
        <w:spacing w:after="0" w:line="240" w:lineRule="auto"/>
        <w:ind w:firstLine="567"/>
        <w:jc w:val="both"/>
        <w:rPr>
          <w:rFonts w:ascii="Times New Roman" w:eastAsia="Times New Roman" w:hAnsi="Times New Roman" w:cs="Times New Roman"/>
          <w:kern w:val="28"/>
          <w:sz w:val="26"/>
          <w:szCs w:val="26"/>
        </w:rPr>
      </w:pPr>
      <w:r w:rsidRPr="00744689">
        <w:rPr>
          <w:rFonts w:ascii="Times New Roman" w:eastAsia="Times New Roman" w:hAnsi="Times New Roman" w:cs="Times New Roman"/>
          <w:kern w:val="28"/>
          <w:sz w:val="26"/>
          <w:szCs w:val="26"/>
        </w:rPr>
        <w:t xml:space="preserve">В Ненецком автономном округе </w:t>
      </w:r>
      <w:r w:rsidR="003C713B" w:rsidRPr="00744689">
        <w:rPr>
          <w:rFonts w:ascii="Times New Roman" w:eastAsia="Times New Roman" w:hAnsi="Times New Roman" w:cs="Times New Roman"/>
          <w:kern w:val="28"/>
          <w:sz w:val="26"/>
          <w:szCs w:val="26"/>
        </w:rPr>
        <w:t>реализуются</w:t>
      </w:r>
      <w:r w:rsidRPr="00744689">
        <w:rPr>
          <w:rFonts w:ascii="Times New Roman" w:eastAsia="Times New Roman" w:hAnsi="Times New Roman" w:cs="Times New Roman"/>
          <w:kern w:val="28"/>
          <w:sz w:val="26"/>
          <w:szCs w:val="26"/>
        </w:rPr>
        <w:t xml:space="preserve"> мероприяти</w:t>
      </w:r>
      <w:r w:rsidR="003C713B" w:rsidRPr="00744689">
        <w:rPr>
          <w:rFonts w:ascii="Times New Roman" w:eastAsia="Times New Roman" w:hAnsi="Times New Roman" w:cs="Times New Roman"/>
          <w:kern w:val="28"/>
          <w:sz w:val="26"/>
          <w:szCs w:val="26"/>
        </w:rPr>
        <w:t>я</w:t>
      </w:r>
      <w:r w:rsidRPr="00744689">
        <w:rPr>
          <w:rFonts w:ascii="Times New Roman" w:eastAsia="Times New Roman" w:hAnsi="Times New Roman" w:cs="Times New Roman"/>
          <w:kern w:val="28"/>
          <w:sz w:val="26"/>
          <w:szCs w:val="26"/>
        </w:rPr>
        <w:t xml:space="preserve"> по обеспечению введения </w:t>
      </w:r>
      <w:r w:rsidR="008F588E" w:rsidRPr="00744689">
        <w:rPr>
          <w:rFonts w:ascii="Times New Roman" w:eastAsia="Times New Roman" w:hAnsi="Times New Roman" w:cs="Times New Roman"/>
          <w:kern w:val="28"/>
          <w:sz w:val="26"/>
          <w:szCs w:val="26"/>
        </w:rPr>
        <w:t>федеральн</w:t>
      </w:r>
      <w:r w:rsidR="00B859E4" w:rsidRPr="00744689">
        <w:rPr>
          <w:rFonts w:ascii="Times New Roman" w:eastAsia="Times New Roman" w:hAnsi="Times New Roman" w:cs="Times New Roman"/>
          <w:kern w:val="28"/>
          <w:sz w:val="26"/>
          <w:szCs w:val="26"/>
        </w:rPr>
        <w:t>ых государственных</w:t>
      </w:r>
      <w:r w:rsidR="008F588E" w:rsidRPr="00744689">
        <w:rPr>
          <w:rFonts w:ascii="Times New Roman" w:eastAsia="Times New Roman" w:hAnsi="Times New Roman" w:cs="Times New Roman"/>
          <w:kern w:val="28"/>
          <w:sz w:val="26"/>
          <w:szCs w:val="26"/>
        </w:rPr>
        <w:t xml:space="preserve"> образовательн</w:t>
      </w:r>
      <w:r w:rsidR="00B859E4" w:rsidRPr="00744689">
        <w:rPr>
          <w:rFonts w:ascii="Times New Roman" w:eastAsia="Times New Roman" w:hAnsi="Times New Roman" w:cs="Times New Roman"/>
          <w:kern w:val="28"/>
          <w:sz w:val="26"/>
          <w:szCs w:val="26"/>
        </w:rPr>
        <w:t>ых стандартов</w:t>
      </w:r>
      <w:r w:rsidRPr="00744689">
        <w:rPr>
          <w:rFonts w:ascii="Times New Roman" w:eastAsia="Times New Roman" w:hAnsi="Times New Roman" w:cs="Times New Roman"/>
          <w:kern w:val="28"/>
          <w:sz w:val="26"/>
          <w:szCs w:val="26"/>
        </w:rPr>
        <w:t>.</w:t>
      </w:r>
    </w:p>
    <w:p w:rsidR="008E2B22" w:rsidRPr="00744689" w:rsidRDefault="008E2B22" w:rsidP="008E2B22">
      <w:pPr>
        <w:spacing w:after="0" w:line="240" w:lineRule="auto"/>
        <w:ind w:firstLine="567"/>
        <w:jc w:val="both"/>
        <w:rPr>
          <w:rFonts w:ascii="Times New Roman" w:eastAsia="Times New Roman" w:hAnsi="Times New Roman" w:cs="Times New Roman"/>
          <w:kern w:val="28"/>
          <w:sz w:val="26"/>
          <w:szCs w:val="26"/>
        </w:rPr>
      </w:pPr>
      <w:r w:rsidRPr="00744689">
        <w:rPr>
          <w:rFonts w:ascii="Times New Roman" w:eastAsia="Times New Roman" w:hAnsi="Times New Roman" w:cs="Times New Roman"/>
          <w:kern w:val="28"/>
          <w:sz w:val="26"/>
          <w:szCs w:val="26"/>
        </w:rPr>
        <w:t>По итогам 201</w:t>
      </w:r>
      <w:r w:rsidR="00744689" w:rsidRPr="00744689">
        <w:rPr>
          <w:rFonts w:ascii="Times New Roman" w:eastAsia="Times New Roman" w:hAnsi="Times New Roman" w:cs="Times New Roman"/>
          <w:kern w:val="28"/>
          <w:sz w:val="26"/>
          <w:szCs w:val="26"/>
        </w:rPr>
        <w:t>9</w:t>
      </w:r>
      <w:r w:rsidR="00224C10" w:rsidRPr="00744689">
        <w:rPr>
          <w:rFonts w:ascii="Times New Roman" w:eastAsia="Times New Roman" w:hAnsi="Times New Roman" w:cs="Times New Roman"/>
          <w:kern w:val="28"/>
          <w:sz w:val="26"/>
          <w:szCs w:val="26"/>
        </w:rPr>
        <w:t>-</w:t>
      </w:r>
      <w:r w:rsidR="008E7460" w:rsidRPr="00744689">
        <w:rPr>
          <w:rFonts w:ascii="Times New Roman" w:eastAsia="Times New Roman" w:hAnsi="Times New Roman" w:cs="Times New Roman"/>
          <w:kern w:val="28"/>
          <w:sz w:val="26"/>
          <w:szCs w:val="26"/>
        </w:rPr>
        <w:t>20</w:t>
      </w:r>
      <w:r w:rsidR="00744689" w:rsidRPr="00744689">
        <w:rPr>
          <w:rFonts w:ascii="Times New Roman" w:eastAsia="Times New Roman" w:hAnsi="Times New Roman" w:cs="Times New Roman"/>
          <w:kern w:val="28"/>
          <w:sz w:val="26"/>
          <w:szCs w:val="26"/>
        </w:rPr>
        <w:t>20</w:t>
      </w:r>
      <w:r w:rsidR="00B859E4" w:rsidRPr="00744689">
        <w:rPr>
          <w:rFonts w:ascii="Times New Roman" w:eastAsia="Times New Roman" w:hAnsi="Times New Roman" w:cs="Times New Roman"/>
          <w:kern w:val="28"/>
          <w:sz w:val="26"/>
          <w:szCs w:val="26"/>
        </w:rPr>
        <w:t xml:space="preserve"> </w:t>
      </w:r>
      <w:r w:rsidRPr="00744689">
        <w:rPr>
          <w:rFonts w:ascii="Times New Roman" w:eastAsia="Times New Roman" w:hAnsi="Times New Roman" w:cs="Times New Roman"/>
          <w:kern w:val="28"/>
          <w:sz w:val="26"/>
          <w:szCs w:val="26"/>
        </w:rPr>
        <w:t>учебного года достигнуты следующие результаты:</w:t>
      </w:r>
    </w:p>
    <w:p w:rsidR="008E2B22" w:rsidRPr="00744689" w:rsidRDefault="008E2B22" w:rsidP="008E2B22">
      <w:pPr>
        <w:spacing w:after="0" w:line="240" w:lineRule="auto"/>
        <w:ind w:firstLine="567"/>
        <w:jc w:val="both"/>
        <w:rPr>
          <w:rFonts w:ascii="Times New Roman" w:eastAsia="Times New Roman" w:hAnsi="Times New Roman" w:cs="Times New Roman"/>
          <w:kern w:val="28"/>
          <w:sz w:val="26"/>
          <w:szCs w:val="26"/>
        </w:rPr>
      </w:pPr>
      <w:r w:rsidRPr="00744689">
        <w:rPr>
          <w:rFonts w:ascii="Times New Roman" w:eastAsia="Times New Roman" w:hAnsi="Times New Roman" w:cs="Times New Roman"/>
          <w:kern w:val="28"/>
          <w:sz w:val="26"/>
          <w:szCs w:val="26"/>
        </w:rPr>
        <w:t xml:space="preserve">- с 01.09.2011 </w:t>
      </w:r>
      <w:r w:rsidR="00744689" w:rsidRPr="00744689">
        <w:rPr>
          <w:rFonts w:ascii="Times New Roman" w:eastAsia="Times New Roman" w:hAnsi="Times New Roman" w:cs="Times New Roman"/>
          <w:kern w:val="28"/>
          <w:sz w:val="26"/>
          <w:szCs w:val="26"/>
        </w:rPr>
        <w:t>реализуется</w:t>
      </w:r>
      <w:r w:rsidRPr="00744689">
        <w:rPr>
          <w:rFonts w:ascii="Times New Roman" w:eastAsia="Times New Roman" w:hAnsi="Times New Roman" w:cs="Times New Roman"/>
          <w:kern w:val="28"/>
          <w:sz w:val="26"/>
          <w:szCs w:val="26"/>
        </w:rPr>
        <w:t xml:space="preserve"> ФГОС НОО. В 201</w:t>
      </w:r>
      <w:r w:rsidR="00744689" w:rsidRPr="00744689">
        <w:rPr>
          <w:rFonts w:ascii="Times New Roman" w:eastAsia="Times New Roman" w:hAnsi="Times New Roman" w:cs="Times New Roman"/>
          <w:kern w:val="28"/>
          <w:sz w:val="26"/>
          <w:szCs w:val="26"/>
        </w:rPr>
        <w:t>9</w:t>
      </w:r>
      <w:r w:rsidRPr="00744689">
        <w:rPr>
          <w:rFonts w:ascii="Times New Roman" w:eastAsia="Times New Roman" w:hAnsi="Times New Roman" w:cs="Times New Roman"/>
          <w:kern w:val="28"/>
          <w:sz w:val="26"/>
          <w:szCs w:val="26"/>
        </w:rPr>
        <w:t>-20</w:t>
      </w:r>
      <w:r w:rsidR="00744689" w:rsidRPr="00744689">
        <w:rPr>
          <w:rFonts w:ascii="Times New Roman" w:eastAsia="Times New Roman" w:hAnsi="Times New Roman" w:cs="Times New Roman"/>
          <w:kern w:val="28"/>
          <w:sz w:val="26"/>
          <w:szCs w:val="26"/>
        </w:rPr>
        <w:t>20</w:t>
      </w:r>
      <w:r w:rsidRPr="00744689">
        <w:rPr>
          <w:rFonts w:ascii="Times New Roman" w:eastAsia="Times New Roman" w:hAnsi="Times New Roman" w:cs="Times New Roman"/>
          <w:kern w:val="28"/>
          <w:sz w:val="26"/>
          <w:szCs w:val="26"/>
        </w:rPr>
        <w:t xml:space="preserve"> учебном году по ФГОС НОО обуча</w:t>
      </w:r>
      <w:r w:rsidR="00B859E4" w:rsidRPr="00744689">
        <w:rPr>
          <w:rFonts w:ascii="Times New Roman" w:eastAsia="Times New Roman" w:hAnsi="Times New Roman" w:cs="Times New Roman"/>
          <w:kern w:val="28"/>
          <w:sz w:val="26"/>
          <w:szCs w:val="26"/>
        </w:rPr>
        <w:t>лись</w:t>
      </w:r>
      <w:r w:rsidRPr="00744689">
        <w:rPr>
          <w:rFonts w:ascii="Times New Roman" w:eastAsia="Times New Roman" w:hAnsi="Times New Roman" w:cs="Times New Roman"/>
          <w:kern w:val="28"/>
          <w:sz w:val="26"/>
          <w:szCs w:val="26"/>
        </w:rPr>
        <w:t xml:space="preserve"> 100% обучающихся </w:t>
      </w:r>
      <w:r w:rsidR="00744689">
        <w:rPr>
          <w:rFonts w:ascii="Times New Roman" w:eastAsia="Times New Roman" w:hAnsi="Times New Roman" w:cs="Times New Roman"/>
          <w:kern w:val="28"/>
          <w:sz w:val="26"/>
          <w:szCs w:val="26"/>
        </w:rPr>
        <w:t>1-4 классов</w:t>
      </w:r>
      <w:r w:rsidRPr="00744689">
        <w:rPr>
          <w:rFonts w:ascii="Times New Roman" w:eastAsia="Times New Roman" w:hAnsi="Times New Roman" w:cs="Times New Roman"/>
          <w:kern w:val="28"/>
          <w:sz w:val="26"/>
          <w:szCs w:val="26"/>
        </w:rPr>
        <w:t>. Обучение школьников округа по ФГОС НОО ведется в штатном режиме;</w:t>
      </w:r>
    </w:p>
    <w:p w:rsidR="008E2B22" w:rsidRPr="00E952D4" w:rsidRDefault="008E2B22" w:rsidP="008E2B22">
      <w:pPr>
        <w:spacing w:after="0" w:line="240" w:lineRule="auto"/>
        <w:ind w:firstLine="567"/>
        <w:jc w:val="both"/>
        <w:rPr>
          <w:rFonts w:ascii="Times New Roman" w:eastAsia="Times New Roman" w:hAnsi="Times New Roman" w:cs="Times New Roman"/>
          <w:kern w:val="28"/>
          <w:sz w:val="26"/>
          <w:szCs w:val="26"/>
          <w:highlight w:val="yellow"/>
        </w:rPr>
      </w:pPr>
      <w:r w:rsidRPr="00744689">
        <w:rPr>
          <w:rFonts w:ascii="Times New Roman" w:eastAsia="Times New Roman" w:hAnsi="Times New Roman" w:cs="Times New Roman"/>
          <w:kern w:val="28"/>
          <w:sz w:val="26"/>
          <w:szCs w:val="26"/>
        </w:rPr>
        <w:lastRenderedPageBreak/>
        <w:t xml:space="preserve">- с 01.09.2015 </w:t>
      </w:r>
      <w:r w:rsidR="00744689" w:rsidRPr="00744689">
        <w:rPr>
          <w:rFonts w:ascii="Times New Roman" w:eastAsia="Times New Roman" w:hAnsi="Times New Roman" w:cs="Times New Roman"/>
          <w:kern w:val="28"/>
          <w:sz w:val="26"/>
          <w:szCs w:val="26"/>
        </w:rPr>
        <w:t>реализуется</w:t>
      </w:r>
      <w:r w:rsidRPr="00744689">
        <w:rPr>
          <w:rFonts w:ascii="Times New Roman" w:eastAsia="Times New Roman" w:hAnsi="Times New Roman" w:cs="Times New Roman"/>
          <w:kern w:val="28"/>
          <w:sz w:val="26"/>
          <w:szCs w:val="26"/>
        </w:rPr>
        <w:t xml:space="preserve"> ФГОС ООО</w:t>
      </w:r>
      <w:r w:rsidR="00744689" w:rsidRPr="00744689">
        <w:rPr>
          <w:rFonts w:ascii="Times New Roman" w:eastAsia="Times New Roman" w:hAnsi="Times New Roman" w:cs="Times New Roman"/>
          <w:kern w:val="28"/>
          <w:sz w:val="26"/>
          <w:szCs w:val="26"/>
        </w:rPr>
        <w:t>.</w:t>
      </w:r>
      <w:r w:rsidRPr="00744689">
        <w:rPr>
          <w:rFonts w:ascii="Times New Roman" w:eastAsia="Times New Roman" w:hAnsi="Times New Roman" w:cs="Times New Roman"/>
          <w:kern w:val="28"/>
          <w:sz w:val="26"/>
          <w:szCs w:val="26"/>
        </w:rPr>
        <w:t xml:space="preserve"> В 201</w:t>
      </w:r>
      <w:r w:rsidR="00744689" w:rsidRPr="00744689">
        <w:rPr>
          <w:rFonts w:ascii="Times New Roman" w:eastAsia="Times New Roman" w:hAnsi="Times New Roman" w:cs="Times New Roman"/>
          <w:kern w:val="28"/>
          <w:sz w:val="26"/>
          <w:szCs w:val="26"/>
        </w:rPr>
        <w:t>9-2020</w:t>
      </w:r>
      <w:r w:rsidRPr="00744689">
        <w:rPr>
          <w:rFonts w:ascii="Times New Roman" w:eastAsia="Times New Roman" w:hAnsi="Times New Roman" w:cs="Times New Roman"/>
          <w:kern w:val="28"/>
          <w:sz w:val="26"/>
          <w:szCs w:val="26"/>
        </w:rPr>
        <w:t xml:space="preserve"> учебном году по ФГОС ООО о</w:t>
      </w:r>
      <w:r w:rsidR="008E7460" w:rsidRPr="00744689">
        <w:rPr>
          <w:rFonts w:ascii="Times New Roman" w:eastAsia="Times New Roman" w:hAnsi="Times New Roman" w:cs="Times New Roman"/>
          <w:kern w:val="28"/>
          <w:sz w:val="26"/>
          <w:szCs w:val="26"/>
        </w:rPr>
        <w:t>бучались 100% обучающихся 5-</w:t>
      </w:r>
      <w:r w:rsidR="00744689" w:rsidRPr="00744689">
        <w:rPr>
          <w:rFonts w:ascii="Times New Roman" w:eastAsia="Times New Roman" w:hAnsi="Times New Roman" w:cs="Times New Roman"/>
          <w:kern w:val="28"/>
          <w:sz w:val="26"/>
          <w:szCs w:val="26"/>
        </w:rPr>
        <w:t>9-х классов.</w:t>
      </w:r>
      <w:r w:rsidR="00744689" w:rsidRPr="00744689">
        <w:t xml:space="preserve"> </w:t>
      </w:r>
      <w:r w:rsidR="00744689" w:rsidRPr="00744689">
        <w:rPr>
          <w:rFonts w:ascii="Times New Roman" w:eastAsia="Times New Roman" w:hAnsi="Times New Roman" w:cs="Times New Roman"/>
          <w:kern w:val="28"/>
          <w:sz w:val="26"/>
          <w:szCs w:val="26"/>
        </w:rPr>
        <w:t>Обуч</w:t>
      </w:r>
      <w:r w:rsidR="00744689">
        <w:rPr>
          <w:rFonts w:ascii="Times New Roman" w:eastAsia="Times New Roman" w:hAnsi="Times New Roman" w:cs="Times New Roman"/>
          <w:kern w:val="28"/>
          <w:sz w:val="26"/>
          <w:szCs w:val="26"/>
        </w:rPr>
        <w:t>ение школьников округа по ФГОС О</w:t>
      </w:r>
      <w:r w:rsidR="00744689" w:rsidRPr="00744689">
        <w:rPr>
          <w:rFonts w:ascii="Times New Roman" w:eastAsia="Times New Roman" w:hAnsi="Times New Roman" w:cs="Times New Roman"/>
          <w:kern w:val="28"/>
          <w:sz w:val="26"/>
          <w:szCs w:val="26"/>
        </w:rPr>
        <w:t>ОО ведется в штатном режиме;</w:t>
      </w:r>
    </w:p>
    <w:p w:rsidR="00B859E4" w:rsidRPr="00744689" w:rsidRDefault="008E2B22" w:rsidP="008E2B22">
      <w:pPr>
        <w:spacing w:after="0" w:line="240" w:lineRule="auto"/>
        <w:ind w:firstLine="567"/>
        <w:jc w:val="both"/>
        <w:rPr>
          <w:rFonts w:ascii="Times New Roman" w:eastAsia="Times New Roman" w:hAnsi="Times New Roman" w:cs="Times New Roman"/>
          <w:kern w:val="28"/>
          <w:sz w:val="26"/>
          <w:szCs w:val="26"/>
        </w:rPr>
      </w:pPr>
      <w:r w:rsidRPr="00744689">
        <w:rPr>
          <w:rFonts w:ascii="Times New Roman" w:eastAsia="Times New Roman" w:hAnsi="Times New Roman" w:cs="Times New Roman"/>
          <w:kern w:val="28"/>
          <w:sz w:val="26"/>
          <w:szCs w:val="26"/>
        </w:rPr>
        <w:t xml:space="preserve">- с 01.09.2016 </w:t>
      </w:r>
      <w:r w:rsidR="00744689" w:rsidRPr="00744689">
        <w:rPr>
          <w:rFonts w:ascii="Times New Roman" w:eastAsia="Times New Roman" w:hAnsi="Times New Roman" w:cs="Times New Roman"/>
          <w:kern w:val="28"/>
          <w:sz w:val="26"/>
          <w:szCs w:val="26"/>
        </w:rPr>
        <w:t>реализуется</w:t>
      </w:r>
      <w:r w:rsidRPr="00744689">
        <w:rPr>
          <w:rFonts w:ascii="Times New Roman" w:eastAsia="Times New Roman" w:hAnsi="Times New Roman" w:cs="Times New Roman"/>
          <w:kern w:val="28"/>
          <w:sz w:val="26"/>
          <w:szCs w:val="26"/>
        </w:rPr>
        <w:t xml:space="preserve"> ФГОС обучающихся с ограниченными возможностями здоровья и ФГОС обучающихся с умственной отсталостью (далее - ФГОС ОВЗ и ФГОС УО). </w:t>
      </w:r>
    </w:p>
    <w:p w:rsidR="008E2B22" w:rsidRPr="0004743E" w:rsidRDefault="00224C10" w:rsidP="00B65744">
      <w:pPr>
        <w:spacing w:after="0" w:line="240" w:lineRule="auto"/>
        <w:ind w:firstLine="567"/>
        <w:jc w:val="both"/>
        <w:rPr>
          <w:rFonts w:ascii="Times New Roman" w:eastAsia="Times New Roman" w:hAnsi="Times New Roman" w:cs="Times New Roman"/>
          <w:kern w:val="28"/>
          <w:sz w:val="26"/>
          <w:szCs w:val="26"/>
        </w:rPr>
      </w:pPr>
      <w:r w:rsidRPr="0004743E">
        <w:rPr>
          <w:rFonts w:ascii="Times New Roman" w:eastAsia="Times New Roman" w:hAnsi="Times New Roman" w:cs="Times New Roman"/>
          <w:kern w:val="28"/>
          <w:sz w:val="26"/>
          <w:szCs w:val="26"/>
        </w:rPr>
        <w:t xml:space="preserve">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ФГОС ОВЗ, </w:t>
      </w:r>
      <w:r w:rsidR="0004743E" w:rsidRPr="0004743E">
        <w:rPr>
          <w:rFonts w:ascii="Times New Roman" w:eastAsia="Times New Roman" w:hAnsi="Times New Roman" w:cs="Times New Roman"/>
          <w:kern w:val="28"/>
          <w:sz w:val="26"/>
          <w:szCs w:val="26"/>
        </w:rPr>
        <w:t xml:space="preserve">составляет 100% </w:t>
      </w:r>
      <w:r w:rsidRPr="0004743E">
        <w:rPr>
          <w:rFonts w:ascii="Times New Roman" w:eastAsia="Times New Roman" w:hAnsi="Times New Roman" w:cs="Times New Roman"/>
          <w:kern w:val="28"/>
          <w:sz w:val="26"/>
          <w:szCs w:val="26"/>
        </w:rPr>
        <w:t>в общем количестве организаций, реализующих адаптированные образовател</w:t>
      </w:r>
      <w:r w:rsidR="00B65744" w:rsidRPr="0004743E">
        <w:rPr>
          <w:rFonts w:ascii="Times New Roman" w:eastAsia="Times New Roman" w:hAnsi="Times New Roman" w:cs="Times New Roman"/>
          <w:kern w:val="28"/>
          <w:sz w:val="26"/>
          <w:szCs w:val="26"/>
        </w:rPr>
        <w:t>ьные программы.</w:t>
      </w:r>
    </w:p>
    <w:p w:rsidR="005F2E0E" w:rsidRPr="00E952D4" w:rsidRDefault="005F2E0E" w:rsidP="007C53C1">
      <w:pPr>
        <w:spacing w:after="0" w:line="240" w:lineRule="auto"/>
        <w:ind w:firstLine="709"/>
        <w:jc w:val="both"/>
        <w:rPr>
          <w:rFonts w:ascii="Times New Roman" w:eastAsia="Times New Roman" w:hAnsi="Times New Roman" w:cs="Times New Roman"/>
          <w:kern w:val="28"/>
          <w:sz w:val="26"/>
          <w:szCs w:val="26"/>
          <w:highlight w:val="yellow"/>
        </w:rPr>
      </w:pPr>
    </w:p>
    <w:p w:rsidR="005F2E0E" w:rsidRPr="00E952D4" w:rsidRDefault="009642AA" w:rsidP="007C53C1">
      <w:pPr>
        <w:spacing w:after="0" w:line="240" w:lineRule="auto"/>
        <w:ind w:firstLine="709"/>
        <w:jc w:val="both"/>
        <w:rPr>
          <w:rFonts w:ascii="Times New Roman" w:eastAsia="Times New Roman" w:hAnsi="Times New Roman" w:cs="Times New Roman"/>
          <w:kern w:val="28"/>
          <w:sz w:val="26"/>
          <w:szCs w:val="26"/>
          <w:highlight w:val="yellow"/>
        </w:rPr>
      </w:pPr>
      <w:r w:rsidRPr="00E952D4">
        <w:rPr>
          <w:rFonts w:ascii="Times New Roman" w:eastAsia="Times New Roman" w:hAnsi="Times New Roman" w:cs="Times New Roman"/>
          <w:noProof/>
          <w:kern w:val="28"/>
          <w:sz w:val="26"/>
          <w:szCs w:val="26"/>
          <w:highlight w:val="yellow"/>
        </w:rPr>
        <w:drawing>
          <wp:anchor distT="0" distB="0" distL="114300" distR="114300" simplePos="0" relativeHeight="251657728" behindDoc="0" locked="0" layoutInCell="1" allowOverlap="1" wp14:anchorId="18352079" wp14:editId="492B920E">
            <wp:simplePos x="0" y="0"/>
            <wp:positionH relativeFrom="column">
              <wp:posOffset>506618</wp:posOffset>
            </wp:positionH>
            <wp:positionV relativeFrom="paragraph">
              <wp:posOffset>110191</wp:posOffset>
            </wp:positionV>
            <wp:extent cx="5257800" cy="1869141"/>
            <wp:effectExtent l="0" t="0" r="0" b="0"/>
            <wp:wrapNone/>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4972B8" w:rsidRPr="00E952D4" w:rsidRDefault="004972B8" w:rsidP="004972B8">
      <w:pPr>
        <w:spacing w:after="0" w:line="240" w:lineRule="auto"/>
        <w:jc w:val="center"/>
        <w:rPr>
          <w:rFonts w:ascii="Times New Roman" w:eastAsia="Times New Roman" w:hAnsi="Times New Roman" w:cs="Times New Roman"/>
          <w:i/>
          <w:kern w:val="28"/>
          <w:sz w:val="26"/>
          <w:szCs w:val="26"/>
          <w:highlight w:val="yellow"/>
        </w:rPr>
      </w:pPr>
    </w:p>
    <w:p w:rsidR="005F2E0E" w:rsidRPr="0004743E" w:rsidRDefault="00725AB7" w:rsidP="009642AA">
      <w:pPr>
        <w:spacing w:after="0" w:line="240" w:lineRule="auto"/>
        <w:jc w:val="center"/>
        <w:rPr>
          <w:rFonts w:ascii="Times New Roman" w:eastAsia="Times New Roman" w:hAnsi="Times New Roman" w:cs="Times New Roman"/>
          <w:i/>
          <w:kern w:val="28"/>
        </w:rPr>
      </w:pPr>
      <w:r w:rsidRPr="0004743E">
        <w:rPr>
          <w:rFonts w:ascii="Times New Roman" w:eastAsia="Times New Roman" w:hAnsi="Times New Roman" w:cs="Times New Roman"/>
          <w:i/>
          <w:kern w:val="28"/>
        </w:rPr>
        <w:t>Рис. Динамика численности обучающихся по ФГОС в общей численности обучающихся в общеобразовательных организациях, %</w:t>
      </w:r>
    </w:p>
    <w:p w:rsidR="00D81013" w:rsidRPr="0004743E" w:rsidRDefault="00D81013" w:rsidP="009642AA">
      <w:pPr>
        <w:spacing w:after="0" w:line="240" w:lineRule="auto"/>
        <w:ind w:firstLine="567"/>
        <w:jc w:val="both"/>
        <w:rPr>
          <w:rFonts w:ascii="Times New Roman" w:eastAsia="Times New Roman" w:hAnsi="Times New Roman" w:cs="Times New Roman"/>
          <w:kern w:val="28"/>
          <w:sz w:val="26"/>
          <w:szCs w:val="26"/>
        </w:rPr>
      </w:pPr>
    </w:p>
    <w:p w:rsidR="007C53C1" w:rsidRPr="0004743E" w:rsidRDefault="00744689" w:rsidP="009642AA">
      <w:pPr>
        <w:spacing w:after="0" w:line="240" w:lineRule="auto"/>
        <w:ind w:firstLine="567"/>
        <w:jc w:val="both"/>
        <w:rPr>
          <w:rFonts w:ascii="Times New Roman" w:eastAsia="Times New Roman" w:hAnsi="Times New Roman" w:cs="Times New Roman"/>
          <w:kern w:val="28"/>
          <w:sz w:val="26"/>
          <w:szCs w:val="26"/>
        </w:rPr>
      </w:pPr>
      <w:r w:rsidRPr="0004743E">
        <w:rPr>
          <w:rFonts w:ascii="Times New Roman" w:eastAsia="Times New Roman" w:hAnsi="Times New Roman" w:cs="Times New Roman"/>
          <w:kern w:val="28"/>
          <w:sz w:val="26"/>
          <w:szCs w:val="26"/>
        </w:rPr>
        <w:t xml:space="preserve">Методическое сопровождение введения ФГОС осуществляет ГБУ НАО «Ненецкий региональный центр развития образования». </w:t>
      </w:r>
      <w:r w:rsidR="007C53C1" w:rsidRPr="0004743E">
        <w:rPr>
          <w:rFonts w:ascii="Times New Roman" w:eastAsia="Times New Roman" w:hAnsi="Times New Roman" w:cs="Times New Roman"/>
          <w:kern w:val="28"/>
          <w:sz w:val="26"/>
          <w:szCs w:val="26"/>
        </w:rPr>
        <w:t xml:space="preserve">С 2011 года ежегодно </w:t>
      </w:r>
      <w:r w:rsidR="0004743E" w:rsidRPr="0004743E">
        <w:rPr>
          <w:rFonts w:ascii="Times New Roman" w:eastAsia="Times New Roman" w:hAnsi="Times New Roman" w:cs="Times New Roman"/>
          <w:kern w:val="28"/>
          <w:sz w:val="26"/>
          <w:szCs w:val="26"/>
        </w:rPr>
        <w:t>на </w:t>
      </w:r>
      <w:r w:rsidR="00AE2016" w:rsidRPr="0004743E">
        <w:rPr>
          <w:rFonts w:ascii="Times New Roman" w:eastAsia="Times New Roman" w:hAnsi="Times New Roman" w:cs="Times New Roman"/>
          <w:kern w:val="28"/>
          <w:sz w:val="26"/>
          <w:szCs w:val="26"/>
        </w:rPr>
        <w:t xml:space="preserve">базе НРЦРО </w:t>
      </w:r>
      <w:r w:rsidR="007C53C1" w:rsidRPr="0004743E">
        <w:rPr>
          <w:rFonts w:ascii="Times New Roman" w:eastAsia="Times New Roman" w:hAnsi="Times New Roman" w:cs="Times New Roman"/>
          <w:kern w:val="28"/>
          <w:sz w:val="26"/>
          <w:szCs w:val="26"/>
        </w:rPr>
        <w:t>в рамках подготовки к началу нового учебного года обеспечивается</w:t>
      </w:r>
      <w:r w:rsidR="0005614C" w:rsidRPr="0004743E">
        <w:rPr>
          <w:rFonts w:ascii="Times New Roman" w:eastAsia="Times New Roman" w:hAnsi="Times New Roman" w:cs="Times New Roman"/>
          <w:kern w:val="28"/>
          <w:sz w:val="26"/>
          <w:szCs w:val="26"/>
        </w:rPr>
        <w:t xml:space="preserve"> </w:t>
      </w:r>
      <w:r w:rsidR="007C53C1" w:rsidRPr="0004743E">
        <w:rPr>
          <w:rFonts w:ascii="Times New Roman" w:eastAsia="Times New Roman" w:hAnsi="Times New Roman" w:cs="Times New Roman"/>
          <w:kern w:val="28"/>
          <w:sz w:val="26"/>
          <w:szCs w:val="26"/>
        </w:rPr>
        <w:t>повышение ква</w:t>
      </w:r>
      <w:r w:rsidR="00AE2016" w:rsidRPr="0004743E">
        <w:rPr>
          <w:rFonts w:ascii="Times New Roman" w:eastAsia="Times New Roman" w:hAnsi="Times New Roman" w:cs="Times New Roman"/>
          <w:kern w:val="28"/>
          <w:sz w:val="26"/>
          <w:szCs w:val="26"/>
        </w:rPr>
        <w:t>лификации по ФГОС всех учителей,</w:t>
      </w:r>
      <w:r w:rsidR="007C53C1" w:rsidRPr="0004743E">
        <w:rPr>
          <w:rFonts w:ascii="Times New Roman" w:eastAsia="Times New Roman" w:hAnsi="Times New Roman" w:cs="Times New Roman"/>
          <w:kern w:val="28"/>
          <w:sz w:val="26"/>
          <w:szCs w:val="26"/>
        </w:rPr>
        <w:t xml:space="preserve"> обеспечивается текущая методическая</w:t>
      </w:r>
      <w:r w:rsidR="0005614C" w:rsidRPr="0004743E">
        <w:rPr>
          <w:rFonts w:ascii="Times New Roman" w:eastAsia="Times New Roman" w:hAnsi="Times New Roman" w:cs="Times New Roman"/>
          <w:kern w:val="28"/>
          <w:sz w:val="26"/>
          <w:szCs w:val="26"/>
        </w:rPr>
        <w:t xml:space="preserve"> </w:t>
      </w:r>
      <w:r w:rsidR="007C53C1" w:rsidRPr="0004743E">
        <w:rPr>
          <w:rFonts w:ascii="Times New Roman" w:eastAsia="Times New Roman" w:hAnsi="Times New Roman" w:cs="Times New Roman"/>
          <w:kern w:val="28"/>
          <w:sz w:val="26"/>
          <w:szCs w:val="26"/>
        </w:rPr>
        <w:t xml:space="preserve">поддержка учителей при переходе на ФГОС. </w:t>
      </w:r>
    </w:p>
    <w:p w:rsidR="008667FD" w:rsidRPr="00203CFA" w:rsidRDefault="00AE2016" w:rsidP="004972B8">
      <w:pPr>
        <w:tabs>
          <w:tab w:val="left" w:pos="0"/>
          <w:tab w:val="left" w:pos="851"/>
          <w:tab w:val="left" w:pos="993"/>
        </w:tabs>
        <w:spacing w:after="0" w:line="240" w:lineRule="auto"/>
        <w:ind w:firstLine="567"/>
        <w:contextualSpacing/>
        <w:jc w:val="both"/>
        <w:rPr>
          <w:rFonts w:ascii="Times New Roman" w:eastAsia="Times New Roman" w:hAnsi="Times New Roman" w:cs="Times New Roman"/>
          <w:kern w:val="28"/>
          <w:sz w:val="26"/>
          <w:szCs w:val="26"/>
        </w:rPr>
      </w:pPr>
      <w:r w:rsidRPr="00600160">
        <w:rPr>
          <w:rFonts w:ascii="Times New Roman" w:eastAsia="Times New Roman" w:hAnsi="Times New Roman" w:cs="Times New Roman"/>
          <w:sz w:val="26"/>
          <w:szCs w:val="26"/>
        </w:rPr>
        <w:t>Для реализации ФГОС в образовательных организациях у</w:t>
      </w:r>
      <w:r w:rsidR="00CC5A4B" w:rsidRPr="00600160">
        <w:rPr>
          <w:rFonts w:ascii="Times New Roman" w:eastAsia="Times New Roman" w:hAnsi="Times New Roman" w:cs="Times New Roman"/>
          <w:sz w:val="26"/>
          <w:szCs w:val="26"/>
        </w:rPr>
        <w:t>крепляется</w:t>
      </w:r>
      <w:r w:rsidR="008667FD" w:rsidRPr="00600160">
        <w:rPr>
          <w:rFonts w:ascii="Times New Roman" w:eastAsia="Times New Roman" w:hAnsi="Times New Roman" w:cs="Times New Roman"/>
          <w:sz w:val="26"/>
          <w:szCs w:val="26"/>
        </w:rPr>
        <w:t xml:space="preserve"> материально-технической баз</w:t>
      </w:r>
      <w:r w:rsidR="00CC5A4B" w:rsidRPr="00600160">
        <w:rPr>
          <w:rFonts w:ascii="Times New Roman" w:eastAsia="Times New Roman" w:hAnsi="Times New Roman" w:cs="Times New Roman"/>
          <w:sz w:val="26"/>
          <w:szCs w:val="26"/>
        </w:rPr>
        <w:t>а</w:t>
      </w:r>
      <w:r w:rsidR="008667FD" w:rsidRPr="00600160">
        <w:rPr>
          <w:rFonts w:ascii="Times New Roman" w:eastAsia="Times New Roman" w:hAnsi="Times New Roman" w:cs="Times New Roman"/>
          <w:sz w:val="26"/>
          <w:szCs w:val="26"/>
        </w:rPr>
        <w:t xml:space="preserve">, приобретается оборудование, учебники и методические </w:t>
      </w:r>
      <w:r w:rsidR="008667FD" w:rsidRPr="00203CFA">
        <w:rPr>
          <w:rFonts w:ascii="Times New Roman" w:eastAsia="Times New Roman" w:hAnsi="Times New Roman" w:cs="Times New Roman"/>
          <w:sz w:val="26"/>
          <w:szCs w:val="26"/>
        </w:rPr>
        <w:t xml:space="preserve">пособия. </w:t>
      </w:r>
      <w:r w:rsidR="00600160" w:rsidRPr="00203CFA">
        <w:rPr>
          <w:rFonts w:ascii="Times New Roman" w:eastAsia="Times New Roman" w:hAnsi="Times New Roman" w:cs="Times New Roman"/>
          <w:sz w:val="26"/>
          <w:szCs w:val="26"/>
        </w:rPr>
        <w:t>С</w:t>
      </w:r>
      <w:r w:rsidR="00913486" w:rsidRPr="00203CFA">
        <w:rPr>
          <w:rFonts w:ascii="Times New Roman" w:eastAsia="Times New Roman" w:hAnsi="Times New Roman" w:cs="Times New Roman"/>
          <w:sz w:val="26"/>
          <w:szCs w:val="26"/>
        </w:rPr>
        <w:t xml:space="preserve"> 01.09.2020 внедряе</w:t>
      </w:r>
      <w:r w:rsidR="00600160" w:rsidRPr="00203CFA">
        <w:rPr>
          <w:rFonts w:ascii="Times New Roman" w:eastAsia="Times New Roman" w:hAnsi="Times New Roman" w:cs="Times New Roman"/>
          <w:sz w:val="26"/>
          <w:szCs w:val="26"/>
        </w:rPr>
        <w:t>тся</w:t>
      </w:r>
      <w:r w:rsidR="00913486" w:rsidRPr="00203CFA">
        <w:rPr>
          <w:rFonts w:ascii="Times New Roman" w:eastAsia="Times New Roman" w:hAnsi="Times New Roman" w:cs="Times New Roman"/>
          <w:sz w:val="26"/>
          <w:szCs w:val="26"/>
        </w:rPr>
        <w:t xml:space="preserve"> ФГОС СОО, сформированы учебные планы в соответствии с</w:t>
      </w:r>
      <w:r w:rsidR="00203CFA" w:rsidRPr="00203CFA">
        <w:rPr>
          <w:rFonts w:ascii="Times New Roman" w:eastAsia="Times New Roman" w:hAnsi="Times New Roman" w:cs="Times New Roman"/>
          <w:sz w:val="26"/>
          <w:szCs w:val="26"/>
        </w:rPr>
        <w:t xml:space="preserve"> новыми стандартами среднего общего образования</w:t>
      </w:r>
      <w:r w:rsidR="00913486" w:rsidRPr="00203CFA">
        <w:rPr>
          <w:rFonts w:ascii="Times New Roman" w:eastAsia="Times New Roman" w:hAnsi="Times New Roman" w:cs="Times New Roman"/>
          <w:sz w:val="26"/>
          <w:szCs w:val="26"/>
        </w:rPr>
        <w:t xml:space="preserve">, все 10-ые классы </w:t>
      </w:r>
      <w:r w:rsidR="00203CFA" w:rsidRPr="00203CFA">
        <w:rPr>
          <w:rFonts w:ascii="Times New Roman" w:eastAsia="Times New Roman" w:hAnsi="Times New Roman" w:cs="Times New Roman"/>
          <w:sz w:val="26"/>
          <w:szCs w:val="26"/>
        </w:rPr>
        <w:t>школ региона начнут обучение по новым ФГОС.</w:t>
      </w:r>
    </w:p>
    <w:p w:rsidR="003C73EC" w:rsidRPr="00683B42" w:rsidRDefault="00276A96" w:rsidP="003C73EC">
      <w:pPr>
        <w:spacing w:after="0" w:line="240" w:lineRule="auto"/>
        <w:ind w:firstLine="709"/>
        <w:jc w:val="both"/>
        <w:rPr>
          <w:rFonts w:ascii="Times New Roman" w:hAnsi="Times New Roman" w:cs="Times New Roman"/>
          <w:sz w:val="26"/>
          <w:szCs w:val="26"/>
        </w:rPr>
      </w:pPr>
      <w:r w:rsidRPr="00683B42">
        <w:rPr>
          <w:rFonts w:ascii="Times New Roman" w:eastAsia="Calibri" w:hAnsi="Times New Roman" w:cs="Times New Roman"/>
          <w:sz w:val="26"/>
          <w:szCs w:val="26"/>
        </w:rPr>
        <w:t>В связи со сложной санитарно-эпидемиологической обстановкой</w:t>
      </w:r>
      <w:r w:rsidRPr="00683B42">
        <w:rPr>
          <w:rFonts w:ascii="Times New Roman" w:eastAsia="Calibri" w:hAnsi="Times New Roman" w:cs="Times New Roman"/>
          <w:sz w:val="26"/>
          <w:szCs w:val="26"/>
        </w:rPr>
        <w:br/>
        <w:t xml:space="preserve">в Ненецком автономном округе в условиях сохраняющейся угрозы распространения новой коронавирусной инфекции (COVID-19) </w:t>
      </w:r>
      <w:r w:rsidR="003C73EC" w:rsidRPr="00683B42">
        <w:rPr>
          <w:rFonts w:ascii="Times New Roman" w:hAnsi="Times New Roman" w:cs="Times New Roman"/>
          <w:sz w:val="26"/>
          <w:szCs w:val="26"/>
        </w:rPr>
        <w:t xml:space="preserve">6 апреля 2020 года во всех школах Ненецкого автономного округа стартовало дистанционное обучение. </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Для перевода на дистанционное обучение проведена большая работа</w:t>
      </w:r>
      <w:r w:rsidRPr="00683B42">
        <w:rPr>
          <w:rFonts w:ascii="Times New Roman" w:hAnsi="Times New Roman" w:cs="Times New Roman"/>
          <w:sz w:val="26"/>
          <w:szCs w:val="26"/>
        </w:rPr>
        <w:br/>
        <w:t>с участием Департамента образования, культуры и спорта Ненецкого автономного округа, ГБУ НАО «Ненецкий региональный центр развития образования», всех общеобразовательных организаций округа.</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 xml:space="preserve">Для обеспечения образовательного процесса Департаментом образования, культуры и спорта Ненецкого автономного округа направлены Методические </w:t>
      </w:r>
      <w:r w:rsidRPr="00683B42">
        <w:rPr>
          <w:rFonts w:ascii="Times New Roman" w:hAnsi="Times New Roman" w:cs="Times New Roman"/>
          <w:sz w:val="26"/>
          <w:szCs w:val="26"/>
        </w:rPr>
        <w:lastRenderedPageBreak/>
        <w:t>рекомендации Министерства просвещения Российской Федерации по организации дистанционного обучения в соответствии с существующими условиями (наличие всех условий, отсутствие интернета, отсутствие средств обучения и т.д.), проведены совещания в режиме</w:t>
      </w:r>
      <w:r w:rsidR="00276A96" w:rsidRPr="00683B42">
        <w:rPr>
          <w:rFonts w:ascii="Times New Roman" w:hAnsi="Times New Roman" w:cs="Times New Roman"/>
          <w:sz w:val="26"/>
          <w:szCs w:val="26"/>
        </w:rPr>
        <w:t xml:space="preserve"> </w:t>
      </w:r>
      <w:r w:rsidRPr="00683B42">
        <w:rPr>
          <w:rFonts w:ascii="Times New Roman" w:hAnsi="Times New Roman" w:cs="Times New Roman"/>
          <w:sz w:val="26"/>
          <w:szCs w:val="26"/>
        </w:rPr>
        <w:t>ВКС с руководителями школ, организована горячая линия, также проводены консультации для педагогов, обучающихся и их родителей.</w:t>
      </w:r>
      <w:r w:rsidR="00276A96" w:rsidRPr="00683B42">
        <w:rPr>
          <w:rFonts w:ascii="Times New Roman" w:hAnsi="Times New Roman" w:cs="Times New Roman"/>
          <w:sz w:val="26"/>
          <w:szCs w:val="26"/>
        </w:rPr>
        <w:t xml:space="preserve"> </w:t>
      </w:r>
      <w:r w:rsidRPr="00683B42">
        <w:rPr>
          <w:rFonts w:ascii="Times New Roman" w:hAnsi="Times New Roman" w:cs="Times New Roman"/>
          <w:sz w:val="26"/>
          <w:szCs w:val="26"/>
        </w:rPr>
        <w:t>С 23 по 25 марта 2020 года специалистами ГБУ НАО «Ненецкий региональный центр развития образования» проведены обучающие семинары</w:t>
      </w:r>
      <w:r w:rsidRPr="00683B42">
        <w:rPr>
          <w:rFonts w:ascii="Times New Roman" w:hAnsi="Times New Roman" w:cs="Times New Roman"/>
          <w:sz w:val="26"/>
          <w:szCs w:val="26"/>
        </w:rPr>
        <w:br/>
        <w:t>по организации дистанционного обучения (133 педагога), консультационно-методическая помощь педагогам продолжена. </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В НАО определены две основные модели обучения: </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первая, когда есть все условия для дистанционного обучения;</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вторая, когда есть проблемы с интернетом или наличием средств обучения.</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 xml:space="preserve">Для первой категории организовано онлайн обучение посредством программного обеспечения для организации видеоконференций и видеосвязи с использованием мессенджеров, для второй категории – офлайн обучение посредством АИС НАО «Электронная школа», образовательными платформами «Российская электронная школа», «Московская электронная школа», Медиатека издательства «Просвещения», «Яндекс.Учебник, «Учи.ру», «Билет в будущее», «Якласс» и др. </w:t>
      </w:r>
    </w:p>
    <w:p w:rsidR="003C73EC" w:rsidRPr="00683B42" w:rsidRDefault="00276A96"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 xml:space="preserve">При организации дистанционного обучения выявлены </w:t>
      </w:r>
      <w:r w:rsidR="003C73EC" w:rsidRPr="00683B42">
        <w:rPr>
          <w:rFonts w:ascii="Times New Roman" w:hAnsi="Times New Roman" w:cs="Times New Roman"/>
          <w:sz w:val="26"/>
          <w:szCs w:val="26"/>
        </w:rPr>
        <w:t>три основные проблемы: </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отсутствие средств обучения у обучающихся. Руководителям образовательных организаций предложено, исходя из возможностей</w:t>
      </w:r>
      <w:r w:rsidRPr="00683B42">
        <w:rPr>
          <w:rFonts w:ascii="Times New Roman" w:hAnsi="Times New Roman" w:cs="Times New Roman"/>
          <w:sz w:val="26"/>
          <w:szCs w:val="26"/>
        </w:rPr>
        <w:br/>
        <w:t>и ресурсов школы, обеспечить обучающихся и педагогов техническими средствами. Для многодетных семей, имеющих несколько школьников, Министерством просвещения РФ рекомендовано использование двух моделей дистанционного обучения (для одного ребенка – онлайн, для остальных – офлайн);</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недостаточная скорость интернета в ряде муниципальных образований региона;</w:t>
      </w:r>
    </w:p>
    <w:p w:rsidR="003C73EC" w:rsidRPr="00683B42" w:rsidRDefault="003C73EC" w:rsidP="003C73EC">
      <w:pPr>
        <w:spacing w:after="0" w:line="240" w:lineRule="auto"/>
        <w:ind w:firstLine="709"/>
        <w:jc w:val="both"/>
        <w:rPr>
          <w:rFonts w:ascii="Times New Roman" w:hAnsi="Times New Roman" w:cs="Times New Roman"/>
          <w:sz w:val="26"/>
          <w:szCs w:val="26"/>
        </w:rPr>
      </w:pPr>
      <w:r w:rsidRPr="00683B42">
        <w:rPr>
          <w:rFonts w:ascii="Times New Roman" w:hAnsi="Times New Roman" w:cs="Times New Roman"/>
          <w:sz w:val="26"/>
          <w:szCs w:val="26"/>
        </w:rPr>
        <w:t>снижение качества связи и функционирования электронных образовательных платформ при одновременной работе большого количества пользователей в сети Интернет. Рекомендуется распределение расписания учебных занятий по времени.</w:t>
      </w:r>
    </w:p>
    <w:p w:rsidR="003C73EC" w:rsidRPr="00683B42" w:rsidRDefault="003C73EC" w:rsidP="003C73EC">
      <w:pPr>
        <w:spacing w:after="0" w:line="240" w:lineRule="auto"/>
        <w:ind w:firstLine="709"/>
        <w:jc w:val="both"/>
        <w:rPr>
          <w:sz w:val="26"/>
          <w:szCs w:val="26"/>
        </w:rPr>
      </w:pPr>
      <w:r w:rsidRPr="00683B42">
        <w:rPr>
          <w:rFonts w:ascii="Times New Roman" w:hAnsi="Times New Roman" w:cs="Times New Roman"/>
          <w:sz w:val="26"/>
          <w:szCs w:val="26"/>
        </w:rPr>
        <w:t xml:space="preserve">С 10 апреля 2020 года на телеканале «Север» организовано транслирование видеоуроков, проводимых педагогами </w:t>
      </w:r>
      <w:r w:rsidR="00683B42">
        <w:rPr>
          <w:rFonts w:ascii="Times New Roman" w:hAnsi="Times New Roman" w:cs="Times New Roman"/>
          <w:sz w:val="26"/>
          <w:szCs w:val="26"/>
        </w:rPr>
        <w:t>школы п. Искателей</w:t>
      </w:r>
      <w:r w:rsidRPr="00683B42">
        <w:rPr>
          <w:sz w:val="26"/>
          <w:szCs w:val="26"/>
        </w:rPr>
        <w:t>.</w:t>
      </w:r>
    </w:p>
    <w:p w:rsidR="00474730" w:rsidRPr="003C73EC" w:rsidRDefault="00474730" w:rsidP="00B05304">
      <w:pPr>
        <w:spacing w:after="0" w:line="240" w:lineRule="auto"/>
        <w:ind w:firstLine="567"/>
        <w:jc w:val="both"/>
        <w:rPr>
          <w:rFonts w:ascii="Times New Roman" w:eastAsia="Times New Roman" w:hAnsi="Times New Roman" w:cs="Times New Roman"/>
          <w:sz w:val="26"/>
          <w:szCs w:val="26"/>
          <w:highlight w:val="green"/>
        </w:rPr>
      </w:pPr>
    </w:p>
    <w:p w:rsidR="00801963" w:rsidRDefault="00801963" w:rsidP="00474730">
      <w:pPr>
        <w:spacing w:after="0" w:line="240" w:lineRule="auto"/>
        <w:ind w:firstLine="567"/>
        <w:jc w:val="center"/>
        <w:rPr>
          <w:rFonts w:ascii="Times New Roman" w:eastAsia="Times New Roman" w:hAnsi="Times New Roman" w:cs="Times New Roman"/>
          <w:b/>
          <w:i/>
          <w:sz w:val="26"/>
          <w:szCs w:val="26"/>
        </w:rPr>
      </w:pPr>
    </w:p>
    <w:p w:rsidR="002C1DDE" w:rsidRDefault="002C1DDE" w:rsidP="00474730">
      <w:pPr>
        <w:spacing w:after="0" w:line="240" w:lineRule="auto"/>
        <w:ind w:firstLine="567"/>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 xml:space="preserve">Система работы по самоопределению </w:t>
      </w:r>
    </w:p>
    <w:p w:rsidR="002C1DDE" w:rsidRDefault="002C1DDE" w:rsidP="00474730">
      <w:pPr>
        <w:spacing w:after="0" w:line="240" w:lineRule="auto"/>
        <w:ind w:firstLine="567"/>
        <w:jc w:val="center"/>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и профессиональной ориентации обучающихся</w:t>
      </w:r>
    </w:p>
    <w:p w:rsidR="00317D9E" w:rsidRPr="00317D9E" w:rsidRDefault="00317D9E" w:rsidP="00D32D24">
      <w:pPr>
        <w:spacing w:after="0" w:line="240" w:lineRule="auto"/>
        <w:ind w:firstLine="708"/>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 xml:space="preserve">В Ненецком автономном округе реализуются </w:t>
      </w:r>
      <w:r w:rsidR="00443455">
        <w:rPr>
          <w:rFonts w:ascii="Times New Roman" w:eastAsia="Times New Roman" w:hAnsi="Times New Roman" w:cs="Times New Roman"/>
          <w:kern w:val="28"/>
          <w:sz w:val="26"/>
          <w:szCs w:val="26"/>
        </w:rPr>
        <w:t>мероприятия, направленные</w:t>
      </w:r>
      <w:r w:rsidR="00443455">
        <w:rPr>
          <w:rFonts w:ascii="Times New Roman" w:eastAsia="Times New Roman" w:hAnsi="Times New Roman" w:cs="Times New Roman"/>
          <w:kern w:val="28"/>
          <w:sz w:val="26"/>
          <w:szCs w:val="26"/>
        </w:rPr>
        <w:br/>
      </w:r>
      <w:r w:rsidRPr="00317D9E">
        <w:rPr>
          <w:rFonts w:ascii="Times New Roman" w:eastAsia="Times New Roman" w:hAnsi="Times New Roman" w:cs="Times New Roman"/>
          <w:kern w:val="28"/>
          <w:sz w:val="26"/>
          <w:szCs w:val="26"/>
        </w:rPr>
        <w:t xml:space="preserve">на совершенствование профессиональной ориентации обучающихся </w:t>
      </w:r>
      <w:r w:rsidR="00443455">
        <w:rPr>
          <w:rFonts w:ascii="Times New Roman" w:eastAsia="Times New Roman" w:hAnsi="Times New Roman" w:cs="Times New Roman"/>
          <w:kern w:val="28"/>
          <w:sz w:val="26"/>
          <w:szCs w:val="26"/>
        </w:rPr>
        <w:t>общеобразовательных организаций.</w:t>
      </w:r>
    </w:p>
    <w:p w:rsidR="00317D9E" w:rsidRPr="00F52531" w:rsidRDefault="00317D9E" w:rsidP="00F52531">
      <w:pPr>
        <w:pStyle w:val="a8"/>
        <w:numPr>
          <w:ilvl w:val="0"/>
          <w:numId w:val="43"/>
        </w:numPr>
        <w:tabs>
          <w:tab w:val="left" w:pos="1134"/>
        </w:tabs>
        <w:spacing w:after="0" w:line="240" w:lineRule="auto"/>
        <w:ind w:left="0" w:firstLine="709"/>
        <w:jc w:val="both"/>
        <w:rPr>
          <w:rFonts w:ascii="Times New Roman" w:eastAsia="Times New Roman" w:hAnsi="Times New Roman" w:cs="Times New Roman"/>
          <w:kern w:val="28"/>
          <w:sz w:val="26"/>
          <w:szCs w:val="26"/>
        </w:rPr>
      </w:pPr>
      <w:r w:rsidRPr="00F52531">
        <w:rPr>
          <w:rFonts w:ascii="Times New Roman" w:eastAsia="Times New Roman" w:hAnsi="Times New Roman" w:cs="Times New Roman"/>
          <w:kern w:val="28"/>
          <w:sz w:val="26"/>
          <w:szCs w:val="26"/>
        </w:rPr>
        <w:t>Организация профессионального самоопределения обучающихся</w:t>
      </w:r>
      <w:r w:rsidRPr="00F52531">
        <w:rPr>
          <w:rFonts w:ascii="Times New Roman" w:eastAsia="Times New Roman" w:hAnsi="Times New Roman" w:cs="Times New Roman"/>
          <w:kern w:val="28"/>
          <w:sz w:val="26"/>
          <w:szCs w:val="26"/>
        </w:rPr>
        <w:br/>
        <w:t>с учетом потребностей рынка труда включает:</w:t>
      </w:r>
    </w:p>
    <w:p w:rsidR="00F52531" w:rsidRDefault="00F52531" w:rsidP="00317D9E">
      <w:pPr>
        <w:spacing w:after="0" w:line="240" w:lineRule="auto"/>
        <w:ind w:firstLine="567"/>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 xml:space="preserve">реализацию </w:t>
      </w:r>
      <w:r w:rsidRPr="00317D9E">
        <w:rPr>
          <w:rFonts w:ascii="Times New Roman" w:eastAsia="Times New Roman" w:hAnsi="Times New Roman" w:cs="Times New Roman"/>
          <w:kern w:val="28"/>
          <w:sz w:val="26"/>
          <w:szCs w:val="26"/>
        </w:rPr>
        <w:t>программ</w:t>
      </w:r>
      <w:r>
        <w:rPr>
          <w:rFonts w:ascii="Times New Roman" w:eastAsia="Times New Roman" w:hAnsi="Times New Roman" w:cs="Times New Roman"/>
          <w:kern w:val="28"/>
          <w:sz w:val="26"/>
          <w:szCs w:val="26"/>
        </w:rPr>
        <w:t>ы</w:t>
      </w:r>
      <w:r w:rsidRPr="00317D9E">
        <w:rPr>
          <w:rFonts w:ascii="Times New Roman" w:eastAsia="Times New Roman" w:hAnsi="Times New Roman" w:cs="Times New Roman"/>
          <w:kern w:val="28"/>
          <w:sz w:val="26"/>
          <w:szCs w:val="26"/>
        </w:rPr>
        <w:t xml:space="preserve"> трудового воспитания в рамках исполнения плана мероприятий по реализации в 2016-2020 годах Стратегии развития воспитания в Российской Федерации на период до 2025 года на территории Ненецкого автономного округа (проведение сюжетно-ролевых экономических игр, праздников </w:t>
      </w:r>
      <w:r w:rsidRPr="00317D9E">
        <w:rPr>
          <w:rFonts w:ascii="Times New Roman" w:eastAsia="Times New Roman" w:hAnsi="Times New Roman" w:cs="Times New Roman"/>
          <w:kern w:val="28"/>
          <w:sz w:val="26"/>
          <w:szCs w:val="26"/>
        </w:rPr>
        <w:lastRenderedPageBreak/>
        <w:t>труда, ярмарок профессий, организация работы творческих и учебно-производственных мастерских, экскурсии на предприятия и организации, встречи с представителями различных профессиональных сообществ, семейных трудовых династий, организация специальных профориентационных мероприятий);</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 xml:space="preserve">проведение окружной ярмарки </w:t>
      </w:r>
      <w:r w:rsidR="00EA74DD">
        <w:rPr>
          <w:rFonts w:ascii="Times New Roman" w:eastAsia="Times New Roman" w:hAnsi="Times New Roman" w:cs="Times New Roman"/>
          <w:kern w:val="28"/>
          <w:sz w:val="26"/>
          <w:szCs w:val="26"/>
        </w:rPr>
        <w:t xml:space="preserve">учебных мест </w:t>
      </w:r>
      <w:r w:rsidR="00EA74DD" w:rsidRPr="00EA74DD">
        <w:rPr>
          <w:rFonts w:ascii="Times New Roman" w:eastAsia="Times New Roman" w:hAnsi="Times New Roman" w:cs="Times New Roman"/>
          <w:kern w:val="28"/>
          <w:sz w:val="26"/>
          <w:szCs w:val="26"/>
        </w:rPr>
        <w:t>для обучающихся общеобразовательных и профессиональных образовательных организаций Ненецкого автономного округа</w:t>
      </w:r>
      <w:r w:rsidR="006C2EDA">
        <w:rPr>
          <w:rFonts w:ascii="Times New Roman" w:eastAsia="Times New Roman" w:hAnsi="Times New Roman" w:cs="Times New Roman"/>
          <w:kern w:val="28"/>
          <w:sz w:val="26"/>
          <w:szCs w:val="26"/>
        </w:rPr>
        <w:t xml:space="preserve"> </w:t>
      </w:r>
      <w:r w:rsidR="006C2EDA" w:rsidRPr="00317D9E">
        <w:rPr>
          <w:rFonts w:ascii="Times New Roman" w:eastAsia="Times New Roman" w:hAnsi="Times New Roman" w:cs="Times New Roman"/>
          <w:kern w:val="28"/>
          <w:sz w:val="26"/>
          <w:szCs w:val="26"/>
        </w:rPr>
        <w:t>(</w:t>
      </w:r>
      <w:r w:rsidR="006C2EDA">
        <w:rPr>
          <w:rFonts w:ascii="Times New Roman" w:eastAsia="Times New Roman" w:hAnsi="Times New Roman" w:cs="Times New Roman"/>
          <w:kern w:val="28"/>
          <w:sz w:val="26"/>
          <w:szCs w:val="26"/>
        </w:rPr>
        <w:t>совместно с</w:t>
      </w:r>
      <w:r w:rsidR="006C2EDA" w:rsidRPr="00317D9E">
        <w:rPr>
          <w:rFonts w:ascii="Times New Roman" w:eastAsia="Times New Roman" w:hAnsi="Times New Roman" w:cs="Times New Roman"/>
          <w:kern w:val="28"/>
          <w:sz w:val="26"/>
          <w:szCs w:val="26"/>
        </w:rPr>
        <w:t xml:space="preserve"> КУ НАО «Центр занятости населения»)</w:t>
      </w:r>
      <w:r w:rsidR="007D7D8F" w:rsidRPr="007D7D8F">
        <w:rPr>
          <w:rFonts w:ascii="Times New Roman" w:eastAsia="Times New Roman" w:hAnsi="Times New Roman" w:cs="Times New Roman"/>
          <w:kern w:val="28"/>
          <w:sz w:val="26"/>
          <w:szCs w:val="26"/>
        </w:rPr>
        <w:t>. На Ярмарке профессиональные образовательные организации Ненецкого автономного округа и организации высшего образования других регионов представляют информацию для старшеклассн</w:t>
      </w:r>
      <w:r w:rsidR="00EC34F5">
        <w:rPr>
          <w:rFonts w:ascii="Times New Roman" w:eastAsia="Times New Roman" w:hAnsi="Times New Roman" w:cs="Times New Roman"/>
          <w:kern w:val="28"/>
          <w:sz w:val="26"/>
          <w:szCs w:val="26"/>
        </w:rPr>
        <w:t>и</w:t>
      </w:r>
      <w:r w:rsidR="007D7D8F" w:rsidRPr="007D7D8F">
        <w:rPr>
          <w:rFonts w:ascii="Times New Roman" w:eastAsia="Times New Roman" w:hAnsi="Times New Roman" w:cs="Times New Roman"/>
          <w:kern w:val="28"/>
          <w:sz w:val="26"/>
          <w:szCs w:val="26"/>
        </w:rPr>
        <w:t>ков, обучающиеся проходят профориентационное тестирование, а также принимают участие в мастер-классах и профессиональных пробах</w:t>
      </w:r>
      <w:r w:rsidRPr="00317D9E">
        <w:rPr>
          <w:rFonts w:ascii="Times New Roman" w:eastAsia="Times New Roman" w:hAnsi="Times New Roman" w:cs="Times New Roman"/>
          <w:kern w:val="28"/>
          <w:sz w:val="26"/>
          <w:szCs w:val="26"/>
        </w:rPr>
        <w:t>;</w:t>
      </w:r>
    </w:p>
    <w:p w:rsidR="00F52531" w:rsidRPr="00317D9E" w:rsidRDefault="00F52531"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noProof/>
          <w:kern w:val="28"/>
          <w:sz w:val="26"/>
          <w:szCs w:val="26"/>
        </w:rPr>
        <w:drawing>
          <wp:anchor distT="0" distB="0" distL="114300" distR="114300" simplePos="0" relativeHeight="251659776" behindDoc="0" locked="0" layoutInCell="1" allowOverlap="1" wp14:anchorId="62B239F3" wp14:editId="6A66016E">
            <wp:simplePos x="0" y="0"/>
            <wp:positionH relativeFrom="margin">
              <wp:posOffset>3558540</wp:posOffset>
            </wp:positionH>
            <wp:positionV relativeFrom="margin">
              <wp:posOffset>4457700</wp:posOffset>
            </wp:positionV>
            <wp:extent cx="2376170" cy="1590675"/>
            <wp:effectExtent l="0" t="0" r="508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8017" t="9977" r="26083" b="11631"/>
                    <a:stretch/>
                  </pic:blipFill>
                  <pic:spPr bwMode="auto">
                    <a:xfrm>
                      <a:off x="0" y="0"/>
                      <a:ext cx="2376170" cy="1590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kern w:val="28"/>
          <w:sz w:val="26"/>
          <w:szCs w:val="26"/>
        </w:rPr>
        <w:t xml:space="preserve">реализацию </w:t>
      </w:r>
      <w:r w:rsidR="00317D9E" w:rsidRPr="00317D9E">
        <w:rPr>
          <w:rFonts w:ascii="Times New Roman" w:eastAsia="Times New Roman" w:hAnsi="Times New Roman" w:cs="Times New Roman"/>
          <w:kern w:val="28"/>
          <w:sz w:val="26"/>
          <w:szCs w:val="26"/>
        </w:rPr>
        <w:t>проект</w:t>
      </w:r>
      <w:r>
        <w:rPr>
          <w:rFonts w:ascii="Times New Roman" w:eastAsia="Times New Roman" w:hAnsi="Times New Roman" w:cs="Times New Roman"/>
          <w:kern w:val="28"/>
          <w:sz w:val="26"/>
          <w:szCs w:val="26"/>
        </w:rPr>
        <w:t>а</w:t>
      </w:r>
      <w:r w:rsidR="00317D9E" w:rsidRPr="00317D9E">
        <w:rPr>
          <w:rFonts w:ascii="Times New Roman" w:eastAsia="Times New Roman" w:hAnsi="Times New Roman" w:cs="Times New Roman"/>
          <w:kern w:val="28"/>
          <w:sz w:val="26"/>
          <w:szCs w:val="26"/>
        </w:rPr>
        <w:t xml:space="preserve"> «Реализация корпоративной системы непрерывного образования «Школа-вуз-предприятие», в рамках которого с 2012 года при сотрудничестве с ОАО «НК «Роснефть» на базе ГБОУ НАО «Средняя школа п. Искателей» открыт и функционирует «Роснефть-класс». В 2019-2020 учебном году на базе школы п. Искателей действовали два «Роснефть-класса», в которых обучался 41 школьник;</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реализаци</w:t>
      </w:r>
      <w:r w:rsidR="00F52531">
        <w:rPr>
          <w:rFonts w:ascii="Times New Roman" w:eastAsia="Times New Roman" w:hAnsi="Times New Roman" w:cs="Times New Roman"/>
          <w:kern w:val="28"/>
          <w:sz w:val="26"/>
          <w:szCs w:val="26"/>
        </w:rPr>
        <w:t>ю</w:t>
      </w:r>
      <w:r w:rsidRPr="00317D9E">
        <w:rPr>
          <w:rFonts w:ascii="Times New Roman" w:eastAsia="Times New Roman" w:hAnsi="Times New Roman" w:cs="Times New Roman"/>
          <w:kern w:val="28"/>
          <w:sz w:val="26"/>
          <w:szCs w:val="26"/>
        </w:rPr>
        <w:t xml:space="preserve"> предпрофильной подготовки и профильного обучения</w:t>
      </w:r>
      <w:r w:rsidRPr="00317D9E">
        <w:rPr>
          <w:rFonts w:ascii="Times New Roman" w:eastAsia="Times New Roman" w:hAnsi="Times New Roman" w:cs="Times New Roman"/>
          <w:kern w:val="28"/>
          <w:sz w:val="26"/>
          <w:szCs w:val="26"/>
        </w:rPr>
        <w:br/>
        <w:t>в общеобразовательных организациях, реализующих общеобразовательные программы основного общего и среднего общего образования.</w:t>
      </w:r>
      <w:r w:rsidRPr="00317D9E">
        <w:rPr>
          <w:rFonts w:ascii="Times New Roman" w:eastAsia="Times New Roman" w:hAnsi="Times New Roman" w:cs="Times New Roman"/>
          <w:kern w:val="28"/>
          <w:sz w:val="26"/>
          <w:szCs w:val="26"/>
        </w:rPr>
        <w:br/>
        <w:t>В 38,5% общеобразовательных организаций, реализующих программы основного общего и среднего общего образования, (школы № 1, № 2, № 3, № 4, №5,</w:t>
      </w:r>
      <w:r w:rsidRPr="00317D9E">
        <w:rPr>
          <w:rFonts w:ascii="Times New Roman" w:eastAsia="Times New Roman" w:hAnsi="Times New Roman" w:cs="Times New Roman"/>
          <w:kern w:val="28"/>
          <w:sz w:val="26"/>
          <w:szCs w:val="26"/>
        </w:rPr>
        <w:br/>
        <w:t>п. Искателей, им. А.П. Пырерки, с. Ома, с. Оксино, п. Харута) реализуются программы профильного обучения (физико-математического, социально-гуманитарного, социально-экономического, социально-правового, технологического, в том числе информационно-технологического, естественно-научного), по которым обучается 383 старшеклассников, что составляет 74%</w:t>
      </w:r>
      <w:r w:rsidRPr="00317D9E">
        <w:rPr>
          <w:rFonts w:ascii="Times New Roman" w:eastAsia="Times New Roman" w:hAnsi="Times New Roman" w:cs="Times New Roman"/>
          <w:kern w:val="28"/>
          <w:sz w:val="26"/>
          <w:szCs w:val="26"/>
        </w:rPr>
        <w:br/>
        <w:t>от числа обучающихся в 10-11 классах. С целью создания равных условий</w:t>
      </w:r>
      <w:r w:rsidRPr="00317D9E">
        <w:rPr>
          <w:rFonts w:ascii="Times New Roman" w:eastAsia="Times New Roman" w:hAnsi="Times New Roman" w:cs="Times New Roman"/>
          <w:kern w:val="28"/>
          <w:sz w:val="26"/>
          <w:szCs w:val="26"/>
        </w:rPr>
        <w:br/>
        <w:t>для выпускников 9-х классов городских и сельских школ по выбору направления обучения на старшей ступени общего образования детям из сельских населенных пунктов округа, выбравшим для обучения профильный класс школ, расположенных в г. Нарьян-Маре и п. Искателей, предоставляется возможность проживания</w:t>
      </w:r>
      <w:r>
        <w:rPr>
          <w:rFonts w:ascii="Times New Roman" w:eastAsia="Times New Roman" w:hAnsi="Times New Roman" w:cs="Times New Roman"/>
          <w:kern w:val="28"/>
          <w:sz w:val="26"/>
          <w:szCs w:val="26"/>
        </w:rPr>
        <w:t xml:space="preserve"> </w:t>
      </w:r>
      <w:r w:rsidRPr="00317D9E">
        <w:rPr>
          <w:rFonts w:ascii="Times New Roman" w:eastAsia="Times New Roman" w:hAnsi="Times New Roman" w:cs="Times New Roman"/>
          <w:kern w:val="28"/>
          <w:sz w:val="26"/>
          <w:szCs w:val="26"/>
        </w:rPr>
        <w:t>в интернате школы имени А.П. Пырер</w:t>
      </w:r>
      <w:r>
        <w:rPr>
          <w:rFonts w:ascii="Times New Roman" w:eastAsia="Times New Roman" w:hAnsi="Times New Roman" w:cs="Times New Roman"/>
          <w:kern w:val="28"/>
          <w:sz w:val="26"/>
          <w:szCs w:val="26"/>
        </w:rPr>
        <w:t>ки, расположенной</w:t>
      </w:r>
      <w:r>
        <w:rPr>
          <w:rFonts w:ascii="Times New Roman" w:eastAsia="Times New Roman" w:hAnsi="Times New Roman" w:cs="Times New Roman"/>
          <w:kern w:val="28"/>
          <w:sz w:val="26"/>
          <w:szCs w:val="26"/>
        </w:rPr>
        <w:br/>
      </w:r>
      <w:r w:rsidRPr="00317D9E">
        <w:rPr>
          <w:rFonts w:ascii="Times New Roman" w:eastAsia="Times New Roman" w:hAnsi="Times New Roman" w:cs="Times New Roman"/>
          <w:kern w:val="28"/>
          <w:sz w:val="26"/>
          <w:szCs w:val="26"/>
        </w:rPr>
        <w:t>на территории</w:t>
      </w:r>
      <w:r>
        <w:rPr>
          <w:rFonts w:ascii="Times New Roman" w:eastAsia="Times New Roman" w:hAnsi="Times New Roman" w:cs="Times New Roman"/>
          <w:kern w:val="28"/>
          <w:sz w:val="26"/>
          <w:szCs w:val="26"/>
        </w:rPr>
        <w:t xml:space="preserve"> </w:t>
      </w:r>
      <w:r w:rsidRPr="00317D9E">
        <w:rPr>
          <w:rFonts w:ascii="Times New Roman" w:eastAsia="Times New Roman" w:hAnsi="Times New Roman" w:cs="Times New Roman"/>
          <w:kern w:val="28"/>
          <w:sz w:val="26"/>
          <w:szCs w:val="26"/>
        </w:rPr>
        <w:t>г.Нарьян-Мара;</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развитие сетевого взаимодействия в рамках предпрофильной подготовки</w:t>
      </w:r>
      <w:r w:rsidRPr="00317D9E">
        <w:rPr>
          <w:rFonts w:ascii="Times New Roman" w:eastAsia="Times New Roman" w:hAnsi="Times New Roman" w:cs="Times New Roman"/>
          <w:kern w:val="28"/>
          <w:sz w:val="26"/>
          <w:szCs w:val="26"/>
        </w:rPr>
        <w:br/>
        <w:t xml:space="preserve">в общеобразовательных организациях, в том числе, расположенных в сельской местности (проект «Школа-лесничество», «Основы рыболовства» и др.); </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участие в проекте «Билет в будущее», по итогам которого обучающиеся получили рекомендации по построению индивидуального учебного плана</w:t>
      </w:r>
      <w:r w:rsidRPr="00317D9E">
        <w:rPr>
          <w:rFonts w:ascii="Times New Roman" w:eastAsia="Times New Roman" w:hAnsi="Times New Roman" w:cs="Times New Roman"/>
          <w:kern w:val="28"/>
          <w:sz w:val="26"/>
          <w:szCs w:val="26"/>
        </w:rPr>
        <w:br/>
        <w:t>в соответствии с выбранными профессиональными компетенциями (профессиональными областями деятельности) (в 2019 году в проекте приняли участие более 625 обучающихся);</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lastRenderedPageBreak/>
        <w:t>участие в открытых онлайн-уроках, реализуемых с учетом опыта цикла открытых уроков «Проектория», направленных на раннюю профориентацию»</w:t>
      </w:r>
      <w:r w:rsidRPr="00317D9E">
        <w:rPr>
          <w:rFonts w:ascii="Times New Roman" w:eastAsia="Times New Roman" w:hAnsi="Times New Roman" w:cs="Times New Roman"/>
          <w:kern w:val="28"/>
          <w:sz w:val="26"/>
          <w:szCs w:val="26"/>
        </w:rPr>
        <w:br/>
        <w:t>(в НАО число участников открытых онлайн-уроков, направленных на раннюю профориентацию, реализуемых на портале «Проектория» в 2019, 2020 гг. составило 5558);</w:t>
      </w:r>
    </w:p>
    <w:p w:rsidR="0063496D"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участие во Всероссийском образоват</w:t>
      </w:r>
      <w:r w:rsidR="0063496D">
        <w:rPr>
          <w:rFonts w:ascii="Times New Roman" w:eastAsia="Times New Roman" w:hAnsi="Times New Roman" w:cs="Times New Roman"/>
          <w:kern w:val="28"/>
          <w:sz w:val="26"/>
          <w:szCs w:val="26"/>
        </w:rPr>
        <w:t>ельном мероприятии «Урок Цифры»;</w:t>
      </w:r>
    </w:p>
    <w:p w:rsidR="00317D9E" w:rsidRPr="00317D9E" w:rsidRDefault="0063496D" w:rsidP="00317D9E">
      <w:pPr>
        <w:spacing w:after="0" w:line="240" w:lineRule="auto"/>
        <w:ind w:firstLine="567"/>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организация встреч обучающихся 10-11 классов с представителями ВУЗов (</w:t>
      </w:r>
      <w:r w:rsidR="00BF3F18">
        <w:rPr>
          <w:rFonts w:ascii="Times New Roman" w:eastAsia="Times New Roman" w:hAnsi="Times New Roman" w:cs="Times New Roman"/>
          <w:kern w:val="28"/>
          <w:sz w:val="26"/>
          <w:szCs w:val="26"/>
        </w:rPr>
        <w:t xml:space="preserve">МГУ им. М.В. Ломоносова, </w:t>
      </w:r>
      <w:r>
        <w:rPr>
          <w:rFonts w:ascii="Times New Roman" w:eastAsia="Times New Roman" w:hAnsi="Times New Roman" w:cs="Times New Roman"/>
          <w:kern w:val="28"/>
          <w:sz w:val="26"/>
          <w:szCs w:val="26"/>
        </w:rPr>
        <w:t>САФУ, СГУ им. Питирима Сорокина, Синергия и др.).</w:t>
      </w:r>
    </w:p>
    <w:p w:rsidR="00317D9E" w:rsidRPr="00317D9E" w:rsidRDefault="00F52531" w:rsidP="00317D9E">
      <w:pPr>
        <w:spacing w:after="0" w:line="240" w:lineRule="auto"/>
        <w:ind w:firstLine="567"/>
        <w:jc w:val="both"/>
        <w:rPr>
          <w:rFonts w:ascii="Times New Roman" w:eastAsia="Times New Roman" w:hAnsi="Times New Roman" w:cs="Times New Roman"/>
          <w:kern w:val="28"/>
          <w:sz w:val="26"/>
          <w:szCs w:val="26"/>
        </w:rPr>
      </w:pPr>
      <w:r>
        <w:rPr>
          <w:rFonts w:ascii="Times New Roman" w:eastAsia="Times New Roman" w:hAnsi="Times New Roman" w:cs="Times New Roman"/>
          <w:kern w:val="28"/>
          <w:sz w:val="26"/>
          <w:szCs w:val="26"/>
        </w:rPr>
        <w:t>2. </w:t>
      </w:r>
      <w:r w:rsidR="00317D9E" w:rsidRPr="00317D9E">
        <w:rPr>
          <w:rFonts w:ascii="Times New Roman" w:eastAsia="Times New Roman" w:hAnsi="Times New Roman" w:cs="Times New Roman"/>
          <w:kern w:val="28"/>
          <w:sz w:val="26"/>
          <w:szCs w:val="26"/>
        </w:rPr>
        <w:t xml:space="preserve">Работа по обеспечению учета достижений обучающихся общеобразовательных организаций (портфолио) в целях их дальнейшего профессионального самоопределения и формирования индивидуальной траектории развития. Доля общеобразовательных организаций от общего числа общеобразовательных организаций региона, организующих данную работу – 100%. Доля обучающихся общеобразовательных организаций от общего числа данной категории обучающихся региона, имеющих портфолио – 92%. </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 xml:space="preserve">На основании приказа Департамента от 10.08.2015 № 112 «Об определении случаев и установлении порядка организации индивидуального отбора при приеме либо переводе в государственные образовательные организации Ненецкого автономного округа для получения основного общего и среднего общего образования с углубленным изучением отдельных учебных предметов или для профильного обучения» (в редакции приказа Департамента от 12.05.2017 № 32) утвержден порядок индивидуального отбора для получения среднего общего образования в классах профильного обучения, согласно которому для решения вопроса о зачислении в профильный класс родители (законные представители) представляют в общеобразовательную организацию необходимые документы, в том числе документы, подтверждающие индивидуальные достижения обучающегося (портфолио). </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3. Информационное освещение ключевых событий по профессиональной ориентации обучающихся общеобразовательных организаций осуществляется посредством размещения информации в региональных СМИ, на официальных сайтах общеобразовательных организаций, оформления информационных стендов, проведения родительских собраний, организации профориентационных мероприятий с обучающимися.</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4. Развитие форм временной занятости, дополнительного образования, в том числе посредством включения в работу профильных отрядов, добровольческих организаций, осуществляется в рамках реализации государственной программы Ненецкого автономного округа «Реализация государственной молодежной политики и патриотического воспитания населения в Ненецком автономном округе»</w:t>
      </w:r>
      <w:r w:rsidR="00461816">
        <w:rPr>
          <w:rFonts w:ascii="Times New Roman" w:eastAsia="Times New Roman" w:hAnsi="Times New Roman" w:cs="Times New Roman"/>
          <w:kern w:val="28"/>
          <w:sz w:val="26"/>
          <w:szCs w:val="26"/>
        </w:rPr>
        <w:t xml:space="preserve"> </w:t>
      </w:r>
      <w:r w:rsidRPr="00317D9E">
        <w:rPr>
          <w:rFonts w:ascii="Times New Roman" w:eastAsia="Times New Roman" w:hAnsi="Times New Roman" w:cs="Times New Roman"/>
          <w:kern w:val="28"/>
          <w:sz w:val="26"/>
          <w:szCs w:val="26"/>
        </w:rPr>
        <w:t>и включает мероприятия по вовлечению молодежи в добровольческую (волонтерскую) деятельность:</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конкурсы (конкурс волонтерских проектов, конкурс «Доброволец года»);</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акции: по профилактике наркомании и незаконному обороту наркотических средств; экологические субботники; «Добровольцы – детям»; приуроченные</w:t>
      </w:r>
      <w:r w:rsidRPr="00317D9E">
        <w:rPr>
          <w:rFonts w:ascii="Times New Roman" w:eastAsia="Times New Roman" w:hAnsi="Times New Roman" w:cs="Times New Roman"/>
          <w:kern w:val="28"/>
          <w:sz w:val="26"/>
          <w:szCs w:val="26"/>
        </w:rPr>
        <w:br/>
        <w:t xml:space="preserve">ко Дням борьбы с туберкулезом, СПИДом, всемирному дню отказа от курения, посвященные пропаганде здорового образа жизни и др.; </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образовательные мероприятия для волонтеров, в том числе тематические мастер-классы, семинары, тренинги, слеты добровольцев, цикл информационно-просветительских классных часов для обучающихся школ;</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lastRenderedPageBreak/>
        <w:t>трудоустройство несовершеннолетних граждан в возрасте от 14 до 18 лет, желающих работать в свободное от учебы время (профессии: рабочий</w:t>
      </w:r>
      <w:r w:rsidRPr="00317D9E">
        <w:rPr>
          <w:rFonts w:ascii="Times New Roman" w:eastAsia="Times New Roman" w:hAnsi="Times New Roman" w:cs="Times New Roman"/>
          <w:kern w:val="28"/>
          <w:sz w:val="26"/>
          <w:szCs w:val="26"/>
        </w:rPr>
        <w:br/>
        <w:t xml:space="preserve">по благоустройству территории, населенных пунктов, подсобный рабочий, уборщик производственных помещений и др.); </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 xml:space="preserve">организация деятельности кадетских классов. Образовательная программа дополнительного образования в кадетских классах реализуется через внеурочную деятельность (в соответствии с требованиями ФГОС) и включает следующие направления: спортивно-оздоровительное (строевая подготовка, общефизическая подготовка, первая медицинская помощь); духовно-нравственное (этикет, хореография, хор); социальное (живое право, правила дорожной безопасности, школа безопасности); общеинтеллектуальное (история родного края, история военного дела); общекультурное (литературное краеведение). Воспитательная работа кадетского компонента на весь период обучения </w:t>
      </w:r>
      <w:r w:rsidRPr="00317D9E">
        <w:rPr>
          <w:rFonts w:ascii="Times New Roman" w:eastAsia="Times New Roman" w:hAnsi="Times New Roman" w:cs="Times New Roman"/>
          <w:kern w:val="28"/>
          <w:sz w:val="26"/>
          <w:szCs w:val="26"/>
        </w:rPr>
        <w:br/>
        <w:t xml:space="preserve">с 5 по 9 класс формируется таким образом, чтобы обучающиеся познакомились </w:t>
      </w:r>
      <w:r w:rsidRPr="00317D9E">
        <w:rPr>
          <w:rFonts w:ascii="Times New Roman" w:eastAsia="Times New Roman" w:hAnsi="Times New Roman" w:cs="Times New Roman"/>
          <w:kern w:val="28"/>
          <w:sz w:val="26"/>
          <w:szCs w:val="26"/>
        </w:rPr>
        <w:br/>
        <w:t xml:space="preserve">с деятельностью различных правоохранительных структур, функционирующих </w:t>
      </w:r>
      <w:r w:rsidRPr="00317D9E">
        <w:rPr>
          <w:rFonts w:ascii="Times New Roman" w:eastAsia="Times New Roman" w:hAnsi="Times New Roman" w:cs="Times New Roman"/>
          <w:kern w:val="28"/>
          <w:sz w:val="26"/>
          <w:szCs w:val="26"/>
        </w:rPr>
        <w:br/>
        <w:t>на территории округа. В 2019-2020 учебном году в трех школах</w:t>
      </w:r>
      <w:r w:rsidRPr="00317D9E">
        <w:rPr>
          <w:rFonts w:ascii="Times New Roman" w:eastAsia="Times New Roman" w:hAnsi="Times New Roman" w:cs="Times New Roman"/>
          <w:kern w:val="28"/>
          <w:sz w:val="26"/>
          <w:szCs w:val="26"/>
        </w:rPr>
        <w:br/>
        <w:t>(школа № 2, школа № 4, школа с. Ома) реализовывались программы кадетского образования (количество обучающихся в кадетских классах – 123 чел.).</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Предоставление учащимся возможности одновременно с получением среднего общего образования пройти профессиональную подготовку по выбранным ими профессиям, в том числе с использованием инфраструктуры профессиональных образовательных организаций.</w:t>
      </w:r>
    </w:p>
    <w:p w:rsidR="00317D9E" w:rsidRPr="00317D9E" w:rsidRDefault="00317D9E" w:rsidP="00317D9E">
      <w:pPr>
        <w:spacing w:after="0" w:line="240" w:lineRule="auto"/>
        <w:ind w:firstLine="567"/>
        <w:jc w:val="both"/>
        <w:rPr>
          <w:rFonts w:ascii="Times New Roman" w:eastAsia="Times New Roman" w:hAnsi="Times New Roman" w:cs="Times New Roman"/>
          <w:kern w:val="28"/>
          <w:sz w:val="26"/>
          <w:szCs w:val="26"/>
        </w:rPr>
      </w:pPr>
      <w:r w:rsidRPr="00317D9E">
        <w:rPr>
          <w:rFonts w:ascii="Times New Roman" w:eastAsia="Times New Roman" w:hAnsi="Times New Roman" w:cs="Times New Roman"/>
          <w:kern w:val="28"/>
          <w:sz w:val="26"/>
          <w:szCs w:val="26"/>
        </w:rPr>
        <w:t xml:space="preserve">В четырех общеобразовательных организациях, расположенных </w:t>
      </w:r>
      <w:r w:rsidRPr="00317D9E">
        <w:rPr>
          <w:rFonts w:ascii="Times New Roman" w:eastAsia="Times New Roman" w:hAnsi="Times New Roman" w:cs="Times New Roman"/>
          <w:kern w:val="28"/>
          <w:sz w:val="26"/>
          <w:szCs w:val="26"/>
        </w:rPr>
        <w:br/>
        <w:t xml:space="preserve">на территории г. Нарьян-Мара, созданы условия для реализации программ профессионального обучения в пределах освоения образовательных программ среднего общего образования по профессии водитель категории «В», из них три школы реализуют указанную программу в рамках сетевого взаимодействия </w:t>
      </w:r>
      <w:r w:rsidRPr="00317D9E">
        <w:rPr>
          <w:rFonts w:ascii="Times New Roman" w:eastAsia="Times New Roman" w:hAnsi="Times New Roman" w:cs="Times New Roman"/>
          <w:kern w:val="28"/>
          <w:sz w:val="26"/>
          <w:szCs w:val="26"/>
        </w:rPr>
        <w:br/>
        <w:t>с использованием ресурсов базовой школы. На базе одной общеобразовательной организаций осуществляется профессиональная подготовка обучающихся</w:t>
      </w:r>
      <w:r w:rsidRPr="00317D9E">
        <w:rPr>
          <w:rFonts w:ascii="Times New Roman" w:eastAsia="Times New Roman" w:hAnsi="Times New Roman" w:cs="Times New Roman"/>
          <w:kern w:val="28"/>
          <w:sz w:val="26"/>
          <w:szCs w:val="26"/>
        </w:rPr>
        <w:br/>
        <w:t>по направлениям: «поварское дело», «парикмахер».</w:t>
      </w:r>
    </w:p>
    <w:p w:rsidR="002C1DDE" w:rsidRDefault="002C1DDE" w:rsidP="00474730">
      <w:pPr>
        <w:spacing w:after="0" w:line="240" w:lineRule="auto"/>
        <w:ind w:firstLine="567"/>
        <w:jc w:val="center"/>
        <w:rPr>
          <w:rFonts w:ascii="Times New Roman" w:eastAsia="Times New Roman" w:hAnsi="Times New Roman" w:cs="Times New Roman"/>
          <w:b/>
          <w:i/>
          <w:sz w:val="26"/>
          <w:szCs w:val="26"/>
        </w:rPr>
      </w:pPr>
    </w:p>
    <w:p w:rsidR="00474730" w:rsidRDefault="00474730" w:rsidP="00474730">
      <w:pPr>
        <w:spacing w:after="0" w:line="240" w:lineRule="auto"/>
        <w:ind w:firstLine="567"/>
        <w:jc w:val="center"/>
        <w:rPr>
          <w:rFonts w:ascii="Times New Roman" w:eastAsia="Times New Roman" w:hAnsi="Times New Roman" w:cs="Times New Roman"/>
          <w:b/>
          <w:i/>
          <w:sz w:val="26"/>
          <w:szCs w:val="26"/>
        </w:rPr>
      </w:pPr>
      <w:r w:rsidRPr="00474730">
        <w:rPr>
          <w:rFonts w:ascii="Times New Roman" w:eastAsia="Times New Roman" w:hAnsi="Times New Roman" w:cs="Times New Roman"/>
          <w:b/>
          <w:i/>
          <w:sz w:val="26"/>
          <w:szCs w:val="26"/>
        </w:rPr>
        <w:t xml:space="preserve">Реализация национальной составляющей </w:t>
      </w:r>
    </w:p>
    <w:p w:rsidR="00474730" w:rsidRPr="00474730" w:rsidRDefault="00474730" w:rsidP="00474730">
      <w:pPr>
        <w:spacing w:after="0" w:line="240" w:lineRule="auto"/>
        <w:ind w:firstLine="567"/>
        <w:jc w:val="center"/>
        <w:rPr>
          <w:rFonts w:ascii="Times New Roman" w:eastAsia="Times New Roman" w:hAnsi="Times New Roman" w:cs="Times New Roman"/>
          <w:b/>
          <w:i/>
          <w:sz w:val="26"/>
          <w:szCs w:val="26"/>
          <w:highlight w:val="yellow"/>
        </w:rPr>
      </w:pPr>
      <w:r>
        <w:rPr>
          <w:rFonts w:ascii="Times New Roman" w:eastAsia="Times New Roman" w:hAnsi="Times New Roman" w:cs="Times New Roman"/>
          <w:b/>
          <w:i/>
          <w:sz w:val="26"/>
          <w:szCs w:val="26"/>
        </w:rPr>
        <w:t>у</w:t>
      </w:r>
      <w:r w:rsidRPr="00474730">
        <w:rPr>
          <w:rFonts w:ascii="Times New Roman" w:eastAsia="Times New Roman" w:hAnsi="Times New Roman" w:cs="Times New Roman"/>
          <w:b/>
          <w:i/>
          <w:sz w:val="26"/>
          <w:szCs w:val="26"/>
        </w:rPr>
        <w:t>чебно-воспитательного процесса</w:t>
      </w:r>
    </w:p>
    <w:p w:rsidR="00355DC1" w:rsidRPr="00355DC1" w:rsidRDefault="00BC6F95" w:rsidP="00355DC1">
      <w:pPr>
        <w:spacing w:after="0" w:line="240" w:lineRule="auto"/>
        <w:ind w:firstLine="567"/>
        <w:jc w:val="both"/>
        <w:rPr>
          <w:rFonts w:ascii="Times New Roman" w:hAnsi="Times New Roman" w:cs="Times New Roman"/>
          <w:sz w:val="26"/>
          <w:szCs w:val="26"/>
        </w:rPr>
      </w:pPr>
      <w:r w:rsidRPr="003D4E9A">
        <w:rPr>
          <w:rFonts w:ascii="Times New Roman" w:eastAsia="Times New Roman" w:hAnsi="Times New Roman" w:cs="Times New Roman"/>
          <w:sz w:val="26"/>
          <w:szCs w:val="26"/>
        </w:rPr>
        <w:t>В регионе проводится работа по реализации национальной составляющей учебно-воспитательного процесса</w:t>
      </w:r>
      <w:r w:rsidR="00D75176" w:rsidRPr="003D4E9A">
        <w:rPr>
          <w:rFonts w:ascii="Times New Roman" w:eastAsia="Times New Roman" w:hAnsi="Times New Roman" w:cs="Times New Roman"/>
          <w:sz w:val="26"/>
          <w:szCs w:val="26"/>
        </w:rPr>
        <w:t>.</w:t>
      </w:r>
      <w:r w:rsidR="00D75176" w:rsidRPr="003D4E9A">
        <w:rPr>
          <w:rFonts w:ascii="Times New Roman" w:eastAsia="Times New Roman" w:hAnsi="Times New Roman" w:cs="Times New Roman"/>
          <w:b/>
          <w:sz w:val="26"/>
          <w:szCs w:val="26"/>
        </w:rPr>
        <w:t xml:space="preserve"> </w:t>
      </w:r>
      <w:r w:rsidR="00856A77" w:rsidRPr="003D4E9A">
        <w:rPr>
          <w:rFonts w:ascii="Times New Roman" w:eastAsia="Times New Roman" w:hAnsi="Times New Roman" w:cs="Times New Roman"/>
          <w:sz w:val="26"/>
          <w:szCs w:val="26"/>
        </w:rPr>
        <w:t>В рамках учебных предмет</w:t>
      </w:r>
      <w:r w:rsidR="00BE4A72" w:rsidRPr="003D4E9A">
        <w:rPr>
          <w:rFonts w:ascii="Times New Roman" w:eastAsia="Times New Roman" w:hAnsi="Times New Roman" w:cs="Times New Roman"/>
          <w:sz w:val="26"/>
          <w:szCs w:val="26"/>
        </w:rPr>
        <w:t>ов</w:t>
      </w:r>
      <w:r w:rsidR="00856A77" w:rsidRPr="003D4E9A">
        <w:rPr>
          <w:rFonts w:ascii="Times New Roman" w:eastAsia="Times New Roman" w:hAnsi="Times New Roman" w:cs="Times New Roman"/>
          <w:sz w:val="26"/>
          <w:szCs w:val="26"/>
        </w:rPr>
        <w:t xml:space="preserve"> технология, физическая культура, литература осуществляется ведение учебных модулей «Национальные промыслы», «Национальные виды спорт</w:t>
      </w:r>
      <w:r w:rsidR="00355DC1">
        <w:rPr>
          <w:rFonts w:ascii="Times New Roman" w:eastAsia="Times New Roman" w:hAnsi="Times New Roman" w:cs="Times New Roman"/>
          <w:sz w:val="26"/>
          <w:szCs w:val="26"/>
        </w:rPr>
        <w:t xml:space="preserve">а», «Литература народов Севера». </w:t>
      </w:r>
      <w:r w:rsidR="00355DC1" w:rsidRPr="00355DC1">
        <w:rPr>
          <w:rFonts w:ascii="Times New Roman" w:eastAsia="Times New Roman" w:hAnsi="Times New Roman" w:cs="Times New Roman"/>
          <w:sz w:val="26"/>
          <w:szCs w:val="26"/>
        </w:rPr>
        <w:t>О</w:t>
      </w:r>
      <w:r w:rsidR="00355DC1" w:rsidRPr="00355DC1">
        <w:rPr>
          <w:rFonts w:ascii="Times New Roman" w:hAnsi="Times New Roman" w:cs="Times New Roman"/>
          <w:sz w:val="26"/>
          <w:szCs w:val="26"/>
        </w:rPr>
        <w:t>существляются мероприятия по развитию школьного лесничества на базе школы им. А.П. Пырерки во взаимодействии с Ненецкий лесничеством: экологические акции, уроки, экскурсии, мастер-классы и др.</w:t>
      </w:r>
    </w:p>
    <w:p w:rsidR="00355DC1" w:rsidRPr="00F1555F" w:rsidRDefault="00355DC1" w:rsidP="00355DC1">
      <w:pPr>
        <w:spacing w:after="0" w:line="240" w:lineRule="auto"/>
        <w:ind w:firstLine="567"/>
        <w:jc w:val="both"/>
        <w:rPr>
          <w:rFonts w:ascii="Times New Roman" w:hAnsi="Times New Roman" w:cs="Times New Roman"/>
          <w:sz w:val="26"/>
          <w:szCs w:val="26"/>
        </w:rPr>
      </w:pPr>
      <w:r w:rsidRPr="00355DC1">
        <w:rPr>
          <w:rFonts w:ascii="Times New Roman" w:hAnsi="Times New Roman" w:cs="Times New Roman"/>
          <w:sz w:val="26"/>
          <w:szCs w:val="26"/>
        </w:rPr>
        <w:t>С целью развития сотрудничества сельс</w:t>
      </w:r>
      <w:r>
        <w:rPr>
          <w:rFonts w:ascii="Times New Roman" w:hAnsi="Times New Roman" w:cs="Times New Roman"/>
          <w:sz w:val="26"/>
          <w:szCs w:val="26"/>
        </w:rPr>
        <w:t>ких образовательных организаций</w:t>
      </w:r>
      <w:r>
        <w:rPr>
          <w:rFonts w:ascii="Times New Roman" w:hAnsi="Times New Roman" w:cs="Times New Roman"/>
          <w:sz w:val="26"/>
          <w:szCs w:val="26"/>
        </w:rPr>
        <w:br/>
      </w:r>
      <w:r w:rsidRPr="00355DC1">
        <w:rPr>
          <w:rFonts w:ascii="Times New Roman" w:hAnsi="Times New Roman" w:cs="Times New Roman"/>
          <w:sz w:val="26"/>
          <w:szCs w:val="26"/>
        </w:rPr>
        <w:t xml:space="preserve">с агропредприятиями в регионе разработан и внедрен в школах элективный курс «Основы рыболовства» (ведется </w:t>
      </w:r>
      <w:r>
        <w:rPr>
          <w:rFonts w:ascii="Times New Roman" w:hAnsi="Times New Roman" w:cs="Times New Roman"/>
          <w:sz w:val="26"/>
          <w:szCs w:val="26"/>
        </w:rPr>
        <w:t>с 01.09.2018 в 7-х классах школ</w:t>
      </w:r>
      <w:r>
        <w:rPr>
          <w:rFonts w:ascii="Times New Roman" w:hAnsi="Times New Roman" w:cs="Times New Roman"/>
          <w:sz w:val="26"/>
          <w:szCs w:val="26"/>
        </w:rPr>
        <w:br/>
      </w:r>
      <w:r w:rsidRPr="00355DC1">
        <w:rPr>
          <w:rFonts w:ascii="Times New Roman" w:hAnsi="Times New Roman" w:cs="Times New Roman"/>
          <w:sz w:val="26"/>
          <w:szCs w:val="26"/>
        </w:rPr>
        <w:t>с. Великовисочное, им. А.П. Пырерки).</w:t>
      </w:r>
    </w:p>
    <w:p w:rsidR="001F37E3" w:rsidRPr="00355DC1" w:rsidRDefault="00856A77" w:rsidP="00B05304">
      <w:pPr>
        <w:spacing w:after="0" w:line="240" w:lineRule="auto"/>
        <w:ind w:firstLine="567"/>
        <w:jc w:val="both"/>
        <w:rPr>
          <w:rFonts w:ascii="Times New Roman" w:eastAsia="Times New Roman" w:hAnsi="Times New Roman" w:cs="Times New Roman"/>
          <w:sz w:val="26"/>
          <w:szCs w:val="26"/>
        </w:rPr>
      </w:pPr>
      <w:r w:rsidRPr="003D4E9A">
        <w:rPr>
          <w:rFonts w:ascii="Times New Roman" w:eastAsia="Times New Roman" w:hAnsi="Times New Roman" w:cs="Times New Roman"/>
          <w:sz w:val="26"/>
          <w:szCs w:val="26"/>
        </w:rPr>
        <w:t xml:space="preserve">В 8-х классах </w:t>
      </w:r>
      <w:r w:rsidR="003D4E9A" w:rsidRPr="003D4E9A">
        <w:rPr>
          <w:rFonts w:ascii="Times New Roman" w:eastAsia="Times New Roman" w:hAnsi="Times New Roman" w:cs="Times New Roman"/>
          <w:sz w:val="26"/>
          <w:szCs w:val="26"/>
        </w:rPr>
        <w:t xml:space="preserve">в рамках внеурочной деятельности </w:t>
      </w:r>
      <w:r w:rsidRPr="003D4E9A">
        <w:rPr>
          <w:rFonts w:ascii="Times New Roman" w:eastAsia="Times New Roman" w:hAnsi="Times New Roman" w:cs="Times New Roman"/>
          <w:sz w:val="26"/>
          <w:szCs w:val="26"/>
        </w:rPr>
        <w:t xml:space="preserve">изучается предмет «Наш край». </w:t>
      </w:r>
      <w:r w:rsidR="00AA662A" w:rsidRPr="001F37E3">
        <w:rPr>
          <w:rFonts w:ascii="Times New Roman" w:eastAsia="Times New Roman" w:hAnsi="Times New Roman" w:cs="Times New Roman"/>
          <w:sz w:val="26"/>
          <w:szCs w:val="26"/>
        </w:rPr>
        <w:t>Родной (ненецкий) язык, как предмет изуча</w:t>
      </w:r>
      <w:r w:rsidR="009C0C1C" w:rsidRPr="001F37E3">
        <w:rPr>
          <w:rFonts w:ascii="Times New Roman" w:eastAsia="Times New Roman" w:hAnsi="Times New Roman" w:cs="Times New Roman"/>
          <w:sz w:val="26"/>
          <w:szCs w:val="26"/>
        </w:rPr>
        <w:t>ется</w:t>
      </w:r>
      <w:r w:rsidR="00AA662A" w:rsidRPr="001F37E3">
        <w:rPr>
          <w:rFonts w:ascii="Times New Roman" w:eastAsia="Times New Roman" w:hAnsi="Times New Roman" w:cs="Times New Roman"/>
          <w:sz w:val="26"/>
          <w:szCs w:val="26"/>
        </w:rPr>
        <w:t xml:space="preserve"> </w:t>
      </w:r>
      <w:r w:rsidR="00F77D99" w:rsidRPr="001F37E3">
        <w:rPr>
          <w:rFonts w:ascii="Times New Roman" w:eastAsia="Times New Roman" w:hAnsi="Times New Roman" w:cs="Times New Roman"/>
          <w:sz w:val="26"/>
          <w:szCs w:val="26"/>
        </w:rPr>
        <w:t xml:space="preserve">в </w:t>
      </w:r>
      <w:r w:rsidR="00EF6B4F" w:rsidRPr="001F37E3">
        <w:rPr>
          <w:rFonts w:ascii="Times New Roman" w:eastAsia="Times New Roman" w:hAnsi="Times New Roman" w:cs="Times New Roman"/>
          <w:sz w:val="26"/>
          <w:szCs w:val="26"/>
        </w:rPr>
        <w:t>8</w:t>
      </w:r>
      <w:r w:rsidR="00F77D99" w:rsidRPr="001F37E3">
        <w:rPr>
          <w:rFonts w:ascii="Times New Roman" w:eastAsia="Times New Roman" w:hAnsi="Times New Roman" w:cs="Times New Roman"/>
          <w:sz w:val="26"/>
          <w:szCs w:val="26"/>
        </w:rPr>
        <w:t xml:space="preserve"> общеобразовательных организациях</w:t>
      </w:r>
      <w:r w:rsidR="00BC6F95" w:rsidRPr="001F37E3">
        <w:rPr>
          <w:rFonts w:ascii="Times New Roman" w:eastAsia="Times New Roman" w:hAnsi="Times New Roman" w:cs="Times New Roman"/>
          <w:sz w:val="26"/>
          <w:szCs w:val="26"/>
        </w:rPr>
        <w:t xml:space="preserve">, </w:t>
      </w:r>
      <w:r w:rsidR="00F77D99" w:rsidRPr="001F37E3">
        <w:rPr>
          <w:rFonts w:ascii="Times New Roman" w:eastAsia="Times New Roman" w:hAnsi="Times New Roman" w:cs="Times New Roman"/>
          <w:sz w:val="26"/>
          <w:szCs w:val="26"/>
        </w:rPr>
        <w:t xml:space="preserve">в </w:t>
      </w:r>
      <w:r w:rsidR="00C75337" w:rsidRPr="001F37E3">
        <w:rPr>
          <w:rFonts w:ascii="Times New Roman" w:eastAsia="Times New Roman" w:hAnsi="Times New Roman" w:cs="Times New Roman"/>
          <w:sz w:val="26"/>
          <w:szCs w:val="26"/>
        </w:rPr>
        <w:t>7</w:t>
      </w:r>
      <w:r w:rsidR="00F77D99" w:rsidRPr="001F37E3">
        <w:rPr>
          <w:rFonts w:ascii="Times New Roman" w:eastAsia="Times New Roman" w:hAnsi="Times New Roman" w:cs="Times New Roman"/>
          <w:sz w:val="26"/>
          <w:szCs w:val="26"/>
        </w:rPr>
        <w:t xml:space="preserve"> шко</w:t>
      </w:r>
      <w:r w:rsidR="002E5456" w:rsidRPr="001F37E3">
        <w:rPr>
          <w:rFonts w:ascii="Times New Roman" w:eastAsia="Times New Roman" w:hAnsi="Times New Roman" w:cs="Times New Roman"/>
          <w:sz w:val="26"/>
          <w:szCs w:val="26"/>
        </w:rPr>
        <w:t xml:space="preserve">лах ненецкий язык </w:t>
      </w:r>
      <w:r w:rsidR="001F37E3" w:rsidRPr="001F37E3">
        <w:rPr>
          <w:rFonts w:ascii="Times New Roman" w:eastAsia="Times New Roman" w:hAnsi="Times New Roman" w:cs="Times New Roman"/>
          <w:sz w:val="26"/>
          <w:szCs w:val="26"/>
        </w:rPr>
        <w:t xml:space="preserve">изучается </w:t>
      </w:r>
      <w:r w:rsidR="001F37E3" w:rsidRPr="001F37E3">
        <w:rPr>
          <w:rFonts w:ascii="Times New Roman" w:hAnsi="Times New Roman" w:cs="Times New Roman"/>
          <w:sz w:val="26"/>
          <w:szCs w:val="26"/>
        </w:rPr>
        <w:t xml:space="preserve">в рамках внеурочной </w:t>
      </w:r>
      <w:r w:rsidR="001F37E3" w:rsidRPr="001F37E3">
        <w:rPr>
          <w:rFonts w:ascii="Times New Roman" w:hAnsi="Times New Roman" w:cs="Times New Roman"/>
          <w:sz w:val="26"/>
          <w:szCs w:val="26"/>
        </w:rPr>
        <w:lastRenderedPageBreak/>
        <w:t xml:space="preserve">деятельности (на кружке), при этом в трех школах </w:t>
      </w:r>
      <w:r w:rsidR="001F37E3" w:rsidRPr="001F37E3">
        <w:rPr>
          <w:rFonts w:ascii="Times New Roman" w:eastAsia="Times New Roman" w:hAnsi="Times New Roman" w:cs="Times New Roman"/>
          <w:sz w:val="26"/>
          <w:szCs w:val="26"/>
        </w:rPr>
        <w:t xml:space="preserve">ненецкий язык </w:t>
      </w:r>
      <w:r w:rsidR="001F37E3">
        <w:rPr>
          <w:rFonts w:ascii="Times New Roman" w:eastAsia="Times New Roman" w:hAnsi="Times New Roman" w:cs="Times New Roman"/>
          <w:sz w:val="26"/>
          <w:szCs w:val="26"/>
        </w:rPr>
        <w:t>изучается</w:t>
      </w:r>
      <w:r w:rsidR="001F37E3">
        <w:rPr>
          <w:rFonts w:ascii="Times New Roman" w:hAnsi="Times New Roman" w:cs="Times New Roman"/>
          <w:sz w:val="26"/>
          <w:szCs w:val="26"/>
        </w:rPr>
        <w:t xml:space="preserve"> только </w:t>
      </w:r>
      <w:r w:rsidR="001F37E3" w:rsidRPr="00EE114B">
        <w:rPr>
          <w:rFonts w:ascii="Times New Roman" w:hAnsi="Times New Roman" w:cs="Times New Roman"/>
          <w:sz w:val="26"/>
          <w:szCs w:val="26"/>
        </w:rPr>
        <w:t>в рамках внеурочной деятельности (на кружке</w:t>
      </w:r>
      <w:r w:rsidR="001F37E3" w:rsidRPr="00355DC1">
        <w:rPr>
          <w:rFonts w:ascii="Times New Roman" w:hAnsi="Times New Roman" w:cs="Times New Roman"/>
          <w:sz w:val="26"/>
          <w:szCs w:val="26"/>
        </w:rPr>
        <w:t>)</w:t>
      </w:r>
      <w:r w:rsidR="001F37E3" w:rsidRPr="00355DC1">
        <w:rPr>
          <w:rFonts w:ascii="Times New Roman" w:eastAsia="Times New Roman" w:hAnsi="Times New Roman" w:cs="Times New Roman"/>
          <w:sz w:val="26"/>
          <w:szCs w:val="26"/>
        </w:rPr>
        <w:t>.</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Деятельность по обеспечению сохранения и развития ненецкого языка в сфере образования на территории Ненецкого автономного округа регламентирована следующими правовыми актами:</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законом Ненецкого автономного округа от 16.04.2014 № 12-оз «Об образовании в Ненецком автономном округе»;</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законом Ненецкого автономного округа от 18.03.2013 № 4-оз «О ненецком языке на территории Ненецкого автономного округа»;</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государственной программой Ненецкого автономного округа «Развитие образования в Ненецком автономном округе», утвержденной постановлением Администрации Ненецкого автономного округа от 13.11.2013 № 411-п;</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распоряжением Департамента образования, культуры и спорта Ненецкого автономного округа от 05.07.2016 № 700-р «Об утверждении методических рекомендаций для преподавания предметов, курсов регионального, этнокультурного содержания в общеобразовательных организациях Ненецкого автономного округа»;</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распоряжением Департамента образования, культуры и спорта Ненецкого автономного округа от 20.09.2018 № 807-р «Об утверждении положения о создании региональных пилотных площадок по обучению ненецкому языку на базе образовательных организаций Ненецкого автономного округа, реализующих общеобразовательную программу дошкольного образования»;</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 xml:space="preserve">основными общеобразовательными программами и учебными планами образовательных учреждений региона.    </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 xml:space="preserve">Право граждан, проживающих на территории региона, на изучение ненецкого языка обеспечивается созданием в образовательных организациях классов, групп, а также условий для их функционирования, включая подготовку необходимых специалистов.    </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В рамках обязательной части учебного плана при реализации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учебные предметы предусматривают изучение родных языков из числа языков народов Российской Федерации, в том числе русского языка.</w:t>
      </w:r>
    </w:p>
    <w:p w:rsidR="00B0136F" w:rsidRPr="00B0136F" w:rsidRDefault="00B0136F" w:rsidP="00B0136F">
      <w:pPr>
        <w:spacing w:after="0" w:line="240" w:lineRule="auto"/>
        <w:ind w:firstLine="567"/>
        <w:jc w:val="both"/>
        <w:rPr>
          <w:rFonts w:ascii="Times New Roman" w:eastAsia="Times New Roman" w:hAnsi="Times New Roman" w:cs="Times New Roman"/>
          <w:bCs/>
          <w:sz w:val="26"/>
          <w:szCs w:val="26"/>
          <w:highlight w:val="yellow"/>
        </w:rPr>
      </w:pPr>
      <w:r w:rsidRPr="003D4E9A">
        <w:rPr>
          <w:rFonts w:ascii="Times New Roman" w:eastAsia="Times New Roman" w:hAnsi="Times New Roman" w:cs="Times New Roman"/>
          <w:bCs/>
          <w:sz w:val="26"/>
          <w:szCs w:val="26"/>
        </w:rPr>
        <w:t>Рабочие программы учебных предметов при реализации предметных областей «Родной язык и литературное чтение на родном языке» (уровень начального общего образования) и «Родной язык и родная литература» (уровень основного общего образования) разрабатываются в соответствии с ФГОС и утверждаются образовательной организацией самостоятельно.</w:t>
      </w:r>
      <w:r w:rsidR="003D4E9A">
        <w:rPr>
          <w:rFonts w:ascii="Times New Roman" w:eastAsia="Times New Roman" w:hAnsi="Times New Roman" w:cs="Times New Roman"/>
          <w:bCs/>
          <w:sz w:val="26"/>
          <w:szCs w:val="26"/>
        </w:rPr>
        <w:t xml:space="preserve"> Во всех школах региона указанные предметы введены в учебный план.</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 xml:space="preserve">В соответствии с п.6 статьи 14 Федерального закона Российской Федерации «Об образовании в Российской Федерации»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образовательным программам дошкольного образования, имеющим </w:t>
      </w:r>
      <w:r w:rsidRPr="003D4E9A">
        <w:rPr>
          <w:rFonts w:ascii="Times New Roman" w:eastAsia="Times New Roman" w:hAnsi="Times New Roman" w:cs="Times New Roman"/>
          <w:bCs/>
          <w:sz w:val="26"/>
          <w:szCs w:val="26"/>
        </w:rPr>
        <w:lastRenderedPageBreak/>
        <w:t xml:space="preserve">государственную аккредитацию образовательным программам начального общего и основного общего образования. </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 xml:space="preserve">Во всех общеобразовательных организациях региона проведена работа с родителями (законными представителями) обучающихся с целью определения родного языка для изучения. На основании проведенного анкетирования, с учетом мнения родителей (законных представителей) обучающихся в школах сформированы учебные планы, согласованы педагогическим советом и утверждены директором. Для детей, чьи родители выбрали для изучения родной (русский) язык, но при этом имеют потребность в изучении родного (ненецкого) языка, в школах организована соответствующая кружковая деятельность. </w:t>
      </w:r>
    </w:p>
    <w:p w:rsidR="00F1555F" w:rsidRPr="00EE114B" w:rsidRDefault="00F1555F" w:rsidP="00F1555F">
      <w:pPr>
        <w:tabs>
          <w:tab w:val="left" w:pos="7800"/>
        </w:tabs>
        <w:spacing w:after="0" w:line="240" w:lineRule="auto"/>
        <w:ind w:firstLine="709"/>
        <w:jc w:val="both"/>
        <w:rPr>
          <w:rFonts w:ascii="Times New Roman" w:hAnsi="Times New Roman" w:cs="Times New Roman"/>
          <w:sz w:val="26"/>
          <w:szCs w:val="26"/>
        </w:rPr>
      </w:pPr>
      <w:r w:rsidRPr="00D45C23">
        <w:rPr>
          <w:rFonts w:ascii="Times New Roman" w:hAnsi="Times New Roman" w:cs="Times New Roman"/>
          <w:sz w:val="26"/>
          <w:szCs w:val="26"/>
        </w:rPr>
        <w:t>В 20</w:t>
      </w:r>
      <w:r>
        <w:rPr>
          <w:rFonts w:ascii="Times New Roman" w:hAnsi="Times New Roman" w:cs="Times New Roman"/>
          <w:sz w:val="26"/>
          <w:szCs w:val="26"/>
        </w:rPr>
        <w:t>19</w:t>
      </w:r>
      <w:r w:rsidRPr="00D45C23">
        <w:rPr>
          <w:rFonts w:ascii="Times New Roman" w:hAnsi="Times New Roman" w:cs="Times New Roman"/>
          <w:sz w:val="26"/>
          <w:szCs w:val="26"/>
        </w:rPr>
        <w:t>-20</w:t>
      </w:r>
      <w:r>
        <w:rPr>
          <w:rFonts w:ascii="Times New Roman" w:hAnsi="Times New Roman" w:cs="Times New Roman"/>
          <w:sz w:val="26"/>
          <w:szCs w:val="26"/>
        </w:rPr>
        <w:t>20</w:t>
      </w:r>
      <w:r w:rsidRPr="00D45C23">
        <w:rPr>
          <w:rFonts w:ascii="Times New Roman" w:hAnsi="Times New Roman" w:cs="Times New Roman"/>
          <w:sz w:val="26"/>
          <w:szCs w:val="26"/>
        </w:rPr>
        <w:t xml:space="preserve"> учебном году </w:t>
      </w:r>
      <w:r w:rsidRPr="00EE114B">
        <w:rPr>
          <w:rFonts w:ascii="Times New Roman" w:hAnsi="Times New Roman" w:cs="Times New Roman"/>
          <w:sz w:val="26"/>
          <w:szCs w:val="26"/>
        </w:rPr>
        <w:t>в одиннадцати общеобразовательных организациях региона родной (ненецкий) язык изуча</w:t>
      </w:r>
      <w:r>
        <w:rPr>
          <w:rFonts w:ascii="Times New Roman" w:hAnsi="Times New Roman" w:cs="Times New Roman"/>
          <w:sz w:val="26"/>
          <w:szCs w:val="26"/>
        </w:rPr>
        <w:t>ли</w:t>
      </w:r>
      <w:r w:rsidRPr="00EE114B">
        <w:rPr>
          <w:rFonts w:ascii="Times New Roman" w:hAnsi="Times New Roman" w:cs="Times New Roman"/>
          <w:sz w:val="26"/>
          <w:szCs w:val="26"/>
        </w:rPr>
        <w:t xml:space="preserve"> порядка </w:t>
      </w:r>
      <w:r>
        <w:rPr>
          <w:rFonts w:ascii="Times New Roman" w:hAnsi="Times New Roman" w:cs="Times New Roman"/>
          <w:sz w:val="26"/>
          <w:szCs w:val="26"/>
        </w:rPr>
        <w:t>665</w:t>
      </w:r>
      <w:r w:rsidRPr="00EE114B">
        <w:rPr>
          <w:rFonts w:ascii="Times New Roman" w:hAnsi="Times New Roman" w:cs="Times New Roman"/>
          <w:sz w:val="26"/>
          <w:szCs w:val="26"/>
        </w:rPr>
        <w:t xml:space="preserve"> обучающихся</w:t>
      </w:r>
      <w:r w:rsidR="00D32D24">
        <w:rPr>
          <w:rFonts w:ascii="Times New Roman" w:hAnsi="Times New Roman" w:cs="Times New Roman"/>
          <w:sz w:val="26"/>
          <w:szCs w:val="26"/>
        </w:rPr>
        <w:t>, из</w:t>
      </w:r>
      <w:r w:rsidRPr="00EE114B">
        <w:rPr>
          <w:rFonts w:ascii="Times New Roman" w:hAnsi="Times New Roman" w:cs="Times New Roman"/>
          <w:sz w:val="26"/>
          <w:szCs w:val="26"/>
        </w:rPr>
        <w:t xml:space="preserve"> них </w:t>
      </w:r>
      <w:r w:rsidRPr="000915BB">
        <w:rPr>
          <w:rFonts w:ascii="Times New Roman" w:hAnsi="Times New Roman" w:cs="Times New Roman"/>
          <w:sz w:val="26"/>
          <w:szCs w:val="26"/>
        </w:rPr>
        <w:t>432</w:t>
      </w:r>
      <w:r w:rsidRPr="00EE114B">
        <w:rPr>
          <w:rFonts w:ascii="Times New Roman" w:hAnsi="Times New Roman" w:cs="Times New Roman"/>
          <w:sz w:val="26"/>
          <w:szCs w:val="26"/>
        </w:rPr>
        <w:t xml:space="preserve"> человека родной (ненецкий) язык изуча</w:t>
      </w:r>
      <w:r>
        <w:rPr>
          <w:rFonts w:ascii="Times New Roman" w:hAnsi="Times New Roman" w:cs="Times New Roman"/>
          <w:sz w:val="26"/>
          <w:szCs w:val="26"/>
        </w:rPr>
        <w:t>ли</w:t>
      </w:r>
      <w:r w:rsidRPr="00EE114B">
        <w:rPr>
          <w:rFonts w:ascii="Times New Roman" w:hAnsi="Times New Roman" w:cs="Times New Roman"/>
          <w:sz w:val="26"/>
          <w:szCs w:val="26"/>
        </w:rPr>
        <w:t xml:space="preserve"> как предмет школьной программы в рамках учебного плана: </w:t>
      </w:r>
      <w:r w:rsidRPr="00D45C23">
        <w:rPr>
          <w:rFonts w:ascii="Times New Roman" w:hAnsi="Times New Roman" w:cs="Times New Roman"/>
          <w:sz w:val="26"/>
          <w:szCs w:val="26"/>
        </w:rPr>
        <w:t xml:space="preserve">ГБОУ НАО «Средняя школа п. Индига», ГБОУ НАО «Средняя школа с. </w:t>
      </w:r>
      <w:r>
        <w:rPr>
          <w:rFonts w:ascii="Times New Roman" w:hAnsi="Times New Roman" w:cs="Times New Roman"/>
          <w:sz w:val="26"/>
          <w:szCs w:val="26"/>
        </w:rPr>
        <w:t>Несь</w:t>
      </w:r>
      <w:r w:rsidRPr="00D45C23">
        <w:rPr>
          <w:rFonts w:ascii="Times New Roman" w:hAnsi="Times New Roman" w:cs="Times New Roman"/>
          <w:sz w:val="26"/>
          <w:szCs w:val="26"/>
        </w:rPr>
        <w:t>»</w:t>
      </w:r>
      <w:r>
        <w:rPr>
          <w:rFonts w:ascii="Times New Roman" w:hAnsi="Times New Roman" w:cs="Times New Roman"/>
          <w:sz w:val="26"/>
          <w:szCs w:val="26"/>
        </w:rPr>
        <w:t xml:space="preserve">, </w:t>
      </w:r>
      <w:r w:rsidRPr="00D45C23">
        <w:rPr>
          <w:rFonts w:ascii="Times New Roman" w:hAnsi="Times New Roman" w:cs="Times New Roman"/>
          <w:sz w:val="26"/>
          <w:szCs w:val="26"/>
        </w:rPr>
        <w:t>ГБОУ НАО «Средняя школа с. Ома», ГБОУ НАО «Ненецкая средняя школа имени А.П. Пырерки», ГБОУ НАО «Основная школа д. Каратайка», ГБОУ НАО «Основная школа п. Усть-Кара» ГБОУ НАО «Основная школа п. Нельмин-Нос», ГБОУ НАО «Начальная школа – детский сад п. Бугрино»</w:t>
      </w:r>
      <w:r w:rsidRPr="00EE114B">
        <w:rPr>
          <w:rFonts w:ascii="Times New Roman" w:hAnsi="Times New Roman" w:cs="Times New Roman"/>
          <w:sz w:val="26"/>
          <w:szCs w:val="26"/>
        </w:rPr>
        <w:t>. Родной (ненецкий) язык изуча</w:t>
      </w:r>
      <w:r>
        <w:rPr>
          <w:rFonts w:ascii="Times New Roman" w:hAnsi="Times New Roman" w:cs="Times New Roman"/>
          <w:sz w:val="26"/>
          <w:szCs w:val="26"/>
        </w:rPr>
        <w:t>ли</w:t>
      </w:r>
      <w:r w:rsidRPr="00EE114B">
        <w:rPr>
          <w:rFonts w:ascii="Times New Roman" w:hAnsi="Times New Roman" w:cs="Times New Roman"/>
          <w:sz w:val="26"/>
          <w:szCs w:val="26"/>
        </w:rPr>
        <w:t xml:space="preserve"> </w:t>
      </w:r>
      <w:r w:rsidRPr="00EE4EB7">
        <w:rPr>
          <w:rFonts w:ascii="Times New Roman" w:hAnsi="Times New Roman" w:cs="Times New Roman"/>
          <w:sz w:val="26"/>
          <w:szCs w:val="26"/>
        </w:rPr>
        <w:t>4</w:t>
      </w:r>
      <w:r>
        <w:rPr>
          <w:rFonts w:ascii="Times New Roman" w:hAnsi="Times New Roman" w:cs="Times New Roman"/>
          <w:sz w:val="26"/>
          <w:szCs w:val="26"/>
        </w:rPr>
        <w:t>8</w:t>
      </w:r>
      <w:r w:rsidRPr="00EE4EB7">
        <w:rPr>
          <w:rFonts w:ascii="Times New Roman" w:hAnsi="Times New Roman" w:cs="Times New Roman"/>
          <w:sz w:val="26"/>
          <w:szCs w:val="26"/>
        </w:rPr>
        <w:t>%</w:t>
      </w:r>
      <w:r w:rsidRPr="00EE114B">
        <w:rPr>
          <w:rFonts w:ascii="Times New Roman" w:hAnsi="Times New Roman" w:cs="Times New Roman"/>
          <w:sz w:val="26"/>
          <w:szCs w:val="26"/>
        </w:rPr>
        <w:t xml:space="preserve"> детей от общей численности обучающихся указанных школ. В </w:t>
      </w:r>
      <w:r>
        <w:rPr>
          <w:rFonts w:ascii="Times New Roman" w:hAnsi="Times New Roman" w:cs="Times New Roman"/>
          <w:sz w:val="26"/>
          <w:szCs w:val="26"/>
        </w:rPr>
        <w:t>3</w:t>
      </w:r>
      <w:r w:rsidRPr="00EE114B">
        <w:rPr>
          <w:rFonts w:ascii="Times New Roman" w:hAnsi="Times New Roman" w:cs="Times New Roman"/>
          <w:sz w:val="26"/>
          <w:szCs w:val="26"/>
        </w:rPr>
        <w:t xml:space="preserve"> школ</w:t>
      </w:r>
      <w:r>
        <w:rPr>
          <w:rFonts w:ascii="Times New Roman" w:hAnsi="Times New Roman" w:cs="Times New Roman"/>
          <w:sz w:val="26"/>
          <w:szCs w:val="26"/>
        </w:rPr>
        <w:t xml:space="preserve">ах (п.Красное, </w:t>
      </w:r>
      <w:r w:rsidRPr="00EE114B">
        <w:rPr>
          <w:rFonts w:ascii="Times New Roman" w:hAnsi="Times New Roman" w:cs="Times New Roman"/>
          <w:sz w:val="26"/>
          <w:szCs w:val="26"/>
        </w:rPr>
        <w:t xml:space="preserve">п.Хорей –Вер, </w:t>
      </w:r>
      <w:r>
        <w:rPr>
          <w:rFonts w:ascii="Times New Roman" w:hAnsi="Times New Roman" w:cs="Times New Roman"/>
          <w:sz w:val="26"/>
          <w:szCs w:val="26"/>
        </w:rPr>
        <w:t>п.Шойна</w:t>
      </w:r>
      <w:r w:rsidRPr="00EE114B">
        <w:rPr>
          <w:rFonts w:ascii="Times New Roman" w:hAnsi="Times New Roman" w:cs="Times New Roman"/>
          <w:sz w:val="26"/>
          <w:szCs w:val="26"/>
        </w:rPr>
        <w:t xml:space="preserve">) </w:t>
      </w:r>
      <w:r w:rsidRPr="00565BA9">
        <w:rPr>
          <w:rFonts w:ascii="Times New Roman" w:hAnsi="Times New Roman" w:cs="Times New Roman"/>
          <w:sz w:val="26"/>
          <w:szCs w:val="26"/>
        </w:rPr>
        <w:t>60%</w:t>
      </w:r>
      <w:r w:rsidRPr="00EE114B">
        <w:rPr>
          <w:rFonts w:ascii="Times New Roman" w:hAnsi="Times New Roman" w:cs="Times New Roman"/>
          <w:sz w:val="26"/>
          <w:szCs w:val="26"/>
        </w:rPr>
        <w:t xml:space="preserve"> - </w:t>
      </w:r>
      <w:r>
        <w:rPr>
          <w:rFonts w:ascii="Times New Roman" w:hAnsi="Times New Roman" w:cs="Times New Roman"/>
          <w:sz w:val="26"/>
          <w:szCs w:val="26"/>
        </w:rPr>
        <w:t xml:space="preserve">только </w:t>
      </w:r>
      <w:r w:rsidRPr="00EE114B">
        <w:rPr>
          <w:rFonts w:ascii="Times New Roman" w:hAnsi="Times New Roman" w:cs="Times New Roman"/>
          <w:sz w:val="26"/>
          <w:szCs w:val="26"/>
        </w:rPr>
        <w:t xml:space="preserve">в рамках внеурочной деятельности (на кружке). </w:t>
      </w:r>
      <w:r>
        <w:rPr>
          <w:rFonts w:ascii="Times New Roman" w:hAnsi="Times New Roman" w:cs="Times New Roman"/>
          <w:sz w:val="26"/>
          <w:szCs w:val="26"/>
        </w:rPr>
        <w:t>При этом</w:t>
      </w:r>
      <w:r>
        <w:rPr>
          <w:rFonts w:ascii="Times New Roman" w:hAnsi="Times New Roman" w:cs="Times New Roman"/>
          <w:sz w:val="26"/>
          <w:szCs w:val="26"/>
        </w:rPr>
        <w:br/>
      </w:r>
      <w:r w:rsidRPr="00EE114B">
        <w:rPr>
          <w:rFonts w:ascii="Times New Roman" w:hAnsi="Times New Roman" w:cs="Times New Roman"/>
          <w:sz w:val="26"/>
          <w:szCs w:val="26"/>
        </w:rPr>
        <w:t>в школах п.Нельмин-Нос и п.Бугрино родной (ненецкий) язык изуча</w:t>
      </w:r>
      <w:r>
        <w:rPr>
          <w:rFonts w:ascii="Times New Roman" w:hAnsi="Times New Roman" w:cs="Times New Roman"/>
          <w:sz w:val="26"/>
          <w:szCs w:val="26"/>
        </w:rPr>
        <w:t>ли</w:t>
      </w:r>
      <w:r w:rsidRPr="00EE114B">
        <w:rPr>
          <w:rFonts w:ascii="Times New Roman" w:hAnsi="Times New Roman" w:cs="Times New Roman"/>
          <w:sz w:val="26"/>
          <w:szCs w:val="26"/>
        </w:rPr>
        <w:t xml:space="preserve"> все обучающ</w:t>
      </w:r>
      <w:r>
        <w:rPr>
          <w:rFonts w:ascii="Times New Roman" w:hAnsi="Times New Roman" w:cs="Times New Roman"/>
          <w:sz w:val="26"/>
          <w:szCs w:val="26"/>
        </w:rPr>
        <w:t>иеся.</w:t>
      </w:r>
    </w:p>
    <w:p w:rsidR="00F1555F" w:rsidRPr="00F1555F" w:rsidRDefault="00F1555F" w:rsidP="00F1555F">
      <w:pPr>
        <w:spacing w:after="0" w:line="240" w:lineRule="auto"/>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29</w:t>
      </w:r>
      <w:r w:rsidRPr="00F1555F">
        <w:rPr>
          <w:rFonts w:ascii="Times New Roman" w:eastAsia="Times New Roman" w:hAnsi="Times New Roman" w:cs="Times New Roman"/>
          <w:bCs/>
          <w:sz w:val="26"/>
          <w:szCs w:val="26"/>
        </w:rPr>
        <w:t xml:space="preserve"> обучающихся школ п. Харута и школа имени А.П. Пырерки изуча</w:t>
      </w:r>
      <w:r>
        <w:rPr>
          <w:rFonts w:ascii="Times New Roman" w:eastAsia="Times New Roman" w:hAnsi="Times New Roman" w:cs="Times New Roman"/>
          <w:bCs/>
          <w:sz w:val="26"/>
          <w:szCs w:val="26"/>
        </w:rPr>
        <w:t>ли</w:t>
      </w:r>
      <w:r w:rsidRPr="00F1555F">
        <w:rPr>
          <w:rFonts w:ascii="Times New Roman" w:eastAsia="Times New Roman" w:hAnsi="Times New Roman" w:cs="Times New Roman"/>
          <w:bCs/>
          <w:sz w:val="26"/>
          <w:szCs w:val="26"/>
        </w:rPr>
        <w:t xml:space="preserve"> родной (коми) язык в рамках внеурочной деятельности.</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В 2018 г. на базе трех образовательных организаций региона (школа-сад п.Бугрино, детский сад п.Каратайка, детский сад п.Нельмин-Нос) созданы пилотные площадки по обучению ненецкому языку детей дошкольного возраста через погружение детей в языковую среду при взаимодействии с семьями воспитанников. Координацию деятельности пилотных площадок осуществляет Ненецкий региональный центр развития образования. В 2017, 2018, 2019 г.г. реализован региональный проект «Кочевой детский сад» при финансовой поддержке в 2017 г. ООО «Нефтяная Компания ВОСТОК НАО», в 2018 г. ООО «ЗАРУБЕЖНЕФТЬ–добыча Харьяга». В 2019 году денежные средства для организации проекта «Образование для населения, ведущего кочевой образ жизни в Ненецком автономном округе» в оленеводческих хозяйствах Ненецкого автономного округа были предусмотрены государственной программой Ненецкого автономного округа «Сохранение и развитие коренных малочисленных народов Севера в Ненецком автономном округе». За три года 55 детей стали участниками данного проекта (2017 г. – 7 чел., 2018 г. – 14 чел., 2019 г. – 19 чел.).</w:t>
      </w:r>
    </w:p>
    <w:p w:rsidR="00B0136F" w:rsidRPr="003D4E9A" w:rsidRDefault="003D4E9A"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Ненецкий язык преподают 2</w:t>
      </w:r>
      <w:r w:rsidR="00600CEF">
        <w:rPr>
          <w:rFonts w:ascii="Times New Roman" w:eastAsia="Times New Roman" w:hAnsi="Times New Roman" w:cs="Times New Roman"/>
          <w:bCs/>
          <w:sz w:val="26"/>
          <w:szCs w:val="26"/>
        </w:rPr>
        <w:t>5</w:t>
      </w:r>
      <w:r w:rsidRPr="003D4E9A">
        <w:rPr>
          <w:rFonts w:ascii="Times New Roman" w:eastAsia="Times New Roman" w:hAnsi="Times New Roman" w:cs="Times New Roman"/>
          <w:bCs/>
          <w:sz w:val="26"/>
          <w:szCs w:val="26"/>
        </w:rPr>
        <w:t xml:space="preserve"> учител</w:t>
      </w:r>
      <w:r w:rsidR="00600CEF">
        <w:rPr>
          <w:rFonts w:ascii="Times New Roman" w:eastAsia="Times New Roman" w:hAnsi="Times New Roman" w:cs="Times New Roman"/>
          <w:bCs/>
          <w:sz w:val="26"/>
          <w:szCs w:val="26"/>
        </w:rPr>
        <w:t>ей</w:t>
      </w:r>
      <w:r w:rsidR="00B0136F" w:rsidRPr="003D4E9A">
        <w:rPr>
          <w:rFonts w:ascii="Times New Roman" w:eastAsia="Times New Roman" w:hAnsi="Times New Roman" w:cs="Times New Roman"/>
          <w:bCs/>
          <w:sz w:val="26"/>
          <w:szCs w:val="26"/>
        </w:rPr>
        <w:t>, из них 11 имеют высшее образование, 1</w:t>
      </w:r>
      <w:r w:rsidR="00600CEF">
        <w:rPr>
          <w:rFonts w:ascii="Times New Roman" w:eastAsia="Times New Roman" w:hAnsi="Times New Roman" w:cs="Times New Roman"/>
          <w:bCs/>
          <w:sz w:val="26"/>
          <w:szCs w:val="26"/>
        </w:rPr>
        <w:t>4</w:t>
      </w:r>
      <w:r w:rsidR="00B0136F" w:rsidRPr="003D4E9A">
        <w:rPr>
          <w:rFonts w:ascii="Times New Roman" w:eastAsia="Times New Roman" w:hAnsi="Times New Roman" w:cs="Times New Roman"/>
          <w:bCs/>
          <w:sz w:val="26"/>
          <w:szCs w:val="26"/>
        </w:rPr>
        <w:t xml:space="preserve"> - среднее специальное (двое учатся заочно в САФУ (высшее образование). Высшую квалификационную категорию имеет 1 педагог, первую квалификационную категорию – 7 учителей. Средний возраст учителей ненецкого языка – </w:t>
      </w:r>
      <w:r>
        <w:rPr>
          <w:rFonts w:ascii="Times New Roman" w:eastAsia="Times New Roman" w:hAnsi="Times New Roman" w:cs="Times New Roman"/>
          <w:bCs/>
          <w:sz w:val="26"/>
          <w:szCs w:val="26"/>
        </w:rPr>
        <w:t>48</w:t>
      </w:r>
      <w:r w:rsidR="00B0136F" w:rsidRPr="003D4E9A">
        <w:rPr>
          <w:rFonts w:ascii="Times New Roman" w:eastAsia="Times New Roman" w:hAnsi="Times New Roman" w:cs="Times New Roman"/>
          <w:bCs/>
          <w:sz w:val="26"/>
          <w:szCs w:val="26"/>
        </w:rPr>
        <w:t xml:space="preserve"> лет.</w:t>
      </w:r>
    </w:p>
    <w:p w:rsid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t xml:space="preserve">В школах региона обеспеченность учебниками для изучения родного (ненецкого) языка составляет 100% от потребности. </w:t>
      </w:r>
    </w:p>
    <w:p w:rsidR="00B0136F" w:rsidRPr="003D4E9A" w:rsidRDefault="00B0136F" w:rsidP="00B0136F">
      <w:pPr>
        <w:spacing w:after="0" w:line="240" w:lineRule="auto"/>
        <w:ind w:firstLine="567"/>
        <w:jc w:val="both"/>
        <w:rPr>
          <w:rFonts w:ascii="Times New Roman" w:eastAsia="Times New Roman" w:hAnsi="Times New Roman" w:cs="Times New Roman"/>
          <w:bCs/>
          <w:sz w:val="26"/>
          <w:szCs w:val="26"/>
        </w:rPr>
      </w:pPr>
      <w:r w:rsidRPr="003D4E9A">
        <w:rPr>
          <w:rFonts w:ascii="Times New Roman" w:eastAsia="Times New Roman" w:hAnsi="Times New Roman" w:cs="Times New Roman"/>
          <w:bCs/>
          <w:sz w:val="26"/>
          <w:szCs w:val="26"/>
        </w:rPr>
        <w:lastRenderedPageBreak/>
        <w:t xml:space="preserve">Методическое сопровождение процесса преподавания ненецкого языка, реализации национально-региональной составляющей учебного плана в образовательных организациях региона осуществляется государственным бюджетным учреждением Ненецкого автономного округа «Ненецкий региональный центр развития образования» (далее – центр развития образования). В центре развития образования данные функции осуществляют сотрудники соответствующего Отдела методического сопровождения профессионального развития педагогов по вопросам сохранения, развития, изучения и преподавания родного (ненецкого) языка. </w:t>
      </w:r>
    </w:p>
    <w:p w:rsidR="00B0136F" w:rsidRPr="00050428" w:rsidRDefault="00B0136F" w:rsidP="00B0136F">
      <w:pPr>
        <w:spacing w:after="0" w:line="240" w:lineRule="auto"/>
        <w:ind w:firstLine="567"/>
        <w:jc w:val="both"/>
        <w:rPr>
          <w:rFonts w:ascii="Times New Roman" w:eastAsia="Times New Roman" w:hAnsi="Times New Roman" w:cs="Times New Roman"/>
          <w:bCs/>
          <w:sz w:val="26"/>
          <w:szCs w:val="26"/>
        </w:rPr>
      </w:pPr>
      <w:r w:rsidRPr="00050428">
        <w:rPr>
          <w:rFonts w:ascii="Times New Roman" w:eastAsia="Times New Roman" w:hAnsi="Times New Roman" w:cs="Times New Roman"/>
          <w:bCs/>
          <w:sz w:val="26"/>
          <w:szCs w:val="26"/>
        </w:rPr>
        <w:t>В целях сохранения, изучения и развития ненецкого языка в рамках реализации государственной программы Ненецкого автономного округа «Развитие образования в Ненецком автономном округе» в регионе реализуются мероприятия и для обучающихся, и для педагогов:</w:t>
      </w:r>
    </w:p>
    <w:p w:rsidR="00B0136F" w:rsidRPr="00050428" w:rsidRDefault="00B0136F" w:rsidP="00B0136F">
      <w:pPr>
        <w:spacing w:after="0" w:line="240" w:lineRule="auto"/>
        <w:ind w:firstLine="567"/>
        <w:jc w:val="both"/>
        <w:rPr>
          <w:rFonts w:ascii="Times New Roman" w:eastAsia="Times New Roman" w:hAnsi="Times New Roman" w:cs="Times New Roman"/>
          <w:bCs/>
          <w:sz w:val="26"/>
          <w:szCs w:val="26"/>
        </w:rPr>
      </w:pPr>
      <w:r w:rsidRPr="00050428">
        <w:rPr>
          <w:rFonts w:ascii="Times New Roman" w:eastAsia="Times New Roman" w:hAnsi="Times New Roman" w:cs="Times New Roman"/>
          <w:bCs/>
          <w:sz w:val="26"/>
          <w:szCs w:val="26"/>
        </w:rPr>
        <w:t>межрегиональная олимпиада по краеведению и родным языкам в номинации «Родной язык», в рамках которой ежегодно два участника представляют наш регион на заключительном этапе в г. Салехард (2016, 2018, 2019), в г. Новый Уренгой (2017);</w:t>
      </w:r>
    </w:p>
    <w:p w:rsidR="00B0136F" w:rsidRDefault="00B0136F" w:rsidP="00B0136F">
      <w:pPr>
        <w:spacing w:after="0" w:line="240" w:lineRule="auto"/>
        <w:ind w:firstLine="567"/>
        <w:jc w:val="both"/>
        <w:rPr>
          <w:rFonts w:ascii="Times New Roman" w:eastAsia="Times New Roman" w:hAnsi="Times New Roman" w:cs="Times New Roman"/>
          <w:bCs/>
          <w:sz w:val="26"/>
          <w:szCs w:val="26"/>
        </w:rPr>
      </w:pPr>
      <w:r w:rsidRPr="00050428">
        <w:rPr>
          <w:rFonts w:ascii="Times New Roman" w:eastAsia="Times New Roman" w:hAnsi="Times New Roman" w:cs="Times New Roman"/>
          <w:bCs/>
          <w:sz w:val="26"/>
          <w:szCs w:val="26"/>
        </w:rPr>
        <w:t>региональная олимпиада по родному (ненецкому) языку на школьном, муниципальном и региональном уровнях для учащихся 4 – 11 классов школ региона (е</w:t>
      </w:r>
      <w:r w:rsidR="00050428">
        <w:rPr>
          <w:rFonts w:ascii="Times New Roman" w:eastAsia="Times New Roman" w:hAnsi="Times New Roman" w:cs="Times New Roman"/>
          <w:bCs/>
          <w:sz w:val="26"/>
          <w:szCs w:val="26"/>
        </w:rPr>
        <w:t>жегодно порядка 200 участников);</w:t>
      </w:r>
    </w:p>
    <w:p w:rsidR="00050428" w:rsidRPr="00050428" w:rsidRDefault="00050428" w:rsidP="00050428">
      <w:pPr>
        <w:spacing w:after="0" w:line="240" w:lineRule="auto"/>
        <w:ind w:firstLine="567"/>
        <w:jc w:val="both"/>
        <w:rPr>
          <w:rFonts w:ascii="Times New Roman" w:eastAsia="Times New Roman" w:hAnsi="Times New Roman" w:cs="Times New Roman"/>
          <w:bCs/>
          <w:sz w:val="26"/>
          <w:szCs w:val="26"/>
        </w:rPr>
      </w:pPr>
      <w:r w:rsidRPr="00050428">
        <w:rPr>
          <w:rFonts w:ascii="Times New Roman" w:eastAsia="Times New Roman" w:hAnsi="Times New Roman" w:cs="Times New Roman"/>
          <w:bCs/>
          <w:sz w:val="26"/>
          <w:szCs w:val="26"/>
        </w:rPr>
        <w:t>конкурсы для учителей родного (ненецкого) языка (тематика и направление уточняется ежегодно),</w:t>
      </w:r>
    </w:p>
    <w:p w:rsidR="00050428" w:rsidRPr="00050428" w:rsidRDefault="00050428" w:rsidP="00050428">
      <w:pPr>
        <w:spacing w:after="0" w:line="240" w:lineRule="auto"/>
        <w:ind w:firstLine="567"/>
        <w:jc w:val="both"/>
        <w:rPr>
          <w:rFonts w:ascii="Times New Roman" w:eastAsia="Times New Roman" w:hAnsi="Times New Roman" w:cs="Times New Roman"/>
          <w:bCs/>
          <w:sz w:val="26"/>
          <w:szCs w:val="26"/>
        </w:rPr>
      </w:pPr>
      <w:r w:rsidRPr="00050428">
        <w:rPr>
          <w:rFonts w:ascii="Times New Roman" w:eastAsia="Times New Roman" w:hAnsi="Times New Roman" w:cs="Times New Roman"/>
          <w:bCs/>
          <w:sz w:val="26"/>
          <w:szCs w:val="26"/>
        </w:rPr>
        <w:t>участие в конкурсе «Всероссийский мастер-класс учителей ро</w:t>
      </w:r>
      <w:r>
        <w:rPr>
          <w:rFonts w:ascii="Times New Roman" w:eastAsia="Times New Roman" w:hAnsi="Times New Roman" w:cs="Times New Roman"/>
          <w:bCs/>
          <w:sz w:val="26"/>
          <w:szCs w:val="26"/>
        </w:rPr>
        <w:t>дных, включая, русский, языков»;</w:t>
      </w:r>
    </w:p>
    <w:p w:rsidR="00050428" w:rsidRDefault="00050428" w:rsidP="00050428">
      <w:pPr>
        <w:tabs>
          <w:tab w:val="left" w:pos="78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ш</w:t>
      </w:r>
      <w:r w:rsidRPr="00D45C23">
        <w:rPr>
          <w:rFonts w:ascii="Times New Roman" w:hAnsi="Times New Roman" w:cs="Times New Roman"/>
          <w:sz w:val="26"/>
          <w:szCs w:val="26"/>
        </w:rPr>
        <w:t>колы округа принимают участ</w:t>
      </w:r>
      <w:r>
        <w:rPr>
          <w:rFonts w:ascii="Times New Roman" w:hAnsi="Times New Roman" w:cs="Times New Roman"/>
          <w:sz w:val="26"/>
          <w:szCs w:val="26"/>
        </w:rPr>
        <w:t>ие в мероприятиях, приуроченных</w:t>
      </w:r>
      <w:r>
        <w:rPr>
          <w:rFonts w:ascii="Times New Roman" w:hAnsi="Times New Roman" w:cs="Times New Roman"/>
          <w:sz w:val="26"/>
          <w:szCs w:val="26"/>
        </w:rPr>
        <w:br/>
      </w:r>
      <w:r w:rsidRPr="00D45C23">
        <w:rPr>
          <w:rFonts w:ascii="Times New Roman" w:hAnsi="Times New Roman" w:cs="Times New Roman"/>
          <w:sz w:val="26"/>
          <w:szCs w:val="26"/>
        </w:rPr>
        <w:t>к Международному дню родного языка, акция «Говорим на ненецком!» (ежегодно</w:t>
      </w:r>
      <w:r w:rsidRPr="00D45C23">
        <w:rPr>
          <w:rFonts w:ascii="Times New Roman" w:hAnsi="Times New Roman" w:cs="Times New Roman"/>
          <w:sz w:val="26"/>
          <w:szCs w:val="26"/>
        </w:rPr>
        <w:br/>
        <w:t>21 февраля);</w:t>
      </w:r>
    </w:p>
    <w:p w:rsidR="00050428" w:rsidRDefault="00050428" w:rsidP="00050428">
      <w:pPr>
        <w:tabs>
          <w:tab w:val="left" w:pos="78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региональный этап Всероссийского открытого фестиваля-конкурса «Таланты Арктики. Дети», победители которого приняли участие во Всероссийском этапе</w:t>
      </w:r>
      <w:r>
        <w:rPr>
          <w:rFonts w:ascii="Times New Roman" w:hAnsi="Times New Roman" w:cs="Times New Roman"/>
          <w:sz w:val="26"/>
          <w:szCs w:val="26"/>
        </w:rPr>
        <w:br/>
        <w:t>в г.Анапа, состоявшегося на базе санатория «Вита» (2019 г., 10 участников</w:t>
      </w:r>
      <w:r>
        <w:rPr>
          <w:rFonts w:ascii="Times New Roman" w:hAnsi="Times New Roman" w:cs="Times New Roman"/>
          <w:sz w:val="26"/>
          <w:szCs w:val="26"/>
        </w:rPr>
        <w:br/>
        <w:t>и 2 сопровождающих);</w:t>
      </w:r>
    </w:p>
    <w:p w:rsidR="00050428" w:rsidRPr="00D45C23" w:rsidRDefault="00050428" w:rsidP="00050428">
      <w:pPr>
        <w:tabs>
          <w:tab w:val="left" w:pos="7800"/>
        </w:tabs>
        <w:spacing w:after="0" w:line="240" w:lineRule="auto"/>
        <w:ind w:firstLine="709"/>
        <w:jc w:val="both"/>
        <w:rPr>
          <w:rFonts w:ascii="Times New Roman" w:hAnsi="Times New Roman" w:cs="Times New Roman"/>
          <w:sz w:val="26"/>
          <w:szCs w:val="26"/>
        </w:rPr>
      </w:pPr>
      <w:r w:rsidRPr="00626D8C">
        <w:rPr>
          <w:rFonts w:ascii="Times New Roman" w:hAnsi="Times New Roman" w:cs="Times New Roman"/>
          <w:sz w:val="26"/>
          <w:szCs w:val="26"/>
        </w:rPr>
        <w:t>региональный конкурс «Акция «Знакомьтесь – это НАО»</w:t>
      </w:r>
      <w:r>
        <w:rPr>
          <w:rFonts w:ascii="Times New Roman" w:hAnsi="Times New Roman" w:cs="Times New Roman"/>
          <w:sz w:val="26"/>
          <w:szCs w:val="26"/>
        </w:rPr>
        <w:t xml:space="preserve"> на ненецком</w:t>
      </w:r>
      <w:r>
        <w:rPr>
          <w:rFonts w:ascii="Times New Roman" w:hAnsi="Times New Roman" w:cs="Times New Roman"/>
          <w:sz w:val="26"/>
          <w:szCs w:val="26"/>
        </w:rPr>
        <w:br/>
      </w:r>
      <w:r w:rsidRPr="00626D8C">
        <w:rPr>
          <w:rFonts w:ascii="Times New Roman" w:hAnsi="Times New Roman" w:cs="Times New Roman"/>
          <w:sz w:val="26"/>
          <w:szCs w:val="26"/>
        </w:rPr>
        <w:t xml:space="preserve">и русском языках проведен </w:t>
      </w:r>
      <w:r>
        <w:rPr>
          <w:rFonts w:ascii="Times New Roman" w:hAnsi="Times New Roman" w:cs="Times New Roman"/>
          <w:sz w:val="26"/>
          <w:szCs w:val="26"/>
        </w:rPr>
        <w:t>в</w:t>
      </w:r>
      <w:r w:rsidRPr="00626D8C">
        <w:rPr>
          <w:rFonts w:ascii="Times New Roman" w:hAnsi="Times New Roman" w:cs="Times New Roman"/>
          <w:sz w:val="26"/>
          <w:szCs w:val="26"/>
        </w:rPr>
        <w:t xml:space="preserve"> рамках </w:t>
      </w:r>
      <w:r>
        <w:rPr>
          <w:rFonts w:ascii="Times New Roman" w:hAnsi="Times New Roman" w:cs="Times New Roman"/>
          <w:sz w:val="26"/>
          <w:szCs w:val="26"/>
        </w:rPr>
        <w:t>90-летия со Дня образования НАО;</w:t>
      </w:r>
    </w:p>
    <w:p w:rsidR="00050428" w:rsidRPr="00D45C23" w:rsidRDefault="00050428" w:rsidP="00050428">
      <w:pPr>
        <w:tabs>
          <w:tab w:val="left" w:pos="780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ведение страницы</w:t>
      </w:r>
      <w:r w:rsidRPr="00D45C23">
        <w:rPr>
          <w:rFonts w:ascii="Times New Roman" w:hAnsi="Times New Roman" w:cs="Times New Roman"/>
          <w:sz w:val="26"/>
          <w:szCs w:val="26"/>
        </w:rPr>
        <w:t> ненецкого языка  в социальной сети Вконтакте.</w:t>
      </w:r>
    </w:p>
    <w:p w:rsidR="00050428" w:rsidRPr="00D45C23" w:rsidRDefault="00050428" w:rsidP="00050428">
      <w:pPr>
        <w:tabs>
          <w:tab w:val="left" w:pos="7800"/>
        </w:tabs>
        <w:spacing w:after="0" w:line="240" w:lineRule="auto"/>
        <w:ind w:firstLine="709"/>
        <w:jc w:val="both"/>
        <w:rPr>
          <w:rFonts w:ascii="Times New Roman" w:hAnsi="Times New Roman" w:cs="Times New Roman"/>
          <w:sz w:val="26"/>
          <w:szCs w:val="26"/>
        </w:rPr>
      </w:pPr>
      <w:r w:rsidRPr="00D45C23">
        <w:rPr>
          <w:rFonts w:ascii="Times New Roman" w:hAnsi="Times New Roman" w:cs="Times New Roman"/>
          <w:sz w:val="26"/>
          <w:szCs w:val="26"/>
        </w:rPr>
        <w:t>В рамках учебно-воспитательной деятельности каждая общеобразовательная школа проводит в течение года мероприятия, направленные на сохранение родного языка: в 2017 г. мероприятия к 85-летнему юбилею П.А. Явтысого, в 2018 г. мероприятия в рамках Года оленеводства, ежегодно мероприятия ко Дню ненецкой письменности, в 2019 году мероприятия в рамках Международного года языков коренных народов.</w:t>
      </w:r>
    </w:p>
    <w:p w:rsidR="00B0136F" w:rsidRPr="00050428" w:rsidRDefault="00B0136F" w:rsidP="00B0136F">
      <w:pPr>
        <w:spacing w:after="0" w:line="240" w:lineRule="auto"/>
        <w:ind w:firstLine="567"/>
        <w:jc w:val="both"/>
        <w:rPr>
          <w:rFonts w:ascii="Times New Roman" w:eastAsia="Times New Roman" w:hAnsi="Times New Roman" w:cs="Times New Roman"/>
          <w:bCs/>
          <w:sz w:val="26"/>
          <w:szCs w:val="26"/>
        </w:rPr>
      </w:pPr>
      <w:r w:rsidRPr="00050428">
        <w:rPr>
          <w:rFonts w:ascii="Times New Roman" w:eastAsia="Times New Roman" w:hAnsi="Times New Roman" w:cs="Times New Roman"/>
          <w:bCs/>
          <w:sz w:val="26"/>
          <w:szCs w:val="26"/>
        </w:rPr>
        <w:t>В рамках Международного года языков коренных народов в 2019 году центр развития образования провёл:</w:t>
      </w:r>
    </w:p>
    <w:p w:rsidR="00B0136F" w:rsidRPr="00050428" w:rsidRDefault="00B0136F" w:rsidP="00B0136F">
      <w:pPr>
        <w:spacing w:after="0" w:line="240" w:lineRule="auto"/>
        <w:ind w:firstLine="567"/>
        <w:jc w:val="both"/>
        <w:rPr>
          <w:rFonts w:ascii="Times New Roman" w:eastAsia="Times New Roman" w:hAnsi="Times New Roman" w:cs="Times New Roman"/>
          <w:bCs/>
          <w:sz w:val="26"/>
          <w:szCs w:val="26"/>
        </w:rPr>
      </w:pPr>
      <w:r w:rsidRPr="00050428">
        <w:rPr>
          <w:rFonts w:ascii="Times New Roman" w:eastAsia="Times New Roman" w:hAnsi="Times New Roman" w:cs="Times New Roman"/>
          <w:bCs/>
          <w:sz w:val="26"/>
          <w:szCs w:val="26"/>
        </w:rPr>
        <w:t xml:space="preserve">- тест по ненецкому языку для педагогов и обучающихся образовательных организаций «Язык родной, дружу с тобой!» (21 февраля 2019 г.), приняло участие 106 педагогов и 540 обучающихся </w:t>
      </w:r>
      <w:r w:rsidR="00050428" w:rsidRPr="00050428">
        <w:rPr>
          <w:rFonts w:ascii="Times New Roman" w:eastAsia="Times New Roman" w:hAnsi="Times New Roman" w:cs="Times New Roman"/>
          <w:bCs/>
          <w:sz w:val="26"/>
          <w:szCs w:val="26"/>
        </w:rPr>
        <w:t>школ, 114 дошкольных работников</w:t>
      </w:r>
      <w:r w:rsidR="00050428" w:rsidRPr="00050428">
        <w:rPr>
          <w:rFonts w:ascii="Times New Roman" w:eastAsia="Times New Roman" w:hAnsi="Times New Roman" w:cs="Times New Roman"/>
          <w:bCs/>
          <w:sz w:val="26"/>
          <w:szCs w:val="26"/>
        </w:rPr>
        <w:br/>
      </w:r>
      <w:r w:rsidRPr="00050428">
        <w:rPr>
          <w:rFonts w:ascii="Times New Roman" w:eastAsia="Times New Roman" w:hAnsi="Times New Roman" w:cs="Times New Roman"/>
          <w:bCs/>
          <w:sz w:val="26"/>
          <w:szCs w:val="26"/>
        </w:rPr>
        <w:t xml:space="preserve">и 12 воспитанников детских садов. </w:t>
      </w:r>
    </w:p>
    <w:p w:rsidR="00B0136F" w:rsidRPr="00050428" w:rsidRDefault="00B0136F" w:rsidP="00B0136F">
      <w:pPr>
        <w:spacing w:after="0" w:line="240" w:lineRule="auto"/>
        <w:ind w:firstLine="567"/>
        <w:jc w:val="both"/>
        <w:rPr>
          <w:rFonts w:ascii="Times New Roman" w:eastAsia="Times New Roman" w:hAnsi="Times New Roman" w:cs="Times New Roman"/>
          <w:bCs/>
          <w:sz w:val="26"/>
          <w:szCs w:val="26"/>
        </w:rPr>
      </w:pPr>
      <w:r w:rsidRPr="00050428">
        <w:rPr>
          <w:rFonts w:ascii="Times New Roman" w:eastAsia="Times New Roman" w:hAnsi="Times New Roman" w:cs="Times New Roman"/>
          <w:bCs/>
          <w:sz w:val="26"/>
          <w:szCs w:val="26"/>
        </w:rPr>
        <w:lastRenderedPageBreak/>
        <w:t>- онлайн тест на знание ненецкого языка «Знатоки родного языка. Ненэця’ вадам’ теневана”» на сайте ГБУ НАО «НРЦРО» (февраль-ноябрь 2019 года), на сентябрь 2019 года его выполнило 77 человек.</w:t>
      </w:r>
    </w:p>
    <w:p w:rsidR="00B0136F" w:rsidRPr="003A4EB1" w:rsidRDefault="00B0136F" w:rsidP="00B0136F">
      <w:pPr>
        <w:spacing w:after="0" w:line="240" w:lineRule="auto"/>
        <w:ind w:firstLine="567"/>
        <w:jc w:val="both"/>
        <w:rPr>
          <w:rFonts w:ascii="Times New Roman" w:eastAsia="Times New Roman" w:hAnsi="Times New Roman" w:cs="Times New Roman"/>
          <w:bCs/>
          <w:sz w:val="26"/>
          <w:szCs w:val="26"/>
        </w:rPr>
      </w:pPr>
      <w:r w:rsidRPr="003A4EB1">
        <w:rPr>
          <w:rFonts w:ascii="Times New Roman" w:eastAsia="Times New Roman" w:hAnsi="Times New Roman" w:cs="Times New Roman"/>
          <w:bCs/>
          <w:sz w:val="26"/>
          <w:szCs w:val="26"/>
        </w:rPr>
        <w:t>В целях повышения профессиональной компетенции учителей родного (ненецкого) языка центром развития образования проводятся следующие мероприятия:</w:t>
      </w:r>
    </w:p>
    <w:p w:rsidR="003A4EB1" w:rsidRPr="00D45C23" w:rsidRDefault="003A4EB1" w:rsidP="003A4EB1">
      <w:pPr>
        <w:tabs>
          <w:tab w:val="left" w:pos="7800"/>
        </w:tabs>
        <w:spacing w:after="0" w:line="240" w:lineRule="auto"/>
        <w:ind w:firstLine="709"/>
        <w:jc w:val="both"/>
        <w:rPr>
          <w:rFonts w:ascii="Times New Roman" w:hAnsi="Times New Roman" w:cs="Times New Roman"/>
          <w:sz w:val="26"/>
          <w:szCs w:val="26"/>
        </w:rPr>
      </w:pPr>
      <w:r w:rsidRPr="00D45C23">
        <w:rPr>
          <w:rFonts w:ascii="Times New Roman" w:hAnsi="Times New Roman" w:cs="Times New Roman"/>
          <w:sz w:val="26"/>
          <w:szCs w:val="26"/>
        </w:rPr>
        <w:t>курс</w:t>
      </w:r>
      <w:r>
        <w:rPr>
          <w:rFonts w:ascii="Times New Roman" w:hAnsi="Times New Roman" w:cs="Times New Roman"/>
          <w:sz w:val="26"/>
          <w:szCs w:val="26"/>
        </w:rPr>
        <w:t>ы</w:t>
      </w:r>
      <w:r w:rsidRPr="00D45C23">
        <w:rPr>
          <w:rFonts w:ascii="Times New Roman" w:hAnsi="Times New Roman" w:cs="Times New Roman"/>
          <w:sz w:val="26"/>
          <w:szCs w:val="26"/>
        </w:rPr>
        <w:t xml:space="preserve"> повышения квалификации педагогов ненецкого языка (в 2016 г. обучение прошли 33% педагогов, в 2017 г. - 27%, в 2018 г. - 33%</w:t>
      </w:r>
      <w:r>
        <w:rPr>
          <w:rFonts w:ascii="Times New Roman" w:hAnsi="Times New Roman" w:cs="Times New Roman"/>
          <w:sz w:val="26"/>
          <w:szCs w:val="26"/>
        </w:rPr>
        <w:t>, в 2019 г. – 8,3%</w:t>
      </w:r>
      <w:r w:rsidRPr="00D45C23">
        <w:rPr>
          <w:rFonts w:ascii="Times New Roman" w:hAnsi="Times New Roman" w:cs="Times New Roman"/>
          <w:sz w:val="26"/>
          <w:szCs w:val="26"/>
        </w:rPr>
        <w:t>);</w:t>
      </w:r>
    </w:p>
    <w:p w:rsidR="009D6967" w:rsidRPr="003328D2" w:rsidRDefault="009D6967" w:rsidP="009D6967">
      <w:pPr>
        <w:tabs>
          <w:tab w:val="left" w:pos="7800"/>
        </w:tabs>
        <w:spacing w:after="0" w:line="240" w:lineRule="auto"/>
        <w:ind w:firstLine="709"/>
        <w:jc w:val="both"/>
        <w:rPr>
          <w:rFonts w:ascii="Times New Roman" w:hAnsi="Times New Roman" w:cs="Times New Roman"/>
          <w:sz w:val="26"/>
          <w:szCs w:val="26"/>
        </w:rPr>
      </w:pPr>
      <w:r w:rsidRPr="003328D2">
        <w:rPr>
          <w:rFonts w:ascii="Times New Roman" w:hAnsi="Times New Roman" w:cs="Times New Roman"/>
          <w:sz w:val="26"/>
          <w:szCs w:val="26"/>
        </w:rPr>
        <w:t>семинары («Актуальные вопр</w:t>
      </w:r>
      <w:r>
        <w:rPr>
          <w:rFonts w:ascii="Times New Roman" w:hAnsi="Times New Roman" w:cs="Times New Roman"/>
          <w:sz w:val="26"/>
          <w:szCs w:val="26"/>
        </w:rPr>
        <w:t>осы преподавания родного языка»</w:t>
      </w:r>
      <w:r>
        <w:rPr>
          <w:rFonts w:ascii="Times New Roman" w:hAnsi="Times New Roman" w:cs="Times New Roman"/>
          <w:sz w:val="26"/>
          <w:szCs w:val="26"/>
        </w:rPr>
        <w:br/>
      </w:r>
      <w:r w:rsidRPr="003328D2">
        <w:rPr>
          <w:rFonts w:ascii="Times New Roman" w:hAnsi="Times New Roman" w:cs="Times New Roman"/>
          <w:sz w:val="26"/>
          <w:szCs w:val="26"/>
        </w:rPr>
        <w:t>для педагогов, ведущих родной язык и родную литературу» в 2016 г., «Инновационные формы и технологии в деятельности педагога, ведущего родной язык» в 2017 г., «Организация работы пилотных площадок на базе дошкольных образовательных организаций для обучения ненецкому языку детей дошкольного возраста» в 2018 г.</w:t>
      </w:r>
      <w:r>
        <w:rPr>
          <w:rFonts w:ascii="Times New Roman" w:hAnsi="Times New Roman" w:cs="Times New Roman"/>
          <w:sz w:val="26"/>
          <w:szCs w:val="26"/>
        </w:rPr>
        <w:t>; «Изучение родного (ненецкого) языка в кочевом детском саду» и круглый стол «Итоги работы разновозрастных групп кратковременного пребывания детей дошкольного возраста кочевого детского сада в СПК «Ненецкая община «Канин» в 2019 г.» в 2019 г.</w:t>
      </w:r>
      <w:r w:rsidRPr="003328D2">
        <w:rPr>
          <w:rFonts w:ascii="Times New Roman" w:hAnsi="Times New Roman" w:cs="Times New Roman"/>
          <w:sz w:val="26"/>
          <w:szCs w:val="26"/>
        </w:rPr>
        <w:t>), а также семинары для педагогов, круглые столы в рамках проведения Дней ненецкой письменности</w:t>
      </w:r>
      <w:r w:rsidR="00F26435">
        <w:rPr>
          <w:rFonts w:ascii="Times New Roman" w:hAnsi="Times New Roman" w:cs="Times New Roman"/>
          <w:sz w:val="26"/>
          <w:szCs w:val="26"/>
        </w:rPr>
        <w:t>;</w:t>
      </w:r>
    </w:p>
    <w:p w:rsidR="00737BC6" w:rsidRPr="00737BC6" w:rsidRDefault="00737BC6" w:rsidP="00737BC6">
      <w:pPr>
        <w:spacing w:after="0" w:line="240" w:lineRule="auto"/>
        <w:ind w:firstLine="567"/>
        <w:jc w:val="both"/>
        <w:rPr>
          <w:rFonts w:ascii="Times New Roman" w:eastAsia="Times New Roman" w:hAnsi="Times New Roman" w:cs="Times New Roman"/>
          <w:bCs/>
          <w:sz w:val="26"/>
          <w:szCs w:val="26"/>
        </w:rPr>
      </w:pPr>
      <w:r w:rsidRPr="00D45C23">
        <w:rPr>
          <w:rFonts w:ascii="Times New Roman" w:hAnsi="Times New Roman" w:cs="Times New Roman"/>
          <w:sz w:val="26"/>
          <w:szCs w:val="26"/>
        </w:rPr>
        <w:t>всероссийски</w:t>
      </w:r>
      <w:r>
        <w:rPr>
          <w:rFonts w:ascii="Times New Roman" w:hAnsi="Times New Roman" w:cs="Times New Roman"/>
          <w:sz w:val="26"/>
          <w:szCs w:val="26"/>
        </w:rPr>
        <w:t>е</w:t>
      </w:r>
      <w:r w:rsidRPr="00D45C23">
        <w:rPr>
          <w:rFonts w:ascii="Times New Roman" w:hAnsi="Times New Roman" w:cs="Times New Roman"/>
          <w:sz w:val="26"/>
          <w:szCs w:val="26"/>
        </w:rPr>
        <w:t xml:space="preserve"> </w:t>
      </w:r>
      <w:r>
        <w:rPr>
          <w:rFonts w:ascii="Times New Roman" w:hAnsi="Times New Roman" w:cs="Times New Roman"/>
          <w:sz w:val="26"/>
          <w:szCs w:val="26"/>
        </w:rPr>
        <w:t>и международные мероприятия (</w:t>
      </w:r>
      <w:r w:rsidRPr="00D45C23">
        <w:rPr>
          <w:rFonts w:ascii="Times New Roman" w:hAnsi="Times New Roman" w:cs="Times New Roman"/>
          <w:sz w:val="26"/>
          <w:szCs w:val="26"/>
        </w:rPr>
        <w:t>мастер-класс учителей родных языков</w:t>
      </w:r>
      <w:r>
        <w:rPr>
          <w:rFonts w:ascii="Times New Roman" w:hAnsi="Times New Roman" w:cs="Times New Roman"/>
          <w:sz w:val="26"/>
          <w:szCs w:val="26"/>
        </w:rPr>
        <w:t xml:space="preserve"> </w:t>
      </w:r>
      <w:r w:rsidRPr="008E1550">
        <w:rPr>
          <w:rFonts w:ascii="Times New Roman" w:hAnsi="Times New Roman" w:cs="Times New Roman"/>
          <w:sz w:val="26"/>
          <w:szCs w:val="26"/>
        </w:rPr>
        <w:t>в г. Москва (</w:t>
      </w:r>
      <w:r>
        <w:rPr>
          <w:rFonts w:ascii="Times New Roman" w:hAnsi="Times New Roman" w:cs="Times New Roman"/>
          <w:sz w:val="26"/>
          <w:szCs w:val="26"/>
        </w:rPr>
        <w:t xml:space="preserve">2016, </w:t>
      </w:r>
      <w:r w:rsidRPr="008E1550">
        <w:rPr>
          <w:rFonts w:ascii="Times New Roman" w:hAnsi="Times New Roman" w:cs="Times New Roman"/>
          <w:sz w:val="26"/>
          <w:szCs w:val="26"/>
        </w:rPr>
        <w:t>2017</w:t>
      </w:r>
      <w:r>
        <w:rPr>
          <w:rFonts w:ascii="Times New Roman" w:hAnsi="Times New Roman" w:cs="Times New Roman"/>
          <w:sz w:val="26"/>
          <w:szCs w:val="26"/>
        </w:rPr>
        <w:t>, в 2019 – участие в заочном этапе</w:t>
      </w:r>
      <w:r w:rsidRPr="008E1550">
        <w:rPr>
          <w:rFonts w:ascii="Times New Roman" w:hAnsi="Times New Roman" w:cs="Times New Roman"/>
          <w:sz w:val="26"/>
          <w:szCs w:val="26"/>
        </w:rPr>
        <w:t xml:space="preserve">); </w:t>
      </w:r>
      <w:r w:rsidRPr="00737BC6">
        <w:rPr>
          <w:rFonts w:ascii="Times New Roman" w:eastAsia="Times New Roman" w:hAnsi="Times New Roman" w:cs="Times New Roman"/>
          <w:bCs/>
          <w:sz w:val="26"/>
          <w:szCs w:val="26"/>
        </w:rPr>
        <w:t>Всероссийский съезд учителей родных языков в Санкт–Петербурге (2017 г., 3 участника;</w:t>
      </w:r>
      <w:r w:rsidRPr="00737BC6">
        <w:rPr>
          <w:rFonts w:ascii="Times New Roman" w:eastAsia="Times New Roman" w:hAnsi="Times New Roman" w:cs="Times New Roman"/>
          <w:bCs/>
          <w:sz w:val="26"/>
          <w:szCs w:val="26"/>
        </w:rPr>
        <w:br/>
        <w:t>2019 г. 3 участника), учредительный съезд Межрегионального общественного движения «Ассоциация преподавателей родного языка и литературы коренных малочисленных народов Севера, Сибири и Дальнего Востока (С-Петербург, 2017 г., 3 участника), XVIII Международная научно-практическая конференция «Реальность этноса» по теме «Роль образования в сохранении и развитии языков и культур коренных малочисленных народов Севера, Сибири и Дальнего Востока РФ» (г.Санкт-Петербург, 2017г, 4 участника), Международный форум «Год языков коренных народов в России» в г. Ханты-Мансийске (2019 г., 2 участника), Международный семинар «Родной язык в образовательном пространстве</w:t>
      </w:r>
      <w:r w:rsidRPr="00737BC6">
        <w:rPr>
          <w:rFonts w:ascii="Times New Roman" w:eastAsia="Times New Roman" w:hAnsi="Times New Roman" w:cs="Times New Roman"/>
          <w:bCs/>
          <w:sz w:val="26"/>
          <w:szCs w:val="26"/>
        </w:rPr>
        <w:br/>
        <w:t>в условиях двуязычия: положительный опыт, проблемы» в г. Сыктывкаре (2019 г., 6 участников), Международная конференция «Сохранение языков народов мира</w:t>
      </w:r>
      <w:r w:rsidRPr="00737BC6">
        <w:rPr>
          <w:rFonts w:ascii="Times New Roman" w:eastAsia="Times New Roman" w:hAnsi="Times New Roman" w:cs="Times New Roman"/>
          <w:bCs/>
          <w:sz w:val="26"/>
          <w:szCs w:val="26"/>
        </w:rPr>
        <w:br/>
        <w:t>и развитие языкового разнообразия в киберпространстве: контекст, политика, практика», посвященная Международному году языков коренных народов</w:t>
      </w:r>
      <w:r w:rsidRPr="00737BC6">
        <w:rPr>
          <w:rFonts w:ascii="Times New Roman" w:eastAsia="Times New Roman" w:hAnsi="Times New Roman" w:cs="Times New Roman"/>
          <w:bCs/>
          <w:sz w:val="26"/>
          <w:szCs w:val="26"/>
        </w:rPr>
        <w:br/>
        <w:t>и 65-летию членства России в ЮНЕСКО в г.Якутск (2019г, 1 участник); Всероссийская научно-практическая конференция «Родные языки народов России в системе образования: современное состояние и перспективы развития»</w:t>
      </w:r>
      <w:r w:rsidRPr="00737BC6">
        <w:rPr>
          <w:rFonts w:ascii="Times New Roman" w:eastAsia="Times New Roman" w:hAnsi="Times New Roman" w:cs="Times New Roman"/>
          <w:bCs/>
          <w:sz w:val="26"/>
          <w:szCs w:val="26"/>
        </w:rPr>
        <w:br/>
        <w:t>в г. Москве (2019г., 1 участник), всероссийский семинар-совещание «Языки коренных народов Крайнего Севера в системе общего образования Российской Федерации» (сентябрь 2019 г.,</w:t>
      </w:r>
      <w:r w:rsidR="00F26435">
        <w:rPr>
          <w:rFonts w:ascii="Times New Roman" w:eastAsia="Times New Roman" w:hAnsi="Times New Roman" w:cs="Times New Roman"/>
          <w:bCs/>
          <w:sz w:val="26"/>
          <w:szCs w:val="26"/>
        </w:rPr>
        <w:t xml:space="preserve"> г. Нарьян-Мар, 339 участников);</w:t>
      </w:r>
    </w:p>
    <w:p w:rsidR="00B0136F" w:rsidRPr="00106014" w:rsidRDefault="00B0136F" w:rsidP="00B0136F">
      <w:pPr>
        <w:spacing w:after="0" w:line="240" w:lineRule="auto"/>
        <w:ind w:firstLine="567"/>
        <w:jc w:val="both"/>
        <w:rPr>
          <w:rFonts w:ascii="Times New Roman" w:eastAsia="Times New Roman" w:hAnsi="Times New Roman" w:cs="Times New Roman"/>
          <w:bCs/>
          <w:sz w:val="26"/>
          <w:szCs w:val="26"/>
        </w:rPr>
      </w:pPr>
      <w:r w:rsidRPr="00106014">
        <w:rPr>
          <w:rFonts w:ascii="Times New Roman" w:eastAsia="Times New Roman" w:hAnsi="Times New Roman" w:cs="Times New Roman"/>
          <w:bCs/>
          <w:sz w:val="26"/>
          <w:szCs w:val="26"/>
        </w:rPr>
        <w:t>окружные конкурсы для педагогов (конкурс методических разработок уроков, внеклассных мероприятий по родному (ненецкому) языку и литературе в 2015 г., смотр-конкурс рабочих программ по родному (ненецкому) языку и литературе в 2016 г., смотр-конкурс «Лучший кабинет родного (ненецкого) языка в 2017 г., конкурс «Лучший дидактический материал к уроку» в 2018 г., конкурс Лучшая методическая разработка урока и внеклассного мероприятия с использованием презентации» в 2019 г., конкурс «Профессионал года» в номинации «Учитель родного (ненецкого) языка в 2016 г., 2018 г.</w:t>
      </w:r>
      <w:r w:rsidR="00106014" w:rsidRPr="00106014">
        <w:rPr>
          <w:rFonts w:ascii="Times New Roman" w:eastAsia="Times New Roman" w:hAnsi="Times New Roman" w:cs="Times New Roman"/>
          <w:bCs/>
          <w:sz w:val="26"/>
          <w:szCs w:val="26"/>
        </w:rPr>
        <w:t>, 2020 г.</w:t>
      </w:r>
      <w:r w:rsidRPr="00106014">
        <w:rPr>
          <w:rFonts w:ascii="Times New Roman" w:eastAsia="Times New Roman" w:hAnsi="Times New Roman" w:cs="Times New Roman"/>
          <w:bCs/>
          <w:sz w:val="26"/>
          <w:szCs w:val="26"/>
        </w:rPr>
        <w:t>).</w:t>
      </w:r>
    </w:p>
    <w:p w:rsidR="00B0136F" w:rsidRPr="00F26435" w:rsidRDefault="00B0136F" w:rsidP="00B0136F">
      <w:pPr>
        <w:spacing w:after="0" w:line="240" w:lineRule="auto"/>
        <w:ind w:firstLine="567"/>
        <w:jc w:val="both"/>
        <w:rPr>
          <w:rFonts w:ascii="Times New Roman" w:eastAsia="Times New Roman" w:hAnsi="Times New Roman" w:cs="Times New Roman"/>
          <w:bCs/>
          <w:sz w:val="26"/>
          <w:szCs w:val="26"/>
        </w:rPr>
      </w:pPr>
      <w:r w:rsidRPr="00F26435">
        <w:rPr>
          <w:rFonts w:ascii="Times New Roman" w:eastAsia="Times New Roman" w:hAnsi="Times New Roman" w:cs="Times New Roman"/>
          <w:bCs/>
          <w:sz w:val="26"/>
          <w:szCs w:val="26"/>
        </w:rPr>
        <w:lastRenderedPageBreak/>
        <w:t>Педагоги окружных школ принимают активное участие в региональных мероприятиях, направленных на сохранение языка и традиционной культуры ненцев, проживающих в Ненецком автономном округе (конференции, семинары, заседания методического объединения «Тохолкода. Учитель» и др.).</w:t>
      </w:r>
    </w:p>
    <w:p w:rsidR="00B0136F" w:rsidRPr="00F04E60" w:rsidRDefault="00B0136F" w:rsidP="00B0136F">
      <w:pPr>
        <w:spacing w:after="0" w:line="240" w:lineRule="auto"/>
        <w:ind w:firstLine="567"/>
        <w:jc w:val="both"/>
        <w:rPr>
          <w:rFonts w:ascii="Times New Roman" w:eastAsia="Times New Roman" w:hAnsi="Times New Roman" w:cs="Times New Roman"/>
          <w:bCs/>
          <w:sz w:val="26"/>
          <w:szCs w:val="26"/>
        </w:rPr>
      </w:pPr>
      <w:r w:rsidRPr="00F04E60">
        <w:rPr>
          <w:rFonts w:ascii="Times New Roman" w:eastAsia="Times New Roman" w:hAnsi="Times New Roman" w:cs="Times New Roman"/>
          <w:bCs/>
          <w:sz w:val="26"/>
          <w:szCs w:val="26"/>
        </w:rPr>
        <w:t>Департаментом образования, культуры и спорта Ненецкого автономного округа осуществляется сотрудничество с ФГБОУ ВПО «Российский государственный педагогический университет им. А.И. Герцена» (Институт народов Севера) в рамках организации целевой подготовки специалистов</w:t>
      </w:r>
    </w:p>
    <w:p w:rsidR="00B0136F" w:rsidRPr="00433A94" w:rsidRDefault="00B0136F" w:rsidP="00B0136F">
      <w:pPr>
        <w:spacing w:after="0" w:line="240" w:lineRule="auto"/>
        <w:ind w:firstLine="567"/>
        <w:jc w:val="both"/>
        <w:rPr>
          <w:rFonts w:ascii="Times New Roman" w:eastAsia="Times New Roman" w:hAnsi="Times New Roman" w:cs="Times New Roman"/>
          <w:bCs/>
          <w:color w:val="FF0000"/>
          <w:sz w:val="26"/>
          <w:szCs w:val="26"/>
        </w:rPr>
      </w:pPr>
      <w:r w:rsidRPr="00F04E60">
        <w:rPr>
          <w:rFonts w:ascii="Times New Roman" w:eastAsia="Times New Roman" w:hAnsi="Times New Roman" w:cs="Times New Roman"/>
          <w:bCs/>
          <w:sz w:val="26"/>
          <w:szCs w:val="26"/>
        </w:rPr>
        <w:t>по направлению 44.03.01 Педагогическое образование. Образование в области родного языка и литературы (2016 год – 1 це</w:t>
      </w:r>
      <w:r w:rsidR="00F04E60">
        <w:rPr>
          <w:rFonts w:ascii="Times New Roman" w:eastAsia="Times New Roman" w:hAnsi="Times New Roman" w:cs="Times New Roman"/>
          <w:bCs/>
          <w:sz w:val="26"/>
          <w:szCs w:val="26"/>
        </w:rPr>
        <w:t>левое место (студент отчислен),</w:t>
      </w:r>
      <w:r w:rsidR="00F04E60">
        <w:rPr>
          <w:rFonts w:ascii="Times New Roman" w:eastAsia="Times New Roman" w:hAnsi="Times New Roman" w:cs="Times New Roman"/>
          <w:bCs/>
          <w:sz w:val="26"/>
          <w:szCs w:val="26"/>
        </w:rPr>
        <w:br/>
      </w:r>
      <w:r w:rsidRPr="00F04E60">
        <w:rPr>
          <w:rFonts w:ascii="Times New Roman" w:eastAsia="Times New Roman" w:hAnsi="Times New Roman" w:cs="Times New Roman"/>
          <w:bCs/>
          <w:sz w:val="26"/>
          <w:szCs w:val="26"/>
        </w:rPr>
        <w:t>2017 год – 1 целевое место (поступил и обучается 1 человек), 2018 год –</w:t>
      </w:r>
      <w:r w:rsidR="002217D0" w:rsidRPr="00F04E60">
        <w:rPr>
          <w:rFonts w:ascii="Times New Roman" w:eastAsia="Times New Roman" w:hAnsi="Times New Roman" w:cs="Times New Roman"/>
          <w:bCs/>
          <w:sz w:val="26"/>
          <w:szCs w:val="26"/>
        </w:rPr>
        <w:t xml:space="preserve"> </w:t>
      </w:r>
      <w:r w:rsidRPr="00F04E60">
        <w:rPr>
          <w:rFonts w:ascii="Times New Roman" w:eastAsia="Times New Roman" w:hAnsi="Times New Roman" w:cs="Times New Roman"/>
          <w:bCs/>
          <w:sz w:val="26"/>
          <w:szCs w:val="26"/>
        </w:rPr>
        <w:t>1 целевое место (абитуриент не поступил), 2019 год – целевое место</w:t>
      </w:r>
      <w:r w:rsidR="002217D0" w:rsidRPr="00F04E60">
        <w:rPr>
          <w:rFonts w:ascii="Times New Roman" w:eastAsia="Times New Roman" w:hAnsi="Times New Roman" w:cs="Times New Roman"/>
          <w:bCs/>
          <w:sz w:val="26"/>
          <w:szCs w:val="26"/>
        </w:rPr>
        <w:t xml:space="preserve"> </w:t>
      </w:r>
      <w:r w:rsidRPr="00F04E60">
        <w:rPr>
          <w:rFonts w:ascii="Times New Roman" w:eastAsia="Times New Roman" w:hAnsi="Times New Roman" w:cs="Times New Roman"/>
          <w:bCs/>
          <w:sz w:val="26"/>
          <w:szCs w:val="26"/>
        </w:rPr>
        <w:t xml:space="preserve">не выделено, </w:t>
      </w:r>
      <w:r w:rsidRPr="00433A94">
        <w:rPr>
          <w:rFonts w:ascii="Times New Roman" w:eastAsia="Times New Roman" w:hAnsi="Times New Roman" w:cs="Times New Roman"/>
          <w:bCs/>
          <w:color w:val="FF0000"/>
          <w:sz w:val="26"/>
          <w:szCs w:val="26"/>
        </w:rPr>
        <w:t>2020 год – заключение договора о целевом обучении запланировано).</w:t>
      </w:r>
    </w:p>
    <w:p w:rsidR="00B0136F" w:rsidRPr="00F04E60" w:rsidRDefault="00B0136F" w:rsidP="00B0136F">
      <w:pPr>
        <w:spacing w:after="0" w:line="240" w:lineRule="auto"/>
        <w:ind w:firstLine="567"/>
        <w:jc w:val="both"/>
        <w:rPr>
          <w:rFonts w:ascii="Times New Roman" w:eastAsia="Times New Roman" w:hAnsi="Times New Roman" w:cs="Times New Roman"/>
          <w:bCs/>
          <w:sz w:val="26"/>
          <w:szCs w:val="26"/>
        </w:rPr>
      </w:pPr>
      <w:r w:rsidRPr="00F04E60">
        <w:rPr>
          <w:rFonts w:ascii="Times New Roman" w:eastAsia="Times New Roman" w:hAnsi="Times New Roman" w:cs="Times New Roman"/>
          <w:bCs/>
          <w:sz w:val="26"/>
          <w:szCs w:val="26"/>
        </w:rPr>
        <w:t>В 2019-2020 учебном году в учебные планы ГБПОУ НАО «Нарьян-Марский социально-гуманитарный колледж имени И.П. Выучейского» введена учебная дисциплина «Родной (ненецкий) язык»:</w:t>
      </w:r>
    </w:p>
    <w:p w:rsidR="00B0136F" w:rsidRPr="00F04E60" w:rsidRDefault="00B0136F" w:rsidP="00B0136F">
      <w:pPr>
        <w:spacing w:after="0" w:line="240" w:lineRule="auto"/>
        <w:ind w:firstLine="567"/>
        <w:jc w:val="both"/>
        <w:rPr>
          <w:rFonts w:ascii="Times New Roman" w:eastAsia="Times New Roman" w:hAnsi="Times New Roman" w:cs="Times New Roman"/>
          <w:bCs/>
          <w:sz w:val="26"/>
          <w:szCs w:val="26"/>
        </w:rPr>
      </w:pPr>
      <w:r w:rsidRPr="00F04E60">
        <w:rPr>
          <w:rFonts w:ascii="Times New Roman" w:eastAsia="Times New Roman" w:hAnsi="Times New Roman" w:cs="Times New Roman"/>
          <w:bCs/>
          <w:sz w:val="26"/>
          <w:szCs w:val="26"/>
        </w:rPr>
        <w:t>специальность 44.02.01 Дошкольное образование (3 курс) - 70 часов (обучение со 2 семестра);</w:t>
      </w:r>
    </w:p>
    <w:p w:rsidR="00B0136F" w:rsidRPr="00F04E60" w:rsidRDefault="00B0136F" w:rsidP="00B0136F">
      <w:pPr>
        <w:spacing w:after="0" w:line="240" w:lineRule="auto"/>
        <w:ind w:firstLine="567"/>
        <w:jc w:val="both"/>
        <w:rPr>
          <w:rFonts w:ascii="Times New Roman" w:eastAsia="Times New Roman" w:hAnsi="Times New Roman" w:cs="Times New Roman"/>
          <w:bCs/>
          <w:sz w:val="26"/>
          <w:szCs w:val="26"/>
        </w:rPr>
      </w:pPr>
      <w:r w:rsidRPr="00F04E60">
        <w:rPr>
          <w:rFonts w:ascii="Times New Roman" w:eastAsia="Times New Roman" w:hAnsi="Times New Roman" w:cs="Times New Roman"/>
          <w:bCs/>
          <w:sz w:val="26"/>
          <w:szCs w:val="26"/>
        </w:rPr>
        <w:t>специальность 44.02.02 Преподавание в начальной школе (2 курс) - 36 часов (обучение в 1семестре).</w:t>
      </w:r>
    </w:p>
    <w:p w:rsidR="00B05304" w:rsidRPr="00E952D4" w:rsidRDefault="00B05304" w:rsidP="00B05304">
      <w:pPr>
        <w:pStyle w:val="2"/>
        <w:spacing w:before="0"/>
        <w:jc w:val="center"/>
        <w:rPr>
          <w:rFonts w:ascii="Times New Roman" w:eastAsia="Times New Roman" w:hAnsi="Times New Roman" w:cs="Times New Roman"/>
          <w:i/>
          <w:color w:val="auto"/>
          <w:highlight w:val="yellow"/>
        </w:rPr>
      </w:pPr>
    </w:p>
    <w:p w:rsidR="00B05304" w:rsidRPr="003D4E9A" w:rsidRDefault="005B5DA5" w:rsidP="00B05304">
      <w:pPr>
        <w:pStyle w:val="2"/>
        <w:spacing w:before="0"/>
        <w:jc w:val="center"/>
        <w:rPr>
          <w:rFonts w:ascii="Times New Roman" w:eastAsia="Times New Roman" w:hAnsi="Times New Roman" w:cs="Times New Roman"/>
          <w:i/>
          <w:color w:val="auto"/>
        </w:rPr>
      </w:pPr>
      <w:bookmarkStart w:id="15" w:name="_Toc48389707"/>
      <w:r w:rsidRPr="003D4E9A">
        <w:rPr>
          <w:rFonts w:ascii="Times New Roman" w:eastAsia="Times New Roman" w:hAnsi="Times New Roman" w:cs="Times New Roman"/>
          <w:i/>
          <w:color w:val="auto"/>
        </w:rPr>
        <w:t xml:space="preserve">Организация </w:t>
      </w:r>
      <w:r w:rsidR="00D44926">
        <w:rPr>
          <w:rFonts w:ascii="Times New Roman" w:eastAsia="Times New Roman" w:hAnsi="Times New Roman" w:cs="Times New Roman"/>
          <w:i/>
          <w:color w:val="auto"/>
        </w:rPr>
        <w:t>и проведение единого государственного экзамена</w:t>
      </w:r>
      <w:bookmarkEnd w:id="15"/>
      <w:r w:rsidRPr="003D4E9A">
        <w:rPr>
          <w:rFonts w:ascii="Times New Roman" w:eastAsia="Times New Roman" w:hAnsi="Times New Roman" w:cs="Times New Roman"/>
          <w:i/>
          <w:color w:val="auto"/>
        </w:rPr>
        <w:t xml:space="preserve"> </w:t>
      </w:r>
    </w:p>
    <w:p w:rsidR="00656036" w:rsidRPr="003D4E9A" w:rsidRDefault="005B5DA5" w:rsidP="00B05304">
      <w:pPr>
        <w:pStyle w:val="2"/>
        <w:spacing w:before="0"/>
        <w:jc w:val="center"/>
        <w:rPr>
          <w:rFonts w:ascii="Times New Roman" w:eastAsia="Times New Roman" w:hAnsi="Times New Roman" w:cs="Times New Roman"/>
          <w:i/>
          <w:color w:val="auto"/>
        </w:rPr>
      </w:pPr>
      <w:bookmarkStart w:id="16" w:name="_Toc48389708"/>
      <w:r w:rsidRPr="003D4E9A">
        <w:rPr>
          <w:rFonts w:ascii="Times New Roman" w:eastAsia="Times New Roman" w:hAnsi="Times New Roman" w:cs="Times New Roman"/>
          <w:i/>
          <w:color w:val="auto"/>
        </w:rPr>
        <w:t>в Ненецком автономном округе в 201</w:t>
      </w:r>
      <w:r w:rsidR="00D44926">
        <w:rPr>
          <w:rFonts w:ascii="Times New Roman" w:eastAsia="Times New Roman" w:hAnsi="Times New Roman" w:cs="Times New Roman"/>
          <w:i/>
          <w:color w:val="auto"/>
        </w:rPr>
        <w:t>9</w:t>
      </w:r>
      <w:r w:rsidR="003D4E9A" w:rsidRPr="003D4E9A">
        <w:rPr>
          <w:rFonts w:ascii="Times New Roman" w:eastAsia="Times New Roman" w:hAnsi="Times New Roman" w:cs="Times New Roman"/>
          <w:i/>
          <w:color w:val="auto"/>
        </w:rPr>
        <w:t>/2020</w:t>
      </w:r>
      <w:r w:rsidRPr="003D4E9A">
        <w:rPr>
          <w:rFonts w:ascii="Times New Roman" w:eastAsia="Times New Roman" w:hAnsi="Times New Roman" w:cs="Times New Roman"/>
          <w:i/>
          <w:color w:val="auto"/>
        </w:rPr>
        <w:t xml:space="preserve"> учебном году</w:t>
      </w:r>
      <w:bookmarkEnd w:id="16"/>
    </w:p>
    <w:p w:rsidR="004A6799" w:rsidRPr="00E952D4" w:rsidRDefault="004A6799" w:rsidP="004A6799">
      <w:pPr>
        <w:autoSpaceDE w:val="0"/>
        <w:autoSpaceDN w:val="0"/>
        <w:adjustRightInd w:val="0"/>
        <w:spacing w:after="0" w:line="240" w:lineRule="auto"/>
        <w:ind w:firstLine="709"/>
        <w:jc w:val="both"/>
        <w:rPr>
          <w:rFonts w:ascii="Times New Roman" w:eastAsiaTheme="minorHAnsi" w:hAnsi="Times New Roman" w:cs="Times New Roman"/>
          <w:sz w:val="24"/>
          <w:szCs w:val="24"/>
          <w:highlight w:val="yellow"/>
          <w:lang w:eastAsia="en-US"/>
        </w:rPr>
      </w:pPr>
    </w:p>
    <w:p w:rsidR="00D44926" w:rsidRPr="00D44926" w:rsidRDefault="00D44926" w:rsidP="00D44926">
      <w:pPr>
        <w:autoSpaceDE w:val="0"/>
        <w:autoSpaceDN w:val="0"/>
        <w:adjustRightInd w:val="0"/>
        <w:spacing w:after="0" w:line="240" w:lineRule="auto"/>
        <w:ind w:firstLine="709"/>
        <w:jc w:val="both"/>
        <w:rPr>
          <w:rFonts w:ascii="Times New Roman" w:eastAsia="Calibri" w:hAnsi="Times New Roman" w:cs="Times New Roman"/>
          <w:sz w:val="26"/>
          <w:szCs w:val="26"/>
          <w:lang w:eastAsia="en-US"/>
        </w:rPr>
      </w:pPr>
      <w:r w:rsidRPr="00D44926">
        <w:rPr>
          <w:rFonts w:ascii="Times New Roman" w:eastAsiaTheme="minorHAnsi" w:hAnsi="Times New Roman" w:cs="Times New Roman"/>
          <w:sz w:val="26"/>
          <w:szCs w:val="26"/>
          <w:lang w:eastAsia="en-US"/>
        </w:rPr>
        <w:t>В 2020 году количество участников единого государственного экзаменав Ненецком автономном округе составило 231 человека,</w:t>
      </w:r>
      <w:r w:rsidRPr="00D44926">
        <w:rPr>
          <w:rFonts w:ascii="Times New Roman" w:eastAsia="Calibri" w:hAnsi="Times New Roman" w:cs="Times New Roman"/>
          <w:sz w:val="26"/>
          <w:szCs w:val="26"/>
          <w:lang w:eastAsia="en-US"/>
        </w:rPr>
        <w:t xml:space="preserve"> из них 212 человек – выпускники текущего года, 1 человек – обучающийся профессиональных образовательных организаций и 18 человек – выпускники прошлых</w:t>
      </w:r>
      <w:r w:rsidR="005B498B">
        <w:rPr>
          <w:rFonts w:ascii="Times New Roman" w:eastAsia="Calibri" w:hAnsi="Times New Roman" w:cs="Times New Roman"/>
          <w:sz w:val="26"/>
          <w:szCs w:val="26"/>
          <w:lang w:eastAsia="en-US"/>
        </w:rPr>
        <w:t xml:space="preserve"> </w:t>
      </w:r>
      <w:r w:rsidRPr="00D44926">
        <w:rPr>
          <w:rFonts w:ascii="Times New Roman" w:eastAsia="Calibri" w:hAnsi="Times New Roman" w:cs="Times New Roman"/>
          <w:sz w:val="26"/>
          <w:szCs w:val="26"/>
          <w:lang w:eastAsia="en-US"/>
        </w:rPr>
        <w:t>лет</w:t>
      </w:r>
      <w:r w:rsidRPr="00D44926">
        <w:rPr>
          <w:rFonts w:ascii="Times New Roman" w:eastAsiaTheme="minorHAnsi" w:hAnsi="Times New Roman" w:cs="Times New Roman"/>
          <w:sz w:val="26"/>
          <w:szCs w:val="26"/>
          <w:lang w:eastAsia="en-US"/>
        </w:rPr>
        <w:t xml:space="preserve">, все сдавали экзамены в форме ЕГЭ. 39 выпускников текущего года не участвовали в ЕГЭ. </w:t>
      </w:r>
      <w:r w:rsidRPr="00D44926">
        <w:rPr>
          <w:rFonts w:ascii="Times New Roman" w:eastAsia="Calibri" w:hAnsi="Times New Roman" w:cs="Times New Roman"/>
          <w:sz w:val="26"/>
          <w:szCs w:val="26"/>
          <w:lang w:eastAsia="en-US"/>
        </w:rPr>
        <w:t>Досрочный период в 2020 году не проводился.</w:t>
      </w:r>
    </w:p>
    <w:p w:rsidR="00D44926" w:rsidRPr="00D44926" w:rsidRDefault="00D44926" w:rsidP="00D44926">
      <w:pPr>
        <w:spacing w:after="0" w:line="240" w:lineRule="auto"/>
        <w:ind w:firstLine="709"/>
        <w:jc w:val="both"/>
        <w:rPr>
          <w:rFonts w:ascii="Times New Roman" w:eastAsia="Calibri" w:hAnsi="Times New Roman" w:cs="Times New Roman"/>
          <w:sz w:val="26"/>
          <w:szCs w:val="26"/>
          <w:lang w:eastAsia="en-US"/>
        </w:rPr>
      </w:pPr>
      <w:r w:rsidRPr="00D44926">
        <w:rPr>
          <w:rFonts w:ascii="Times New Roman" w:eastAsia="Calibri" w:hAnsi="Times New Roman" w:cs="Times New Roman"/>
          <w:sz w:val="26"/>
          <w:szCs w:val="26"/>
          <w:lang w:eastAsia="en-US"/>
        </w:rPr>
        <w:t xml:space="preserve">Участники единого государственного экзамена прошли испытания по 11 предметам. </w:t>
      </w:r>
    </w:p>
    <w:p w:rsidR="00D44926" w:rsidRPr="00D44926" w:rsidRDefault="00D44926" w:rsidP="00D44926">
      <w:pPr>
        <w:spacing w:after="0" w:line="240" w:lineRule="auto"/>
        <w:ind w:firstLine="709"/>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 xml:space="preserve">Для проведения </w:t>
      </w:r>
      <w:r w:rsidRPr="00D44926">
        <w:rPr>
          <w:rFonts w:ascii="Times New Roman" w:eastAsia="Calibri" w:hAnsi="Times New Roman" w:cs="Times New Roman"/>
          <w:sz w:val="26"/>
          <w:szCs w:val="26"/>
          <w:lang w:eastAsia="en-US"/>
        </w:rPr>
        <w:t xml:space="preserve">единого государственного экзамена </w:t>
      </w:r>
      <w:r w:rsidRPr="00D44926">
        <w:rPr>
          <w:rFonts w:ascii="Times New Roman" w:eastAsiaTheme="minorHAnsi" w:hAnsi="Times New Roman" w:cs="Times New Roman"/>
          <w:sz w:val="26"/>
          <w:szCs w:val="26"/>
          <w:lang w:eastAsia="en-US"/>
        </w:rPr>
        <w:t>по программам среднего общего образования было создано 2 пункта проведения экзаменов (далее – ППЭ)</w:t>
      </w:r>
      <w:r w:rsidR="009A0BCA">
        <w:rPr>
          <w:rFonts w:ascii="Times New Roman" w:eastAsiaTheme="minorHAnsi" w:hAnsi="Times New Roman" w:cs="Times New Roman"/>
          <w:sz w:val="26"/>
          <w:szCs w:val="26"/>
          <w:lang w:eastAsia="en-US"/>
        </w:rPr>
        <w:t xml:space="preserve"> </w:t>
      </w:r>
      <w:r w:rsidRPr="00D44926">
        <w:rPr>
          <w:rFonts w:ascii="Times New Roman" w:eastAsiaTheme="minorHAnsi" w:hAnsi="Times New Roman" w:cs="Times New Roman"/>
          <w:sz w:val="26"/>
          <w:szCs w:val="26"/>
          <w:lang w:eastAsia="en-US"/>
        </w:rPr>
        <w:t>на базе ГБОУ НАО «Средняя школа № 5» и ППЭ № 7 на базе ГБУ НАО «НРЦРО» (планировалось проведение экзаменов 25.07.2020 и в дополнительный период).</w:t>
      </w:r>
      <w:r w:rsidR="009A0BCA">
        <w:rPr>
          <w:rFonts w:ascii="Times New Roman" w:eastAsiaTheme="minorHAnsi" w:hAnsi="Times New Roman" w:cs="Times New Roman"/>
          <w:sz w:val="26"/>
          <w:szCs w:val="26"/>
          <w:lang w:eastAsia="en-US"/>
        </w:rPr>
        <w:t xml:space="preserve"> </w:t>
      </w:r>
      <w:r w:rsidRPr="00D44926">
        <w:rPr>
          <w:rFonts w:ascii="Times New Roman" w:eastAsiaTheme="minorHAnsi" w:hAnsi="Times New Roman" w:cs="Times New Roman"/>
          <w:sz w:val="26"/>
          <w:szCs w:val="26"/>
          <w:lang w:eastAsia="en-US"/>
        </w:rPr>
        <w:t>При этом задействован был один ППЭ – на базе ГБОУ НАО «Средняя школа № 5», так как в вышеуказанные даты экзамены не проводились.</w:t>
      </w:r>
    </w:p>
    <w:p w:rsidR="00D44926" w:rsidRPr="00D44926" w:rsidRDefault="00D44926" w:rsidP="00D44926">
      <w:pPr>
        <w:spacing w:after="0" w:line="240" w:lineRule="auto"/>
        <w:ind w:firstLine="709"/>
        <w:jc w:val="both"/>
        <w:rPr>
          <w:rFonts w:ascii="Times New Roman" w:eastAsia="Calibri" w:hAnsi="Times New Roman" w:cs="Times New Roman"/>
          <w:sz w:val="26"/>
          <w:szCs w:val="26"/>
          <w:lang w:eastAsia="en-US"/>
        </w:rPr>
      </w:pPr>
      <w:r w:rsidRPr="00D44926">
        <w:rPr>
          <w:rFonts w:ascii="Times New Roman" w:eastAsia="Calibri" w:hAnsi="Times New Roman" w:cs="Times New Roman"/>
          <w:sz w:val="26"/>
          <w:szCs w:val="26"/>
          <w:lang w:eastAsia="en-US"/>
        </w:rPr>
        <w:t>22 обучающихся сельских школ сдавали экзамены в г. Нарьян-Маре,</w:t>
      </w:r>
      <w:r w:rsidR="005B498B">
        <w:rPr>
          <w:rFonts w:ascii="Times New Roman" w:eastAsia="Calibri" w:hAnsi="Times New Roman" w:cs="Times New Roman"/>
          <w:sz w:val="26"/>
          <w:szCs w:val="26"/>
          <w:lang w:eastAsia="en-US"/>
        </w:rPr>
        <w:t xml:space="preserve"> </w:t>
      </w:r>
      <w:r w:rsidRPr="00D44926">
        <w:rPr>
          <w:rFonts w:ascii="Times New Roman" w:eastAsia="Calibri" w:hAnsi="Times New Roman" w:cs="Times New Roman"/>
          <w:sz w:val="26"/>
          <w:szCs w:val="26"/>
          <w:lang w:eastAsia="en-US"/>
        </w:rPr>
        <w:t>12 из них проживали и питались в ГБОУ НАО «НСШ им. А.П. Пырерки».</w:t>
      </w:r>
    </w:p>
    <w:p w:rsidR="00D44926" w:rsidRPr="00D44926" w:rsidRDefault="00D44926" w:rsidP="00D44926">
      <w:pPr>
        <w:tabs>
          <w:tab w:val="left" w:pos="1134"/>
        </w:tabs>
        <w:spacing w:after="0" w:line="240" w:lineRule="auto"/>
        <w:ind w:firstLine="709"/>
        <w:contextualSpacing/>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 xml:space="preserve">В 2020 году при проведении </w:t>
      </w:r>
      <w:r w:rsidRPr="00D44926">
        <w:rPr>
          <w:rFonts w:ascii="Times New Roman" w:eastAsia="Calibri" w:hAnsi="Times New Roman" w:cs="Times New Roman"/>
          <w:sz w:val="26"/>
          <w:szCs w:val="26"/>
          <w:lang w:eastAsia="en-US"/>
        </w:rPr>
        <w:t>единого государственного экзамена</w:t>
      </w:r>
      <w:r w:rsidR="005B498B">
        <w:rPr>
          <w:rFonts w:ascii="Times New Roman" w:eastAsiaTheme="minorHAnsi" w:hAnsi="Times New Roman" w:cs="Times New Roman"/>
          <w:sz w:val="26"/>
          <w:szCs w:val="26"/>
          <w:lang w:eastAsia="en-US"/>
        </w:rPr>
        <w:t xml:space="preserve"> </w:t>
      </w:r>
      <w:r w:rsidRPr="00D44926">
        <w:rPr>
          <w:rFonts w:ascii="Times New Roman" w:eastAsiaTheme="minorHAnsi" w:hAnsi="Times New Roman" w:cs="Times New Roman"/>
          <w:sz w:val="26"/>
          <w:szCs w:val="26"/>
          <w:lang w:eastAsia="en-US"/>
        </w:rPr>
        <w:t xml:space="preserve">в ППЭ применялась </w:t>
      </w:r>
      <w:r w:rsidRPr="00D44926">
        <w:rPr>
          <w:rFonts w:ascii="Times New Roman" w:eastAsiaTheme="minorHAnsi" w:hAnsi="Times New Roman" w:cs="Times New Roman"/>
          <w:bCs/>
          <w:sz w:val="26"/>
          <w:szCs w:val="26"/>
          <w:lang w:eastAsia="en-US"/>
        </w:rPr>
        <w:t>технология печати полного комплекта экзаменационных материалов в аудиториях ППЭ. С</w:t>
      </w:r>
      <w:r w:rsidRPr="00D44926">
        <w:rPr>
          <w:rFonts w:ascii="Times New Roman" w:eastAsiaTheme="minorHAnsi" w:hAnsi="Times New Roman" w:cs="Times New Roman"/>
          <w:sz w:val="26"/>
          <w:szCs w:val="26"/>
          <w:lang w:eastAsia="en-US"/>
        </w:rPr>
        <w:t>канирование проводилось в штабе ППЭ.</w:t>
      </w:r>
    </w:p>
    <w:p w:rsidR="00D44926" w:rsidRPr="00D44926" w:rsidRDefault="00D44926" w:rsidP="00D44926">
      <w:pPr>
        <w:tabs>
          <w:tab w:val="left" w:pos="1134"/>
        </w:tabs>
        <w:spacing w:after="0" w:line="240" w:lineRule="auto"/>
        <w:ind w:firstLine="709"/>
        <w:contextualSpacing/>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В пунктах проведения экзаменов в период проведения экзаменов было организовано видеонаблюдение, установлена портативная система подавления сигналов подвижной связи.</w:t>
      </w:r>
    </w:p>
    <w:p w:rsidR="00D44926" w:rsidRPr="00D44926" w:rsidRDefault="00D44926" w:rsidP="00D44926">
      <w:pPr>
        <w:tabs>
          <w:tab w:val="left" w:pos="1134"/>
        </w:tabs>
        <w:spacing w:after="0" w:line="240" w:lineRule="auto"/>
        <w:ind w:firstLine="709"/>
        <w:contextualSpacing/>
        <w:jc w:val="both"/>
        <w:rPr>
          <w:rFonts w:ascii="Times New Roman" w:eastAsia="Calibri" w:hAnsi="Times New Roman" w:cs="Times New Roman"/>
          <w:sz w:val="26"/>
          <w:szCs w:val="26"/>
          <w:lang w:eastAsia="en-US"/>
        </w:rPr>
      </w:pPr>
      <w:r w:rsidRPr="00D44926">
        <w:rPr>
          <w:rFonts w:ascii="Times New Roman" w:eastAsia="Calibri" w:hAnsi="Times New Roman" w:cs="Times New Roman"/>
          <w:sz w:val="26"/>
          <w:szCs w:val="26"/>
          <w:lang w:eastAsia="en-US"/>
        </w:rPr>
        <w:t xml:space="preserve">В пунктах проведения экзаменов было организовано общественное наблюдение за процедурой проведения единого государственного экзамена. Общее </w:t>
      </w:r>
      <w:r w:rsidRPr="00D44926">
        <w:rPr>
          <w:rFonts w:ascii="Times New Roman" w:eastAsia="Calibri" w:hAnsi="Times New Roman" w:cs="Times New Roman"/>
          <w:sz w:val="26"/>
          <w:szCs w:val="26"/>
          <w:lang w:eastAsia="en-US"/>
        </w:rPr>
        <w:lastRenderedPageBreak/>
        <w:t>количество общественных наблюдателей составило 6 человек, из них 1 человек - представитель Общероссийской общественной организации «</w:t>
      </w:r>
      <w:r w:rsidRPr="00D44926">
        <w:rPr>
          <w:rFonts w:ascii="Times New Roman" w:eastAsia="Times New Roman" w:hAnsi="Times New Roman" w:cs="Times New Roman"/>
          <w:sz w:val="26"/>
          <w:szCs w:val="26"/>
          <w:lang w:eastAsia="en-US"/>
        </w:rPr>
        <w:t>Российский союз молодежи».</w:t>
      </w:r>
      <w:r w:rsidRPr="00D44926">
        <w:rPr>
          <w:rFonts w:ascii="Times New Roman" w:eastAsia="Calibri" w:hAnsi="Times New Roman" w:cs="Times New Roman"/>
          <w:sz w:val="26"/>
          <w:szCs w:val="26"/>
          <w:lang w:eastAsia="en-US"/>
        </w:rPr>
        <w:t xml:space="preserve"> За проведением ЕГЭ в ситуационном центре, созданном на базе ГБУ НАО «Ненецкий региональный центр развития образования», наблюдение осуществляли 5 человек.</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lang w:eastAsia="en-US"/>
        </w:rPr>
        <w:t xml:space="preserve">Анализ результатов ЕГЭ 2020 года показал повышение среднего тестового балла по </w:t>
      </w:r>
      <w:r w:rsidRPr="00D44926">
        <w:rPr>
          <w:rFonts w:ascii="Times New Roman" w:eastAsiaTheme="minorHAnsi" w:hAnsi="Times New Roman" w:cs="Times New Roman"/>
          <w:sz w:val="26"/>
          <w:szCs w:val="26"/>
          <w:shd w:val="clear" w:color="auto" w:fill="FFFFFF"/>
          <w:lang w:eastAsia="en-US"/>
        </w:rPr>
        <w:t>следующим предметам (все категории участников):</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shd w:val="clear" w:color="auto" w:fill="FFFFFF"/>
          <w:lang w:eastAsia="en-US"/>
        </w:rPr>
        <w:t xml:space="preserve">-русскому языку – на 4,20 (среди ВТГ </w:t>
      </w:r>
      <w:r w:rsidRPr="00D44926">
        <w:rPr>
          <w:rFonts w:ascii="Times New Roman" w:eastAsiaTheme="minorHAnsi" w:hAnsi="Times New Roman" w:cs="Times New Roman"/>
          <w:sz w:val="26"/>
          <w:szCs w:val="26"/>
          <w:lang w:eastAsia="en-US"/>
        </w:rPr>
        <w:t xml:space="preserve">– </w:t>
      </w:r>
      <w:r w:rsidRPr="00D44926">
        <w:rPr>
          <w:rFonts w:ascii="Times New Roman" w:eastAsiaTheme="minorHAnsi" w:hAnsi="Times New Roman" w:cs="Times New Roman"/>
          <w:sz w:val="26"/>
          <w:szCs w:val="26"/>
          <w:shd w:val="clear" w:color="auto" w:fill="FFFFFF"/>
          <w:lang w:eastAsia="en-US"/>
        </w:rPr>
        <w:t>на 3,74);</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shd w:val="clear" w:color="auto" w:fill="FFFFFF"/>
          <w:lang w:eastAsia="en-US"/>
        </w:rPr>
        <w:t xml:space="preserve">-математике профильного уровня – на 3,82 (среди ВТГ </w:t>
      </w:r>
      <w:r w:rsidRPr="00D44926">
        <w:rPr>
          <w:rFonts w:ascii="Times New Roman" w:eastAsiaTheme="minorHAnsi" w:hAnsi="Times New Roman" w:cs="Times New Roman"/>
          <w:sz w:val="26"/>
          <w:szCs w:val="26"/>
          <w:lang w:eastAsia="en-US"/>
        </w:rPr>
        <w:t xml:space="preserve">– </w:t>
      </w:r>
      <w:r w:rsidRPr="00D44926">
        <w:rPr>
          <w:rFonts w:ascii="Times New Roman" w:eastAsiaTheme="minorHAnsi" w:hAnsi="Times New Roman" w:cs="Times New Roman"/>
          <w:sz w:val="26"/>
          <w:szCs w:val="26"/>
          <w:shd w:val="clear" w:color="auto" w:fill="FFFFFF"/>
          <w:lang w:eastAsia="en-US"/>
        </w:rPr>
        <w:t>на 0,71);</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shd w:val="clear" w:color="auto" w:fill="FFFFFF"/>
          <w:lang w:eastAsia="en-US"/>
        </w:rPr>
        <w:t>-обществознанию – на 5,02 (среди ВТГ – на 4,09);</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shd w:val="clear" w:color="auto" w:fill="FFFFFF"/>
          <w:lang w:eastAsia="en-US"/>
        </w:rPr>
        <w:t>-истории – на 7,21 (среди ВТГ – на 6,33);</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shd w:val="clear" w:color="auto" w:fill="FFFFFF"/>
          <w:lang w:eastAsia="en-US"/>
        </w:rPr>
        <w:t>-химии – на 5,56 (среди ВТГ – на 6,36);</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shd w:val="clear" w:color="auto" w:fill="FFFFFF"/>
          <w:lang w:eastAsia="en-US"/>
        </w:rPr>
        <w:t>-английскому языку – на 7,20 (среди ВТГ – на 7,63);</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shd w:val="clear" w:color="auto" w:fill="FFFFFF"/>
          <w:lang w:eastAsia="en-US"/>
        </w:rPr>
        <w:t xml:space="preserve">-физике – на 2,33 (среди ВТГ </w:t>
      </w:r>
      <w:r w:rsidRPr="00D44926">
        <w:rPr>
          <w:rFonts w:ascii="Times New Roman" w:eastAsiaTheme="minorHAnsi" w:hAnsi="Times New Roman" w:cs="Times New Roman"/>
          <w:sz w:val="26"/>
          <w:szCs w:val="26"/>
          <w:lang w:eastAsia="en-US"/>
        </w:rPr>
        <w:t xml:space="preserve">– </w:t>
      </w:r>
      <w:r w:rsidRPr="00D44926">
        <w:rPr>
          <w:rFonts w:ascii="Times New Roman" w:eastAsiaTheme="minorHAnsi" w:hAnsi="Times New Roman" w:cs="Times New Roman"/>
          <w:sz w:val="26"/>
          <w:szCs w:val="26"/>
          <w:shd w:val="clear" w:color="auto" w:fill="FFFFFF"/>
          <w:lang w:eastAsia="en-US"/>
        </w:rPr>
        <w:t>на 1,33);</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shd w:val="clear" w:color="auto" w:fill="FFFFFF"/>
          <w:lang w:eastAsia="en-US"/>
        </w:rPr>
      </w:pPr>
      <w:r w:rsidRPr="00D44926">
        <w:rPr>
          <w:rFonts w:ascii="Times New Roman" w:eastAsiaTheme="minorHAnsi" w:hAnsi="Times New Roman" w:cs="Times New Roman"/>
          <w:sz w:val="26"/>
          <w:szCs w:val="26"/>
          <w:shd w:val="clear" w:color="auto" w:fill="FFFFFF"/>
          <w:lang w:eastAsia="en-US"/>
        </w:rPr>
        <w:t xml:space="preserve">-по биологии – на 3,69 (среди ВТГ </w:t>
      </w:r>
      <w:r w:rsidRPr="00D44926">
        <w:rPr>
          <w:rFonts w:ascii="Times New Roman" w:eastAsiaTheme="minorHAnsi" w:hAnsi="Times New Roman" w:cs="Times New Roman"/>
          <w:sz w:val="26"/>
          <w:szCs w:val="26"/>
          <w:lang w:eastAsia="en-US"/>
        </w:rPr>
        <w:t xml:space="preserve">– </w:t>
      </w:r>
      <w:r w:rsidRPr="00D44926">
        <w:rPr>
          <w:rFonts w:ascii="Times New Roman" w:eastAsiaTheme="minorHAnsi" w:hAnsi="Times New Roman" w:cs="Times New Roman"/>
          <w:sz w:val="26"/>
          <w:szCs w:val="26"/>
          <w:shd w:val="clear" w:color="auto" w:fill="FFFFFF"/>
          <w:lang w:eastAsia="en-US"/>
        </w:rPr>
        <w:t>на 4,59).</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Средний балл по русскому языку по НАО составил 68,72, среди ВТГ – 68,82. Доля высокобалльников (81 балл и выше) по русскому языку в 2020 году среди выпускников текущего года составила 22,8% (в 2019 - 12,6%).</w:t>
      </w:r>
    </w:p>
    <w:p w:rsidR="00D44926" w:rsidRPr="00D44926" w:rsidRDefault="00D44926" w:rsidP="00D44926">
      <w:pPr>
        <w:spacing w:after="0" w:line="240" w:lineRule="auto"/>
        <w:ind w:firstLine="709"/>
        <w:jc w:val="both"/>
        <w:rPr>
          <w:rFonts w:ascii="Times New Roman" w:eastAsia="Calibri" w:hAnsi="Times New Roman" w:cs="Times New Roman"/>
          <w:sz w:val="26"/>
          <w:szCs w:val="26"/>
          <w:lang w:eastAsia="en-US"/>
        </w:rPr>
      </w:pPr>
      <w:r w:rsidRPr="00D44926">
        <w:rPr>
          <w:rFonts w:ascii="Times New Roman" w:eastAsia="Calibri" w:hAnsi="Times New Roman" w:cs="Times New Roman"/>
          <w:sz w:val="26"/>
          <w:szCs w:val="26"/>
          <w:lang w:eastAsia="en-US"/>
        </w:rPr>
        <w:t xml:space="preserve">Средний балл по математике (профильный уровень) составил 51,43 баллов, среди ВТГ – 51,82, доля высокобалльников среди выпускников текущего года - 7,96% ( в 2019 –6,62%). </w:t>
      </w:r>
    </w:p>
    <w:p w:rsidR="00D44926" w:rsidRPr="00D44926" w:rsidRDefault="00D44926" w:rsidP="00D44926">
      <w:pPr>
        <w:spacing w:after="0" w:line="240" w:lineRule="auto"/>
        <w:ind w:firstLine="709"/>
        <w:jc w:val="both"/>
        <w:rPr>
          <w:rFonts w:ascii="Times New Roman" w:eastAsia="Calibri" w:hAnsi="Times New Roman" w:cs="Times New Roman"/>
          <w:sz w:val="26"/>
          <w:szCs w:val="26"/>
          <w:lang w:eastAsia="en-US"/>
        </w:rPr>
      </w:pPr>
      <w:r w:rsidRPr="00D44926">
        <w:rPr>
          <w:rFonts w:ascii="Times New Roman" w:eastAsia="Calibri" w:hAnsi="Times New Roman" w:cs="Times New Roman"/>
          <w:sz w:val="26"/>
          <w:szCs w:val="26"/>
          <w:lang w:eastAsia="en-US"/>
        </w:rPr>
        <w:t>В 2020 году среди выпускников текущего года не преодолели минимальный порог (получили неудовлетворительный результат) по русскому языку 6 человек, математике профильного уровня - 9 человек, физике 3 человека, химии 2 человека, истории 6 человек, биологии 3 человека, обществознанию 13 человек, информатике 3 человека. Все выпускники текущего года набрали минимальное количество баллов по литературе, географии, английскому языку.</w:t>
      </w:r>
    </w:p>
    <w:p w:rsidR="00D44926" w:rsidRPr="00D44926" w:rsidRDefault="00D44926" w:rsidP="00D44926">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Снижение среднего тестового балла среди выпускников текущего года произошло по следующим учебным предметам:</w:t>
      </w:r>
    </w:p>
    <w:p w:rsidR="00D44926" w:rsidRPr="00D44926" w:rsidRDefault="00D44926" w:rsidP="00D44926">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-литературе на 6,38 баллов, среди ВТГ – на 2,68;</w:t>
      </w:r>
    </w:p>
    <w:p w:rsidR="00D44926" w:rsidRPr="00D44926" w:rsidRDefault="00D44926" w:rsidP="00D44926">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-информатике и ИКТ- на 1,39 баллов, среди ВТГ – на 4,1;</w:t>
      </w:r>
    </w:p>
    <w:p w:rsidR="00D44926" w:rsidRPr="00D44926" w:rsidRDefault="00D44926" w:rsidP="00D44926">
      <w:pPr>
        <w:autoSpaceDE w:val="0"/>
        <w:autoSpaceDN w:val="0"/>
        <w:adjustRightInd w:val="0"/>
        <w:spacing w:after="0" w:line="240" w:lineRule="auto"/>
        <w:ind w:firstLine="709"/>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-географии – на 0,50, среди ВТГ – на 1,00.</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Количество участников, получивших высокие баллы (81-100) по всем предметам, составило 94 человека (в 2019 г. - 75 человек, в 2018 г. – 93 человека.). Обучающийся ГБОУ НАО «СШ № 1 имени П.М. Спирихина» получил 100 баллов по информатике.</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Не показали высоких результатов выпускники текущего года по биологии.</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lang w:eastAsia="en-US"/>
        </w:rPr>
      </w:pPr>
      <w:r w:rsidRPr="00D44926">
        <w:rPr>
          <w:rFonts w:ascii="Times New Roman" w:eastAsia="Calibri" w:hAnsi="Times New Roman" w:cs="Times New Roman"/>
          <w:sz w:val="26"/>
          <w:szCs w:val="26"/>
          <w:lang w:eastAsia="en-US"/>
        </w:rPr>
        <w:t xml:space="preserve">Аттестат о среднем </w:t>
      </w:r>
      <w:r w:rsidRPr="00D44926">
        <w:rPr>
          <w:rFonts w:ascii="Times New Roman" w:eastAsiaTheme="minorHAnsi" w:hAnsi="Times New Roman" w:cs="Times New Roman"/>
          <w:sz w:val="26"/>
          <w:szCs w:val="26"/>
          <w:lang w:eastAsia="en-US"/>
        </w:rPr>
        <w:t>общем образовании в Ненецком автономном округе получили все выпускники текущего года.</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В 2020 году в конфликтную комиссию поступило 4 апелляции о несогласии с выставленными баллами: по физике – 1, по химии – 1, по биологии –</w:t>
      </w:r>
      <w:r w:rsidR="005B498B">
        <w:rPr>
          <w:rFonts w:ascii="Times New Roman" w:eastAsiaTheme="minorHAnsi" w:hAnsi="Times New Roman" w:cs="Times New Roman"/>
          <w:sz w:val="26"/>
          <w:szCs w:val="26"/>
          <w:lang w:eastAsia="en-US"/>
        </w:rPr>
        <w:t xml:space="preserve"> </w:t>
      </w:r>
      <w:r w:rsidRPr="00D44926">
        <w:rPr>
          <w:rFonts w:ascii="Times New Roman" w:eastAsiaTheme="minorHAnsi" w:hAnsi="Times New Roman" w:cs="Times New Roman"/>
          <w:sz w:val="26"/>
          <w:szCs w:val="26"/>
          <w:lang w:eastAsia="en-US"/>
        </w:rPr>
        <w:t>2. Удовлетворены 2 апелляции с повышением баллов – по физике (техническая ошибка) и по биологии – на 2 балла.</w:t>
      </w:r>
    </w:p>
    <w:p w:rsidR="00D44926" w:rsidRPr="00D44926" w:rsidRDefault="00D44926" w:rsidP="00D44926">
      <w:pPr>
        <w:keepNext/>
        <w:tabs>
          <w:tab w:val="left" w:pos="851"/>
        </w:tabs>
        <w:spacing w:after="0" w:line="240" w:lineRule="auto"/>
        <w:ind w:firstLine="567"/>
        <w:jc w:val="both"/>
        <w:outlineLvl w:val="4"/>
        <w:rPr>
          <w:rFonts w:ascii="Times New Roman" w:eastAsia="Times New Roman" w:hAnsi="Times New Roman" w:cs="Times New Roman"/>
          <w:spacing w:val="-5"/>
          <w:sz w:val="26"/>
          <w:szCs w:val="26"/>
          <w:lang w:bidi="mni-IN"/>
        </w:rPr>
      </w:pPr>
      <w:r w:rsidRPr="00D44926">
        <w:rPr>
          <w:rFonts w:ascii="Times New Roman" w:eastAsia="Times New Roman" w:hAnsi="Times New Roman" w:cs="Times New Roman"/>
          <w:sz w:val="26"/>
          <w:szCs w:val="26"/>
        </w:rPr>
        <w:lastRenderedPageBreak/>
        <w:t xml:space="preserve">Предметной комиссией по истории, созданной Рособрнадзором, проведена перепроверка работ по истории. По результатам перепроверки развернутых ответов на задания экзаменационной работы одной из участниц ЕГЭ количество баллов уменьшено </w:t>
      </w:r>
      <w:r w:rsidRPr="00D44926">
        <w:rPr>
          <w:rFonts w:ascii="Times New Roman" w:eastAsia="Times New Roman" w:hAnsi="Times New Roman" w:cs="Times New Roman"/>
          <w:spacing w:val="-5"/>
          <w:sz w:val="26"/>
          <w:szCs w:val="26"/>
          <w:lang w:bidi="mni-IN"/>
        </w:rPr>
        <w:t>с 27 до 22.</w:t>
      </w:r>
    </w:p>
    <w:p w:rsidR="00D44926" w:rsidRPr="00D44926" w:rsidRDefault="00D44926" w:rsidP="00D44926">
      <w:pPr>
        <w:spacing w:after="0" w:line="240" w:lineRule="auto"/>
        <w:ind w:firstLine="708"/>
        <w:jc w:val="both"/>
        <w:rPr>
          <w:rFonts w:ascii="Times New Roman" w:eastAsiaTheme="minorHAnsi" w:hAnsi="Times New Roman" w:cs="Times New Roman"/>
          <w:sz w:val="26"/>
          <w:szCs w:val="26"/>
          <w:lang w:eastAsia="en-US"/>
        </w:rPr>
      </w:pPr>
      <w:r w:rsidRPr="00D44926">
        <w:rPr>
          <w:rFonts w:ascii="Times New Roman" w:eastAsiaTheme="minorHAnsi" w:hAnsi="Times New Roman" w:cs="Times New Roman"/>
          <w:sz w:val="26"/>
          <w:szCs w:val="26"/>
          <w:lang w:eastAsia="en-US"/>
        </w:rPr>
        <w:t xml:space="preserve">Апелляций по нарушению порядка при проведении </w:t>
      </w:r>
      <w:r w:rsidRPr="00D44926">
        <w:rPr>
          <w:rFonts w:ascii="Times New Roman" w:eastAsia="Calibri" w:hAnsi="Times New Roman" w:cs="Times New Roman"/>
          <w:sz w:val="26"/>
          <w:szCs w:val="26"/>
          <w:lang w:eastAsia="en-US"/>
        </w:rPr>
        <w:t>единого государственного экзамена</w:t>
      </w:r>
      <w:r w:rsidRPr="00D44926">
        <w:rPr>
          <w:rFonts w:ascii="Times New Roman" w:eastAsiaTheme="minorHAnsi" w:hAnsi="Times New Roman" w:cs="Times New Roman"/>
          <w:sz w:val="26"/>
          <w:szCs w:val="26"/>
          <w:lang w:eastAsia="en-US"/>
        </w:rPr>
        <w:t xml:space="preserve"> в конфликтную комиссию не поступало.</w:t>
      </w:r>
    </w:p>
    <w:p w:rsidR="00D44926" w:rsidRPr="00D44926" w:rsidRDefault="00D44926" w:rsidP="00D44926">
      <w:pPr>
        <w:autoSpaceDE w:val="0"/>
        <w:autoSpaceDN w:val="0"/>
        <w:adjustRightInd w:val="0"/>
        <w:spacing w:after="0" w:line="240" w:lineRule="auto"/>
        <w:ind w:firstLine="708"/>
        <w:jc w:val="both"/>
        <w:rPr>
          <w:rFonts w:ascii="Times New Roman" w:hAnsi="Times New Roman" w:cs="Times New Roman"/>
          <w:sz w:val="26"/>
          <w:szCs w:val="26"/>
        </w:rPr>
      </w:pPr>
      <w:r w:rsidRPr="00D44926">
        <w:rPr>
          <w:rFonts w:ascii="Times New Roman" w:hAnsi="Times New Roman" w:cs="Times New Roman"/>
          <w:sz w:val="26"/>
          <w:szCs w:val="26"/>
        </w:rPr>
        <w:t>В 2020 году выпускники 9 классов о</w:t>
      </w:r>
      <w:r w:rsidR="00117065">
        <w:rPr>
          <w:rFonts w:ascii="Times New Roman" w:hAnsi="Times New Roman" w:cs="Times New Roman"/>
          <w:sz w:val="26"/>
          <w:szCs w:val="26"/>
        </w:rPr>
        <w:t xml:space="preserve">бщеобразовательных организаций </w:t>
      </w:r>
      <w:r w:rsidR="00325764">
        <w:rPr>
          <w:rFonts w:ascii="Times New Roman" w:hAnsi="Times New Roman" w:cs="Times New Roman"/>
          <w:sz w:val="26"/>
          <w:szCs w:val="26"/>
        </w:rPr>
        <w:t xml:space="preserve">из-за угрозы распространения коронавирусной инфекции </w:t>
      </w:r>
      <w:r w:rsidRPr="00D44926">
        <w:rPr>
          <w:rFonts w:ascii="Times New Roman" w:hAnsi="Times New Roman" w:cs="Times New Roman"/>
          <w:sz w:val="26"/>
          <w:szCs w:val="26"/>
        </w:rPr>
        <w:t>не сдавали основной государственный экзамен и государственный выпускной экзамен.</w:t>
      </w:r>
    </w:p>
    <w:p w:rsidR="00D44926" w:rsidRPr="00D44926" w:rsidRDefault="00D44926" w:rsidP="00D44926">
      <w:pPr>
        <w:tabs>
          <w:tab w:val="left" w:pos="10348"/>
        </w:tabs>
        <w:autoSpaceDE w:val="0"/>
        <w:autoSpaceDN w:val="0"/>
        <w:adjustRightInd w:val="0"/>
        <w:spacing w:after="0" w:line="240" w:lineRule="auto"/>
        <w:ind w:firstLine="709"/>
        <w:jc w:val="both"/>
        <w:rPr>
          <w:rFonts w:ascii="Times New Roman" w:eastAsiaTheme="majorEastAsia" w:hAnsi="Times New Roman" w:cs="Times New Roman"/>
          <w:sz w:val="26"/>
          <w:szCs w:val="26"/>
          <w:lang w:eastAsia="en-US"/>
        </w:rPr>
      </w:pPr>
      <w:r w:rsidRPr="00D44926">
        <w:rPr>
          <w:rFonts w:ascii="Times New Roman" w:eastAsiaTheme="majorEastAsia" w:hAnsi="Times New Roman" w:cs="Times New Roman"/>
          <w:sz w:val="26"/>
          <w:szCs w:val="26"/>
          <w:lang w:eastAsia="en-US"/>
        </w:rPr>
        <w:t>В 2020 году в период проведения еди</w:t>
      </w:r>
      <w:r w:rsidR="00117065">
        <w:rPr>
          <w:rFonts w:ascii="Times New Roman" w:eastAsiaTheme="majorEastAsia" w:hAnsi="Times New Roman" w:cs="Times New Roman"/>
          <w:sz w:val="26"/>
          <w:szCs w:val="26"/>
          <w:lang w:eastAsia="en-US"/>
        </w:rPr>
        <w:t xml:space="preserve">ного государственного экзамена </w:t>
      </w:r>
      <w:r w:rsidRPr="00D44926">
        <w:rPr>
          <w:rFonts w:ascii="Times New Roman" w:eastAsiaTheme="majorEastAsia" w:hAnsi="Times New Roman" w:cs="Times New Roman"/>
          <w:sz w:val="26"/>
          <w:szCs w:val="26"/>
          <w:lang w:eastAsia="en-US"/>
        </w:rPr>
        <w:t>не зафиксированы случаи нарушения установленного законодательством об образовании порядка проведения государственной итоговой аттестации.</w:t>
      </w:r>
    </w:p>
    <w:p w:rsidR="00D44926" w:rsidRPr="00D44926" w:rsidRDefault="00D44926" w:rsidP="00D44926">
      <w:pPr>
        <w:spacing w:after="0" w:line="240" w:lineRule="auto"/>
        <w:ind w:firstLine="708"/>
        <w:jc w:val="both"/>
        <w:rPr>
          <w:rFonts w:ascii="Times New Roman" w:eastAsia="Times New Roman" w:hAnsi="Times New Roman" w:cs="Times New Roman"/>
          <w:spacing w:val="-5"/>
          <w:sz w:val="26"/>
          <w:szCs w:val="26"/>
          <w:lang w:bidi="mni-IN"/>
        </w:rPr>
      </w:pPr>
      <w:r w:rsidRPr="00D44926">
        <w:rPr>
          <w:rFonts w:ascii="Times New Roman" w:eastAsia="Times New Roman" w:hAnsi="Times New Roman" w:cs="Times New Roman"/>
          <w:spacing w:val="-5"/>
          <w:sz w:val="26"/>
          <w:szCs w:val="26"/>
          <w:lang w:bidi="mni-IN"/>
        </w:rPr>
        <w:t>В 2020 году в связи с эпидемиологической ситуацией пункты проведения экзаменов были обеспечены антисептическими средствами, тепловизорами,</w:t>
      </w:r>
      <w:r w:rsidR="005B498B">
        <w:rPr>
          <w:rFonts w:ascii="Times New Roman" w:eastAsia="Times New Roman" w:hAnsi="Times New Roman" w:cs="Times New Roman"/>
          <w:spacing w:val="-5"/>
          <w:sz w:val="26"/>
          <w:szCs w:val="26"/>
          <w:lang w:bidi="mni-IN"/>
        </w:rPr>
        <w:t xml:space="preserve"> </w:t>
      </w:r>
      <w:r w:rsidRPr="00D44926">
        <w:rPr>
          <w:rFonts w:ascii="Times New Roman" w:eastAsia="Times New Roman" w:hAnsi="Times New Roman" w:cs="Times New Roman"/>
          <w:spacing w:val="-5"/>
          <w:sz w:val="26"/>
          <w:szCs w:val="26"/>
          <w:lang w:bidi="mni-IN"/>
        </w:rPr>
        <w:t>был организован питьевой режим (куллеры). Персонал, присутствующий на экзамене, был обеспечен масками и перчатками. При проведении экзаменов рассадка обучающихся осуществлялась с учетом выполнения требований к расстоянию между участниками не менее 1,5 метров. До экзаменов во всех аудит</w:t>
      </w:r>
      <w:r w:rsidR="005B498B">
        <w:rPr>
          <w:rFonts w:ascii="Times New Roman" w:eastAsia="Times New Roman" w:hAnsi="Times New Roman" w:cs="Times New Roman"/>
          <w:spacing w:val="-5"/>
          <w:sz w:val="26"/>
          <w:szCs w:val="26"/>
          <w:lang w:bidi="mni-IN"/>
        </w:rPr>
        <w:t xml:space="preserve">ориях была проведена обработка </w:t>
      </w:r>
      <w:r w:rsidRPr="00D44926">
        <w:rPr>
          <w:rFonts w:ascii="Times New Roman" w:eastAsia="Times New Roman" w:hAnsi="Times New Roman" w:cs="Times New Roman"/>
          <w:spacing w:val="-5"/>
          <w:sz w:val="26"/>
          <w:szCs w:val="26"/>
          <w:lang w:bidi="mni-IN"/>
        </w:rPr>
        <w:t xml:space="preserve">с использованием дезинфицирующих средств. </w:t>
      </w:r>
    </w:p>
    <w:p w:rsidR="00D44926" w:rsidRPr="00D44926" w:rsidRDefault="00D44926" w:rsidP="00D44926">
      <w:pPr>
        <w:tabs>
          <w:tab w:val="left" w:pos="10348"/>
        </w:tabs>
        <w:autoSpaceDE w:val="0"/>
        <w:autoSpaceDN w:val="0"/>
        <w:adjustRightInd w:val="0"/>
        <w:spacing w:after="0" w:line="240" w:lineRule="auto"/>
        <w:ind w:firstLine="709"/>
        <w:jc w:val="both"/>
        <w:rPr>
          <w:rFonts w:ascii="Times New Roman" w:eastAsiaTheme="majorEastAsia" w:hAnsi="Times New Roman" w:cs="Times New Roman"/>
          <w:sz w:val="26"/>
          <w:szCs w:val="26"/>
          <w:lang w:eastAsia="en-US"/>
        </w:rPr>
      </w:pPr>
      <w:r w:rsidRPr="00D44926">
        <w:rPr>
          <w:rFonts w:ascii="Times New Roman" w:eastAsia="Times New Roman" w:hAnsi="Times New Roman" w:cs="Times New Roman"/>
          <w:spacing w:val="-5"/>
          <w:sz w:val="26"/>
          <w:szCs w:val="26"/>
          <w:lang w:bidi="mni-IN"/>
        </w:rPr>
        <w:t>В период с 5 по 10 июля за проведением еди</w:t>
      </w:r>
      <w:r w:rsidR="00117065">
        <w:rPr>
          <w:rFonts w:ascii="Times New Roman" w:eastAsia="Times New Roman" w:hAnsi="Times New Roman" w:cs="Times New Roman"/>
          <w:spacing w:val="-5"/>
          <w:sz w:val="26"/>
          <w:szCs w:val="26"/>
          <w:lang w:bidi="mni-IN"/>
        </w:rPr>
        <w:t xml:space="preserve">ного государственного экзамена </w:t>
      </w:r>
      <w:r w:rsidRPr="00D44926">
        <w:rPr>
          <w:rFonts w:ascii="Times New Roman" w:eastAsia="Times New Roman" w:hAnsi="Times New Roman" w:cs="Times New Roman"/>
          <w:spacing w:val="-5"/>
          <w:sz w:val="26"/>
          <w:szCs w:val="26"/>
          <w:lang w:bidi="mni-IN"/>
        </w:rPr>
        <w:t xml:space="preserve">в Ненецком автономном округе следил федеральный инспектор - </w:t>
      </w:r>
      <w:r w:rsidRPr="00D44926">
        <w:rPr>
          <w:rFonts w:ascii="Times New Roman" w:eastAsia="Times New Roman" w:hAnsi="Times New Roman" w:cs="Times New Roman"/>
          <w:b/>
          <w:bCs/>
          <w:spacing w:val="-5"/>
          <w:sz w:val="26"/>
          <w:szCs w:val="26"/>
          <w:lang w:bidi="mni-IN"/>
        </w:rPr>
        <w:t>з</w:t>
      </w:r>
      <w:r w:rsidRPr="00D44926">
        <w:rPr>
          <w:rFonts w:ascii="Times New Roman" w:eastAsia="Times New Roman" w:hAnsi="Times New Roman" w:cs="Times New Roman"/>
          <w:spacing w:val="-5"/>
          <w:sz w:val="26"/>
          <w:szCs w:val="26"/>
          <w:lang w:bidi="mni-IN"/>
        </w:rPr>
        <w:t>аместитель директора Департамента государственной политики в сфере воспитания, дополнительного образования и детского отдыха Министерства просвещения Российской Федерации.</w:t>
      </w:r>
    </w:p>
    <w:p w:rsidR="005B5DA5" w:rsidRPr="009F761F" w:rsidRDefault="005B5DA5" w:rsidP="00F71567">
      <w:pPr>
        <w:pStyle w:val="2"/>
        <w:jc w:val="center"/>
        <w:rPr>
          <w:rFonts w:ascii="Times New Roman" w:eastAsia="Times New Roman" w:hAnsi="Times New Roman" w:cs="Times New Roman"/>
          <w:b w:val="0"/>
          <w:i/>
          <w:color w:val="auto"/>
        </w:rPr>
      </w:pPr>
      <w:bookmarkStart w:id="17" w:name="_Toc48389709"/>
      <w:r w:rsidRPr="009F761F">
        <w:rPr>
          <w:rFonts w:ascii="Times New Roman" w:eastAsia="Times New Roman" w:hAnsi="Times New Roman" w:cs="Times New Roman"/>
          <w:i/>
          <w:color w:val="auto"/>
        </w:rPr>
        <w:t>Поддержка одар</w:t>
      </w:r>
      <w:r w:rsidR="00B05304" w:rsidRPr="009F761F">
        <w:rPr>
          <w:rFonts w:ascii="Times New Roman" w:eastAsia="Times New Roman" w:hAnsi="Times New Roman" w:cs="Times New Roman"/>
          <w:i/>
          <w:color w:val="auto"/>
        </w:rPr>
        <w:t>ё</w:t>
      </w:r>
      <w:r w:rsidRPr="009F761F">
        <w:rPr>
          <w:rFonts w:ascii="Times New Roman" w:eastAsia="Times New Roman" w:hAnsi="Times New Roman" w:cs="Times New Roman"/>
          <w:i/>
          <w:color w:val="auto"/>
        </w:rPr>
        <w:t>нных детей и талантливой молод</w:t>
      </w:r>
      <w:r w:rsidR="00B05304" w:rsidRPr="009F761F">
        <w:rPr>
          <w:rFonts w:ascii="Times New Roman" w:eastAsia="Times New Roman" w:hAnsi="Times New Roman" w:cs="Times New Roman"/>
          <w:i/>
          <w:color w:val="auto"/>
        </w:rPr>
        <w:t>ё</w:t>
      </w:r>
      <w:r w:rsidRPr="009F761F">
        <w:rPr>
          <w:rFonts w:ascii="Times New Roman" w:eastAsia="Times New Roman" w:hAnsi="Times New Roman" w:cs="Times New Roman"/>
          <w:i/>
          <w:color w:val="auto"/>
        </w:rPr>
        <w:t>жи</w:t>
      </w:r>
      <w:bookmarkEnd w:id="17"/>
      <w:r w:rsidR="00B343F0" w:rsidRPr="009F761F">
        <w:rPr>
          <w:rFonts w:ascii="Times New Roman" w:eastAsia="Times New Roman" w:hAnsi="Times New Roman" w:cs="Times New Roman"/>
          <w:i/>
          <w:color w:val="auto"/>
        </w:rPr>
        <w:t xml:space="preserve"> </w:t>
      </w:r>
    </w:p>
    <w:p w:rsidR="005B5DA5" w:rsidRPr="00E952D4" w:rsidRDefault="005B5DA5" w:rsidP="00DD7683">
      <w:pPr>
        <w:spacing w:after="0" w:line="240" w:lineRule="auto"/>
        <w:ind w:firstLine="567"/>
        <w:jc w:val="center"/>
        <w:rPr>
          <w:rFonts w:ascii="Times New Roman" w:eastAsia="Times New Roman" w:hAnsi="Times New Roman" w:cs="Times New Roman"/>
          <w:b/>
          <w:i/>
          <w:sz w:val="26"/>
          <w:szCs w:val="26"/>
          <w:highlight w:val="yellow"/>
        </w:rPr>
      </w:pPr>
    </w:p>
    <w:p w:rsidR="009451B3" w:rsidRPr="00846E91" w:rsidRDefault="009451B3" w:rsidP="00871D36">
      <w:pPr>
        <w:spacing w:after="0" w:line="240" w:lineRule="auto"/>
        <w:ind w:firstLine="567"/>
        <w:jc w:val="both"/>
        <w:rPr>
          <w:rFonts w:ascii="Times New Roman" w:eastAsia="Times New Roman" w:hAnsi="Times New Roman" w:cs="Times New Roman"/>
          <w:kern w:val="28"/>
          <w:sz w:val="26"/>
          <w:szCs w:val="26"/>
        </w:rPr>
      </w:pPr>
      <w:r w:rsidRPr="00846E91">
        <w:rPr>
          <w:rFonts w:ascii="Times New Roman" w:eastAsia="Times New Roman" w:hAnsi="Times New Roman" w:cs="Times New Roman"/>
          <w:sz w:val="26"/>
          <w:szCs w:val="26"/>
        </w:rPr>
        <w:t>Одним из приоритетных направлений в регионе является работа по поиску, поддержке и сопровождению одаренных детей и талантливой молодежи. В 201</w:t>
      </w:r>
      <w:r w:rsidR="00846E91" w:rsidRPr="00846E91">
        <w:rPr>
          <w:rFonts w:ascii="Times New Roman" w:eastAsia="Times New Roman" w:hAnsi="Times New Roman" w:cs="Times New Roman"/>
          <w:sz w:val="26"/>
          <w:szCs w:val="26"/>
        </w:rPr>
        <w:t>9</w:t>
      </w:r>
      <w:r w:rsidRPr="00846E91">
        <w:rPr>
          <w:rFonts w:ascii="Times New Roman" w:eastAsia="Times New Roman" w:hAnsi="Times New Roman" w:cs="Times New Roman"/>
          <w:sz w:val="26"/>
          <w:szCs w:val="26"/>
        </w:rPr>
        <w:t>/20</w:t>
      </w:r>
      <w:r w:rsidR="00846E91" w:rsidRPr="00846E91">
        <w:rPr>
          <w:rFonts w:ascii="Times New Roman" w:eastAsia="Times New Roman" w:hAnsi="Times New Roman" w:cs="Times New Roman"/>
          <w:sz w:val="26"/>
          <w:szCs w:val="26"/>
        </w:rPr>
        <w:t>20</w:t>
      </w:r>
      <w:r w:rsidRPr="00846E91">
        <w:rPr>
          <w:rFonts w:ascii="Times New Roman" w:eastAsia="Times New Roman" w:hAnsi="Times New Roman" w:cs="Times New Roman"/>
          <w:sz w:val="26"/>
          <w:szCs w:val="26"/>
        </w:rPr>
        <w:t xml:space="preserve"> учебном году продолжена реализация регионального плана по исполнению Комплекса мер по реализации Концепции общенациональной системы выявления и развития молодых талантов в Ненецком автономном округе. </w:t>
      </w:r>
      <w:r w:rsidRPr="00846E91">
        <w:rPr>
          <w:rFonts w:ascii="Times New Roman" w:eastAsia="Times New Roman" w:hAnsi="Times New Roman" w:cs="Times New Roman"/>
          <w:kern w:val="28"/>
          <w:sz w:val="26"/>
          <w:szCs w:val="26"/>
        </w:rPr>
        <w:t>В целях реализации данного направления в регионе разработаны, утверждены и реализуются целевые программы и планы мероприятий, которые включают в себя:</w:t>
      </w:r>
    </w:p>
    <w:p w:rsidR="009451B3" w:rsidRPr="00846E91"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846E91">
        <w:rPr>
          <w:rFonts w:ascii="Times New Roman" w:eastAsia="Times New Roman" w:hAnsi="Times New Roman" w:cs="Times New Roman"/>
          <w:kern w:val="28"/>
          <w:sz w:val="26"/>
          <w:szCs w:val="26"/>
        </w:rPr>
        <w:t>совершенствование нормативно - правовой базы;</w:t>
      </w:r>
    </w:p>
    <w:p w:rsidR="009451B3" w:rsidRPr="00846E91"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846E91">
        <w:rPr>
          <w:rFonts w:ascii="Times New Roman" w:eastAsia="Times New Roman" w:hAnsi="Times New Roman" w:cs="Times New Roman"/>
          <w:kern w:val="28"/>
          <w:sz w:val="26"/>
          <w:szCs w:val="26"/>
        </w:rPr>
        <w:t>развитие новых форм и методов, совершенствование проведения олимпиад и интеллектуальных конкурсных мероприятий;</w:t>
      </w:r>
    </w:p>
    <w:p w:rsidR="009451B3" w:rsidRPr="00846E91" w:rsidRDefault="009451B3" w:rsidP="00370879">
      <w:pPr>
        <w:pStyle w:val="a8"/>
        <w:numPr>
          <w:ilvl w:val="0"/>
          <w:numId w:val="2"/>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kern w:val="28"/>
          <w:sz w:val="26"/>
          <w:szCs w:val="26"/>
        </w:rPr>
      </w:pPr>
      <w:r w:rsidRPr="00846E91">
        <w:rPr>
          <w:rFonts w:ascii="Times New Roman" w:eastAsia="Times New Roman" w:hAnsi="Times New Roman" w:cs="Times New Roman"/>
          <w:kern w:val="28"/>
          <w:sz w:val="26"/>
          <w:szCs w:val="26"/>
        </w:rPr>
        <w:t>сопровождение одаренных детей и талантливой молодежи.</w:t>
      </w:r>
    </w:p>
    <w:p w:rsidR="00B25553" w:rsidRPr="00EA45AB" w:rsidRDefault="00B25553" w:rsidP="00B25553">
      <w:pPr>
        <w:widowControl w:val="0"/>
        <w:autoSpaceDE w:val="0"/>
        <w:autoSpaceDN w:val="0"/>
        <w:spacing w:after="0" w:line="240" w:lineRule="auto"/>
        <w:ind w:firstLine="709"/>
        <w:jc w:val="both"/>
        <w:rPr>
          <w:rFonts w:ascii="Times New Roman" w:eastAsia="Calibri" w:hAnsi="Times New Roman" w:cs="Times New Roman"/>
          <w:sz w:val="26"/>
          <w:szCs w:val="26"/>
        </w:rPr>
      </w:pPr>
      <w:r w:rsidRPr="00EA45AB">
        <w:rPr>
          <w:rFonts w:ascii="Times New Roman" w:eastAsia="Times New Roman" w:hAnsi="Times New Roman" w:cs="Times New Roman"/>
          <w:sz w:val="26"/>
          <w:szCs w:val="26"/>
        </w:rPr>
        <w:t>В регионе создана единая система интеллектуальных и творческих состязаний, способствующая выявлению и сопровождению одаренных учащихся</w:t>
      </w:r>
      <w:r w:rsidRPr="00EA45AB">
        <w:rPr>
          <w:rFonts w:ascii="Times New Roman" w:eastAsia="Calibri" w:hAnsi="Times New Roman" w:cs="Times New Roman"/>
          <w:sz w:val="26"/>
          <w:szCs w:val="26"/>
        </w:rPr>
        <w:br/>
        <w:t>и студентов</w:t>
      </w:r>
      <w:r w:rsidRPr="00EA45AB">
        <w:rPr>
          <w:rFonts w:ascii="Times New Roman" w:eastAsia="Times New Roman" w:hAnsi="Times New Roman" w:cs="Times New Roman"/>
          <w:sz w:val="26"/>
          <w:szCs w:val="26"/>
        </w:rPr>
        <w:t>:</w:t>
      </w:r>
    </w:p>
    <w:p w:rsidR="00B25553" w:rsidRPr="00EA45AB" w:rsidRDefault="00B25553" w:rsidP="00B25553">
      <w:pPr>
        <w:pStyle w:val="a8"/>
        <w:numPr>
          <w:ilvl w:val="0"/>
          <w:numId w:val="3"/>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организация участия во всероссийских и международных мероприятиях: </w:t>
      </w:r>
    </w:p>
    <w:p w:rsidR="00B25553" w:rsidRPr="00EA45AB" w:rsidRDefault="00B25553" w:rsidP="00B25553">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EA45AB">
        <w:rPr>
          <w:rFonts w:ascii="Times New Roman" w:eastAsia="Calibri" w:hAnsi="Times New Roman" w:cs="Times New Roman"/>
          <w:noProof/>
          <w:sz w:val="26"/>
          <w:szCs w:val="26"/>
        </w:rPr>
        <w:drawing>
          <wp:anchor distT="0" distB="0" distL="114300" distR="114300" simplePos="0" relativeHeight="251670016" behindDoc="0" locked="0" layoutInCell="1" allowOverlap="1" wp14:anchorId="195898D0" wp14:editId="76EB30E3">
            <wp:simplePos x="0" y="0"/>
            <wp:positionH relativeFrom="margin">
              <wp:align>right</wp:align>
            </wp:positionH>
            <wp:positionV relativeFrom="paragraph">
              <wp:posOffset>64135</wp:posOffset>
            </wp:positionV>
            <wp:extent cx="2329815" cy="1552575"/>
            <wp:effectExtent l="0" t="0" r="0" b="9525"/>
            <wp:wrapThrough wrapText="bothSides">
              <wp:wrapPolygon edited="0">
                <wp:start x="0" y="0"/>
                <wp:lineTo x="0" y="21467"/>
                <wp:lineTo x="21370" y="21467"/>
                <wp:lineTo x="2137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ВсОШ по химии.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9815" cy="1552575"/>
                    </a:xfrm>
                    <a:prstGeom prst="rect">
                      <a:avLst/>
                    </a:prstGeom>
                  </pic:spPr>
                </pic:pic>
              </a:graphicData>
            </a:graphic>
          </wp:anchor>
        </w:drawing>
      </w:r>
      <w:r w:rsidRPr="00EA45AB">
        <w:rPr>
          <w:rFonts w:ascii="Times New Roman" w:eastAsia="Calibri" w:hAnsi="Times New Roman" w:cs="Times New Roman"/>
          <w:sz w:val="26"/>
          <w:szCs w:val="26"/>
        </w:rPr>
        <w:t xml:space="preserve">Всероссийская олимпиада школьников (в 2020 году из-за карантинных ограничений заключительный этап не проводился); </w:t>
      </w:r>
    </w:p>
    <w:p w:rsidR="00B25553" w:rsidRPr="00EA45AB" w:rsidRDefault="00B25553" w:rsidP="00B25553">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Всероссийский конкурс юных чтецов «Живая классика» (в 2020 году </w:t>
      </w:r>
      <w:r w:rsidRPr="00EA45AB">
        <w:rPr>
          <w:rFonts w:ascii="Times New Roman" w:eastAsia="Calibri" w:hAnsi="Times New Roman" w:cs="Times New Roman"/>
          <w:sz w:val="26"/>
          <w:szCs w:val="26"/>
        </w:rPr>
        <w:lastRenderedPageBreak/>
        <w:t>победители регионального этапа (трое обучающихся школ округа приняли участие в заключительном этапе конкурса, который состоялся в дистанционном формате);</w:t>
      </w:r>
    </w:p>
    <w:p w:rsidR="00B25553" w:rsidRPr="00EA45AB" w:rsidRDefault="00B25553" w:rsidP="00B25553">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Российский национальный юниорский водный конкурс (победитель регионального этапа конкурса представлял Ненецкий автономный округ</w:t>
      </w:r>
      <w:r w:rsidRPr="00EA45AB">
        <w:rPr>
          <w:rFonts w:ascii="Times New Roman" w:eastAsia="Calibri" w:hAnsi="Times New Roman" w:cs="Times New Roman"/>
          <w:sz w:val="26"/>
          <w:szCs w:val="26"/>
        </w:rPr>
        <w:br/>
        <w:t>на заключительном этапе конкурса в заочном режиме);</w:t>
      </w:r>
    </w:p>
    <w:p w:rsidR="00B25553" w:rsidRPr="00EA45AB" w:rsidRDefault="00B25553" w:rsidP="00B25553">
      <w:pPr>
        <w:pStyle w:val="a8"/>
        <w:numPr>
          <w:ilvl w:val="0"/>
          <w:numId w:val="4"/>
        </w:numPr>
        <w:spacing w:after="0" w:line="240" w:lineRule="auto"/>
        <w:ind w:left="142" w:firstLine="567"/>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Заключительный этап Российской психолого-педагогической олимпиады школьников им. К.Д. Ушинского (победитель регионального этапа олимпиады представлял Ненецкий автономный округ на заключительном этапе конкурса в дистанционном режиме);</w:t>
      </w:r>
    </w:p>
    <w:p w:rsidR="00B25553" w:rsidRPr="00EA45AB" w:rsidRDefault="00B25553" w:rsidP="00B25553">
      <w:pPr>
        <w:pStyle w:val="a8"/>
        <w:numPr>
          <w:ilvl w:val="0"/>
          <w:numId w:val="4"/>
        </w:numPr>
        <w:spacing w:after="0" w:line="240" w:lineRule="auto"/>
        <w:ind w:left="0" w:firstLine="709"/>
        <w:jc w:val="both"/>
        <w:rPr>
          <w:rFonts w:ascii="Times New Roman" w:hAnsi="Times New Roman" w:cs="Times New Roman"/>
          <w:sz w:val="26"/>
          <w:szCs w:val="26"/>
        </w:rPr>
      </w:pPr>
      <w:r w:rsidRPr="00EA45AB">
        <w:rPr>
          <w:rFonts w:ascii="Times New Roman" w:eastAsia="Calibri" w:hAnsi="Times New Roman" w:cs="Times New Roman"/>
          <w:sz w:val="26"/>
          <w:szCs w:val="26"/>
        </w:rPr>
        <w:t xml:space="preserve">Всероссийская олимпиада профессионального мастерства обучающихся </w:t>
      </w:r>
      <w:r w:rsidRPr="00EA45AB">
        <w:rPr>
          <w:rFonts w:ascii="Times New Roman" w:hAnsi="Times New Roman" w:cs="Times New Roman"/>
          <w:sz w:val="26"/>
          <w:szCs w:val="26"/>
        </w:rPr>
        <w:t>по специальностям среднего профессионального образования (09.02.05 «Прикладная информатика», 44.02.01 «Дошкольное образование», 36.02.01 «Ветеринария», 40.02.01 «Право и организация социального обеспечения») – 61 человек.</w:t>
      </w:r>
    </w:p>
    <w:p w:rsidR="00B25553" w:rsidRPr="00EA45AB" w:rsidRDefault="00B25553" w:rsidP="00B25553">
      <w:pPr>
        <w:pStyle w:val="a8"/>
        <w:numPr>
          <w:ilvl w:val="0"/>
          <w:numId w:val="4"/>
        </w:numPr>
        <w:spacing w:after="0" w:line="240" w:lineRule="auto"/>
        <w:ind w:left="142" w:firstLine="567"/>
        <w:jc w:val="both"/>
        <w:rPr>
          <w:rFonts w:ascii="Times New Roman" w:hAnsi="Times New Roman" w:cs="Times New Roman"/>
          <w:sz w:val="26"/>
          <w:szCs w:val="26"/>
        </w:rPr>
      </w:pPr>
      <w:r w:rsidRPr="00EA45AB">
        <w:rPr>
          <w:rFonts w:ascii="Times New Roman" w:hAnsi="Times New Roman" w:cs="Times New Roman"/>
          <w:sz w:val="26"/>
          <w:szCs w:val="26"/>
        </w:rPr>
        <w:t>по итогам конкурсных отборов Образовательного Фонда «Талант</w:t>
      </w:r>
      <w:r w:rsidRPr="00EA45AB">
        <w:rPr>
          <w:rFonts w:ascii="Times New Roman" w:hAnsi="Times New Roman" w:cs="Times New Roman"/>
          <w:sz w:val="26"/>
          <w:szCs w:val="26"/>
        </w:rPr>
        <w:br/>
        <w:t>и успех» 1 обучающийся приглашен в Образовательный центр «Сириус» (г. Сочи) (на образовательную программу по математике в сентябре 2020 г.).</w:t>
      </w:r>
    </w:p>
    <w:p w:rsidR="00B25553" w:rsidRPr="00EA45AB" w:rsidRDefault="00B25553" w:rsidP="00B25553">
      <w:pPr>
        <w:pStyle w:val="a8"/>
        <w:numPr>
          <w:ilvl w:val="0"/>
          <w:numId w:val="4"/>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по итогам участия в заключительном этапе Всероссийского конкурса</w:t>
      </w:r>
      <w:r w:rsidRPr="00EA45AB">
        <w:rPr>
          <w:rFonts w:ascii="Times New Roman" w:hAnsi="Times New Roman" w:cs="Times New Roman"/>
          <w:sz w:val="28"/>
          <w:szCs w:val="28"/>
        </w:rPr>
        <w:t xml:space="preserve"> </w:t>
      </w:r>
      <w:r w:rsidRPr="00EA45AB">
        <w:rPr>
          <w:rFonts w:ascii="Times New Roman" w:hAnsi="Times New Roman" w:cs="Times New Roman"/>
          <w:sz w:val="26"/>
          <w:szCs w:val="26"/>
        </w:rPr>
        <w:t>научно-технологических проектов «Большие вызовы» 3 ученицы Ненецкого автономного округа приглашены на научно-технологическую проектную образовательную программу «Большие вызовы» в Образовательный центр «Сириус» (г. Сочи), которая пройдет осенью 2020 г. Одна из участниц стала призером заключительного этапа Конкурса;</w:t>
      </w:r>
    </w:p>
    <w:p w:rsidR="00B25553" w:rsidRPr="00EA45AB" w:rsidRDefault="00B25553" w:rsidP="00B25553">
      <w:pPr>
        <w:pStyle w:val="a8"/>
        <w:numPr>
          <w:ilvl w:val="0"/>
          <w:numId w:val="4"/>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 xml:space="preserve">Всероссийский открытый конкурс «Таланты Арктики. </w:t>
      </w:r>
      <w:r w:rsidR="00DB53B8" w:rsidRPr="00EA45AB">
        <w:rPr>
          <w:rFonts w:ascii="Times New Roman" w:hAnsi="Times New Roman" w:cs="Times New Roman"/>
          <w:sz w:val="26"/>
          <w:szCs w:val="26"/>
        </w:rPr>
        <w:t>Дети» (</w:t>
      </w:r>
      <w:r w:rsidRPr="00EA45AB">
        <w:rPr>
          <w:rFonts w:ascii="Times New Roman" w:hAnsi="Times New Roman" w:cs="Times New Roman"/>
          <w:sz w:val="26"/>
          <w:szCs w:val="26"/>
        </w:rPr>
        <w:t>в региональном этапе Конкурса приняли участие 43 человека; 5 участников из числа победителей и призеров регионального этапа конкурса примут участие</w:t>
      </w:r>
      <w:r w:rsidRPr="00EA45AB">
        <w:rPr>
          <w:rFonts w:ascii="Times New Roman" w:hAnsi="Times New Roman" w:cs="Times New Roman"/>
          <w:sz w:val="26"/>
          <w:szCs w:val="26"/>
        </w:rPr>
        <w:br/>
        <w:t>в заключительном мероприятии - культурно-образовательной программе (август-сентябрь 2020 г.));</w:t>
      </w:r>
    </w:p>
    <w:p w:rsidR="00B25553" w:rsidRPr="00EA45AB" w:rsidRDefault="00B25553" w:rsidP="00B25553">
      <w:pPr>
        <w:pStyle w:val="a8"/>
        <w:numPr>
          <w:ilvl w:val="0"/>
          <w:numId w:val="4"/>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открытый диктант в рамках всероссийской акции «</w:t>
      </w:r>
      <w:r w:rsidRPr="00EA45AB">
        <w:rPr>
          <w:rFonts w:ascii="Times New Roman" w:hAnsi="Times New Roman" w:cs="Times New Roman"/>
          <w:sz w:val="26"/>
          <w:szCs w:val="26"/>
          <w:lang w:val="en-US"/>
        </w:rPr>
        <w:t>Tolles</w:t>
      </w:r>
      <w:r w:rsidRPr="00EA45AB">
        <w:rPr>
          <w:rFonts w:ascii="Times New Roman" w:hAnsi="Times New Roman" w:cs="Times New Roman"/>
          <w:sz w:val="26"/>
          <w:szCs w:val="26"/>
        </w:rPr>
        <w:t xml:space="preserve"> </w:t>
      </w:r>
      <w:r w:rsidR="00DB53B8" w:rsidRPr="00EA45AB">
        <w:rPr>
          <w:rFonts w:ascii="Times New Roman" w:hAnsi="Times New Roman" w:cs="Times New Roman"/>
          <w:sz w:val="26"/>
          <w:szCs w:val="26"/>
          <w:lang w:val="en-US"/>
        </w:rPr>
        <w:t>Diktant</w:t>
      </w:r>
      <w:r w:rsidR="00DB53B8" w:rsidRPr="00EA45AB">
        <w:rPr>
          <w:rFonts w:ascii="Times New Roman" w:hAnsi="Times New Roman" w:cs="Times New Roman"/>
          <w:sz w:val="26"/>
          <w:szCs w:val="26"/>
        </w:rPr>
        <w:t>» по</w:t>
      </w:r>
      <w:r w:rsidRPr="00EA45AB">
        <w:rPr>
          <w:rFonts w:ascii="Times New Roman" w:hAnsi="Times New Roman" w:cs="Times New Roman"/>
          <w:sz w:val="26"/>
          <w:szCs w:val="26"/>
        </w:rPr>
        <w:t xml:space="preserve"> немецкому языку (55 человек);</w:t>
      </w:r>
    </w:p>
    <w:p w:rsidR="00B25553" w:rsidRPr="00EA45AB" w:rsidRDefault="00B25553" w:rsidP="00B25553">
      <w:pPr>
        <w:pStyle w:val="a8"/>
        <w:numPr>
          <w:ilvl w:val="0"/>
          <w:numId w:val="4"/>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всероссийский конкурс сочинений среди обучающихся общеобразовательных организаций «Без срока давности» (в региональном этапе приняло участие 76 чел.);</w:t>
      </w:r>
    </w:p>
    <w:p w:rsidR="00B25553" w:rsidRPr="00EA45AB" w:rsidRDefault="00B25553" w:rsidP="00B25553">
      <w:pPr>
        <w:pStyle w:val="a8"/>
        <w:numPr>
          <w:ilvl w:val="0"/>
          <w:numId w:val="4"/>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 xml:space="preserve">Большой всероссийский фестиваль детского и юношеского </w:t>
      </w:r>
      <w:r w:rsidR="00DB53B8" w:rsidRPr="00EA45AB">
        <w:rPr>
          <w:rFonts w:ascii="Times New Roman" w:hAnsi="Times New Roman" w:cs="Times New Roman"/>
          <w:sz w:val="26"/>
          <w:szCs w:val="26"/>
        </w:rPr>
        <w:t>творчества (</w:t>
      </w:r>
      <w:r w:rsidRPr="00EA45AB">
        <w:rPr>
          <w:rFonts w:ascii="Times New Roman" w:hAnsi="Times New Roman" w:cs="Times New Roman"/>
          <w:sz w:val="26"/>
          <w:szCs w:val="26"/>
        </w:rPr>
        <w:t>1 чел., октябрь 2019 г., Москва, результат – победитель в номинации «Декоративно-прикладное творчество»).</w:t>
      </w:r>
    </w:p>
    <w:p w:rsidR="00B25553" w:rsidRPr="00EA45AB" w:rsidRDefault="00B25553" w:rsidP="00B25553">
      <w:pPr>
        <w:pStyle w:val="a8"/>
        <w:numPr>
          <w:ilvl w:val="0"/>
          <w:numId w:val="3"/>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В рамках государственной программы НАО «Развитие образования</w:t>
      </w:r>
      <w:r w:rsidRPr="00EA45AB">
        <w:rPr>
          <w:rFonts w:ascii="Times New Roman" w:hAnsi="Times New Roman" w:cs="Times New Roman"/>
          <w:sz w:val="26"/>
          <w:szCs w:val="26"/>
        </w:rPr>
        <w:br/>
        <w:t>в Ненецком автономном округе» организованы выезды 69 одаренных детей на заключительные этапы межрегиональных и всероссийских конкурсных мероприятий.</w:t>
      </w:r>
    </w:p>
    <w:p w:rsidR="00B25553" w:rsidRPr="00EA45AB" w:rsidRDefault="00B25553" w:rsidP="00B25553">
      <w:pPr>
        <w:pStyle w:val="a8"/>
        <w:numPr>
          <w:ilvl w:val="0"/>
          <w:numId w:val="45"/>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XIV Всероссийский молодежный форум «Моя законотворческая инициатива» (1 чел., октябрь 2019 г., г. Москва);</w:t>
      </w:r>
    </w:p>
    <w:p w:rsidR="00B25553" w:rsidRPr="00EA45AB" w:rsidRDefault="00B25553" w:rsidP="00B25553">
      <w:pPr>
        <w:pStyle w:val="a8"/>
        <w:numPr>
          <w:ilvl w:val="0"/>
          <w:numId w:val="45"/>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финальный (очный) тур федерального этапа Большого всероссийского фестиваля детского и юношеского творчества (1 чел., Москва, результат – победитель);</w:t>
      </w:r>
    </w:p>
    <w:p w:rsidR="00B25553" w:rsidRPr="00EA45AB" w:rsidRDefault="00B25553" w:rsidP="00B25553">
      <w:pPr>
        <w:pStyle w:val="a8"/>
        <w:numPr>
          <w:ilvl w:val="0"/>
          <w:numId w:val="45"/>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lastRenderedPageBreak/>
        <w:t>Международный конкурс исполнителей инструментальной музыки «Серебряный камертон» (9 чел., ноябрь 2019 г., г. Санкт-Петербург, результат – 5 лауреатов конкурса);</w:t>
      </w:r>
    </w:p>
    <w:p w:rsidR="00B25553" w:rsidRPr="00EA45AB" w:rsidRDefault="00B25553" w:rsidP="00B25553">
      <w:pPr>
        <w:pStyle w:val="a8"/>
        <w:numPr>
          <w:ilvl w:val="0"/>
          <w:numId w:val="45"/>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Всероссийский конкурс молодежных проектов стратегии социально-экономического развития «Россия-2035</w:t>
      </w:r>
      <w:r w:rsidRPr="00EA45AB">
        <w:t>» (</w:t>
      </w:r>
      <w:r w:rsidRPr="00EA45AB">
        <w:rPr>
          <w:rFonts w:ascii="Times New Roman" w:eastAsia="Calibri" w:hAnsi="Times New Roman" w:cs="Times New Roman"/>
          <w:sz w:val="26"/>
          <w:szCs w:val="26"/>
        </w:rPr>
        <w:t>1 чел., декабрь 2019 г.</w:t>
      </w:r>
      <w:r w:rsidRPr="00EA45AB">
        <w:t>);</w:t>
      </w:r>
    </w:p>
    <w:p w:rsidR="00B25553" w:rsidRPr="00EA45AB" w:rsidRDefault="00B25553" w:rsidP="00B25553">
      <w:pPr>
        <w:pStyle w:val="a8"/>
        <w:numPr>
          <w:ilvl w:val="0"/>
          <w:numId w:val="45"/>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заключительный этап Всероссийской олимпиады школьников по вопросам избирательного права и избирательного процесса (1 чел., март 2020 </w:t>
      </w:r>
      <w:r w:rsidR="00DB53B8" w:rsidRPr="00EA45AB">
        <w:rPr>
          <w:rFonts w:ascii="Times New Roman" w:eastAsia="Calibri" w:hAnsi="Times New Roman" w:cs="Times New Roman"/>
          <w:sz w:val="26"/>
          <w:szCs w:val="26"/>
        </w:rPr>
        <w:t>г., г.</w:t>
      </w:r>
      <w:r w:rsidRPr="00EA45AB">
        <w:rPr>
          <w:rFonts w:ascii="Times New Roman" w:eastAsia="Calibri" w:hAnsi="Times New Roman" w:cs="Times New Roman"/>
          <w:sz w:val="26"/>
          <w:szCs w:val="26"/>
        </w:rPr>
        <w:t xml:space="preserve"> Москва, результат – призовое место);</w:t>
      </w:r>
    </w:p>
    <w:p w:rsidR="00B25553" w:rsidRPr="00EA45AB" w:rsidRDefault="00B25553" w:rsidP="00B25553">
      <w:pPr>
        <w:pStyle w:val="a8"/>
        <w:numPr>
          <w:ilvl w:val="0"/>
          <w:numId w:val="45"/>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Pr="00EA45AB">
        <w:rPr>
          <w:sz w:val="26"/>
          <w:szCs w:val="26"/>
        </w:rPr>
        <w:t xml:space="preserve"> </w:t>
      </w:r>
      <w:r w:rsidRPr="00EA45AB">
        <w:rPr>
          <w:rFonts w:ascii="Times New Roman" w:eastAsia="Calibri" w:hAnsi="Times New Roman" w:cs="Times New Roman"/>
          <w:sz w:val="26"/>
          <w:szCs w:val="26"/>
        </w:rPr>
        <w:t>(двое обучающихся из школ округа приняли участие в заключительном этапе олимпиады в г. Салехард) и др.</w:t>
      </w:r>
    </w:p>
    <w:p w:rsidR="00B25553" w:rsidRPr="00EA45AB" w:rsidRDefault="00B25553" w:rsidP="00B25553">
      <w:pPr>
        <w:spacing w:after="0" w:line="240" w:lineRule="auto"/>
        <w:ind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В связи со сложной санитарно-эпидемиологической обстановкой</w:t>
      </w:r>
      <w:r w:rsidRPr="00EA45AB">
        <w:rPr>
          <w:rFonts w:ascii="Times New Roman" w:eastAsia="Calibri" w:hAnsi="Times New Roman" w:cs="Times New Roman"/>
          <w:sz w:val="26"/>
          <w:szCs w:val="26"/>
        </w:rPr>
        <w:br/>
        <w:t>в Российской Федерации в условиях сохраняющейся угрозы распространения новой коронавирусной инфекции (COVID-19) большинство выездов в 2020 году</w:t>
      </w:r>
      <w:r w:rsidRPr="00EA45AB">
        <w:rPr>
          <w:rFonts w:ascii="Times New Roman" w:eastAsia="Calibri" w:hAnsi="Times New Roman" w:cs="Times New Roman"/>
          <w:sz w:val="26"/>
          <w:szCs w:val="26"/>
        </w:rPr>
        <w:br/>
        <w:t>на заключительные этапы межрегиональных и всероссийских конкурсных мероприятий были отменены, перенесены или мероприятия проводились</w:t>
      </w:r>
      <w:r w:rsidRPr="00EA45AB">
        <w:rPr>
          <w:rFonts w:ascii="Times New Roman" w:eastAsia="Calibri" w:hAnsi="Times New Roman" w:cs="Times New Roman"/>
          <w:sz w:val="26"/>
          <w:szCs w:val="26"/>
        </w:rPr>
        <w:br/>
        <w:t>в дистанционном режиме.</w:t>
      </w:r>
    </w:p>
    <w:p w:rsidR="00B25553" w:rsidRPr="00EA45AB" w:rsidRDefault="00B25553" w:rsidP="00B25553">
      <w:pPr>
        <w:pStyle w:val="a8"/>
        <w:numPr>
          <w:ilvl w:val="0"/>
          <w:numId w:val="3"/>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организация участия в межрегиональных конкурсных мероприятиях:</w:t>
      </w:r>
    </w:p>
    <w:p w:rsidR="00B25553" w:rsidRPr="00EA45AB" w:rsidRDefault="00B25553" w:rsidP="00B25553">
      <w:pPr>
        <w:pStyle w:val="a8"/>
        <w:numPr>
          <w:ilvl w:val="0"/>
          <w:numId w:val="5"/>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Межрегиональная олимпиада по краеведению и родным языкам совместно с Ямало-Ненецким автономным округом</w:t>
      </w:r>
      <w:r w:rsidRPr="00EA45AB">
        <w:rPr>
          <w:sz w:val="26"/>
          <w:szCs w:val="26"/>
        </w:rPr>
        <w:t xml:space="preserve"> </w:t>
      </w:r>
      <w:r w:rsidRPr="00EA45AB">
        <w:rPr>
          <w:rFonts w:ascii="Times New Roman" w:eastAsia="Calibri" w:hAnsi="Times New Roman" w:cs="Times New Roman"/>
          <w:sz w:val="26"/>
          <w:szCs w:val="26"/>
        </w:rPr>
        <w:t>(двое обучающихся из школ округа приняли участие в заключительном этапе олимпиады в г. Салехард);</w:t>
      </w:r>
    </w:p>
    <w:p w:rsidR="00B25553" w:rsidRPr="00EA45AB" w:rsidRDefault="00B25553" w:rsidP="00B25553">
      <w:pPr>
        <w:pStyle w:val="a8"/>
        <w:numPr>
          <w:ilvl w:val="0"/>
          <w:numId w:val="5"/>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региональный этап </w:t>
      </w:r>
      <w:r w:rsidRPr="00EA45AB">
        <w:rPr>
          <w:rFonts w:ascii="Times New Roman" w:eastAsia="Calibri" w:hAnsi="Times New Roman" w:cs="Times New Roman"/>
          <w:sz w:val="26"/>
          <w:szCs w:val="26"/>
          <w:lang w:val="en-US"/>
        </w:rPr>
        <w:t>IV</w:t>
      </w:r>
      <w:r w:rsidRPr="00EA45AB">
        <w:rPr>
          <w:rFonts w:ascii="Times New Roman" w:eastAsia="Calibri" w:hAnsi="Times New Roman" w:cs="Times New Roman"/>
          <w:sz w:val="26"/>
          <w:szCs w:val="26"/>
        </w:rPr>
        <w:t xml:space="preserve"> Межрегионального конкурса </w:t>
      </w:r>
      <w:r w:rsidR="00DB53B8" w:rsidRPr="00EA45AB">
        <w:rPr>
          <w:rFonts w:ascii="Times New Roman" w:eastAsia="Calibri" w:hAnsi="Times New Roman" w:cs="Times New Roman"/>
          <w:sz w:val="26"/>
          <w:szCs w:val="26"/>
        </w:rPr>
        <w:t>сочинений «</w:t>
      </w:r>
      <w:r w:rsidRPr="00EA45AB">
        <w:rPr>
          <w:rFonts w:ascii="Times New Roman" w:eastAsia="Calibri" w:hAnsi="Times New Roman" w:cs="Times New Roman"/>
          <w:sz w:val="26"/>
          <w:szCs w:val="26"/>
        </w:rPr>
        <w:t>Я – гражданин России!» (33 участника);</w:t>
      </w:r>
    </w:p>
    <w:p w:rsidR="00B25553" w:rsidRPr="00EA45AB" w:rsidRDefault="00B25553" w:rsidP="00B25553">
      <w:pPr>
        <w:pStyle w:val="a8"/>
        <w:numPr>
          <w:ilvl w:val="0"/>
          <w:numId w:val="11"/>
        </w:numPr>
        <w:spacing w:after="0" w:line="240" w:lineRule="auto"/>
        <w:ind w:left="0" w:firstLine="709"/>
        <w:jc w:val="both"/>
        <w:rPr>
          <w:rFonts w:ascii="Times New Roman" w:eastAsia="Calibri" w:hAnsi="Times New Roman" w:cs="Times New Roman"/>
          <w:sz w:val="26"/>
          <w:szCs w:val="26"/>
        </w:rPr>
      </w:pPr>
      <w:r w:rsidRPr="00EA45AB">
        <w:rPr>
          <w:rFonts w:ascii="Times New Roman" w:hAnsi="Times New Roman" w:cs="Times New Roman"/>
          <w:sz w:val="26"/>
          <w:szCs w:val="26"/>
          <w:lang w:val="en-US"/>
        </w:rPr>
        <w:t>IV</w:t>
      </w:r>
      <w:r w:rsidRPr="00EA45AB">
        <w:rPr>
          <w:rFonts w:ascii="Times New Roman" w:hAnsi="Times New Roman" w:cs="Times New Roman"/>
          <w:sz w:val="26"/>
          <w:szCs w:val="26"/>
        </w:rPr>
        <w:t xml:space="preserve"> региональный Чемпионат «Молодые профессионалы» (WorldSkills Russia) НАО (75 участников, 85 экспертов);</w:t>
      </w:r>
    </w:p>
    <w:p w:rsidR="00B25553" w:rsidRPr="00EA45AB" w:rsidRDefault="00B25553" w:rsidP="00B25553">
      <w:pPr>
        <w:pStyle w:val="a8"/>
        <w:numPr>
          <w:ilvl w:val="0"/>
          <w:numId w:val="11"/>
        </w:numPr>
        <w:spacing w:after="0" w:line="240" w:lineRule="auto"/>
        <w:ind w:left="0" w:firstLine="709"/>
        <w:jc w:val="both"/>
        <w:rPr>
          <w:rFonts w:ascii="Times New Roman" w:eastAsia="Calibri" w:hAnsi="Times New Roman" w:cs="Times New Roman"/>
          <w:sz w:val="26"/>
          <w:szCs w:val="26"/>
        </w:rPr>
      </w:pPr>
      <w:r w:rsidRPr="00EA45AB">
        <w:rPr>
          <w:rFonts w:ascii="Times New Roman" w:hAnsi="Times New Roman" w:cs="Times New Roman"/>
          <w:sz w:val="26"/>
          <w:szCs w:val="26"/>
        </w:rPr>
        <w:t>демонстрационный экзамен по стандартам WorldSkills Russia по специальностям «Электромонтаж», «Физическая культура, спорт и фитнес», «Сантехника и отопление» (49 человек);</w:t>
      </w:r>
    </w:p>
    <w:p w:rsidR="00B25553" w:rsidRPr="00EA45AB" w:rsidRDefault="00B25553" w:rsidP="00B25553">
      <w:pPr>
        <w:pStyle w:val="a8"/>
        <w:numPr>
          <w:ilvl w:val="0"/>
          <w:numId w:val="11"/>
        </w:numPr>
        <w:tabs>
          <w:tab w:val="left" w:pos="0"/>
        </w:tabs>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Межрегиональный конкурс учебно-исследовательских проектов</w:t>
      </w:r>
      <w:r w:rsidRPr="00EA45AB">
        <w:rPr>
          <w:rFonts w:ascii="Times New Roman" w:hAnsi="Times New Roman" w:cs="Times New Roman"/>
          <w:sz w:val="26"/>
          <w:szCs w:val="26"/>
        </w:rPr>
        <w:br/>
        <w:t>и творческих работ учащихся «Ломоносовский турнир» (22 чел.). В 2020 году впервые конкурс стал межрегиональным. В финале конкурса участие приняли представители из республики Коми, Мурманской области;</w:t>
      </w:r>
    </w:p>
    <w:p w:rsidR="00B25553" w:rsidRPr="00EA45AB" w:rsidRDefault="00B25553" w:rsidP="00B25553">
      <w:pPr>
        <w:pStyle w:val="a8"/>
        <w:numPr>
          <w:ilvl w:val="0"/>
          <w:numId w:val="11"/>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региональный этап Межрегионального конкурса</w:t>
      </w:r>
      <w:r w:rsidRPr="00EA45AB">
        <w:t xml:space="preserve"> </w:t>
      </w:r>
      <w:r w:rsidRPr="00EA45AB">
        <w:rPr>
          <w:rFonts w:ascii="Times New Roman" w:eastAsia="Calibri" w:hAnsi="Times New Roman" w:cs="Times New Roman"/>
          <w:sz w:val="26"/>
          <w:szCs w:val="26"/>
        </w:rPr>
        <w:t>обучающихся общеобразовательных организаций «Ученик года – 2020» (10 человек). Заключительный этап Конкурса перенесен на неопределенный срок;</w:t>
      </w:r>
    </w:p>
    <w:p w:rsidR="00B25553" w:rsidRPr="00EA45AB" w:rsidRDefault="00B25553" w:rsidP="00B25553">
      <w:pPr>
        <w:pStyle w:val="a8"/>
        <w:numPr>
          <w:ilvl w:val="0"/>
          <w:numId w:val="11"/>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Открытая региональная межвузовская олимпиада (в отборочном этапе приняли участие 70 человек, в заключительном этапе – 20 человек).</w:t>
      </w:r>
    </w:p>
    <w:p w:rsidR="00B25553" w:rsidRPr="00EA45AB" w:rsidRDefault="00B25553" w:rsidP="00B25553">
      <w:pPr>
        <w:pStyle w:val="a8"/>
        <w:numPr>
          <w:ilvl w:val="0"/>
          <w:numId w:val="3"/>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организация и проведение региональных олимпиад и конкурсных мероприятий: </w:t>
      </w:r>
    </w:p>
    <w:p w:rsidR="00B25553" w:rsidRPr="00EA45AB" w:rsidRDefault="00B25553" w:rsidP="00B25553">
      <w:pPr>
        <w:pStyle w:val="a8"/>
        <w:numPr>
          <w:ilvl w:val="0"/>
          <w:numId w:val="6"/>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noProof/>
          <w:sz w:val="26"/>
          <w:szCs w:val="26"/>
        </w:rPr>
        <w:drawing>
          <wp:anchor distT="0" distB="0" distL="114300" distR="114300" simplePos="0" relativeHeight="251665920" behindDoc="0" locked="0" layoutInCell="1" allowOverlap="1" wp14:anchorId="37BF5FB0" wp14:editId="43C6BA14">
            <wp:simplePos x="0" y="0"/>
            <wp:positionH relativeFrom="margin">
              <wp:align>right</wp:align>
            </wp:positionH>
            <wp:positionV relativeFrom="paragraph">
              <wp:posOffset>0</wp:posOffset>
            </wp:positionV>
            <wp:extent cx="2133600" cy="1422400"/>
            <wp:effectExtent l="0" t="0" r="0" b="6350"/>
            <wp:wrapThrough wrapText="bothSides">
              <wp:wrapPolygon edited="0">
                <wp:start x="0" y="0"/>
                <wp:lineTo x="0" y="21407"/>
                <wp:lineTo x="21407" y="21407"/>
                <wp:lineTo x="21407"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Открытие фестиваля ОД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3600" cy="1422400"/>
                    </a:xfrm>
                    <a:prstGeom prst="rect">
                      <a:avLst/>
                    </a:prstGeom>
                  </pic:spPr>
                </pic:pic>
              </a:graphicData>
            </a:graphic>
            <wp14:sizeRelH relativeFrom="margin">
              <wp14:pctWidth>0</wp14:pctWidth>
            </wp14:sizeRelH>
            <wp14:sizeRelV relativeFrom="margin">
              <wp14:pctHeight>0</wp14:pctHeight>
            </wp14:sizeRelV>
          </wp:anchor>
        </w:drawing>
      </w:r>
      <w:r w:rsidRPr="00EA45AB">
        <w:rPr>
          <w:rFonts w:ascii="Times New Roman" w:hAnsi="Times New Roman" w:cs="Times New Roman"/>
          <w:sz w:val="26"/>
          <w:szCs w:val="26"/>
          <w:lang w:val="en-US"/>
        </w:rPr>
        <w:t>IV</w:t>
      </w:r>
      <w:r w:rsidRPr="00EA45AB">
        <w:rPr>
          <w:rFonts w:ascii="Times New Roman" w:eastAsia="Calibri" w:hAnsi="Times New Roman" w:cs="Times New Roman"/>
          <w:sz w:val="26"/>
          <w:szCs w:val="26"/>
        </w:rPr>
        <w:t xml:space="preserve"> </w:t>
      </w:r>
      <w:r w:rsidRPr="00EA45AB">
        <w:rPr>
          <w:rFonts w:ascii="Times New Roman" w:hAnsi="Times New Roman" w:cs="Times New Roman"/>
          <w:sz w:val="26"/>
          <w:szCs w:val="26"/>
        </w:rPr>
        <w:t>фестиваль «Одаренные дети Арктики» (более 4000 чел.);</w:t>
      </w:r>
    </w:p>
    <w:p w:rsidR="00B25553" w:rsidRPr="00EA45AB" w:rsidRDefault="00B25553" w:rsidP="00B25553">
      <w:pPr>
        <w:pStyle w:val="a8"/>
        <w:numPr>
          <w:ilvl w:val="0"/>
          <w:numId w:val="6"/>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олимпиада по родному (ненецкому) языку</w:t>
      </w:r>
      <w:r w:rsidRPr="00EA45AB">
        <w:rPr>
          <w:sz w:val="26"/>
          <w:szCs w:val="26"/>
        </w:rPr>
        <w:t xml:space="preserve"> </w:t>
      </w:r>
      <w:r w:rsidRPr="00EA45AB">
        <w:rPr>
          <w:rFonts w:ascii="Times New Roman" w:eastAsia="Calibri" w:hAnsi="Times New Roman" w:cs="Times New Roman"/>
          <w:sz w:val="26"/>
          <w:szCs w:val="26"/>
        </w:rPr>
        <w:t>(количество участников олимпиады в 2019-2020 учебном году составило 117 человек);</w:t>
      </w:r>
    </w:p>
    <w:p w:rsidR="00B25553" w:rsidRPr="00EA45AB" w:rsidRDefault="00B25553" w:rsidP="00B25553">
      <w:pPr>
        <w:pStyle w:val="a8"/>
        <w:numPr>
          <w:ilvl w:val="0"/>
          <w:numId w:val="6"/>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окружная олимпиада по </w:t>
      </w:r>
      <w:r w:rsidR="00DB53B8" w:rsidRPr="00EA45AB">
        <w:rPr>
          <w:rFonts w:ascii="Times New Roman" w:eastAsia="Calibri" w:hAnsi="Times New Roman" w:cs="Times New Roman"/>
          <w:sz w:val="26"/>
          <w:szCs w:val="26"/>
        </w:rPr>
        <w:t>краеведению (</w:t>
      </w:r>
      <w:r w:rsidRPr="00EA45AB">
        <w:rPr>
          <w:rFonts w:ascii="Times New Roman" w:eastAsia="Calibri" w:hAnsi="Times New Roman" w:cs="Times New Roman"/>
          <w:sz w:val="26"/>
          <w:szCs w:val="26"/>
        </w:rPr>
        <w:t>в 2019-2020 учебном году приняло участие 242 человека из школ округа);</w:t>
      </w:r>
    </w:p>
    <w:p w:rsidR="00B25553" w:rsidRPr="00EA45AB" w:rsidRDefault="00B25553" w:rsidP="00B25553">
      <w:pPr>
        <w:pStyle w:val="a8"/>
        <w:numPr>
          <w:ilvl w:val="0"/>
          <w:numId w:val="6"/>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lastRenderedPageBreak/>
        <w:t xml:space="preserve">олимпиада по математике и русскому языку для обучающихся, освоивших образовательные программы начального общего </w:t>
      </w:r>
      <w:r w:rsidR="00DB53B8" w:rsidRPr="00EA45AB">
        <w:rPr>
          <w:rFonts w:ascii="Times New Roman" w:eastAsia="Calibri" w:hAnsi="Times New Roman" w:cs="Times New Roman"/>
          <w:sz w:val="26"/>
          <w:szCs w:val="26"/>
        </w:rPr>
        <w:t>образования</w:t>
      </w:r>
      <w:r w:rsidR="00DB53B8" w:rsidRPr="00EA45AB">
        <w:rPr>
          <w:sz w:val="26"/>
          <w:szCs w:val="26"/>
        </w:rPr>
        <w:t xml:space="preserve"> (</w:t>
      </w:r>
      <w:r w:rsidRPr="00EA45AB">
        <w:rPr>
          <w:rFonts w:ascii="Times New Roman" w:eastAsia="Calibri" w:hAnsi="Times New Roman" w:cs="Times New Roman"/>
          <w:sz w:val="26"/>
          <w:szCs w:val="26"/>
        </w:rPr>
        <w:t xml:space="preserve">в 2019-2020 учебном году участие приняло 479 выпускников начальной </w:t>
      </w:r>
      <w:r w:rsidR="00DB53B8" w:rsidRPr="00EA45AB">
        <w:rPr>
          <w:rFonts w:ascii="Times New Roman" w:eastAsia="Calibri" w:hAnsi="Times New Roman" w:cs="Times New Roman"/>
          <w:sz w:val="26"/>
          <w:szCs w:val="26"/>
        </w:rPr>
        <w:t>школы (</w:t>
      </w:r>
      <w:r w:rsidRPr="00EA45AB">
        <w:rPr>
          <w:rFonts w:ascii="Times New Roman" w:eastAsia="Calibri" w:hAnsi="Times New Roman" w:cs="Times New Roman"/>
          <w:sz w:val="26"/>
          <w:szCs w:val="26"/>
        </w:rPr>
        <w:t>672 участника));</w:t>
      </w:r>
    </w:p>
    <w:p w:rsidR="00B25553" w:rsidRPr="00EA45AB" w:rsidRDefault="00B25553" w:rsidP="00B25553">
      <w:pPr>
        <w:pStyle w:val="a8"/>
        <w:numPr>
          <w:ilvl w:val="0"/>
          <w:numId w:val="6"/>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региональная олимпиада по </w:t>
      </w:r>
      <w:r w:rsidRPr="00EA45AB">
        <w:rPr>
          <w:rFonts w:ascii="Times New Roman" w:eastAsia="Times New Roman" w:hAnsi="Times New Roman" w:cs="Times New Roman"/>
          <w:color w:val="000000" w:themeColor="text1"/>
          <w:spacing w:val="2"/>
          <w:sz w:val="26"/>
          <w:szCs w:val="26"/>
        </w:rPr>
        <w:t>4 общеобразовательным предметам (</w:t>
      </w:r>
      <w:r w:rsidRPr="00EA45AB">
        <w:rPr>
          <w:rFonts w:ascii="Times New Roman" w:hAnsi="Times New Roman" w:cs="Times New Roman"/>
          <w:sz w:val="26"/>
          <w:szCs w:val="26"/>
        </w:rPr>
        <w:t xml:space="preserve">русский язык, математика, обществознание, география) </w:t>
      </w:r>
      <w:r w:rsidRPr="00EA45AB">
        <w:rPr>
          <w:rFonts w:ascii="Times New Roman" w:eastAsia="Calibri" w:hAnsi="Times New Roman" w:cs="Times New Roman"/>
          <w:sz w:val="26"/>
          <w:szCs w:val="26"/>
        </w:rPr>
        <w:t>среди обучающихся профессиональных образовательных организаций (количество участников олимпиады в 2019-2020 учебном году составило 247 человек);</w:t>
      </w:r>
    </w:p>
    <w:p w:rsidR="00B25553" w:rsidRPr="00EA45AB" w:rsidRDefault="00B25553" w:rsidP="00B25553">
      <w:pPr>
        <w:pStyle w:val="a8"/>
        <w:numPr>
          <w:ilvl w:val="0"/>
          <w:numId w:val="10"/>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региональный конкурс учебно-исследовательских работ </w:t>
      </w:r>
      <w:r w:rsidRPr="00EA45AB">
        <w:rPr>
          <w:rFonts w:ascii="Times New Roman" w:hAnsi="Times New Roman" w:cs="Times New Roman"/>
          <w:sz w:val="26"/>
          <w:szCs w:val="26"/>
        </w:rPr>
        <w:t>«</w:t>
      </w:r>
      <w:r w:rsidRPr="00EA45AB">
        <w:rPr>
          <w:rFonts w:ascii="Times New Roman" w:hAnsi="Times New Roman" w:cs="Times New Roman"/>
          <w:sz w:val="26"/>
          <w:szCs w:val="26"/>
          <w:lang w:val="en-US"/>
        </w:rPr>
        <w:t>XIII</w:t>
      </w:r>
      <w:r w:rsidRPr="00EA45AB">
        <w:rPr>
          <w:rFonts w:ascii="Times New Roman" w:hAnsi="Times New Roman" w:cs="Times New Roman"/>
          <w:sz w:val="26"/>
          <w:szCs w:val="26"/>
        </w:rPr>
        <w:t xml:space="preserve"> Малые Аввакумовские чтения», посвященный 400-летию со дня рождения протопопа Аввакума</w:t>
      </w:r>
      <w:r w:rsidRPr="00EA45AB">
        <w:rPr>
          <w:rFonts w:ascii="Times New Roman" w:eastAsia="Calibri" w:hAnsi="Times New Roman" w:cs="Times New Roman"/>
          <w:sz w:val="26"/>
          <w:szCs w:val="26"/>
        </w:rPr>
        <w:t xml:space="preserve"> (в очном туре приняли участие 6 чел.; 2020 г. выявлены </w:t>
      </w:r>
      <w:r w:rsidR="00DB53B8" w:rsidRPr="00EA45AB">
        <w:rPr>
          <w:rFonts w:ascii="Times New Roman" w:eastAsia="Calibri" w:hAnsi="Times New Roman" w:cs="Times New Roman"/>
          <w:sz w:val="26"/>
          <w:szCs w:val="26"/>
        </w:rPr>
        <w:t>победитель (</w:t>
      </w:r>
      <w:r w:rsidRPr="00EA45AB">
        <w:rPr>
          <w:rFonts w:ascii="Times New Roman" w:eastAsia="Calibri" w:hAnsi="Times New Roman" w:cs="Times New Roman"/>
          <w:sz w:val="26"/>
          <w:szCs w:val="26"/>
        </w:rPr>
        <w:t>в номинации «Е</w:t>
      </w:r>
      <w:r w:rsidRPr="00EA45AB">
        <w:rPr>
          <w:rFonts w:ascii="Times New Roman" w:eastAsia="Times New Roman" w:hAnsi="Times New Roman" w:cs="Times New Roman"/>
          <w:sz w:val="26"/>
          <w:szCs w:val="26"/>
        </w:rPr>
        <w:t>стественно-научные исследования»)</w:t>
      </w:r>
      <w:r w:rsidRPr="00EA45AB">
        <w:rPr>
          <w:rFonts w:ascii="Times New Roman" w:eastAsia="Calibri" w:hAnsi="Times New Roman" w:cs="Times New Roman"/>
          <w:sz w:val="26"/>
          <w:szCs w:val="26"/>
        </w:rPr>
        <w:t xml:space="preserve"> и призер</w:t>
      </w:r>
      <w:r w:rsidRPr="00EA45AB">
        <w:rPr>
          <w:rFonts w:ascii="Times New Roman" w:eastAsia="Calibri" w:hAnsi="Times New Roman" w:cs="Times New Roman"/>
          <w:sz w:val="26"/>
          <w:szCs w:val="26"/>
        </w:rPr>
        <w:br/>
      </w:r>
      <w:r w:rsidRPr="00EA45AB">
        <w:rPr>
          <w:rFonts w:ascii="Times New Roman" w:eastAsia="Times New Roman" w:hAnsi="Times New Roman" w:cs="Times New Roman"/>
          <w:sz w:val="26"/>
          <w:szCs w:val="26"/>
        </w:rPr>
        <w:t>(в номинации «Экскурсионно-туристическая разработка»</w:t>
      </w:r>
      <w:r w:rsidRPr="00EA45AB">
        <w:rPr>
          <w:rFonts w:ascii="Times New Roman" w:eastAsia="Calibri" w:hAnsi="Times New Roman" w:cs="Times New Roman"/>
          <w:sz w:val="26"/>
          <w:szCs w:val="26"/>
        </w:rPr>
        <w:t>);</w:t>
      </w:r>
    </w:p>
    <w:p w:rsidR="00B25553" w:rsidRPr="00EA45AB" w:rsidRDefault="00B25553" w:rsidP="00B25553">
      <w:pPr>
        <w:pStyle w:val="a8"/>
        <w:numPr>
          <w:ilvl w:val="0"/>
          <w:numId w:val="10"/>
        </w:numPr>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noProof/>
          <w:sz w:val="26"/>
          <w:szCs w:val="26"/>
        </w:rPr>
        <w:drawing>
          <wp:anchor distT="0" distB="0" distL="114300" distR="114300" simplePos="0" relativeHeight="251666944" behindDoc="0" locked="0" layoutInCell="1" allowOverlap="1" wp14:anchorId="39DD749F" wp14:editId="7FCFCC0D">
            <wp:simplePos x="0" y="0"/>
            <wp:positionH relativeFrom="margin">
              <wp:align>right</wp:align>
            </wp:positionH>
            <wp:positionV relativeFrom="paragraph">
              <wp:posOffset>10795</wp:posOffset>
            </wp:positionV>
            <wp:extent cx="2152650" cy="1435100"/>
            <wp:effectExtent l="0" t="0" r="0" b="0"/>
            <wp:wrapThrough wrapText="bothSides">
              <wp:wrapPolygon edited="0">
                <wp:start x="0" y="0"/>
                <wp:lineTo x="0" y="21218"/>
                <wp:lineTo x="21409" y="21218"/>
                <wp:lineTo x="2140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Умники и умницы.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2650" cy="1435100"/>
                    </a:xfrm>
                    <a:prstGeom prst="rect">
                      <a:avLst/>
                    </a:prstGeom>
                  </pic:spPr>
                </pic:pic>
              </a:graphicData>
            </a:graphic>
            <wp14:sizeRelH relativeFrom="margin">
              <wp14:pctWidth>0</wp14:pctWidth>
            </wp14:sizeRelH>
            <wp14:sizeRelV relativeFrom="margin">
              <wp14:pctHeight>0</wp14:pctHeight>
            </wp14:sizeRelV>
          </wp:anchor>
        </w:drawing>
      </w:r>
      <w:r w:rsidRPr="00EA45AB">
        <w:rPr>
          <w:rFonts w:ascii="Times New Roman" w:hAnsi="Times New Roman" w:cs="Times New Roman"/>
          <w:sz w:val="26"/>
          <w:szCs w:val="26"/>
        </w:rPr>
        <w:t>региональная интеллектуальная игра «Умники и умницы» (54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окружной конкурс «Математическая карусель» (40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тест «Язык родной, дружу с тобой» в рамках Международного дня родного языка</w:t>
      </w:r>
      <w:r w:rsidRPr="00EA45AB">
        <w:rPr>
          <w:rFonts w:ascii="Times New Roman" w:hAnsi="Times New Roman" w:cs="Times New Roman"/>
          <w:sz w:val="26"/>
          <w:szCs w:val="26"/>
        </w:rPr>
        <w:br/>
        <w:t>(1564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noProof/>
          <w:sz w:val="26"/>
          <w:szCs w:val="26"/>
        </w:rPr>
        <w:drawing>
          <wp:anchor distT="0" distB="0" distL="114300" distR="114300" simplePos="0" relativeHeight="251668992" behindDoc="0" locked="0" layoutInCell="1" allowOverlap="1" wp14:anchorId="61D41C2F" wp14:editId="214A34E2">
            <wp:simplePos x="0" y="0"/>
            <wp:positionH relativeFrom="column">
              <wp:posOffset>3787140</wp:posOffset>
            </wp:positionH>
            <wp:positionV relativeFrom="paragraph">
              <wp:posOffset>377825</wp:posOffset>
            </wp:positionV>
            <wp:extent cx="2152650" cy="1434465"/>
            <wp:effectExtent l="0" t="0" r="0" b="0"/>
            <wp:wrapThrough wrapText="bothSides">
              <wp:wrapPolygon edited="0">
                <wp:start x="0" y="0"/>
                <wp:lineTo x="0" y="21227"/>
                <wp:lineTo x="21409" y="21227"/>
                <wp:lineTo x="21409"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живая классика.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2650" cy="1434465"/>
                    </a:xfrm>
                    <a:prstGeom prst="rect">
                      <a:avLst/>
                    </a:prstGeom>
                  </pic:spPr>
                </pic:pic>
              </a:graphicData>
            </a:graphic>
          </wp:anchor>
        </w:drawing>
      </w:r>
      <w:r w:rsidRPr="00EA45AB">
        <w:rPr>
          <w:rFonts w:ascii="Times New Roman" w:hAnsi="Times New Roman" w:cs="Times New Roman"/>
          <w:sz w:val="26"/>
          <w:szCs w:val="26"/>
        </w:rPr>
        <w:t>региональный конкурс для выпускников начальной школы «Ученик года - 2019» (7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региональный этап конкурса чтецов «Живая классика» (6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акция «Н.В. Гоголь – учитель жизни» для обучающихся 6-11 классов школ округа и учащихся СПО (1564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 xml:space="preserve">акция «Петру </w:t>
      </w:r>
      <w:r w:rsidRPr="00EA45AB">
        <w:rPr>
          <w:rFonts w:ascii="Times New Roman" w:hAnsi="Times New Roman" w:cs="Times New Roman"/>
          <w:sz w:val="26"/>
          <w:szCs w:val="26"/>
          <w:lang w:val="en-US"/>
        </w:rPr>
        <w:t>I</w:t>
      </w:r>
      <w:r w:rsidRPr="00EA45AB">
        <w:rPr>
          <w:rFonts w:ascii="Times New Roman" w:hAnsi="Times New Roman" w:cs="Times New Roman"/>
          <w:sz w:val="26"/>
          <w:szCs w:val="26"/>
        </w:rPr>
        <w:t xml:space="preserve"> – благодарные потомки» для обучающихся 7-11 классов школ округа и учащихся СПО (829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 xml:space="preserve">историческая игра «Петр </w:t>
      </w:r>
      <w:r w:rsidRPr="00EA45AB">
        <w:rPr>
          <w:rFonts w:ascii="Times New Roman" w:hAnsi="Times New Roman" w:cs="Times New Roman"/>
          <w:sz w:val="26"/>
          <w:szCs w:val="26"/>
          <w:lang w:val="en-US"/>
        </w:rPr>
        <w:t>I</w:t>
      </w:r>
      <w:r w:rsidRPr="00EA45AB">
        <w:rPr>
          <w:rFonts w:ascii="Times New Roman" w:hAnsi="Times New Roman" w:cs="Times New Roman"/>
          <w:sz w:val="26"/>
          <w:szCs w:val="26"/>
        </w:rPr>
        <w:t xml:space="preserve"> и петровские времена» среди обучающихся 10-11 классов (32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 xml:space="preserve">Интеллектуальная онлайн-игра «Заполярный край» для учащихся общеобразовательных организаций отдаленных населенных пунктов </w:t>
      </w:r>
      <w:r w:rsidR="00DB53B8" w:rsidRPr="00EA45AB">
        <w:rPr>
          <w:rFonts w:ascii="Times New Roman" w:hAnsi="Times New Roman" w:cs="Times New Roman"/>
          <w:sz w:val="26"/>
          <w:szCs w:val="26"/>
        </w:rPr>
        <w:t>НАО (</w:t>
      </w:r>
      <w:r w:rsidRPr="00EA45AB">
        <w:rPr>
          <w:rFonts w:ascii="Times New Roman" w:hAnsi="Times New Roman" w:cs="Times New Roman"/>
          <w:sz w:val="26"/>
          <w:szCs w:val="26"/>
        </w:rPr>
        <w:t>43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Окружная учебно-исследовательская конференция, посвящённая</w:t>
      </w:r>
      <w:r w:rsidRPr="00EA45AB">
        <w:rPr>
          <w:rFonts w:ascii="Times New Roman" w:hAnsi="Times New Roman" w:cs="Times New Roman"/>
          <w:sz w:val="26"/>
          <w:szCs w:val="26"/>
        </w:rPr>
        <w:br/>
        <w:t>90-летию Ненецкого автономного округа (57 чел.);</w:t>
      </w:r>
    </w:p>
    <w:p w:rsidR="00B25553" w:rsidRPr="00EA45AB" w:rsidRDefault="00B25553" w:rsidP="00B25553">
      <w:pPr>
        <w:pStyle w:val="a8"/>
        <w:numPr>
          <w:ilvl w:val="0"/>
          <w:numId w:val="10"/>
        </w:numPr>
        <w:spacing w:after="0" w:line="240" w:lineRule="auto"/>
        <w:ind w:left="0" w:firstLine="709"/>
        <w:jc w:val="both"/>
        <w:rPr>
          <w:rFonts w:ascii="Times New Roman" w:hAnsi="Times New Roman" w:cs="Times New Roman"/>
          <w:sz w:val="26"/>
          <w:szCs w:val="26"/>
        </w:rPr>
      </w:pPr>
      <w:r w:rsidRPr="00EA45AB">
        <w:rPr>
          <w:rFonts w:ascii="Times New Roman" w:hAnsi="Times New Roman" w:cs="Times New Roman"/>
          <w:sz w:val="26"/>
          <w:szCs w:val="26"/>
        </w:rPr>
        <w:t>«Экологическая викторина» в рамках экологического форума «ЭКОАРКТИКА – 2020 (131 чел.).</w:t>
      </w:r>
    </w:p>
    <w:p w:rsidR="00B25553" w:rsidRDefault="00B25553" w:rsidP="00B25553">
      <w:pPr>
        <w:spacing w:after="0" w:line="240" w:lineRule="auto"/>
        <w:ind w:firstLine="709"/>
        <w:jc w:val="both"/>
        <w:rPr>
          <w:rFonts w:ascii="Times New Roman" w:eastAsia="Times New Roman" w:hAnsi="Times New Roman" w:cs="Times New Roman"/>
          <w:kern w:val="28"/>
          <w:sz w:val="26"/>
          <w:szCs w:val="26"/>
        </w:rPr>
      </w:pPr>
      <w:r w:rsidRPr="00EA45AB">
        <w:rPr>
          <w:rFonts w:ascii="Times New Roman" w:eastAsia="Times New Roman" w:hAnsi="Times New Roman" w:cs="Times New Roman"/>
          <w:kern w:val="28"/>
          <w:sz w:val="26"/>
          <w:szCs w:val="26"/>
        </w:rPr>
        <w:t>Наибольшей популярностью среди обучающихся школ округа пользуется всероссийская олимпиада школьников. В 2019-2020 учебном году у</w:t>
      </w:r>
      <w:r w:rsidRPr="00EA45AB">
        <w:rPr>
          <w:rFonts w:ascii="Times New Roman" w:eastAsia="Calibri" w:hAnsi="Times New Roman" w:cs="Times New Roman"/>
          <w:sz w:val="26"/>
          <w:szCs w:val="26"/>
        </w:rPr>
        <w:t>частие приняло 62% обучающихся от общей численности обучающихся 4-11 классов</w:t>
      </w:r>
      <w:r w:rsidRPr="00EA45AB">
        <w:rPr>
          <w:rFonts w:ascii="Times New Roman" w:eastAsia="Times New Roman" w:hAnsi="Times New Roman" w:cs="Times New Roman"/>
          <w:kern w:val="28"/>
          <w:sz w:val="26"/>
          <w:szCs w:val="26"/>
        </w:rPr>
        <w:t>.</w:t>
      </w:r>
    </w:p>
    <w:p w:rsidR="00DB53B8" w:rsidRDefault="00DB53B8" w:rsidP="00B25553">
      <w:pPr>
        <w:spacing w:after="0" w:line="240" w:lineRule="auto"/>
        <w:ind w:firstLine="709"/>
        <w:jc w:val="both"/>
        <w:rPr>
          <w:rFonts w:ascii="Times New Roman" w:eastAsia="Times New Roman" w:hAnsi="Times New Roman" w:cs="Times New Roman"/>
          <w:kern w:val="28"/>
          <w:sz w:val="26"/>
          <w:szCs w:val="26"/>
        </w:rPr>
      </w:pPr>
    </w:p>
    <w:p w:rsidR="00DB53B8" w:rsidRDefault="00DB53B8" w:rsidP="00B25553">
      <w:pPr>
        <w:spacing w:after="0" w:line="240" w:lineRule="auto"/>
        <w:ind w:firstLine="709"/>
        <w:jc w:val="both"/>
        <w:rPr>
          <w:rFonts w:ascii="Times New Roman" w:eastAsia="Times New Roman" w:hAnsi="Times New Roman" w:cs="Times New Roman"/>
          <w:kern w:val="28"/>
          <w:sz w:val="26"/>
          <w:szCs w:val="26"/>
        </w:rPr>
      </w:pPr>
    </w:p>
    <w:p w:rsidR="00DB53B8" w:rsidRDefault="00DB53B8" w:rsidP="00B25553">
      <w:pPr>
        <w:spacing w:after="0" w:line="240" w:lineRule="auto"/>
        <w:ind w:firstLine="709"/>
        <w:jc w:val="both"/>
        <w:rPr>
          <w:rFonts w:ascii="Times New Roman" w:eastAsia="Times New Roman" w:hAnsi="Times New Roman" w:cs="Times New Roman"/>
          <w:kern w:val="28"/>
          <w:sz w:val="26"/>
          <w:szCs w:val="26"/>
        </w:rPr>
      </w:pPr>
    </w:p>
    <w:p w:rsidR="00DB53B8" w:rsidRDefault="00DB53B8" w:rsidP="00B25553">
      <w:pPr>
        <w:spacing w:after="0" w:line="240" w:lineRule="auto"/>
        <w:ind w:firstLine="709"/>
        <w:jc w:val="both"/>
        <w:rPr>
          <w:rFonts w:ascii="Times New Roman" w:eastAsia="Times New Roman" w:hAnsi="Times New Roman" w:cs="Times New Roman"/>
          <w:kern w:val="28"/>
          <w:sz w:val="26"/>
          <w:szCs w:val="26"/>
        </w:rPr>
      </w:pPr>
    </w:p>
    <w:p w:rsidR="00DA2F3C" w:rsidRPr="00EA45AB" w:rsidRDefault="00DA2F3C" w:rsidP="00B25553">
      <w:pPr>
        <w:spacing w:after="0" w:line="240" w:lineRule="auto"/>
        <w:ind w:firstLine="709"/>
        <w:jc w:val="both"/>
        <w:rPr>
          <w:rFonts w:ascii="Times New Roman" w:eastAsia="Times New Roman" w:hAnsi="Times New Roman" w:cs="Times New Roman"/>
          <w:kern w:val="28"/>
          <w:sz w:val="26"/>
          <w:szCs w:val="26"/>
        </w:rPr>
      </w:pPr>
      <w:bookmarkStart w:id="18" w:name="_GoBack"/>
      <w:bookmarkEnd w:id="18"/>
    </w:p>
    <w:p w:rsidR="00B25553" w:rsidRPr="00EA45AB" w:rsidRDefault="00B25553" w:rsidP="00B25553">
      <w:pPr>
        <w:spacing w:after="0" w:line="240" w:lineRule="auto"/>
        <w:jc w:val="center"/>
        <w:rPr>
          <w:rFonts w:ascii="Times New Roman" w:eastAsia="Times New Roman" w:hAnsi="Times New Roman" w:cs="Times New Roman"/>
          <w:i/>
          <w:sz w:val="20"/>
          <w:szCs w:val="20"/>
        </w:rPr>
      </w:pPr>
      <w:r w:rsidRPr="00EA45AB">
        <w:rPr>
          <w:rFonts w:ascii="Times New Roman" w:eastAsia="Times New Roman" w:hAnsi="Times New Roman" w:cs="Times New Roman"/>
          <w:i/>
          <w:sz w:val="20"/>
          <w:szCs w:val="20"/>
        </w:rPr>
        <w:lastRenderedPageBreak/>
        <w:t>Количество участников, победителей и призеров регионального этапа</w:t>
      </w:r>
    </w:p>
    <w:p w:rsidR="00B25553" w:rsidRPr="00EA45AB" w:rsidRDefault="00B25553" w:rsidP="00B25553">
      <w:pPr>
        <w:spacing w:after="0" w:line="240" w:lineRule="auto"/>
        <w:jc w:val="center"/>
        <w:rPr>
          <w:rFonts w:ascii="Times New Roman" w:eastAsia="Times New Roman" w:hAnsi="Times New Roman" w:cs="Times New Roman"/>
          <w:i/>
          <w:sz w:val="20"/>
          <w:szCs w:val="20"/>
        </w:rPr>
      </w:pPr>
      <w:r w:rsidRPr="00EA45AB">
        <w:rPr>
          <w:rFonts w:ascii="Times New Roman" w:eastAsia="Times New Roman" w:hAnsi="Times New Roman" w:cs="Times New Roman"/>
          <w:i/>
          <w:sz w:val="20"/>
          <w:szCs w:val="20"/>
        </w:rPr>
        <w:t>Всероссийской олимпиады школьников</w:t>
      </w:r>
    </w:p>
    <w:p w:rsidR="00B25553" w:rsidRPr="00EA45AB" w:rsidRDefault="00B25553" w:rsidP="00B25553">
      <w:pPr>
        <w:spacing w:after="0" w:line="240" w:lineRule="auto"/>
        <w:ind w:firstLine="709"/>
        <w:jc w:val="both"/>
        <w:rPr>
          <w:rFonts w:ascii="Times New Roman" w:eastAsia="Times New Roman" w:hAnsi="Times New Roman" w:cs="Times New Roman"/>
          <w:sz w:val="26"/>
          <w:szCs w:val="26"/>
        </w:rPr>
      </w:pPr>
      <w:r w:rsidRPr="00EA45AB">
        <w:rPr>
          <w:rFonts w:ascii="Times New Roman" w:eastAsia="Times New Roman" w:hAnsi="Times New Roman" w:cs="Times New Roman"/>
          <w:noProof/>
          <w:sz w:val="26"/>
          <w:szCs w:val="26"/>
        </w:rPr>
        <w:drawing>
          <wp:anchor distT="0" distB="0" distL="114300" distR="114300" simplePos="0" relativeHeight="251664896" behindDoc="0" locked="0" layoutInCell="1" allowOverlap="1" wp14:anchorId="36DB749B" wp14:editId="1C15221F">
            <wp:simplePos x="0" y="0"/>
            <wp:positionH relativeFrom="margin">
              <wp:align>center</wp:align>
            </wp:positionH>
            <wp:positionV relativeFrom="paragraph">
              <wp:posOffset>63500</wp:posOffset>
            </wp:positionV>
            <wp:extent cx="4606290" cy="2314575"/>
            <wp:effectExtent l="0" t="0" r="3810" b="0"/>
            <wp:wrapSquare wrapText="bothSides"/>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rsidR="00B25553" w:rsidRPr="00EA45AB" w:rsidRDefault="00B25553" w:rsidP="00B25553">
      <w:pPr>
        <w:spacing w:after="0" w:line="240" w:lineRule="auto"/>
        <w:ind w:firstLine="709"/>
        <w:jc w:val="both"/>
        <w:rPr>
          <w:rFonts w:ascii="Times New Roman" w:eastAsia="Times New Roman" w:hAnsi="Times New Roman" w:cs="Times New Roman"/>
          <w:i/>
          <w:sz w:val="26"/>
          <w:szCs w:val="26"/>
        </w:rPr>
      </w:pPr>
      <w:r w:rsidRPr="00EA45AB">
        <w:rPr>
          <w:rFonts w:ascii="Times New Roman" w:eastAsia="Times New Roman" w:hAnsi="Times New Roman" w:cs="Times New Roman"/>
          <w:sz w:val="26"/>
          <w:szCs w:val="26"/>
        </w:rPr>
        <w:t>Региональный этап всероссийской олимпиады в регионе проводится</w:t>
      </w:r>
      <w:r w:rsidRPr="00EA45AB">
        <w:rPr>
          <w:rFonts w:ascii="Times New Roman" w:eastAsia="Times New Roman" w:hAnsi="Times New Roman" w:cs="Times New Roman"/>
          <w:sz w:val="26"/>
          <w:szCs w:val="26"/>
        </w:rPr>
        <w:br/>
        <w:t>по 20 предметам и носит системный характер.</w:t>
      </w:r>
    </w:p>
    <w:p w:rsidR="00B25553" w:rsidRPr="00EA45AB" w:rsidRDefault="00B25553" w:rsidP="00B25553">
      <w:pPr>
        <w:spacing w:after="0" w:line="240" w:lineRule="auto"/>
        <w:ind w:firstLine="709"/>
        <w:jc w:val="both"/>
        <w:rPr>
          <w:rFonts w:ascii="Times New Roman" w:eastAsia="Times New Roman" w:hAnsi="Times New Roman" w:cs="Times New Roman"/>
          <w:sz w:val="26"/>
          <w:szCs w:val="26"/>
        </w:rPr>
      </w:pPr>
      <w:r w:rsidRPr="00EA45AB">
        <w:rPr>
          <w:rFonts w:ascii="Times New Roman" w:eastAsia="Times New Roman" w:hAnsi="Times New Roman" w:cs="Times New Roman"/>
          <w:sz w:val="26"/>
          <w:szCs w:val="26"/>
        </w:rPr>
        <w:t>В 2020 году Олимпиада в сельских отдаленных школах проводилась под видеонаблюдением.</w:t>
      </w:r>
    </w:p>
    <w:p w:rsidR="00B25553" w:rsidRPr="00EA45AB" w:rsidRDefault="00B25553" w:rsidP="00B25553">
      <w:pPr>
        <w:spacing w:after="0" w:line="240" w:lineRule="auto"/>
        <w:ind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В округе создана система поощрения одаренных и талантливых детей и подростков:</w:t>
      </w:r>
    </w:p>
    <w:p w:rsidR="00B25553" w:rsidRPr="00EA45AB" w:rsidRDefault="00B25553" w:rsidP="00B25553">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233 отличника учебы получили по итогам года окружную стипендию;</w:t>
      </w:r>
    </w:p>
    <w:p w:rsidR="00B25553" w:rsidRPr="00EA45AB" w:rsidRDefault="00B25553" w:rsidP="00B25553">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 xml:space="preserve">организовано поощрение 1 </w:t>
      </w:r>
      <w:r w:rsidRPr="00EA45AB">
        <w:rPr>
          <w:rFonts w:ascii="Times New Roman" w:hAnsi="Times New Roman" w:cs="Times New Roman"/>
          <w:bCs/>
          <w:sz w:val="26"/>
          <w:szCs w:val="26"/>
        </w:rPr>
        <w:t>выпускника, набравшего 100 баллов по результатам ЕГЭ</w:t>
      </w:r>
      <w:r w:rsidRPr="00EA45AB">
        <w:rPr>
          <w:rFonts w:ascii="Times New Roman" w:eastAsia="Calibri" w:hAnsi="Times New Roman" w:cs="Times New Roman"/>
          <w:sz w:val="26"/>
          <w:szCs w:val="26"/>
        </w:rPr>
        <w:t>;</w:t>
      </w:r>
    </w:p>
    <w:p w:rsidR="00B25553" w:rsidRPr="00EA45AB" w:rsidRDefault="00B25553" w:rsidP="00B25553">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организовано поощрение лиц, проявивших выдающиеся способности, специальными денежными поощрениями (по итогам окончания 2019-2020 учебного года представлены к премии 15 выпускников общеобразовательных организаций округа, завершивших освоение образовательных программ среднего общего образования на «отлично» по всем предметам);</w:t>
      </w:r>
    </w:p>
    <w:p w:rsidR="00B25553" w:rsidRPr="00EA45AB" w:rsidRDefault="00B25553" w:rsidP="00B25553">
      <w:pPr>
        <w:pStyle w:val="a8"/>
        <w:numPr>
          <w:ilvl w:val="0"/>
          <w:numId w:val="7"/>
        </w:numPr>
        <w:tabs>
          <w:tab w:val="left" w:pos="0"/>
        </w:tabs>
        <w:spacing w:after="0" w:line="240" w:lineRule="auto"/>
        <w:ind w:left="0"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ежегодно для одаренных детей и подростков проводится Окружная новогодняя елка для обучающихся образовательных организаций НАО из числа отличников, активистов, победителей предметных олимпиад, конкурсных мероприятий и соревнований (в 2019 году - 1000 участников);</w:t>
      </w:r>
    </w:p>
    <w:p w:rsidR="00B25553" w:rsidRPr="00EA45AB" w:rsidRDefault="00B25553" w:rsidP="00B25553">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EA45AB">
        <w:rPr>
          <w:rFonts w:ascii="Times New Roman" w:eastAsia="Times New Roman" w:hAnsi="Times New Roman" w:cs="Times New Roman"/>
          <w:kern w:val="28"/>
          <w:sz w:val="26"/>
          <w:szCs w:val="26"/>
        </w:rPr>
        <w:t>8 лучших школьников в качестве поощрения посетили Всероссийскую кремлевскую елку;</w:t>
      </w:r>
    </w:p>
    <w:p w:rsidR="00B25553" w:rsidRPr="00EA45AB" w:rsidRDefault="00B25553" w:rsidP="00B25553">
      <w:pPr>
        <w:pStyle w:val="a8"/>
        <w:numPr>
          <w:ilvl w:val="0"/>
          <w:numId w:val="7"/>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EA45AB">
        <w:rPr>
          <w:rFonts w:ascii="Times New Roman" w:eastAsia="Times New Roman" w:hAnsi="Times New Roman" w:cs="Times New Roman"/>
          <w:kern w:val="28"/>
          <w:sz w:val="26"/>
          <w:szCs w:val="26"/>
        </w:rPr>
        <w:t>в 2020 году медаль «За особые заслуги в обучении» получили</w:t>
      </w:r>
      <w:r w:rsidRPr="00EA45AB">
        <w:rPr>
          <w:rFonts w:ascii="Times New Roman" w:eastAsia="Times New Roman" w:hAnsi="Times New Roman" w:cs="Times New Roman"/>
          <w:kern w:val="28"/>
          <w:sz w:val="26"/>
          <w:szCs w:val="26"/>
        </w:rPr>
        <w:br/>
        <w:t xml:space="preserve">15 выпускника, в том числе один – из окружного села. </w:t>
      </w:r>
    </w:p>
    <w:p w:rsidR="00B25553" w:rsidRPr="00EA45AB" w:rsidRDefault="00B25553" w:rsidP="00B25553">
      <w:pPr>
        <w:pStyle w:val="a8"/>
        <w:tabs>
          <w:tab w:val="left" w:pos="0"/>
        </w:tabs>
        <w:spacing w:after="0" w:line="240" w:lineRule="auto"/>
        <w:ind w:left="0" w:firstLine="709"/>
        <w:jc w:val="both"/>
        <w:rPr>
          <w:rFonts w:ascii="Times New Roman" w:hAnsi="Times New Roman" w:cs="Times New Roman"/>
          <w:kern w:val="28"/>
          <w:sz w:val="26"/>
          <w:szCs w:val="26"/>
        </w:rPr>
      </w:pPr>
      <w:r w:rsidRPr="00EA45AB">
        <w:rPr>
          <w:rFonts w:ascii="Times New Roman" w:eastAsia="Times New Roman" w:hAnsi="Times New Roman" w:cs="Times New Roman"/>
          <w:kern w:val="28"/>
          <w:sz w:val="26"/>
          <w:szCs w:val="26"/>
        </w:rPr>
        <w:t xml:space="preserve">На базе </w:t>
      </w:r>
      <w:r w:rsidRPr="00EA45AB">
        <w:rPr>
          <w:rFonts w:ascii="Times New Roman" w:hAnsi="Times New Roman" w:cs="Times New Roman"/>
          <w:kern w:val="28"/>
          <w:sz w:val="26"/>
          <w:szCs w:val="26"/>
        </w:rPr>
        <w:t xml:space="preserve">ГБОУ НАО «Средняя школа п. Красное» </w:t>
      </w:r>
      <w:r w:rsidR="00DB53B8" w:rsidRPr="00EA45AB">
        <w:rPr>
          <w:rFonts w:ascii="Times New Roman" w:hAnsi="Times New Roman" w:cs="Times New Roman"/>
          <w:kern w:val="28"/>
          <w:sz w:val="26"/>
          <w:szCs w:val="26"/>
        </w:rPr>
        <w:t>продолжает работу</w:t>
      </w:r>
      <w:r w:rsidRPr="00EA45AB">
        <w:rPr>
          <w:rFonts w:ascii="Times New Roman" w:hAnsi="Times New Roman" w:cs="Times New Roman"/>
          <w:kern w:val="28"/>
          <w:sz w:val="26"/>
          <w:szCs w:val="26"/>
        </w:rPr>
        <w:t xml:space="preserve"> ресурсная площадка </w:t>
      </w:r>
      <w:r w:rsidR="00DB53B8" w:rsidRPr="00EA45AB">
        <w:rPr>
          <w:rFonts w:ascii="Times New Roman" w:hAnsi="Times New Roman" w:cs="Times New Roman"/>
          <w:kern w:val="28"/>
          <w:sz w:val="26"/>
          <w:szCs w:val="26"/>
        </w:rPr>
        <w:t>по исследовательской</w:t>
      </w:r>
      <w:r w:rsidRPr="00EA45AB">
        <w:rPr>
          <w:rFonts w:ascii="Times New Roman" w:hAnsi="Times New Roman" w:cs="Times New Roman"/>
          <w:kern w:val="28"/>
          <w:sz w:val="26"/>
          <w:szCs w:val="26"/>
        </w:rPr>
        <w:t xml:space="preserve"> деятельности учащихся.</w:t>
      </w:r>
    </w:p>
    <w:p w:rsidR="00B25553" w:rsidRPr="00EA45AB" w:rsidRDefault="00B25553" w:rsidP="00B25553">
      <w:pPr>
        <w:tabs>
          <w:tab w:val="left" w:pos="0"/>
        </w:tabs>
        <w:spacing w:after="0" w:line="240" w:lineRule="auto"/>
        <w:ind w:firstLine="709"/>
        <w:contextualSpacing/>
        <w:jc w:val="both"/>
        <w:rPr>
          <w:rFonts w:ascii="Times New Roman" w:hAnsi="Times New Roman" w:cs="Times New Roman"/>
          <w:kern w:val="28"/>
          <w:sz w:val="26"/>
          <w:szCs w:val="26"/>
        </w:rPr>
      </w:pPr>
      <w:r w:rsidRPr="00EA45AB">
        <w:rPr>
          <w:rFonts w:ascii="Times New Roman" w:hAnsi="Times New Roman" w:cs="Times New Roman"/>
          <w:kern w:val="28"/>
          <w:sz w:val="26"/>
          <w:szCs w:val="26"/>
        </w:rPr>
        <w:t>Методическое сопровождение деятельности ресурсной площадки осуществляет государственное бюджетное учреждение Ненецкого автономного округа «Ненецкий региональный центр развития образования».</w:t>
      </w:r>
    </w:p>
    <w:p w:rsidR="00B25553" w:rsidRPr="00EA45AB" w:rsidRDefault="00B25553" w:rsidP="00B25553">
      <w:pPr>
        <w:tabs>
          <w:tab w:val="left" w:pos="0"/>
        </w:tabs>
        <w:spacing w:after="0" w:line="240" w:lineRule="auto"/>
        <w:ind w:firstLine="709"/>
        <w:contextualSpacing/>
        <w:jc w:val="both"/>
        <w:rPr>
          <w:rFonts w:ascii="Times New Roman" w:hAnsi="Times New Roman" w:cs="Times New Roman"/>
          <w:kern w:val="28"/>
          <w:sz w:val="26"/>
          <w:szCs w:val="26"/>
        </w:rPr>
      </w:pPr>
      <w:r w:rsidRPr="00EA45AB">
        <w:rPr>
          <w:rFonts w:ascii="Times New Roman" w:hAnsi="Times New Roman" w:cs="Times New Roman"/>
          <w:kern w:val="28"/>
          <w:sz w:val="26"/>
          <w:szCs w:val="26"/>
        </w:rPr>
        <w:t>На протяжении учебного года НРЦРО осуществляет:</w:t>
      </w:r>
    </w:p>
    <w:p w:rsidR="00B25553" w:rsidRPr="00EA45AB" w:rsidRDefault="00B25553" w:rsidP="00B25553">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EA45AB">
        <w:rPr>
          <w:rFonts w:ascii="Times New Roman" w:eastAsia="Times New Roman" w:hAnsi="Times New Roman" w:cs="Times New Roman"/>
          <w:kern w:val="28"/>
          <w:sz w:val="26"/>
          <w:szCs w:val="26"/>
        </w:rPr>
        <w:t>методическое сопровождение организации работы с одаренными детьми в образовательных организациях;</w:t>
      </w:r>
    </w:p>
    <w:p w:rsidR="00B25553" w:rsidRPr="00EA45AB" w:rsidRDefault="00B25553" w:rsidP="00B25553">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EA45AB">
        <w:rPr>
          <w:rFonts w:ascii="Times New Roman" w:eastAsia="Times New Roman" w:hAnsi="Times New Roman" w:cs="Times New Roman"/>
          <w:kern w:val="28"/>
          <w:sz w:val="26"/>
          <w:szCs w:val="26"/>
        </w:rPr>
        <w:t>информационное обеспечение, в том числе через сайт учреждения;</w:t>
      </w:r>
    </w:p>
    <w:p w:rsidR="00B25553" w:rsidRPr="00EA45AB" w:rsidRDefault="00B25553" w:rsidP="00B25553">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EA45AB">
        <w:rPr>
          <w:rFonts w:ascii="Times New Roman" w:eastAsia="Times New Roman" w:hAnsi="Times New Roman" w:cs="Times New Roman"/>
          <w:kern w:val="28"/>
          <w:sz w:val="26"/>
          <w:szCs w:val="26"/>
        </w:rPr>
        <w:t>ведение электронного банка данных «Одарённые дети НАО»;</w:t>
      </w:r>
    </w:p>
    <w:p w:rsidR="00B25553" w:rsidRPr="00EA45AB" w:rsidRDefault="00B25553" w:rsidP="00B25553">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EA45AB">
        <w:rPr>
          <w:rFonts w:ascii="Times New Roman" w:eastAsia="Times New Roman" w:hAnsi="Times New Roman" w:cs="Times New Roman"/>
          <w:kern w:val="28"/>
          <w:sz w:val="26"/>
          <w:szCs w:val="26"/>
        </w:rPr>
        <w:lastRenderedPageBreak/>
        <w:t>организацию и проведение конкурсов, олимпиад и других мероприятий для обучающихся;</w:t>
      </w:r>
    </w:p>
    <w:p w:rsidR="00B25553" w:rsidRPr="00EA45AB" w:rsidRDefault="00B25553" w:rsidP="00B25553">
      <w:pPr>
        <w:pStyle w:val="a8"/>
        <w:numPr>
          <w:ilvl w:val="0"/>
          <w:numId w:val="8"/>
        </w:numPr>
        <w:tabs>
          <w:tab w:val="left" w:pos="0"/>
        </w:tabs>
        <w:spacing w:after="0" w:line="240" w:lineRule="auto"/>
        <w:ind w:left="0" w:firstLine="709"/>
        <w:jc w:val="both"/>
        <w:rPr>
          <w:rFonts w:ascii="Times New Roman" w:eastAsia="Times New Roman" w:hAnsi="Times New Roman" w:cs="Times New Roman"/>
          <w:kern w:val="28"/>
          <w:sz w:val="26"/>
          <w:szCs w:val="26"/>
        </w:rPr>
      </w:pPr>
      <w:r w:rsidRPr="00EA45AB">
        <w:rPr>
          <w:rFonts w:ascii="Times New Roman" w:hAnsi="Times New Roman" w:cs="Times New Roman"/>
          <w:kern w:val="28"/>
          <w:sz w:val="26"/>
          <w:szCs w:val="26"/>
        </w:rPr>
        <w:t>организация и проведение мастер-класс, открытых уроков, семинаров, работы методических объединений педагогов.</w:t>
      </w:r>
    </w:p>
    <w:p w:rsidR="00B25553" w:rsidRPr="00EA45AB" w:rsidRDefault="00B25553" w:rsidP="00B25553">
      <w:pPr>
        <w:suppressAutoHyphens/>
        <w:spacing w:after="0" w:line="240" w:lineRule="auto"/>
        <w:ind w:firstLine="709"/>
        <w:jc w:val="both"/>
        <w:rPr>
          <w:rFonts w:ascii="Times New Roman" w:eastAsia="Calibri" w:hAnsi="Times New Roman" w:cs="Times New Roman"/>
          <w:sz w:val="26"/>
          <w:szCs w:val="26"/>
        </w:rPr>
      </w:pPr>
      <w:r w:rsidRPr="00EA45AB">
        <w:rPr>
          <w:rFonts w:ascii="Times New Roman" w:eastAsia="Calibri" w:hAnsi="Times New Roman" w:cs="Times New Roman"/>
          <w:sz w:val="26"/>
          <w:szCs w:val="26"/>
        </w:rPr>
        <w:t>С 1 января 2019 году на базе ГБУ НАО «Ненецкий региональный центр развития образования» создан Региональный центр выявления и поддержки одаренных детей в Ненецком автономном округе. 14 февраля 2019 года подписано соответствующее Соглашение о сотрудничестве между Администраций Ненецкого автономного округа и Образовательным Фондом «Талант и успех».</w:t>
      </w:r>
    </w:p>
    <w:p w:rsidR="00B25553" w:rsidRPr="00EA45AB" w:rsidRDefault="00B25553" w:rsidP="00B25553">
      <w:pPr>
        <w:tabs>
          <w:tab w:val="left" w:pos="0"/>
        </w:tabs>
        <w:spacing w:after="0" w:line="240" w:lineRule="auto"/>
        <w:ind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Основные направления деятельности Регионального центра:</w:t>
      </w:r>
    </w:p>
    <w:p w:rsidR="00B25553" w:rsidRPr="00EA45AB" w:rsidRDefault="00B25553" w:rsidP="00B25553">
      <w:pPr>
        <w:tabs>
          <w:tab w:val="left" w:pos="0"/>
        </w:tabs>
        <w:spacing w:after="0" w:line="240" w:lineRule="auto"/>
        <w:ind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1. Выявление проявляющих выдающиеся способности и </w:t>
      </w:r>
      <w:r w:rsidR="00DB53B8" w:rsidRPr="00EA45AB">
        <w:rPr>
          <w:rFonts w:ascii="Times New Roman" w:eastAsia="Calibri" w:hAnsi="Times New Roman" w:cs="Times New Roman"/>
          <w:kern w:val="28"/>
          <w:sz w:val="26"/>
          <w:szCs w:val="26"/>
        </w:rPr>
        <w:t>высокомотивированных детей,</w:t>
      </w:r>
      <w:r w:rsidRPr="00EA45AB">
        <w:rPr>
          <w:rFonts w:ascii="Times New Roman" w:eastAsia="Calibri" w:hAnsi="Times New Roman" w:cs="Times New Roman"/>
          <w:kern w:val="28"/>
          <w:sz w:val="26"/>
          <w:szCs w:val="26"/>
        </w:rPr>
        <w:t xml:space="preserve"> и молодежи:</w:t>
      </w:r>
    </w:p>
    <w:p w:rsidR="00B25553" w:rsidRPr="00EA45AB" w:rsidRDefault="00B25553" w:rsidP="00B25553">
      <w:pPr>
        <w:pStyle w:val="a8"/>
        <w:numPr>
          <w:ilvl w:val="0"/>
          <w:numId w:val="4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 xml:space="preserve">конкурсы, соревнования, олимпиады (Всероссийская олимпиада школьников; межрегиональный конкурс обучающихся общеобразовательных организаций «Ученик года; межрегиональный конкурс учебно-исследовательских, проектных и творческих работ обучающихся «Ломоносовский турнир; </w:t>
      </w:r>
      <w:r w:rsidRPr="00EA45AB">
        <w:rPr>
          <w:rFonts w:ascii="Times New Roman" w:eastAsia="Calibri" w:hAnsi="Times New Roman" w:cs="Times New Roman"/>
          <w:sz w:val="26"/>
          <w:szCs w:val="26"/>
        </w:rPr>
        <w:t xml:space="preserve">конкурс учебно-исследовательских работ </w:t>
      </w:r>
      <w:r w:rsidRPr="00EA45AB">
        <w:rPr>
          <w:rFonts w:ascii="Times New Roman" w:hAnsi="Times New Roman" w:cs="Times New Roman"/>
          <w:sz w:val="26"/>
          <w:szCs w:val="26"/>
        </w:rPr>
        <w:t>«</w:t>
      </w:r>
      <w:r w:rsidRPr="00EA45AB">
        <w:rPr>
          <w:rFonts w:ascii="Times New Roman" w:hAnsi="Times New Roman" w:cs="Times New Roman"/>
          <w:sz w:val="26"/>
          <w:szCs w:val="26"/>
          <w:lang w:val="en-US"/>
        </w:rPr>
        <w:t>XIII</w:t>
      </w:r>
      <w:r w:rsidRPr="00EA45AB">
        <w:rPr>
          <w:rFonts w:ascii="Times New Roman" w:hAnsi="Times New Roman" w:cs="Times New Roman"/>
          <w:sz w:val="26"/>
          <w:szCs w:val="26"/>
        </w:rPr>
        <w:t xml:space="preserve"> Малые Аввакумовские чтения»; </w:t>
      </w:r>
      <w:r w:rsidRPr="00EA45AB">
        <w:rPr>
          <w:rFonts w:ascii="Times New Roman" w:eastAsia="Calibri" w:hAnsi="Times New Roman" w:cs="Times New Roman"/>
          <w:kern w:val="28"/>
          <w:sz w:val="26"/>
          <w:szCs w:val="26"/>
        </w:rPr>
        <w:t>конкурс выпускников начальной школы «Ученик года»; региональная интеллектуальная игра «Умники и умницы»; проект «Дни одаренных детей»; региональный фестиваль «Одаренные дети Арктики»);</w:t>
      </w:r>
    </w:p>
    <w:p w:rsidR="00B25553" w:rsidRPr="00EA45AB" w:rsidRDefault="00B25553" w:rsidP="00B25553">
      <w:pPr>
        <w:pStyle w:val="a8"/>
        <w:numPr>
          <w:ilvl w:val="0"/>
          <w:numId w:val="4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онлайн-конкурсы для учащихся, проживающих в отдаленных населенных пунктах (региональная интеллектуальная игра «Заполярный край», Региональный литературный конкурс «Видеостихия»);</w:t>
      </w:r>
    </w:p>
    <w:p w:rsidR="00B25553" w:rsidRPr="00EA45AB" w:rsidRDefault="00B25553" w:rsidP="00B25553">
      <w:pPr>
        <w:pStyle w:val="a8"/>
        <w:numPr>
          <w:ilvl w:val="0"/>
          <w:numId w:val="4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организация и проведение очных отборочных туров на образовательные программы Образовательного центра «Сириус» (в течение года);</w:t>
      </w:r>
    </w:p>
    <w:p w:rsidR="00B25553" w:rsidRPr="00EA45AB" w:rsidRDefault="00B25553" w:rsidP="00B25553">
      <w:pPr>
        <w:pStyle w:val="a8"/>
        <w:numPr>
          <w:ilvl w:val="0"/>
          <w:numId w:val="4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организация участия обучающихся во всероссийских и международных конкурсах и соревнованиях выездные конкурсные мероприятия (в течение года).</w:t>
      </w:r>
    </w:p>
    <w:p w:rsidR="00B25553" w:rsidRPr="00EA45AB" w:rsidRDefault="00B25553" w:rsidP="00B25553">
      <w:pPr>
        <w:tabs>
          <w:tab w:val="left" w:pos="0"/>
        </w:tabs>
        <w:spacing w:after="0" w:line="240" w:lineRule="auto"/>
        <w:ind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2. Сопровождение и развитие проявляющих выдающиеся способности</w:t>
      </w:r>
      <w:r w:rsidRPr="00EA45AB">
        <w:rPr>
          <w:rFonts w:ascii="Times New Roman" w:eastAsia="Calibri" w:hAnsi="Times New Roman" w:cs="Times New Roman"/>
          <w:kern w:val="28"/>
          <w:sz w:val="26"/>
          <w:szCs w:val="26"/>
        </w:rPr>
        <w:br/>
        <w:t xml:space="preserve">и </w:t>
      </w:r>
      <w:r w:rsidR="00DB53B8" w:rsidRPr="00EA45AB">
        <w:rPr>
          <w:rFonts w:ascii="Times New Roman" w:eastAsia="Calibri" w:hAnsi="Times New Roman" w:cs="Times New Roman"/>
          <w:kern w:val="28"/>
          <w:sz w:val="26"/>
          <w:szCs w:val="26"/>
        </w:rPr>
        <w:t>высокомотивированных детей,</w:t>
      </w:r>
      <w:r w:rsidRPr="00EA45AB">
        <w:rPr>
          <w:rFonts w:ascii="Times New Roman" w:eastAsia="Calibri" w:hAnsi="Times New Roman" w:cs="Times New Roman"/>
          <w:kern w:val="28"/>
          <w:sz w:val="26"/>
          <w:szCs w:val="26"/>
        </w:rPr>
        <w:t xml:space="preserve"> и молодежи:</w:t>
      </w:r>
    </w:p>
    <w:p w:rsidR="00B25553" w:rsidRPr="00EA45AB" w:rsidRDefault="00B25553" w:rsidP="00B25553">
      <w:pPr>
        <w:pStyle w:val="a8"/>
        <w:numPr>
          <w:ilvl w:val="0"/>
          <w:numId w:val="46"/>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noProof/>
          <w:kern w:val="28"/>
          <w:sz w:val="26"/>
          <w:szCs w:val="26"/>
        </w:rPr>
        <w:drawing>
          <wp:anchor distT="0" distB="0" distL="114300" distR="114300" simplePos="0" relativeHeight="251671040" behindDoc="0" locked="0" layoutInCell="1" allowOverlap="1" wp14:anchorId="71CAC17F" wp14:editId="0A6E14DC">
            <wp:simplePos x="0" y="0"/>
            <wp:positionH relativeFrom="column">
              <wp:posOffset>-3810</wp:posOffset>
            </wp:positionH>
            <wp:positionV relativeFrom="paragraph">
              <wp:posOffset>603885</wp:posOffset>
            </wp:positionV>
            <wp:extent cx="2273300" cy="1704975"/>
            <wp:effectExtent l="0" t="0" r="0" b="9525"/>
            <wp:wrapThrough wrapText="bothSides">
              <wp:wrapPolygon edited="0">
                <wp:start x="0" y="0"/>
                <wp:lineTo x="0" y="21479"/>
                <wp:lineTo x="21359" y="21479"/>
                <wp:lineTo x="2135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Осенняя многопрофильная смена.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73300" cy="1704975"/>
                    </a:xfrm>
                    <a:prstGeom prst="rect">
                      <a:avLst/>
                    </a:prstGeom>
                  </pic:spPr>
                </pic:pic>
              </a:graphicData>
            </a:graphic>
          </wp:anchor>
        </w:drawing>
      </w:r>
      <w:r w:rsidRPr="00EA45AB">
        <w:rPr>
          <w:rFonts w:ascii="Times New Roman" w:eastAsia="Calibri" w:hAnsi="Times New Roman" w:cs="Times New Roman"/>
          <w:kern w:val="28"/>
          <w:sz w:val="26"/>
          <w:szCs w:val="26"/>
        </w:rPr>
        <w:t xml:space="preserve">проведение образовательных смен (летняя многопрофильная </w:t>
      </w:r>
      <w:r w:rsidR="00DB53B8" w:rsidRPr="00EA45AB">
        <w:rPr>
          <w:rFonts w:ascii="Times New Roman" w:eastAsia="Calibri" w:hAnsi="Times New Roman" w:cs="Times New Roman"/>
          <w:kern w:val="28"/>
          <w:sz w:val="26"/>
          <w:szCs w:val="26"/>
        </w:rPr>
        <w:t>смена, в</w:t>
      </w:r>
      <w:r w:rsidRPr="00EA45AB">
        <w:rPr>
          <w:rFonts w:ascii="Times New Roman" w:eastAsia="Calibri" w:hAnsi="Times New Roman" w:cs="Times New Roman"/>
          <w:kern w:val="28"/>
          <w:sz w:val="26"/>
          <w:szCs w:val="26"/>
        </w:rPr>
        <w:t xml:space="preserve"> 2019 г. проведена по направлениям: физика, математика, филология, для учащихся 7-8 классов, 24 человека, преподаватели из САФУ и Центра дополнительного образования одаренных школьников г. Киров; осенняя многопрофильная смена, в 2019 г. проведена по направлениям: химия, биология, английский язык, география, для учащихся 8-11 классов, 60 человек, преподаватели онлайн-школы «Фоксфорд»)</w:t>
      </w:r>
    </w:p>
    <w:p w:rsidR="00B25553" w:rsidRPr="00EA45AB" w:rsidRDefault="00B25553" w:rsidP="00B25553">
      <w:pPr>
        <w:pStyle w:val="a8"/>
        <w:numPr>
          <w:ilvl w:val="0"/>
          <w:numId w:val="47"/>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выездные школы (выездная математическая смена в Центре образования «Коалиция», г. Москва, 11 человек; физическая смена в Центре развития одаренных школьников в соответствии с договором о сотрудничестве и совместной деятельности с СОШ № 56 г. Калининград, 5 человек);</w:t>
      </w:r>
    </w:p>
    <w:p w:rsidR="00B25553" w:rsidRPr="00EA45AB" w:rsidRDefault="00B25553" w:rsidP="00B25553">
      <w:pPr>
        <w:pStyle w:val="a8"/>
        <w:numPr>
          <w:ilvl w:val="0"/>
          <w:numId w:val="47"/>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 xml:space="preserve">дистанционное обучение Экспресс-подготовка к ЕГЭ по обществознанию, математике, биологии (онлайн-школа «Фоксфорд», 36 человек, 11 класс – 2019 год, 36 </w:t>
      </w:r>
      <w:r w:rsidR="00DB53B8" w:rsidRPr="00EA45AB">
        <w:rPr>
          <w:rFonts w:ascii="Times New Roman" w:eastAsia="Calibri" w:hAnsi="Times New Roman" w:cs="Times New Roman"/>
          <w:kern w:val="28"/>
          <w:sz w:val="26"/>
          <w:szCs w:val="26"/>
        </w:rPr>
        <w:t>человек,</w:t>
      </w:r>
      <w:r w:rsidRPr="00EA45AB">
        <w:rPr>
          <w:rFonts w:ascii="Times New Roman" w:eastAsia="Calibri" w:hAnsi="Times New Roman" w:cs="Times New Roman"/>
          <w:kern w:val="28"/>
          <w:sz w:val="26"/>
          <w:szCs w:val="26"/>
        </w:rPr>
        <w:t xml:space="preserve"> 10-11 классы – 2020 год по предметам обществознание, математика, физика) </w:t>
      </w:r>
    </w:p>
    <w:p w:rsidR="00B25553" w:rsidRPr="00EA45AB" w:rsidRDefault="00B25553" w:rsidP="00B25553">
      <w:pPr>
        <w:pStyle w:val="a8"/>
        <w:numPr>
          <w:ilvl w:val="0"/>
          <w:numId w:val="47"/>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lastRenderedPageBreak/>
        <w:t>организация участия учащихся в образовательных программах Образовательного центра «Сириус» в г. Сочи (2019 г. – образовательные программы: по математике (1 человек), по физике (1 человек), по литературе (1 человек, 2020 г. – образовательная программа по математике (1 человек, смена перенесена</w:t>
      </w:r>
      <w:r w:rsidRPr="00EA45AB">
        <w:rPr>
          <w:rFonts w:ascii="Times New Roman" w:eastAsia="Calibri" w:hAnsi="Times New Roman" w:cs="Times New Roman"/>
          <w:kern w:val="28"/>
          <w:sz w:val="26"/>
          <w:szCs w:val="26"/>
        </w:rPr>
        <w:br/>
        <w:t>на сентябрь 2020 г.).</w:t>
      </w:r>
    </w:p>
    <w:p w:rsidR="00B25553" w:rsidRPr="00EA45AB" w:rsidRDefault="00B25553" w:rsidP="00B25553">
      <w:pPr>
        <w:pStyle w:val="a8"/>
        <w:numPr>
          <w:ilvl w:val="0"/>
          <w:numId w:val="47"/>
        </w:numPr>
        <w:tabs>
          <w:tab w:val="left" w:pos="0"/>
          <w:tab w:val="left" w:pos="1134"/>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организация и проведение регионального трека Всероссийского конкурса научно-технологических проектов «Большие вызовы» по соглашению</w:t>
      </w:r>
      <w:r w:rsidRPr="00EA45AB">
        <w:rPr>
          <w:rFonts w:ascii="Times New Roman" w:eastAsia="Calibri" w:hAnsi="Times New Roman" w:cs="Times New Roman"/>
          <w:kern w:val="28"/>
          <w:sz w:val="26"/>
          <w:szCs w:val="26"/>
        </w:rPr>
        <w:br/>
        <w:t>с Образовательным фондом «Талант и успех», организация участия</w:t>
      </w:r>
      <w:r w:rsidRPr="00EA45AB">
        <w:rPr>
          <w:rFonts w:ascii="Times New Roman" w:eastAsia="Calibri" w:hAnsi="Times New Roman" w:cs="Times New Roman"/>
          <w:kern w:val="28"/>
          <w:sz w:val="26"/>
          <w:szCs w:val="26"/>
        </w:rPr>
        <w:br/>
        <w:t>в дистанционном заключительном этапе.</w:t>
      </w:r>
    </w:p>
    <w:p w:rsidR="00B25553" w:rsidRPr="00EA45AB" w:rsidRDefault="00B25553" w:rsidP="00B25553">
      <w:pPr>
        <w:tabs>
          <w:tab w:val="left" w:pos="0"/>
        </w:tabs>
        <w:spacing w:after="0" w:line="240" w:lineRule="auto"/>
        <w:ind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b/>
          <w:kern w:val="28"/>
          <w:sz w:val="26"/>
          <w:szCs w:val="26"/>
        </w:rPr>
        <w:t>Эффектами реализации направления стало:</w:t>
      </w:r>
      <w:r w:rsidRPr="00EA45AB">
        <w:rPr>
          <w:rFonts w:ascii="Times New Roman" w:eastAsia="Calibri" w:hAnsi="Times New Roman" w:cs="Times New Roman"/>
          <w:kern w:val="28"/>
          <w:sz w:val="26"/>
          <w:szCs w:val="26"/>
        </w:rPr>
        <w:t xml:space="preserve"> </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совершенствование системы поиска и поддержки талантливых детей через организацию мероприятий различной направленности;</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 xml:space="preserve">расширение перечня мероприятий, внедрение новых форм и технологий по поиску и поддержке и сопровождению одаренных детей; </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повышение интереса у обучающихся к интеллектуальным состязаниям, увеличение числа участников олимпиад, конкурсов;</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создание и ежегодное обновление региональной базы данных «Одаренные дети»;</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совершенствование поддержки педагогов, работающих с одаренными детьми;</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совершенствование финансовой поддержки мероприятий, организуемых для талантливых детей;</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color w:val="000000"/>
          <w:sz w:val="26"/>
          <w:szCs w:val="26"/>
        </w:rPr>
      </w:pPr>
      <w:r w:rsidRPr="00EA45AB">
        <w:rPr>
          <w:rFonts w:ascii="Times New Roman" w:eastAsia="Calibri" w:hAnsi="Times New Roman" w:cs="Times New Roman"/>
          <w:color w:val="000000"/>
          <w:sz w:val="26"/>
          <w:szCs w:val="26"/>
        </w:rPr>
        <w:t>повышение мотивации учащихся и педагогов к участию в мероприятиях различного уровня;</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укрепление связей с федеральными институтами;</w:t>
      </w:r>
    </w:p>
    <w:p w:rsidR="00B25553" w:rsidRPr="00EA45AB" w:rsidRDefault="00B25553" w:rsidP="00B25553">
      <w:pPr>
        <w:pStyle w:val="a8"/>
        <w:numPr>
          <w:ilvl w:val="0"/>
          <w:numId w:val="9"/>
        </w:numPr>
        <w:tabs>
          <w:tab w:val="left" w:pos="0"/>
        </w:tabs>
        <w:spacing w:after="0" w:line="240" w:lineRule="auto"/>
        <w:ind w:left="0" w:firstLine="709"/>
        <w:jc w:val="both"/>
        <w:rPr>
          <w:rFonts w:ascii="Times New Roman" w:eastAsia="Calibri" w:hAnsi="Times New Roman" w:cs="Times New Roman"/>
          <w:kern w:val="28"/>
          <w:sz w:val="26"/>
          <w:szCs w:val="26"/>
        </w:rPr>
      </w:pPr>
      <w:r w:rsidRPr="00EA45AB">
        <w:rPr>
          <w:rFonts w:ascii="Times New Roman" w:eastAsia="Calibri" w:hAnsi="Times New Roman" w:cs="Times New Roman"/>
          <w:kern w:val="28"/>
          <w:sz w:val="26"/>
          <w:szCs w:val="26"/>
        </w:rPr>
        <w:t>улучшение материальной базы для работы с одаренными детьми.</w:t>
      </w:r>
    </w:p>
    <w:p w:rsidR="00B25553" w:rsidRDefault="00B25553" w:rsidP="00B25553"/>
    <w:p w:rsidR="00047358" w:rsidRPr="006E59C7" w:rsidRDefault="00047358" w:rsidP="00047358">
      <w:pPr>
        <w:keepNext/>
        <w:keepLines/>
        <w:spacing w:before="200" w:after="0"/>
        <w:jc w:val="center"/>
        <w:outlineLvl w:val="1"/>
        <w:rPr>
          <w:rFonts w:ascii="Times New Roman" w:eastAsia="Calibri" w:hAnsi="Times New Roman" w:cs="Times New Roman"/>
          <w:bCs/>
          <w:i/>
          <w:color w:val="FF0000"/>
          <w:sz w:val="26"/>
          <w:szCs w:val="26"/>
        </w:rPr>
      </w:pPr>
      <w:bookmarkStart w:id="19" w:name="_Toc48389710"/>
      <w:r w:rsidRPr="006E59C7">
        <w:rPr>
          <w:rFonts w:ascii="Times New Roman" w:eastAsia="Calibri" w:hAnsi="Times New Roman" w:cs="Times New Roman"/>
          <w:b/>
          <w:bCs/>
          <w:i/>
          <w:sz w:val="26"/>
          <w:szCs w:val="26"/>
        </w:rPr>
        <w:t>Общее образование детей с ограниченны</w:t>
      </w:r>
      <w:r w:rsidR="00B05304" w:rsidRPr="006E59C7">
        <w:rPr>
          <w:rFonts w:ascii="Times New Roman" w:eastAsia="Calibri" w:hAnsi="Times New Roman" w:cs="Times New Roman"/>
          <w:b/>
          <w:bCs/>
          <w:i/>
          <w:sz w:val="26"/>
          <w:szCs w:val="26"/>
        </w:rPr>
        <w:t>м</w:t>
      </w:r>
      <w:r w:rsidRPr="006E59C7">
        <w:rPr>
          <w:rFonts w:ascii="Times New Roman" w:eastAsia="Calibri" w:hAnsi="Times New Roman" w:cs="Times New Roman"/>
          <w:b/>
          <w:bCs/>
          <w:i/>
          <w:sz w:val="26"/>
          <w:szCs w:val="26"/>
        </w:rPr>
        <w:t>и возможностями здоровья</w:t>
      </w:r>
      <w:bookmarkEnd w:id="19"/>
      <w:r w:rsidR="00B343F0" w:rsidRPr="006E59C7">
        <w:rPr>
          <w:rFonts w:ascii="Times New Roman" w:eastAsia="Calibri" w:hAnsi="Times New Roman" w:cs="Times New Roman"/>
          <w:b/>
          <w:bCs/>
          <w:i/>
          <w:sz w:val="26"/>
          <w:szCs w:val="26"/>
        </w:rPr>
        <w:t xml:space="preserve"> </w:t>
      </w:r>
    </w:p>
    <w:p w:rsidR="00047358" w:rsidRPr="006E59C7" w:rsidRDefault="00047358" w:rsidP="00047358">
      <w:pPr>
        <w:spacing w:after="0" w:line="240" w:lineRule="auto"/>
        <w:ind w:firstLine="567"/>
        <w:jc w:val="center"/>
        <w:rPr>
          <w:rFonts w:ascii="Times New Roman" w:eastAsia="Calibri" w:hAnsi="Times New Roman" w:cs="Times New Roman"/>
          <w:b/>
          <w:i/>
          <w:color w:val="FF0000"/>
          <w:sz w:val="26"/>
          <w:szCs w:val="26"/>
        </w:rPr>
      </w:pPr>
    </w:p>
    <w:p w:rsidR="005B3B87" w:rsidRPr="006E59C7" w:rsidRDefault="005B3B87" w:rsidP="005B3B87">
      <w:pPr>
        <w:spacing w:after="0" w:line="240" w:lineRule="auto"/>
        <w:ind w:firstLine="567"/>
        <w:jc w:val="both"/>
        <w:rPr>
          <w:rFonts w:ascii="Times New Roman" w:eastAsia="Times New Roman" w:hAnsi="Times New Roman" w:cs="Times New Roman"/>
          <w:bCs/>
          <w:sz w:val="26"/>
          <w:szCs w:val="26"/>
        </w:rPr>
      </w:pPr>
      <w:r w:rsidRPr="006E59C7">
        <w:rPr>
          <w:rFonts w:ascii="Times New Roman" w:eastAsia="Times New Roman" w:hAnsi="Times New Roman" w:cs="Times New Roman"/>
          <w:bCs/>
          <w:sz w:val="26"/>
          <w:szCs w:val="26"/>
        </w:rPr>
        <w:t xml:space="preserve">Организация инклюзивного обучения и воспитания детей с ОВЗ </w:t>
      </w:r>
      <w:r w:rsidR="00872A4F" w:rsidRPr="006E59C7">
        <w:rPr>
          <w:rFonts w:ascii="Times New Roman" w:eastAsia="Times New Roman" w:hAnsi="Times New Roman" w:cs="Times New Roman"/>
          <w:bCs/>
          <w:sz w:val="26"/>
          <w:szCs w:val="26"/>
        </w:rPr>
        <w:t xml:space="preserve">                              </w:t>
      </w:r>
      <w:r w:rsidRPr="006E59C7">
        <w:rPr>
          <w:rFonts w:ascii="Times New Roman" w:eastAsia="Times New Roman" w:hAnsi="Times New Roman" w:cs="Times New Roman"/>
          <w:bCs/>
          <w:sz w:val="26"/>
          <w:szCs w:val="26"/>
        </w:rPr>
        <w:t xml:space="preserve">и инвалидностью в округе осуществляется в соответствии с созданной и постоянно совершенствующейся федеральной и региональной нормативной правовой базой, направленной на реализацию конституционного права на образование лиц с ОВЗ </w:t>
      </w:r>
      <w:r w:rsidR="00872A4F" w:rsidRPr="006E59C7">
        <w:rPr>
          <w:rFonts w:ascii="Times New Roman" w:eastAsia="Times New Roman" w:hAnsi="Times New Roman" w:cs="Times New Roman"/>
          <w:bCs/>
          <w:sz w:val="26"/>
          <w:szCs w:val="26"/>
        </w:rPr>
        <w:t xml:space="preserve">              </w:t>
      </w:r>
      <w:r w:rsidRPr="006E59C7">
        <w:rPr>
          <w:rFonts w:ascii="Times New Roman" w:eastAsia="Times New Roman" w:hAnsi="Times New Roman" w:cs="Times New Roman"/>
          <w:bCs/>
          <w:sz w:val="26"/>
          <w:szCs w:val="26"/>
        </w:rPr>
        <w:t>и инвалидностью.</w:t>
      </w:r>
    </w:p>
    <w:p w:rsidR="005B3B87" w:rsidRPr="006E59C7" w:rsidRDefault="005B3B87" w:rsidP="005B3B87">
      <w:pPr>
        <w:spacing w:after="0" w:line="240" w:lineRule="auto"/>
        <w:ind w:firstLine="567"/>
        <w:jc w:val="both"/>
        <w:rPr>
          <w:rFonts w:ascii="Times New Roman" w:eastAsia="Times New Roman" w:hAnsi="Times New Roman" w:cs="Times New Roman"/>
          <w:bCs/>
          <w:sz w:val="26"/>
          <w:szCs w:val="26"/>
        </w:rPr>
      </w:pPr>
      <w:r w:rsidRPr="006E59C7">
        <w:rPr>
          <w:rFonts w:ascii="Times New Roman" w:eastAsia="Times New Roman" w:hAnsi="Times New Roman" w:cs="Times New Roman"/>
          <w:bCs/>
          <w:sz w:val="26"/>
          <w:szCs w:val="26"/>
        </w:rPr>
        <w:t xml:space="preserve">Ключевые приоритеты и основные задачи по созданию условий для развития инклюзивного образования в образовательных организациях закреплены </w:t>
      </w:r>
      <w:r w:rsidR="00872A4F" w:rsidRPr="006E59C7">
        <w:rPr>
          <w:rFonts w:ascii="Times New Roman" w:eastAsia="Times New Roman" w:hAnsi="Times New Roman" w:cs="Times New Roman"/>
          <w:bCs/>
          <w:sz w:val="26"/>
          <w:szCs w:val="26"/>
        </w:rPr>
        <w:t xml:space="preserve">                           </w:t>
      </w:r>
      <w:r w:rsidRPr="006E59C7">
        <w:rPr>
          <w:rFonts w:ascii="Times New Roman" w:eastAsia="Times New Roman" w:hAnsi="Times New Roman" w:cs="Times New Roman"/>
          <w:bCs/>
          <w:sz w:val="26"/>
          <w:szCs w:val="26"/>
        </w:rPr>
        <w:t>в Конституции Российской Федерации, Федеральном законе от 29.12.2012 № 273-ФЗ «Об образовании в Российской Федерации», окружном законе от 16.04.2014 № 12-оз «Об образовании в Ненецком автономном округе».</w:t>
      </w:r>
    </w:p>
    <w:p w:rsidR="005B3B87" w:rsidRPr="006E59C7" w:rsidRDefault="005B3B87" w:rsidP="005B3B87">
      <w:pPr>
        <w:spacing w:after="0" w:line="240" w:lineRule="auto"/>
        <w:ind w:firstLine="567"/>
        <w:jc w:val="both"/>
        <w:rPr>
          <w:rFonts w:ascii="Times New Roman" w:eastAsia="Times New Roman" w:hAnsi="Times New Roman" w:cs="Times New Roman"/>
          <w:bCs/>
          <w:sz w:val="26"/>
          <w:szCs w:val="26"/>
        </w:rPr>
      </w:pPr>
      <w:r w:rsidRPr="006E59C7">
        <w:rPr>
          <w:rFonts w:ascii="Times New Roman" w:eastAsia="Times New Roman" w:hAnsi="Times New Roman" w:cs="Times New Roman"/>
          <w:bCs/>
          <w:sz w:val="26"/>
          <w:szCs w:val="26"/>
        </w:rPr>
        <w:t>Основным ресурсом для развития инклюзивного образования является участие региона в реализации государственной программы Российской Федерации «Доступная среда» на 2011-2020 годы, а также реализация государственных программ Ненецкого автономного округа:</w:t>
      </w:r>
    </w:p>
    <w:p w:rsidR="005B3B87" w:rsidRPr="006E59C7" w:rsidRDefault="005B3B87" w:rsidP="005B3B87">
      <w:pPr>
        <w:spacing w:after="0" w:line="240" w:lineRule="auto"/>
        <w:ind w:firstLine="567"/>
        <w:jc w:val="both"/>
        <w:rPr>
          <w:rFonts w:ascii="Times New Roman" w:eastAsia="Times New Roman" w:hAnsi="Times New Roman" w:cs="Times New Roman"/>
          <w:bCs/>
          <w:sz w:val="26"/>
          <w:szCs w:val="26"/>
        </w:rPr>
      </w:pPr>
      <w:r w:rsidRPr="006E59C7">
        <w:rPr>
          <w:rFonts w:ascii="Times New Roman" w:eastAsia="Times New Roman" w:hAnsi="Times New Roman" w:cs="Times New Roman"/>
          <w:bCs/>
          <w:sz w:val="26"/>
          <w:szCs w:val="26"/>
        </w:rPr>
        <w:t>«Развитие образования в Ненецком автономном округе»;</w:t>
      </w:r>
    </w:p>
    <w:p w:rsidR="005B3B87" w:rsidRPr="006E59C7" w:rsidRDefault="005B3B87" w:rsidP="005B3B87">
      <w:pPr>
        <w:spacing w:after="0" w:line="240" w:lineRule="auto"/>
        <w:ind w:firstLine="567"/>
        <w:jc w:val="both"/>
        <w:rPr>
          <w:rFonts w:ascii="Times New Roman" w:eastAsia="Times New Roman" w:hAnsi="Times New Roman" w:cs="Times New Roman"/>
          <w:bCs/>
          <w:sz w:val="26"/>
          <w:szCs w:val="26"/>
        </w:rPr>
      </w:pPr>
      <w:r w:rsidRPr="006E59C7">
        <w:rPr>
          <w:rFonts w:ascii="Times New Roman" w:eastAsia="Times New Roman" w:hAnsi="Times New Roman" w:cs="Times New Roman"/>
          <w:bCs/>
          <w:sz w:val="26"/>
          <w:szCs w:val="26"/>
        </w:rPr>
        <w:t>«Доступная среда Ненецкого автономного округа на 2017-2020 годы».</w:t>
      </w:r>
    </w:p>
    <w:p w:rsidR="005B3B87" w:rsidRPr="006E59C7" w:rsidRDefault="00DA2F3C" w:rsidP="005B3B87">
      <w:pPr>
        <w:spacing w:after="0" w:line="240" w:lineRule="auto"/>
        <w:ind w:firstLine="567"/>
        <w:jc w:val="both"/>
      </w:pPr>
      <w:r>
        <w:rPr>
          <w:rFonts w:ascii="Times New Roman" w:eastAsia="Times New Roman" w:hAnsi="Times New Roman" w:cs="Times New Roman"/>
          <w:bCs/>
          <w:sz w:val="26"/>
          <w:szCs w:val="26"/>
        </w:rPr>
        <w:lastRenderedPageBreak/>
        <w:t>Ф</w:t>
      </w:r>
      <w:r w:rsidR="005B3B87" w:rsidRPr="006E59C7">
        <w:rPr>
          <w:rFonts w:ascii="Times New Roman" w:eastAsia="Times New Roman" w:hAnsi="Times New Roman" w:cs="Times New Roman"/>
          <w:bCs/>
          <w:sz w:val="26"/>
          <w:szCs w:val="26"/>
        </w:rPr>
        <w:t>ункционирует одна отдельная образовательная организация, ГКОУ НАО «Специальная (коррекционная) шко</w:t>
      </w:r>
      <w:r>
        <w:rPr>
          <w:rFonts w:ascii="Times New Roman" w:eastAsia="Times New Roman" w:hAnsi="Times New Roman" w:cs="Times New Roman"/>
          <w:bCs/>
          <w:sz w:val="26"/>
          <w:szCs w:val="26"/>
        </w:rPr>
        <w:t xml:space="preserve">ла-интернат», для обучающихся </w:t>
      </w:r>
      <w:r w:rsidR="005B3B87" w:rsidRPr="006E59C7">
        <w:rPr>
          <w:rFonts w:ascii="Times New Roman" w:eastAsia="Times New Roman" w:hAnsi="Times New Roman" w:cs="Times New Roman"/>
          <w:bCs/>
          <w:sz w:val="26"/>
          <w:szCs w:val="26"/>
        </w:rPr>
        <w:t>с умственной отсталостью, в которой в 201</w:t>
      </w:r>
      <w:r w:rsidR="006E59C7" w:rsidRPr="006E59C7">
        <w:rPr>
          <w:rFonts w:ascii="Times New Roman" w:eastAsia="Times New Roman" w:hAnsi="Times New Roman" w:cs="Times New Roman"/>
          <w:bCs/>
          <w:sz w:val="26"/>
          <w:szCs w:val="26"/>
        </w:rPr>
        <w:t>9</w:t>
      </w:r>
      <w:r w:rsidR="005B3B87" w:rsidRPr="006E59C7">
        <w:rPr>
          <w:rFonts w:ascii="Times New Roman" w:eastAsia="Times New Roman" w:hAnsi="Times New Roman" w:cs="Times New Roman"/>
          <w:bCs/>
          <w:sz w:val="26"/>
          <w:szCs w:val="26"/>
        </w:rPr>
        <w:t>/20</w:t>
      </w:r>
      <w:r w:rsidR="006E59C7" w:rsidRPr="006E59C7">
        <w:rPr>
          <w:rFonts w:ascii="Times New Roman" w:eastAsia="Times New Roman" w:hAnsi="Times New Roman" w:cs="Times New Roman"/>
          <w:bCs/>
          <w:sz w:val="26"/>
          <w:szCs w:val="26"/>
        </w:rPr>
        <w:t>20</w:t>
      </w:r>
      <w:r w:rsidR="005B3B87" w:rsidRPr="006E59C7">
        <w:rPr>
          <w:rFonts w:ascii="Times New Roman" w:eastAsia="Times New Roman" w:hAnsi="Times New Roman" w:cs="Times New Roman"/>
          <w:bCs/>
          <w:sz w:val="26"/>
          <w:szCs w:val="26"/>
        </w:rPr>
        <w:t xml:space="preserve"> учебном году обучалось                                   10</w:t>
      </w:r>
      <w:r w:rsidR="006E59C7" w:rsidRPr="006E59C7">
        <w:rPr>
          <w:rFonts w:ascii="Times New Roman" w:eastAsia="Times New Roman" w:hAnsi="Times New Roman" w:cs="Times New Roman"/>
          <w:bCs/>
          <w:sz w:val="26"/>
          <w:szCs w:val="26"/>
        </w:rPr>
        <w:t>6</w:t>
      </w:r>
      <w:r w:rsidR="005B3B87" w:rsidRPr="006E59C7">
        <w:rPr>
          <w:rFonts w:ascii="Times New Roman" w:eastAsia="Times New Roman" w:hAnsi="Times New Roman" w:cs="Times New Roman"/>
          <w:bCs/>
          <w:sz w:val="26"/>
          <w:szCs w:val="26"/>
        </w:rPr>
        <w:t xml:space="preserve"> человек, из них 4</w:t>
      </w:r>
      <w:r w:rsidR="006E59C7" w:rsidRPr="006E59C7">
        <w:rPr>
          <w:rFonts w:ascii="Times New Roman" w:eastAsia="Times New Roman" w:hAnsi="Times New Roman" w:cs="Times New Roman"/>
          <w:bCs/>
          <w:sz w:val="26"/>
          <w:szCs w:val="26"/>
        </w:rPr>
        <w:t>5</w:t>
      </w:r>
      <w:r w:rsidR="005B3B87" w:rsidRPr="006E59C7">
        <w:rPr>
          <w:rFonts w:ascii="Times New Roman" w:eastAsia="Times New Roman" w:hAnsi="Times New Roman" w:cs="Times New Roman"/>
          <w:bCs/>
          <w:sz w:val="26"/>
          <w:szCs w:val="26"/>
        </w:rPr>
        <w:t xml:space="preserve"> </w:t>
      </w:r>
      <w:r w:rsidR="006E59C7" w:rsidRPr="006E59C7">
        <w:rPr>
          <w:rFonts w:ascii="Times New Roman" w:eastAsia="Times New Roman" w:hAnsi="Times New Roman" w:cs="Times New Roman"/>
          <w:bCs/>
          <w:sz w:val="26"/>
          <w:szCs w:val="26"/>
        </w:rPr>
        <w:t>детей</w:t>
      </w:r>
      <w:r w:rsidR="005B3B87" w:rsidRPr="006E59C7">
        <w:rPr>
          <w:rFonts w:ascii="Times New Roman" w:eastAsia="Times New Roman" w:hAnsi="Times New Roman" w:cs="Times New Roman"/>
          <w:bCs/>
          <w:sz w:val="26"/>
          <w:szCs w:val="26"/>
        </w:rPr>
        <w:t xml:space="preserve"> – инвалид</w:t>
      </w:r>
      <w:r w:rsidR="006E59C7" w:rsidRPr="006E59C7">
        <w:rPr>
          <w:rFonts w:ascii="Times New Roman" w:eastAsia="Times New Roman" w:hAnsi="Times New Roman" w:cs="Times New Roman"/>
          <w:bCs/>
          <w:sz w:val="26"/>
          <w:szCs w:val="26"/>
        </w:rPr>
        <w:t>ов</w:t>
      </w:r>
      <w:r w:rsidR="005B3B87" w:rsidRPr="006E59C7">
        <w:rPr>
          <w:rFonts w:ascii="Times New Roman" w:eastAsia="Times New Roman" w:hAnsi="Times New Roman" w:cs="Times New Roman"/>
          <w:bCs/>
          <w:sz w:val="26"/>
          <w:szCs w:val="26"/>
        </w:rPr>
        <w:t>. В школе 36 специалистов: 15 учителей, 1 тьютор, 3 учителя-логопеда, 2 учителя-дефектолога, 2 педагога-психолога, социальный педагог, 9 воспитателей, библиотекарь, врач, медицинская сестра</w:t>
      </w:r>
    </w:p>
    <w:p w:rsidR="005B3B87" w:rsidRPr="00BC6032" w:rsidRDefault="006E59C7" w:rsidP="005B3B87">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Всего </w:t>
      </w:r>
      <w:r w:rsidRPr="006E59C7">
        <w:rPr>
          <w:rFonts w:ascii="Times New Roman" w:eastAsia="Times New Roman" w:hAnsi="Times New Roman" w:cs="Times New Roman"/>
          <w:sz w:val="26"/>
          <w:szCs w:val="26"/>
        </w:rPr>
        <w:t xml:space="preserve">текущем учебном году </w:t>
      </w:r>
      <w:r>
        <w:rPr>
          <w:rFonts w:ascii="Times New Roman" w:eastAsia="Times New Roman" w:hAnsi="Times New Roman" w:cs="Times New Roman"/>
          <w:sz w:val="26"/>
          <w:szCs w:val="26"/>
        </w:rPr>
        <w:t xml:space="preserve">в </w:t>
      </w:r>
      <w:r w:rsidR="00DA2F3C">
        <w:rPr>
          <w:rFonts w:ascii="Times New Roman" w:eastAsia="Times New Roman" w:hAnsi="Times New Roman" w:cs="Times New Roman"/>
          <w:sz w:val="26"/>
          <w:szCs w:val="26"/>
        </w:rPr>
        <w:t xml:space="preserve">26 </w:t>
      </w:r>
      <w:r>
        <w:rPr>
          <w:rFonts w:ascii="Times New Roman" w:eastAsia="Times New Roman" w:hAnsi="Times New Roman" w:cs="Times New Roman"/>
          <w:sz w:val="26"/>
          <w:szCs w:val="26"/>
        </w:rPr>
        <w:t>общеобразовательных организациях округа обучались 897 детей с ОВЗ. Ф</w:t>
      </w:r>
      <w:r w:rsidR="005B3B87" w:rsidRPr="006E59C7">
        <w:rPr>
          <w:rFonts w:ascii="Times New Roman" w:eastAsia="Times New Roman" w:hAnsi="Times New Roman" w:cs="Times New Roman"/>
          <w:sz w:val="26"/>
          <w:szCs w:val="26"/>
        </w:rPr>
        <w:t>ункционировали 3</w:t>
      </w:r>
      <w:r w:rsidRPr="006E59C7">
        <w:rPr>
          <w:rFonts w:ascii="Times New Roman" w:eastAsia="Times New Roman" w:hAnsi="Times New Roman" w:cs="Times New Roman"/>
          <w:sz w:val="26"/>
          <w:szCs w:val="26"/>
        </w:rPr>
        <w:t>0</w:t>
      </w:r>
      <w:r w:rsidR="005B3B87" w:rsidRPr="006E59C7">
        <w:rPr>
          <w:rFonts w:ascii="Times New Roman" w:eastAsia="Times New Roman" w:hAnsi="Times New Roman" w:cs="Times New Roman"/>
          <w:sz w:val="26"/>
          <w:szCs w:val="26"/>
        </w:rPr>
        <w:t xml:space="preserve"> специальных коррекционных класса, режим работы которых соответствовал требованиям СанПиН 2.4.2.3286-15 для обучающихся с ОВЗ.</w:t>
      </w:r>
      <w:r>
        <w:rPr>
          <w:rFonts w:ascii="Times New Roman" w:eastAsia="Times New Roman" w:hAnsi="Times New Roman" w:cs="Times New Roman"/>
          <w:sz w:val="26"/>
          <w:szCs w:val="26"/>
        </w:rPr>
        <w:t xml:space="preserve"> </w:t>
      </w:r>
      <w:r w:rsidR="005B3B87" w:rsidRPr="006E59C7">
        <w:rPr>
          <w:rFonts w:ascii="Times New Roman" w:eastAsia="Times New Roman" w:hAnsi="Times New Roman" w:cs="Times New Roman"/>
          <w:sz w:val="26"/>
          <w:szCs w:val="26"/>
        </w:rPr>
        <w:t xml:space="preserve"> В указанных классах обучалось </w:t>
      </w:r>
      <w:r w:rsidRPr="006E59C7">
        <w:rPr>
          <w:rFonts w:ascii="Times New Roman" w:eastAsia="Times New Roman" w:hAnsi="Times New Roman" w:cs="Times New Roman"/>
          <w:sz w:val="26"/>
          <w:szCs w:val="26"/>
        </w:rPr>
        <w:t>341</w:t>
      </w:r>
      <w:r w:rsidR="005B3B87" w:rsidRPr="006E59C7">
        <w:rPr>
          <w:rFonts w:ascii="Times New Roman" w:eastAsia="Times New Roman" w:hAnsi="Times New Roman" w:cs="Times New Roman"/>
          <w:sz w:val="26"/>
          <w:szCs w:val="26"/>
        </w:rPr>
        <w:t xml:space="preserve"> </w:t>
      </w:r>
      <w:r w:rsidRPr="006E59C7">
        <w:rPr>
          <w:rFonts w:ascii="Times New Roman" w:eastAsia="Times New Roman" w:hAnsi="Times New Roman" w:cs="Times New Roman"/>
          <w:sz w:val="26"/>
          <w:szCs w:val="26"/>
        </w:rPr>
        <w:t>ребенок</w:t>
      </w:r>
      <w:r w:rsidR="005B3B87" w:rsidRPr="006E59C7">
        <w:rPr>
          <w:rFonts w:ascii="Times New Roman" w:eastAsia="Times New Roman" w:hAnsi="Times New Roman" w:cs="Times New Roman"/>
          <w:sz w:val="26"/>
          <w:szCs w:val="26"/>
        </w:rPr>
        <w:t xml:space="preserve"> с ОВЗ, из них 1</w:t>
      </w:r>
      <w:r w:rsidRPr="006E59C7">
        <w:rPr>
          <w:rFonts w:ascii="Times New Roman" w:eastAsia="Times New Roman" w:hAnsi="Times New Roman" w:cs="Times New Roman"/>
          <w:sz w:val="26"/>
          <w:szCs w:val="26"/>
        </w:rPr>
        <w:t>6</w:t>
      </w:r>
      <w:r>
        <w:rPr>
          <w:rFonts w:ascii="Times New Roman" w:eastAsia="Times New Roman" w:hAnsi="Times New Roman" w:cs="Times New Roman"/>
          <w:sz w:val="26"/>
          <w:szCs w:val="26"/>
        </w:rPr>
        <w:t xml:space="preserve"> детей </w:t>
      </w:r>
      <w:r w:rsidR="005B3B87" w:rsidRPr="006E59C7">
        <w:rPr>
          <w:rFonts w:ascii="Times New Roman" w:eastAsia="Times New Roman" w:hAnsi="Times New Roman" w:cs="Times New Roman"/>
          <w:sz w:val="26"/>
          <w:szCs w:val="26"/>
        </w:rPr>
        <w:t>с инвалидностью. В 2</w:t>
      </w:r>
      <w:r w:rsidRPr="006E59C7">
        <w:rPr>
          <w:rFonts w:ascii="Times New Roman" w:eastAsia="Times New Roman" w:hAnsi="Times New Roman" w:cs="Times New Roman"/>
          <w:sz w:val="26"/>
          <w:szCs w:val="26"/>
        </w:rPr>
        <w:t>3</w:t>
      </w:r>
      <w:r w:rsidR="005B3B87" w:rsidRPr="006E59C7">
        <w:rPr>
          <w:rFonts w:ascii="Times New Roman" w:eastAsia="Times New Roman" w:hAnsi="Times New Roman" w:cs="Times New Roman"/>
          <w:sz w:val="26"/>
          <w:szCs w:val="26"/>
        </w:rPr>
        <w:t xml:space="preserve">-х из 26 школ округа в обычных классах обучалось </w:t>
      </w:r>
      <w:r>
        <w:rPr>
          <w:rFonts w:ascii="Times New Roman" w:eastAsia="Times New Roman" w:hAnsi="Times New Roman" w:cs="Times New Roman"/>
          <w:sz w:val="26"/>
          <w:szCs w:val="26"/>
        </w:rPr>
        <w:t>4</w:t>
      </w:r>
      <w:r w:rsidRPr="006E59C7">
        <w:rPr>
          <w:rFonts w:ascii="Times New Roman" w:eastAsia="Times New Roman" w:hAnsi="Times New Roman" w:cs="Times New Roman"/>
          <w:sz w:val="26"/>
          <w:szCs w:val="26"/>
        </w:rPr>
        <w:t>50</w:t>
      </w:r>
      <w:r w:rsidR="005B3B87" w:rsidRPr="006E59C7">
        <w:rPr>
          <w:rFonts w:ascii="Times New Roman" w:eastAsia="Times New Roman" w:hAnsi="Times New Roman" w:cs="Times New Roman"/>
          <w:sz w:val="26"/>
          <w:szCs w:val="26"/>
        </w:rPr>
        <w:t xml:space="preserve"> обучающихся с ОВЗ и инвалидностью, что составляет </w:t>
      </w:r>
      <w:r w:rsidRPr="006E59C7">
        <w:rPr>
          <w:rFonts w:ascii="Times New Roman" w:eastAsia="Times New Roman" w:hAnsi="Times New Roman" w:cs="Times New Roman"/>
          <w:sz w:val="26"/>
          <w:szCs w:val="26"/>
        </w:rPr>
        <w:t>50</w:t>
      </w:r>
      <w:r w:rsidR="005B3B87" w:rsidRPr="006E59C7">
        <w:rPr>
          <w:rFonts w:ascii="Times New Roman" w:eastAsia="Times New Roman" w:hAnsi="Times New Roman" w:cs="Times New Roman"/>
          <w:sz w:val="26"/>
          <w:szCs w:val="26"/>
        </w:rPr>
        <w:t xml:space="preserve"> % от общего числа обучающихся с ОВЗ. </w:t>
      </w:r>
      <w:r w:rsidR="005B3B87" w:rsidRPr="00BC6032">
        <w:rPr>
          <w:rFonts w:ascii="Times New Roman" w:eastAsia="Times New Roman" w:hAnsi="Times New Roman" w:cs="Times New Roman"/>
          <w:sz w:val="26"/>
          <w:szCs w:val="26"/>
        </w:rPr>
        <w:t xml:space="preserve">Прием детей-инвалидов в специальные (коррекционные) классы осуществлялся исключительно по рекомендациям психолого-медико-педагогической комиссии с согласия родителей (законных представителей), указанные документы хранятся в личных делах обучающихся. </w:t>
      </w:r>
    </w:p>
    <w:p w:rsidR="003D4E9A" w:rsidRDefault="005B3B87" w:rsidP="005B3B87">
      <w:pPr>
        <w:spacing w:after="0" w:line="240" w:lineRule="auto"/>
        <w:ind w:firstLine="567"/>
        <w:jc w:val="both"/>
        <w:rPr>
          <w:rFonts w:ascii="Times New Roman" w:eastAsia="Times New Roman" w:hAnsi="Times New Roman" w:cs="Times New Roman"/>
          <w:bCs/>
          <w:sz w:val="26"/>
          <w:szCs w:val="26"/>
        </w:rPr>
      </w:pPr>
      <w:r w:rsidRPr="00BC6032">
        <w:rPr>
          <w:rFonts w:ascii="Times New Roman" w:eastAsia="Times New Roman" w:hAnsi="Times New Roman" w:cs="Times New Roman"/>
          <w:bCs/>
          <w:sz w:val="26"/>
          <w:szCs w:val="26"/>
        </w:rPr>
        <w:t xml:space="preserve">Плата за обучение, присмотр и уход за детьми-инвалидами в образовательных организациях Ненецкого АО не взимается. Обучающиеся в образовательных организациях Ненецкого АО обеспечены учебниками за счет средств окружного бюджета. </w:t>
      </w:r>
    </w:p>
    <w:p w:rsidR="005B3B87" w:rsidRPr="00BC6032" w:rsidRDefault="005B3B87" w:rsidP="005B3B87">
      <w:pPr>
        <w:spacing w:after="0" w:line="240" w:lineRule="auto"/>
        <w:ind w:firstLine="567"/>
        <w:jc w:val="both"/>
        <w:rPr>
          <w:rFonts w:ascii="Times New Roman" w:eastAsia="Times New Roman" w:hAnsi="Times New Roman" w:cs="Times New Roman"/>
          <w:bCs/>
          <w:sz w:val="26"/>
          <w:szCs w:val="26"/>
        </w:rPr>
      </w:pPr>
      <w:r w:rsidRPr="00BC6032">
        <w:rPr>
          <w:rFonts w:ascii="Times New Roman" w:eastAsia="Times New Roman" w:hAnsi="Times New Roman" w:cs="Times New Roman"/>
          <w:bCs/>
          <w:sz w:val="26"/>
          <w:szCs w:val="26"/>
        </w:rPr>
        <w:t>В округе разработаны и реализуются адаптированные основные общеобразовательные программы: для обучающихся с задержкой психического развития в 2</w:t>
      </w:r>
      <w:r w:rsidR="00BC6032" w:rsidRPr="00BC6032">
        <w:rPr>
          <w:rFonts w:ascii="Times New Roman" w:eastAsia="Times New Roman" w:hAnsi="Times New Roman" w:cs="Times New Roman"/>
          <w:bCs/>
          <w:sz w:val="26"/>
          <w:szCs w:val="26"/>
        </w:rPr>
        <w:t>3</w:t>
      </w:r>
      <w:r w:rsidRPr="00BC6032">
        <w:rPr>
          <w:rFonts w:ascii="Times New Roman" w:eastAsia="Times New Roman" w:hAnsi="Times New Roman" w:cs="Times New Roman"/>
          <w:bCs/>
          <w:sz w:val="26"/>
          <w:szCs w:val="26"/>
        </w:rPr>
        <w:t xml:space="preserve"> школах, для слабослышащих обучающихся в 3 школах (школа № 2, школа № 3, школа № 4), для обучающихся с нарушением опорно-двигательного аппарата в </w:t>
      </w:r>
      <w:r w:rsidR="00BC6032" w:rsidRPr="00BC6032">
        <w:rPr>
          <w:rFonts w:ascii="Times New Roman" w:eastAsia="Times New Roman" w:hAnsi="Times New Roman" w:cs="Times New Roman"/>
          <w:bCs/>
          <w:sz w:val="26"/>
          <w:szCs w:val="26"/>
        </w:rPr>
        <w:t>4</w:t>
      </w:r>
      <w:r w:rsidRPr="00BC6032">
        <w:rPr>
          <w:rFonts w:ascii="Times New Roman" w:eastAsia="Times New Roman" w:hAnsi="Times New Roman" w:cs="Times New Roman"/>
          <w:bCs/>
          <w:sz w:val="26"/>
          <w:szCs w:val="26"/>
        </w:rPr>
        <w:t xml:space="preserve"> школах (школа № 1, № </w:t>
      </w:r>
      <w:r w:rsidR="00BC6032" w:rsidRPr="00BC6032">
        <w:rPr>
          <w:rFonts w:ascii="Times New Roman" w:eastAsia="Times New Roman" w:hAnsi="Times New Roman" w:cs="Times New Roman"/>
          <w:bCs/>
          <w:sz w:val="26"/>
          <w:szCs w:val="26"/>
        </w:rPr>
        <w:t>4, № 5, школа с. Нижняя Пеша</w:t>
      </w:r>
      <w:r w:rsidRPr="00BC6032">
        <w:rPr>
          <w:rFonts w:ascii="Times New Roman" w:eastAsia="Times New Roman" w:hAnsi="Times New Roman" w:cs="Times New Roman"/>
          <w:bCs/>
          <w:sz w:val="26"/>
          <w:szCs w:val="26"/>
        </w:rPr>
        <w:t xml:space="preserve">, школа п. Несь), для слабовидящих обучающихся в 4 школах (школа № 1, № 2, школа п.Шойна, </w:t>
      </w:r>
      <w:r w:rsidR="00BC6032" w:rsidRPr="00BC6032">
        <w:rPr>
          <w:rFonts w:ascii="Times New Roman" w:eastAsia="Times New Roman" w:hAnsi="Times New Roman" w:cs="Times New Roman"/>
          <w:bCs/>
          <w:sz w:val="26"/>
          <w:szCs w:val="26"/>
        </w:rPr>
        <w:br/>
      </w:r>
      <w:r w:rsidRPr="00BC6032">
        <w:rPr>
          <w:rFonts w:ascii="Times New Roman" w:eastAsia="Times New Roman" w:hAnsi="Times New Roman" w:cs="Times New Roman"/>
          <w:bCs/>
          <w:sz w:val="26"/>
          <w:szCs w:val="26"/>
        </w:rPr>
        <w:t>п. Каратайка), для обучающихся с умственной отсталостью</w:t>
      </w:r>
      <w:r w:rsidR="00BC6032" w:rsidRPr="00BC6032">
        <w:rPr>
          <w:rFonts w:ascii="Times New Roman" w:eastAsia="Times New Roman" w:hAnsi="Times New Roman" w:cs="Times New Roman"/>
          <w:bCs/>
          <w:sz w:val="26"/>
          <w:szCs w:val="26"/>
        </w:rPr>
        <w:t xml:space="preserve"> </w:t>
      </w:r>
      <w:r w:rsidRPr="00BC6032">
        <w:rPr>
          <w:rFonts w:ascii="Times New Roman" w:eastAsia="Times New Roman" w:hAnsi="Times New Roman" w:cs="Times New Roman"/>
          <w:bCs/>
          <w:sz w:val="26"/>
          <w:szCs w:val="26"/>
        </w:rPr>
        <w:t>в коррекционной школе.</w:t>
      </w:r>
    </w:p>
    <w:p w:rsidR="00FE48C9" w:rsidRDefault="005B3B87" w:rsidP="003D4E9A">
      <w:pPr>
        <w:spacing w:after="0" w:line="240" w:lineRule="auto"/>
        <w:ind w:firstLine="567"/>
        <w:jc w:val="both"/>
        <w:rPr>
          <w:rFonts w:ascii="Times New Roman" w:eastAsia="Times New Roman" w:hAnsi="Times New Roman" w:cs="Times New Roman"/>
          <w:bCs/>
          <w:sz w:val="26"/>
          <w:szCs w:val="26"/>
        </w:rPr>
      </w:pPr>
      <w:r w:rsidRPr="00BC6032">
        <w:rPr>
          <w:rFonts w:ascii="Times New Roman" w:eastAsia="Times New Roman" w:hAnsi="Times New Roman" w:cs="Times New Roman"/>
          <w:bCs/>
          <w:sz w:val="26"/>
          <w:szCs w:val="26"/>
        </w:rPr>
        <w:t xml:space="preserve">Для </w:t>
      </w:r>
      <w:r w:rsidR="004E6575" w:rsidRPr="00BC6032">
        <w:rPr>
          <w:rFonts w:ascii="Times New Roman" w:eastAsia="Times New Roman" w:hAnsi="Times New Roman" w:cs="Times New Roman"/>
          <w:bCs/>
          <w:sz w:val="26"/>
          <w:szCs w:val="26"/>
        </w:rPr>
        <w:t>1</w:t>
      </w:r>
      <w:r w:rsidR="00BC6032" w:rsidRPr="00BC6032">
        <w:rPr>
          <w:rFonts w:ascii="Times New Roman" w:eastAsia="Times New Roman" w:hAnsi="Times New Roman" w:cs="Times New Roman"/>
          <w:bCs/>
          <w:sz w:val="26"/>
          <w:szCs w:val="26"/>
        </w:rPr>
        <w:t>3</w:t>
      </w:r>
      <w:r w:rsidRPr="00BC6032">
        <w:rPr>
          <w:rFonts w:ascii="Times New Roman" w:eastAsia="Times New Roman" w:hAnsi="Times New Roman" w:cs="Times New Roman"/>
          <w:bCs/>
          <w:sz w:val="26"/>
          <w:szCs w:val="26"/>
        </w:rPr>
        <w:t xml:space="preserve"> обучающихся с ОВЗ было организовано индивидуальное обучение                  на дому.</w:t>
      </w:r>
    </w:p>
    <w:p w:rsidR="005B3B87" w:rsidRPr="00BC6032" w:rsidRDefault="005B3B87" w:rsidP="005B3B87">
      <w:pPr>
        <w:spacing w:after="0" w:line="240" w:lineRule="auto"/>
        <w:ind w:firstLine="567"/>
        <w:jc w:val="both"/>
        <w:rPr>
          <w:rFonts w:ascii="Times New Roman" w:eastAsia="Times New Roman" w:hAnsi="Times New Roman" w:cs="Times New Roman"/>
          <w:bCs/>
          <w:sz w:val="26"/>
          <w:szCs w:val="26"/>
        </w:rPr>
      </w:pPr>
      <w:r w:rsidRPr="00BC6032">
        <w:rPr>
          <w:rFonts w:ascii="Times New Roman" w:eastAsia="Times New Roman" w:hAnsi="Times New Roman" w:cs="Times New Roman"/>
          <w:bCs/>
          <w:sz w:val="26"/>
          <w:szCs w:val="26"/>
        </w:rPr>
        <w:t>Сетевая форма обучения осуществляется при реализации учебного предмета «физическая культура» с использованием ресурсных возможностей учреждений дополнительного образования.</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FE48C9">
        <w:rPr>
          <w:rFonts w:ascii="Times New Roman" w:eastAsia="Times New Roman" w:hAnsi="Times New Roman" w:cs="Times New Roman"/>
          <w:bCs/>
          <w:sz w:val="26"/>
          <w:szCs w:val="26"/>
        </w:rPr>
        <w:t xml:space="preserve">В школах округа работают </w:t>
      </w:r>
      <w:r w:rsidR="00FE48C9" w:rsidRPr="00FE48C9">
        <w:rPr>
          <w:rFonts w:ascii="Times New Roman" w:eastAsia="Times New Roman" w:hAnsi="Times New Roman" w:cs="Times New Roman"/>
          <w:bCs/>
          <w:sz w:val="26"/>
          <w:szCs w:val="26"/>
        </w:rPr>
        <w:t xml:space="preserve">15 </w:t>
      </w:r>
      <w:r w:rsidRPr="00FE48C9">
        <w:rPr>
          <w:rFonts w:ascii="Times New Roman" w:eastAsia="Times New Roman" w:hAnsi="Times New Roman" w:cs="Times New Roman"/>
          <w:bCs/>
          <w:sz w:val="26"/>
          <w:szCs w:val="26"/>
        </w:rPr>
        <w:t>педагогов-психол</w:t>
      </w:r>
      <w:r w:rsidR="00FE48C9" w:rsidRPr="00FE48C9">
        <w:rPr>
          <w:rFonts w:ascii="Times New Roman" w:eastAsia="Times New Roman" w:hAnsi="Times New Roman" w:cs="Times New Roman"/>
          <w:bCs/>
          <w:sz w:val="26"/>
          <w:szCs w:val="26"/>
        </w:rPr>
        <w:t xml:space="preserve">огов, </w:t>
      </w:r>
      <w:r w:rsidR="00FE48C9" w:rsidRPr="000D2A54">
        <w:rPr>
          <w:rFonts w:ascii="Times New Roman" w:eastAsia="Times New Roman" w:hAnsi="Times New Roman" w:cs="Times New Roman"/>
          <w:bCs/>
          <w:sz w:val="26"/>
          <w:szCs w:val="26"/>
        </w:rPr>
        <w:t>4 учителя-</w:t>
      </w:r>
      <w:r w:rsidR="00DA2F3C" w:rsidRPr="000D2A54">
        <w:rPr>
          <w:rFonts w:ascii="Times New Roman" w:eastAsia="Times New Roman" w:hAnsi="Times New Roman" w:cs="Times New Roman"/>
          <w:bCs/>
          <w:sz w:val="26"/>
          <w:szCs w:val="26"/>
        </w:rPr>
        <w:t>дефектолога, 13</w:t>
      </w:r>
      <w:r w:rsidRPr="000D2A54">
        <w:rPr>
          <w:rFonts w:ascii="Times New Roman" w:eastAsia="Times New Roman" w:hAnsi="Times New Roman" w:cs="Times New Roman"/>
          <w:bCs/>
          <w:sz w:val="26"/>
          <w:szCs w:val="26"/>
        </w:rPr>
        <w:t xml:space="preserve"> учителей-логопедов, </w:t>
      </w:r>
      <w:r w:rsidR="000D2A54" w:rsidRPr="000D2A54">
        <w:rPr>
          <w:rFonts w:ascii="Times New Roman" w:eastAsia="Times New Roman" w:hAnsi="Times New Roman" w:cs="Times New Roman"/>
          <w:bCs/>
          <w:sz w:val="26"/>
          <w:szCs w:val="26"/>
        </w:rPr>
        <w:t>19</w:t>
      </w:r>
      <w:r w:rsidRPr="000D2A54">
        <w:rPr>
          <w:rFonts w:ascii="Times New Roman" w:eastAsia="Times New Roman" w:hAnsi="Times New Roman" w:cs="Times New Roman"/>
          <w:bCs/>
          <w:sz w:val="26"/>
          <w:szCs w:val="26"/>
        </w:rPr>
        <w:t xml:space="preserve"> социальных педагог</w:t>
      </w:r>
      <w:r w:rsidR="000D2A54" w:rsidRPr="000D2A54">
        <w:rPr>
          <w:rFonts w:ascii="Times New Roman" w:eastAsia="Times New Roman" w:hAnsi="Times New Roman" w:cs="Times New Roman"/>
          <w:bCs/>
          <w:sz w:val="26"/>
          <w:szCs w:val="26"/>
        </w:rPr>
        <w:t>ов</w:t>
      </w:r>
      <w:r w:rsidRPr="000D2A54">
        <w:rPr>
          <w:rFonts w:ascii="Times New Roman" w:eastAsia="Times New Roman" w:hAnsi="Times New Roman" w:cs="Times New Roman"/>
          <w:bCs/>
          <w:sz w:val="26"/>
          <w:szCs w:val="26"/>
        </w:rPr>
        <w:t>. Дети с ОВЗ получают помощь специалистов, не только в образовательных организациях, но и в Центре психолого-педагогической, медицинской и социальной помощи «ДАР».</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 xml:space="preserve">Доля образовательных организаций НАО, реализующих адаптированные образовательные программы, в которых созданы современные материально-технические условия в соответствии с федеральным государственным образовательным стандартом образования обучающихся с ограниченными возможностями здоровья, в общем количестве организаций, реализующих адаптированные образовательные программы 100%. </w:t>
      </w:r>
    </w:p>
    <w:p w:rsidR="000D2A54"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 xml:space="preserve">Обеспечена подготовка педагогических кадров по вопросам образования обучающихся с ограниченными возможностями здоровья и инвалидностью             </w:t>
      </w:r>
      <w:r w:rsidR="00DA2F3C" w:rsidRPr="000D2A54">
        <w:rPr>
          <w:rFonts w:ascii="Times New Roman" w:eastAsia="Times New Roman" w:hAnsi="Times New Roman" w:cs="Times New Roman"/>
          <w:bCs/>
          <w:sz w:val="26"/>
          <w:szCs w:val="26"/>
        </w:rPr>
        <w:t xml:space="preserve">  (</w:t>
      </w:r>
      <w:r w:rsidRPr="000D2A54">
        <w:rPr>
          <w:rFonts w:ascii="Times New Roman" w:eastAsia="Times New Roman" w:hAnsi="Times New Roman" w:cs="Times New Roman"/>
          <w:bCs/>
          <w:sz w:val="26"/>
          <w:szCs w:val="26"/>
        </w:rPr>
        <w:t>по состоянию на 01.</w:t>
      </w:r>
      <w:r w:rsidR="000D2A54" w:rsidRPr="000D2A54">
        <w:rPr>
          <w:rFonts w:ascii="Times New Roman" w:eastAsia="Times New Roman" w:hAnsi="Times New Roman" w:cs="Times New Roman"/>
          <w:bCs/>
          <w:sz w:val="26"/>
          <w:szCs w:val="26"/>
        </w:rPr>
        <w:t>01</w:t>
      </w:r>
      <w:r w:rsidRPr="000D2A54">
        <w:rPr>
          <w:rFonts w:ascii="Times New Roman" w:eastAsia="Times New Roman" w:hAnsi="Times New Roman" w:cs="Times New Roman"/>
          <w:bCs/>
          <w:sz w:val="26"/>
          <w:szCs w:val="26"/>
        </w:rPr>
        <w:t>.20</w:t>
      </w:r>
      <w:r w:rsidR="000D2A54" w:rsidRPr="000D2A54">
        <w:rPr>
          <w:rFonts w:ascii="Times New Roman" w:eastAsia="Times New Roman" w:hAnsi="Times New Roman" w:cs="Times New Roman"/>
          <w:bCs/>
          <w:sz w:val="26"/>
          <w:szCs w:val="26"/>
        </w:rPr>
        <w:t>20</w:t>
      </w:r>
      <w:r w:rsidRPr="000D2A54">
        <w:rPr>
          <w:rFonts w:ascii="Times New Roman" w:eastAsia="Times New Roman" w:hAnsi="Times New Roman" w:cs="Times New Roman"/>
          <w:bCs/>
          <w:sz w:val="26"/>
          <w:szCs w:val="26"/>
        </w:rPr>
        <w:t xml:space="preserve"> с учетом предыдущих периодов </w:t>
      </w:r>
      <w:r w:rsidR="000D2A54" w:rsidRPr="000D2A54">
        <w:rPr>
          <w:rFonts w:ascii="Times New Roman" w:eastAsia="Times New Roman" w:hAnsi="Times New Roman" w:cs="Times New Roman"/>
          <w:bCs/>
          <w:sz w:val="26"/>
          <w:szCs w:val="26"/>
        </w:rPr>
        <w:t>85</w:t>
      </w:r>
      <w:r w:rsidRPr="000D2A54">
        <w:rPr>
          <w:rFonts w:ascii="Times New Roman" w:eastAsia="Times New Roman" w:hAnsi="Times New Roman" w:cs="Times New Roman"/>
          <w:bCs/>
          <w:sz w:val="26"/>
          <w:szCs w:val="26"/>
        </w:rPr>
        <w:t xml:space="preserve"> % от общей численности педагогических работников, работающих с детьми с ограниченными возможностями здоровья, повысили квалификацию). </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lastRenderedPageBreak/>
        <w:t xml:space="preserve">Финансирование государственного задания школ осуществляется с учетом использования повышающих коэффициентов на обучение детей с ОВЗ </w:t>
      </w:r>
      <w:r w:rsidR="00872A4F" w:rsidRPr="000D2A54">
        <w:rPr>
          <w:rFonts w:ascii="Times New Roman" w:eastAsia="Times New Roman" w:hAnsi="Times New Roman" w:cs="Times New Roman"/>
          <w:bCs/>
          <w:sz w:val="26"/>
          <w:szCs w:val="26"/>
        </w:rPr>
        <w:t xml:space="preserve">                            </w:t>
      </w:r>
      <w:r w:rsidRPr="000D2A54">
        <w:rPr>
          <w:rFonts w:ascii="Times New Roman" w:eastAsia="Times New Roman" w:hAnsi="Times New Roman" w:cs="Times New Roman"/>
          <w:bCs/>
          <w:sz w:val="26"/>
          <w:szCs w:val="26"/>
        </w:rPr>
        <w:t xml:space="preserve">и инвалидностью. 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 Согласно распоряжению Департамента образования от 16.02.2017 года № 132-р для обучающихся с ОВЗ </w:t>
      </w:r>
      <w:r w:rsidR="00872A4F" w:rsidRPr="000D2A54">
        <w:rPr>
          <w:rFonts w:ascii="Times New Roman" w:eastAsia="Times New Roman" w:hAnsi="Times New Roman" w:cs="Times New Roman"/>
          <w:bCs/>
          <w:sz w:val="26"/>
          <w:szCs w:val="26"/>
        </w:rPr>
        <w:t xml:space="preserve">               </w:t>
      </w:r>
      <w:r w:rsidRPr="000D2A54">
        <w:rPr>
          <w:rFonts w:ascii="Times New Roman" w:eastAsia="Times New Roman" w:hAnsi="Times New Roman" w:cs="Times New Roman"/>
          <w:bCs/>
          <w:sz w:val="26"/>
          <w:szCs w:val="26"/>
        </w:rPr>
        <w:t>и инвалидностью созданы условия для посещения групп продленного дня. Приказом Департамента образования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5B3B87" w:rsidRPr="00E952D4" w:rsidRDefault="005B3B87" w:rsidP="005B3B87">
      <w:pPr>
        <w:spacing w:after="0" w:line="240" w:lineRule="auto"/>
        <w:ind w:firstLine="567"/>
        <w:jc w:val="both"/>
        <w:rPr>
          <w:rFonts w:ascii="Times New Roman" w:eastAsia="Times New Roman" w:hAnsi="Times New Roman" w:cs="Times New Roman"/>
          <w:bCs/>
          <w:sz w:val="26"/>
          <w:szCs w:val="26"/>
          <w:highlight w:val="yellow"/>
        </w:rPr>
      </w:pPr>
      <w:r w:rsidRPr="000D2A54">
        <w:rPr>
          <w:rFonts w:ascii="Times New Roman" w:eastAsia="Times New Roman" w:hAnsi="Times New Roman" w:cs="Times New Roman"/>
          <w:bCs/>
          <w:sz w:val="26"/>
          <w:szCs w:val="26"/>
        </w:rPr>
        <w:t xml:space="preserve">Центр психолого-педагогической, медицинской и социальной помощи «ДАР» (далее – Центр «ДАР») не является юридическим лицом и осуществляет свои правомочия на основании Устава ГБУ НАО «Ненецкий региональный центр развития образования» и Положения о центре психолого-педагогической, медицинской и социальной помощи «ДАР». </w:t>
      </w:r>
      <w:r w:rsidRPr="006A6042">
        <w:rPr>
          <w:rFonts w:ascii="Times New Roman" w:eastAsia="Times New Roman" w:hAnsi="Times New Roman" w:cs="Times New Roman"/>
          <w:bCs/>
          <w:sz w:val="26"/>
          <w:szCs w:val="26"/>
        </w:rPr>
        <w:t>Кадровое обеспечение Центра «ДАР» представлено 10,5 штатными единицами (5 педагогов-психологов, 2 учителя-логопеда, 2 учителя-дефектолога, 1 социальный педагог, 0,5 ставки детского невропатолога).</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Центр «ДАР» оказывает следующие государственные услуги:</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 xml:space="preserve">1) Проведение комплексного психолого-медико-педагогического обследования детей, испытывающих трудности в освоении основных общеобразовательных программ, развитии и социальной адаптации. В Центре «ДАР» работает психолого-медико-педагогическая комиссия для своевременного выявления детей с ограниченными возможностями здоровья и (или) отклонениями в поведении, проведения их комплексного обследования и подготовки рекомендаций по оказанию детям психолого-медико-педагогической помощи </w:t>
      </w:r>
      <w:r w:rsidR="00872A4F" w:rsidRPr="000D2A54">
        <w:rPr>
          <w:rFonts w:ascii="Times New Roman" w:eastAsia="Times New Roman" w:hAnsi="Times New Roman" w:cs="Times New Roman"/>
          <w:bCs/>
          <w:sz w:val="26"/>
          <w:szCs w:val="26"/>
        </w:rPr>
        <w:t xml:space="preserve">                 </w:t>
      </w:r>
      <w:r w:rsidRPr="000D2A54">
        <w:rPr>
          <w:rFonts w:ascii="Times New Roman" w:eastAsia="Times New Roman" w:hAnsi="Times New Roman" w:cs="Times New Roman"/>
          <w:bCs/>
          <w:sz w:val="26"/>
          <w:szCs w:val="26"/>
        </w:rPr>
        <w:t>и организации их обучения и воспитания.</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2) Психолого-педагогическая, медицинская и социальная помощь (психолого-педагогическое консультирование обучающихся, их родителей и педагогических работников).</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Специализированную помощь могут получить:</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 дети с рождения до 18 лет, в том числе:</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w:t>
      </w:r>
      <w:r w:rsidRPr="000D2A54">
        <w:rPr>
          <w:rFonts w:ascii="Times New Roman" w:eastAsia="Times New Roman" w:hAnsi="Times New Roman" w:cs="Times New Roman"/>
          <w:bCs/>
          <w:sz w:val="26"/>
          <w:szCs w:val="26"/>
        </w:rPr>
        <w:tab/>
        <w:t>с ограниченными возможностями здоровья;</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w:t>
      </w:r>
      <w:r w:rsidRPr="000D2A54">
        <w:rPr>
          <w:rFonts w:ascii="Times New Roman" w:eastAsia="Times New Roman" w:hAnsi="Times New Roman" w:cs="Times New Roman"/>
          <w:bCs/>
          <w:sz w:val="26"/>
          <w:szCs w:val="26"/>
        </w:rPr>
        <w:tab/>
        <w:t>с высокой степенью педагогической запущенности;</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w:t>
      </w:r>
      <w:r w:rsidRPr="000D2A54">
        <w:rPr>
          <w:rFonts w:ascii="Times New Roman" w:eastAsia="Times New Roman" w:hAnsi="Times New Roman" w:cs="Times New Roman"/>
          <w:bCs/>
          <w:sz w:val="26"/>
          <w:szCs w:val="26"/>
        </w:rPr>
        <w:tab/>
        <w:t>с нарушением эмоционально-волевой сферы, подвергшимся различным формам психического и физического насилия;</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 обратившиеся в Центр «ДАР» лица по направлениям органов и учреждений образования, органов опеки и попечительства, служб системы профилактики.</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Также за консультацией в Центр «ДАР» могут обратиться родители (законные представители) с детьми, руководители и (или) соответствующие специалисты образовательных организаций при условии наличия обязательного согласия родителей или других заинтересованных лиц. Подростки старше 14-ти лет могут обратиться самостоятельно.</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3) Организация и проведение общественно-значимых мероприятий.</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 xml:space="preserve">На базе НРЦРО функционирует методическое объединение учителей специальных коррекционных классов, деятельность которого направлена </w:t>
      </w:r>
      <w:r w:rsidR="00872A4F" w:rsidRPr="000D2A54">
        <w:rPr>
          <w:rFonts w:ascii="Times New Roman" w:eastAsia="Times New Roman" w:hAnsi="Times New Roman" w:cs="Times New Roman"/>
          <w:bCs/>
          <w:sz w:val="26"/>
          <w:szCs w:val="26"/>
        </w:rPr>
        <w:t xml:space="preserve">                     </w:t>
      </w:r>
      <w:r w:rsidRPr="000D2A54">
        <w:rPr>
          <w:rFonts w:ascii="Times New Roman" w:eastAsia="Times New Roman" w:hAnsi="Times New Roman" w:cs="Times New Roman"/>
          <w:bCs/>
          <w:sz w:val="26"/>
          <w:szCs w:val="26"/>
        </w:rPr>
        <w:lastRenderedPageBreak/>
        <w:t>на обучение педагогов современным формам урочной и внеурочной деятельности, взаимодействия с родителями по оказанию консультативно-практической помощи семьям, воспитывающим детей с ОВЗ, создание условий для распространения передового педагогического опыта.</w:t>
      </w:r>
    </w:p>
    <w:p w:rsidR="005B3B87" w:rsidRPr="000D2A54" w:rsidRDefault="005B3B87" w:rsidP="005B3B87">
      <w:pPr>
        <w:spacing w:after="0" w:line="240" w:lineRule="auto"/>
        <w:ind w:firstLine="567"/>
        <w:jc w:val="both"/>
        <w:rPr>
          <w:rFonts w:ascii="Times New Roman" w:eastAsia="Times New Roman" w:hAnsi="Times New Roman" w:cs="Times New Roman"/>
          <w:bCs/>
          <w:sz w:val="26"/>
          <w:szCs w:val="26"/>
        </w:rPr>
      </w:pPr>
      <w:r w:rsidRPr="000D2A54">
        <w:rPr>
          <w:rFonts w:ascii="Times New Roman" w:eastAsia="Times New Roman" w:hAnsi="Times New Roman" w:cs="Times New Roman"/>
          <w:bCs/>
          <w:sz w:val="26"/>
          <w:szCs w:val="26"/>
        </w:rPr>
        <w:t xml:space="preserve">С целью обобщения и распространения передового опыта по инклюзивному обучению и воспитанию обучающихся и воспитанников, оказания методической помощи администрации и педагогическим работникам образовательных организаций округа по инклюзивному образованию в округе продолжают свою работу ресурсные площадки на базе 6 образовательных организаций: ГБДОУ НАО ««Детский сад «Ромашка», ГБДОУ НАО «Детский сад «Семицветик», ГБОУ НАО «Средняя школа п. Искателей», ГБОУ НАО «Ненецкая средняя школа имени </w:t>
      </w:r>
      <w:r w:rsidR="000D2A54" w:rsidRPr="000D2A54">
        <w:rPr>
          <w:rFonts w:ascii="Times New Roman" w:eastAsia="Times New Roman" w:hAnsi="Times New Roman" w:cs="Times New Roman"/>
          <w:bCs/>
          <w:sz w:val="26"/>
          <w:szCs w:val="26"/>
        </w:rPr>
        <w:br/>
      </w:r>
      <w:r w:rsidRPr="000D2A54">
        <w:rPr>
          <w:rFonts w:ascii="Times New Roman" w:eastAsia="Times New Roman" w:hAnsi="Times New Roman" w:cs="Times New Roman"/>
          <w:bCs/>
          <w:sz w:val="26"/>
          <w:szCs w:val="26"/>
        </w:rPr>
        <w:t>А.П. Пырерки», ГКОУ НАО «Ненецкая специальная (коррекционная) школа-интернат», ГБОУ НАО «Средняя школа № 5». Координатором деятельности ресурсных площадок является ГБУ НАО «Ненецкий региональный центр развития образования» (Центр «ДАР»). Ресурсные площадки осуществляют свою деятельность в соответствии с положением, утвержденным распоряжением Департамента образования, культуры и спорта НАО от 21.10.2016 № 963/1-р.</w:t>
      </w:r>
    </w:p>
    <w:p w:rsidR="00BF4755" w:rsidRDefault="005B3B87" w:rsidP="005B3B87">
      <w:pPr>
        <w:spacing w:after="0" w:line="240" w:lineRule="auto"/>
        <w:ind w:firstLine="567"/>
        <w:jc w:val="both"/>
        <w:rPr>
          <w:rFonts w:ascii="Times New Roman" w:eastAsia="Times New Roman" w:hAnsi="Times New Roman" w:cs="Times New Roman"/>
          <w:bCs/>
          <w:sz w:val="26"/>
          <w:szCs w:val="26"/>
          <w:highlight w:val="cyan"/>
        </w:rPr>
      </w:pPr>
      <w:r w:rsidRPr="000D2A54">
        <w:rPr>
          <w:rFonts w:ascii="Times New Roman" w:eastAsia="Times New Roman" w:hAnsi="Times New Roman" w:cs="Times New Roman"/>
          <w:bCs/>
          <w:sz w:val="26"/>
          <w:szCs w:val="26"/>
        </w:rPr>
        <w:t xml:space="preserve">Особые условия для детей с ОВЗ и инвалидностью предусмотрены </w:t>
      </w:r>
      <w:r w:rsidR="00872A4F" w:rsidRPr="000D2A54">
        <w:rPr>
          <w:rFonts w:ascii="Times New Roman" w:eastAsia="Times New Roman" w:hAnsi="Times New Roman" w:cs="Times New Roman"/>
          <w:bCs/>
          <w:sz w:val="26"/>
          <w:szCs w:val="26"/>
        </w:rPr>
        <w:t xml:space="preserve">                      </w:t>
      </w:r>
      <w:r w:rsidRPr="000D2A54">
        <w:rPr>
          <w:rFonts w:ascii="Times New Roman" w:eastAsia="Times New Roman" w:hAnsi="Times New Roman" w:cs="Times New Roman"/>
          <w:bCs/>
          <w:sz w:val="26"/>
          <w:szCs w:val="26"/>
        </w:rPr>
        <w:t xml:space="preserve">и при прохождении ими итоговой аттестации по окончании школы, в том числе, выбор формы сдачи экзамена, увеличение времени на выполнение экзаменационной работы, возможность перерывов для приема пищи и лекарств </w:t>
      </w:r>
      <w:r w:rsidR="00A059C5" w:rsidRPr="000D2A54">
        <w:rPr>
          <w:rFonts w:ascii="Times New Roman" w:eastAsia="Times New Roman" w:hAnsi="Times New Roman" w:cs="Times New Roman"/>
          <w:bCs/>
          <w:sz w:val="26"/>
          <w:szCs w:val="26"/>
        </w:rPr>
        <w:t xml:space="preserve">              </w:t>
      </w:r>
      <w:r w:rsidRPr="000D2A54">
        <w:rPr>
          <w:rFonts w:ascii="Times New Roman" w:eastAsia="Times New Roman" w:hAnsi="Times New Roman" w:cs="Times New Roman"/>
          <w:bCs/>
          <w:sz w:val="26"/>
          <w:szCs w:val="26"/>
        </w:rPr>
        <w:t xml:space="preserve">и другие. </w:t>
      </w:r>
    </w:p>
    <w:p w:rsidR="005B3B87" w:rsidRPr="00070ED0" w:rsidRDefault="005B3B87" w:rsidP="005B3B87">
      <w:pPr>
        <w:spacing w:after="0" w:line="240" w:lineRule="auto"/>
        <w:ind w:firstLine="567"/>
        <w:jc w:val="both"/>
        <w:rPr>
          <w:rFonts w:ascii="Times New Roman" w:eastAsia="Times New Roman" w:hAnsi="Times New Roman" w:cs="Times New Roman"/>
          <w:bCs/>
          <w:sz w:val="26"/>
          <w:szCs w:val="26"/>
        </w:rPr>
      </w:pPr>
      <w:r w:rsidRPr="00070ED0">
        <w:rPr>
          <w:rFonts w:ascii="Times New Roman" w:eastAsia="Times New Roman" w:hAnsi="Times New Roman" w:cs="Times New Roman"/>
          <w:bCs/>
          <w:sz w:val="26"/>
          <w:szCs w:val="26"/>
        </w:rPr>
        <w:t>Численность выпускников ГКОУ НАО «Специальная (коррекционная) школа-интернат» в 201</w:t>
      </w:r>
      <w:r w:rsidR="000D2A54" w:rsidRPr="00070ED0">
        <w:rPr>
          <w:rFonts w:ascii="Times New Roman" w:eastAsia="Times New Roman" w:hAnsi="Times New Roman" w:cs="Times New Roman"/>
          <w:bCs/>
          <w:sz w:val="26"/>
          <w:szCs w:val="26"/>
        </w:rPr>
        <w:t>9</w:t>
      </w:r>
      <w:r w:rsidRPr="00070ED0">
        <w:rPr>
          <w:rFonts w:ascii="Times New Roman" w:eastAsia="Times New Roman" w:hAnsi="Times New Roman" w:cs="Times New Roman"/>
          <w:bCs/>
          <w:sz w:val="26"/>
          <w:szCs w:val="26"/>
        </w:rPr>
        <w:t>/20</w:t>
      </w:r>
      <w:r w:rsidR="000D2A54" w:rsidRPr="00070ED0">
        <w:rPr>
          <w:rFonts w:ascii="Times New Roman" w:eastAsia="Times New Roman" w:hAnsi="Times New Roman" w:cs="Times New Roman"/>
          <w:bCs/>
          <w:sz w:val="26"/>
          <w:szCs w:val="26"/>
        </w:rPr>
        <w:t>20</w:t>
      </w:r>
      <w:r w:rsidRPr="00070ED0">
        <w:rPr>
          <w:rFonts w:ascii="Times New Roman" w:eastAsia="Times New Roman" w:hAnsi="Times New Roman" w:cs="Times New Roman"/>
          <w:bCs/>
          <w:sz w:val="26"/>
          <w:szCs w:val="26"/>
        </w:rPr>
        <w:t xml:space="preserve"> учебном году составила </w:t>
      </w:r>
      <w:r w:rsidR="00A059C5" w:rsidRPr="00070ED0">
        <w:rPr>
          <w:rFonts w:ascii="Times New Roman" w:eastAsia="Times New Roman" w:hAnsi="Times New Roman" w:cs="Times New Roman"/>
          <w:bCs/>
          <w:sz w:val="26"/>
          <w:szCs w:val="26"/>
        </w:rPr>
        <w:t>1</w:t>
      </w:r>
      <w:r w:rsidR="00070ED0" w:rsidRPr="00070ED0">
        <w:rPr>
          <w:rFonts w:ascii="Times New Roman" w:eastAsia="Times New Roman" w:hAnsi="Times New Roman" w:cs="Times New Roman"/>
          <w:bCs/>
          <w:sz w:val="26"/>
          <w:szCs w:val="26"/>
        </w:rPr>
        <w:t>2</w:t>
      </w:r>
      <w:r w:rsidRPr="00070ED0">
        <w:rPr>
          <w:rFonts w:ascii="Times New Roman" w:eastAsia="Times New Roman" w:hAnsi="Times New Roman" w:cs="Times New Roman"/>
          <w:bCs/>
          <w:sz w:val="26"/>
          <w:szCs w:val="26"/>
        </w:rPr>
        <w:t xml:space="preserve"> человек. Все дети получили свидетельство об окончании специальной (коррекционной) общеобразовательной школы.</w:t>
      </w:r>
    </w:p>
    <w:p w:rsidR="005B3B87" w:rsidRPr="007640FC" w:rsidRDefault="00210905" w:rsidP="005B3B87">
      <w:pPr>
        <w:spacing w:after="0" w:line="240" w:lineRule="auto"/>
        <w:ind w:firstLine="567"/>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Реализуется</w:t>
      </w:r>
      <w:r w:rsidR="005B3B87" w:rsidRPr="007640FC">
        <w:rPr>
          <w:rFonts w:ascii="Times New Roman" w:eastAsia="Times New Roman" w:hAnsi="Times New Roman" w:cs="Times New Roman"/>
          <w:bCs/>
          <w:sz w:val="26"/>
          <w:szCs w:val="26"/>
        </w:rPr>
        <w:t xml:space="preserve"> комплекс мероприятий по созданию безбарьерной среды для детей-инвалидов, детей с ограниченными возможностями здоровья (далее – ОВЗ) посредством предоставления различных форм обучения, воспитания и социальной адаптации, обеспечения прав детей с ограниченными возможностями и детей-инвалидов на выбор учреждений, формированию по потребности коррекционных классов в общеобразовательных учреждениях, своевременной и качественной подготовке образовательных учреждений к новому учебному году, создание условий во всех общеобразовательных организациях.</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В рамках государственной программы «Доступная среда Ненецкого автономного округа» Департаментом образования, культуры и спорта Ненецкого автономного округа в 2019 году были выполнены следующие мероприятия.</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В государственном бюджетном учреждении дополнительного образования Ненецкого автономного округа «Детско-юношеский центр «Лидер» выполнены мероприятия в сфере обеспечения доступности приоритетных объектов и услуг в приоритетных сферах жизнедеятельности инвалидов и других маломобильных групп населения.  Для учреждения в окружном бюджете была предусмотрена субсидия в размере 3 949 000 рублей.</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В рамках данной субсидии на объекте и прилегающей к нему территории выполнены работы</w:t>
      </w:r>
      <w:r w:rsidR="00210905">
        <w:rPr>
          <w:rFonts w:ascii="Times New Roman" w:eastAsia="Calibri" w:hAnsi="Times New Roman" w:cs="Times New Roman"/>
          <w:sz w:val="26"/>
          <w:szCs w:val="26"/>
        </w:rPr>
        <w:t>:</w:t>
      </w:r>
      <w:r w:rsidRPr="00C34942">
        <w:rPr>
          <w:rFonts w:ascii="Times New Roman" w:eastAsia="Calibri" w:hAnsi="Times New Roman" w:cs="Times New Roman"/>
          <w:sz w:val="26"/>
          <w:szCs w:val="26"/>
        </w:rPr>
        <w:t xml:space="preserve">  </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На входе на территорию, установлен тактильный стенд, выполнено устройство тактильных путей движения до здания.</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lastRenderedPageBreak/>
        <w:t xml:space="preserve">На крыльце центрального входа смонтировано </w:t>
      </w:r>
      <w:r w:rsidR="00DB53B8">
        <w:rPr>
          <w:rFonts w:ascii="Times New Roman" w:eastAsia="Calibri" w:hAnsi="Times New Roman" w:cs="Times New Roman"/>
          <w:sz w:val="26"/>
          <w:szCs w:val="26"/>
        </w:rPr>
        <w:t>анти</w:t>
      </w:r>
      <w:r w:rsidR="00DB53B8" w:rsidRPr="00C34942">
        <w:rPr>
          <w:rFonts w:ascii="Times New Roman" w:eastAsia="Calibri" w:hAnsi="Times New Roman" w:cs="Times New Roman"/>
          <w:sz w:val="26"/>
          <w:szCs w:val="26"/>
        </w:rPr>
        <w:t>скользящие</w:t>
      </w:r>
      <w:r w:rsidRPr="00C34942">
        <w:rPr>
          <w:rFonts w:ascii="Times New Roman" w:eastAsia="Calibri" w:hAnsi="Times New Roman" w:cs="Times New Roman"/>
          <w:sz w:val="26"/>
          <w:szCs w:val="26"/>
        </w:rPr>
        <w:t xml:space="preserve"> покрытие (ступени крыльца, пандус), установлены металлические поручни из нержавеющей стали, звуковой маяк с кнопкой вызова и тактильная плитка.</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Для слабовидящих лиц входные двери промаркированы контрастной лентой.</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В коридорах здания выполнена установка тактильных пиктограмм, тактильных мнемосхем, тактильных табличек с назначением помещений, маркировка дверей контрастной лентой, установлен информационного сенсорного терминал.</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Санитарно-гигиеническое помещение (туалет) переоборудовано для лиц с ограниченными возможностями. Для этих целей было выполнено расширение дверного проема до требуемых значений, смонтированы новые сантехнические приборы со специальными поручнями, предназначенными для лиц с нарушением опорно-двигательного аппарата, а также кнопки вызова персонала.</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В спортивном зале установлена система информационно индукционной петли для слабослышащих «Исток» С 1.</w:t>
      </w:r>
    </w:p>
    <w:p w:rsidR="00C34942" w:rsidRPr="00C34942" w:rsidRDefault="00210905" w:rsidP="00C3494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З</w:t>
      </w:r>
      <w:r w:rsidR="00C34942" w:rsidRPr="00C34942">
        <w:rPr>
          <w:rFonts w:ascii="Times New Roman" w:eastAsia="Calibri" w:hAnsi="Times New Roman" w:cs="Times New Roman"/>
          <w:sz w:val="26"/>
          <w:szCs w:val="26"/>
        </w:rPr>
        <w:t xml:space="preserve">акуплено специализированное оборудование: </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 система субтитрования Исток-Синхро;</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 электронный ручной видеоувеличитель;</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 мобильный подъёмник;</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 xml:space="preserve">- коррекционный комплекс Тимокко. </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 xml:space="preserve">В государственном бюджетном учреждении дополнительного образования Ненецкого автономного округа «Дворец спорта «Норд» также выполнены мероприятия в сфере обеспечения доступности приоритетных объектов и услуг </w:t>
      </w:r>
      <w:r>
        <w:rPr>
          <w:rFonts w:ascii="Times New Roman" w:eastAsia="Calibri" w:hAnsi="Times New Roman" w:cs="Times New Roman"/>
          <w:sz w:val="26"/>
          <w:szCs w:val="26"/>
        </w:rPr>
        <w:br/>
      </w:r>
      <w:r w:rsidRPr="00C34942">
        <w:rPr>
          <w:rFonts w:ascii="Times New Roman" w:eastAsia="Calibri" w:hAnsi="Times New Roman" w:cs="Times New Roman"/>
          <w:sz w:val="26"/>
          <w:szCs w:val="26"/>
        </w:rPr>
        <w:t>в приоритетных сферах жизнедеятельности инвалидов и других маломобильных групп населения. Для учреждения в окружном бюджете была предусмотрена субсидия в размере 4 626 150 рублей, в том числе 138 100 рублей из федерального бюджета.</w:t>
      </w:r>
    </w:p>
    <w:p w:rsidR="00C34942" w:rsidRP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 xml:space="preserve">В ходе работ изготовлены и установлены информационно-тактильные знаки, схемы, мнемосхемы и комплексные тактильные таблички. В асфальтовое покрытие перед крыльцом уложены бетонные тактильные плиты. Внутри учреждения наклеена тактильная плитка. Обустроено крыльцо с пандусом в соответствии </w:t>
      </w:r>
      <w:r>
        <w:rPr>
          <w:rFonts w:ascii="Times New Roman" w:eastAsia="Calibri" w:hAnsi="Times New Roman" w:cs="Times New Roman"/>
          <w:sz w:val="26"/>
          <w:szCs w:val="26"/>
        </w:rPr>
        <w:br/>
      </w:r>
      <w:r w:rsidRPr="00C34942">
        <w:rPr>
          <w:rFonts w:ascii="Times New Roman" w:eastAsia="Calibri" w:hAnsi="Times New Roman" w:cs="Times New Roman"/>
          <w:sz w:val="26"/>
          <w:szCs w:val="26"/>
        </w:rPr>
        <w:t>с действующим нормам. Произведена отделка пандуса и крыльца керамогранитной плиткой с противоскользящим покрытием. Заменены внутренние входные двери на алюминиевые остекленные двери с системой антипаника.</w:t>
      </w:r>
    </w:p>
    <w:p w:rsidR="00C34942" w:rsidRDefault="00C34942" w:rsidP="00C34942">
      <w:pPr>
        <w:spacing w:after="0" w:line="240" w:lineRule="auto"/>
        <w:ind w:firstLine="709"/>
        <w:jc w:val="both"/>
        <w:rPr>
          <w:rFonts w:ascii="Times New Roman" w:eastAsia="Calibri" w:hAnsi="Times New Roman" w:cs="Times New Roman"/>
          <w:sz w:val="26"/>
          <w:szCs w:val="26"/>
        </w:rPr>
      </w:pPr>
      <w:r w:rsidRPr="00C34942">
        <w:rPr>
          <w:rFonts w:ascii="Times New Roman" w:eastAsia="Calibri" w:hAnsi="Times New Roman" w:cs="Times New Roman"/>
          <w:sz w:val="26"/>
          <w:szCs w:val="26"/>
        </w:rPr>
        <w:t xml:space="preserve">Приобретен информационный терминал ISTOK 42Pc системой </w:t>
      </w:r>
      <w:r>
        <w:rPr>
          <w:rFonts w:ascii="Times New Roman" w:eastAsia="Calibri" w:hAnsi="Times New Roman" w:cs="Times New Roman"/>
          <w:sz w:val="26"/>
          <w:szCs w:val="26"/>
        </w:rPr>
        <w:br/>
      </w:r>
      <w:r w:rsidRPr="00C34942">
        <w:rPr>
          <w:rFonts w:ascii="Times New Roman" w:eastAsia="Calibri" w:hAnsi="Times New Roman" w:cs="Times New Roman"/>
          <w:sz w:val="26"/>
          <w:szCs w:val="26"/>
        </w:rPr>
        <w:t>и программным обеспечением для незрячих людей.</w:t>
      </w:r>
    </w:p>
    <w:p w:rsidR="005B3B87" w:rsidRPr="00E952D4" w:rsidRDefault="005B3B87" w:rsidP="00C34942">
      <w:pPr>
        <w:spacing w:after="0" w:line="240" w:lineRule="auto"/>
        <w:ind w:firstLine="709"/>
        <w:jc w:val="both"/>
        <w:rPr>
          <w:rFonts w:ascii="Times New Roman" w:hAnsi="Times New Roman" w:cs="Times New Roman"/>
          <w:sz w:val="26"/>
          <w:szCs w:val="26"/>
          <w:highlight w:val="yellow"/>
        </w:rPr>
      </w:pPr>
      <w:r w:rsidRPr="007640FC">
        <w:rPr>
          <w:rFonts w:ascii="Times New Roman" w:eastAsia="Times New Roman" w:hAnsi="Times New Roman" w:cs="Times New Roman"/>
          <w:bCs/>
          <w:sz w:val="26"/>
          <w:szCs w:val="26"/>
        </w:rPr>
        <w:t xml:space="preserve">В соответствии с ФГОС НОО ОВЗ и ФГОС УО в текущем учебном году </w:t>
      </w:r>
      <w:r w:rsidR="00C34942">
        <w:rPr>
          <w:rFonts w:ascii="Times New Roman" w:eastAsia="Times New Roman" w:hAnsi="Times New Roman" w:cs="Times New Roman"/>
          <w:bCs/>
          <w:sz w:val="26"/>
          <w:szCs w:val="26"/>
        </w:rPr>
        <w:br/>
      </w:r>
      <w:r w:rsidRPr="007640FC">
        <w:rPr>
          <w:rFonts w:ascii="Times New Roman" w:eastAsia="Times New Roman" w:hAnsi="Times New Roman" w:cs="Times New Roman"/>
          <w:bCs/>
          <w:sz w:val="26"/>
          <w:szCs w:val="26"/>
        </w:rPr>
        <w:t xml:space="preserve">в </w:t>
      </w:r>
      <w:r w:rsidR="007640FC" w:rsidRPr="007640FC">
        <w:rPr>
          <w:rFonts w:ascii="Times New Roman" w:eastAsia="Times New Roman" w:hAnsi="Times New Roman" w:cs="Times New Roman"/>
          <w:bCs/>
          <w:sz w:val="26"/>
          <w:szCs w:val="26"/>
        </w:rPr>
        <w:t>двух</w:t>
      </w:r>
      <w:r w:rsidRPr="007640FC">
        <w:rPr>
          <w:rFonts w:ascii="Times New Roman" w:eastAsia="Times New Roman" w:hAnsi="Times New Roman" w:cs="Times New Roman"/>
          <w:bCs/>
          <w:sz w:val="26"/>
          <w:szCs w:val="26"/>
        </w:rPr>
        <w:t xml:space="preserve"> общеобразовательных организациях округа (школы № </w:t>
      </w:r>
      <w:r w:rsidR="007640FC" w:rsidRPr="007640FC">
        <w:rPr>
          <w:rFonts w:ascii="Times New Roman" w:eastAsia="Times New Roman" w:hAnsi="Times New Roman" w:cs="Times New Roman"/>
          <w:bCs/>
          <w:sz w:val="26"/>
          <w:szCs w:val="26"/>
        </w:rPr>
        <w:t>5</w:t>
      </w:r>
      <w:r w:rsidR="00B93C2E" w:rsidRPr="007640FC">
        <w:rPr>
          <w:rFonts w:ascii="Times New Roman" w:eastAsia="Times New Roman" w:hAnsi="Times New Roman" w:cs="Times New Roman"/>
          <w:bCs/>
          <w:sz w:val="26"/>
          <w:szCs w:val="26"/>
        </w:rPr>
        <w:t xml:space="preserve"> и</w:t>
      </w:r>
      <w:r w:rsidRPr="007640FC">
        <w:rPr>
          <w:rFonts w:ascii="Times New Roman" w:eastAsia="Times New Roman" w:hAnsi="Times New Roman" w:cs="Times New Roman"/>
          <w:bCs/>
          <w:sz w:val="26"/>
          <w:szCs w:val="26"/>
        </w:rPr>
        <w:t xml:space="preserve"> № 4 г. Нарьян-Мара) открыты 2 первых класса, где обучаются дети с ограниченными возможностями здоровья по адаптированной основной общеобразовательной программе начального общего образования 7.2 (для детей с задержкой психического развития). </w:t>
      </w:r>
    </w:p>
    <w:p w:rsidR="00E8048E" w:rsidRDefault="00256B4D" w:rsidP="005B3B87">
      <w:pPr>
        <w:spacing w:after="0" w:line="240" w:lineRule="auto"/>
        <w:ind w:firstLine="567"/>
        <w:jc w:val="both"/>
        <w:rPr>
          <w:rFonts w:ascii="Times New Roman" w:hAnsi="Times New Roman" w:cs="Times New Roman"/>
          <w:sz w:val="26"/>
          <w:szCs w:val="26"/>
        </w:rPr>
      </w:pPr>
      <w:r w:rsidRPr="007640FC">
        <w:rPr>
          <w:rFonts w:ascii="Times New Roman" w:hAnsi="Times New Roman" w:cs="Times New Roman"/>
          <w:sz w:val="26"/>
          <w:szCs w:val="26"/>
        </w:rPr>
        <w:t>Координацию деятельности образовательных организаций по повышению квалификации педагогов осуществляет региональный центр развития образования, его структурное подразделение «Центр психолого-педагогической, медицинской и социальной помощи «ДАР</w:t>
      </w:r>
      <w:r w:rsidR="00E8048E">
        <w:rPr>
          <w:rFonts w:ascii="Times New Roman" w:hAnsi="Times New Roman" w:cs="Times New Roman"/>
          <w:sz w:val="26"/>
          <w:szCs w:val="26"/>
        </w:rPr>
        <w:t>».</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В рамках организации обучения детей с ОВЗ совершенствуется нормативная база:</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lastRenderedPageBreak/>
        <w:t>финансирование государственного задания школ осуществляется с учетом использования повышающих коэффициентов на обучение детей с ОВЗ и инвалидностью;</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в соответствии с постановлением Администрации Ненецкого автономного округа от 21.12.2016 № 401-п обучающиеся с ОВЗ и инвалидностью обеспечиваются двухразовым бесплатным питанием;</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в соответствии с распоряжением Департамента образования от 16.02.2017 года № 132-р для обучающихся с ОВЗ и инвалидностью созданы условия для посещения групп продленного дня;</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приказом Департамента образования от 27.12.2017 № 87 определен норматив аудиторной нагрузки при реализации основных и адаптированных общеобразовательных программ для обучающихся с ОВЗ и инвалидностью, проходящих обучение на дому или в медицинских организациях, расположенных на территории округа;</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распоряжениями Департамента образования от 03.10.2016 № 892-р, от 01.02.2017 № 63-р утвержден перечень региональных ресурсных площадок по инклюзивному образованию (детский сад «Ромашка», детский сад «Семицветик», средняя школа п. Искателей, ненецкая сре</w:t>
      </w:r>
      <w:r w:rsidR="00E8048E">
        <w:rPr>
          <w:rFonts w:ascii="Times New Roman" w:eastAsia="Calibri" w:hAnsi="Times New Roman" w:cs="Times New Roman"/>
          <w:sz w:val="26"/>
          <w:szCs w:val="26"/>
        </w:rPr>
        <w:t>дняя школа имени А.П. Пырерки, Н</w:t>
      </w:r>
      <w:r w:rsidRPr="00E8048E">
        <w:rPr>
          <w:rFonts w:ascii="Times New Roman" w:eastAsia="Calibri" w:hAnsi="Times New Roman" w:cs="Times New Roman"/>
          <w:sz w:val="26"/>
          <w:szCs w:val="26"/>
        </w:rPr>
        <w:t xml:space="preserve">енецкая специальная (коррекционная) школа-интернат, средняя школа № 5). </w:t>
      </w:r>
      <w:r w:rsidR="00E8048E">
        <w:rPr>
          <w:rFonts w:ascii="Times New Roman" w:eastAsia="Calibri" w:hAnsi="Times New Roman" w:cs="Times New Roman"/>
          <w:sz w:val="26"/>
          <w:szCs w:val="26"/>
        </w:rPr>
        <w:br/>
        <w:t>На базе указанных</w:t>
      </w:r>
      <w:r w:rsidRPr="00E8048E">
        <w:rPr>
          <w:rFonts w:ascii="Times New Roman" w:eastAsia="Calibri" w:hAnsi="Times New Roman" w:cs="Times New Roman"/>
          <w:sz w:val="26"/>
          <w:szCs w:val="26"/>
        </w:rPr>
        <w:t xml:space="preserve"> учреждений проводятся мероприятия в форме консультаций, семинаров, семинаров-практикумов, открытых уроков. </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С целью формирования государственной политики в отношении непрерывной и преемственной вертикали образования инвалидов и лиц с ОВЗ в 2016 году на федеральном уровне утверждены несколько межведомственных планов, мероприятия которых тесно пересекаются и взаимно дополняют друг друга. На основе федеральных планов и рекомендаций Департаментом образования утверждены и реализуются следующие региональные документы:</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План мероприятий Ненецкого автономного округа «Развитие ранней помощи в Ненецком автономном округе на 2018-2020 годы»;</w:t>
      </w:r>
    </w:p>
    <w:p w:rsidR="005B3B87" w:rsidRPr="00E8048E"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план мероприятий «дорожная карта» по вопросу развития системы профессиональной ориентации детей-инвалидов и лиц с ограниченными возможностями здоровья в Ненецком автономном округе на 2016 - 2020 годы (распоряжением ДОКиС НАО от 14.06.2016 № 614-р);</w:t>
      </w:r>
    </w:p>
    <w:p w:rsidR="005B3B87" w:rsidRDefault="005B3B87" w:rsidP="005B3B87">
      <w:pPr>
        <w:spacing w:after="0" w:line="240" w:lineRule="auto"/>
        <w:ind w:firstLine="567"/>
        <w:jc w:val="both"/>
        <w:rPr>
          <w:rFonts w:ascii="Times New Roman" w:eastAsia="Calibri" w:hAnsi="Times New Roman" w:cs="Times New Roman"/>
          <w:sz w:val="26"/>
          <w:szCs w:val="26"/>
        </w:rPr>
      </w:pPr>
      <w:r w:rsidRPr="00E8048E">
        <w:rPr>
          <w:rFonts w:ascii="Times New Roman" w:eastAsia="Calibri" w:hAnsi="Times New Roman" w:cs="Times New Roman"/>
          <w:sz w:val="26"/>
          <w:szCs w:val="26"/>
        </w:rPr>
        <w:t>утверждена «дорожная карта» по повышению уровня профессиональной компетенции педагогических работников государственных образовательных организаций НАО в период с 2017-2020 годов (распоряжение ДОКиС НАО от 20.04.2017 № 394/1-р).</w:t>
      </w:r>
    </w:p>
    <w:p w:rsidR="00C25D07" w:rsidRPr="00E8048E" w:rsidRDefault="00C25D07" w:rsidP="005B3B87">
      <w:pPr>
        <w:spacing w:after="0" w:line="240" w:lineRule="auto"/>
        <w:ind w:firstLine="567"/>
        <w:jc w:val="both"/>
        <w:rPr>
          <w:rFonts w:ascii="Times New Roman" w:eastAsia="Calibri" w:hAnsi="Times New Roman" w:cs="Times New Roman"/>
          <w:sz w:val="26"/>
          <w:szCs w:val="26"/>
        </w:rPr>
      </w:pPr>
    </w:p>
    <w:p w:rsidR="00047358" w:rsidRPr="00E8048E" w:rsidRDefault="00047358" w:rsidP="00047358">
      <w:pPr>
        <w:keepNext/>
        <w:keepLines/>
        <w:spacing w:before="200" w:after="0"/>
        <w:jc w:val="center"/>
        <w:outlineLvl w:val="1"/>
        <w:rPr>
          <w:rFonts w:ascii="Times New Roman" w:eastAsia="Times New Roman" w:hAnsi="Times New Roman" w:cs="Times New Roman"/>
          <w:bCs/>
          <w:i/>
          <w:sz w:val="26"/>
          <w:szCs w:val="26"/>
        </w:rPr>
      </w:pPr>
      <w:bookmarkStart w:id="20" w:name="_Toc48389711"/>
      <w:r w:rsidRPr="00E8048E">
        <w:rPr>
          <w:rFonts w:ascii="Times New Roman" w:eastAsia="Times New Roman" w:hAnsi="Times New Roman" w:cs="Times New Roman"/>
          <w:b/>
          <w:bCs/>
          <w:i/>
          <w:sz w:val="26"/>
          <w:szCs w:val="26"/>
        </w:rPr>
        <w:t>Организация питания, сохранение и укрепление здоровья школьников</w:t>
      </w:r>
      <w:bookmarkEnd w:id="20"/>
      <w:r w:rsidR="00B343F0" w:rsidRPr="00E8048E">
        <w:rPr>
          <w:rFonts w:ascii="Times New Roman" w:eastAsia="Times New Roman" w:hAnsi="Times New Roman" w:cs="Times New Roman"/>
          <w:b/>
          <w:bCs/>
          <w:i/>
          <w:sz w:val="26"/>
          <w:szCs w:val="26"/>
        </w:rPr>
        <w:t xml:space="preserve"> </w:t>
      </w:r>
    </w:p>
    <w:p w:rsidR="00047358" w:rsidRPr="00E952D4" w:rsidRDefault="00047358" w:rsidP="00047358">
      <w:pPr>
        <w:spacing w:after="0" w:line="240" w:lineRule="auto"/>
        <w:jc w:val="center"/>
        <w:rPr>
          <w:rFonts w:ascii="Times New Roman" w:eastAsia="Times New Roman" w:hAnsi="Times New Roman" w:cs="Times New Roman"/>
          <w:b/>
          <w:i/>
          <w:sz w:val="16"/>
          <w:szCs w:val="16"/>
          <w:highlight w:val="yellow"/>
        </w:rPr>
      </w:pP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С января 2017 года в общеобразовательных организациях и организациях среднего профессионального образования питание обучающихся организуется                 за счет средств родителей (законных представителей).</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xml:space="preserve">Статьей 12 закона Ненецкого автономного округа от 16.04.2014 № 12-оз              </w:t>
      </w:r>
      <w:r w:rsidR="009A0BCA">
        <w:rPr>
          <w:rFonts w:ascii="Times New Roman" w:eastAsia="Times New Roman" w:hAnsi="Times New Roman" w:cs="Times New Roman"/>
          <w:sz w:val="26"/>
          <w:szCs w:val="26"/>
        </w:rPr>
        <w:t xml:space="preserve"> </w:t>
      </w:r>
      <w:r w:rsidR="00526139" w:rsidRPr="00E8048E">
        <w:rPr>
          <w:rFonts w:ascii="Times New Roman" w:eastAsia="Times New Roman" w:hAnsi="Times New Roman" w:cs="Times New Roman"/>
          <w:sz w:val="26"/>
          <w:szCs w:val="26"/>
        </w:rPr>
        <w:t>«</w:t>
      </w:r>
      <w:r w:rsidRPr="00E8048E">
        <w:rPr>
          <w:rFonts w:ascii="Times New Roman" w:eastAsia="Times New Roman" w:hAnsi="Times New Roman" w:cs="Times New Roman"/>
          <w:sz w:val="26"/>
          <w:szCs w:val="26"/>
        </w:rPr>
        <w:t xml:space="preserve">Об образовании в Ненецком автономном округе», предусмотрены дополнительные гарантии по реализации права на образование и меры социальной </w:t>
      </w:r>
      <w:r w:rsidRPr="00E8048E">
        <w:rPr>
          <w:rFonts w:ascii="Times New Roman" w:eastAsia="Times New Roman" w:hAnsi="Times New Roman" w:cs="Times New Roman"/>
          <w:sz w:val="26"/>
          <w:szCs w:val="26"/>
        </w:rPr>
        <w:lastRenderedPageBreak/>
        <w:t>поддержки обучающихся в Ненецком автономном округе, в том числе право                   на бесплатное питание.</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1. Право на бесплатное питание в государственных организациях Ненецкого автономного округа, осуществляющих образовательную деятельность, за счет средств окружного бюджета имеют:</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обучающиеся с ограниченными возможностями здоровья, в том числе дети-инвалиды;</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xml:space="preserve">- обучающиеся, относящиеся к категории детей-сирот и детей, </w:t>
      </w:r>
      <w:r w:rsidR="009A0BCA" w:rsidRPr="00E8048E">
        <w:rPr>
          <w:rFonts w:ascii="Times New Roman" w:eastAsia="Times New Roman" w:hAnsi="Times New Roman" w:cs="Times New Roman"/>
          <w:sz w:val="26"/>
          <w:szCs w:val="26"/>
        </w:rPr>
        <w:t>оставшихся без</w:t>
      </w:r>
      <w:r w:rsidRPr="00E8048E">
        <w:rPr>
          <w:rFonts w:ascii="Times New Roman" w:eastAsia="Times New Roman" w:hAnsi="Times New Roman" w:cs="Times New Roman"/>
          <w:sz w:val="26"/>
          <w:szCs w:val="26"/>
        </w:rPr>
        <w:t xml:space="preserve"> попечения родителей, лиц из числа детей-сирот и детей, оставшихся без попечения родителей, а также лиц, потерявших в период обучения обоих родителей или единственного родителя;</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обучающиеся в общеобразовательных организациях, а также обучающиеся по очной форме обучения за счет средств окружного бюджета в профессиональных образовательных организациях из числа лиц, среднедушевой доход семьи которых не превышает однократной величины прожиточного минимума, установленной                    в Ненецком автономном округе в расчете на душу населения;</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обучающиеся, осваивающие основные профессиональные образовательные программы среднего профессионального образования - программы подготовки квалифицированных рабочих, служащих в государственных профессиональных образовательных организациях Ненецкого автономного округа по очной форме обучения за счет средств окружного бюджета и проживающие в общежитиях указанных образовательных организаций;</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xml:space="preserve">- обучающиеся, проживающие в государственных организациях Ненецкого автономного округа, осуществляющих образовательную деятельность, имеющих интернат. </w:t>
      </w:r>
    </w:p>
    <w:p w:rsidR="00A14DA5"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Обучающиеся в государственных организациях Ненецкого автономного округа, осуществляющих образовательную деятельность, за исключением вышеуказанных лиц, частично освобождаются от платы за питание в указанных организациях в размере, установленном Администрацией Ненецкого автономного округа.</w:t>
      </w:r>
    </w:p>
    <w:p w:rsidR="00E8048E" w:rsidRPr="00E8048E" w:rsidRDefault="00E8048E"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xml:space="preserve">В соответствии с постановлением Администрации Ненецкого автономного округа от 07.05.2020 № 116-п отдельные категории обучающихся, в том числе обучающиеся с ограниченными возможностями здоровья и инвалидностью, обеспечиваются бесплатным питанием в период обучения по образовательным программам с применением электронного обучения и дистанционных технологий. Данное постановление вступает в силу со дня его официального опубликования </w:t>
      </w:r>
      <w:r w:rsidRPr="00E8048E">
        <w:rPr>
          <w:rFonts w:ascii="Times New Roman" w:eastAsia="Times New Roman" w:hAnsi="Times New Roman" w:cs="Times New Roman"/>
          <w:sz w:val="26"/>
          <w:szCs w:val="26"/>
        </w:rPr>
        <w:br/>
        <w:t xml:space="preserve">и распространяется на правоотношения, возникшие с 06.04.2020 (начало дистанционного обучения). Распоряжением Департамента образования, культуры </w:t>
      </w:r>
      <w:r w:rsidRPr="00E8048E">
        <w:rPr>
          <w:rFonts w:ascii="Times New Roman" w:eastAsia="Times New Roman" w:hAnsi="Times New Roman" w:cs="Times New Roman"/>
          <w:sz w:val="26"/>
          <w:szCs w:val="26"/>
        </w:rPr>
        <w:br/>
        <w:t xml:space="preserve">и спорта Ненецкого автономного округа от 17.04.2020 № 376-р утвержден Перечень и количество продуктов, подлежащих включению в состав продуктовых наборов, сформированных для предоставления отдельным категориям обучающихся, имеющим право на бесплатное предоставление питания </w:t>
      </w:r>
      <w:r>
        <w:rPr>
          <w:rFonts w:ascii="Times New Roman" w:eastAsia="Times New Roman" w:hAnsi="Times New Roman" w:cs="Times New Roman"/>
          <w:sz w:val="26"/>
          <w:szCs w:val="26"/>
        </w:rPr>
        <w:br/>
      </w:r>
      <w:r w:rsidRPr="00E8048E">
        <w:rPr>
          <w:rFonts w:ascii="Times New Roman" w:eastAsia="Times New Roman" w:hAnsi="Times New Roman" w:cs="Times New Roman"/>
          <w:sz w:val="26"/>
          <w:szCs w:val="26"/>
        </w:rPr>
        <w:t xml:space="preserve">в соответствии с постановлением Администрации Ненецкого автономного округа от 21.12.2016 № 401-п «О питании обучающихся в государственных организациях Ненецкого автономного округа, осуществляющих образовательную деятельность». Распоряжением Департамента образования, культуры и спорта Ненецкого автономного округа от 17.04.2020 № 374-р утвержден Порядок предоставления </w:t>
      </w:r>
      <w:r w:rsidRPr="00E8048E">
        <w:rPr>
          <w:rFonts w:ascii="Times New Roman" w:eastAsia="Times New Roman" w:hAnsi="Times New Roman" w:cs="Times New Roman"/>
          <w:sz w:val="26"/>
          <w:szCs w:val="26"/>
        </w:rPr>
        <w:lastRenderedPageBreak/>
        <w:t>продуктовых наборов отдельным категориям обучающихся государственных общеобразовательных организаций Ненецкого автономного округа.</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Финансовое обеспечение государственных организаций Ненецкого автономного округа, осуществляющих образовательную деятельность, в связи                     с организацией и обеспечением указанными организациями питания всех вышеуказанных лиц, осуществляется путем предоставления указанным организациям из окружного бюджета субсидий на иные цели, не связанные                             с финансовым обеспечением выполнения ими государственного задания, в порядке и на условиях, установленных постановлением Администрации Ненецкого автономного округа от 21.12.2016 № 401-п «О питании обучающихся                                           в государственных организациях Ненецкого автономного округа, осуществляющих образовательную деятельность».</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В целях реализации мер по повышению эффективности системы контроля качества, предоставляемого обучающимся школы питания в образовательных организациях созданы комиссии по общественному контролю, в которые включены педагоги школы, члены родительской общественности, обучающиеся старших классов. Локальными нормативными актами учреждений утверждены положения о работе вышеуказанных комиссий, где отражены задачи, основные направления деятельности, периодичность поверок за организацией питания.</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Меры, направленные на улучшение организации питания детей:</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в образовательных учреждениях созданы бракеражные комиссии                         для контроля качества приготовляемой пищи;</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руководителям образовательных организаций рекомендовано уделять особое внимание качеству поставляемых продуктов питания, необходимость строгого соблюдения санитарно-эпидемиологических правил по качеству приготовления, исполнения норм питания по возрастной категории и выходу готовых блюд обучающимся (воспитанникам);</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размещение на сайтах школ оперативной информации (порядок питания, меню, способы оплаты и др.).</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 xml:space="preserve">Во всех образовательных организациях ведется просветительская работа среди обучающихся и их родителей по вопросам рационального питания                                  и повышению культуры   питания. Данная работа поводится путем размещения информации на официальных сайтах учреждений (положения об организации питания, примерное десятидневное меню и др. документы). Используются возможности социальных сетей (беседы: родители – классный руководитель).                        На уроках природоведения, биологии, классных часах ребята узнают                                            о рациональном питании, о режиме дня, о здоровом питании, о сервировке </w:t>
      </w:r>
      <w:r w:rsidR="009A0BCA" w:rsidRPr="00E8048E">
        <w:rPr>
          <w:rFonts w:ascii="Times New Roman" w:eastAsia="Times New Roman" w:hAnsi="Times New Roman" w:cs="Times New Roman"/>
          <w:sz w:val="26"/>
          <w:szCs w:val="26"/>
        </w:rPr>
        <w:t xml:space="preserve">стола,  </w:t>
      </w:r>
      <w:r w:rsidR="009A0BCA">
        <w:rPr>
          <w:rFonts w:ascii="Times New Roman" w:eastAsia="Times New Roman" w:hAnsi="Times New Roman" w:cs="Times New Roman"/>
          <w:sz w:val="26"/>
          <w:szCs w:val="26"/>
        </w:rPr>
        <w:t xml:space="preserve">              </w:t>
      </w:r>
      <w:r w:rsidRPr="00E8048E">
        <w:rPr>
          <w:rFonts w:ascii="Times New Roman" w:eastAsia="Times New Roman" w:hAnsi="Times New Roman" w:cs="Times New Roman"/>
          <w:sz w:val="26"/>
          <w:szCs w:val="26"/>
        </w:rPr>
        <w:t>о культуре поведения за столом, о вкусной и полезной пище. На родительских собраниях также освещается данная тема. На стендах размещается информация                       о здоровой и полезной пище, режиме питания, пользе воды и т.д.</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В некоторых школах реализуется Программа курса по формированию культуры здорового питания обучающихся «Здоровое питание», целью которой является создание в школе условий для организации и совершенствования качественного, сбалансированного и доступного питания учащихся.</w:t>
      </w:r>
    </w:p>
    <w:p w:rsidR="00A14DA5" w:rsidRPr="00E8048E" w:rsidRDefault="00A14DA5" w:rsidP="00A14DA5">
      <w:pPr>
        <w:spacing w:after="0" w:line="240" w:lineRule="auto"/>
        <w:ind w:left="33" w:firstLine="567"/>
        <w:jc w:val="both"/>
        <w:rPr>
          <w:rFonts w:ascii="Times New Roman" w:eastAsia="Times New Roman" w:hAnsi="Times New Roman" w:cs="Times New Roman"/>
          <w:sz w:val="26"/>
          <w:szCs w:val="26"/>
        </w:rPr>
      </w:pPr>
      <w:r w:rsidRPr="00E8048E">
        <w:rPr>
          <w:rFonts w:ascii="Times New Roman" w:eastAsia="Times New Roman" w:hAnsi="Times New Roman" w:cs="Times New Roman"/>
          <w:sz w:val="26"/>
          <w:szCs w:val="26"/>
        </w:rPr>
        <w:t>Вопросы работы школ по улучшению питания учащихся, внедрение новых форм обслуживания с учетом интересов детей и их родителей рассматриваются на совещаниях при директоре, совещаниях классных руководителей, классных часах и родительских собраниях.</w:t>
      </w:r>
    </w:p>
    <w:p w:rsidR="006A6042" w:rsidRDefault="00A14DA5" w:rsidP="006A6042">
      <w:pPr>
        <w:spacing w:after="0" w:line="240" w:lineRule="auto"/>
        <w:ind w:left="33" w:firstLine="567"/>
        <w:jc w:val="both"/>
      </w:pPr>
      <w:r w:rsidRPr="00E8048E">
        <w:rPr>
          <w:rFonts w:ascii="Times New Roman" w:eastAsia="Times New Roman" w:hAnsi="Times New Roman" w:cs="Times New Roman"/>
          <w:sz w:val="26"/>
          <w:szCs w:val="26"/>
        </w:rPr>
        <w:lastRenderedPageBreak/>
        <w:t xml:space="preserve">С целью содействия формированию здоровьесберегающего пространства, внедрению здоровьесберегающих технологий в образовательный процесс, сбора                 и систематизации ресурсов образовательного назначения по вопросам сохранения здоровья, здорового образа жизни и здоровьесберегающей педагогики                                       в образовательных учреждениях на базе двух учреждений </w:t>
      </w:r>
      <w:r w:rsidR="00E8048E" w:rsidRPr="00E8048E">
        <w:rPr>
          <w:rFonts w:ascii="Times New Roman" w:eastAsia="Times New Roman" w:hAnsi="Times New Roman" w:cs="Times New Roman"/>
          <w:sz w:val="26"/>
          <w:szCs w:val="26"/>
        </w:rPr>
        <w:t>работают</w:t>
      </w:r>
      <w:r w:rsidRPr="00E8048E">
        <w:rPr>
          <w:rFonts w:ascii="Times New Roman" w:eastAsia="Times New Roman" w:hAnsi="Times New Roman" w:cs="Times New Roman"/>
          <w:sz w:val="26"/>
          <w:szCs w:val="26"/>
        </w:rPr>
        <w:t xml:space="preserve"> ресурсные площадки по данному направлению (ГБОУ НАО ««Средняя школа № 3»,                      ГБОУ НАО «Средняя школа п. Красное»).</w:t>
      </w:r>
      <w:r w:rsidR="006A6042" w:rsidRPr="006A6042">
        <w:t xml:space="preserve"> </w:t>
      </w:r>
    </w:p>
    <w:p w:rsidR="006A6042" w:rsidRPr="006A6042" w:rsidRDefault="006A6042" w:rsidP="006A6042">
      <w:pPr>
        <w:spacing w:after="0" w:line="240" w:lineRule="auto"/>
        <w:ind w:left="33" w:firstLine="567"/>
        <w:jc w:val="both"/>
        <w:rPr>
          <w:rFonts w:ascii="Times New Roman" w:eastAsia="Times New Roman" w:hAnsi="Times New Roman" w:cs="Times New Roman"/>
          <w:sz w:val="26"/>
          <w:szCs w:val="26"/>
        </w:rPr>
      </w:pPr>
      <w:r w:rsidRPr="006A6042">
        <w:rPr>
          <w:rFonts w:ascii="Times New Roman" w:eastAsia="Times New Roman" w:hAnsi="Times New Roman" w:cs="Times New Roman"/>
          <w:sz w:val="26"/>
          <w:szCs w:val="26"/>
        </w:rPr>
        <w:t>Ненецкий автономный округ планирует с 1 сентября 2020 года обеспечить всех обучающихся 1-4 классов общеобразовательных организаций региона бесплатным здоровым горячим питанием.</w:t>
      </w:r>
    </w:p>
    <w:p w:rsidR="006A6042" w:rsidRPr="006A6042" w:rsidRDefault="006A6042" w:rsidP="006A6042">
      <w:pPr>
        <w:spacing w:after="0" w:line="240" w:lineRule="auto"/>
        <w:ind w:left="33" w:firstLine="567"/>
        <w:jc w:val="both"/>
        <w:rPr>
          <w:rFonts w:ascii="Times New Roman" w:eastAsia="Times New Roman" w:hAnsi="Times New Roman" w:cs="Times New Roman"/>
          <w:sz w:val="26"/>
          <w:szCs w:val="26"/>
        </w:rPr>
      </w:pPr>
      <w:r w:rsidRPr="006A6042">
        <w:rPr>
          <w:rFonts w:ascii="Times New Roman" w:eastAsia="Times New Roman" w:hAnsi="Times New Roman" w:cs="Times New Roman"/>
          <w:sz w:val="26"/>
          <w:szCs w:val="26"/>
        </w:rPr>
        <w:t>Во всех общеобразовательных организациях округа созданы условия для обеспечения обучающихся бесплатным здоровым горячим питанием. Общеобразовательные организации имеют собственные пищеблоки, склады продуктов питания, которые оснащены необходимым технологическим и холодильным оборудованием. Оснащенность пищеблоков и их работа соответствует СанПиН 2.3.6.1079-0</w:t>
      </w:r>
      <w:r w:rsidR="007F5C3C">
        <w:rPr>
          <w:rFonts w:ascii="Times New Roman" w:eastAsia="Times New Roman" w:hAnsi="Times New Roman" w:cs="Times New Roman"/>
          <w:sz w:val="26"/>
          <w:szCs w:val="26"/>
        </w:rPr>
        <w:t>,</w:t>
      </w:r>
      <w:r w:rsidRPr="006A6042">
        <w:rPr>
          <w:rFonts w:ascii="Times New Roman" w:eastAsia="Times New Roman" w:hAnsi="Times New Roman" w:cs="Times New Roman"/>
          <w:sz w:val="26"/>
          <w:szCs w:val="26"/>
        </w:rPr>
        <w:t xml:space="preserve"> утверждённым постановлением Главного государственного санитарного врача РФ от 8.11.2001 года № 31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   </w:t>
      </w:r>
    </w:p>
    <w:p w:rsidR="00047358" w:rsidRPr="00E8048E" w:rsidRDefault="006A6042" w:rsidP="006A6042">
      <w:pPr>
        <w:spacing w:after="0" w:line="240" w:lineRule="auto"/>
        <w:ind w:left="33" w:firstLine="567"/>
        <w:jc w:val="both"/>
        <w:rPr>
          <w:rFonts w:ascii="Times New Roman" w:eastAsia="Times New Roman" w:hAnsi="Times New Roman" w:cs="Times New Roman"/>
          <w:sz w:val="26"/>
          <w:szCs w:val="26"/>
        </w:rPr>
      </w:pPr>
      <w:r w:rsidRPr="006A6042">
        <w:rPr>
          <w:rFonts w:ascii="Times New Roman" w:eastAsia="Times New Roman" w:hAnsi="Times New Roman" w:cs="Times New Roman"/>
          <w:sz w:val="26"/>
          <w:szCs w:val="26"/>
        </w:rPr>
        <w:t>Распоряжением Департамента образования, культуры и спорта Ненецкого автономного округа от 18.06.2020 № 526-р утвержден перечень мероприятий («дорожная карта») по организации бесплатного горячего питания обучающихся, получающих начальное общее образование в государственных образовательных организациях Ненецкого автономного округа.</w:t>
      </w:r>
    </w:p>
    <w:p w:rsidR="005339FA" w:rsidRDefault="005339FA" w:rsidP="00B0750A">
      <w:pPr>
        <w:pStyle w:val="1"/>
        <w:spacing w:before="0"/>
        <w:jc w:val="center"/>
        <w:rPr>
          <w:rFonts w:ascii="Times New Roman" w:eastAsia="Times New Roman" w:hAnsi="Times New Roman" w:cs="Times New Roman"/>
          <w:color w:val="auto"/>
          <w:sz w:val="26"/>
          <w:szCs w:val="26"/>
          <w:highlight w:val="yellow"/>
        </w:rPr>
      </w:pPr>
    </w:p>
    <w:p w:rsidR="00114987" w:rsidRDefault="00114987" w:rsidP="00114987">
      <w:pPr>
        <w:pStyle w:val="1"/>
        <w:spacing w:before="0"/>
        <w:jc w:val="center"/>
        <w:rPr>
          <w:rFonts w:ascii="Times New Roman" w:eastAsia="Times New Roman" w:hAnsi="Times New Roman" w:cs="Times New Roman"/>
          <w:color w:val="auto"/>
          <w:sz w:val="26"/>
          <w:szCs w:val="26"/>
        </w:rPr>
      </w:pPr>
      <w:bookmarkStart w:id="21" w:name="_Toc48389712"/>
      <w:r w:rsidRPr="006D4741">
        <w:rPr>
          <w:rFonts w:ascii="Times New Roman" w:eastAsia="Times New Roman" w:hAnsi="Times New Roman" w:cs="Times New Roman"/>
          <w:color w:val="auto"/>
          <w:sz w:val="26"/>
          <w:szCs w:val="26"/>
        </w:rPr>
        <w:t>Среднее профессиональное образование</w:t>
      </w:r>
      <w:bookmarkEnd w:id="21"/>
    </w:p>
    <w:p w:rsidR="000446CB" w:rsidRDefault="000446CB" w:rsidP="00114987">
      <w:pPr>
        <w:pStyle w:val="2"/>
        <w:spacing w:before="0" w:line="240" w:lineRule="auto"/>
        <w:jc w:val="center"/>
        <w:rPr>
          <w:rFonts w:ascii="Times New Roman" w:hAnsi="Times New Roman" w:cs="Times New Roman"/>
          <w:i/>
          <w:color w:val="auto"/>
        </w:rPr>
      </w:pPr>
    </w:p>
    <w:p w:rsidR="00114987" w:rsidRPr="006D4741" w:rsidRDefault="00114987" w:rsidP="00114987">
      <w:pPr>
        <w:pStyle w:val="2"/>
        <w:spacing w:before="0" w:line="240" w:lineRule="auto"/>
        <w:jc w:val="center"/>
        <w:rPr>
          <w:rFonts w:ascii="Times New Roman" w:hAnsi="Times New Roman" w:cs="Times New Roman"/>
          <w:b w:val="0"/>
          <w:i/>
          <w:color w:val="auto"/>
        </w:rPr>
      </w:pPr>
      <w:bookmarkStart w:id="22" w:name="_Toc48389713"/>
      <w:r w:rsidRPr="006D4741">
        <w:rPr>
          <w:rFonts w:ascii="Times New Roman" w:hAnsi="Times New Roman" w:cs="Times New Roman"/>
          <w:i/>
          <w:color w:val="auto"/>
        </w:rPr>
        <w:t>Структура сети профессиональных образовательных организаций</w:t>
      </w:r>
      <w:bookmarkEnd w:id="22"/>
    </w:p>
    <w:p w:rsidR="00114987" w:rsidRPr="006D4741" w:rsidRDefault="00114987" w:rsidP="00114987">
      <w:pPr>
        <w:spacing w:after="0" w:line="240" w:lineRule="auto"/>
        <w:ind w:firstLine="567"/>
        <w:jc w:val="center"/>
        <w:rPr>
          <w:rFonts w:ascii="Times New Roman" w:hAnsi="Times New Roman" w:cs="Times New Roman"/>
          <w:b/>
          <w:sz w:val="26"/>
          <w:szCs w:val="26"/>
        </w:rPr>
      </w:pPr>
    </w:p>
    <w:p w:rsidR="00114987" w:rsidRPr="00832446" w:rsidRDefault="00114987" w:rsidP="00114987">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На территории Ненецкого автономного округа свою деятельность осуществляют три профессиональные образовательные организации (далее - ПОО):</w:t>
      </w:r>
    </w:p>
    <w:p w:rsidR="00114987" w:rsidRPr="00832446" w:rsidRDefault="00114987" w:rsidP="00114987">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ГБПОУ НАО «Нарьян-Марский социально-гуманитарный колледж имени </w:t>
      </w:r>
      <w:r>
        <w:rPr>
          <w:rFonts w:ascii="Times New Roman" w:hAnsi="Times New Roman" w:cs="Times New Roman"/>
          <w:sz w:val="26"/>
          <w:szCs w:val="26"/>
        </w:rPr>
        <w:br/>
      </w:r>
      <w:r w:rsidRPr="00832446">
        <w:rPr>
          <w:rFonts w:ascii="Times New Roman" w:hAnsi="Times New Roman" w:cs="Times New Roman"/>
          <w:sz w:val="26"/>
          <w:szCs w:val="26"/>
        </w:rPr>
        <w:t>И.П.</w:t>
      </w:r>
      <w:r>
        <w:rPr>
          <w:rFonts w:ascii="Times New Roman" w:hAnsi="Times New Roman" w:cs="Times New Roman"/>
          <w:sz w:val="26"/>
          <w:szCs w:val="26"/>
        </w:rPr>
        <w:t xml:space="preserve"> </w:t>
      </w:r>
      <w:r w:rsidRPr="00832446">
        <w:rPr>
          <w:rFonts w:ascii="Times New Roman" w:hAnsi="Times New Roman" w:cs="Times New Roman"/>
          <w:sz w:val="26"/>
          <w:szCs w:val="26"/>
        </w:rPr>
        <w:t>Выучейского»;</w:t>
      </w:r>
    </w:p>
    <w:p w:rsidR="00114987" w:rsidRPr="00832446" w:rsidRDefault="00114987" w:rsidP="00114987">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ГБПОУ НАО «Ненецкий аграрно-экономический техникум имени </w:t>
      </w:r>
      <w:r w:rsidRPr="00832446">
        <w:rPr>
          <w:rFonts w:ascii="Times New Roman" w:hAnsi="Times New Roman" w:cs="Times New Roman"/>
          <w:sz w:val="26"/>
          <w:szCs w:val="26"/>
        </w:rPr>
        <w:br/>
        <w:t>В.Г. Волко</w:t>
      </w:r>
      <w:r>
        <w:rPr>
          <w:rFonts w:ascii="Times New Roman" w:hAnsi="Times New Roman" w:cs="Times New Roman"/>
          <w:sz w:val="26"/>
          <w:szCs w:val="26"/>
        </w:rPr>
        <w:t>ва»;</w:t>
      </w:r>
    </w:p>
    <w:p w:rsidR="00114987" w:rsidRPr="00832446" w:rsidRDefault="00114987" w:rsidP="00114987">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ГБПОУ НАО «Нен</w:t>
      </w:r>
      <w:r>
        <w:rPr>
          <w:rFonts w:ascii="Times New Roman" w:hAnsi="Times New Roman" w:cs="Times New Roman"/>
          <w:sz w:val="26"/>
          <w:szCs w:val="26"/>
        </w:rPr>
        <w:t>ецкое профессиональное училище».</w:t>
      </w:r>
    </w:p>
    <w:p w:rsidR="00114987" w:rsidRPr="00832446" w:rsidRDefault="00114987" w:rsidP="00114987">
      <w:pPr>
        <w:pStyle w:val="a8"/>
        <w:tabs>
          <w:tab w:val="left" w:pos="993"/>
        </w:tabs>
        <w:spacing w:after="0" w:line="240" w:lineRule="auto"/>
        <w:ind w:left="0" w:firstLine="567"/>
        <w:jc w:val="both"/>
        <w:rPr>
          <w:rFonts w:ascii="Times New Roman" w:hAnsi="Times New Roman" w:cs="Times New Roman"/>
          <w:bCs/>
          <w:sz w:val="26"/>
          <w:szCs w:val="26"/>
          <w:shd w:val="clear" w:color="auto" w:fill="FFFFFF"/>
        </w:rPr>
      </w:pPr>
      <w:r w:rsidRPr="00832446">
        <w:rPr>
          <w:rFonts w:ascii="Times New Roman" w:hAnsi="Times New Roman" w:cs="Times New Roman"/>
          <w:sz w:val="26"/>
          <w:szCs w:val="26"/>
        </w:rPr>
        <w:t xml:space="preserve">Образовательная деятельность осуществляется на основании полученных лицензий </w:t>
      </w:r>
      <w:r w:rsidRPr="00832446">
        <w:rPr>
          <w:rFonts w:ascii="Times New Roman" w:hAnsi="Times New Roman" w:cs="Times New Roman"/>
          <w:bCs/>
          <w:sz w:val="26"/>
          <w:szCs w:val="26"/>
          <w:shd w:val="clear" w:color="auto" w:fill="FFFFFF"/>
        </w:rPr>
        <w:t xml:space="preserve">и свидетельств о государственной аккредитации. </w:t>
      </w:r>
    </w:p>
    <w:p w:rsidR="00114987" w:rsidRPr="00832446" w:rsidRDefault="00114987" w:rsidP="00114987">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Приоритетным направлением в подготовке квалифицированных кадров в ПОО остается обеспечение специалистами ведущих отраслей экономики Ненецкого автономного округа (образование, сфера обслуживания </w:t>
      </w:r>
      <w:r w:rsidR="000446CB">
        <w:rPr>
          <w:rFonts w:ascii="Times New Roman" w:hAnsi="Times New Roman" w:cs="Times New Roman"/>
          <w:sz w:val="26"/>
          <w:szCs w:val="26"/>
        </w:rPr>
        <w:br/>
      </w:r>
      <w:r w:rsidRPr="00832446">
        <w:rPr>
          <w:rFonts w:ascii="Times New Roman" w:hAnsi="Times New Roman" w:cs="Times New Roman"/>
          <w:sz w:val="26"/>
          <w:szCs w:val="26"/>
        </w:rPr>
        <w:t>и общественного питания, промышленное производство, строительство, транспорт).</w:t>
      </w:r>
    </w:p>
    <w:p w:rsidR="00114987" w:rsidRPr="005609BB" w:rsidRDefault="00114987" w:rsidP="00114987">
      <w:pPr>
        <w:spacing w:after="0" w:line="240" w:lineRule="auto"/>
        <w:ind w:firstLine="567"/>
        <w:jc w:val="both"/>
        <w:rPr>
          <w:rFonts w:ascii="Times New Roman" w:hAnsi="Times New Roman" w:cs="Times New Roman"/>
          <w:sz w:val="26"/>
          <w:szCs w:val="26"/>
        </w:rPr>
      </w:pPr>
      <w:r w:rsidRPr="005609BB">
        <w:rPr>
          <w:rFonts w:ascii="Times New Roman" w:hAnsi="Times New Roman" w:cs="Times New Roman"/>
          <w:sz w:val="26"/>
          <w:szCs w:val="26"/>
        </w:rPr>
        <w:t>В 2019-2020 учебном году в ПОО осуще</w:t>
      </w:r>
      <w:r>
        <w:rPr>
          <w:rFonts w:ascii="Times New Roman" w:hAnsi="Times New Roman" w:cs="Times New Roman"/>
          <w:sz w:val="26"/>
          <w:szCs w:val="26"/>
        </w:rPr>
        <w:t xml:space="preserve">ствлялась подготовка </w:t>
      </w:r>
      <w:r>
        <w:rPr>
          <w:rFonts w:ascii="Times New Roman" w:hAnsi="Times New Roman" w:cs="Times New Roman"/>
          <w:sz w:val="26"/>
          <w:szCs w:val="26"/>
        </w:rPr>
        <w:br/>
      </w:r>
      <w:r w:rsidRPr="005609BB">
        <w:rPr>
          <w:rFonts w:ascii="Times New Roman" w:hAnsi="Times New Roman" w:cs="Times New Roman"/>
          <w:sz w:val="26"/>
          <w:szCs w:val="26"/>
        </w:rPr>
        <w:t xml:space="preserve">по 10 профессиям и 27 специальностям среднего профессионального </w:t>
      </w:r>
      <w:r w:rsidR="009A0BCA" w:rsidRPr="005609BB">
        <w:rPr>
          <w:rFonts w:ascii="Times New Roman" w:hAnsi="Times New Roman" w:cs="Times New Roman"/>
          <w:sz w:val="26"/>
          <w:szCs w:val="26"/>
        </w:rPr>
        <w:t>образования,</w:t>
      </w:r>
      <w:r w:rsidR="009A0BCA">
        <w:rPr>
          <w:rFonts w:ascii="Times New Roman" w:hAnsi="Times New Roman" w:cs="Times New Roman"/>
          <w:sz w:val="26"/>
          <w:szCs w:val="26"/>
        </w:rPr>
        <w:t xml:space="preserve"> </w:t>
      </w:r>
      <w:r w:rsidRPr="005609BB">
        <w:rPr>
          <w:rFonts w:ascii="Times New Roman" w:hAnsi="Times New Roman" w:cs="Times New Roman"/>
          <w:sz w:val="26"/>
          <w:szCs w:val="26"/>
        </w:rPr>
        <w:t xml:space="preserve">в том числе, в соответствии с Перечнем перспективных и востребованных на рынке труда Ненецкого автономного округа профессий и специальностей, требующих </w:t>
      </w:r>
      <w:r w:rsidRPr="005609BB">
        <w:rPr>
          <w:rFonts w:ascii="Times New Roman" w:hAnsi="Times New Roman" w:cs="Times New Roman"/>
          <w:sz w:val="26"/>
          <w:szCs w:val="26"/>
        </w:rPr>
        <w:lastRenderedPageBreak/>
        <w:t>среднего профессионального образования («Топ-Регион»), утвержденным приказом Департамента образования, культуры и спорта Нен</w:t>
      </w:r>
      <w:r w:rsidR="000446CB">
        <w:rPr>
          <w:rFonts w:ascii="Times New Roman" w:hAnsi="Times New Roman" w:cs="Times New Roman"/>
          <w:sz w:val="26"/>
          <w:szCs w:val="26"/>
        </w:rPr>
        <w:t xml:space="preserve">ецкого автономного округа </w:t>
      </w:r>
      <w:r>
        <w:rPr>
          <w:rFonts w:ascii="Times New Roman" w:hAnsi="Times New Roman" w:cs="Times New Roman"/>
          <w:sz w:val="26"/>
          <w:szCs w:val="26"/>
        </w:rPr>
        <w:t>от 22.06.2020 № 57</w:t>
      </w:r>
      <w:r w:rsidRPr="005609BB">
        <w:rPr>
          <w:rFonts w:ascii="Times New Roman" w:hAnsi="Times New Roman" w:cs="Times New Roman"/>
          <w:sz w:val="26"/>
          <w:szCs w:val="26"/>
        </w:rPr>
        <w:t xml:space="preserve">. </w:t>
      </w:r>
      <w:r>
        <w:rPr>
          <w:rFonts w:ascii="Times New Roman" w:hAnsi="Times New Roman" w:cs="Times New Roman"/>
          <w:sz w:val="26"/>
          <w:szCs w:val="26"/>
        </w:rPr>
        <w:t xml:space="preserve"> </w:t>
      </w:r>
    </w:p>
    <w:p w:rsidR="00114987" w:rsidRDefault="00114987" w:rsidP="00114987">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В соответствии с новыми федеральными государственными образовательными стандартами среднего профессионального образования </w:t>
      </w:r>
      <w:r w:rsidR="000446CB">
        <w:rPr>
          <w:rFonts w:ascii="Times New Roman" w:hAnsi="Times New Roman" w:cs="Times New Roman"/>
          <w:sz w:val="26"/>
          <w:szCs w:val="26"/>
        </w:rPr>
        <w:br/>
      </w:r>
      <w:r w:rsidRPr="00832446">
        <w:rPr>
          <w:rFonts w:ascii="Times New Roman" w:hAnsi="Times New Roman" w:cs="Times New Roman"/>
          <w:sz w:val="26"/>
          <w:szCs w:val="26"/>
        </w:rPr>
        <w:t xml:space="preserve">по наиболее востребованным на рынке труда новым и перспективным профессиям </w:t>
      </w:r>
      <w:r w:rsidRPr="00832446">
        <w:rPr>
          <w:rFonts w:ascii="Times New Roman" w:hAnsi="Times New Roman" w:cs="Times New Roman"/>
          <w:sz w:val="26"/>
          <w:szCs w:val="26"/>
        </w:rPr>
        <w:br/>
        <w:t xml:space="preserve">и специальностям, требующим среднего профессионального образования </w:t>
      </w:r>
      <w:r w:rsidR="000446CB">
        <w:rPr>
          <w:rFonts w:ascii="Times New Roman" w:hAnsi="Times New Roman" w:cs="Times New Roman"/>
          <w:sz w:val="26"/>
          <w:szCs w:val="26"/>
        </w:rPr>
        <w:br/>
      </w:r>
      <w:r w:rsidRPr="00832446">
        <w:rPr>
          <w:rFonts w:ascii="Times New Roman" w:hAnsi="Times New Roman" w:cs="Times New Roman"/>
          <w:sz w:val="26"/>
          <w:szCs w:val="26"/>
        </w:rPr>
        <w:t>(ТОП-50), было организовано обучение в 3 ПОО:</w:t>
      </w:r>
    </w:p>
    <w:p w:rsidR="00114987" w:rsidRPr="001C72A2" w:rsidRDefault="00114987" w:rsidP="00114987">
      <w:pPr>
        <w:spacing w:after="0" w:line="240" w:lineRule="auto"/>
        <w:ind w:firstLine="567"/>
        <w:jc w:val="both"/>
        <w:rPr>
          <w:rFonts w:ascii="Times New Roman" w:hAnsi="Times New Roman" w:cs="Times New Roman"/>
          <w:sz w:val="26"/>
          <w:szCs w:val="26"/>
        </w:rPr>
      </w:pPr>
      <w:r w:rsidRPr="001C72A2">
        <w:rPr>
          <w:rFonts w:ascii="Times New Roman" w:hAnsi="Times New Roman" w:cs="Times New Roman"/>
          <w:sz w:val="26"/>
          <w:szCs w:val="26"/>
        </w:rPr>
        <w:t xml:space="preserve">ГБПОУ НАО «Нарьян-Марский социально-гуманитарный колледж имени И.П.Выучейского» (09.02.06 Сетевое и системное </w:t>
      </w:r>
      <w:r w:rsidR="009A0BCA" w:rsidRPr="001C72A2">
        <w:rPr>
          <w:rFonts w:ascii="Times New Roman" w:hAnsi="Times New Roman" w:cs="Times New Roman"/>
          <w:sz w:val="26"/>
          <w:szCs w:val="26"/>
        </w:rPr>
        <w:t>администрирование,</w:t>
      </w:r>
      <w:r>
        <w:rPr>
          <w:rFonts w:ascii="Times New Roman" w:hAnsi="Times New Roman" w:cs="Times New Roman"/>
          <w:sz w:val="26"/>
          <w:szCs w:val="26"/>
        </w:rPr>
        <w:t xml:space="preserve"> 43.02.12 </w:t>
      </w:r>
      <w:r w:rsidRPr="001C72A2">
        <w:rPr>
          <w:rFonts w:ascii="Times New Roman" w:hAnsi="Times New Roman" w:cs="Times New Roman"/>
          <w:sz w:val="26"/>
          <w:szCs w:val="26"/>
        </w:rPr>
        <w:t>Технология эстетических услуг, 54.01.20 Графический дизайнер);</w:t>
      </w:r>
    </w:p>
    <w:p w:rsidR="00114987" w:rsidRPr="00C53B87" w:rsidRDefault="00114987" w:rsidP="00114987">
      <w:pPr>
        <w:spacing w:after="0" w:line="240" w:lineRule="auto"/>
        <w:ind w:firstLine="567"/>
        <w:jc w:val="both"/>
        <w:rPr>
          <w:rFonts w:ascii="Times New Roman" w:hAnsi="Times New Roman" w:cs="Times New Roman"/>
          <w:sz w:val="26"/>
          <w:szCs w:val="26"/>
        </w:rPr>
      </w:pPr>
      <w:r w:rsidRPr="00C53B87">
        <w:rPr>
          <w:rFonts w:ascii="Times New Roman" w:hAnsi="Times New Roman" w:cs="Times New Roman"/>
          <w:sz w:val="26"/>
          <w:szCs w:val="26"/>
        </w:rPr>
        <w:t xml:space="preserve">ГБПОУ НАО «Ненецкий аграрно-экономический техникум имени </w:t>
      </w:r>
      <w:r w:rsidRPr="00C53B87">
        <w:rPr>
          <w:rFonts w:ascii="Times New Roman" w:hAnsi="Times New Roman" w:cs="Times New Roman"/>
          <w:sz w:val="26"/>
          <w:szCs w:val="26"/>
        </w:rPr>
        <w:br/>
        <w:t>В.Г. Волкова» (</w:t>
      </w:r>
      <w:r>
        <w:rPr>
          <w:rFonts w:ascii="Times New Roman" w:hAnsi="Times New Roman" w:cs="Times New Roman"/>
          <w:sz w:val="26"/>
          <w:szCs w:val="26"/>
        </w:rPr>
        <w:t>09.02.07 Информацион</w:t>
      </w:r>
      <w:r w:rsidR="009A0BCA">
        <w:rPr>
          <w:rFonts w:ascii="Times New Roman" w:hAnsi="Times New Roman" w:cs="Times New Roman"/>
          <w:sz w:val="26"/>
          <w:szCs w:val="26"/>
        </w:rPr>
        <w:t xml:space="preserve">ные системы и программирование, 27.02.07 </w:t>
      </w:r>
      <w:r w:rsidRPr="00C53B87">
        <w:rPr>
          <w:rFonts w:ascii="Times New Roman" w:hAnsi="Times New Roman" w:cs="Times New Roman"/>
          <w:sz w:val="26"/>
          <w:szCs w:val="26"/>
        </w:rPr>
        <w:t xml:space="preserve">Управление качеством продукции, процессов и услуг </w:t>
      </w:r>
      <w:r w:rsidRPr="00C53B87">
        <w:rPr>
          <w:rFonts w:ascii="Times New Roman" w:hAnsi="Times New Roman" w:cs="Times New Roman"/>
          <w:sz w:val="26"/>
          <w:szCs w:val="26"/>
        </w:rPr>
        <w:br/>
        <w:t>(по отраслям), 43.02.15</w:t>
      </w:r>
      <w:r>
        <w:rPr>
          <w:rFonts w:ascii="Times New Roman" w:hAnsi="Times New Roman" w:cs="Times New Roman"/>
          <w:sz w:val="26"/>
          <w:szCs w:val="26"/>
        </w:rPr>
        <w:t xml:space="preserve"> Поварское и кондитерское дело);</w:t>
      </w:r>
    </w:p>
    <w:p w:rsidR="00114987" w:rsidRPr="00832446" w:rsidRDefault="00114987" w:rsidP="00114987">
      <w:pPr>
        <w:spacing w:after="0" w:line="240" w:lineRule="auto"/>
        <w:ind w:firstLine="567"/>
        <w:jc w:val="both"/>
        <w:rPr>
          <w:rFonts w:ascii="Times New Roman" w:hAnsi="Times New Roman" w:cs="Times New Roman"/>
          <w:sz w:val="26"/>
          <w:szCs w:val="26"/>
        </w:rPr>
      </w:pPr>
      <w:r w:rsidRPr="00832446">
        <w:rPr>
          <w:rFonts w:ascii="Times New Roman" w:hAnsi="Times New Roman" w:cs="Times New Roman"/>
          <w:sz w:val="26"/>
          <w:szCs w:val="26"/>
        </w:rPr>
        <w:t xml:space="preserve">ГБПОУ НАО «Ненецкое профессиональное училище» (08.01.26 Мастер </w:t>
      </w:r>
      <w:r w:rsidRPr="00832446">
        <w:rPr>
          <w:rFonts w:ascii="Times New Roman" w:hAnsi="Times New Roman" w:cs="Times New Roman"/>
          <w:sz w:val="26"/>
          <w:szCs w:val="26"/>
        </w:rPr>
        <w:br/>
        <w:t xml:space="preserve">по ремонту и обслуживанию инженерных систем и жилищно-коммунального хозяйства, </w:t>
      </w:r>
      <w:r>
        <w:rPr>
          <w:rFonts w:ascii="Times New Roman" w:hAnsi="Times New Roman" w:cs="Times New Roman"/>
          <w:sz w:val="26"/>
          <w:szCs w:val="26"/>
        </w:rPr>
        <w:t xml:space="preserve">08.02.11 Управление, эксплуатация и обслуживание многоквартирного дома, </w:t>
      </w:r>
      <w:r w:rsidRPr="00832446">
        <w:rPr>
          <w:rFonts w:ascii="Times New Roman" w:hAnsi="Times New Roman" w:cs="Times New Roman"/>
          <w:sz w:val="26"/>
          <w:szCs w:val="26"/>
        </w:rPr>
        <w:t xml:space="preserve">15.01.05 Сварщик (ручной и частично механизированной сварки (наплавки), </w:t>
      </w:r>
      <w:r>
        <w:rPr>
          <w:rFonts w:ascii="Times New Roman" w:hAnsi="Times New Roman" w:cs="Times New Roman"/>
          <w:sz w:val="26"/>
          <w:szCs w:val="26"/>
        </w:rPr>
        <w:t>23.01.17 Мастер по ремонту и обслуживанию автомобилей, 43.01.09 Повар, кондитер).</w:t>
      </w:r>
    </w:p>
    <w:p w:rsidR="00114987" w:rsidRPr="00C53B87" w:rsidRDefault="00114987" w:rsidP="00114987">
      <w:pPr>
        <w:spacing w:after="0" w:line="240" w:lineRule="auto"/>
        <w:ind w:firstLine="567"/>
        <w:jc w:val="both"/>
        <w:rPr>
          <w:rFonts w:ascii="Times New Roman" w:hAnsi="Times New Roman" w:cs="Times New Roman"/>
          <w:sz w:val="26"/>
          <w:szCs w:val="26"/>
        </w:rPr>
      </w:pPr>
      <w:r w:rsidRPr="00C53B87">
        <w:rPr>
          <w:rFonts w:ascii="Times New Roman" w:hAnsi="Times New Roman" w:cs="Times New Roman"/>
          <w:sz w:val="26"/>
          <w:szCs w:val="26"/>
        </w:rPr>
        <w:t>На базе ПОО реализуются дополнительные профессиональные программы и образовательные программы профессионального обучения для взрослого населения, в том числе высвобождаемых работн</w:t>
      </w:r>
      <w:r w:rsidR="009A0BCA">
        <w:rPr>
          <w:rFonts w:ascii="Times New Roman" w:hAnsi="Times New Roman" w:cs="Times New Roman"/>
          <w:sz w:val="26"/>
          <w:szCs w:val="26"/>
        </w:rPr>
        <w:t xml:space="preserve">иков предприятий и организаций </w:t>
      </w:r>
      <w:r w:rsidRPr="00C53B87">
        <w:rPr>
          <w:rFonts w:ascii="Times New Roman" w:hAnsi="Times New Roman" w:cs="Times New Roman"/>
          <w:sz w:val="26"/>
          <w:szCs w:val="26"/>
        </w:rPr>
        <w:t>о договорам с юр</w:t>
      </w:r>
      <w:r>
        <w:rPr>
          <w:rFonts w:ascii="Times New Roman" w:hAnsi="Times New Roman" w:cs="Times New Roman"/>
          <w:sz w:val="26"/>
          <w:szCs w:val="26"/>
        </w:rPr>
        <w:t xml:space="preserve">идическими и физическими лицами, граждан пенсионного </w:t>
      </w:r>
      <w:r>
        <w:rPr>
          <w:rFonts w:ascii="Times New Roman" w:hAnsi="Times New Roman" w:cs="Times New Roman"/>
          <w:sz w:val="26"/>
          <w:szCs w:val="26"/>
        </w:rPr>
        <w:br/>
        <w:t>и предпенсионного возраста.</w:t>
      </w:r>
      <w:r w:rsidRPr="00C53B87">
        <w:rPr>
          <w:rFonts w:ascii="Times New Roman" w:hAnsi="Times New Roman" w:cs="Times New Roman"/>
          <w:sz w:val="26"/>
          <w:szCs w:val="26"/>
        </w:rPr>
        <w:t xml:space="preserve"> </w:t>
      </w:r>
    </w:p>
    <w:p w:rsidR="00114987" w:rsidRDefault="000446CB" w:rsidP="00114987">
      <w:pPr>
        <w:spacing w:after="0" w:line="240" w:lineRule="auto"/>
        <w:ind w:firstLine="567"/>
        <w:jc w:val="both"/>
        <w:rPr>
          <w:rFonts w:ascii="Times New Roman" w:hAnsi="Times New Roman" w:cs="Times New Roman"/>
          <w:sz w:val="26"/>
          <w:szCs w:val="26"/>
        </w:rPr>
      </w:pPr>
      <w:r w:rsidRPr="000B69E8">
        <w:rPr>
          <w:rFonts w:ascii="Times New Roman" w:hAnsi="Times New Roman" w:cs="Times New Roman"/>
          <w:noProof/>
          <w:sz w:val="26"/>
          <w:szCs w:val="26"/>
        </w:rPr>
        <w:drawing>
          <wp:anchor distT="0" distB="0" distL="114300" distR="114300" simplePos="0" relativeHeight="251649536" behindDoc="0" locked="0" layoutInCell="1" allowOverlap="1" wp14:anchorId="23153A0D" wp14:editId="0060D13B">
            <wp:simplePos x="0" y="0"/>
            <wp:positionH relativeFrom="margin">
              <wp:posOffset>3201</wp:posOffset>
            </wp:positionH>
            <wp:positionV relativeFrom="paragraph">
              <wp:posOffset>629641</wp:posOffset>
            </wp:positionV>
            <wp:extent cx="1403350" cy="1521460"/>
            <wp:effectExtent l="0" t="0" r="6350" b="2540"/>
            <wp:wrapSquare wrapText="bothSides"/>
            <wp:docPr id="22" name="Рисунок 22" descr="C:\Users\OKabirova\Desktop\190620nws-1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Kabirova\Desktop\190620nws-1b.jpe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750" t="26411" r="19700" b="26410"/>
                    <a:stretch/>
                  </pic:blipFill>
                  <pic:spPr bwMode="auto">
                    <a:xfrm>
                      <a:off x="0" y="0"/>
                      <a:ext cx="1403350" cy="152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4987" w:rsidRPr="00C53B87">
        <w:rPr>
          <w:rFonts w:ascii="Times New Roman" w:hAnsi="Times New Roman" w:cs="Times New Roman"/>
          <w:sz w:val="26"/>
          <w:szCs w:val="26"/>
        </w:rPr>
        <w:t>В целях обеспечения информационной открытости ПОО обновляются официальные сайты учреждений (</w:t>
      </w:r>
      <w:hyperlink r:id="rId21" w:history="1">
        <w:r w:rsidR="00114987" w:rsidRPr="00AC4A93">
          <w:rPr>
            <w:rStyle w:val="af7"/>
            <w:rFonts w:ascii="Times New Roman" w:hAnsi="Times New Roman" w:cs="Times New Roman"/>
            <w:color w:val="auto"/>
            <w:sz w:val="26"/>
            <w:szCs w:val="26"/>
          </w:rPr>
          <w:t>www.nmsgc.org</w:t>
        </w:r>
      </w:hyperlink>
      <w:r w:rsidR="00114987" w:rsidRPr="00AC4A93">
        <w:rPr>
          <w:rFonts w:ascii="Times New Roman" w:hAnsi="Times New Roman" w:cs="Times New Roman"/>
          <w:sz w:val="26"/>
          <w:szCs w:val="26"/>
        </w:rPr>
        <w:t xml:space="preserve">, </w:t>
      </w:r>
      <w:r w:rsidR="00114987" w:rsidRPr="00A00D38">
        <w:rPr>
          <w:rFonts w:ascii="Times New Roman" w:hAnsi="Times New Roman" w:cs="Times New Roman"/>
          <w:sz w:val="26"/>
          <w:szCs w:val="26"/>
          <w:u w:val="single"/>
        </w:rPr>
        <w:t>https://наэт.рф</w:t>
      </w:r>
      <w:r w:rsidR="00114987" w:rsidRPr="00A00D38">
        <w:rPr>
          <w:rStyle w:val="af7"/>
          <w:rFonts w:ascii="Times New Roman" w:hAnsi="Times New Roman" w:cs="Times New Roman"/>
          <w:color w:val="auto"/>
          <w:sz w:val="26"/>
          <w:szCs w:val="26"/>
        </w:rPr>
        <w:t>,</w:t>
      </w:r>
      <w:r w:rsidR="00114987" w:rsidRPr="00A00D38">
        <w:rPr>
          <w:rStyle w:val="af7"/>
          <w:rFonts w:ascii="Times New Roman" w:hAnsi="Times New Roman" w:cs="Times New Roman"/>
          <w:color w:val="auto"/>
          <w:sz w:val="26"/>
          <w:szCs w:val="26"/>
          <w:u w:val="none"/>
        </w:rPr>
        <w:t xml:space="preserve"> </w:t>
      </w:r>
      <w:hyperlink r:id="rId22" w:history="1">
        <w:r w:rsidR="00114987" w:rsidRPr="00C53B87">
          <w:rPr>
            <w:rStyle w:val="af7"/>
            <w:rFonts w:ascii="Times New Roman" w:hAnsi="Times New Roman" w:cs="Times New Roman"/>
            <w:color w:val="auto"/>
            <w:sz w:val="26"/>
            <w:szCs w:val="26"/>
            <w:lang w:val="en-US"/>
          </w:rPr>
          <w:t>www</w:t>
        </w:r>
        <w:r w:rsidR="00114987" w:rsidRPr="00C53B87">
          <w:rPr>
            <w:rStyle w:val="af7"/>
            <w:rFonts w:ascii="Times New Roman" w:hAnsi="Times New Roman" w:cs="Times New Roman"/>
            <w:color w:val="auto"/>
            <w:sz w:val="26"/>
            <w:szCs w:val="26"/>
          </w:rPr>
          <w:t>.npy.1mcg.ru</w:t>
        </w:r>
      </w:hyperlink>
      <w:r w:rsidR="00114987" w:rsidRPr="00C53B87">
        <w:rPr>
          <w:rFonts w:ascii="Times New Roman" w:hAnsi="Times New Roman" w:cs="Times New Roman"/>
          <w:sz w:val="26"/>
          <w:szCs w:val="26"/>
        </w:rPr>
        <w:t>), на сайтах размещены отчеты о результатах самообследования ПОО за 201</w:t>
      </w:r>
      <w:r w:rsidR="00114987">
        <w:rPr>
          <w:rFonts w:ascii="Times New Roman" w:hAnsi="Times New Roman" w:cs="Times New Roman"/>
          <w:sz w:val="26"/>
          <w:szCs w:val="26"/>
        </w:rPr>
        <w:t>9</w:t>
      </w:r>
      <w:r w:rsidR="00114987" w:rsidRPr="00C53B87">
        <w:rPr>
          <w:rFonts w:ascii="Times New Roman" w:hAnsi="Times New Roman" w:cs="Times New Roman"/>
          <w:sz w:val="26"/>
          <w:szCs w:val="26"/>
        </w:rPr>
        <w:t xml:space="preserve"> год.</w:t>
      </w:r>
    </w:p>
    <w:p w:rsidR="00114987" w:rsidRDefault="00114987" w:rsidP="00114987">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В 2020 году системе государственных трудовых ресурсов России, ставшей основой для развития среднего профессионального образования, исполняется 80 лет. Распоряжением Департамента образования, культуры и спорта Ненецкого автономного округа от 17.06.2020 № 522-р утвержден План мероприятий, посвященный 80-летию системы профессионально-технического образования.</w:t>
      </w:r>
    </w:p>
    <w:p w:rsidR="00114987" w:rsidRDefault="00114987" w:rsidP="00114987">
      <w:pPr>
        <w:spacing w:after="0" w:line="240" w:lineRule="auto"/>
        <w:ind w:firstLine="567"/>
        <w:jc w:val="both"/>
        <w:rPr>
          <w:rFonts w:ascii="Times New Roman" w:hAnsi="Times New Roman" w:cs="Times New Roman"/>
          <w:sz w:val="26"/>
          <w:szCs w:val="26"/>
        </w:rPr>
      </w:pPr>
    </w:p>
    <w:p w:rsidR="00114987" w:rsidRPr="00AC4A93" w:rsidRDefault="00114987" w:rsidP="00114987">
      <w:pPr>
        <w:pStyle w:val="2"/>
        <w:spacing w:before="0" w:line="240" w:lineRule="auto"/>
        <w:jc w:val="center"/>
        <w:rPr>
          <w:rFonts w:ascii="Times New Roman" w:hAnsi="Times New Roman" w:cs="Times New Roman"/>
          <w:b w:val="0"/>
          <w:i/>
          <w:color w:val="auto"/>
        </w:rPr>
      </w:pPr>
      <w:bookmarkStart w:id="23" w:name="_Toc48389714"/>
      <w:r w:rsidRPr="00AC4A93">
        <w:rPr>
          <w:rFonts w:ascii="Times New Roman" w:hAnsi="Times New Roman" w:cs="Times New Roman"/>
          <w:i/>
          <w:color w:val="auto"/>
        </w:rPr>
        <w:t>Характеристика контингента обучающихся</w:t>
      </w:r>
      <w:bookmarkEnd w:id="23"/>
    </w:p>
    <w:p w:rsidR="00114987" w:rsidRPr="001E5339" w:rsidRDefault="00114987" w:rsidP="00114987">
      <w:pPr>
        <w:spacing w:after="0" w:line="240" w:lineRule="auto"/>
        <w:ind w:firstLine="567"/>
        <w:jc w:val="both"/>
        <w:rPr>
          <w:rFonts w:ascii="Times New Roman" w:hAnsi="Times New Roman" w:cs="Times New Roman"/>
          <w:color w:val="FF0000"/>
          <w:sz w:val="26"/>
          <w:szCs w:val="26"/>
          <w:highlight w:val="yellow"/>
        </w:rPr>
      </w:pPr>
    </w:p>
    <w:p w:rsidR="00114987" w:rsidRPr="00BC3AC4" w:rsidRDefault="00114987" w:rsidP="00114987">
      <w:pPr>
        <w:spacing w:after="0" w:line="240" w:lineRule="auto"/>
        <w:ind w:firstLine="567"/>
        <w:jc w:val="both"/>
        <w:rPr>
          <w:rFonts w:ascii="Times New Roman" w:hAnsi="Times New Roman" w:cs="Times New Roman"/>
          <w:sz w:val="26"/>
          <w:szCs w:val="26"/>
        </w:rPr>
      </w:pPr>
      <w:r w:rsidRPr="00BC3AC4">
        <w:rPr>
          <w:rFonts w:ascii="Times New Roman" w:hAnsi="Times New Roman" w:cs="Times New Roman"/>
          <w:sz w:val="26"/>
          <w:szCs w:val="26"/>
        </w:rPr>
        <w:t>Контингент обучающихся в 2019-2020 учебном году составил</w:t>
      </w:r>
      <w:r>
        <w:rPr>
          <w:rFonts w:ascii="Times New Roman" w:hAnsi="Times New Roman" w:cs="Times New Roman"/>
          <w:sz w:val="26"/>
          <w:szCs w:val="26"/>
        </w:rPr>
        <w:t xml:space="preserve"> 1 162</w:t>
      </w:r>
      <w:r w:rsidRPr="00BC3AC4">
        <w:rPr>
          <w:rFonts w:ascii="Times New Roman" w:hAnsi="Times New Roman" w:cs="Times New Roman"/>
          <w:sz w:val="26"/>
          <w:szCs w:val="26"/>
        </w:rPr>
        <w:t xml:space="preserve"> человек</w:t>
      </w:r>
      <w:r>
        <w:rPr>
          <w:rFonts w:ascii="Times New Roman" w:hAnsi="Times New Roman" w:cs="Times New Roman"/>
          <w:sz w:val="26"/>
          <w:szCs w:val="26"/>
        </w:rPr>
        <w:t>а</w:t>
      </w:r>
      <w:r w:rsidRPr="00BC3AC4">
        <w:rPr>
          <w:rFonts w:ascii="Times New Roman" w:hAnsi="Times New Roman" w:cs="Times New Roman"/>
          <w:sz w:val="26"/>
          <w:szCs w:val="26"/>
        </w:rPr>
        <w:t>,</w:t>
      </w:r>
      <w:r w:rsidR="009A0BCA">
        <w:rPr>
          <w:rFonts w:ascii="Times New Roman" w:hAnsi="Times New Roman" w:cs="Times New Roman"/>
          <w:sz w:val="26"/>
          <w:szCs w:val="26"/>
        </w:rPr>
        <w:t xml:space="preserve"> </w:t>
      </w:r>
      <w:r w:rsidRPr="00AD10B7">
        <w:rPr>
          <w:rFonts w:ascii="Times New Roman" w:hAnsi="Times New Roman" w:cs="Times New Roman"/>
          <w:sz w:val="26"/>
          <w:szCs w:val="26"/>
        </w:rPr>
        <w:t xml:space="preserve">в том числе по программам подготовки квалифицированных рабочих, служащих – 268 человека (23,1 % от общей численности обучающихся), по программам подготовки специалистов среднего звена – 894 человек (76,9 % от общей численности обучающихся). </w:t>
      </w:r>
      <w:r w:rsidRPr="00BC3AC4">
        <w:rPr>
          <w:rFonts w:ascii="Times New Roman" w:hAnsi="Times New Roman" w:cs="Times New Roman"/>
          <w:sz w:val="26"/>
          <w:szCs w:val="26"/>
        </w:rPr>
        <w:t>Обучающихся очной формы обучения – 1 035 человек (89,1 %), заочной – 127 человека (10,92 %). Обучающихся за счет бюджетных средств – 747 человек (64,3,7 %).</w:t>
      </w:r>
    </w:p>
    <w:p w:rsidR="00114987" w:rsidRPr="001E5339" w:rsidRDefault="00114987" w:rsidP="00114987">
      <w:pPr>
        <w:spacing w:after="0" w:line="240" w:lineRule="auto"/>
        <w:ind w:firstLine="567"/>
        <w:jc w:val="both"/>
        <w:rPr>
          <w:rFonts w:ascii="Times New Roman" w:hAnsi="Times New Roman" w:cs="Times New Roman"/>
          <w:color w:val="FF0000"/>
          <w:sz w:val="26"/>
          <w:szCs w:val="26"/>
        </w:rPr>
      </w:pPr>
    </w:p>
    <w:tbl>
      <w:tblPr>
        <w:tblStyle w:val="aa"/>
        <w:tblW w:w="9351" w:type="dxa"/>
        <w:tblLayout w:type="fixed"/>
        <w:tblLook w:val="04A0" w:firstRow="1" w:lastRow="0" w:firstColumn="1" w:lastColumn="0" w:noHBand="0" w:noVBand="1"/>
      </w:tblPr>
      <w:tblGrid>
        <w:gridCol w:w="2830"/>
        <w:gridCol w:w="851"/>
        <w:gridCol w:w="1276"/>
        <w:gridCol w:w="992"/>
        <w:gridCol w:w="1276"/>
        <w:gridCol w:w="850"/>
        <w:gridCol w:w="1276"/>
      </w:tblGrid>
      <w:tr w:rsidR="00114987" w:rsidRPr="00BC3AC4" w:rsidTr="00744689">
        <w:tc>
          <w:tcPr>
            <w:tcW w:w="2830" w:type="dxa"/>
            <w:vMerge w:val="restart"/>
            <w:vAlign w:val="center"/>
            <w:hideMark/>
          </w:tcPr>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lastRenderedPageBreak/>
              <w:t xml:space="preserve">Профессиональная </w:t>
            </w:r>
          </w:p>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t>образовательная организация</w:t>
            </w:r>
          </w:p>
        </w:tc>
        <w:tc>
          <w:tcPr>
            <w:tcW w:w="6521" w:type="dxa"/>
            <w:gridSpan w:val="6"/>
            <w:vAlign w:val="center"/>
            <w:hideMark/>
          </w:tcPr>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t>Численность обучающихся</w:t>
            </w:r>
          </w:p>
        </w:tc>
      </w:tr>
      <w:tr w:rsidR="00114987" w:rsidRPr="00BC3AC4" w:rsidTr="00744689">
        <w:tc>
          <w:tcPr>
            <w:tcW w:w="2830" w:type="dxa"/>
            <w:vMerge/>
            <w:vAlign w:val="center"/>
            <w:hideMark/>
          </w:tcPr>
          <w:p w:rsidR="00114987" w:rsidRPr="00BC3AC4" w:rsidRDefault="00114987" w:rsidP="00744689">
            <w:pPr>
              <w:rPr>
                <w:rFonts w:ascii="Times New Roman" w:hAnsi="Times New Roman" w:cs="Times New Roman"/>
                <w:i/>
              </w:rPr>
            </w:pPr>
          </w:p>
        </w:tc>
        <w:tc>
          <w:tcPr>
            <w:tcW w:w="851" w:type="dxa"/>
            <w:vAlign w:val="center"/>
          </w:tcPr>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t>Очное</w:t>
            </w:r>
          </w:p>
        </w:tc>
        <w:tc>
          <w:tcPr>
            <w:tcW w:w="1276" w:type="dxa"/>
            <w:vAlign w:val="center"/>
          </w:tcPr>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t>В т.ч. за счет бюджета</w:t>
            </w:r>
          </w:p>
        </w:tc>
        <w:tc>
          <w:tcPr>
            <w:tcW w:w="992" w:type="dxa"/>
            <w:vAlign w:val="center"/>
          </w:tcPr>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t>Заочное</w:t>
            </w:r>
          </w:p>
        </w:tc>
        <w:tc>
          <w:tcPr>
            <w:tcW w:w="1276" w:type="dxa"/>
            <w:vAlign w:val="center"/>
          </w:tcPr>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t>В т.ч. за счет бюджета</w:t>
            </w:r>
          </w:p>
        </w:tc>
        <w:tc>
          <w:tcPr>
            <w:tcW w:w="850" w:type="dxa"/>
            <w:vAlign w:val="center"/>
          </w:tcPr>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t>Всего</w:t>
            </w:r>
          </w:p>
        </w:tc>
        <w:tc>
          <w:tcPr>
            <w:tcW w:w="1276" w:type="dxa"/>
            <w:vAlign w:val="center"/>
          </w:tcPr>
          <w:p w:rsidR="00114987" w:rsidRPr="00BC3AC4" w:rsidRDefault="00114987" w:rsidP="00744689">
            <w:pPr>
              <w:jc w:val="center"/>
              <w:rPr>
                <w:rFonts w:ascii="Times New Roman" w:hAnsi="Times New Roman" w:cs="Times New Roman"/>
                <w:i/>
              </w:rPr>
            </w:pPr>
            <w:r w:rsidRPr="00BC3AC4">
              <w:rPr>
                <w:rFonts w:ascii="Times New Roman" w:hAnsi="Times New Roman" w:cs="Times New Roman"/>
                <w:i/>
              </w:rPr>
              <w:t>В т.ч. за счет бюджета</w:t>
            </w:r>
          </w:p>
        </w:tc>
      </w:tr>
      <w:tr w:rsidR="00114987" w:rsidRPr="00BC3AC4" w:rsidTr="00744689">
        <w:tc>
          <w:tcPr>
            <w:tcW w:w="2830" w:type="dxa"/>
            <w:vAlign w:val="center"/>
            <w:hideMark/>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ГБПОУ НАО «НМСГК имени И.П. Выучейского»</w:t>
            </w:r>
          </w:p>
        </w:tc>
        <w:tc>
          <w:tcPr>
            <w:tcW w:w="851"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311</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239</w:t>
            </w:r>
          </w:p>
        </w:tc>
        <w:tc>
          <w:tcPr>
            <w:tcW w:w="992"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91</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w:t>
            </w:r>
          </w:p>
        </w:tc>
        <w:tc>
          <w:tcPr>
            <w:tcW w:w="850"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402</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239</w:t>
            </w:r>
          </w:p>
        </w:tc>
      </w:tr>
      <w:tr w:rsidR="00114987" w:rsidRPr="00BC3AC4" w:rsidTr="00744689">
        <w:tc>
          <w:tcPr>
            <w:tcW w:w="2830" w:type="dxa"/>
            <w:vAlign w:val="center"/>
            <w:hideMark/>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 xml:space="preserve">ГБПОУ НАО «НАЭТ </w:t>
            </w:r>
          </w:p>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имени В.Г. Волкова»</w:t>
            </w:r>
          </w:p>
        </w:tc>
        <w:tc>
          <w:tcPr>
            <w:tcW w:w="851"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427</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250</w:t>
            </w:r>
          </w:p>
        </w:tc>
        <w:tc>
          <w:tcPr>
            <w:tcW w:w="992"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36</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w:t>
            </w:r>
          </w:p>
        </w:tc>
        <w:tc>
          <w:tcPr>
            <w:tcW w:w="850"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463</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250</w:t>
            </w:r>
          </w:p>
        </w:tc>
      </w:tr>
      <w:tr w:rsidR="00114987" w:rsidRPr="00BC3AC4" w:rsidTr="00744689">
        <w:tc>
          <w:tcPr>
            <w:tcW w:w="2830" w:type="dxa"/>
            <w:vAlign w:val="center"/>
            <w:hideMark/>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ГБПОУ НАО «Ненецкое профессиональное училище»</w:t>
            </w:r>
          </w:p>
        </w:tc>
        <w:tc>
          <w:tcPr>
            <w:tcW w:w="851"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297</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258</w:t>
            </w:r>
          </w:p>
        </w:tc>
        <w:tc>
          <w:tcPr>
            <w:tcW w:w="992"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w:t>
            </w:r>
          </w:p>
        </w:tc>
        <w:tc>
          <w:tcPr>
            <w:tcW w:w="850"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297</w:t>
            </w:r>
          </w:p>
        </w:tc>
        <w:tc>
          <w:tcPr>
            <w:tcW w:w="1276" w:type="dxa"/>
            <w:vAlign w:val="center"/>
          </w:tcPr>
          <w:p w:rsidR="00114987" w:rsidRPr="00BC3AC4" w:rsidRDefault="00114987" w:rsidP="00744689">
            <w:pPr>
              <w:jc w:val="center"/>
              <w:rPr>
                <w:rFonts w:ascii="Times New Roman" w:hAnsi="Times New Roman" w:cs="Times New Roman"/>
              </w:rPr>
            </w:pPr>
            <w:r w:rsidRPr="00BC3AC4">
              <w:rPr>
                <w:rFonts w:ascii="Times New Roman" w:hAnsi="Times New Roman" w:cs="Times New Roman"/>
              </w:rPr>
              <w:t>258</w:t>
            </w:r>
          </w:p>
        </w:tc>
      </w:tr>
      <w:tr w:rsidR="00114987" w:rsidRPr="00BC3AC4" w:rsidTr="00744689">
        <w:tc>
          <w:tcPr>
            <w:tcW w:w="2830" w:type="dxa"/>
            <w:vAlign w:val="center"/>
            <w:hideMark/>
          </w:tcPr>
          <w:p w:rsidR="00114987" w:rsidRPr="00BC3AC4" w:rsidRDefault="00114987" w:rsidP="00744689">
            <w:pPr>
              <w:jc w:val="right"/>
              <w:rPr>
                <w:rFonts w:ascii="Times New Roman" w:hAnsi="Times New Roman" w:cs="Times New Roman"/>
                <w:b/>
              </w:rPr>
            </w:pPr>
            <w:r w:rsidRPr="00BC3AC4">
              <w:rPr>
                <w:rFonts w:ascii="Times New Roman" w:hAnsi="Times New Roman" w:cs="Times New Roman"/>
                <w:b/>
              </w:rPr>
              <w:t>Всего:</w:t>
            </w:r>
          </w:p>
        </w:tc>
        <w:tc>
          <w:tcPr>
            <w:tcW w:w="851" w:type="dxa"/>
            <w:vAlign w:val="center"/>
          </w:tcPr>
          <w:p w:rsidR="00114987" w:rsidRPr="00BC3AC4" w:rsidRDefault="00114987" w:rsidP="00744689">
            <w:pPr>
              <w:jc w:val="center"/>
              <w:rPr>
                <w:rFonts w:ascii="Times New Roman" w:hAnsi="Times New Roman" w:cs="Times New Roman"/>
                <w:b/>
              </w:rPr>
            </w:pPr>
            <w:r w:rsidRPr="00BC3AC4">
              <w:rPr>
                <w:rFonts w:ascii="Times New Roman" w:hAnsi="Times New Roman" w:cs="Times New Roman"/>
                <w:b/>
              </w:rPr>
              <w:t>1 035</w:t>
            </w:r>
          </w:p>
        </w:tc>
        <w:tc>
          <w:tcPr>
            <w:tcW w:w="1276" w:type="dxa"/>
            <w:vAlign w:val="center"/>
          </w:tcPr>
          <w:p w:rsidR="00114987" w:rsidRPr="00BC3AC4" w:rsidRDefault="00114987" w:rsidP="00744689">
            <w:pPr>
              <w:jc w:val="center"/>
              <w:rPr>
                <w:rFonts w:ascii="Times New Roman" w:hAnsi="Times New Roman" w:cs="Times New Roman"/>
                <w:b/>
              </w:rPr>
            </w:pPr>
            <w:r w:rsidRPr="00BC3AC4">
              <w:rPr>
                <w:rFonts w:ascii="Times New Roman" w:hAnsi="Times New Roman" w:cs="Times New Roman"/>
                <w:b/>
              </w:rPr>
              <w:t>747</w:t>
            </w:r>
          </w:p>
        </w:tc>
        <w:tc>
          <w:tcPr>
            <w:tcW w:w="992" w:type="dxa"/>
            <w:vAlign w:val="center"/>
          </w:tcPr>
          <w:p w:rsidR="00114987" w:rsidRPr="00BC3AC4" w:rsidRDefault="00114987" w:rsidP="00744689">
            <w:pPr>
              <w:jc w:val="center"/>
              <w:rPr>
                <w:rFonts w:ascii="Times New Roman" w:hAnsi="Times New Roman" w:cs="Times New Roman"/>
                <w:b/>
              </w:rPr>
            </w:pPr>
            <w:r w:rsidRPr="00BC3AC4">
              <w:rPr>
                <w:rFonts w:ascii="Times New Roman" w:hAnsi="Times New Roman" w:cs="Times New Roman"/>
                <w:b/>
              </w:rPr>
              <w:t>127</w:t>
            </w:r>
          </w:p>
        </w:tc>
        <w:tc>
          <w:tcPr>
            <w:tcW w:w="1276" w:type="dxa"/>
            <w:vAlign w:val="center"/>
          </w:tcPr>
          <w:p w:rsidR="00114987" w:rsidRPr="00BC3AC4" w:rsidRDefault="00114987" w:rsidP="00744689">
            <w:pPr>
              <w:jc w:val="center"/>
              <w:rPr>
                <w:rFonts w:ascii="Times New Roman" w:hAnsi="Times New Roman" w:cs="Times New Roman"/>
                <w:b/>
              </w:rPr>
            </w:pPr>
            <w:r w:rsidRPr="00BC3AC4">
              <w:rPr>
                <w:rFonts w:ascii="Times New Roman" w:hAnsi="Times New Roman" w:cs="Times New Roman"/>
                <w:b/>
              </w:rPr>
              <w:t>-</w:t>
            </w:r>
          </w:p>
        </w:tc>
        <w:tc>
          <w:tcPr>
            <w:tcW w:w="850" w:type="dxa"/>
            <w:vAlign w:val="center"/>
          </w:tcPr>
          <w:p w:rsidR="00114987" w:rsidRPr="00BC3AC4" w:rsidRDefault="00114987" w:rsidP="00744689">
            <w:pPr>
              <w:jc w:val="center"/>
              <w:rPr>
                <w:rFonts w:ascii="Times New Roman" w:hAnsi="Times New Roman" w:cs="Times New Roman"/>
                <w:b/>
              </w:rPr>
            </w:pPr>
            <w:r w:rsidRPr="00BC3AC4">
              <w:rPr>
                <w:rFonts w:ascii="Times New Roman" w:hAnsi="Times New Roman" w:cs="Times New Roman"/>
                <w:b/>
              </w:rPr>
              <w:t>1 162</w:t>
            </w:r>
          </w:p>
        </w:tc>
        <w:tc>
          <w:tcPr>
            <w:tcW w:w="1276" w:type="dxa"/>
            <w:vAlign w:val="center"/>
          </w:tcPr>
          <w:p w:rsidR="00114987" w:rsidRPr="00BC3AC4" w:rsidRDefault="00114987" w:rsidP="00744689">
            <w:pPr>
              <w:jc w:val="center"/>
              <w:rPr>
                <w:rFonts w:ascii="Times New Roman" w:hAnsi="Times New Roman" w:cs="Times New Roman"/>
                <w:b/>
              </w:rPr>
            </w:pPr>
            <w:r w:rsidRPr="00BC3AC4">
              <w:rPr>
                <w:rFonts w:ascii="Times New Roman" w:hAnsi="Times New Roman" w:cs="Times New Roman"/>
                <w:b/>
              </w:rPr>
              <w:t>747</w:t>
            </w:r>
          </w:p>
        </w:tc>
      </w:tr>
    </w:tbl>
    <w:p w:rsidR="00114987" w:rsidRPr="001E5339" w:rsidRDefault="00114987" w:rsidP="00114987">
      <w:pPr>
        <w:spacing w:after="0" w:line="240" w:lineRule="auto"/>
        <w:ind w:firstLine="567"/>
        <w:jc w:val="both"/>
        <w:rPr>
          <w:rFonts w:ascii="Times New Roman" w:hAnsi="Times New Roman" w:cs="Times New Roman"/>
          <w:color w:val="FF0000"/>
          <w:sz w:val="26"/>
          <w:szCs w:val="26"/>
        </w:rPr>
      </w:pPr>
    </w:p>
    <w:p w:rsidR="00114987" w:rsidRDefault="00114987" w:rsidP="00114987">
      <w:pPr>
        <w:tabs>
          <w:tab w:val="left" w:pos="1134"/>
        </w:tabs>
        <w:spacing w:after="0" w:line="240" w:lineRule="auto"/>
        <w:ind w:firstLine="567"/>
        <w:jc w:val="both"/>
        <w:rPr>
          <w:rFonts w:ascii="Times New Roman" w:hAnsi="Times New Roman" w:cs="Times New Roman"/>
          <w:sz w:val="26"/>
          <w:szCs w:val="26"/>
        </w:rPr>
      </w:pPr>
      <w:r w:rsidRPr="004C7969">
        <w:rPr>
          <w:rFonts w:ascii="Times New Roman" w:hAnsi="Times New Roman" w:cs="Times New Roman"/>
          <w:noProof/>
          <w:sz w:val="26"/>
          <w:szCs w:val="26"/>
        </w:rPr>
        <w:t xml:space="preserve">В 3 ПОО по программам среднего профессионального образования </w:t>
      </w:r>
      <w:r w:rsidRPr="004C7969">
        <w:rPr>
          <w:rFonts w:ascii="Times New Roman" w:hAnsi="Times New Roman" w:cs="Times New Roman"/>
          <w:noProof/>
          <w:sz w:val="26"/>
          <w:szCs w:val="26"/>
        </w:rPr>
        <w:br/>
        <w:t>в 201</w:t>
      </w:r>
      <w:r>
        <w:rPr>
          <w:rFonts w:ascii="Times New Roman" w:hAnsi="Times New Roman" w:cs="Times New Roman"/>
          <w:noProof/>
          <w:sz w:val="26"/>
          <w:szCs w:val="26"/>
        </w:rPr>
        <w:t>9-2020</w:t>
      </w:r>
      <w:r w:rsidRPr="004C7969">
        <w:rPr>
          <w:rFonts w:ascii="Times New Roman" w:hAnsi="Times New Roman" w:cs="Times New Roman"/>
          <w:noProof/>
          <w:sz w:val="26"/>
          <w:szCs w:val="26"/>
        </w:rPr>
        <w:t xml:space="preserve"> учебном году обучалось 10</w:t>
      </w:r>
      <w:r w:rsidRPr="001E5339">
        <w:rPr>
          <w:rFonts w:ascii="Times New Roman" w:hAnsi="Times New Roman" w:cs="Times New Roman"/>
          <w:noProof/>
          <w:color w:val="FF0000"/>
          <w:sz w:val="26"/>
          <w:szCs w:val="26"/>
        </w:rPr>
        <w:t xml:space="preserve"> </w:t>
      </w:r>
      <w:r w:rsidRPr="004C7969">
        <w:rPr>
          <w:rFonts w:ascii="Times New Roman" w:hAnsi="Times New Roman" w:cs="Times New Roman"/>
          <w:noProof/>
          <w:sz w:val="26"/>
          <w:szCs w:val="26"/>
        </w:rPr>
        <w:t xml:space="preserve">человек из числа лиц с инвалидностью </w:t>
      </w:r>
      <w:r w:rsidRPr="004C7969">
        <w:rPr>
          <w:rFonts w:ascii="Times New Roman" w:hAnsi="Times New Roman" w:cs="Times New Roman"/>
          <w:noProof/>
          <w:sz w:val="26"/>
          <w:szCs w:val="26"/>
        </w:rPr>
        <w:br/>
        <w:t>и ограниченными возможностями здоровья, в том числе 3</w:t>
      </w:r>
      <w:r w:rsidRPr="001E5339">
        <w:rPr>
          <w:rFonts w:ascii="Times New Roman" w:hAnsi="Times New Roman" w:cs="Times New Roman"/>
          <w:noProof/>
          <w:color w:val="FF0000"/>
          <w:sz w:val="26"/>
          <w:szCs w:val="26"/>
        </w:rPr>
        <w:t xml:space="preserve"> </w:t>
      </w:r>
      <w:r w:rsidRPr="004C7969">
        <w:rPr>
          <w:rFonts w:ascii="Times New Roman" w:hAnsi="Times New Roman" w:cs="Times New Roman"/>
          <w:noProof/>
          <w:sz w:val="26"/>
          <w:szCs w:val="26"/>
        </w:rPr>
        <w:t xml:space="preserve">– были зачислены </w:t>
      </w:r>
      <w:r>
        <w:rPr>
          <w:rFonts w:ascii="Times New Roman" w:hAnsi="Times New Roman" w:cs="Times New Roman"/>
          <w:noProof/>
          <w:sz w:val="26"/>
          <w:szCs w:val="26"/>
        </w:rPr>
        <w:br/>
      </w:r>
      <w:r w:rsidRPr="004C7969">
        <w:rPr>
          <w:rFonts w:ascii="Times New Roman" w:hAnsi="Times New Roman" w:cs="Times New Roman"/>
          <w:noProof/>
          <w:sz w:val="26"/>
          <w:szCs w:val="26"/>
        </w:rPr>
        <w:t>на первый курс.</w:t>
      </w:r>
    </w:p>
    <w:p w:rsidR="00114987" w:rsidRPr="00915236" w:rsidRDefault="00114987" w:rsidP="00114987">
      <w:pPr>
        <w:tabs>
          <w:tab w:val="left" w:pos="1134"/>
        </w:tabs>
        <w:spacing w:after="0" w:line="240" w:lineRule="auto"/>
        <w:ind w:firstLine="567"/>
        <w:jc w:val="both"/>
        <w:rPr>
          <w:rFonts w:ascii="Times New Roman" w:hAnsi="Times New Roman" w:cs="Times New Roman"/>
          <w:sz w:val="26"/>
          <w:szCs w:val="26"/>
        </w:rPr>
      </w:pPr>
      <w:r w:rsidRPr="00AD10B7">
        <w:rPr>
          <w:rFonts w:ascii="Times New Roman" w:hAnsi="Times New Roman" w:cs="Times New Roman"/>
          <w:sz w:val="26"/>
          <w:szCs w:val="26"/>
        </w:rPr>
        <w:t>В 2020 году по образовательным программам среднего профессионального образования завершили обучение</w:t>
      </w:r>
      <w:r>
        <w:rPr>
          <w:rFonts w:ascii="Times New Roman" w:hAnsi="Times New Roman" w:cs="Times New Roman"/>
          <w:sz w:val="26"/>
          <w:szCs w:val="26"/>
        </w:rPr>
        <w:t xml:space="preserve"> 215 человек, в том числе </w:t>
      </w:r>
      <w:r w:rsidRPr="00915236">
        <w:rPr>
          <w:rFonts w:ascii="Times New Roman" w:hAnsi="Times New Roman" w:cs="Times New Roman"/>
          <w:sz w:val="26"/>
          <w:szCs w:val="26"/>
        </w:rPr>
        <w:t xml:space="preserve">по программам подготовки квалифицированных рабочих (служащих) </w:t>
      </w:r>
      <w:r>
        <w:rPr>
          <w:rFonts w:ascii="Times New Roman" w:hAnsi="Times New Roman" w:cs="Times New Roman"/>
          <w:sz w:val="26"/>
          <w:szCs w:val="26"/>
        </w:rPr>
        <w:t>–</w:t>
      </w:r>
      <w:r w:rsidRPr="00915236">
        <w:rPr>
          <w:rFonts w:ascii="Times New Roman" w:hAnsi="Times New Roman" w:cs="Times New Roman"/>
          <w:sz w:val="26"/>
          <w:szCs w:val="26"/>
        </w:rPr>
        <w:t xml:space="preserve"> 6</w:t>
      </w:r>
      <w:r>
        <w:rPr>
          <w:rFonts w:ascii="Times New Roman" w:hAnsi="Times New Roman" w:cs="Times New Roman"/>
          <w:sz w:val="26"/>
          <w:szCs w:val="26"/>
        </w:rPr>
        <w:t>1</w:t>
      </w:r>
      <w:r w:rsidRPr="00915236">
        <w:rPr>
          <w:rFonts w:ascii="Times New Roman" w:hAnsi="Times New Roman" w:cs="Times New Roman"/>
          <w:sz w:val="26"/>
          <w:szCs w:val="26"/>
        </w:rPr>
        <w:t xml:space="preserve"> человек (</w:t>
      </w:r>
      <w:r>
        <w:rPr>
          <w:rFonts w:ascii="Times New Roman" w:hAnsi="Times New Roman" w:cs="Times New Roman"/>
          <w:sz w:val="26"/>
          <w:szCs w:val="26"/>
        </w:rPr>
        <w:t>28</w:t>
      </w:r>
      <w:r w:rsidRPr="00915236">
        <w:rPr>
          <w:rFonts w:ascii="Times New Roman" w:hAnsi="Times New Roman" w:cs="Times New Roman"/>
          <w:sz w:val="26"/>
          <w:szCs w:val="26"/>
        </w:rPr>
        <w:t xml:space="preserve"> %),</w:t>
      </w:r>
      <w:r>
        <w:rPr>
          <w:rFonts w:ascii="Times New Roman" w:hAnsi="Times New Roman" w:cs="Times New Roman"/>
          <w:sz w:val="26"/>
          <w:szCs w:val="26"/>
        </w:rPr>
        <w:t xml:space="preserve"> </w:t>
      </w:r>
      <w:r>
        <w:rPr>
          <w:rFonts w:ascii="Times New Roman" w:hAnsi="Times New Roman" w:cs="Times New Roman"/>
          <w:sz w:val="26"/>
          <w:szCs w:val="26"/>
        </w:rPr>
        <w:br/>
      </w:r>
      <w:r w:rsidRPr="00915236">
        <w:rPr>
          <w:rFonts w:ascii="Times New Roman" w:hAnsi="Times New Roman" w:cs="Times New Roman"/>
          <w:sz w:val="26"/>
          <w:szCs w:val="26"/>
        </w:rPr>
        <w:t xml:space="preserve">по программам подготовки специалистов среднего звена </w:t>
      </w:r>
      <w:r>
        <w:rPr>
          <w:rFonts w:ascii="Times New Roman" w:hAnsi="Times New Roman" w:cs="Times New Roman"/>
          <w:sz w:val="26"/>
          <w:szCs w:val="26"/>
        </w:rPr>
        <w:t>–</w:t>
      </w:r>
      <w:r w:rsidRPr="00915236">
        <w:rPr>
          <w:rFonts w:ascii="Times New Roman" w:hAnsi="Times New Roman" w:cs="Times New Roman"/>
          <w:sz w:val="26"/>
          <w:szCs w:val="26"/>
        </w:rPr>
        <w:t xml:space="preserve"> </w:t>
      </w:r>
      <w:r>
        <w:rPr>
          <w:rFonts w:ascii="Times New Roman" w:hAnsi="Times New Roman" w:cs="Times New Roman"/>
          <w:sz w:val="26"/>
          <w:szCs w:val="26"/>
        </w:rPr>
        <w:t>154</w:t>
      </w:r>
      <w:r w:rsidRPr="00915236">
        <w:rPr>
          <w:rFonts w:ascii="Times New Roman" w:hAnsi="Times New Roman" w:cs="Times New Roman"/>
          <w:sz w:val="26"/>
          <w:szCs w:val="26"/>
        </w:rPr>
        <w:t xml:space="preserve"> человек</w:t>
      </w:r>
      <w:r>
        <w:rPr>
          <w:rFonts w:ascii="Times New Roman" w:hAnsi="Times New Roman" w:cs="Times New Roman"/>
          <w:sz w:val="26"/>
          <w:szCs w:val="26"/>
        </w:rPr>
        <w:t>а</w:t>
      </w:r>
      <w:r w:rsidRPr="00915236">
        <w:rPr>
          <w:rFonts w:ascii="Times New Roman" w:hAnsi="Times New Roman" w:cs="Times New Roman"/>
          <w:sz w:val="26"/>
          <w:szCs w:val="26"/>
        </w:rPr>
        <w:t xml:space="preserve"> (</w:t>
      </w:r>
      <w:r>
        <w:rPr>
          <w:rFonts w:ascii="Times New Roman" w:hAnsi="Times New Roman" w:cs="Times New Roman"/>
          <w:sz w:val="26"/>
          <w:szCs w:val="26"/>
        </w:rPr>
        <w:t>72</w:t>
      </w:r>
      <w:r w:rsidRPr="00915236">
        <w:rPr>
          <w:rFonts w:ascii="Times New Roman" w:hAnsi="Times New Roman" w:cs="Times New Roman"/>
          <w:sz w:val="26"/>
          <w:szCs w:val="26"/>
        </w:rPr>
        <w:t xml:space="preserve"> %).</w:t>
      </w:r>
      <w:r>
        <w:rPr>
          <w:rFonts w:ascii="Times New Roman" w:hAnsi="Times New Roman" w:cs="Times New Roman"/>
          <w:sz w:val="26"/>
          <w:szCs w:val="26"/>
        </w:rPr>
        <w:t xml:space="preserve"> </w:t>
      </w:r>
      <w:r w:rsidRPr="00915236">
        <w:rPr>
          <w:rFonts w:ascii="Times New Roman" w:hAnsi="Times New Roman" w:cs="Times New Roman"/>
          <w:sz w:val="26"/>
          <w:szCs w:val="26"/>
        </w:rPr>
        <w:t>Дипломы с отличием получили 9 выпускников.</w:t>
      </w:r>
    </w:p>
    <w:p w:rsidR="00114987" w:rsidRPr="001E5339" w:rsidRDefault="00114987" w:rsidP="00114987">
      <w:pPr>
        <w:spacing w:after="0" w:line="240" w:lineRule="auto"/>
        <w:ind w:firstLine="567"/>
        <w:jc w:val="both"/>
        <w:rPr>
          <w:rFonts w:ascii="Times New Roman" w:hAnsi="Times New Roman" w:cs="Times New Roman"/>
          <w:color w:val="FF0000"/>
          <w:sz w:val="26"/>
          <w:szCs w:val="26"/>
          <w:highlight w:val="yellow"/>
        </w:rPr>
      </w:pPr>
    </w:p>
    <w:p w:rsidR="00114987" w:rsidRPr="00A00D38" w:rsidRDefault="00114987" w:rsidP="00114987">
      <w:pPr>
        <w:pStyle w:val="2"/>
        <w:spacing w:before="0" w:line="240" w:lineRule="auto"/>
        <w:jc w:val="center"/>
        <w:rPr>
          <w:rFonts w:ascii="Times New Roman" w:hAnsi="Times New Roman" w:cs="Times New Roman"/>
          <w:b w:val="0"/>
          <w:i/>
          <w:color w:val="000000" w:themeColor="text1"/>
        </w:rPr>
      </w:pPr>
      <w:bookmarkStart w:id="24" w:name="_Toc48389715"/>
      <w:r w:rsidRPr="00A00D38">
        <w:rPr>
          <w:rFonts w:ascii="Times New Roman" w:hAnsi="Times New Roman" w:cs="Times New Roman"/>
          <w:i/>
          <w:color w:val="000000" w:themeColor="text1"/>
        </w:rPr>
        <w:t>Содержание и качество подготовки обучающихся</w:t>
      </w:r>
      <w:bookmarkEnd w:id="24"/>
    </w:p>
    <w:p w:rsidR="00114987" w:rsidRPr="001E5339" w:rsidRDefault="00114987" w:rsidP="00114987">
      <w:pPr>
        <w:spacing w:after="0" w:line="240" w:lineRule="auto"/>
        <w:ind w:firstLine="567"/>
        <w:jc w:val="center"/>
        <w:rPr>
          <w:rFonts w:ascii="Times New Roman" w:hAnsi="Times New Roman" w:cs="Times New Roman"/>
          <w:b/>
          <w:color w:val="FF0000"/>
          <w:sz w:val="26"/>
          <w:szCs w:val="26"/>
        </w:rPr>
      </w:pPr>
    </w:p>
    <w:p w:rsidR="00114987" w:rsidRPr="00AC4A93" w:rsidRDefault="00114987" w:rsidP="00114987">
      <w:pPr>
        <w:spacing w:after="0" w:line="240" w:lineRule="auto"/>
        <w:ind w:firstLine="567"/>
        <w:jc w:val="both"/>
        <w:rPr>
          <w:rFonts w:ascii="Times New Roman" w:hAnsi="Times New Roman" w:cs="Times New Roman"/>
          <w:sz w:val="26"/>
          <w:szCs w:val="26"/>
        </w:rPr>
      </w:pPr>
      <w:r w:rsidRPr="00AC4A93">
        <w:rPr>
          <w:rFonts w:ascii="Times New Roman" w:hAnsi="Times New Roman" w:cs="Times New Roman"/>
          <w:sz w:val="26"/>
          <w:szCs w:val="26"/>
        </w:rPr>
        <w:t>Подготовка специалистов в ПОО ведется по учебным планам в соответствии                    с федеральными государственными образовательными стандартами среднего профессионального образования (ФГОС СПО). Образовательный процесс включает теоретическое обучение, учебную и производственную практику, воспитательную, научно-исследовательскую работу и регламентируется ФГОС СПО, учебными планами, графиками учебного процесса, расписанием учебных занятий, планами практик, воспитательной и научно-методической работы. В ПОО разработаны локальные нормативные акты, регламентирующие образовательную деятельность.</w:t>
      </w:r>
    </w:p>
    <w:p w:rsidR="00114987" w:rsidRPr="005609BB" w:rsidRDefault="00114987" w:rsidP="00114987">
      <w:pPr>
        <w:spacing w:after="0" w:line="240" w:lineRule="auto"/>
        <w:ind w:firstLine="567"/>
        <w:jc w:val="both"/>
        <w:rPr>
          <w:rFonts w:ascii="Times New Roman" w:hAnsi="Times New Roman" w:cs="Times New Roman"/>
          <w:sz w:val="26"/>
          <w:szCs w:val="26"/>
        </w:rPr>
      </w:pPr>
      <w:r w:rsidRPr="005609BB">
        <w:rPr>
          <w:rFonts w:ascii="Times New Roman" w:hAnsi="Times New Roman" w:cs="Times New Roman"/>
          <w:sz w:val="26"/>
          <w:szCs w:val="26"/>
        </w:rPr>
        <w:t>Информация о перечне профессий, специальностей, получаемых в ПОО                              в 2019-2020 учебном году:</w:t>
      </w:r>
    </w:p>
    <w:p w:rsidR="00114987" w:rsidRPr="005609BB" w:rsidRDefault="00114987" w:rsidP="00114987">
      <w:pPr>
        <w:tabs>
          <w:tab w:val="left" w:pos="989"/>
        </w:tabs>
        <w:spacing w:after="0" w:line="240" w:lineRule="auto"/>
        <w:ind w:firstLine="567"/>
        <w:jc w:val="both"/>
        <w:rPr>
          <w:rFonts w:ascii="Times New Roman" w:hAnsi="Times New Roman" w:cs="Times New Roman"/>
          <w:sz w:val="16"/>
          <w:szCs w:val="16"/>
          <w:highlight w:val="yellow"/>
        </w:rPr>
      </w:pPr>
    </w:p>
    <w:tbl>
      <w:tblPr>
        <w:tblStyle w:val="aa"/>
        <w:tblW w:w="9391" w:type="dxa"/>
        <w:jc w:val="center"/>
        <w:tblLayout w:type="fixed"/>
        <w:tblLook w:val="04A0" w:firstRow="1" w:lastRow="0" w:firstColumn="1" w:lastColumn="0" w:noHBand="0" w:noVBand="1"/>
      </w:tblPr>
      <w:tblGrid>
        <w:gridCol w:w="2122"/>
        <w:gridCol w:w="7269"/>
      </w:tblGrid>
      <w:tr w:rsidR="00114987" w:rsidRPr="005609BB" w:rsidTr="00744689">
        <w:trPr>
          <w:trHeight w:val="759"/>
          <w:jc w:val="center"/>
        </w:trPr>
        <w:tc>
          <w:tcPr>
            <w:tcW w:w="2122" w:type="dxa"/>
            <w:vAlign w:val="center"/>
          </w:tcPr>
          <w:p w:rsidR="00114987" w:rsidRPr="005609BB" w:rsidRDefault="00114987" w:rsidP="00744689">
            <w:pPr>
              <w:jc w:val="center"/>
              <w:rPr>
                <w:rFonts w:ascii="Times New Roman" w:hAnsi="Times New Roman" w:cs="Times New Roman"/>
                <w:i/>
              </w:rPr>
            </w:pPr>
            <w:r w:rsidRPr="005609BB">
              <w:rPr>
                <w:rFonts w:ascii="Times New Roman" w:hAnsi="Times New Roman" w:cs="Times New Roman"/>
                <w:i/>
              </w:rPr>
              <w:t xml:space="preserve">Профессиональная </w:t>
            </w:r>
          </w:p>
          <w:p w:rsidR="00114987" w:rsidRPr="005609BB" w:rsidRDefault="00114987" w:rsidP="00744689">
            <w:pPr>
              <w:jc w:val="center"/>
              <w:rPr>
                <w:rFonts w:ascii="Times New Roman" w:hAnsi="Times New Roman" w:cs="Times New Roman"/>
                <w:i/>
              </w:rPr>
            </w:pPr>
            <w:r w:rsidRPr="005609BB">
              <w:rPr>
                <w:rFonts w:ascii="Times New Roman" w:hAnsi="Times New Roman" w:cs="Times New Roman"/>
                <w:i/>
              </w:rPr>
              <w:t>образовательная организация</w:t>
            </w:r>
          </w:p>
        </w:tc>
        <w:tc>
          <w:tcPr>
            <w:tcW w:w="7269" w:type="dxa"/>
            <w:vAlign w:val="center"/>
          </w:tcPr>
          <w:p w:rsidR="00114987" w:rsidRPr="005609BB" w:rsidRDefault="00114987" w:rsidP="00744689">
            <w:pPr>
              <w:jc w:val="center"/>
              <w:rPr>
                <w:rFonts w:ascii="Times New Roman" w:hAnsi="Times New Roman" w:cs="Times New Roman"/>
                <w:i/>
              </w:rPr>
            </w:pPr>
            <w:r w:rsidRPr="005609BB">
              <w:rPr>
                <w:rFonts w:ascii="Times New Roman" w:hAnsi="Times New Roman" w:cs="Times New Roman"/>
                <w:i/>
              </w:rPr>
              <w:t>Код, профессия, специальность</w:t>
            </w:r>
          </w:p>
        </w:tc>
      </w:tr>
      <w:tr w:rsidR="00114987" w:rsidRPr="001E5339" w:rsidTr="00744689">
        <w:trPr>
          <w:jc w:val="center"/>
        </w:trPr>
        <w:tc>
          <w:tcPr>
            <w:tcW w:w="2122" w:type="dxa"/>
            <w:vAlign w:val="center"/>
          </w:tcPr>
          <w:p w:rsidR="00114987" w:rsidRPr="00AC4A93" w:rsidRDefault="00114987" w:rsidP="00744689">
            <w:pPr>
              <w:jc w:val="center"/>
              <w:rPr>
                <w:rFonts w:ascii="Times New Roman" w:hAnsi="Times New Roman" w:cs="Times New Roman"/>
              </w:rPr>
            </w:pPr>
            <w:r w:rsidRPr="00AC4A93">
              <w:rPr>
                <w:rFonts w:ascii="Times New Roman" w:hAnsi="Times New Roman" w:cs="Times New Roman"/>
              </w:rPr>
              <w:t xml:space="preserve">ГБПОУ НАО </w:t>
            </w:r>
          </w:p>
          <w:p w:rsidR="00114987" w:rsidRPr="00AC4A93" w:rsidRDefault="00114987" w:rsidP="00744689">
            <w:pPr>
              <w:jc w:val="center"/>
              <w:rPr>
                <w:rFonts w:ascii="Times New Roman" w:hAnsi="Times New Roman" w:cs="Times New Roman"/>
              </w:rPr>
            </w:pPr>
            <w:r w:rsidRPr="00AC4A93">
              <w:rPr>
                <w:rFonts w:ascii="Times New Roman" w:hAnsi="Times New Roman" w:cs="Times New Roman"/>
              </w:rPr>
              <w:t xml:space="preserve">«Нарьян-Марский социально-гуманитарный </w:t>
            </w:r>
          </w:p>
          <w:p w:rsidR="00114987" w:rsidRPr="00AC4A93" w:rsidRDefault="00114987" w:rsidP="00744689">
            <w:pPr>
              <w:jc w:val="center"/>
              <w:rPr>
                <w:rFonts w:ascii="Times New Roman" w:hAnsi="Times New Roman" w:cs="Times New Roman"/>
              </w:rPr>
            </w:pPr>
            <w:r w:rsidRPr="00AC4A93">
              <w:rPr>
                <w:rFonts w:ascii="Times New Roman" w:hAnsi="Times New Roman" w:cs="Times New Roman"/>
              </w:rPr>
              <w:t xml:space="preserve">колледж имени </w:t>
            </w:r>
          </w:p>
          <w:p w:rsidR="00114987" w:rsidRPr="001E5339" w:rsidRDefault="00114987" w:rsidP="00744689">
            <w:pPr>
              <w:jc w:val="center"/>
              <w:rPr>
                <w:rFonts w:ascii="Times New Roman" w:hAnsi="Times New Roman" w:cs="Times New Roman"/>
                <w:i/>
                <w:color w:val="FF0000"/>
              </w:rPr>
            </w:pPr>
            <w:r w:rsidRPr="00AC4A93">
              <w:rPr>
                <w:rFonts w:ascii="Times New Roman" w:hAnsi="Times New Roman" w:cs="Times New Roman"/>
              </w:rPr>
              <w:t>И.П. Выучейского»</w:t>
            </w:r>
          </w:p>
        </w:tc>
        <w:tc>
          <w:tcPr>
            <w:tcW w:w="7269" w:type="dxa"/>
          </w:tcPr>
          <w:p w:rsidR="00114987" w:rsidRPr="00AC4A93" w:rsidRDefault="00114987" w:rsidP="00744689">
            <w:pPr>
              <w:jc w:val="both"/>
              <w:rPr>
                <w:rFonts w:ascii="Times New Roman" w:hAnsi="Times New Roman" w:cs="Times New Roman"/>
              </w:rPr>
            </w:pPr>
            <w:r w:rsidRPr="00AC4A93">
              <w:rPr>
                <w:rFonts w:ascii="Times New Roman" w:hAnsi="Times New Roman" w:cs="Times New Roman"/>
              </w:rPr>
              <w:t>09.02.05 Прикладная информатика (по отраслям)</w:t>
            </w:r>
          </w:p>
          <w:p w:rsidR="00114987" w:rsidRPr="00AC4A93" w:rsidRDefault="00114987" w:rsidP="00744689">
            <w:pPr>
              <w:jc w:val="both"/>
              <w:rPr>
                <w:rFonts w:ascii="Times New Roman" w:hAnsi="Times New Roman" w:cs="Times New Roman"/>
              </w:rPr>
            </w:pPr>
            <w:r w:rsidRPr="00AC4A93">
              <w:rPr>
                <w:rFonts w:ascii="Times New Roman" w:hAnsi="Times New Roman" w:cs="Times New Roman"/>
              </w:rPr>
              <w:t>09.02.06 Сетевое и системное администрирование</w:t>
            </w:r>
          </w:p>
          <w:p w:rsidR="00114987" w:rsidRPr="00AC4A93" w:rsidRDefault="00114987" w:rsidP="00744689">
            <w:pPr>
              <w:jc w:val="both"/>
              <w:rPr>
                <w:rFonts w:ascii="Times New Roman" w:hAnsi="Times New Roman" w:cs="Times New Roman"/>
              </w:rPr>
            </w:pPr>
            <w:r w:rsidRPr="00AC4A93">
              <w:rPr>
                <w:rFonts w:ascii="Times New Roman" w:hAnsi="Times New Roman" w:cs="Times New Roman"/>
              </w:rPr>
              <w:t>31.02.01 Лечебное дело</w:t>
            </w:r>
          </w:p>
          <w:p w:rsidR="00114987" w:rsidRPr="00AC4A93" w:rsidRDefault="00114987" w:rsidP="00744689">
            <w:pPr>
              <w:jc w:val="both"/>
              <w:rPr>
                <w:rFonts w:ascii="Times New Roman" w:hAnsi="Times New Roman" w:cs="Times New Roman"/>
              </w:rPr>
            </w:pPr>
            <w:r w:rsidRPr="00AC4A93">
              <w:rPr>
                <w:rFonts w:ascii="Times New Roman" w:hAnsi="Times New Roman" w:cs="Times New Roman"/>
              </w:rPr>
              <w:t>34.02.01 Сестринское дело</w:t>
            </w:r>
          </w:p>
          <w:p w:rsidR="00114987" w:rsidRDefault="00114987" w:rsidP="00744689">
            <w:pPr>
              <w:jc w:val="both"/>
              <w:rPr>
                <w:rFonts w:ascii="Times New Roman" w:hAnsi="Times New Roman" w:cs="Times New Roman"/>
              </w:rPr>
            </w:pPr>
            <w:r w:rsidRPr="00AC4A93">
              <w:rPr>
                <w:rFonts w:ascii="Times New Roman" w:hAnsi="Times New Roman" w:cs="Times New Roman"/>
              </w:rPr>
              <w:t>38.02.06 Финансы</w:t>
            </w:r>
          </w:p>
          <w:p w:rsidR="00114987" w:rsidRPr="00AC4A93" w:rsidRDefault="00114987" w:rsidP="00744689">
            <w:pPr>
              <w:jc w:val="both"/>
              <w:rPr>
                <w:rFonts w:ascii="Times New Roman" w:hAnsi="Times New Roman" w:cs="Times New Roman"/>
              </w:rPr>
            </w:pPr>
            <w:r>
              <w:rPr>
                <w:rFonts w:ascii="Times New Roman" w:hAnsi="Times New Roman" w:cs="Times New Roman"/>
              </w:rPr>
              <w:t>43.02.12 Технология эстетических услуг</w:t>
            </w:r>
          </w:p>
          <w:p w:rsidR="00114987" w:rsidRPr="00AC4A93" w:rsidRDefault="00114987" w:rsidP="00744689">
            <w:pPr>
              <w:jc w:val="both"/>
              <w:rPr>
                <w:rFonts w:ascii="Times New Roman" w:hAnsi="Times New Roman" w:cs="Times New Roman"/>
              </w:rPr>
            </w:pPr>
            <w:r w:rsidRPr="00AC4A93">
              <w:rPr>
                <w:rFonts w:ascii="Times New Roman" w:hAnsi="Times New Roman" w:cs="Times New Roman"/>
              </w:rPr>
              <w:t>44.02.01 Дошкольное образование</w:t>
            </w:r>
          </w:p>
          <w:p w:rsidR="00114987" w:rsidRDefault="00114987" w:rsidP="00744689">
            <w:pPr>
              <w:jc w:val="both"/>
              <w:rPr>
                <w:rFonts w:ascii="Times New Roman" w:hAnsi="Times New Roman" w:cs="Times New Roman"/>
              </w:rPr>
            </w:pPr>
            <w:r w:rsidRPr="00AC4A93">
              <w:rPr>
                <w:rFonts w:ascii="Times New Roman" w:hAnsi="Times New Roman" w:cs="Times New Roman"/>
              </w:rPr>
              <w:t>44.02.02 Преподавание в начальных классах</w:t>
            </w:r>
          </w:p>
          <w:p w:rsidR="00114987" w:rsidRPr="00AC4A93" w:rsidRDefault="00114987" w:rsidP="00744689">
            <w:pPr>
              <w:jc w:val="both"/>
              <w:rPr>
                <w:rFonts w:ascii="Times New Roman" w:hAnsi="Times New Roman" w:cs="Times New Roman"/>
              </w:rPr>
            </w:pPr>
            <w:r>
              <w:rPr>
                <w:rFonts w:ascii="Times New Roman" w:hAnsi="Times New Roman" w:cs="Times New Roman"/>
              </w:rPr>
              <w:t>44.02.03 Педагогика дополнительного образования</w:t>
            </w:r>
          </w:p>
          <w:p w:rsidR="00114987" w:rsidRDefault="00114987" w:rsidP="00744689">
            <w:pPr>
              <w:jc w:val="both"/>
              <w:rPr>
                <w:rFonts w:ascii="Times New Roman" w:hAnsi="Times New Roman" w:cs="Times New Roman"/>
              </w:rPr>
            </w:pPr>
            <w:r w:rsidRPr="00AC4A93">
              <w:rPr>
                <w:rFonts w:ascii="Times New Roman" w:hAnsi="Times New Roman" w:cs="Times New Roman"/>
              </w:rPr>
              <w:t>49.02.01 Физическая культура</w:t>
            </w:r>
          </w:p>
          <w:p w:rsidR="00114987" w:rsidRPr="00AC4A93" w:rsidRDefault="00114987" w:rsidP="00744689">
            <w:pPr>
              <w:jc w:val="both"/>
              <w:rPr>
                <w:rFonts w:ascii="Times New Roman" w:hAnsi="Times New Roman" w:cs="Times New Roman"/>
              </w:rPr>
            </w:pPr>
            <w:r>
              <w:rPr>
                <w:rFonts w:ascii="Times New Roman" w:hAnsi="Times New Roman" w:cs="Times New Roman"/>
              </w:rPr>
              <w:t>49.02.02 Адаптивная физическая культура</w:t>
            </w:r>
          </w:p>
          <w:p w:rsidR="00114987" w:rsidRPr="00AC4A93" w:rsidRDefault="00114987" w:rsidP="00744689">
            <w:pPr>
              <w:jc w:val="both"/>
              <w:rPr>
                <w:rFonts w:ascii="Times New Roman" w:hAnsi="Times New Roman" w:cs="Times New Roman"/>
              </w:rPr>
            </w:pPr>
            <w:r w:rsidRPr="00AC4A93">
              <w:rPr>
                <w:rFonts w:ascii="Times New Roman" w:hAnsi="Times New Roman" w:cs="Times New Roman"/>
              </w:rPr>
              <w:t>54.02.01 Дизайн (по отраслям)</w:t>
            </w:r>
          </w:p>
          <w:p w:rsidR="00114987" w:rsidRPr="001E5339" w:rsidRDefault="00114987" w:rsidP="00744689">
            <w:pPr>
              <w:jc w:val="both"/>
              <w:rPr>
                <w:rFonts w:ascii="Times New Roman" w:hAnsi="Times New Roman" w:cs="Times New Roman"/>
                <w:color w:val="FF0000"/>
              </w:rPr>
            </w:pPr>
            <w:r w:rsidRPr="00AC4A93">
              <w:rPr>
                <w:rFonts w:ascii="Times New Roman" w:hAnsi="Times New Roman" w:cs="Times New Roman"/>
              </w:rPr>
              <w:lastRenderedPageBreak/>
              <w:t>54.01.20 Графический дизайнер</w:t>
            </w:r>
          </w:p>
        </w:tc>
      </w:tr>
      <w:tr w:rsidR="00114987" w:rsidRPr="001E5339" w:rsidTr="00744689">
        <w:trPr>
          <w:jc w:val="center"/>
        </w:trPr>
        <w:tc>
          <w:tcPr>
            <w:tcW w:w="2122" w:type="dxa"/>
            <w:vAlign w:val="center"/>
          </w:tcPr>
          <w:p w:rsidR="00114987" w:rsidRPr="005609BB" w:rsidRDefault="00114987" w:rsidP="00744689">
            <w:pPr>
              <w:jc w:val="center"/>
              <w:rPr>
                <w:rFonts w:ascii="Times New Roman" w:hAnsi="Times New Roman" w:cs="Times New Roman"/>
              </w:rPr>
            </w:pPr>
            <w:r w:rsidRPr="005609BB">
              <w:rPr>
                <w:rFonts w:ascii="Times New Roman" w:hAnsi="Times New Roman" w:cs="Times New Roman"/>
              </w:rPr>
              <w:lastRenderedPageBreak/>
              <w:t xml:space="preserve">ГБПОУ НАО </w:t>
            </w:r>
          </w:p>
          <w:p w:rsidR="00114987" w:rsidRDefault="00114987" w:rsidP="00744689">
            <w:pPr>
              <w:jc w:val="center"/>
              <w:rPr>
                <w:rFonts w:ascii="Times New Roman" w:hAnsi="Times New Roman" w:cs="Times New Roman"/>
              </w:rPr>
            </w:pPr>
            <w:r w:rsidRPr="005609BB">
              <w:rPr>
                <w:rFonts w:ascii="Times New Roman" w:hAnsi="Times New Roman" w:cs="Times New Roman"/>
              </w:rPr>
              <w:t xml:space="preserve">«Ненецкий </w:t>
            </w:r>
          </w:p>
          <w:p w:rsidR="00114987" w:rsidRPr="005609BB" w:rsidRDefault="00114987" w:rsidP="00744689">
            <w:pPr>
              <w:jc w:val="center"/>
              <w:rPr>
                <w:rFonts w:ascii="Times New Roman" w:hAnsi="Times New Roman" w:cs="Times New Roman"/>
              </w:rPr>
            </w:pPr>
            <w:r>
              <w:rPr>
                <w:rFonts w:ascii="Times New Roman" w:hAnsi="Times New Roman" w:cs="Times New Roman"/>
              </w:rPr>
              <w:t xml:space="preserve">аграрно </w:t>
            </w:r>
            <w:r w:rsidRPr="005609BB">
              <w:rPr>
                <w:rFonts w:ascii="Times New Roman" w:hAnsi="Times New Roman" w:cs="Times New Roman"/>
              </w:rPr>
              <w:t xml:space="preserve">-экономический техникум </w:t>
            </w:r>
          </w:p>
          <w:p w:rsidR="00114987" w:rsidRPr="005609BB" w:rsidRDefault="00114987" w:rsidP="00744689">
            <w:pPr>
              <w:jc w:val="center"/>
              <w:rPr>
                <w:rFonts w:ascii="Times New Roman" w:hAnsi="Times New Roman" w:cs="Times New Roman"/>
              </w:rPr>
            </w:pPr>
            <w:r w:rsidRPr="005609BB">
              <w:rPr>
                <w:rFonts w:ascii="Times New Roman" w:hAnsi="Times New Roman" w:cs="Times New Roman"/>
              </w:rPr>
              <w:t xml:space="preserve">имени </w:t>
            </w:r>
          </w:p>
          <w:p w:rsidR="00114987" w:rsidRPr="001E5339" w:rsidRDefault="00114987" w:rsidP="00744689">
            <w:pPr>
              <w:jc w:val="center"/>
              <w:rPr>
                <w:rFonts w:ascii="Times New Roman" w:hAnsi="Times New Roman" w:cs="Times New Roman"/>
                <w:color w:val="FF0000"/>
              </w:rPr>
            </w:pPr>
            <w:r w:rsidRPr="005609BB">
              <w:rPr>
                <w:rFonts w:ascii="Times New Roman" w:hAnsi="Times New Roman" w:cs="Times New Roman"/>
              </w:rPr>
              <w:t>В.Г. Волкова»</w:t>
            </w:r>
          </w:p>
        </w:tc>
        <w:tc>
          <w:tcPr>
            <w:tcW w:w="7269" w:type="dxa"/>
          </w:tcPr>
          <w:p w:rsidR="00114987" w:rsidRDefault="00114987" w:rsidP="00744689">
            <w:pPr>
              <w:jc w:val="both"/>
              <w:rPr>
                <w:rFonts w:ascii="Times New Roman" w:hAnsi="Times New Roman" w:cs="Times New Roman"/>
              </w:rPr>
            </w:pPr>
            <w:r w:rsidRPr="005609BB">
              <w:rPr>
                <w:rFonts w:ascii="Times New Roman" w:hAnsi="Times New Roman" w:cs="Times New Roman"/>
              </w:rPr>
              <w:t>09.02.07 Информационные системы и программирование</w:t>
            </w:r>
          </w:p>
          <w:p w:rsidR="00114987" w:rsidRPr="005609BB" w:rsidRDefault="00114987" w:rsidP="00744689">
            <w:pPr>
              <w:jc w:val="both"/>
              <w:rPr>
                <w:rFonts w:ascii="Times New Roman" w:hAnsi="Times New Roman" w:cs="Times New Roman"/>
              </w:rPr>
            </w:pPr>
            <w:r>
              <w:rPr>
                <w:rFonts w:ascii="Times New Roman" w:hAnsi="Times New Roman" w:cs="Times New Roman"/>
              </w:rPr>
              <w:t>19.02.03 Технология хлеба, кондитерских и макаронных изделий</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19.02.10 Технология продукции общественного питания</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20.02.02 Защита в чрезвычайных ситуациях</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20.02.04 Пожарная безопасность</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27.02.07 Управление качеством продукции, процессов и услуг (по отраслям)</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35.01.21 Оленевод-мех</w:t>
            </w:r>
            <w:r>
              <w:rPr>
                <w:rFonts w:ascii="Times New Roman" w:hAnsi="Times New Roman" w:cs="Times New Roman"/>
              </w:rPr>
              <w:t>а</w:t>
            </w:r>
            <w:r w:rsidRPr="005609BB">
              <w:rPr>
                <w:rFonts w:ascii="Times New Roman" w:hAnsi="Times New Roman" w:cs="Times New Roman"/>
              </w:rPr>
              <w:t>низатор</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36.02.01 Ветеринария</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38.02.01 Экономика и бухгалтерский учёт (по отраслям)</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38.02.03 Операционная деятельность в</w:t>
            </w:r>
            <w:r>
              <w:rPr>
                <w:rFonts w:ascii="Times New Roman" w:hAnsi="Times New Roman" w:cs="Times New Roman"/>
              </w:rPr>
              <w:t xml:space="preserve"> </w:t>
            </w:r>
            <w:r w:rsidRPr="005609BB">
              <w:rPr>
                <w:rFonts w:ascii="Times New Roman" w:hAnsi="Times New Roman" w:cs="Times New Roman"/>
              </w:rPr>
              <w:t>логистике</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38.02.04 Коммерция (по отраслям)</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40.02.01 Право и организация социального обеспечения</w:t>
            </w:r>
          </w:p>
          <w:p w:rsidR="00114987" w:rsidRPr="001E5339" w:rsidRDefault="00114987" w:rsidP="00744689">
            <w:pPr>
              <w:jc w:val="both"/>
              <w:rPr>
                <w:rFonts w:ascii="Times New Roman" w:hAnsi="Times New Roman" w:cs="Times New Roman"/>
                <w:color w:val="FF0000"/>
              </w:rPr>
            </w:pPr>
            <w:r w:rsidRPr="005609BB">
              <w:rPr>
                <w:rFonts w:ascii="Times New Roman" w:hAnsi="Times New Roman" w:cs="Times New Roman"/>
              </w:rPr>
              <w:t>43.02.15 Поварское и кондитерское дело</w:t>
            </w:r>
          </w:p>
        </w:tc>
      </w:tr>
      <w:tr w:rsidR="00114987" w:rsidRPr="001E5339" w:rsidTr="00744689">
        <w:trPr>
          <w:trHeight w:val="303"/>
          <w:jc w:val="center"/>
        </w:trPr>
        <w:tc>
          <w:tcPr>
            <w:tcW w:w="2122" w:type="dxa"/>
            <w:vAlign w:val="center"/>
          </w:tcPr>
          <w:p w:rsidR="00114987" w:rsidRPr="00B91246" w:rsidRDefault="00114987" w:rsidP="00744689">
            <w:pPr>
              <w:jc w:val="center"/>
              <w:rPr>
                <w:rFonts w:ascii="Times New Roman" w:hAnsi="Times New Roman" w:cs="Times New Roman"/>
              </w:rPr>
            </w:pPr>
            <w:r w:rsidRPr="00B91246">
              <w:rPr>
                <w:rFonts w:ascii="Times New Roman" w:hAnsi="Times New Roman" w:cs="Times New Roman"/>
              </w:rPr>
              <w:t xml:space="preserve">ГБПОУ НАО </w:t>
            </w:r>
          </w:p>
          <w:p w:rsidR="00114987" w:rsidRPr="00B91246" w:rsidRDefault="00114987" w:rsidP="00744689">
            <w:pPr>
              <w:jc w:val="center"/>
              <w:rPr>
                <w:rFonts w:ascii="Times New Roman" w:hAnsi="Times New Roman" w:cs="Times New Roman"/>
              </w:rPr>
            </w:pPr>
            <w:r w:rsidRPr="00B91246">
              <w:rPr>
                <w:rFonts w:ascii="Times New Roman" w:hAnsi="Times New Roman" w:cs="Times New Roman"/>
              </w:rPr>
              <w:t xml:space="preserve">«Ненецкое профессиональное </w:t>
            </w:r>
          </w:p>
          <w:p w:rsidR="00114987" w:rsidRPr="001E5339" w:rsidRDefault="00114987" w:rsidP="00744689">
            <w:pPr>
              <w:jc w:val="center"/>
              <w:rPr>
                <w:rFonts w:ascii="Times New Roman" w:hAnsi="Times New Roman" w:cs="Times New Roman"/>
                <w:color w:val="FF0000"/>
              </w:rPr>
            </w:pPr>
            <w:r w:rsidRPr="00B91246">
              <w:rPr>
                <w:rFonts w:ascii="Times New Roman" w:hAnsi="Times New Roman" w:cs="Times New Roman"/>
              </w:rPr>
              <w:t>училище»</w:t>
            </w:r>
          </w:p>
        </w:tc>
        <w:tc>
          <w:tcPr>
            <w:tcW w:w="7269" w:type="dxa"/>
          </w:tcPr>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08.01.26 Мастер по ремонту и обслуживанию инженерных систем жилищно-коммунального хозяйства</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08.02.11 Управление, эксплуатация и обслуживание много квартирного дома</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15.01.15 Сварщик (ручной и частично механизированной сварки (наплавки)</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18.02.09 Переработка нефти и газа</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19.01.17 Повар, кондитер/43.01.09 Повар, кондитер</w:t>
            </w:r>
          </w:p>
          <w:p w:rsidR="00114987" w:rsidRPr="005609BB" w:rsidRDefault="00114987" w:rsidP="00744689">
            <w:pPr>
              <w:jc w:val="both"/>
              <w:rPr>
                <w:rFonts w:ascii="Times New Roman" w:hAnsi="Times New Roman" w:cs="Times New Roman"/>
              </w:rPr>
            </w:pPr>
            <w:r w:rsidRPr="005609BB">
              <w:rPr>
                <w:rFonts w:ascii="Times New Roman" w:hAnsi="Times New Roman" w:cs="Times New Roman"/>
              </w:rPr>
              <w:t>21.01.01 Оператор нефтяных и газовых скважин</w:t>
            </w:r>
          </w:p>
          <w:p w:rsidR="00114987" w:rsidRPr="00B91246" w:rsidRDefault="00114987" w:rsidP="00744689">
            <w:pPr>
              <w:jc w:val="both"/>
              <w:rPr>
                <w:rFonts w:ascii="Times New Roman" w:hAnsi="Times New Roman" w:cs="Times New Roman"/>
              </w:rPr>
            </w:pPr>
            <w:r w:rsidRPr="00B91246">
              <w:rPr>
                <w:rFonts w:ascii="Times New Roman" w:hAnsi="Times New Roman" w:cs="Times New Roman"/>
              </w:rPr>
              <w:t>23.01.03 Автомеханик</w:t>
            </w:r>
          </w:p>
          <w:p w:rsidR="00114987" w:rsidRDefault="00114987" w:rsidP="00744689">
            <w:pPr>
              <w:jc w:val="both"/>
              <w:rPr>
                <w:rFonts w:ascii="Times New Roman" w:hAnsi="Times New Roman" w:cs="Times New Roman"/>
              </w:rPr>
            </w:pPr>
            <w:r w:rsidRPr="00B91246">
              <w:rPr>
                <w:rFonts w:ascii="Times New Roman" w:hAnsi="Times New Roman" w:cs="Times New Roman"/>
              </w:rPr>
              <w:t>23.01.06 Машинист дорожных и строительных машин</w:t>
            </w:r>
          </w:p>
          <w:p w:rsidR="00114987" w:rsidRPr="00B91246" w:rsidRDefault="00114987" w:rsidP="00744689">
            <w:pPr>
              <w:jc w:val="both"/>
              <w:rPr>
                <w:rFonts w:ascii="Times New Roman" w:hAnsi="Times New Roman" w:cs="Times New Roman"/>
              </w:rPr>
            </w:pPr>
            <w:r>
              <w:rPr>
                <w:rFonts w:ascii="Times New Roman" w:hAnsi="Times New Roman" w:cs="Times New Roman"/>
              </w:rPr>
              <w:t>23.01.17 Мастер по ремонту и обслуживанию автомобилей</w:t>
            </w:r>
          </w:p>
          <w:p w:rsidR="00114987" w:rsidRPr="001E5339" w:rsidRDefault="00114987" w:rsidP="00744689">
            <w:pPr>
              <w:jc w:val="both"/>
              <w:rPr>
                <w:rFonts w:ascii="Times New Roman" w:hAnsi="Times New Roman" w:cs="Times New Roman"/>
                <w:color w:val="FF0000"/>
              </w:rPr>
            </w:pPr>
            <w:r w:rsidRPr="00B91246">
              <w:rPr>
                <w:rFonts w:ascii="Times New Roman" w:hAnsi="Times New Roman" w:cs="Times New Roman"/>
              </w:rPr>
              <w:t>29.02.04 Конструирование, моделирование и технология швейных изделий</w:t>
            </w:r>
          </w:p>
        </w:tc>
      </w:tr>
    </w:tbl>
    <w:p w:rsidR="00114987" w:rsidRPr="001E5339" w:rsidRDefault="00114987" w:rsidP="00114987">
      <w:pPr>
        <w:spacing w:after="0" w:line="240" w:lineRule="auto"/>
        <w:ind w:firstLine="709"/>
        <w:jc w:val="center"/>
        <w:rPr>
          <w:rFonts w:ascii="Times New Roman" w:hAnsi="Times New Roman" w:cs="Times New Roman"/>
          <w:i/>
          <w:color w:val="FF0000"/>
          <w:sz w:val="16"/>
          <w:szCs w:val="16"/>
          <w:highlight w:val="yellow"/>
        </w:rPr>
      </w:pPr>
    </w:p>
    <w:p w:rsidR="00114987" w:rsidRPr="00DA180F" w:rsidRDefault="00114987" w:rsidP="00114987">
      <w:pPr>
        <w:spacing w:after="0" w:line="240" w:lineRule="auto"/>
        <w:ind w:firstLine="709"/>
        <w:jc w:val="both"/>
        <w:rPr>
          <w:rFonts w:ascii="Times New Roman" w:eastAsia="Calibri" w:hAnsi="Times New Roman" w:cs="Times New Roman"/>
          <w:sz w:val="26"/>
          <w:szCs w:val="26"/>
        </w:rPr>
      </w:pPr>
      <w:r w:rsidRPr="00DA180F">
        <w:rPr>
          <w:rFonts w:ascii="Times New Roman" w:hAnsi="Times New Roman" w:cs="Times New Roman"/>
          <w:sz w:val="26"/>
          <w:szCs w:val="26"/>
        </w:rPr>
        <w:t xml:space="preserve">В учебном процессе задействовано 95 педагогических работников, </w:t>
      </w:r>
      <w:r>
        <w:rPr>
          <w:rFonts w:ascii="Times New Roman" w:hAnsi="Times New Roman" w:cs="Times New Roman"/>
          <w:sz w:val="26"/>
          <w:szCs w:val="26"/>
        </w:rPr>
        <w:br/>
      </w:r>
      <w:r w:rsidRPr="00DA180F">
        <w:rPr>
          <w:rFonts w:ascii="Times New Roman" w:hAnsi="Times New Roman" w:cs="Times New Roman"/>
          <w:sz w:val="26"/>
          <w:szCs w:val="26"/>
        </w:rPr>
        <w:t xml:space="preserve">в том числе 60 преподавателей и мастеров производственного обучения. Высшее образование имеют 88 человек (92,6 %), квалификационную категорию - </w:t>
      </w:r>
      <w:r w:rsidR="000446CB">
        <w:rPr>
          <w:rFonts w:ascii="Times New Roman" w:hAnsi="Times New Roman" w:cs="Times New Roman"/>
          <w:sz w:val="26"/>
          <w:szCs w:val="26"/>
        </w:rPr>
        <w:br/>
      </w:r>
      <w:r w:rsidRPr="00DA180F">
        <w:rPr>
          <w:rFonts w:ascii="Times New Roman" w:hAnsi="Times New Roman" w:cs="Times New Roman"/>
          <w:sz w:val="26"/>
          <w:szCs w:val="26"/>
        </w:rPr>
        <w:t>48 человек (50,5 %).</w:t>
      </w:r>
    </w:p>
    <w:p w:rsidR="00114987" w:rsidRDefault="00114987" w:rsidP="00114987">
      <w:pPr>
        <w:spacing w:after="0" w:line="240" w:lineRule="auto"/>
        <w:ind w:firstLine="709"/>
        <w:jc w:val="both"/>
        <w:rPr>
          <w:rFonts w:ascii="Times New Roman" w:hAnsi="Times New Roman" w:cs="Times New Roman"/>
          <w:sz w:val="26"/>
          <w:szCs w:val="26"/>
          <w:shd w:val="clear" w:color="auto" w:fill="FFFFFF"/>
        </w:rPr>
      </w:pPr>
      <w:r w:rsidRPr="00973F08">
        <w:rPr>
          <w:rFonts w:ascii="Times New Roman" w:hAnsi="Times New Roman" w:cs="Times New Roman"/>
          <w:color w:val="000000"/>
          <w:kern w:val="36"/>
          <w:sz w:val="26"/>
          <w:szCs w:val="26"/>
        </w:rPr>
        <w:t xml:space="preserve">Ежегодно </w:t>
      </w:r>
      <w:r w:rsidRPr="00973F08">
        <w:rPr>
          <w:rFonts w:ascii="Times New Roman" w:hAnsi="Times New Roman" w:cs="Times New Roman"/>
          <w:sz w:val="26"/>
          <w:szCs w:val="26"/>
        </w:rPr>
        <w:t xml:space="preserve">преподаватели и мастера производственного обучения </w:t>
      </w:r>
      <w:r>
        <w:rPr>
          <w:rFonts w:ascii="Times New Roman" w:hAnsi="Times New Roman" w:cs="Times New Roman"/>
          <w:sz w:val="26"/>
          <w:szCs w:val="26"/>
        </w:rPr>
        <w:br/>
      </w:r>
      <w:r w:rsidRPr="00973F08">
        <w:rPr>
          <w:rFonts w:ascii="Times New Roman" w:hAnsi="Times New Roman" w:cs="Times New Roman"/>
          <w:sz w:val="26"/>
          <w:szCs w:val="26"/>
        </w:rPr>
        <w:t xml:space="preserve">ПОО повышают квалификацию, в том числе </w:t>
      </w:r>
      <w:r w:rsidRPr="00973F08">
        <w:rPr>
          <w:rFonts w:ascii="Times New Roman" w:hAnsi="Times New Roman" w:cs="Times New Roman"/>
          <w:color w:val="000000"/>
          <w:sz w:val="26"/>
          <w:szCs w:val="26"/>
        </w:rPr>
        <w:t>по программам Академии Ворлдскиллс Россия (</w:t>
      </w:r>
      <w:r w:rsidRPr="00973F08">
        <w:rPr>
          <w:rFonts w:ascii="Times New Roman" w:hAnsi="Times New Roman" w:cs="Times New Roman"/>
          <w:color w:val="000000" w:themeColor="text1"/>
          <w:sz w:val="26"/>
          <w:szCs w:val="26"/>
        </w:rPr>
        <w:t xml:space="preserve">подпункт «а» пункта 2 перечня поручений Президента Российской Федерации от 29.12.2016 № Пр-2582). </w:t>
      </w:r>
      <w:r w:rsidRPr="009A36C3">
        <w:rPr>
          <w:rFonts w:ascii="Times New Roman" w:hAnsi="Times New Roman" w:cs="Times New Roman"/>
          <w:sz w:val="26"/>
          <w:szCs w:val="26"/>
          <w:shd w:val="clear" w:color="auto" w:fill="FFFFFF"/>
        </w:rPr>
        <w:t xml:space="preserve">С 2016 года обучение </w:t>
      </w:r>
      <w:r w:rsidR="000446CB">
        <w:rPr>
          <w:rFonts w:ascii="Times New Roman" w:hAnsi="Times New Roman" w:cs="Times New Roman"/>
          <w:sz w:val="26"/>
          <w:szCs w:val="26"/>
          <w:shd w:val="clear" w:color="auto" w:fill="FFFFFF"/>
        </w:rPr>
        <w:br/>
      </w:r>
      <w:r w:rsidRPr="009A36C3">
        <w:rPr>
          <w:rFonts w:ascii="Times New Roman" w:hAnsi="Times New Roman" w:cs="Times New Roman"/>
          <w:sz w:val="26"/>
          <w:szCs w:val="26"/>
          <w:shd w:val="clear" w:color="auto" w:fill="FFFFFF"/>
        </w:rPr>
        <w:t>по программам повышения квалификации с учетом</w:t>
      </w:r>
      <w:r w:rsidR="000446CB">
        <w:rPr>
          <w:rFonts w:ascii="Times New Roman" w:hAnsi="Times New Roman" w:cs="Times New Roman"/>
          <w:sz w:val="26"/>
          <w:szCs w:val="26"/>
          <w:shd w:val="clear" w:color="auto" w:fill="FFFFFF"/>
        </w:rPr>
        <w:t xml:space="preserve"> стандартов Ворлдскиллс прошли </w:t>
      </w:r>
      <w:r w:rsidRPr="009A36C3">
        <w:rPr>
          <w:rFonts w:ascii="Times New Roman" w:hAnsi="Times New Roman" w:cs="Times New Roman"/>
          <w:sz w:val="26"/>
          <w:szCs w:val="26"/>
          <w:shd w:val="clear" w:color="auto" w:fill="FFFFFF"/>
        </w:rPr>
        <w:t>17 преподавателей (мастеров производственно</w:t>
      </w:r>
      <w:r>
        <w:rPr>
          <w:rFonts w:ascii="Times New Roman" w:hAnsi="Times New Roman" w:cs="Times New Roman"/>
          <w:sz w:val="26"/>
          <w:szCs w:val="26"/>
          <w:shd w:val="clear" w:color="auto" w:fill="FFFFFF"/>
        </w:rPr>
        <w:t xml:space="preserve">го обучения) </w:t>
      </w:r>
      <w:r w:rsidR="000446CB">
        <w:rPr>
          <w:rFonts w:ascii="Times New Roman" w:hAnsi="Times New Roman" w:cs="Times New Roman"/>
          <w:sz w:val="26"/>
          <w:szCs w:val="26"/>
          <w:shd w:val="clear" w:color="auto" w:fill="FFFFFF"/>
        </w:rPr>
        <w:br/>
      </w:r>
      <w:r>
        <w:rPr>
          <w:rFonts w:ascii="Times New Roman" w:hAnsi="Times New Roman" w:cs="Times New Roman"/>
          <w:sz w:val="26"/>
          <w:szCs w:val="26"/>
          <w:shd w:val="clear" w:color="auto" w:fill="FFFFFF"/>
        </w:rPr>
        <w:t xml:space="preserve">по 12 компетенциям («Поварское дело», «Ветеринария», «Сетевое и системное администрирование», «Кондитерское дело», «Хлебопечение», «Ремонт </w:t>
      </w:r>
      <w:r w:rsidR="000446CB">
        <w:rPr>
          <w:rFonts w:ascii="Times New Roman" w:hAnsi="Times New Roman" w:cs="Times New Roman"/>
          <w:sz w:val="26"/>
          <w:szCs w:val="26"/>
          <w:shd w:val="clear" w:color="auto" w:fill="FFFFFF"/>
        </w:rPr>
        <w:br/>
      </w:r>
      <w:r>
        <w:rPr>
          <w:rFonts w:ascii="Times New Roman" w:hAnsi="Times New Roman" w:cs="Times New Roman"/>
          <w:sz w:val="26"/>
          <w:szCs w:val="26"/>
          <w:shd w:val="clear" w:color="auto" w:fill="FFFFFF"/>
        </w:rPr>
        <w:t>и обслуживание легковых автомобилей», «Преподавание в младших классах», «Сварочные технологии», «Веб-дизайн и разработка», «Сантехника и отопление», «Робототехника», «Физическая культура, спорт и фитнес»).</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6"/>
        <w:gridCol w:w="3222"/>
        <w:gridCol w:w="3216"/>
      </w:tblGrid>
      <w:tr w:rsidR="00114987" w:rsidTr="00744689">
        <w:trPr>
          <w:trHeight w:val="2643"/>
        </w:trPr>
        <w:tc>
          <w:tcPr>
            <w:tcW w:w="2907" w:type="dxa"/>
          </w:tcPr>
          <w:p w:rsidR="00114987" w:rsidRDefault="00114987" w:rsidP="00744689">
            <w:pPr>
              <w:jc w:val="both"/>
              <w:rPr>
                <w:rFonts w:ascii="Times New Roman" w:hAnsi="Times New Roman" w:cs="Times New Roman"/>
                <w:sz w:val="26"/>
                <w:szCs w:val="26"/>
                <w:shd w:val="clear" w:color="auto" w:fill="FFFFFF"/>
              </w:rPr>
            </w:pPr>
            <w:r w:rsidRPr="003D11B9">
              <w:rPr>
                <w:noProof/>
                <w:highlight w:val="yellow"/>
              </w:rPr>
              <w:lastRenderedPageBreak/>
              <w:drawing>
                <wp:anchor distT="0" distB="0" distL="114300" distR="114300" simplePos="0" relativeHeight="251645440" behindDoc="0" locked="0" layoutInCell="1" allowOverlap="1" wp14:anchorId="1D477A03" wp14:editId="5A2073B2">
                  <wp:simplePos x="0" y="0"/>
                  <wp:positionH relativeFrom="margin">
                    <wp:posOffset>-66675</wp:posOffset>
                  </wp:positionH>
                  <wp:positionV relativeFrom="paragraph">
                    <wp:posOffset>83185</wp:posOffset>
                  </wp:positionV>
                  <wp:extent cx="1729105" cy="1506855"/>
                  <wp:effectExtent l="0" t="0" r="4445" b="0"/>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9105" cy="15068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c>
          <w:tcPr>
            <w:tcW w:w="3222" w:type="dxa"/>
          </w:tcPr>
          <w:p w:rsidR="00114987" w:rsidRDefault="00114987" w:rsidP="00744689">
            <w:pPr>
              <w:jc w:val="both"/>
              <w:rPr>
                <w:rFonts w:ascii="Times New Roman" w:hAnsi="Times New Roman" w:cs="Times New Roman"/>
                <w:sz w:val="26"/>
                <w:szCs w:val="26"/>
                <w:shd w:val="clear" w:color="auto" w:fill="FFFFFF"/>
              </w:rPr>
            </w:pPr>
            <w:r w:rsidRPr="003D11B9">
              <w:rPr>
                <w:rFonts w:ascii="Times New Roman" w:hAnsi="Times New Roman" w:cs="Times New Roman"/>
                <w:noProof/>
                <w:sz w:val="26"/>
                <w:szCs w:val="26"/>
                <w:highlight w:val="yellow"/>
                <w:shd w:val="clear" w:color="auto" w:fill="FFFFFF"/>
              </w:rPr>
              <w:drawing>
                <wp:anchor distT="0" distB="0" distL="114300" distR="114300" simplePos="0" relativeHeight="251646464" behindDoc="1" locked="0" layoutInCell="1" allowOverlap="1" wp14:anchorId="2A035B24" wp14:editId="5DCC47FF">
                  <wp:simplePos x="0" y="0"/>
                  <wp:positionH relativeFrom="margin">
                    <wp:posOffset>-6350</wp:posOffset>
                  </wp:positionH>
                  <wp:positionV relativeFrom="paragraph">
                    <wp:posOffset>62230</wp:posOffset>
                  </wp:positionV>
                  <wp:extent cx="1908810" cy="1499235"/>
                  <wp:effectExtent l="0" t="0" r="0" b="5715"/>
                  <wp:wrapSquare wrapText="bothSides"/>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10103"/>
                          <a:stretch/>
                        </pic:blipFill>
                        <pic:spPr bwMode="auto">
                          <a:xfrm>
                            <a:off x="0" y="0"/>
                            <a:ext cx="1908810" cy="1499235"/>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16" w:type="dxa"/>
          </w:tcPr>
          <w:p w:rsidR="00114987" w:rsidRDefault="00114987" w:rsidP="00744689">
            <w:pPr>
              <w:jc w:val="both"/>
              <w:rPr>
                <w:rFonts w:ascii="Times New Roman" w:hAnsi="Times New Roman" w:cs="Times New Roman"/>
                <w:sz w:val="26"/>
                <w:szCs w:val="26"/>
                <w:shd w:val="clear" w:color="auto" w:fill="FFFFFF"/>
              </w:rPr>
            </w:pPr>
            <w:r w:rsidRPr="003D11B9">
              <w:rPr>
                <w:rFonts w:ascii="Times New Roman" w:hAnsi="Times New Roman" w:cs="Times New Roman"/>
                <w:noProof/>
                <w:sz w:val="26"/>
                <w:szCs w:val="26"/>
                <w:highlight w:val="yellow"/>
                <w:shd w:val="clear" w:color="auto" w:fill="FFFFFF"/>
              </w:rPr>
              <w:drawing>
                <wp:anchor distT="0" distB="0" distL="114300" distR="114300" simplePos="0" relativeHeight="251647488" behindDoc="0" locked="0" layoutInCell="1" allowOverlap="1" wp14:anchorId="00F2EC44" wp14:editId="025E8C07">
                  <wp:simplePos x="0" y="0"/>
                  <wp:positionH relativeFrom="margin">
                    <wp:posOffset>50215</wp:posOffset>
                  </wp:positionH>
                  <wp:positionV relativeFrom="paragraph">
                    <wp:posOffset>62154</wp:posOffset>
                  </wp:positionV>
                  <wp:extent cx="1901326" cy="1550822"/>
                  <wp:effectExtent l="0" t="0" r="3810" b="0"/>
                  <wp:wrapSquare wrapText="bothSides"/>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1326" cy="1550822"/>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r>
    </w:tbl>
    <w:p w:rsidR="00114987" w:rsidRDefault="00114987" w:rsidP="0011498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 апреле 2020 года представители ПОО прошли обучение </w:t>
      </w:r>
      <w:r w:rsidR="000446CB">
        <w:rPr>
          <w:rFonts w:ascii="Times New Roman" w:hAnsi="Times New Roman" w:cs="Times New Roman"/>
          <w:sz w:val="26"/>
          <w:szCs w:val="26"/>
        </w:rPr>
        <w:br/>
      </w:r>
      <w:r>
        <w:rPr>
          <w:rFonts w:ascii="Times New Roman" w:hAnsi="Times New Roman" w:cs="Times New Roman"/>
          <w:sz w:val="26"/>
          <w:szCs w:val="26"/>
        </w:rPr>
        <w:t xml:space="preserve">по дополнительной профессиональной программе повышения квалификации «Проектирование развития системы воспитания и социализации обучающихся </w:t>
      </w:r>
      <w:r>
        <w:rPr>
          <w:rFonts w:ascii="Times New Roman" w:hAnsi="Times New Roman" w:cs="Times New Roman"/>
          <w:sz w:val="26"/>
          <w:szCs w:val="26"/>
        </w:rPr>
        <w:br/>
        <w:t>ПОО» (ФГБОУ ДПО «Межрегиональный институт повышения квалификации специалистов профессионального образования»).</w:t>
      </w:r>
    </w:p>
    <w:p w:rsidR="00114987" w:rsidRDefault="00114987" w:rsidP="00114987">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sz w:val="26"/>
          <w:szCs w:val="26"/>
        </w:rPr>
        <w:t xml:space="preserve">В связи с введением на территории региона режима повышенной готовности с 23 марта 2020 года ПОО </w:t>
      </w:r>
      <w:r>
        <w:rPr>
          <w:rFonts w:ascii="Times New Roman" w:hAnsi="Times New Roman" w:cs="Times New Roman"/>
          <w:color w:val="000000"/>
          <w:sz w:val="26"/>
          <w:szCs w:val="26"/>
        </w:rPr>
        <w:t>были переведены</w:t>
      </w:r>
      <w:r w:rsidRPr="00B01E70">
        <w:rPr>
          <w:rFonts w:ascii="Times New Roman" w:hAnsi="Times New Roman" w:cs="Times New Roman"/>
          <w:color w:val="000000"/>
          <w:sz w:val="26"/>
          <w:szCs w:val="26"/>
        </w:rPr>
        <w:t xml:space="preserve"> на дистанционный режим обучения. Работа обучающихся и педагогов при реализации образовательных программ среднего профессионального образования </w:t>
      </w:r>
      <w:r>
        <w:rPr>
          <w:rFonts w:ascii="Times New Roman" w:hAnsi="Times New Roman" w:cs="Times New Roman"/>
          <w:color w:val="000000"/>
          <w:sz w:val="26"/>
          <w:szCs w:val="26"/>
        </w:rPr>
        <w:t>была организована</w:t>
      </w:r>
      <w:r w:rsidRPr="00B01E70">
        <w:rPr>
          <w:rFonts w:ascii="Times New Roman" w:hAnsi="Times New Roman" w:cs="Times New Roman"/>
          <w:color w:val="000000"/>
          <w:sz w:val="26"/>
          <w:szCs w:val="26"/>
        </w:rPr>
        <w:t xml:space="preserve"> </w:t>
      </w:r>
      <w:r>
        <w:rPr>
          <w:rFonts w:ascii="Times New Roman" w:hAnsi="Times New Roman" w:cs="Times New Roman"/>
          <w:color w:val="000000"/>
          <w:sz w:val="26"/>
          <w:szCs w:val="26"/>
        </w:rPr>
        <w:br/>
      </w:r>
      <w:r w:rsidRPr="00B01E70">
        <w:rPr>
          <w:rFonts w:ascii="Times New Roman" w:hAnsi="Times New Roman" w:cs="Times New Roman"/>
          <w:color w:val="000000"/>
          <w:sz w:val="26"/>
          <w:szCs w:val="26"/>
        </w:rPr>
        <w:t xml:space="preserve">в информационно-образовательной среде с применением электронного обучения </w:t>
      </w:r>
      <w:r>
        <w:rPr>
          <w:rFonts w:ascii="Times New Roman" w:hAnsi="Times New Roman" w:cs="Times New Roman"/>
          <w:color w:val="000000"/>
          <w:sz w:val="26"/>
          <w:szCs w:val="26"/>
        </w:rPr>
        <w:br/>
      </w:r>
      <w:r w:rsidRPr="00B01E70">
        <w:rPr>
          <w:rFonts w:ascii="Times New Roman" w:hAnsi="Times New Roman" w:cs="Times New Roman"/>
          <w:color w:val="000000"/>
          <w:sz w:val="26"/>
          <w:szCs w:val="26"/>
        </w:rPr>
        <w:t>и дистанционных образовательных технологий, общение и обратная связь поддержива</w:t>
      </w:r>
      <w:r>
        <w:rPr>
          <w:rFonts w:ascii="Times New Roman" w:hAnsi="Times New Roman" w:cs="Times New Roman"/>
          <w:color w:val="000000"/>
          <w:sz w:val="26"/>
          <w:szCs w:val="26"/>
        </w:rPr>
        <w:t>лась</w:t>
      </w:r>
      <w:r w:rsidRPr="00B01E70">
        <w:rPr>
          <w:rFonts w:ascii="Times New Roman" w:hAnsi="Times New Roman" w:cs="Times New Roman"/>
          <w:color w:val="000000"/>
          <w:sz w:val="26"/>
          <w:szCs w:val="26"/>
        </w:rPr>
        <w:t xml:space="preserve"> с помощью электронной почты, мессенджеров WhatsApp, Viber, Discord, социальной сети VKontakte.</w:t>
      </w:r>
    </w:p>
    <w:p w:rsidR="00114987" w:rsidRPr="00B01E70" w:rsidRDefault="00114987" w:rsidP="00114987">
      <w:pPr>
        <w:pStyle w:val="a3"/>
        <w:shd w:val="clear" w:color="auto" w:fill="FFFFFF"/>
        <w:spacing w:before="0" w:beforeAutospacing="0" w:after="0" w:afterAutospacing="0"/>
        <w:ind w:firstLine="709"/>
        <w:jc w:val="both"/>
        <w:rPr>
          <w:color w:val="000000"/>
          <w:sz w:val="26"/>
          <w:szCs w:val="26"/>
        </w:rPr>
      </w:pPr>
      <w:r>
        <w:rPr>
          <w:color w:val="000000"/>
          <w:sz w:val="26"/>
          <w:szCs w:val="26"/>
        </w:rPr>
        <w:t>П</w:t>
      </w:r>
      <w:r w:rsidRPr="00B01E70">
        <w:rPr>
          <w:color w:val="000000"/>
          <w:sz w:val="26"/>
          <w:szCs w:val="26"/>
        </w:rPr>
        <w:t xml:space="preserve">едагогами </w:t>
      </w:r>
      <w:r>
        <w:rPr>
          <w:color w:val="000000"/>
          <w:sz w:val="26"/>
          <w:szCs w:val="26"/>
        </w:rPr>
        <w:t>на Яндекс-диске размещались</w:t>
      </w:r>
      <w:r w:rsidRPr="00B01E70">
        <w:rPr>
          <w:color w:val="000000"/>
          <w:sz w:val="26"/>
          <w:szCs w:val="26"/>
        </w:rPr>
        <w:t xml:space="preserve"> информационные материалы, задания для обучающихся, </w:t>
      </w:r>
      <w:r>
        <w:rPr>
          <w:color w:val="000000"/>
          <w:sz w:val="26"/>
          <w:szCs w:val="26"/>
        </w:rPr>
        <w:t>использовались</w:t>
      </w:r>
      <w:r w:rsidRPr="00B01E70">
        <w:rPr>
          <w:color w:val="000000"/>
          <w:sz w:val="26"/>
          <w:szCs w:val="26"/>
        </w:rPr>
        <w:t xml:space="preserve"> ресурсы электронной библиоте</w:t>
      </w:r>
      <w:r>
        <w:rPr>
          <w:color w:val="000000"/>
          <w:sz w:val="26"/>
          <w:szCs w:val="26"/>
        </w:rPr>
        <w:t>чной системы «Юрайт», проводились</w:t>
      </w:r>
      <w:r w:rsidRPr="00B01E70">
        <w:rPr>
          <w:color w:val="000000"/>
          <w:sz w:val="26"/>
          <w:szCs w:val="26"/>
        </w:rPr>
        <w:t xml:space="preserve"> видео-лекции, консультации с помощью сервиса Zoom Video Communications, видеохостинга </w:t>
      </w:r>
      <w:r w:rsidRPr="00B01E70">
        <w:rPr>
          <w:color w:val="000000"/>
          <w:sz w:val="26"/>
          <w:szCs w:val="26"/>
          <w:lang w:val="en-US"/>
        </w:rPr>
        <w:t>YouTube</w:t>
      </w:r>
      <w:r w:rsidRPr="00B01E70">
        <w:rPr>
          <w:color w:val="000000"/>
          <w:sz w:val="26"/>
          <w:szCs w:val="26"/>
        </w:rPr>
        <w:t xml:space="preserve">. </w:t>
      </w:r>
    </w:p>
    <w:p w:rsidR="00114987" w:rsidRPr="00B01E70" w:rsidRDefault="00114987" w:rsidP="00114987">
      <w:pPr>
        <w:pStyle w:val="a3"/>
        <w:shd w:val="clear" w:color="auto" w:fill="FFFFFF"/>
        <w:spacing w:before="0" w:beforeAutospacing="0" w:after="0" w:afterAutospacing="0"/>
        <w:ind w:firstLine="709"/>
        <w:jc w:val="both"/>
        <w:rPr>
          <w:sz w:val="26"/>
          <w:szCs w:val="26"/>
        </w:rPr>
      </w:pPr>
      <w:r w:rsidRPr="00B01E70">
        <w:rPr>
          <w:sz w:val="26"/>
          <w:szCs w:val="26"/>
        </w:rPr>
        <w:t xml:space="preserve">Каждая </w:t>
      </w:r>
      <w:r>
        <w:rPr>
          <w:sz w:val="26"/>
          <w:szCs w:val="26"/>
        </w:rPr>
        <w:t>ПОО</w:t>
      </w:r>
      <w:r w:rsidRPr="00B01E70">
        <w:rPr>
          <w:sz w:val="26"/>
          <w:szCs w:val="26"/>
        </w:rPr>
        <w:t xml:space="preserve"> самостоятельно определила какие элементы учебного плана </w:t>
      </w:r>
      <w:r>
        <w:rPr>
          <w:sz w:val="26"/>
          <w:szCs w:val="26"/>
        </w:rPr>
        <w:br/>
      </w:r>
      <w:r w:rsidRPr="00B01E70">
        <w:rPr>
          <w:sz w:val="26"/>
          <w:szCs w:val="26"/>
        </w:rPr>
        <w:t xml:space="preserve">не могут быть реализованы в </w:t>
      </w:r>
      <w:r>
        <w:rPr>
          <w:sz w:val="26"/>
          <w:szCs w:val="26"/>
        </w:rPr>
        <w:t>2019-2020</w:t>
      </w:r>
      <w:r w:rsidRPr="00B01E70">
        <w:rPr>
          <w:sz w:val="26"/>
          <w:szCs w:val="26"/>
        </w:rPr>
        <w:t xml:space="preserve"> учебном году с применением электронного обучения и дистанционных образовательных технологий (работа с лабораторным </w:t>
      </w:r>
      <w:r>
        <w:rPr>
          <w:sz w:val="26"/>
          <w:szCs w:val="26"/>
        </w:rPr>
        <w:br/>
      </w:r>
      <w:r w:rsidRPr="00B01E70">
        <w:rPr>
          <w:sz w:val="26"/>
          <w:szCs w:val="26"/>
        </w:rPr>
        <w:t xml:space="preserve">и иным оборудованием, учебная и производственная практика и др.), соответствующие изменения </w:t>
      </w:r>
      <w:r>
        <w:rPr>
          <w:sz w:val="26"/>
          <w:szCs w:val="26"/>
        </w:rPr>
        <w:t xml:space="preserve">были </w:t>
      </w:r>
      <w:r w:rsidRPr="00B01E70">
        <w:rPr>
          <w:sz w:val="26"/>
          <w:szCs w:val="26"/>
        </w:rPr>
        <w:t xml:space="preserve">внесены в основные профессиональные образовательные программы, перенеся эти элементы на </w:t>
      </w:r>
      <w:r>
        <w:rPr>
          <w:sz w:val="26"/>
          <w:szCs w:val="26"/>
        </w:rPr>
        <w:t>2020-2021</w:t>
      </w:r>
      <w:r w:rsidRPr="00B01E70">
        <w:rPr>
          <w:sz w:val="26"/>
          <w:szCs w:val="26"/>
        </w:rPr>
        <w:t xml:space="preserve"> учебный год.</w:t>
      </w:r>
    </w:p>
    <w:p w:rsidR="00114987" w:rsidRPr="00B91246" w:rsidRDefault="00114987" w:rsidP="00114987">
      <w:pPr>
        <w:spacing w:after="0" w:line="240" w:lineRule="auto"/>
        <w:ind w:firstLine="709"/>
        <w:jc w:val="both"/>
        <w:rPr>
          <w:rFonts w:ascii="Times New Roman" w:hAnsi="Times New Roman" w:cs="Times New Roman"/>
          <w:sz w:val="26"/>
          <w:szCs w:val="26"/>
        </w:rPr>
      </w:pPr>
      <w:r w:rsidRPr="00B91246">
        <w:rPr>
          <w:rFonts w:ascii="Times New Roman" w:hAnsi="Times New Roman" w:cs="Times New Roman"/>
          <w:sz w:val="26"/>
          <w:szCs w:val="26"/>
        </w:rPr>
        <w:t xml:space="preserve">В рамках реализации ФГОС СПО между ПОО и организациями, предприятиями Ненецкого автономного округа заключены договоры социального партнерства, работодатели принимают участие в разработке программ (модулей), проведении итоговой государственной аттестации, </w:t>
      </w:r>
      <w:r>
        <w:rPr>
          <w:rFonts w:ascii="Times New Roman" w:hAnsi="Times New Roman" w:cs="Times New Roman"/>
          <w:sz w:val="26"/>
          <w:szCs w:val="26"/>
        </w:rPr>
        <w:t>начального</w:t>
      </w:r>
      <w:r w:rsidRPr="00B91246">
        <w:rPr>
          <w:rFonts w:ascii="Times New Roman" w:hAnsi="Times New Roman" w:cs="Times New Roman"/>
          <w:sz w:val="26"/>
          <w:szCs w:val="26"/>
        </w:rPr>
        <w:t xml:space="preserve"> этапа Всероссийской олимпиады профессионального мастерства, организуются производственная практика обучающихся, практические и лабораторные занятия.</w:t>
      </w:r>
    </w:p>
    <w:p w:rsidR="00114987" w:rsidRPr="001E5339" w:rsidRDefault="00114987" w:rsidP="00114987">
      <w:pPr>
        <w:spacing w:after="0" w:line="240" w:lineRule="auto"/>
        <w:ind w:firstLine="709"/>
        <w:jc w:val="both"/>
        <w:rPr>
          <w:rFonts w:ascii="Times New Roman" w:hAnsi="Times New Roman" w:cs="Times New Roman"/>
          <w:color w:val="FF0000"/>
          <w:sz w:val="26"/>
          <w:szCs w:val="26"/>
        </w:rPr>
      </w:pPr>
      <w:r>
        <w:rPr>
          <w:rFonts w:ascii="Times New Roman" w:hAnsi="Times New Roman" w:cs="Times New Roman"/>
          <w:sz w:val="26"/>
          <w:szCs w:val="26"/>
        </w:rPr>
        <w:t>Заключено</w:t>
      </w:r>
      <w:r w:rsidRPr="00B91246">
        <w:rPr>
          <w:rFonts w:ascii="Times New Roman" w:hAnsi="Times New Roman" w:cs="Times New Roman"/>
          <w:sz w:val="26"/>
          <w:szCs w:val="26"/>
        </w:rPr>
        <w:t xml:space="preserve"> более </w:t>
      </w:r>
      <w:r w:rsidRPr="004F4E19">
        <w:rPr>
          <w:rFonts w:ascii="Times New Roman" w:hAnsi="Times New Roman" w:cs="Times New Roman"/>
          <w:sz w:val="26"/>
          <w:szCs w:val="26"/>
        </w:rPr>
        <w:t xml:space="preserve">120 </w:t>
      </w:r>
      <w:r w:rsidRPr="00B91246">
        <w:rPr>
          <w:rFonts w:ascii="Times New Roman" w:hAnsi="Times New Roman" w:cs="Times New Roman"/>
          <w:sz w:val="26"/>
          <w:szCs w:val="26"/>
        </w:rPr>
        <w:t>соглашений о сотру</w:t>
      </w:r>
      <w:r>
        <w:rPr>
          <w:rFonts w:ascii="Times New Roman" w:hAnsi="Times New Roman" w:cs="Times New Roman"/>
          <w:sz w:val="26"/>
          <w:szCs w:val="26"/>
        </w:rPr>
        <w:t xml:space="preserve">дничестве между работодателями                 </w:t>
      </w:r>
      <w:r w:rsidRPr="00B91246">
        <w:rPr>
          <w:rFonts w:ascii="Times New Roman" w:hAnsi="Times New Roman" w:cs="Times New Roman"/>
          <w:sz w:val="26"/>
          <w:szCs w:val="26"/>
        </w:rPr>
        <w:t>и ПОО.</w:t>
      </w:r>
    </w:p>
    <w:p w:rsidR="00114987" w:rsidRPr="001E5339" w:rsidRDefault="00114987" w:rsidP="00114987">
      <w:pPr>
        <w:spacing w:after="0" w:line="240" w:lineRule="auto"/>
        <w:ind w:firstLine="709"/>
        <w:jc w:val="both"/>
        <w:rPr>
          <w:rFonts w:ascii="Times New Roman" w:hAnsi="Times New Roman" w:cs="Times New Roman"/>
          <w:color w:val="FF0000"/>
          <w:sz w:val="26"/>
          <w:szCs w:val="26"/>
        </w:rPr>
      </w:pPr>
      <w:r w:rsidRPr="00D16DA4">
        <w:rPr>
          <w:rFonts w:ascii="Times New Roman" w:hAnsi="Times New Roman" w:cs="Times New Roman"/>
          <w:sz w:val="26"/>
          <w:szCs w:val="26"/>
        </w:rPr>
        <w:t xml:space="preserve">Председателями государственных экзаменационных комиссий </w:t>
      </w:r>
      <w:r>
        <w:rPr>
          <w:rFonts w:ascii="Times New Roman" w:hAnsi="Times New Roman" w:cs="Times New Roman"/>
          <w:sz w:val="26"/>
          <w:szCs w:val="26"/>
        </w:rPr>
        <w:br/>
      </w:r>
      <w:r w:rsidRPr="00D16DA4">
        <w:rPr>
          <w:rFonts w:ascii="Times New Roman" w:hAnsi="Times New Roman" w:cs="Times New Roman"/>
          <w:sz w:val="26"/>
          <w:szCs w:val="26"/>
        </w:rPr>
        <w:t>ПОО</w:t>
      </w:r>
      <w:r>
        <w:rPr>
          <w:rFonts w:ascii="Times New Roman" w:hAnsi="Times New Roman" w:cs="Times New Roman"/>
          <w:sz w:val="26"/>
          <w:szCs w:val="26"/>
        </w:rPr>
        <w:t xml:space="preserve"> в </w:t>
      </w:r>
      <w:r w:rsidRPr="00D16DA4">
        <w:rPr>
          <w:rFonts w:ascii="Times New Roman" w:hAnsi="Times New Roman" w:cs="Times New Roman"/>
          <w:sz w:val="26"/>
          <w:szCs w:val="26"/>
        </w:rPr>
        <w:t>2020 году стали 11</w:t>
      </w:r>
      <w:r>
        <w:rPr>
          <w:rFonts w:ascii="Times New Roman" w:hAnsi="Times New Roman" w:cs="Times New Roman"/>
          <w:sz w:val="26"/>
          <w:szCs w:val="26"/>
        </w:rPr>
        <w:t xml:space="preserve"> представителей потенциальных </w:t>
      </w:r>
      <w:r w:rsidRPr="00D16DA4">
        <w:rPr>
          <w:rFonts w:ascii="Times New Roman" w:hAnsi="Times New Roman" w:cs="Times New Roman"/>
          <w:sz w:val="26"/>
          <w:szCs w:val="26"/>
        </w:rPr>
        <w:t xml:space="preserve">работодателей </w:t>
      </w:r>
      <w:r>
        <w:rPr>
          <w:rFonts w:ascii="Times New Roman" w:hAnsi="Times New Roman" w:cs="Times New Roman"/>
          <w:sz w:val="26"/>
          <w:szCs w:val="26"/>
        </w:rPr>
        <w:t xml:space="preserve">                                    </w:t>
      </w:r>
      <w:r w:rsidRPr="00D16DA4">
        <w:rPr>
          <w:rFonts w:ascii="Times New Roman" w:hAnsi="Times New Roman" w:cs="Times New Roman"/>
          <w:sz w:val="26"/>
          <w:szCs w:val="26"/>
        </w:rPr>
        <w:t>(</w:t>
      </w:r>
      <w:r>
        <w:rPr>
          <w:rFonts w:ascii="Times New Roman" w:hAnsi="Times New Roman" w:cs="Times New Roman"/>
          <w:sz w:val="26"/>
          <w:szCs w:val="26"/>
        </w:rPr>
        <w:t xml:space="preserve">ГБУЗ НАО «Центральная районная поликлиника ЗР НАО», Счетная палата </w:t>
      </w:r>
      <w:r>
        <w:rPr>
          <w:rFonts w:ascii="Times New Roman" w:hAnsi="Times New Roman" w:cs="Times New Roman"/>
          <w:sz w:val="26"/>
          <w:szCs w:val="26"/>
        </w:rPr>
        <w:br/>
        <w:t>НАО</w:t>
      </w:r>
      <w:r w:rsidRPr="00210BAD">
        <w:rPr>
          <w:rFonts w:ascii="Times New Roman" w:hAnsi="Times New Roman" w:cs="Times New Roman"/>
          <w:sz w:val="26"/>
          <w:szCs w:val="26"/>
        </w:rPr>
        <w:t xml:space="preserve">, </w:t>
      </w:r>
      <w:r w:rsidRPr="00D16DA4">
        <w:rPr>
          <w:rFonts w:ascii="Times New Roman" w:hAnsi="Times New Roman" w:cs="Times New Roman"/>
          <w:sz w:val="26"/>
          <w:szCs w:val="26"/>
        </w:rPr>
        <w:t xml:space="preserve">Управление гражданской защиты и обеспечения пожарной безопасности </w:t>
      </w:r>
      <w:r>
        <w:rPr>
          <w:rFonts w:ascii="Times New Roman" w:hAnsi="Times New Roman" w:cs="Times New Roman"/>
          <w:sz w:val="26"/>
          <w:szCs w:val="26"/>
        </w:rPr>
        <w:t>НАО</w:t>
      </w:r>
      <w:r w:rsidRPr="00D16DA4">
        <w:rPr>
          <w:rFonts w:ascii="Times New Roman" w:hAnsi="Times New Roman" w:cs="Times New Roman"/>
          <w:sz w:val="26"/>
          <w:szCs w:val="26"/>
        </w:rPr>
        <w:t xml:space="preserve">, </w:t>
      </w:r>
      <w:r>
        <w:rPr>
          <w:rFonts w:ascii="Times New Roman" w:hAnsi="Times New Roman" w:cs="Times New Roman"/>
          <w:sz w:val="26"/>
          <w:szCs w:val="26"/>
        </w:rPr>
        <w:t xml:space="preserve">отделение Пенсионного фонда Российской Федерации </w:t>
      </w:r>
      <w:r>
        <w:rPr>
          <w:rFonts w:ascii="Times New Roman" w:hAnsi="Times New Roman" w:cs="Times New Roman"/>
          <w:sz w:val="26"/>
          <w:szCs w:val="26"/>
        </w:rPr>
        <w:br/>
        <w:t xml:space="preserve">по НАО, </w:t>
      </w:r>
      <w:r w:rsidRPr="00D16DA4">
        <w:rPr>
          <w:rFonts w:ascii="Times New Roman" w:hAnsi="Times New Roman" w:cs="Times New Roman"/>
          <w:sz w:val="26"/>
          <w:szCs w:val="26"/>
        </w:rPr>
        <w:t>МУП «Нарьян-Марское автотранспортное п</w:t>
      </w:r>
      <w:r>
        <w:rPr>
          <w:rFonts w:ascii="Times New Roman" w:hAnsi="Times New Roman" w:cs="Times New Roman"/>
          <w:sz w:val="26"/>
          <w:szCs w:val="26"/>
        </w:rPr>
        <w:t xml:space="preserve">редприятие», </w:t>
      </w:r>
      <w:r>
        <w:rPr>
          <w:rFonts w:ascii="Times New Roman" w:hAnsi="Times New Roman" w:cs="Times New Roman"/>
          <w:sz w:val="26"/>
          <w:szCs w:val="26"/>
        </w:rPr>
        <w:br/>
        <w:t>АО  НАО «Ненецкая нефтяная</w:t>
      </w:r>
      <w:r w:rsidRPr="00D16DA4">
        <w:rPr>
          <w:rFonts w:ascii="Times New Roman" w:hAnsi="Times New Roman" w:cs="Times New Roman"/>
          <w:sz w:val="26"/>
          <w:szCs w:val="26"/>
        </w:rPr>
        <w:t xml:space="preserve"> компания»,</w:t>
      </w:r>
      <w:r>
        <w:rPr>
          <w:rFonts w:ascii="Times New Roman" w:hAnsi="Times New Roman" w:cs="Times New Roman"/>
          <w:color w:val="FF0000"/>
          <w:sz w:val="26"/>
          <w:szCs w:val="26"/>
        </w:rPr>
        <w:t xml:space="preserve"> </w:t>
      </w:r>
      <w:r w:rsidRPr="00D16DA4">
        <w:rPr>
          <w:rFonts w:ascii="Times New Roman" w:hAnsi="Times New Roman" w:cs="Times New Roman"/>
          <w:sz w:val="26"/>
          <w:szCs w:val="26"/>
        </w:rPr>
        <w:t xml:space="preserve">МП Заполярного района </w:t>
      </w:r>
      <w:r w:rsidRPr="00D16DA4">
        <w:rPr>
          <w:rFonts w:ascii="Times New Roman" w:hAnsi="Times New Roman" w:cs="Times New Roman"/>
          <w:sz w:val="26"/>
          <w:szCs w:val="26"/>
        </w:rPr>
        <w:lastRenderedPageBreak/>
        <w:t>«Севержилкомсервис»,</w:t>
      </w:r>
      <w:r>
        <w:rPr>
          <w:rFonts w:ascii="Times New Roman" w:hAnsi="Times New Roman" w:cs="Times New Roman"/>
          <w:sz w:val="26"/>
          <w:szCs w:val="26"/>
        </w:rPr>
        <w:t xml:space="preserve"> АО «Центр развития бизнеса НАО», </w:t>
      </w:r>
      <w:r>
        <w:rPr>
          <w:rFonts w:ascii="Times New Roman" w:hAnsi="Times New Roman" w:cs="Times New Roman"/>
          <w:color w:val="FF0000"/>
          <w:sz w:val="26"/>
          <w:szCs w:val="26"/>
        </w:rPr>
        <w:t xml:space="preserve"> </w:t>
      </w:r>
      <w:r w:rsidRPr="00D16DA4">
        <w:rPr>
          <w:rFonts w:ascii="Times New Roman" w:hAnsi="Times New Roman" w:cs="Times New Roman"/>
          <w:sz w:val="26"/>
          <w:szCs w:val="26"/>
        </w:rPr>
        <w:t>ООО «Ависта Сервис»</w:t>
      </w:r>
      <w:r>
        <w:rPr>
          <w:rFonts w:ascii="Times New Roman" w:hAnsi="Times New Roman" w:cs="Times New Roman"/>
          <w:sz w:val="26"/>
          <w:szCs w:val="26"/>
        </w:rPr>
        <w:t>, образовательные организации</w:t>
      </w:r>
      <w:r w:rsidRPr="00D16DA4">
        <w:rPr>
          <w:rFonts w:ascii="Times New Roman" w:hAnsi="Times New Roman" w:cs="Times New Roman"/>
          <w:sz w:val="26"/>
          <w:szCs w:val="26"/>
        </w:rPr>
        <w:t>).</w:t>
      </w:r>
    </w:p>
    <w:p w:rsidR="00114987" w:rsidRDefault="00114987" w:rsidP="00114987">
      <w:pPr>
        <w:spacing w:after="0" w:line="240" w:lineRule="auto"/>
        <w:ind w:firstLine="709"/>
        <w:jc w:val="both"/>
        <w:rPr>
          <w:rFonts w:ascii="Times New Roman" w:hAnsi="Times New Roman" w:cs="Times New Roman"/>
          <w:sz w:val="26"/>
          <w:szCs w:val="26"/>
        </w:rPr>
      </w:pPr>
      <w:r w:rsidRPr="00B91246">
        <w:rPr>
          <w:rFonts w:ascii="Times New Roman" w:hAnsi="Times New Roman" w:cs="Times New Roman"/>
          <w:sz w:val="26"/>
          <w:szCs w:val="26"/>
        </w:rPr>
        <w:t>В 2019-2020 учебном году продолжили работу Центры (службы) содействия трудоустройству выпускников, созданные в каждой ПОО, были организованы встречи обучающихся с</w:t>
      </w:r>
      <w:r>
        <w:rPr>
          <w:rFonts w:ascii="Times New Roman" w:hAnsi="Times New Roman" w:cs="Times New Roman"/>
          <w:sz w:val="26"/>
          <w:szCs w:val="26"/>
        </w:rPr>
        <w:t xml:space="preserve"> потенциальными работодателями. О</w:t>
      </w:r>
      <w:r w:rsidRPr="00B91246">
        <w:rPr>
          <w:rFonts w:ascii="Times New Roman" w:hAnsi="Times New Roman" w:cs="Times New Roman"/>
          <w:sz w:val="26"/>
          <w:szCs w:val="26"/>
        </w:rPr>
        <w:t>су</w:t>
      </w:r>
      <w:r>
        <w:rPr>
          <w:rFonts w:ascii="Times New Roman" w:hAnsi="Times New Roman" w:cs="Times New Roman"/>
          <w:sz w:val="26"/>
          <w:szCs w:val="26"/>
        </w:rPr>
        <w:t xml:space="preserve">ществлялось взаимодействие ПОО </w:t>
      </w:r>
      <w:r w:rsidRPr="00B91246">
        <w:rPr>
          <w:rFonts w:ascii="Times New Roman" w:hAnsi="Times New Roman" w:cs="Times New Roman"/>
          <w:sz w:val="26"/>
          <w:szCs w:val="26"/>
        </w:rPr>
        <w:t>с КУ НАО «Центр занятости населения», специалистами учреждения были проведены занятия для выпускников по адаптации на рынке труда, организованы встречи с потенциальными работодателями.</w:t>
      </w:r>
    </w:p>
    <w:p w:rsidR="00114987" w:rsidRPr="00C05866" w:rsidRDefault="00114987" w:rsidP="00114987">
      <w:pPr>
        <w:spacing w:after="0" w:line="240" w:lineRule="auto"/>
        <w:ind w:firstLine="709"/>
        <w:jc w:val="both"/>
        <w:rPr>
          <w:rFonts w:ascii="Times New Roman" w:hAnsi="Times New Roman" w:cs="Times New Roman"/>
          <w:sz w:val="26"/>
          <w:szCs w:val="26"/>
        </w:rPr>
      </w:pPr>
      <w:r w:rsidRPr="00C05866">
        <w:rPr>
          <w:rFonts w:ascii="Times New Roman" w:hAnsi="Times New Roman" w:cs="Times New Roman"/>
          <w:sz w:val="26"/>
          <w:szCs w:val="26"/>
        </w:rPr>
        <w:t xml:space="preserve">По результатам проведенного мониторинга планируемого трудоустройства выпускников </w:t>
      </w:r>
      <w:r>
        <w:rPr>
          <w:rFonts w:ascii="Times New Roman" w:hAnsi="Times New Roman" w:cs="Times New Roman"/>
          <w:sz w:val="26"/>
          <w:szCs w:val="26"/>
        </w:rPr>
        <w:t>ПОО 2020 года:</w:t>
      </w:r>
      <w:r w:rsidRPr="00C05866">
        <w:rPr>
          <w:rFonts w:ascii="Times New Roman" w:hAnsi="Times New Roman" w:cs="Times New Roman"/>
          <w:sz w:val="26"/>
          <w:szCs w:val="26"/>
        </w:rPr>
        <w:t xml:space="preserve"> 36 % обучающихся </w:t>
      </w:r>
      <w:r>
        <w:rPr>
          <w:rFonts w:ascii="Times New Roman" w:hAnsi="Times New Roman" w:cs="Times New Roman"/>
          <w:sz w:val="26"/>
          <w:szCs w:val="26"/>
        </w:rPr>
        <w:t xml:space="preserve">планируют трудоустроиться, </w:t>
      </w:r>
      <w:r>
        <w:rPr>
          <w:rFonts w:ascii="Times New Roman" w:hAnsi="Times New Roman" w:cs="Times New Roman"/>
          <w:sz w:val="26"/>
          <w:szCs w:val="26"/>
        </w:rPr>
        <w:br/>
      </w:r>
      <w:r w:rsidRPr="00C05866">
        <w:rPr>
          <w:rFonts w:ascii="Times New Roman" w:hAnsi="Times New Roman" w:cs="Times New Roman"/>
          <w:sz w:val="26"/>
          <w:szCs w:val="26"/>
        </w:rPr>
        <w:t>12 % планируют продолжить обучение в образовательных организациях высшего образования (по очной форме), 37 % будут призваны в вооруженные силы Российской Федерации, 5 % планируют зарегистрироваться в</w:t>
      </w:r>
      <w:r w:rsidRPr="00C05866">
        <w:rPr>
          <w:rFonts w:ascii="Times New Roman" w:hAnsi="Times New Roman" w:cs="Times New Roman"/>
        </w:rPr>
        <w:t xml:space="preserve"> </w:t>
      </w:r>
      <w:r w:rsidRPr="00C05866">
        <w:rPr>
          <w:rFonts w:ascii="Times New Roman" w:hAnsi="Times New Roman" w:cs="Times New Roman"/>
          <w:sz w:val="26"/>
          <w:szCs w:val="26"/>
        </w:rPr>
        <w:t xml:space="preserve">статусе самозанятых граждан, 3 % будут находиться в декретном отпуске или отпуске по уходу </w:t>
      </w:r>
      <w:r w:rsidRPr="00C05866">
        <w:rPr>
          <w:rFonts w:ascii="Times New Roman" w:hAnsi="Times New Roman" w:cs="Times New Roman"/>
          <w:sz w:val="26"/>
          <w:szCs w:val="26"/>
        </w:rPr>
        <w:br/>
        <w:t xml:space="preserve">за ребенком, 8 % не определились с дальнейшими планами. </w:t>
      </w:r>
    </w:p>
    <w:p w:rsidR="00114987" w:rsidRDefault="00114987" w:rsidP="00114987">
      <w:pPr>
        <w:spacing w:after="0" w:line="240" w:lineRule="auto"/>
        <w:ind w:firstLine="709"/>
        <w:jc w:val="both"/>
        <w:rPr>
          <w:rFonts w:ascii="Times New Roman" w:hAnsi="Times New Roman" w:cs="Times New Roman"/>
          <w:sz w:val="26"/>
          <w:szCs w:val="26"/>
        </w:rPr>
      </w:pPr>
      <w:r w:rsidRPr="0035068F">
        <w:rPr>
          <w:rFonts w:ascii="Times New Roman" w:eastAsia="Times New Roman" w:hAnsi="Times New Roman" w:cs="Times New Roman"/>
          <w:sz w:val="26"/>
          <w:szCs w:val="26"/>
        </w:rPr>
        <w:t xml:space="preserve">Во исполнение пункта 2 Перечня поручений Президента Российской Федерации № Пр-580 от 06.04.2018 </w:t>
      </w:r>
      <w:r>
        <w:rPr>
          <w:rFonts w:ascii="Times New Roman" w:eastAsia="Times New Roman" w:hAnsi="Times New Roman" w:cs="Times New Roman"/>
          <w:sz w:val="26"/>
          <w:szCs w:val="26"/>
        </w:rPr>
        <w:t xml:space="preserve">в Ненецком автономном округе </w:t>
      </w:r>
      <w:r>
        <w:rPr>
          <w:rFonts w:ascii="Times New Roman" w:eastAsia="Times New Roman" w:hAnsi="Times New Roman" w:cs="Times New Roman"/>
          <w:sz w:val="26"/>
          <w:szCs w:val="26"/>
        </w:rPr>
        <w:br/>
        <w:t xml:space="preserve">в 2019-2020 учебном году началась реализация </w:t>
      </w:r>
      <w:r w:rsidRPr="0035068F">
        <w:rPr>
          <w:rFonts w:ascii="Times New Roman" w:eastAsia="Times New Roman" w:hAnsi="Times New Roman" w:cs="Times New Roman"/>
          <w:sz w:val="26"/>
          <w:szCs w:val="26"/>
        </w:rPr>
        <w:t xml:space="preserve">проекта «Региональный стандарт кадрового обеспечения промышленного (экономического) роста» </w:t>
      </w:r>
      <w:r>
        <w:rPr>
          <w:rFonts w:ascii="Times New Roman" w:eastAsia="Times New Roman" w:hAnsi="Times New Roman" w:cs="Times New Roman"/>
          <w:sz w:val="26"/>
          <w:szCs w:val="26"/>
        </w:rPr>
        <w:br/>
      </w:r>
      <w:r w:rsidRPr="0035068F">
        <w:rPr>
          <w:rFonts w:ascii="Times New Roman" w:eastAsia="Times New Roman" w:hAnsi="Times New Roman" w:cs="Times New Roman"/>
          <w:sz w:val="26"/>
          <w:szCs w:val="26"/>
        </w:rPr>
        <w:t>(далее – Стандарт).</w:t>
      </w:r>
    </w:p>
    <w:p w:rsidR="00114987" w:rsidRDefault="00114987" w:rsidP="00114987">
      <w:pPr>
        <w:spacing w:after="0" w:line="240" w:lineRule="auto"/>
        <w:ind w:firstLine="709"/>
        <w:jc w:val="both"/>
        <w:rPr>
          <w:rFonts w:ascii="Times New Roman" w:hAnsi="Times New Roman" w:cs="Times New Roman"/>
          <w:sz w:val="26"/>
          <w:szCs w:val="26"/>
        </w:rPr>
      </w:pPr>
      <w:r>
        <w:rPr>
          <w:rFonts w:ascii="Times New Roman" w:eastAsia="Times New Roman" w:hAnsi="Times New Roman" w:cs="Times New Roman"/>
          <w:sz w:val="26"/>
          <w:szCs w:val="26"/>
        </w:rPr>
        <w:t xml:space="preserve">В </w:t>
      </w:r>
      <w:r w:rsidRPr="00F816F6">
        <w:rPr>
          <w:rFonts w:ascii="Times New Roman" w:eastAsia="Times New Roman" w:hAnsi="Times New Roman" w:cs="Times New Roman"/>
          <w:sz w:val="26"/>
          <w:szCs w:val="26"/>
        </w:rPr>
        <w:t>сентябре 2019 года между Администрацией Ненецкого автономного округа, АНО «Агентство стратегических инициатив по продвижению новых проектов», Союзом</w:t>
      </w:r>
      <w:r>
        <w:rPr>
          <w:rFonts w:ascii="Times New Roman" w:eastAsia="Times New Roman" w:hAnsi="Times New Roman" w:cs="Times New Roman"/>
          <w:sz w:val="26"/>
          <w:szCs w:val="26"/>
        </w:rPr>
        <w:t xml:space="preserve"> «Агентство развития </w:t>
      </w:r>
      <w:r w:rsidRPr="00F816F6">
        <w:rPr>
          <w:rFonts w:ascii="Times New Roman" w:eastAsia="Times New Roman" w:hAnsi="Times New Roman" w:cs="Times New Roman"/>
          <w:sz w:val="26"/>
          <w:szCs w:val="26"/>
        </w:rPr>
        <w:t>профессиональных сообществ</w:t>
      </w:r>
      <w:r>
        <w:rPr>
          <w:rFonts w:ascii="Times New Roman" w:eastAsia="Times New Roman" w:hAnsi="Times New Roman" w:cs="Times New Roman"/>
          <w:sz w:val="26"/>
          <w:szCs w:val="26"/>
        </w:rPr>
        <w:t xml:space="preserve"> и </w:t>
      </w:r>
      <w:r w:rsidRPr="00F816F6">
        <w:rPr>
          <w:rFonts w:ascii="Times New Roman" w:eastAsia="Times New Roman" w:hAnsi="Times New Roman" w:cs="Times New Roman"/>
          <w:sz w:val="26"/>
          <w:szCs w:val="26"/>
        </w:rPr>
        <w:t xml:space="preserve">рабочих кадров «Молодые профессионалы (Ворлдскиллс Россия)» подписано Соглашение </w:t>
      </w:r>
      <w:r>
        <w:rPr>
          <w:rFonts w:ascii="Times New Roman" w:eastAsia="Times New Roman" w:hAnsi="Times New Roman" w:cs="Times New Roman"/>
          <w:sz w:val="26"/>
          <w:szCs w:val="26"/>
        </w:rPr>
        <w:br/>
      </w:r>
      <w:r w:rsidRPr="00F816F6">
        <w:rPr>
          <w:rFonts w:ascii="Times New Roman" w:eastAsia="Times New Roman" w:hAnsi="Times New Roman" w:cs="Times New Roman"/>
          <w:sz w:val="26"/>
          <w:szCs w:val="26"/>
        </w:rPr>
        <w:t>о сотрудничестве по реализации проекта.</w:t>
      </w:r>
      <w:r>
        <w:rPr>
          <w:rFonts w:ascii="Times New Roman" w:hAnsi="Times New Roman" w:cs="Times New Roman"/>
          <w:sz w:val="26"/>
          <w:szCs w:val="26"/>
        </w:rPr>
        <w:t xml:space="preserve"> </w:t>
      </w:r>
      <w:r w:rsidRPr="0035068F">
        <w:rPr>
          <w:rFonts w:ascii="Times New Roman" w:eastAsia="Times New Roman" w:hAnsi="Times New Roman" w:cs="Times New Roman"/>
          <w:sz w:val="26"/>
          <w:szCs w:val="26"/>
        </w:rPr>
        <w:t>Распоряжением Администрации Ненецкого автономного округа от 28.12.2019 № 130-р утвержден План мероприятий («дорожная карта»), сформирована рабочая группа по реализации проекта внедрения Стандарта.</w:t>
      </w:r>
    </w:p>
    <w:p w:rsidR="00114987" w:rsidRPr="00AD3475" w:rsidRDefault="00114987" w:rsidP="00114987">
      <w:pPr>
        <w:pStyle w:val="ConsPlusNonformat"/>
        <w:ind w:firstLine="708"/>
        <w:jc w:val="both"/>
        <w:rPr>
          <w:rFonts w:ascii="Times New Roman" w:hAnsi="Times New Roman" w:cs="Times New Roman"/>
          <w:sz w:val="26"/>
          <w:szCs w:val="26"/>
        </w:rPr>
      </w:pPr>
      <w:r>
        <w:rPr>
          <w:rFonts w:ascii="Times New Roman" w:hAnsi="Times New Roman" w:cs="Times New Roman"/>
          <w:sz w:val="26"/>
          <w:szCs w:val="26"/>
        </w:rPr>
        <w:t>Ключевая цель Стандарта -</w:t>
      </w:r>
      <w:r w:rsidRPr="00AD3475">
        <w:rPr>
          <w:rFonts w:ascii="Times New Roman" w:hAnsi="Times New Roman" w:cs="Times New Roman"/>
          <w:sz w:val="26"/>
          <w:szCs w:val="26"/>
        </w:rPr>
        <w:t xml:space="preserve"> повышение инвестиционной привлекательности рег</w:t>
      </w:r>
      <w:r>
        <w:rPr>
          <w:rFonts w:ascii="Times New Roman" w:hAnsi="Times New Roman" w:cs="Times New Roman"/>
          <w:sz w:val="26"/>
          <w:szCs w:val="26"/>
        </w:rPr>
        <w:t xml:space="preserve">иона </w:t>
      </w:r>
      <w:r w:rsidRPr="00AD3475">
        <w:rPr>
          <w:rFonts w:ascii="Times New Roman" w:hAnsi="Times New Roman" w:cs="Times New Roman"/>
          <w:sz w:val="26"/>
          <w:szCs w:val="26"/>
        </w:rPr>
        <w:t xml:space="preserve">за счет наличия качественного кадрового ресурса для запуска новых </w:t>
      </w:r>
      <w:r>
        <w:rPr>
          <w:rFonts w:ascii="Times New Roman" w:hAnsi="Times New Roman" w:cs="Times New Roman"/>
          <w:sz w:val="26"/>
          <w:szCs w:val="26"/>
        </w:rPr>
        <w:t xml:space="preserve">                               </w:t>
      </w:r>
      <w:r w:rsidRPr="00AD3475">
        <w:rPr>
          <w:rFonts w:ascii="Times New Roman" w:hAnsi="Times New Roman" w:cs="Times New Roman"/>
          <w:sz w:val="26"/>
          <w:szCs w:val="26"/>
        </w:rPr>
        <w:t>и обеспечения действующих производств.</w:t>
      </w:r>
    </w:p>
    <w:p w:rsidR="00114987" w:rsidRPr="00AD3475" w:rsidRDefault="00114987" w:rsidP="00114987">
      <w:pPr>
        <w:shd w:val="clear" w:color="auto" w:fill="FFFFFF"/>
        <w:spacing w:after="0" w:line="240" w:lineRule="auto"/>
        <w:ind w:firstLine="708"/>
        <w:jc w:val="both"/>
        <w:rPr>
          <w:rFonts w:ascii="Times New Roman" w:hAnsi="Times New Roman" w:cs="Times New Roman"/>
          <w:sz w:val="26"/>
          <w:szCs w:val="26"/>
        </w:rPr>
      </w:pPr>
      <w:r w:rsidRPr="00AD3475">
        <w:rPr>
          <w:rFonts w:ascii="Times New Roman" w:hAnsi="Times New Roman" w:cs="Times New Roman"/>
          <w:bCs/>
          <w:sz w:val="26"/>
          <w:szCs w:val="26"/>
        </w:rPr>
        <w:t xml:space="preserve">Основными направлениями </w:t>
      </w:r>
      <w:r>
        <w:rPr>
          <w:rFonts w:ascii="Times New Roman" w:hAnsi="Times New Roman" w:cs="Times New Roman"/>
          <w:bCs/>
          <w:sz w:val="26"/>
          <w:szCs w:val="26"/>
        </w:rPr>
        <w:t>проекта</w:t>
      </w:r>
      <w:r w:rsidRPr="00AD3475">
        <w:rPr>
          <w:rFonts w:ascii="Times New Roman" w:hAnsi="Times New Roman" w:cs="Times New Roman"/>
          <w:bCs/>
          <w:sz w:val="26"/>
          <w:szCs w:val="26"/>
        </w:rPr>
        <w:t xml:space="preserve"> являются</w:t>
      </w:r>
      <w:r>
        <w:rPr>
          <w:rFonts w:ascii="Times New Roman" w:hAnsi="Times New Roman" w:cs="Times New Roman"/>
          <w:bCs/>
          <w:sz w:val="26"/>
          <w:szCs w:val="26"/>
        </w:rPr>
        <w:t>:</w:t>
      </w:r>
      <w:r>
        <w:rPr>
          <w:rFonts w:ascii="Times New Roman" w:hAnsi="Times New Roman" w:cs="Times New Roman"/>
          <w:b/>
          <w:bCs/>
          <w:sz w:val="26"/>
          <w:szCs w:val="26"/>
        </w:rPr>
        <w:t xml:space="preserve"> </w:t>
      </w:r>
      <w:r w:rsidRPr="00AD3475">
        <w:rPr>
          <w:rFonts w:ascii="Times New Roman" w:hAnsi="Times New Roman" w:cs="Times New Roman"/>
          <w:sz w:val="26"/>
          <w:szCs w:val="26"/>
        </w:rPr>
        <w:t>повы</w:t>
      </w:r>
      <w:r>
        <w:rPr>
          <w:rFonts w:ascii="Times New Roman" w:hAnsi="Times New Roman" w:cs="Times New Roman"/>
          <w:sz w:val="26"/>
          <w:szCs w:val="26"/>
        </w:rPr>
        <w:t>шение</w:t>
      </w:r>
      <w:r w:rsidRPr="00AD3475">
        <w:rPr>
          <w:rFonts w:ascii="Times New Roman" w:hAnsi="Times New Roman" w:cs="Times New Roman"/>
          <w:sz w:val="26"/>
          <w:szCs w:val="26"/>
        </w:rPr>
        <w:t xml:space="preserve"> эффективност</w:t>
      </w:r>
      <w:r>
        <w:rPr>
          <w:rFonts w:ascii="Times New Roman" w:hAnsi="Times New Roman" w:cs="Times New Roman"/>
          <w:sz w:val="26"/>
          <w:szCs w:val="26"/>
        </w:rPr>
        <w:t>и</w:t>
      </w:r>
      <w:r w:rsidRPr="00AD3475">
        <w:rPr>
          <w:rFonts w:ascii="Times New Roman" w:hAnsi="Times New Roman" w:cs="Times New Roman"/>
          <w:sz w:val="26"/>
          <w:szCs w:val="26"/>
        </w:rPr>
        <w:t xml:space="preserve"> процессов подготовки кадров для экономики региона;</w:t>
      </w:r>
      <w:r>
        <w:rPr>
          <w:rFonts w:ascii="Times New Roman" w:hAnsi="Times New Roman" w:cs="Times New Roman"/>
          <w:sz w:val="26"/>
          <w:szCs w:val="26"/>
        </w:rPr>
        <w:t xml:space="preserve"> </w:t>
      </w:r>
      <w:r w:rsidRPr="00AD3475">
        <w:rPr>
          <w:rFonts w:ascii="Times New Roman" w:hAnsi="Times New Roman" w:cs="Times New Roman"/>
          <w:sz w:val="26"/>
          <w:szCs w:val="26"/>
        </w:rPr>
        <w:t>внедр</w:t>
      </w:r>
      <w:r>
        <w:rPr>
          <w:rFonts w:ascii="Times New Roman" w:hAnsi="Times New Roman" w:cs="Times New Roman"/>
          <w:sz w:val="26"/>
          <w:szCs w:val="26"/>
        </w:rPr>
        <w:t>ение</w:t>
      </w:r>
      <w:r w:rsidRPr="00AD3475">
        <w:rPr>
          <w:rFonts w:ascii="Times New Roman" w:hAnsi="Times New Roman" w:cs="Times New Roman"/>
          <w:sz w:val="26"/>
          <w:szCs w:val="26"/>
        </w:rPr>
        <w:t xml:space="preserve"> </w:t>
      </w:r>
      <w:r>
        <w:rPr>
          <w:rFonts w:ascii="Times New Roman" w:hAnsi="Times New Roman" w:cs="Times New Roman"/>
          <w:sz w:val="26"/>
          <w:szCs w:val="26"/>
        </w:rPr>
        <w:t>механизма</w:t>
      </w:r>
      <w:r w:rsidRPr="00AD3475">
        <w:rPr>
          <w:rFonts w:ascii="Times New Roman" w:hAnsi="Times New Roman" w:cs="Times New Roman"/>
          <w:sz w:val="26"/>
          <w:szCs w:val="26"/>
        </w:rPr>
        <w:t xml:space="preserve"> совершенствования систем</w:t>
      </w:r>
      <w:r>
        <w:rPr>
          <w:rFonts w:ascii="Times New Roman" w:hAnsi="Times New Roman" w:cs="Times New Roman"/>
          <w:sz w:val="26"/>
          <w:szCs w:val="26"/>
        </w:rPr>
        <w:t>ы</w:t>
      </w:r>
      <w:r w:rsidRPr="00AD3475">
        <w:rPr>
          <w:rFonts w:ascii="Times New Roman" w:hAnsi="Times New Roman" w:cs="Times New Roman"/>
          <w:sz w:val="26"/>
          <w:szCs w:val="26"/>
        </w:rPr>
        <w:t xml:space="preserve"> </w:t>
      </w:r>
      <w:r>
        <w:rPr>
          <w:rFonts w:ascii="Times New Roman" w:hAnsi="Times New Roman" w:cs="Times New Roman"/>
          <w:sz w:val="26"/>
          <w:szCs w:val="26"/>
        </w:rPr>
        <w:t>профессионального образования</w:t>
      </w:r>
      <w:r w:rsidRPr="00AD3475">
        <w:rPr>
          <w:rFonts w:ascii="Times New Roman" w:hAnsi="Times New Roman" w:cs="Times New Roman"/>
          <w:sz w:val="26"/>
          <w:szCs w:val="26"/>
        </w:rPr>
        <w:t>;</w:t>
      </w:r>
      <w:r>
        <w:rPr>
          <w:rFonts w:ascii="Times New Roman" w:hAnsi="Times New Roman" w:cs="Times New Roman"/>
          <w:sz w:val="26"/>
          <w:szCs w:val="26"/>
        </w:rPr>
        <w:t xml:space="preserve"> </w:t>
      </w:r>
      <w:r w:rsidRPr="00AD3475">
        <w:rPr>
          <w:rFonts w:ascii="Times New Roman" w:hAnsi="Times New Roman" w:cs="Times New Roman"/>
          <w:sz w:val="26"/>
          <w:szCs w:val="26"/>
        </w:rPr>
        <w:t>обеспеч</w:t>
      </w:r>
      <w:r>
        <w:rPr>
          <w:rFonts w:ascii="Times New Roman" w:hAnsi="Times New Roman" w:cs="Times New Roman"/>
          <w:sz w:val="26"/>
          <w:szCs w:val="26"/>
        </w:rPr>
        <w:t>ение подготовки</w:t>
      </w:r>
      <w:r w:rsidRPr="00AD3475">
        <w:rPr>
          <w:rFonts w:ascii="Times New Roman" w:hAnsi="Times New Roman" w:cs="Times New Roman"/>
          <w:sz w:val="26"/>
          <w:szCs w:val="26"/>
        </w:rPr>
        <w:t xml:space="preserve"> кадров в соответствии с мировыми стандартами</w:t>
      </w:r>
      <w:r>
        <w:rPr>
          <w:rFonts w:ascii="Times New Roman" w:hAnsi="Times New Roman" w:cs="Times New Roman"/>
          <w:sz w:val="26"/>
          <w:szCs w:val="26"/>
        </w:rPr>
        <w:t xml:space="preserve"> </w:t>
      </w:r>
      <w:r w:rsidRPr="00AD3475">
        <w:rPr>
          <w:rFonts w:ascii="Times New Roman" w:hAnsi="Times New Roman" w:cs="Times New Roman"/>
          <w:sz w:val="26"/>
          <w:szCs w:val="26"/>
        </w:rPr>
        <w:t>и требованиями работодателей</w:t>
      </w:r>
      <w:r>
        <w:rPr>
          <w:rFonts w:ascii="Times New Roman" w:hAnsi="Times New Roman" w:cs="Times New Roman"/>
          <w:sz w:val="26"/>
          <w:szCs w:val="26"/>
        </w:rPr>
        <w:t xml:space="preserve"> и др.</w:t>
      </w:r>
    </w:p>
    <w:p w:rsidR="00114987" w:rsidRPr="00AD3475" w:rsidRDefault="00114987" w:rsidP="00114987">
      <w:pPr>
        <w:spacing w:after="0" w:line="240" w:lineRule="auto"/>
        <w:ind w:firstLine="709"/>
        <w:jc w:val="both"/>
        <w:rPr>
          <w:rFonts w:ascii="Times New Roman" w:hAnsi="Times New Roman" w:cs="Times New Roman"/>
          <w:sz w:val="26"/>
          <w:szCs w:val="26"/>
        </w:rPr>
      </w:pPr>
    </w:p>
    <w:p w:rsidR="00114987" w:rsidRPr="00117065" w:rsidRDefault="00114987" w:rsidP="00117065">
      <w:pPr>
        <w:pStyle w:val="2"/>
        <w:spacing w:before="0" w:line="240" w:lineRule="auto"/>
        <w:jc w:val="center"/>
        <w:rPr>
          <w:rFonts w:ascii="Times New Roman" w:hAnsi="Times New Roman" w:cs="Times New Roman"/>
          <w:b w:val="0"/>
          <w:bCs w:val="0"/>
          <w:i/>
          <w:color w:val="auto"/>
        </w:rPr>
      </w:pPr>
      <w:bookmarkStart w:id="25" w:name="_Toc48389716"/>
      <w:r w:rsidRPr="00C50741">
        <w:rPr>
          <w:rFonts w:ascii="Times New Roman" w:hAnsi="Times New Roman" w:cs="Times New Roman"/>
          <w:i/>
          <w:color w:val="auto"/>
        </w:rPr>
        <w:t>Развитие олимпиадного движения</w:t>
      </w:r>
      <w:bookmarkEnd w:id="25"/>
    </w:p>
    <w:p w:rsidR="00114987" w:rsidRPr="00C50741" w:rsidRDefault="00114987" w:rsidP="00114987">
      <w:pPr>
        <w:pStyle w:val="a3"/>
        <w:spacing w:before="0" w:beforeAutospacing="0" w:after="0" w:afterAutospacing="0"/>
        <w:ind w:firstLine="709"/>
        <w:jc w:val="both"/>
        <w:rPr>
          <w:i/>
          <w:color w:val="000000"/>
          <w:sz w:val="26"/>
          <w:szCs w:val="26"/>
          <w:u w:val="single"/>
          <w:shd w:val="clear" w:color="auto" w:fill="FFFFFF"/>
        </w:rPr>
      </w:pPr>
      <w:r w:rsidRPr="00C50741">
        <w:rPr>
          <w:i/>
          <w:color w:val="000000"/>
          <w:sz w:val="26"/>
          <w:szCs w:val="26"/>
          <w:u w:val="single"/>
          <w:shd w:val="clear" w:color="auto" w:fill="FFFFFF"/>
        </w:rPr>
        <w:t>Олимпиада по общеобразовательным предметам.</w:t>
      </w:r>
    </w:p>
    <w:p w:rsidR="00114987" w:rsidRDefault="00114987" w:rsidP="00114987">
      <w:pPr>
        <w:pStyle w:val="a3"/>
        <w:spacing w:before="0" w:beforeAutospacing="0" w:after="0" w:afterAutospacing="0"/>
        <w:ind w:firstLine="709"/>
        <w:jc w:val="both"/>
        <w:rPr>
          <w:color w:val="000000"/>
          <w:sz w:val="26"/>
          <w:szCs w:val="26"/>
          <w:shd w:val="clear" w:color="auto" w:fill="FFFFFF"/>
        </w:rPr>
      </w:pPr>
      <w:r w:rsidRPr="00C50741">
        <w:rPr>
          <w:color w:val="000000"/>
          <w:sz w:val="26"/>
          <w:szCs w:val="26"/>
          <w:shd w:val="clear" w:color="auto" w:fill="FFFFFF"/>
        </w:rPr>
        <w:t xml:space="preserve">В целях выявления и развития у обучающихся ПОО творческих способностей и интереса к </w:t>
      </w:r>
      <w:r>
        <w:rPr>
          <w:color w:val="000000"/>
          <w:sz w:val="26"/>
          <w:szCs w:val="26"/>
          <w:shd w:val="clear" w:color="auto" w:fill="FFFFFF"/>
        </w:rPr>
        <w:t>учебной</w:t>
      </w:r>
      <w:r w:rsidRPr="00C50741">
        <w:rPr>
          <w:color w:val="000000"/>
          <w:sz w:val="26"/>
          <w:szCs w:val="26"/>
          <w:shd w:val="clear" w:color="auto" w:fill="FFFFFF"/>
        </w:rPr>
        <w:t xml:space="preserve"> деятельности, создания условий </w:t>
      </w:r>
      <w:r w:rsidR="000446CB">
        <w:rPr>
          <w:color w:val="000000"/>
          <w:sz w:val="26"/>
          <w:szCs w:val="26"/>
          <w:shd w:val="clear" w:color="auto" w:fill="FFFFFF"/>
        </w:rPr>
        <w:br/>
      </w:r>
      <w:r w:rsidRPr="00C50741">
        <w:rPr>
          <w:color w:val="000000"/>
          <w:sz w:val="26"/>
          <w:szCs w:val="26"/>
          <w:shd w:val="clear" w:color="auto" w:fill="FFFFFF"/>
        </w:rPr>
        <w:t xml:space="preserve">для интеллектуального развития обучающихся, повышения мотивации к изучению общеобразовательных предметов в </w:t>
      </w:r>
      <w:r w:rsidRPr="00C50741">
        <w:rPr>
          <w:rStyle w:val="wmi-callto"/>
          <w:color w:val="000000"/>
          <w:sz w:val="26"/>
          <w:szCs w:val="26"/>
          <w:shd w:val="clear" w:color="auto" w:fill="FFFFFF"/>
        </w:rPr>
        <w:t>2019-2020</w:t>
      </w:r>
      <w:r w:rsidRPr="00C50741">
        <w:rPr>
          <w:color w:val="000000"/>
          <w:sz w:val="26"/>
          <w:szCs w:val="26"/>
          <w:shd w:val="clear" w:color="auto" w:fill="FFFFFF"/>
        </w:rPr>
        <w:t xml:space="preserve"> учебном году в Ненецком автономном округе в четвертый раз прошла региональная олимпиада </w:t>
      </w:r>
      <w:r w:rsidR="000446CB">
        <w:rPr>
          <w:color w:val="000000"/>
          <w:sz w:val="26"/>
          <w:szCs w:val="26"/>
          <w:shd w:val="clear" w:color="auto" w:fill="FFFFFF"/>
        </w:rPr>
        <w:br/>
      </w:r>
      <w:r w:rsidRPr="00C50741">
        <w:rPr>
          <w:color w:val="000000"/>
          <w:sz w:val="26"/>
          <w:szCs w:val="26"/>
          <w:shd w:val="clear" w:color="auto" w:fill="FFFFFF"/>
        </w:rPr>
        <w:t>по 4 общеобразовательным предметам (русский язык, математика, обществознание, физика).</w:t>
      </w:r>
      <w:r w:rsidRPr="00C50741">
        <w:rPr>
          <w:color w:val="000000"/>
          <w:sz w:val="26"/>
          <w:szCs w:val="26"/>
        </w:rPr>
        <w:t xml:space="preserve"> </w:t>
      </w:r>
      <w:r w:rsidRPr="00C50741">
        <w:rPr>
          <w:color w:val="000000"/>
          <w:sz w:val="26"/>
          <w:szCs w:val="26"/>
          <w:shd w:val="clear" w:color="auto" w:fill="FFFFFF"/>
        </w:rPr>
        <w:t>Олимпиада проводилась в два этапа: организатором первого этапа выступили ПОО, второго (регионального)</w:t>
      </w:r>
      <w:r>
        <w:rPr>
          <w:color w:val="000000"/>
          <w:sz w:val="26"/>
          <w:szCs w:val="26"/>
          <w:shd w:val="clear" w:color="auto" w:fill="FFFFFF"/>
        </w:rPr>
        <w:t xml:space="preserve"> этапа – </w:t>
      </w:r>
      <w:r w:rsidRPr="00C50741">
        <w:rPr>
          <w:color w:val="000000"/>
          <w:sz w:val="26"/>
          <w:szCs w:val="26"/>
          <w:shd w:val="clear" w:color="auto" w:fill="FFFFFF"/>
        </w:rPr>
        <w:t>ГБУ НАО «Ненецкий региональны</w:t>
      </w:r>
      <w:r>
        <w:rPr>
          <w:color w:val="000000"/>
          <w:sz w:val="26"/>
          <w:szCs w:val="26"/>
          <w:shd w:val="clear" w:color="auto" w:fill="FFFFFF"/>
        </w:rPr>
        <w:t xml:space="preserve">й центр развития образования». </w:t>
      </w:r>
    </w:p>
    <w:p w:rsidR="00114987" w:rsidRPr="00566D88" w:rsidRDefault="00114987" w:rsidP="00114987">
      <w:pPr>
        <w:pStyle w:val="a3"/>
        <w:spacing w:before="0" w:beforeAutospacing="0" w:after="0" w:afterAutospacing="0"/>
        <w:ind w:firstLine="709"/>
        <w:jc w:val="both"/>
        <w:rPr>
          <w:color w:val="000000"/>
          <w:sz w:val="26"/>
          <w:szCs w:val="26"/>
          <w:shd w:val="clear" w:color="auto" w:fill="FFFFFF"/>
        </w:rPr>
      </w:pPr>
      <w:r>
        <w:rPr>
          <w:sz w:val="26"/>
          <w:szCs w:val="26"/>
        </w:rPr>
        <w:lastRenderedPageBreak/>
        <w:t>В олимпиаде приняли</w:t>
      </w:r>
      <w:r w:rsidRPr="00566D88">
        <w:rPr>
          <w:sz w:val="26"/>
          <w:szCs w:val="26"/>
        </w:rPr>
        <w:t xml:space="preserve"> участие 280 обучающихся </w:t>
      </w:r>
      <w:r>
        <w:rPr>
          <w:sz w:val="26"/>
          <w:szCs w:val="26"/>
        </w:rPr>
        <w:t>ПОО</w:t>
      </w:r>
      <w:r w:rsidRPr="00566D88">
        <w:rPr>
          <w:sz w:val="26"/>
          <w:szCs w:val="26"/>
        </w:rPr>
        <w:t>, из них:</w:t>
      </w:r>
    </w:p>
    <w:p w:rsidR="00114987" w:rsidRPr="00566D88" w:rsidRDefault="00114987" w:rsidP="00114987">
      <w:pPr>
        <w:tabs>
          <w:tab w:val="left" w:pos="851"/>
        </w:tabs>
        <w:spacing w:after="0" w:line="240" w:lineRule="auto"/>
        <w:ind w:firstLine="709"/>
        <w:jc w:val="both"/>
        <w:rPr>
          <w:rFonts w:ascii="Times New Roman" w:hAnsi="Times New Roman" w:cs="Times New Roman"/>
          <w:sz w:val="26"/>
          <w:szCs w:val="26"/>
        </w:rPr>
      </w:pPr>
      <w:r w:rsidRPr="00566D88">
        <w:rPr>
          <w:rFonts w:ascii="Times New Roman" w:hAnsi="Times New Roman" w:cs="Times New Roman"/>
          <w:sz w:val="26"/>
          <w:szCs w:val="26"/>
        </w:rPr>
        <w:t>280 участников первого (внутреннего) этапа (70 % от общего количества обучающихся первого курса очной формы обучения);</w:t>
      </w:r>
    </w:p>
    <w:p w:rsidR="00114987" w:rsidRPr="00566D88" w:rsidRDefault="00114987" w:rsidP="00114987">
      <w:pPr>
        <w:spacing w:after="0" w:line="240" w:lineRule="auto"/>
        <w:ind w:firstLine="709"/>
        <w:jc w:val="both"/>
        <w:rPr>
          <w:rFonts w:ascii="Times New Roman" w:hAnsi="Times New Roman" w:cs="Times New Roman"/>
          <w:sz w:val="26"/>
          <w:szCs w:val="26"/>
        </w:rPr>
      </w:pPr>
      <w:r w:rsidRPr="00566D88">
        <w:rPr>
          <w:rFonts w:ascii="Times New Roman" w:hAnsi="Times New Roman" w:cs="Times New Roman"/>
          <w:sz w:val="26"/>
          <w:szCs w:val="26"/>
        </w:rPr>
        <w:t xml:space="preserve">35 участников второго (регионального) этапа (9 % от общего количества обучающихся первого курса очной формы обучения). </w:t>
      </w:r>
    </w:p>
    <w:p w:rsidR="00114987" w:rsidRPr="00187F0C" w:rsidRDefault="00114987" w:rsidP="00114987">
      <w:pPr>
        <w:pStyle w:val="a3"/>
        <w:spacing w:before="0" w:beforeAutospacing="0" w:after="0" w:afterAutospacing="0"/>
        <w:ind w:firstLine="709"/>
        <w:jc w:val="both"/>
        <w:rPr>
          <w:color w:val="000000"/>
          <w:sz w:val="26"/>
          <w:szCs w:val="26"/>
          <w:shd w:val="clear" w:color="auto" w:fill="FFFFFF"/>
        </w:rPr>
      </w:pPr>
      <w:r w:rsidRPr="00187F0C">
        <w:rPr>
          <w:color w:val="000000"/>
          <w:sz w:val="26"/>
          <w:szCs w:val="26"/>
          <w:shd w:val="clear" w:color="auto" w:fill="FFFFFF"/>
        </w:rPr>
        <w:t>По результатам олимпиады выявлены:</w:t>
      </w:r>
    </w:p>
    <w:p w:rsidR="00114987" w:rsidRDefault="00114987" w:rsidP="00114987">
      <w:pPr>
        <w:pStyle w:val="a3"/>
        <w:spacing w:before="0" w:beforeAutospacing="0" w:after="0" w:afterAutospacing="0" w:line="276" w:lineRule="auto"/>
        <w:ind w:firstLine="709"/>
        <w:jc w:val="both"/>
        <w:rPr>
          <w:color w:val="000000"/>
          <w:sz w:val="26"/>
          <w:szCs w:val="26"/>
          <w:shd w:val="clear" w:color="auto" w:fill="FFFFFF"/>
        </w:rPr>
      </w:pPr>
      <w:r w:rsidRPr="00187F0C">
        <w:rPr>
          <w:color w:val="000000"/>
          <w:sz w:val="26"/>
          <w:szCs w:val="26"/>
          <w:shd w:val="clear" w:color="auto" w:fill="FFFFFF"/>
        </w:rPr>
        <w:t xml:space="preserve">ГБПОУ НАО «Нарьян-Марский социально-гуманитарный колледж имени И.П. Выучейского» - 1 победитель, </w:t>
      </w:r>
      <w:r>
        <w:rPr>
          <w:color w:val="000000"/>
          <w:sz w:val="26"/>
          <w:szCs w:val="26"/>
          <w:shd w:val="clear" w:color="auto" w:fill="FFFFFF"/>
        </w:rPr>
        <w:t>2 призё</w:t>
      </w:r>
      <w:r w:rsidRPr="00187F0C">
        <w:rPr>
          <w:color w:val="000000"/>
          <w:sz w:val="26"/>
          <w:szCs w:val="26"/>
          <w:shd w:val="clear" w:color="auto" w:fill="FFFFFF"/>
        </w:rPr>
        <w:t>ра;</w:t>
      </w:r>
    </w:p>
    <w:p w:rsidR="00114987" w:rsidRDefault="00114987" w:rsidP="00114987">
      <w:pPr>
        <w:pStyle w:val="a3"/>
        <w:spacing w:before="0" w:beforeAutospacing="0" w:after="0" w:afterAutospacing="0" w:line="276" w:lineRule="auto"/>
        <w:ind w:firstLine="709"/>
        <w:jc w:val="both"/>
        <w:rPr>
          <w:color w:val="000000"/>
          <w:sz w:val="26"/>
          <w:szCs w:val="26"/>
          <w:shd w:val="clear" w:color="auto" w:fill="FFFFFF"/>
        </w:rPr>
      </w:pPr>
      <w:r w:rsidRPr="00187F0C">
        <w:rPr>
          <w:color w:val="000000"/>
          <w:sz w:val="26"/>
          <w:szCs w:val="26"/>
          <w:shd w:val="clear" w:color="auto" w:fill="FFFFFF"/>
        </w:rPr>
        <w:t xml:space="preserve">ГБПОУ НАО «Ненецкий аграрно-экономический техникум имени </w:t>
      </w:r>
      <w:r w:rsidRPr="00187F0C">
        <w:rPr>
          <w:color w:val="000000"/>
          <w:sz w:val="26"/>
          <w:szCs w:val="26"/>
          <w:shd w:val="clear" w:color="auto" w:fill="FFFFFF"/>
        </w:rPr>
        <w:br/>
        <w:t xml:space="preserve">В.Г. Волкова» - </w:t>
      </w:r>
      <w:r>
        <w:rPr>
          <w:color w:val="000000"/>
          <w:sz w:val="26"/>
          <w:szCs w:val="26"/>
          <w:shd w:val="clear" w:color="auto" w:fill="FFFFFF"/>
        </w:rPr>
        <w:t xml:space="preserve">4 </w:t>
      </w:r>
      <w:r w:rsidRPr="00187F0C">
        <w:rPr>
          <w:color w:val="000000"/>
          <w:sz w:val="26"/>
          <w:szCs w:val="26"/>
          <w:shd w:val="clear" w:color="auto" w:fill="FFFFFF"/>
        </w:rPr>
        <w:t>призёра;</w:t>
      </w:r>
    </w:p>
    <w:p w:rsidR="00114987" w:rsidRPr="00176963" w:rsidRDefault="00114987" w:rsidP="00114987">
      <w:pPr>
        <w:pStyle w:val="a3"/>
        <w:spacing w:before="0" w:beforeAutospacing="0" w:after="0" w:afterAutospacing="0" w:line="276" w:lineRule="auto"/>
        <w:ind w:firstLine="709"/>
        <w:jc w:val="both"/>
        <w:rPr>
          <w:color w:val="000000"/>
          <w:sz w:val="26"/>
          <w:szCs w:val="26"/>
          <w:shd w:val="clear" w:color="auto" w:fill="FFFFFF"/>
        </w:rPr>
      </w:pPr>
      <w:r w:rsidRPr="00187F0C">
        <w:rPr>
          <w:color w:val="000000"/>
          <w:sz w:val="26"/>
          <w:szCs w:val="26"/>
          <w:shd w:val="clear" w:color="auto" w:fill="FFFFFF"/>
        </w:rPr>
        <w:t>ГБПОУ НАО «Ненецкое профессиональное училище» - 1 призёр.</w:t>
      </w:r>
    </w:p>
    <w:p w:rsidR="00114987" w:rsidRDefault="00114987" w:rsidP="00114987">
      <w:pPr>
        <w:pStyle w:val="a3"/>
        <w:spacing w:before="0" w:beforeAutospacing="0" w:after="0" w:afterAutospacing="0"/>
        <w:ind w:firstLine="567"/>
        <w:jc w:val="both"/>
        <w:rPr>
          <w:color w:val="000000"/>
          <w:sz w:val="26"/>
          <w:szCs w:val="26"/>
          <w:shd w:val="clear" w:color="auto" w:fill="FFFFFF"/>
        </w:rPr>
      </w:pPr>
    </w:p>
    <w:p w:rsidR="00114987" w:rsidRPr="00857965" w:rsidRDefault="00114987" w:rsidP="00114987">
      <w:pPr>
        <w:pStyle w:val="a3"/>
        <w:spacing w:before="0" w:beforeAutospacing="0" w:after="0" w:afterAutospacing="0"/>
        <w:ind w:firstLine="709"/>
        <w:jc w:val="both"/>
        <w:rPr>
          <w:i/>
          <w:color w:val="000000" w:themeColor="text1"/>
          <w:spacing w:val="2"/>
          <w:sz w:val="26"/>
          <w:szCs w:val="26"/>
          <w:u w:val="single"/>
        </w:rPr>
      </w:pPr>
      <w:r w:rsidRPr="00857965">
        <w:rPr>
          <w:i/>
          <w:sz w:val="26"/>
          <w:szCs w:val="26"/>
          <w:u w:val="single"/>
        </w:rPr>
        <w:t>Олимпиада профессионального мастерства.</w:t>
      </w:r>
    </w:p>
    <w:p w:rsidR="00114987" w:rsidRDefault="00114987" w:rsidP="00117065">
      <w:pPr>
        <w:pStyle w:val="a3"/>
        <w:spacing w:before="0" w:beforeAutospacing="0" w:after="0" w:afterAutospacing="0"/>
        <w:ind w:firstLine="708"/>
        <w:jc w:val="both"/>
        <w:rPr>
          <w:sz w:val="26"/>
          <w:szCs w:val="26"/>
        </w:rPr>
      </w:pPr>
      <w:r w:rsidRPr="00857965">
        <w:rPr>
          <w:color w:val="000000" w:themeColor="text1"/>
          <w:spacing w:val="2"/>
          <w:sz w:val="26"/>
          <w:szCs w:val="26"/>
        </w:rPr>
        <w:t xml:space="preserve">В целях </w:t>
      </w:r>
      <w:r w:rsidRPr="00857965">
        <w:rPr>
          <w:sz w:val="26"/>
          <w:szCs w:val="26"/>
        </w:rPr>
        <w:t xml:space="preserve">выявления наиболее одаренных и талантливых студентов </w:t>
      </w:r>
      <w:r w:rsidRPr="00857965">
        <w:rPr>
          <w:color w:val="000000" w:themeColor="text1"/>
          <w:spacing w:val="2"/>
          <w:sz w:val="26"/>
          <w:szCs w:val="26"/>
        </w:rPr>
        <w:t>ПОО</w:t>
      </w:r>
      <w:r w:rsidRPr="00857965">
        <w:rPr>
          <w:sz w:val="26"/>
          <w:szCs w:val="26"/>
        </w:rPr>
        <w:t xml:space="preserve">, повышения качества профессиональной подготовки специалистов среднего звена, дальнейшего совершенствования их профессиональной компетентности, реализации творческого потенциала обучающихся, повышения мотивации </w:t>
      </w:r>
      <w:r>
        <w:rPr>
          <w:sz w:val="26"/>
          <w:szCs w:val="26"/>
        </w:rPr>
        <w:br/>
      </w:r>
      <w:r w:rsidRPr="00857965">
        <w:rPr>
          <w:sz w:val="26"/>
          <w:szCs w:val="26"/>
        </w:rPr>
        <w:t xml:space="preserve">и творческой активности педагогических работников в январе 2020 года </w:t>
      </w:r>
      <w:r>
        <w:rPr>
          <w:sz w:val="26"/>
          <w:szCs w:val="26"/>
        </w:rPr>
        <w:br/>
      </w:r>
      <w:r w:rsidRPr="00857965">
        <w:rPr>
          <w:sz w:val="26"/>
          <w:szCs w:val="26"/>
        </w:rPr>
        <w:t>был проведен начальный этап Всероссийской олимпиады профессионального мастерства обучающихся по 4 специальностям среднего профессионального образования (далее – Олимпиада).</w:t>
      </w:r>
    </w:p>
    <w:p w:rsidR="00114987" w:rsidRDefault="00114987" w:rsidP="00114987">
      <w:pPr>
        <w:pStyle w:val="a3"/>
        <w:spacing w:before="0" w:beforeAutospacing="0" w:after="0" w:afterAutospacing="0"/>
        <w:ind w:firstLine="709"/>
        <w:jc w:val="both"/>
        <w:rPr>
          <w:sz w:val="26"/>
          <w:szCs w:val="26"/>
        </w:rPr>
      </w:pPr>
      <w:r w:rsidRPr="00857965">
        <w:rPr>
          <w:iCs/>
          <w:sz w:val="26"/>
          <w:szCs w:val="26"/>
        </w:rPr>
        <w:t xml:space="preserve">Всероссийская олимпиада профессионального мастерства </w:t>
      </w:r>
      <w:r>
        <w:rPr>
          <w:iCs/>
          <w:sz w:val="26"/>
          <w:szCs w:val="26"/>
        </w:rPr>
        <w:t>–</w:t>
      </w:r>
      <w:r w:rsidRPr="00857965">
        <w:rPr>
          <w:iCs/>
          <w:sz w:val="26"/>
          <w:szCs w:val="26"/>
        </w:rPr>
        <w:t xml:space="preserve"> состязание обучающихся ПОО, требующее от участников демонстрации теоретических знаний и профессиональных навыков в области одной или нескольких приобретаемых специальностей или профессий.</w:t>
      </w:r>
    </w:p>
    <w:p w:rsidR="00114987" w:rsidRPr="005D609A" w:rsidRDefault="00114987" w:rsidP="00114987">
      <w:pPr>
        <w:pStyle w:val="a3"/>
        <w:spacing w:before="0" w:beforeAutospacing="0" w:after="0" w:afterAutospacing="0"/>
        <w:ind w:firstLine="709"/>
        <w:jc w:val="both"/>
        <w:rPr>
          <w:sz w:val="26"/>
          <w:szCs w:val="26"/>
          <w:highlight w:val="yellow"/>
        </w:rPr>
      </w:pPr>
      <w:r w:rsidRPr="00857965">
        <w:rPr>
          <w:color w:val="000000"/>
          <w:spacing w:val="2"/>
          <w:sz w:val="26"/>
          <w:szCs w:val="26"/>
        </w:rPr>
        <w:t xml:space="preserve">Для проведения объективной и независимой оценки участников Олимпиады </w:t>
      </w:r>
      <w:r w:rsidRPr="00857965">
        <w:rPr>
          <w:color w:val="000000"/>
          <w:spacing w:val="2"/>
          <w:sz w:val="26"/>
          <w:szCs w:val="26"/>
        </w:rPr>
        <w:br/>
        <w:t xml:space="preserve">в жюри были привлечены представители работодателей. Информация </w:t>
      </w:r>
      <w:r w:rsidRPr="00857965">
        <w:rPr>
          <w:color w:val="000000"/>
          <w:spacing w:val="2"/>
          <w:sz w:val="26"/>
          <w:szCs w:val="26"/>
        </w:rPr>
        <w:br/>
        <w:t xml:space="preserve">о проведении Олимпиады была размещена на официальных сайтах учреждений, </w:t>
      </w:r>
      <w:r w:rsidRPr="00857965">
        <w:rPr>
          <w:color w:val="000000"/>
          <w:spacing w:val="2"/>
          <w:sz w:val="26"/>
          <w:szCs w:val="26"/>
        </w:rPr>
        <w:br/>
        <w:t>в окружных средствах массовой информации.</w:t>
      </w:r>
    </w:p>
    <w:p w:rsidR="00114987" w:rsidRPr="00674E53" w:rsidRDefault="00114987" w:rsidP="00114987">
      <w:pPr>
        <w:pStyle w:val="af3"/>
        <w:jc w:val="center"/>
        <w:rPr>
          <w:rFonts w:ascii="Times New Roman" w:eastAsia="Times New Roman" w:hAnsi="Times New Roman" w:cs="Times New Roman"/>
          <w:i/>
          <w:color w:val="000000"/>
          <w:spacing w:val="2"/>
          <w:sz w:val="26"/>
          <w:szCs w:val="26"/>
          <w:highlight w:val="yellow"/>
        </w:rPr>
      </w:pPr>
    </w:p>
    <w:p w:rsidR="00114987" w:rsidRPr="00857965" w:rsidRDefault="00114987" w:rsidP="00114987">
      <w:pPr>
        <w:pStyle w:val="af3"/>
        <w:jc w:val="center"/>
        <w:rPr>
          <w:rFonts w:ascii="Times New Roman" w:eastAsia="Times New Roman" w:hAnsi="Times New Roman" w:cs="Times New Roman"/>
          <w:i/>
          <w:color w:val="000000"/>
          <w:spacing w:val="2"/>
          <w:sz w:val="26"/>
          <w:szCs w:val="26"/>
        </w:rPr>
      </w:pPr>
      <w:r w:rsidRPr="00857965">
        <w:rPr>
          <w:rFonts w:ascii="Times New Roman" w:eastAsia="Times New Roman" w:hAnsi="Times New Roman" w:cs="Times New Roman"/>
          <w:i/>
          <w:color w:val="000000"/>
          <w:spacing w:val="2"/>
          <w:sz w:val="26"/>
          <w:szCs w:val="26"/>
        </w:rPr>
        <w:t xml:space="preserve"> Итоги проведения </w:t>
      </w:r>
      <w:r>
        <w:rPr>
          <w:rFonts w:ascii="Times New Roman" w:eastAsia="Times New Roman" w:hAnsi="Times New Roman" w:cs="Times New Roman"/>
          <w:i/>
          <w:color w:val="000000"/>
          <w:spacing w:val="2"/>
          <w:sz w:val="26"/>
          <w:szCs w:val="26"/>
        </w:rPr>
        <w:t>начального</w:t>
      </w:r>
      <w:r w:rsidRPr="00857965">
        <w:rPr>
          <w:rFonts w:ascii="Times New Roman" w:eastAsia="Times New Roman" w:hAnsi="Times New Roman" w:cs="Times New Roman"/>
          <w:i/>
          <w:color w:val="000000"/>
          <w:spacing w:val="2"/>
          <w:sz w:val="26"/>
          <w:szCs w:val="26"/>
        </w:rPr>
        <w:t xml:space="preserve"> этапа </w:t>
      </w:r>
    </w:p>
    <w:p w:rsidR="00114987" w:rsidRPr="00857965" w:rsidRDefault="00114987" w:rsidP="00114987">
      <w:pPr>
        <w:spacing w:after="0" w:line="240" w:lineRule="auto"/>
        <w:jc w:val="center"/>
        <w:rPr>
          <w:rFonts w:ascii="Times New Roman" w:hAnsi="Times New Roman" w:cs="Times New Roman"/>
          <w:bCs/>
          <w:i/>
          <w:sz w:val="26"/>
          <w:szCs w:val="26"/>
        </w:rPr>
      </w:pPr>
      <w:r w:rsidRPr="00857965">
        <w:rPr>
          <w:rFonts w:ascii="Times New Roman" w:hAnsi="Times New Roman" w:cs="Times New Roman"/>
          <w:bCs/>
          <w:i/>
          <w:sz w:val="26"/>
          <w:szCs w:val="26"/>
        </w:rPr>
        <w:t xml:space="preserve">Всероссийской олимпиады профессионального мастерства обучающихся </w:t>
      </w:r>
    </w:p>
    <w:p w:rsidR="00114987" w:rsidRPr="00857965" w:rsidRDefault="00114987" w:rsidP="00114987">
      <w:pPr>
        <w:spacing w:after="0" w:line="240" w:lineRule="auto"/>
        <w:jc w:val="center"/>
        <w:rPr>
          <w:rFonts w:ascii="Times New Roman" w:hAnsi="Times New Roman" w:cs="Times New Roman"/>
          <w:bCs/>
          <w:i/>
          <w:sz w:val="26"/>
          <w:szCs w:val="26"/>
        </w:rPr>
      </w:pPr>
      <w:r w:rsidRPr="00857965">
        <w:rPr>
          <w:rFonts w:ascii="Times New Roman" w:hAnsi="Times New Roman" w:cs="Times New Roman"/>
          <w:bCs/>
          <w:i/>
          <w:sz w:val="26"/>
          <w:szCs w:val="26"/>
        </w:rPr>
        <w:t>по специальностям среднего профессионального образования</w:t>
      </w:r>
    </w:p>
    <w:tbl>
      <w:tblPr>
        <w:tblpPr w:leftFromText="180" w:rightFromText="180" w:vertAnchor="text" w:horzAnchor="margin" w:tblpX="-39" w:tblpY="183"/>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3119"/>
        <w:gridCol w:w="1559"/>
        <w:gridCol w:w="1134"/>
      </w:tblGrid>
      <w:tr w:rsidR="00114987" w:rsidRPr="00674E53" w:rsidTr="00744689">
        <w:tc>
          <w:tcPr>
            <w:tcW w:w="3539" w:type="dxa"/>
            <w:vMerge w:val="restart"/>
            <w:tcBorders>
              <w:top w:val="single" w:sz="4" w:space="0" w:color="auto"/>
              <w:left w:val="single" w:sz="4" w:space="0" w:color="auto"/>
              <w:right w:val="single" w:sz="4" w:space="0" w:color="auto"/>
            </w:tcBorders>
            <w:vAlign w:val="center"/>
          </w:tcPr>
          <w:p w:rsidR="00114987" w:rsidRPr="00857965" w:rsidRDefault="00114987" w:rsidP="00744689">
            <w:pPr>
              <w:tabs>
                <w:tab w:val="left" w:pos="1134"/>
              </w:tabs>
              <w:spacing w:after="0" w:line="240" w:lineRule="auto"/>
              <w:jc w:val="center"/>
              <w:rPr>
                <w:rFonts w:ascii="Times New Roman" w:hAnsi="Times New Roman" w:cs="Times New Roman"/>
                <w:i/>
              </w:rPr>
            </w:pPr>
            <w:r w:rsidRPr="00857965">
              <w:rPr>
                <w:rFonts w:ascii="Times New Roman" w:hAnsi="Times New Roman" w:cs="Times New Roman"/>
                <w:i/>
              </w:rPr>
              <w:t>Код, специальность</w:t>
            </w:r>
          </w:p>
        </w:tc>
        <w:tc>
          <w:tcPr>
            <w:tcW w:w="3119"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i/>
                <w:color w:val="000000"/>
                <w:spacing w:val="2"/>
              </w:rPr>
            </w:pPr>
            <w:r w:rsidRPr="00857965">
              <w:rPr>
                <w:rFonts w:ascii="Times New Roman" w:hAnsi="Times New Roman" w:cs="Times New Roman"/>
                <w:i/>
                <w:color w:val="000000"/>
                <w:spacing w:val="2"/>
              </w:rPr>
              <w:t>Количество участников</w:t>
            </w:r>
          </w:p>
        </w:tc>
        <w:tc>
          <w:tcPr>
            <w:tcW w:w="2693" w:type="dxa"/>
            <w:gridSpan w:val="2"/>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i/>
                <w:color w:val="000000"/>
                <w:spacing w:val="2"/>
              </w:rPr>
            </w:pPr>
            <w:r w:rsidRPr="00857965">
              <w:rPr>
                <w:rFonts w:ascii="Times New Roman" w:hAnsi="Times New Roman" w:cs="Times New Roman"/>
                <w:i/>
                <w:color w:val="000000"/>
                <w:spacing w:val="2"/>
              </w:rPr>
              <w:t>Количество</w:t>
            </w:r>
          </w:p>
        </w:tc>
      </w:tr>
      <w:tr w:rsidR="00114987" w:rsidRPr="00674E53" w:rsidTr="00744689">
        <w:tc>
          <w:tcPr>
            <w:tcW w:w="3539" w:type="dxa"/>
            <w:vMerge/>
            <w:tcBorders>
              <w:left w:val="single" w:sz="4" w:space="0" w:color="auto"/>
              <w:bottom w:val="single" w:sz="4" w:space="0" w:color="auto"/>
              <w:right w:val="single" w:sz="4" w:space="0" w:color="auto"/>
            </w:tcBorders>
            <w:vAlign w:val="center"/>
          </w:tcPr>
          <w:p w:rsidR="00114987" w:rsidRPr="00857965" w:rsidRDefault="00114987" w:rsidP="00744689">
            <w:pPr>
              <w:tabs>
                <w:tab w:val="left" w:pos="1134"/>
              </w:tabs>
              <w:spacing w:after="0" w:line="240" w:lineRule="auto"/>
              <w:jc w:val="center"/>
              <w:rPr>
                <w:rFonts w:ascii="Times New Roman" w:hAnsi="Times New Roman" w:cs="Times New Roman"/>
                <w:i/>
              </w:rPr>
            </w:pPr>
          </w:p>
        </w:tc>
        <w:tc>
          <w:tcPr>
            <w:tcW w:w="3119"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i/>
                <w:color w:val="000000"/>
                <w:spacing w:val="2"/>
              </w:rPr>
            </w:pPr>
            <w:r w:rsidRPr="00857965">
              <w:rPr>
                <w:rFonts w:ascii="Times New Roman" w:hAnsi="Times New Roman" w:cs="Times New Roman"/>
                <w:i/>
                <w:color w:val="000000"/>
                <w:spacing w:val="2"/>
              </w:rPr>
              <w:t>начального этапа</w:t>
            </w:r>
          </w:p>
        </w:tc>
        <w:tc>
          <w:tcPr>
            <w:tcW w:w="1559"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i/>
                <w:color w:val="000000"/>
                <w:spacing w:val="2"/>
              </w:rPr>
            </w:pPr>
            <w:r w:rsidRPr="00857965">
              <w:rPr>
                <w:rFonts w:ascii="Times New Roman" w:hAnsi="Times New Roman" w:cs="Times New Roman"/>
                <w:i/>
                <w:color w:val="000000"/>
                <w:spacing w:val="2"/>
              </w:rPr>
              <w:t>победителей</w:t>
            </w:r>
          </w:p>
        </w:tc>
        <w:tc>
          <w:tcPr>
            <w:tcW w:w="1134"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i/>
                <w:color w:val="000000"/>
                <w:spacing w:val="2"/>
              </w:rPr>
            </w:pPr>
            <w:r w:rsidRPr="00857965">
              <w:rPr>
                <w:rFonts w:ascii="Times New Roman" w:hAnsi="Times New Roman" w:cs="Times New Roman"/>
                <w:i/>
                <w:color w:val="000000"/>
                <w:spacing w:val="2"/>
              </w:rPr>
              <w:t>призеров</w:t>
            </w:r>
          </w:p>
        </w:tc>
      </w:tr>
      <w:tr w:rsidR="00114987" w:rsidRPr="00674E53" w:rsidTr="00744689">
        <w:tc>
          <w:tcPr>
            <w:tcW w:w="9351" w:type="dxa"/>
            <w:gridSpan w:val="4"/>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color w:val="000000"/>
                <w:shd w:val="clear" w:color="auto" w:fill="FFFFFF"/>
              </w:rPr>
            </w:pPr>
            <w:r w:rsidRPr="00857965">
              <w:rPr>
                <w:rFonts w:ascii="Times New Roman" w:hAnsi="Times New Roman" w:cs="Times New Roman"/>
                <w:color w:val="000000"/>
                <w:spacing w:val="2"/>
              </w:rPr>
              <w:t>ГБПОУ НАО «</w:t>
            </w:r>
            <w:r w:rsidRPr="00857965">
              <w:rPr>
                <w:rFonts w:ascii="Times New Roman" w:hAnsi="Times New Roman" w:cs="Times New Roman"/>
                <w:color w:val="000000"/>
                <w:shd w:val="clear" w:color="auto" w:fill="FFFFFF"/>
              </w:rPr>
              <w:t xml:space="preserve">Нарьян-Марский социально-гуманитарный колледж </w:t>
            </w:r>
          </w:p>
          <w:p w:rsidR="00114987" w:rsidRPr="00857965" w:rsidRDefault="00114987" w:rsidP="00744689">
            <w:pPr>
              <w:spacing w:after="0" w:line="240" w:lineRule="auto"/>
              <w:jc w:val="center"/>
              <w:rPr>
                <w:rFonts w:ascii="Times New Roman" w:hAnsi="Times New Roman" w:cs="Times New Roman"/>
                <w:b/>
                <w:color w:val="000000"/>
                <w:spacing w:val="2"/>
              </w:rPr>
            </w:pPr>
            <w:r w:rsidRPr="00857965">
              <w:rPr>
                <w:rFonts w:ascii="Times New Roman" w:hAnsi="Times New Roman" w:cs="Times New Roman"/>
                <w:color w:val="000000"/>
                <w:shd w:val="clear" w:color="auto" w:fill="FFFFFF"/>
              </w:rPr>
              <w:t>имени И.П. Выучейского»</w:t>
            </w:r>
          </w:p>
        </w:tc>
      </w:tr>
      <w:tr w:rsidR="00114987" w:rsidRPr="00674E53" w:rsidTr="00744689">
        <w:tc>
          <w:tcPr>
            <w:tcW w:w="3539" w:type="dxa"/>
            <w:tcBorders>
              <w:top w:val="single" w:sz="4" w:space="0" w:color="auto"/>
              <w:left w:val="single" w:sz="4" w:space="0" w:color="auto"/>
              <w:bottom w:val="single" w:sz="4" w:space="0" w:color="auto"/>
              <w:right w:val="single" w:sz="4" w:space="0" w:color="auto"/>
            </w:tcBorders>
            <w:vAlign w:val="center"/>
            <w:hideMark/>
          </w:tcPr>
          <w:p w:rsidR="00114987" w:rsidRPr="00857965" w:rsidRDefault="00114987" w:rsidP="00744689">
            <w:pPr>
              <w:tabs>
                <w:tab w:val="left" w:pos="851"/>
              </w:tabs>
              <w:spacing w:after="0" w:line="240" w:lineRule="auto"/>
              <w:jc w:val="center"/>
              <w:rPr>
                <w:rFonts w:ascii="Times New Roman" w:hAnsi="Times New Roman" w:cs="Times New Roman"/>
              </w:rPr>
            </w:pPr>
            <w:r w:rsidRPr="00857965">
              <w:rPr>
                <w:rFonts w:ascii="Times New Roman" w:hAnsi="Times New Roman" w:cs="Times New Roman"/>
              </w:rPr>
              <w:t>09.02.05 Прикладная информатика (по отраслям)</w:t>
            </w:r>
          </w:p>
        </w:tc>
        <w:tc>
          <w:tcPr>
            <w:tcW w:w="3119"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color w:val="000000"/>
                <w:spacing w:val="2"/>
              </w:rPr>
            </w:pPr>
            <w:r w:rsidRPr="00857965">
              <w:rPr>
                <w:rFonts w:ascii="Times New Roman" w:hAnsi="Times New Roman" w:cs="Times New Roman"/>
                <w:color w:val="000000"/>
                <w:spacing w:val="2"/>
              </w:rPr>
              <w:t>6</w:t>
            </w:r>
          </w:p>
        </w:tc>
        <w:tc>
          <w:tcPr>
            <w:tcW w:w="1559"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color w:val="000000"/>
                <w:spacing w:val="2"/>
              </w:rPr>
            </w:pPr>
            <w:r w:rsidRPr="00857965">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color w:val="000000"/>
                <w:spacing w:val="2"/>
              </w:rPr>
            </w:pPr>
            <w:r w:rsidRPr="00857965">
              <w:rPr>
                <w:rFonts w:ascii="Times New Roman" w:hAnsi="Times New Roman" w:cs="Times New Roman"/>
                <w:color w:val="000000"/>
                <w:spacing w:val="2"/>
              </w:rPr>
              <w:t>2</w:t>
            </w:r>
          </w:p>
        </w:tc>
      </w:tr>
      <w:tr w:rsidR="00114987" w:rsidRPr="00674E53" w:rsidTr="00744689">
        <w:tc>
          <w:tcPr>
            <w:tcW w:w="3539"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tabs>
                <w:tab w:val="left" w:pos="851"/>
              </w:tabs>
              <w:spacing w:after="0" w:line="240" w:lineRule="auto"/>
              <w:jc w:val="center"/>
              <w:rPr>
                <w:rFonts w:ascii="Times New Roman" w:hAnsi="Times New Roman" w:cs="Times New Roman"/>
              </w:rPr>
            </w:pPr>
            <w:r w:rsidRPr="00857965">
              <w:rPr>
                <w:rFonts w:ascii="Times New Roman" w:hAnsi="Times New Roman" w:cs="Times New Roman"/>
              </w:rPr>
              <w:t>44.02.01 Дошкольное образование</w:t>
            </w:r>
          </w:p>
        </w:tc>
        <w:tc>
          <w:tcPr>
            <w:tcW w:w="3119"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color w:val="000000"/>
                <w:spacing w:val="2"/>
              </w:rPr>
            </w:pPr>
            <w:r w:rsidRPr="00857965">
              <w:rPr>
                <w:rFonts w:ascii="Times New Roman" w:hAnsi="Times New Roman" w:cs="Times New Roman"/>
                <w:color w:val="000000"/>
                <w:spacing w:val="2"/>
              </w:rPr>
              <w:t>7</w:t>
            </w:r>
          </w:p>
        </w:tc>
        <w:tc>
          <w:tcPr>
            <w:tcW w:w="1559"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color w:val="000000"/>
                <w:spacing w:val="2"/>
              </w:rPr>
            </w:pPr>
            <w:r w:rsidRPr="00857965">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color w:val="000000"/>
                <w:spacing w:val="2"/>
              </w:rPr>
            </w:pPr>
            <w:r w:rsidRPr="00857965">
              <w:rPr>
                <w:rFonts w:ascii="Times New Roman" w:hAnsi="Times New Roman" w:cs="Times New Roman"/>
                <w:color w:val="000000"/>
                <w:spacing w:val="2"/>
              </w:rPr>
              <w:t>2</w:t>
            </w:r>
          </w:p>
        </w:tc>
      </w:tr>
      <w:tr w:rsidR="00114987" w:rsidRPr="00674E53" w:rsidTr="00744689">
        <w:tc>
          <w:tcPr>
            <w:tcW w:w="9351" w:type="dxa"/>
            <w:gridSpan w:val="4"/>
            <w:tcBorders>
              <w:top w:val="single" w:sz="4" w:space="0" w:color="auto"/>
              <w:left w:val="single" w:sz="4" w:space="0" w:color="auto"/>
              <w:bottom w:val="single" w:sz="4" w:space="0" w:color="auto"/>
              <w:right w:val="single" w:sz="4" w:space="0" w:color="auto"/>
            </w:tcBorders>
            <w:vAlign w:val="center"/>
          </w:tcPr>
          <w:p w:rsidR="00114987" w:rsidRPr="00857965" w:rsidRDefault="00114987" w:rsidP="00744689">
            <w:pPr>
              <w:spacing w:after="0" w:line="240" w:lineRule="auto"/>
              <w:jc w:val="center"/>
              <w:rPr>
                <w:rFonts w:ascii="Times New Roman" w:hAnsi="Times New Roman" w:cs="Times New Roman"/>
                <w:color w:val="000000"/>
                <w:spacing w:val="2"/>
              </w:rPr>
            </w:pPr>
            <w:r w:rsidRPr="00857965">
              <w:rPr>
                <w:rFonts w:ascii="Times New Roman" w:hAnsi="Times New Roman" w:cs="Times New Roman"/>
                <w:color w:val="000000"/>
                <w:shd w:val="clear" w:color="auto" w:fill="FFFFFF"/>
              </w:rPr>
              <w:t xml:space="preserve">ГБПОУ НАО «Ненецкий аграрно-экономический техникум имени </w:t>
            </w:r>
            <w:r w:rsidRPr="00857965">
              <w:rPr>
                <w:rFonts w:ascii="Times New Roman" w:hAnsi="Times New Roman" w:cs="Times New Roman"/>
                <w:color w:val="000000"/>
                <w:shd w:val="clear" w:color="auto" w:fill="FFFFFF"/>
              </w:rPr>
              <w:br/>
              <w:t>В.Г. Волкова»</w:t>
            </w:r>
          </w:p>
        </w:tc>
      </w:tr>
      <w:tr w:rsidR="00114987" w:rsidRPr="00674E53" w:rsidTr="00744689">
        <w:tc>
          <w:tcPr>
            <w:tcW w:w="3539"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tabs>
                <w:tab w:val="left" w:pos="1134"/>
              </w:tabs>
              <w:spacing w:after="0" w:line="240" w:lineRule="auto"/>
              <w:jc w:val="center"/>
              <w:rPr>
                <w:rFonts w:ascii="Times New Roman" w:hAnsi="Times New Roman" w:cs="Times New Roman"/>
              </w:rPr>
            </w:pPr>
            <w:r w:rsidRPr="005102A5">
              <w:rPr>
                <w:rFonts w:ascii="Times New Roman" w:hAnsi="Times New Roman" w:cs="Times New Roman"/>
              </w:rPr>
              <w:t>36.02.01 Ветеринария</w:t>
            </w:r>
          </w:p>
        </w:tc>
        <w:tc>
          <w:tcPr>
            <w:tcW w:w="3119"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spacing w:after="0" w:line="240" w:lineRule="auto"/>
              <w:jc w:val="center"/>
              <w:rPr>
                <w:rFonts w:ascii="Times New Roman" w:hAnsi="Times New Roman" w:cs="Times New Roman"/>
                <w:color w:val="000000"/>
                <w:spacing w:val="2"/>
              </w:rPr>
            </w:pPr>
            <w:r>
              <w:rPr>
                <w:rFonts w:ascii="Times New Roman" w:hAnsi="Times New Roman" w:cs="Times New Roman"/>
                <w:color w:val="000000"/>
                <w:spacing w:val="2"/>
              </w:rPr>
              <w:t>14</w:t>
            </w:r>
          </w:p>
        </w:tc>
        <w:tc>
          <w:tcPr>
            <w:tcW w:w="1559"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spacing w:after="0" w:line="240" w:lineRule="auto"/>
              <w:jc w:val="center"/>
              <w:rPr>
                <w:rFonts w:ascii="Times New Roman" w:hAnsi="Times New Roman" w:cs="Times New Roman"/>
                <w:color w:val="000000"/>
                <w:spacing w:val="2"/>
              </w:rPr>
            </w:pPr>
            <w:r w:rsidRPr="005102A5">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spacing w:after="0" w:line="240" w:lineRule="auto"/>
              <w:jc w:val="center"/>
              <w:rPr>
                <w:rFonts w:ascii="Times New Roman" w:hAnsi="Times New Roman" w:cs="Times New Roman"/>
                <w:color w:val="000000"/>
                <w:spacing w:val="2"/>
              </w:rPr>
            </w:pPr>
            <w:r w:rsidRPr="005102A5">
              <w:rPr>
                <w:rFonts w:ascii="Times New Roman" w:hAnsi="Times New Roman" w:cs="Times New Roman"/>
                <w:color w:val="000000"/>
                <w:spacing w:val="2"/>
              </w:rPr>
              <w:t>2</w:t>
            </w:r>
          </w:p>
        </w:tc>
      </w:tr>
      <w:tr w:rsidR="00114987" w:rsidRPr="00674E53" w:rsidTr="00744689">
        <w:tc>
          <w:tcPr>
            <w:tcW w:w="3539"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tabs>
                <w:tab w:val="left" w:pos="851"/>
              </w:tabs>
              <w:spacing w:after="0" w:line="240" w:lineRule="auto"/>
              <w:jc w:val="center"/>
              <w:rPr>
                <w:rFonts w:ascii="Times New Roman" w:hAnsi="Times New Roman" w:cs="Times New Roman"/>
              </w:rPr>
            </w:pPr>
            <w:r w:rsidRPr="005102A5">
              <w:rPr>
                <w:rFonts w:ascii="Times New Roman" w:hAnsi="Times New Roman" w:cs="Times New Roman"/>
              </w:rPr>
              <w:t>40.02.01 Право и организация социального обеспечения</w:t>
            </w:r>
          </w:p>
        </w:tc>
        <w:tc>
          <w:tcPr>
            <w:tcW w:w="3119"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spacing w:after="0" w:line="240" w:lineRule="auto"/>
              <w:jc w:val="center"/>
              <w:rPr>
                <w:rFonts w:ascii="Times New Roman" w:hAnsi="Times New Roman" w:cs="Times New Roman"/>
                <w:color w:val="000000"/>
                <w:spacing w:val="2"/>
              </w:rPr>
            </w:pPr>
            <w:r>
              <w:rPr>
                <w:rFonts w:ascii="Times New Roman" w:hAnsi="Times New Roman" w:cs="Times New Roman"/>
                <w:color w:val="000000"/>
                <w:spacing w:val="2"/>
              </w:rPr>
              <w:t>13</w:t>
            </w:r>
          </w:p>
        </w:tc>
        <w:tc>
          <w:tcPr>
            <w:tcW w:w="1559"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spacing w:after="0" w:line="240" w:lineRule="auto"/>
              <w:jc w:val="center"/>
              <w:rPr>
                <w:rFonts w:ascii="Times New Roman" w:hAnsi="Times New Roman" w:cs="Times New Roman"/>
                <w:color w:val="000000"/>
                <w:spacing w:val="2"/>
              </w:rPr>
            </w:pPr>
            <w:r w:rsidRPr="005102A5">
              <w:rPr>
                <w:rFonts w:ascii="Times New Roman" w:hAnsi="Times New Roman" w:cs="Times New Roman"/>
                <w:color w:val="000000"/>
                <w:spacing w:val="2"/>
              </w:rPr>
              <w:t>1</w:t>
            </w:r>
          </w:p>
        </w:tc>
        <w:tc>
          <w:tcPr>
            <w:tcW w:w="1134"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spacing w:after="0" w:line="240" w:lineRule="auto"/>
              <w:jc w:val="center"/>
              <w:rPr>
                <w:rFonts w:ascii="Times New Roman" w:hAnsi="Times New Roman" w:cs="Times New Roman"/>
                <w:color w:val="000000"/>
                <w:spacing w:val="2"/>
              </w:rPr>
            </w:pPr>
            <w:r w:rsidRPr="005102A5">
              <w:rPr>
                <w:rFonts w:ascii="Times New Roman" w:hAnsi="Times New Roman" w:cs="Times New Roman"/>
                <w:color w:val="000000"/>
                <w:spacing w:val="2"/>
              </w:rPr>
              <w:t>2</w:t>
            </w:r>
          </w:p>
        </w:tc>
      </w:tr>
      <w:tr w:rsidR="00114987" w:rsidRPr="00674E53" w:rsidTr="00744689">
        <w:tc>
          <w:tcPr>
            <w:tcW w:w="3539" w:type="dxa"/>
            <w:tcBorders>
              <w:top w:val="single" w:sz="4" w:space="0" w:color="auto"/>
              <w:left w:val="single" w:sz="4" w:space="0" w:color="auto"/>
              <w:bottom w:val="single" w:sz="4" w:space="0" w:color="auto"/>
              <w:right w:val="single" w:sz="4" w:space="0" w:color="auto"/>
            </w:tcBorders>
            <w:vAlign w:val="center"/>
          </w:tcPr>
          <w:p w:rsidR="00114987" w:rsidRPr="006A64BB" w:rsidRDefault="00114987" w:rsidP="00744689">
            <w:pPr>
              <w:tabs>
                <w:tab w:val="left" w:pos="851"/>
              </w:tabs>
              <w:spacing w:after="0" w:line="240" w:lineRule="auto"/>
              <w:jc w:val="right"/>
              <w:rPr>
                <w:rFonts w:ascii="Times New Roman" w:hAnsi="Times New Roman" w:cs="Times New Roman"/>
                <w:i/>
              </w:rPr>
            </w:pPr>
            <w:r w:rsidRPr="006A64BB">
              <w:rPr>
                <w:rFonts w:ascii="Times New Roman" w:hAnsi="Times New Roman" w:cs="Times New Roman"/>
                <w:i/>
              </w:rPr>
              <w:t>Всего:</w:t>
            </w:r>
          </w:p>
        </w:tc>
        <w:tc>
          <w:tcPr>
            <w:tcW w:w="3119" w:type="dxa"/>
            <w:tcBorders>
              <w:top w:val="single" w:sz="4" w:space="0" w:color="auto"/>
              <w:left w:val="single" w:sz="4" w:space="0" w:color="auto"/>
              <w:bottom w:val="single" w:sz="4" w:space="0" w:color="auto"/>
              <w:right w:val="single" w:sz="4" w:space="0" w:color="auto"/>
            </w:tcBorders>
            <w:vAlign w:val="center"/>
          </w:tcPr>
          <w:p w:rsidR="00114987" w:rsidRDefault="00114987" w:rsidP="00744689">
            <w:pPr>
              <w:spacing w:after="0" w:line="240" w:lineRule="auto"/>
              <w:jc w:val="center"/>
              <w:rPr>
                <w:rFonts w:ascii="Times New Roman" w:hAnsi="Times New Roman" w:cs="Times New Roman"/>
                <w:color w:val="000000"/>
                <w:spacing w:val="2"/>
              </w:rPr>
            </w:pPr>
            <w:r>
              <w:rPr>
                <w:rFonts w:ascii="Times New Roman" w:hAnsi="Times New Roman" w:cs="Times New Roman"/>
                <w:color w:val="000000"/>
                <w:spacing w:val="2"/>
              </w:rPr>
              <w:t>40</w:t>
            </w:r>
          </w:p>
        </w:tc>
        <w:tc>
          <w:tcPr>
            <w:tcW w:w="1559"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spacing w:after="0" w:line="240" w:lineRule="auto"/>
              <w:jc w:val="center"/>
              <w:rPr>
                <w:rFonts w:ascii="Times New Roman" w:hAnsi="Times New Roman" w:cs="Times New Roman"/>
                <w:color w:val="000000"/>
                <w:spacing w:val="2"/>
              </w:rPr>
            </w:pPr>
            <w:r>
              <w:rPr>
                <w:rFonts w:ascii="Times New Roman" w:hAnsi="Times New Roman" w:cs="Times New Roman"/>
                <w:color w:val="000000"/>
                <w:spacing w:val="2"/>
              </w:rPr>
              <w:t>4</w:t>
            </w:r>
          </w:p>
        </w:tc>
        <w:tc>
          <w:tcPr>
            <w:tcW w:w="1134" w:type="dxa"/>
            <w:tcBorders>
              <w:top w:val="single" w:sz="4" w:space="0" w:color="auto"/>
              <w:left w:val="single" w:sz="4" w:space="0" w:color="auto"/>
              <w:bottom w:val="single" w:sz="4" w:space="0" w:color="auto"/>
              <w:right w:val="single" w:sz="4" w:space="0" w:color="auto"/>
            </w:tcBorders>
            <w:vAlign w:val="center"/>
          </w:tcPr>
          <w:p w:rsidR="00114987" w:rsidRPr="005102A5" w:rsidRDefault="00114987" w:rsidP="00744689">
            <w:pPr>
              <w:spacing w:after="0" w:line="240" w:lineRule="auto"/>
              <w:jc w:val="center"/>
              <w:rPr>
                <w:rFonts w:ascii="Times New Roman" w:hAnsi="Times New Roman" w:cs="Times New Roman"/>
                <w:color w:val="000000"/>
                <w:spacing w:val="2"/>
              </w:rPr>
            </w:pPr>
            <w:r>
              <w:rPr>
                <w:rFonts w:ascii="Times New Roman" w:hAnsi="Times New Roman" w:cs="Times New Roman"/>
                <w:color w:val="000000"/>
                <w:spacing w:val="2"/>
              </w:rPr>
              <w:t>8</w:t>
            </w:r>
          </w:p>
        </w:tc>
      </w:tr>
    </w:tbl>
    <w:p w:rsidR="00114987" w:rsidRPr="00674E53" w:rsidRDefault="00114987" w:rsidP="00114987">
      <w:pPr>
        <w:pStyle w:val="a3"/>
        <w:spacing w:before="0" w:beforeAutospacing="0" w:after="0" w:afterAutospacing="0"/>
        <w:ind w:firstLine="567"/>
        <w:jc w:val="both"/>
        <w:rPr>
          <w:sz w:val="26"/>
          <w:szCs w:val="26"/>
          <w:highlight w:val="yellow"/>
        </w:rPr>
      </w:pPr>
    </w:p>
    <w:p w:rsidR="00114987" w:rsidRDefault="00114987" w:rsidP="00114987">
      <w:pPr>
        <w:spacing w:after="0" w:line="240" w:lineRule="auto"/>
        <w:ind w:firstLine="709"/>
        <w:jc w:val="both"/>
        <w:rPr>
          <w:rFonts w:ascii="Times New Roman" w:hAnsi="Times New Roman" w:cs="Times New Roman"/>
          <w:i/>
          <w:sz w:val="26"/>
          <w:szCs w:val="26"/>
          <w:u w:val="single"/>
          <w:shd w:val="clear" w:color="auto" w:fill="FFFFFF"/>
        </w:rPr>
      </w:pPr>
      <w:r>
        <w:rPr>
          <w:rFonts w:ascii="Times New Roman" w:hAnsi="Times New Roman" w:cs="Times New Roman"/>
          <w:i/>
          <w:sz w:val="26"/>
          <w:szCs w:val="26"/>
          <w:u w:val="single"/>
          <w:shd w:val="clear" w:color="auto" w:fill="FFFFFF"/>
        </w:rPr>
        <w:lastRenderedPageBreak/>
        <w:t>Всероссийская программа</w:t>
      </w:r>
      <w:r w:rsidRPr="00E33540">
        <w:rPr>
          <w:rFonts w:ascii="Times New Roman" w:hAnsi="Times New Roman" w:cs="Times New Roman"/>
          <w:i/>
          <w:sz w:val="26"/>
          <w:szCs w:val="26"/>
          <w:u w:val="single"/>
          <w:shd w:val="clear" w:color="auto" w:fill="FFFFFF"/>
        </w:rPr>
        <w:t xml:space="preserve"> «Арт-Профи Форум»</w:t>
      </w:r>
      <w:r>
        <w:rPr>
          <w:rFonts w:ascii="Times New Roman" w:hAnsi="Times New Roman" w:cs="Times New Roman"/>
          <w:i/>
          <w:sz w:val="26"/>
          <w:szCs w:val="26"/>
          <w:u w:val="single"/>
          <w:shd w:val="clear" w:color="auto" w:fill="FFFFFF"/>
        </w:rPr>
        <w:t>.</w:t>
      </w:r>
    </w:p>
    <w:p w:rsidR="00114987" w:rsidRDefault="00114987" w:rsidP="00114987">
      <w:pPr>
        <w:spacing w:after="0" w:line="240" w:lineRule="auto"/>
        <w:ind w:firstLine="709"/>
        <w:jc w:val="both"/>
        <w:rPr>
          <w:rFonts w:ascii="Times New Roman" w:hAnsi="Times New Roman" w:cs="Times New Roman"/>
          <w:i/>
          <w:sz w:val="26"/>
          <w:szCs w:val="26"/>
          <w:u w:val="single"/>
          <w:shd w:val="clear" w:color="auto" w:fill="FFFFFF"/>
        </w:rPr>
      </w:pPr>
      <w:r>
        <w:rPr>
          <w:rFonts w:ascii="Times New Roman" w:hAnsi="Times New Roman" w:cs="Times New Roman"/>
          <w:sz w:val="26"/>
          <w:szCs w:val="26"/>
          <w:shd w:val="clear" w:color="auto" w:fill="FFFFFF"/>
        </w:rPr>
        <w:t xml:space="preserve">В целях повышения престижа образования, получаемого </w:t>
      </w:r>
      <w:r>
        <w:rPr>
          <w:rFonts w:ascii="Times New Roman" w:hAnsi="Times New Roman" w:cs="Times New Roman"/>
          <w:sz w:val="26"/>
          <w:szCs w:val="26"/>
          <w:shd w:val="clear" w:color="auto" w:fill="FFFFFF"/>
        </w:rPr>
        <w:br/>
        <w:t xml:space="preserve">в ПОО, в 2019-2020 учебном году было организовано участие региона </w:t>
      </w:r>
      <w:r>
        <w:rPr>
          <w:rFonts w:ascii="Times New Roman" w:hAnsi="Times New Roman" w:cs="Times New Roman"/>
          <w:sz w:val="26"/>
          <w:szCs w:val="26"/>
          <w:shd w:val="clear" w:color="auto" w:fill="FFFFFF"/>
        </w:rPr>
        <w:br/>
        <w:t>во Всероссийской программе «Арт-Профи Форум».</w:t>
      </w:r>
    </w:p>
    <w:p w:rsidR="00114987" w:rsidRPr="00E33540" w:rsidRDefault="00114987" w:rsidP="00114987">
      <w:pPr>
        <w:spacing w:after="0" w:line="240" w:lineRule="auto"/>
        <w:ind w:firstLine="567"/>
        <w:jc w:val="both"/>
        <w:rPr>
          <w:rFonts w:ascii="Times New Roman" w:hAnsi="Times New Roman" w:cs="Times New Roman"/>
          <w:i/>
          <w:sz w:val="26"/>
          <w:szCs w:val="26"/>
          <w:u w:val="single"/>
          <w:shd w:val="clear" w:color="auto" w:fill="FFFFFF"/>
        </w:rPr>
      </w:pPr>
      <w:r>
        <w:rPr>
          <w:rFonts w:ascii="Times New Roman" w:hAnsi="Times New Roman" w:cs="Times New Roman"/>
          <w:sz w:val="26"/>
          <w:szCs w:val="26"/>
          <w:shd w:val="clear" w:color="auto" w:fill="FFFFFF"/>
        </w:rPr>
        <w:t xml:space="preserve">Участниками регионального этапа стали 22 человека (номинации: </w:t>
      </w:r>
      <w:r>
        <w:rPr>
          <w:rFonts w:ascii="Times New Roman" w:hAnsi="Times New Roman" w:cs="Times New Roman"/>
          <w:sz w:val="26"/>
          <w:szCs w:val="26"/>
          <w:shd w:val="clear" w:color="auto" w:fill="FFFFFF"/>
        </w:rPr>
        <w:br/>
        <w:t xml:space="preserve">«Арт-Профи – слоган», «Арт-Профи – плакат», «Арт-Профи – ролик», </w:t>
      </w:r>
      <w:r>
        <w:rPr>
          <w:rFonts w:ascii="Times New Roman" w:hAnsi="Times New Roman" w:cs="Times New Roman"/>
          <w:sz w:val="26"/>
          <w:szCs w:val="26"/>
          <w:shd w:val="clear" w:color="auto" w:fill="FFFFFF"/>
        </w:rPr>
        <w:br/>
        <w:t>«Арт-Профи – фильм», «Творческий конкурс рек</w:t>
      </w:r>
      <w:r w:rsidR="00117065">
        <w:rPr>
          <w:rFonts w:ascii="Times New Roman" w:hAnsi="Times New Roman" w:cs="Times New Roman"/>
          <w:sz w:val="26"/>
          <w:szCs w:val="26"/>
          <w:shd w:val="clear" w:color="auto" w:fill="FFFFFF"/>
        </w:rPr>
        <w:t>ламы – презентации профессий»).</w:t>
      </w:r>
    </w:p>
    <w:p w:rsidR="00114987" w:rsidRDefault="00114987" w:rsidP="00114987">
      <w:pPr>
        <w:pStyle w:val="a3"/>
        <w:spacing w:before="0" w:beforeAutospacing="0" w:after="0" w:afterAutospacing="0"/>
        <w:jc w:val="center"/>
        <w:rPr>
          <w:sz w:val="26"/>
          <w:szCs w:val="26"/>
          <w:highlight w:val="yellow"/>
        </w:rPr>
      </w:pPr>
    </w:p>
    <w:p w:rsidR="00114987" w:rsidRPr="00117065" w:rsidRDefault="00114987" w:rsidP="00117065">
      <w:pPr>
        <w:pStyle w:val="2"/>
        <w:spacing w:before="0" w:line="240" w:lineRule="auto"/>
        <w:jc w:val="center"/>
        <w:rPr>
          <w:rFonts w:ascii="Times New Roman" w:hAnsi="Times New Roman" w:cs="Times New Roman"/>
          <w:b w:val="0"/>
          <w:i/>
          <w:color w:val="auto"/>
        </w:rPr>
      </w:pPr>
      <w:bookmarkStart w:id="26" w:name="_Toc48389717"/>
      <w:r w:rsidRPr="00533B38">
        <w:rPr>
          <w:rFonts w:ascii="Times New Roman" w:hAnsi="Times New Roman" w:cs="Times New Roman"/>
          <w:i/>
          <w:color w:val="auto"/>
        </w:rPr>
        <w:t>Многофункциональный центр прикладных квалификаций</w:t>
      </w:r>
      <w:bookmarkEnd w:id="26"/>
    </w:p>
    <w:p w:rsidR="00114987" w:rsidRPr="00533B38"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2019-2020</w:t>
      </w:r>
      <w:r w:rsidRPr="00533B38">
        <w:rPr>
          <w:rFonts w:ascii="Times New Roman" w:hAnsi="Times New Roman" w:cs="Times New Roman"/>
          <w:sz w:val="26"/>
          <w:szCs w:val="26"/>
        </w:rPr>
        <w:t xml:space="preserve"> учебном году продолжил функционировать многофункциональный центр прикладных квалификаций (далее – МФЦПК), созданный на базе ГБПОУ НАО «Ненецкое профессиональное училище». </w:t>
      </w:r>
    </w:p>
    <w:p w:rsidR="00114987" w:rsidRPr="00533B38"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sidRPr="00533B38">
        <w:rPr>
          <w:rFonts w:ascii="Times New Roman" w:hAnsi="Times New Roman" w:cs="Times New Roman"/>
          <w:sz w:val="26"/>
          <w:szCs w:val="26"/>
        </w:rPr>
        <w:t>Основные направления деятельности МФЦПК - обеспечение потребности регионального рынка труда в квалифицированных кадрах по направлениям подготовки рабочих профессий путем реализации краткосрочных программ профессионального обучения.</w:t>
      </w:r>
    </w:p>
    <w:p w:rsidR="00114987" w:rsidRPr="00533B38"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sidRPr="00533B38">
        <w:rPr>
          <w:rFonts w:ascii="Times New Roman" w:hAnsi="Times New Roman" w:cs="Times New Roman"/>
          <w:sz w:val="26"/>
          <w:szCs w:val="26"/>
        </w:rPr>
        <w:t>В 201</w:t>
      </w:r>
      <w:r>
        <w:rPr>
          <w:rFonts w:ascii="Times New Roman" w:hAnsi="Times New Roman" w:cs="Times New Roman"/>
          <w:sz w:val="26"/>
          <w:szCs w:val="26"/>
        </w:rPr>
        <w:t>9-2020</w:t>
      </w:r>
      <w:r w:rsidRPr="00533B38">
        <w:rPr>
          <w:rFonts w:ascii="Times New Roman" w:hAnsi="Times New Roman" w:cs="Times New Roman"/>
          <w:sz w:val="26"/>
          <w:szCs w:val="26"/>
        </w:rPr>
        <w:t xml:space="preserve"> учебном году были разработаны программы профессионального обучения, профессиональной переподготовки и повышения квалификации: </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программа профессиональной </w:t>
      </w:r>
      <w:r w:rsidRPr="00533B38">
        <w:rPr>
          <w:rFonts w:ascii="Times New Roman" w:hAnsi="Times New Roman" w:cs="Times New Roman"/>
          <w:sz w:val="26"/>
          <w:szCs w:val="26"/>
        </w:rPr>
        <w:t>подготовки «Секретарь-ад</w:t>
      </w:r>
      <w:r>
        <w:rPr>
          <w:rFonts w:ascii="Times New Roman" w:hAnsi="Times New Roman" w:cs="Times New Roman"/>
          <w:sz w:val="26"/>
          <w:szCs w:val="26"/>
        </w:rPr>
        <w:t>ми</w:t>
      </w:r>
      <w:r w:rsidRPr="00533B38">
        <w:rPr>
          <w:rFonts w:ascii="Times New Roman" w:hAnsi="Times New Roman" w:cs="Times New Roman"/>
          <w:sz w:val="26"/>
          <w:szCs w:val="26"/>
        </w:rPr>
        <w:t>нистратор»;</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подготовки «Цветовод»;</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подготовки «Водитель транспортного средства категории «</w:t>
      </w:r>
      <w:r>
        <w:rPr>
          <w:rFonts w:ascii="Times New Roman" w:hAnsi="Times New Roman" w:cs="Times New Roman"/>
          <w:sz w:val="26"/>
          <w:szCs w:val="26"/>
          <w:lang w:val="en-US"/>
        </w:rPr>
        <w:t>D</w:t>
      </w:r>
      <w:r>
        <w:rPr>
          <w:rFonts w:ascii="Times New Roman" w:hAnsi="Times New Roman" w:cs="Times New Roman"/>
          <w:sz w:val="26"/>
          <w:szCs w:val="26"/>
        </w:rPr>
        <w:t>»;</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переподготовки «Водитель транспортного средства с категории «</w:t>
      </w:r>
      <w:r>
        <w:rPr>
          <w:rFonts w:ascii="Times New Roman" w:hAnsi="Times New Roman" w:cs="Times New Roman"/>
          <w:sz w:val="26"/>
          <w:szCs w:val="26"/>
          <w:lang w:val="en-US"/>
        </w:rPr>
        <w:t>C</w:t>
      </w:r>
      <w:r>
        <w:rPr>
          <w:rFonts w:ascii="Times New Roman" w:hAnsi="Times New Roman" w:cs="Times New Roman"/>
          <w:sz w:val="26"/>
          <w:szCs w:val="26"/>
        </w:rPr>
        <w:t>» на категорию «</w:t>
      </w:r>
      <w:r>
        <w:rPr>
          <w:rFonts w:ascii="Times New Roman" w:hAnsi="Times New Roman" w:cs="Times New Roman"/>
          <w:sz w:val="26"/>
          <w:szCs w:val="26"/>
          <w:lang w:val="en-US"/>
        </w:rPr>
        <w:t>D</w:t>
      </w:r>
      <w:r>
        <w:rPr>
          <w:rFonts w:ascii="Times New Roman" w:hAnsi="Times New Roman" w:cs="Times New Roman"/>
          <w:sz w:val="26"/>
          <w:szCs w:val="26"/>
        </w:rPr>
        <w:t>»;</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переподготовки «Водитель транспортного средства с категории «</w:t>
      </w:r>
      <w:r>
        <w:rPr>
          <w:rFonts w:ascii="Times New Roman" w:hAnsi="Times New Roman" w:cs="Times New Roman"/>
          <w:sz w:val="26"/>
          <w:szCs w:val="26"/>
          <w:lang w:val="en-US"/>
        </w:rPr>
        <w:t>B</w:t>
      </w:r>
      <w:r>
        <w:rPr>
          <w:rFonts w:ascii="Times New Roman" w:hAnsi="Times New Roman" w:cs="Times New Roman"/>
          <w:sz w:val="26"/>
          <w:szCs w:val="26"/>
        </w:rPr>
        <w:t>» на категорию «</w:t>
      </w:r>
      <w:r>
        <w:rPr>
          <w:rFonts w:ascii="Times New Roman" w:hAnsi="Times New Roman" w:cs="Times New Roman"/>
          <w:sz w:val="26"/>
          <w:szCs w:val="26"/>
          <w:lang w:val="en-US"/>
        </w:rPr>
        <w:t>D</w:t>
      </w:r>
      <w:r>
        <w:rPr>
          <w:rFonts w:ascii="Times New Roman" w:hAnsi="Times New Roman" w:cs="Times New Roman"/>
          <w:sz w:val="26"/>
          <w:szCs w:val="26"/>
        </w:rPr>
        <w:t>»;</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переподготовки «Инспектор по кадрам».</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Обновлены и согласованы с ОГИБДД УМВД России по Ненецкому автономному округу программы профессиональной подготовки и переподготовки водителей транспортных средств:</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подготовки «Водитель транспортных средств категории «</w:t>
      </w:r>
      <w:r>
        <w:rPr>
          <w:rFonts w:ascii="Times New Roman" w:hAnsi="Times New Roman" w:cs="Times New Roman"/>
          <w:sz w:val="26"/>
          <w:szCs w:val="26"/>
          <w:lang w:val="en-US"/>
        </w:rPr>
        <w:t>B</w:t>
      </w:r>
      <w:r>
        <w:rPr>
          <w:rFonts w:ascii="Times New Roman" w:hAnsi="Times New Roman" w:cs="Times New Roman"/>
          <w:sz w:val="26"/>
          <w:szCs w:val="26"/>
        </w:rPr>
        <w:t>»;</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подготовки «Водитель транспортных средств категории «</w:t>
      </w:r>
      <w:r w:rsidRPr="001F359C">
        <w:rPr>
          <w:rFonts w:ascii="Times New Roman" w:hAnsi="Times New Roman" w:cs="Times New Roman"/>
          <w:sz w:val="26"/>
          <w:szCs w:val="26"/>
        </w:rPr>
        <w:t>С</w:t>
      </w:r>
      <w:r>
        <w:rPr>
          <w:rFonts w:ascii="Times New Roman" w:hAnsi="Times New Roman" w:cs="Times New Roman"/>
          <w:sz w:val="26"/>
          <w:szCs w:val="26"/>
        </w:rPr>
        <w:t>»;</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переподготовки «Водитель транспортных средств с категории «</w:t>
      </w:r>
      <w:r>
        <w:rPr>
          <w:rFonts w:ascii="Times New Roman" w:hAnsi="Times New Roman" w:cs="Times New Roman"/>
          <w:sz w:val="26"/>
          <w:szCs w:val="26"/>
          <w:lang w:val="en-US"/>
        </w:rPr>
        <w:t>B</w:t>
      </w:r>
      <w:r>
        <w:rPr>
          <w:rFonts w:ascii="Times New Roman" w:hAnsi="Times New Roman" w:cs="Times New Roman"/>
          <w:sz w:val="26"/>
          <w:szCs w:val="26"/>
        </w:rPr>
        <w:t>» на категорию «</w:t>
      </w:r>
      <w:r w:rsidRPr="001F359C">
        <w:rPr>
          <w:rFonts w:ascii="Times New Roman" w:hAnsi="Times New Roman" w:cs="Times New Roman"/>
          <w:sz w:val="26"/>
          <w:szCs w:val="26"/>
        </w:rPr>
        <w:t>С</w:t>
      </w:r>
      <w:r>
        <w:rPr>
          <w:rFonts w:ascii="Times New Roman" w:hAnsi="Times New Roman" w:cs="Times New Roman"/>
          <w:sz w:val="26"/>
          <w:szCs w:val="26"/>
        </w:rPr>
        <w:t>»;</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программа профессиональной переподготовки «Водитель транспортных средств с категории «</w:t>
      </w:r>
      <w:r w:rsidRPr="001F359C">
        <w:rPr>
          <w:rFonts w:ascii="Times New Roman" w:hAnsi="Times New Roman" w:cs="Times New Roman"/>
          <w:sz w:val="26"/>
          <w:szCs w:val="26"/>
        </w:rPr>
        <w:t>С</w:t>
      </w:r>
      <w:r>
        <w:rPr>
          <w:rFonts w:ascii="Times New Roman" w:hAnsi="Times New Roman" w:cs="Times New Roman"/>
          <w:sz w:val="26"/>
          <w:szCs w:val="26"/>
        </w:rPr>
        <w:t>» на категорию «В».</w:t>
      </w:r>
    </w:p>
    <w:p w:rsidR="00114987" w:rsidRPr="0032616B"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sidRPr="0032616B">
        <w:rPr>
          <w:rFonts w:ascii="Times New Roman" w:hAnsi="Times New Roman" w:cs="Times New Roman"/>
          <w:sz w:val="26"/>
          <w:szCs w:val="26"/>
        </w:rPr>
        <w:t>На базе МФЦПК было организовано обучение:</w:t>
      </w:r>
    </w:p>
    <w:p w:rsidR="00114987"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sidRPr="0032616B">
        <w:rPr>
          <w:rFonts w:ascii="Times New Roman" w:hAnsi="Times New Roman" w:cs="Times New Roman"/>
          <w:sz w:val="26"/>
          <w:szCs w:val="26"/>
        </w:rPr>
        <w:t>для лиц с ограниченными возможностями здоровья, в том числе выпускников ГКОУ НАО «Ненецкая СКШИ» (адаптированная программа 19524 Цветовод</w:t>
      </w:r>
      <w:r>
        <w:rPr>
          <w:rFonts w:ascii="Times New Roman" w:hAnsi="Times New Roman" w:cs="Times New Roman"/>
          <w:sz w:val="26"/>
          <w:szCs w:val="26"/>
        </w:rPr>
        <w:t>, адаптированная программа 18545 Слесарь по ремонту сельскохозяйственных машин и оборудования</w:t>
      </w:r>
      <w:r w:rsidRPr="0032616B">
        <w:rPr>
          <w:rFonts w:ascii="Times New Roman" w:hAnsi="Times New Roman" w:cs="Times New Roman"/>
          <w:sz w:val="26"/>
          <w:szCs w:val="26"/>
        </w:rPr>
        <w:t>);</w:t>
      </w:r>
    </w:p>
    <w:p w:rsidR="00114987" w:rsidRPr="0032616B"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sidRPr="0032616B">
        <w:rPr>
          <w:rFonts w:ascii="Times New Roman" w:hAnsi="Times New Roman" w:cs="Times New Roman"/>
          <w:sz w:val="26"/>
          <w:szCs w:val="26"/>
        </w:rPr>
        <w:t>для лиц из числа детей-сирот и оставшихся без попечения родителей в целях даль</w:t>
      </w:r>
      <w:r>
        <w:rPr>
          <w:rFonts w:ascii="Times New Roman" w:hAnsi="Times New Roman" w:cs="Times New Roman"/>
          <w:sz w:val="26"/>
          <w:szCs w:val="26"/>
        </w:rPr>
        <w:t>нейшей социализации обучающихся;</w:t>
      </w:r>
    </w:p>
    <w:p w:rsidR="00114987" w:rsidRPr="0032616B"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sidRPr="0032616B">
        <w:rPr>
          <w:rFonts w:ascii="Times New Roman" w:hAnsi="Times New Roman" w:cs="Times New Roman"/>
          <w:sz w:val="26"/>
          <w:szCs w:val="26"/>
        </w:rPr>
        <w:t xml:space="preserve">обучающихся ГБПОУ НАО «Ненецкий аграрно-экономический техникум имени В.Г. Волкова» по программе профессиональной переподготовки водителей транспортных средств с категории «В» на категорию «С» в целях повышения </w:t>
      </w:r>
      <w:r w:rsidRPr="0032616B">
        <w:rPr>
          <w:rFonts w:ascii="Times New Roman" w:hAnsi="Times New Roman" w:cs="Times New Roman"/>
          <w:sz w:val="26"/>
          <w:szCs w:val="26"/>
        </w:rPr>
        <w:lastRenderedPageBreak/>
        <w:t>конкурентоспособности выпускников и их востребованно</w:t>
      </w:r>
      <w:r>
        <w:rPr>
          <w:rFonts w:ascii="Times New Roman" w:hAnsi="Times New Roman" w:cs="Times New Roman"/>
          <w:sz w:val="26"/>
          <w:szCs w:val="26"/>
        </w:rPr>
        <w:t>сти на региональном рынке труда.</w:t>
      </w:r>
    </w:p>
    <w:p w:rsidR="00114987" w:rsidRPr="002E2DC9" w:rsidRDefault="00114987" w:rsidP="00114987">
      <w:pPr>
        <w:widowControl w:val="0"/>
        <w:tabs>
          <w:tab w:val="left" w:pos="0"/>
        </w:tabs>
        <w:spacing w:after="0" w:line="240" w:lineRule="auto"/>
        <w:ind w:firstLine="709"/>
        <w:jc w:val="both"/>
        <w:rPr>
          <w:rFonts w:ascii="Times New Roman" w:hAnsi="Times New Roman" w:cs="Times New Roman"/>
          <w:sz w:val="26"/>
          <w:szCs w:val="26"/>
        </w:rPr>
      </w:pPr>
      <w:r w:rsidRPr="002E2DC9">
        <w:rPr>
          <w:rFonts w:ascii="Times New Roman" w:hAnsi="Times New Roman" w:cs="Times New Roman"/>
          <w:sz w:val="26"/>
          <w:szCs w:val="26"/>
        </w:rPr>
        <w:t>В 2019-2020 учебном году расширился спектр программ профессиональной подготовки, переподготовки и повышения квалификации для обучающихся, были использованы варианты обучения с применением дистанционных технологий.</w:t>
      </w:r>
    </w:p>
    <w:p w:rsidR="00114987" w:rsidRPr="001E5339" w:rsidRDefault="00114987" w:rsidP="00114987">
      <w:pPr>
        <w:widowControl w:val="0"/>
        <w:tabs>
          <w:tab w:val="left" w:pos="0"/>
        </w:tabs>
        <w:spacing w:after="0" w:line="240" w:lineRule="auto"/>
        <w:ind w:firstLine="709"/>
        <w:jc w:val="both"/>
        <w:rPr>
          <w:rFonts w:ascii="Times New Roman" w:hAnsi="Times New Roman" w:cs="Times New Roman"/>
          <w:color w:val="FF0000"/>
          <w:sz w:val="16"/>
          <w:szCs w:val="16"/>
        </w:rPr>
      </w:pPr>
    </w:p>
    <w:tbl>
      <w:tblPr>
        <w:tblStyle w:val="aa"/>
        <w:tblW w:w="0" w:type="auto"/>
        <w:jc w:val="center"/>
        <w:tblLook w:val="04A0" w:firstRow="1" w:lastRow="0" w:firstColumn="1" w:lastColumn="0" w:noHBand="0" w:noVBand="1"/>
      </w:tblPr>
      <w:tblGrid>
        <w:gridCol w:w="5098"/>
        <w:gridCol w:w="1560"/>
        <w:gridCol w:w="1417"/>
        <w:gridCol w:w="1270"/>
      </w:tblGrid>
      <w:tr w:rsidR="00114987" w:rsidRPr="001E5339" w:rsidTr="00744689">
        <w:trPr>
          <w:jc w:val="center"/>
        </w:trPr>
        <w:tc>
          <w:tcPr>
            <w:tcW w:w="5098" w:type="dxa"/>
            <w:vMerge w:val="restart"/>
            <w:vAlign w:val="center"/>
          </w:tcPr>
          <w:p w:rsidR="00114987" w:rsidRPr="000C4784" w:rsidRDefault="00114987" w:rsidP="00744689">
            <w:pPr>
              <w:widowControl w:val="0"/>
              <w:tabs>
                <w:tab w:val="left" w:pos="0"/>
              </w:tabs>
              <w:jc w:val="center"/>
              <w:rPr>
                <w:rFonts w:ascii="Times New Roman" w:hAnsi="Times New Roman" w:cs="Times New Roman"/>
                <w:i/>
              </w:rPr>
            </w:pPr>
          </w:p>
        </w:tc>
        <w:tc>
          <w:tcPr>
            <w:tcW w:w="4247" w:type="dxa"/>
            <w:gridSpan w:val="3"/>
            <w:vAlign w:val="center"/>
          </w:tcPr>
          <w:p w:rsidR="00114987" w:rsidRPr="000C4784" w:rsidRDefault="00114987" w:rsidP="00744689">
            <w:pPr>
              <w:widowControl w:val="0"/>
              <w:tabs>
                <w:tab w:val="left" w:pos="0"/>
              </w:tabs>
              <w:jc w:val="center"/>
              <w:rPr>
                <w:rFonts w:ascii="Times New Roman" w:hAnsi="Times New Roman" w:cs="Times New Roman"/>
                <w:i/>
              </w:rPr>
            </w:pPr>
            <w:r w:rsidRPr="000C4784">
              <w:rPr>
                <w:rFonts w:ascii="Times New Roman" w:hAnsi="Times New Roman" w:cs="Times New Roman"/>
                <w:i/>
              </w:rPr>
              <w:t>Учебный год</w:t>
            </w:r>
          </w:p>
        </w:tc>
      </w:tr>
      <w:tr w:rsidR="00114987" w:rsidRPr="001E5339" w:rsidTr="00744689">
        <w:trPr>
          <w:jc w:val="center"/>
        </w:trPr>
        <w:tc>
          <w:tcPr>
            <w:tcW w:w="5098" w:type="dxa"/>
            <w:vMerge/>
            <w:vAlign w:val="center"/>
          </w:tcPr>
          <w:p w:rsidR="00114987" w:rsidRPr="000C4784" w:rsidRDefault="00114987" w:rsidP="00744689">
            <w:pPr>
              <w:widowControl w:val="0"/>
              <w:tabs>
                <w:tab w:val="left" w:pos="0"/>
              </w:tabs>
              <w:jc w:val="center"/>
              <w:rPr>
                <w:rFonts w:ascii="Times New Roman" w:hAnsi="Times New Roman" w:cs="Times New Roman"/>
                <w:i/>
              </w:rPr>
            </w:pPr>
          </w:p>
        </w:tc>
        <w:tc>
          <w:tcPr>
            <w:tcW w:w="1560" w:type="dxa"/>
            <w:vAlign w:val="center"/>
          </w:tcPr>
          <w:p w:rsidR="00114987" w:rsidRPr="000C4784" w:rsidRDefault="00114987" w:rsidP="00744689">
            <w:pPr>
              <w:widowControl w:val="0"/>
              <w:tabs>
                <w:tab w:val="left" w:pos="0"/>
              </w:tabs>
              <w:jc w:val="center"/>
              <w:rPr>
                <w:rFonts w:ascii="Times New Roman" w:hAnsi="Times New Roman" w:cs="Times New Roman"/>
                <w:i/>
              </w:rPr>
            </w:pPr>
            <w:r w:rsidRPr="000C4784">
              <w:rPr>
                <w:rFonts w:ascii="Times New Roman" w:hAnsi="Times New Roman" w:cs="Times New Roman"/>
                <w:i/>
              </w:rPr>
              <w:t>2017-2018</w:t>
            </w:r>
          </w:p>
        </w:tc>
        <w:tc>
          <w:tcPr>
            <w:tcW w:w="1417" w:type="dxa"/>
            <w:vAlign w:val="center"/>
          </w:tcPr>
          <w:p w:rsidR="00114987" w:rsidRPr="000C4784" w:rsidRDefault="00114987" w:rsidP="00744689">
            <w:pPr>
              <w:widowControl w:val="0"/>
              <w:tabs>
                <w:tab w:val="left" w:pos="0"/>
              </w:tabs>
              <w:jc w:val="center"/>
              <w:rPr>
                <w:rFonts w:ascii="Times New Roman" w:hAnsi="Times New Roman" w:cs="Times New Roman"/>
                <w:i/>
              </w:rPr>
            </w:pPr>
            <w:r w:rsidRPr="000C4784">
              <w:rPr>
                <w:rFonts w:ascii="Times New Roman" w:hAnsi="Times New Roman" w:cs="Times New Roman"/>
                <w:i/>
              </w:rPr>
              <w:t>2018-2019</w:t>
            </w:r>
          </w:p>
        </w:tc>
        <w:tc>
          <w:tcPr>
            <w:tcW w:w="1270" w:type="dxa"/>
            <w:vAlign w:val="center"/>
          </w:tcPr>
          <w:p w:rsidR="00114987" w:rsidRPr="000C4784" w:rsidRDefault="00114987" w:rsidP="00744689">
            <w:pPr>
              <w:widowControl w:val="0"/>
              <w:tabs>
                <w:tab w:val="left" w:pos="0"/>
              </w:tabs>
              <w:jc w:val="center"/>
              <w:rPr>
                <w:rFonts w:ascii="Times New Roman" w:hAnsi="Times New Roman" w:cs="Times New Roman"/>
                <w:i/>
              </w:rPr>
            </w:pPr>
            <w:r w:rsidRPr="000C4784">
              <w:rPr>
                <w:rFonts w:ascii="Times New Roman" w:hAnsi="Times New Roman" w:cs="Times New Roman"/>
                <w:i/>
              </w:rPr>
              <w:t>2019-2020</w:t>
            </w:r>
          </w:p>
        </w:tc>
      </w:tr>
      <w:tr w:rsidR="00114987" w:rsidRPr="001E5339" w:rsidTr="00744689">
        <w:trPr>
          <w:jc w:val="center"/>
        </w:trPr>
        <w:tc>
          <w:tcPr>
            <w:tcW w:w="5098" w:type="dxa"/>
            <w:vAlign w:val="center"/>
          </w:tcPr>
          <w:p w:rsidR="00114987" w:rsidRPr="000C4784" w:rsidRDefault="00114987" w:rsidP="00744689">
            <w:pPr>
              <w:widowControl w:val="0"/>
              <w:tabs>
                <w:tab w:val="left" w:pos="0"/>
              </w:tabs>
              <w:jc w:val="center"/>
              <w:rPr>
                <w:rFonts w:ascii="Times New Roman" w:hAnsi="Times New Roman" w:cs="Times New Roman"/>
                <w:i/>
              </w:rPr>
            </w:pPr>
            <w:r w:rsidRPr="000C4784">
              <w:rPr>
                <w:rFonts w:ascii="Times New Roman" w:hAnsi="Times New Roman" w:cs="Times New Roman"/>
                <w:i/>
              </w:rPr>
              <w:t xml:space="preserve">Количество выпускников </w:t>
            </w:r>
          </w:p>
          <w:p w:rsidR="00114987" w:rsidRPr="000C4784" w:rsidRDefault="00114987" w:rsidP="00744689">
            <w:pPr>
              <w:widowControl w:val="0"/>
              <w:tabs>
                <w:tab w:val="left" w:pos="0"/>
              </w:tabs>
              <w:jc w:val="center"/>
              <w:rPr>
                <w:rFonts w:ascii="Times New Roman" w:hAnsi="Times New Roman" w:cs="Times New Roman"/>
                <w:i/>
              </w:rPr>
            </w:pPr>
            <w:r w:rsidRPr="000C4784">
              <w:rPr>
                <w:rFonts w:ascii="Times New Roman" w:hAnsi="Times New Roman" w:cs="Times New Roman"/>
                <w:i/>
              </w:rPr>
              <w:t>(без учета государственного задания)</w:t>
            </w:r>
          </w:p>
        </w:tc>
        <w:tc>
          <w:tcPr>
            <w:tcW w:w="1560" w:type="dxa"/>
            <w:vAlign w:val="center"/>
          </w:tcPr>
          <w:p w:rsidR="00114987" w:rsidRPr="000C4784" w:rsidRDefault="00114987" w:rsidP="00744689">
            <w:pPr>
              <w:widowControl w:val="0"/>
              <w:tabs>
                <w:tab w:val="left" w:pos="0"/>
              </w:tabs>
              <w:jc w:val="center"/>
              <w:rPr>
                <w:rFonts w:ascii="Times New Roman" w:hAnsi="Times New Roman" w:cs="Times New Roman"/>
              </w:rPr>
            </w:pPr>
            <w:r w:rsidRPr="000C4784">
              <w:rPr>
                <w:rFonts w:ascii="Times New Roman" w:hAnsi="Times New Roman" w:cs="Times New Roman"/>
              </w:rPr>
              <w:t>333</w:t>
            </w:r>
          </w:p>
        </w:tc>
        <w:tc>
          <w:tcPr>
            <w:tcW w:w="1417" w:type="dxa"/>
            <w:vAlign w:val="center"/>
          </w:tcPr>
          <w:p w:rsidR="00114987" w:rsidRPr="000C4784" w:rsidRDefault="00114987" w:rsidP="00744689">
            <w:pPr>
              <w:widowControl w:val="0"/>
              <w:tabs>
                <w:tab w:val="left" w:pos="0"/>
              </w:tabs>
              <w:jc w:val="center"/>
              <w:rPr>
                <w:rFonts w:ascii="Times New Roman" w:hAnsi="Times New Roman" w:cs="Times New Roman"/>
              </w:rPr>
            </w:pPr>
            <w:r w:rsidRPr="000C4784">
              <w:rPr>
                <w:rFonts w:ascii="Times New Roman" w:hAnsi="Times New Roman" w:cs="Times New Roman"/>
              </w:rPr>
              <w:t>360</w:t>
            </w:r>
          </w:p>
        </w:tc>
        <w:tc>
          <w:tcPr>
            <w:tcW w:w="1270" w:type="dxa"/>
            <w:vAlign w:val="center"/>
          </w:tcPr>
          <w:p w:rsidR="00114987" w:rsidRPr="000C4784" w:rsidRDefault="00114987" w:rsidP="00744689">
            <w:pPr>
              <w:widowControl w:val="0"/>
              <w:tabs>
                <w:tab w:val="left" w:pos="0"/>
              </w:tabs>
              <w:jc w:val="center"/>
              <w:rPr>
                <w:rFonts w:ascii="Times New Roman" w:hAnsi="Times New Roman" w:cs="Times New Roman"/>
              </w:rPr>
            </w:pPr>
            <w:r w:rsidRPr="000C4784">
              <w:rPr>
                <w:rFonts w:ascii="Times New Roman" w:hAnsi="Times New Roman" w:cs="Times New Roman"/>
              </w:rPr>
              <w:t>297</w:t>
            </w:r>
          </w:p>
        </w:tc>
      </w:tr>
      <w:tr w:rsidR="00114987" w:rsidRPr="001E5339" w:rsidTr="00744689">
        <w:trPr>
          <w:jc w:val="center"/>
        </w:trPr>
        <w:tc>
          <w:tcPr>
            <w:tcW w:w="5098" w:type="dxa"/>
            <w:vAlign w:val="center"/>
          </w:tcPr>
          <w:p w:rsidR="00114987" w:rsidRPr="000C4784" w:rsidRDefault="00114987" w:rsidP="00744689">
            <w:pPr>
              <w:widowControl w:val="0"/>
              <w:tabs>
                <w:tab w:val="left" w:pos="0"/>
              </w:tabs>
              <w:jc w:val="center"/>
              <w:rPr>
                <w:rFonts w:ascii="Times New Roman" w:hAnsi="Times New Roman" w:cs="Times New Roman"/>
                <w:i/>
              </w:rPr>
            </w:pPr>
            <w:r w:rsidRPr="000C4784">
              <w:rPr>
                <w:rFonts w:ascii="Times New Roman" w:hAnsi="Times New Roman" w:cs="Times New Roman"/>
                <w:i/>
              </w:rPr>
              <w:t>Всего обучено граждан за 3 года</w:t>
            </w:r>
          </w:p>
        </w:tc>
        <w:tc>
          <w:tcPr>
            <w:tcW w:w="4247" w:type="dxa"/>
            <w:gridSpan w:val="3"/>
            <w:vAlign w:val="center"/>
          </w:tcPr>
          <w:p w:rsidR="00114987" w:rsidRPr="000C4784" w:rsidRDefault="00114987" w:rsidP="00744689">
            <w:pPr>
              <w:widowControl w:val="0"/>
              <w:tabs>
                <w:tab w:val="left" w:pos="0"/>
              </w:tabs>
              <w:jc w:val="center"/>
              <w:rPr>
                <w:rFonts w:ascii="Times New Roman" w:hAnsi="Times New Roman" w:cs="Times New Roman"/>
              </w:rPr>
            </w:pPr>
            <w:r w:rsidRPr="000C4784">
              <w:rPr>
                <w:rFonts w:ascii="Times New Roman" w:hAnsi="Times New Roman" w:cs="Times New Roman"/>
              </w:rPr>
              <w:t>990</w:t>
            </w:r>
          </w:p>
        </w:tc>
      </w:tr>
    </w:tbl>
    <w:p w:rsidR="00114987" w:rsidRPr="002E30E1" w:rsidRDefault="00114987" w:rsidP="00114987">
      <w:pPr>
        <w:widowControl w:val="0"/>
        <w:tabs>
          <w:tab w:val="left" w:pos="0"/>
        </w:tabs>
        <w:spacing w:after="0" w:line="240" w:lineRule="auto"/>
        <w:ind w:firstLine="709"/>
        <w:jc w:val="both"/>
        <w:rPr>
          <w:rFonts w:ascii="Times New Roman" w:hAnsi="Times New Roman" w:cs="Times New Roman"/>
          <w:sz w:val="16"/>
          <w:szCs w:val="16"/>
        </w:rPr>
      </w:pPr>
    </w:p>
    <w:p w:rsidR="00114987" w:rsidRPr="001E5339" w:rsidRDefault="00114987" w:rsidP="00114987">
      <w:pPr>
        <w:widowControl w:val="0"/>
        <w:tabs>
          <w:tab w:val="left" w:pos="0"/>
        </w:tabs>
        <w:spacing w:after="0" w:line="240" w:lineRule="auto"/>
        <w:ind w:firstLine="709"/>
        <w:jc w:val="both"/>
        <w:rPr>
          <w:rFonts w:ascii="Times New Roman" w:hAnsi="Times New Roman" w:cs="Times New Roman"/>
          <w:color w:val="FF0000"/>
          <w:sz w:val="26"/>
          <w:szCs w:val="26"/>
        </w:rPr>
      </w:pPr>
      <w:r w:rsidRPr="002E30E1">
        <w:rPr>
          <w:rFonts w:ascii="Times New Roman" w:hAnsi="Times New Roman" w:cs="Times New Roman"/>
          <w:sz w:val="26"/>
          <w:szCs w:val="26"/>
        </w:rPr>
        <w:t xml:space="preserve">Наиболее востребованными и «массовыми» среди населения Ненецкого автономного округа стали следующие программы: «Водитель транспортных средств категории «В», </w:t>
      </w:r>
      <w:r w:rsidRPr="001A6C6B">
        <w:rPr>
          <w:rFonts w:ascii="Times New Roman" w:hAnsi="Times New Roman" w:cs="Times New Roman"/>
          <w:sz w:val="26"/>
          <w:szCs w:val="26"/>
        </w:rPr>
        <w:t xml:space="preserve">«Водитель внедорожных мототранспортных средств категории </w:t>
      </w:r>
      <w:r>
        <w:rPr>
          <w:rFonts w:ascii="Times New Roman" w:hAnsi="Times New Roman" w:cs="Times New Roman"/>
          <w:sz w:val="26"/>
          <w:szCs w:val="26"/>
        </w:rPr>
        <w:br/>
      </w:r>
      <w:r w:rsidRPr="001A6C6B">
        <w:rPr>
          <w:rFonts w:ascii="Times New Roman" w:hAnsi="Times New Roman" w:cs="Times New Roman"/>
          <w:sz w:val="26"/>
          <w:szCs w:val="26"/>
        </w:rPr>
        <w:t xml:space="preserve">А </w:t>
      </w:r>
      <w:r w:rsidRPr="001A6C6B">
        <w:rPr>
          <w:rFonts w:ascii="Times New Roman" w:hAnsi="Times New Roman" w:cs="Times New Roman"/>
          <w:sz w:val="26"/>
          <w:szCs w:val="26"/>
          <w:lang w:val="en-US"/>
        </w:rPr>
        <w:t>I</w:t>
      </w:r>
      <w:r w:rsidRPr="001A6C6B">
        <w:rPr>
          <w:rFonts w:ascii="Times New Roman" w:hAnsi="Times New Roman" w:cs="Times New Roman"/>
          <w:sz w:val="26"/>
          <w:szCs w:val="26"/>
        </w:rPr>
        <w:t>»,</w:t>
      </w:r>
      <w:r w:rsidRPr="001E5339">
        <w:rPr>
          <w:rFonts w:ascii="Times New Roman" w:hAnsi="Times New Roman" w:cs="Times New Roman"/>
          <w:color w:val="FF0000"/>
          <w:sz w:val="26"/>
          <w:szCs w:val="26"/>
        </w:rPr>
        <w:t xml:space="preserve"> </w:t>
      </w:r>
      <w:r w:rsidRPr="002E30E1">
        <w:rPr>
          <w:rFonts w:ascii="Times New Roman" w:hAnsi="Times New Roman" w:cs="Times New Roman"/>
          <w:sz w:val="26"/>
          <w:szCs w:val="26"/>
        </w:rPr>
        <w:t xml:space="preserve">«Водитель внедорожных автотранспортных средств категории </w:t>
      </w:r>
      <w:r>
        <w:rPr>
          <w:rFonts w:ascii="Times New Roman" w:hAnsi="Times New Roman" w:cs="Times New Roman"/>
          <w:sz w:val="26"/>
          <w:szCs w:val="26"/>
        </w:rPr>
        <w:br/>
      </w:r>
      <w:r w:rsidRPr="002E30E1">
        <w:rPr>
          <w:rFonts w:ascii="Times New Roman" w:hAnsi="Times New Roman" w:cs="Times New Roman"/>
          <w:sz w:val="26"/>
          <w:szCs w:val="26"/>
        </w:rPr>
        <w:t xml:space="preserve">А </w:t>
      </w:r>
      <w:r w:rsidRPr="002E30E1">
        <w:rPr>
          <w:rFonts w:ascii="Times New Roman" w:hAnsi="Times New Roman" w:cs="Times New Roman"/>
          <w:sz w:val="26"/>
          <w:szCs w:val="26"/>
          <w:lang w:val="en-US"/>
        </w:rPr>
        <w:t>II</w:t>
      </w:r>
      <w:r w:rsidRPr="002E30E1">
        <w:rPr>
          <w:rFonts w:ascii="Times New Roman" w:hAnsi="Times New Roman" w:cs="Times New Roman"/>
          <w:sz w:val="26"/>
          <w:szCs w:val="26"/>
        </w:rPr>
        <w:t>», «Тракторист-машинист категории «В», «С», «</w:t>
      </w:r>
      <w:r w:rsidRPr="002E30E1">
        <w:rPr>
          <w:rFonts w:ascii="Times New Roman" w:hAnsi="Times New Roman" w:cs="Times New Roman"/>
          <w:sz w:val="26"/>
          <w:szCs w:val="26"/>
          <w:lang w:val="en-US"/>
        </w:rPr>
        <w:t>D</w:t>
      </w:r>
      <w:r w:rsidRPr="002E30E1">
        <w:rPr>
          <w:rFonts w:ascii="Times New Roman" w:hAnsi="Times New Roman" w:cs="Times New Roman"/>
          <w:sz w:val="26"/>
          <w:szCs w:val="26"/>
        </w:rPr>
        <w:t>», «</w:t>
      </w:r>
      <w:r w:rsidRPr="002E30E1">
        <w:rPr>
          <w:rFonts w:ascii="Times New Roman" w:hAnsi="Times New Roman" w:cs="Times New Roman"/>
          <w:sz w:val="26"/>
          <w:szCs w:val="26"/>
          <w:lang w:val="en-US"/>
        </w:rPr>
        <w:t>E</w:t>
      </w:r>
      <w:r>
        <w:rPr>
          <w:rFonts w:ascii="Times New Roman" w:hAnsi="Times New Roman" w:cs="Times New Roman"/>
          <w:sz w:val="26"/>
          <w:szCs w:val="26"/>
        </w:rPr>
        <w:t>»</w:t>
      </w:r>
      <w:r w:rsidRPr="002E30E1">
        <w:rPr>
          <w:rFonts w:ascii="Times New Roman" w:hAnsi="Times New Roman" w:cs="Times New Roman"/>
          <w:sz w:val="26"/>
          <w:szCs w:val="26"/>
        </w:rPr>
        <w:t xml:space="preserve"> и др.</w:t>
      </w:r>
    </w:p>
    <w:p w:rsidR="00114987" w:rsidRPr="001E5339" w:rsidRDefault="00114987" w:rsidP="00114987">
      <w:pPr>
        <w:widowControl w:val="0"/>
        <w:tabs>
          <w:tab w:val="left" w:pos="0"/>
        </w:tabs>
        <w:spacing w:after="0" w:line="240" w:lineRule="auto"/>
        <w:ind w:firstLine="709"/>
        <w:jc w:val="both"/>
        <w:rPr>
          <w:rFonts w:ascii="Times New Roman" w:hAnsi="Times New Roman" w:cs="Times New Roman"/>
          <w:color w:val="FF0000"/>
          <w:sz w:val="16"/>
          <w:szCs w:val="16"/>
        </w:rPr>
      </w:pPr>
    </w:p>
    <w:tbl>
      <w:tblPr>
        <w:tblStyle w:val="aa"/>
        <w:tblW w:w="0" w:type="auto"/>
        <w:tblLook w:val="04A0" w:firstRow="1" w:lastRow="0" w:firstColumn="1" w:lastColumn="0" w:noHBand="0" w:noVBand="1"/>
      </w:tblPr>
      <w:tblGrid>
        <w:gridCol w:w="3539"/>
        <w:gridCol w:w="1559"/>
        <w:gridCol w:w="1560"/>
        <w:gridCol w:w="1559"/>
        <w:gridCol w:w="1128"/>
      </w:tblGrid>
      <w:tr w:rsidR="00114987" w:rsidRPr="001E5339" w:rsidTr="00744689">
        <w:tc>
          <w:tcPr>
            <w:tcW w:w="3539" w:type="dxa"/>
            <w:vAlign w:val="center"/>
          </w:tcPr>
          <w:p w:rsidR="00114987" w:rsidRPr="001E5339" w:rsidRDefault="00114987" w:rsidP="00744689">
            <w:pPr>
              <w:widowControl w:val="0"/>
              <w:autoSpaceDE w:val="0"/>
              <w:autoSpaceDN w:val="0"/>
              <w:adjustRightInd w:val="0"/>
              <w:jc w:val="both"/>
              <w:rPr>
                <w:rFonts w:ascii="Times New Roman" w:eastAsia="Times New Roman" w:hAnsi="Times New Roman" w:cs="Times New Roman"/>
                <w:color w:val="FF0000"/>
              </w:rPr>
            </w:pPr>
          </w:p>
        </w:tc>
        <w:tc>
          <w:tcPr>
            <w:tcW w:w="4678" w:type="dxa"/>
            <w:gridSpan w:val="3"/>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r w:rsidRPr="000C4784">
              <w:rPr>
                <w:rFonts w:ascii="Times New Roman" w:hAnsi="Times New Roman" w:cs="Times New Roman"/>
                <w:i/>
              </w:rPr>
              <w:t>Учебный год</w:t>
            </w:r>
          </w:p>
        </w:tc>
        <w:tc>
          <w:tcPr>
            <w:tcW w:w="1128" w:type="dxa"/>
            <w:vMerge w:val="restart"/>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r w:rsidRPr="000C4784">
              <w:rPr>
                <w:rFonts w:ascii="Times New Roman" w:eastAsia="Times New Roman" w:hAnsi="Times New Roman" w:cs="Times New Roman"/>
                <w:i/>
              </w:rPr>
              <w:t>Всего (чел.)</w:t>
            </w:r>
          </w:p>
        </w:tc>
      </w:tr>
      <w:tr w:rsidR="00114987" w:rsidRPr="001E5339" w:rsidTr="00744689">
        <w:tc>
          <w:tcPr>
            <w:tcW w:w="3539" w:type="dxa"/>
            <w:vAlign w:val="center"/>
          </w:tcPr>
          <w:p w:rsidR="00114987" w:rsidRPr="001E5339" w:rsidRDefault="00114987" w:rsidP="00744689">
            <w:pPr>
              <w:widowControl w:val="0"/>
              <w:autoSpaceDE w:val="0"/>
              <w:autoSpaceDN w:val="0"/>
              <w:adjustRightInd w:val="0"/>
              <w:jc w:val="both"/>
              <w:rPr>
                <w:rFonts w:ascii="Times New Roman" w:eastAsia="Times New Roman" w:hAnsi="Times New Roman" w:cs="Times New Roman"/>
                <w:color w:val="FF0000"/>
              </w:rPr>
            </w:pP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2017-2018</w:t>
            </w:r>
          </w:p>
        </w:tc>
        <w:tc>
          <w:tcPr>
            <w:tcW w:w="1560"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r w:rsidRPr="000C4784">
              <w:rPr>
                <w:rFonts w:ascii="Times New Roman" w:eastAsia="Times New Roman" w:hAnsi="Times New Roman" w:cs="Times New Roman"/>
                <w:i/>
              </w:rPr>
              <w:t>2018-2019</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r w:rsidRPr="000C4784">
              <w:rPr>
                <w:rFonts w:ascii="Times New Roman" w:eastAsia="Times New Roman" w:hAnsi="Times New Roman" w:cs="Times New Roman"/>
                <w:i/>
              </w:rPr>
              <w:t>2019-2020</w:t>
            </w:r>
          </w:p>
        </w:tc>
        <w:tc>
          <w:tcPr>
            <w:tcW w:w="1128" w:type="dxa"/>
            <w:vMerge/>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p>
        </w:tc>
      </w:tr>
      <w:tr w:rsidR="00114987" w:rsidRPr="001E5339" w:rsidTr="00744689">
        <w:tc>
          <w:tcPr>
            <w:tcW w:w="353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r w:rsidRPr="000C4784">
              <w:rPr>
                <w:rFonts w:ascii="Times New Roman" w:eastAsia="Times New Roman" w:hAnsi="Times New Roman" w:cs="Times New Roman"/>
                <w:i/>
              </w:rPr>
              <w:t xml:space="preserve">Предприятия </w:t>
            </w:r>
          </w:p>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r w:rsidRPr="000C4784">
              <w:rPr>
                <w:rFonts w:ascii="Times New Roman" w:eastAsia="Times New Roman" w:hAnsi="Times New Roman" w:cs="Times New Roman"/>
                <w:i/>
              </w:rPr>
              <w:t>(включая ИП, семейно-родовые общины и КЦСО)</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65</w:t>
            </w:r>
          </w:p>
        </w:tc>
        <w:tc>
          <w:tcPr>
            <w:tcW w:w="1560"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111</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104</w:t>
            </w:r>
          </w:p>
        </w:tc>
        <w:tc>
          <w:tcPr>
            <w:tcW w:w="1128"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280</w:t>
            </w:r>
          </w:p>
        </w:tc>
      </w:tr>
      <w:tr w:rsidR="00114987" w:rsidRPr="001E5339" w:rsidTr="00744689">
        <w:tc>
          <w:tcPr>
            <w:tcW w:w="353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r w:rsidRPr="000C4784">
              <w:rPr>
                <w:rFonts w:ascii="Times New Roman" w:eastAsia="Times New Roman" w:hAnsi="Times New Roman" w:cs="Times New Roman"/>
                <w:i/>
              </w:rPr>
              <w:t>КУ НАО «ЦЗН»</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54</w:t>
            </w:r>
          </w:p>
        </w:tc>
        <w:tc>
          <w:tcPr>
            <w:tcW w:w="1560"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73</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56</w:t>
            </w:r>
          </w:p>
        </w:tc>
        <w:tc>
          <w:tcPr>
            <w:tcW w:w="1128"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183</w:t>
            </w:r>
          </w:p>
        </w:tc>
      </w:tr>
      <w:tr w:rsidR="00114987" w:rsidRPr="001E5339" w:rsidTr="00744689">
        <w:tc>
          <w:tcPr>
            <w:tcW w:w="353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i/>
              </w:rPr>
            </w:pPr>
            <w:r w:rsidRPr="000C4784">
              <w:rPr>
                <w:rFonts w:ascii="Times New Roman" w:eastAsia="Times New Roman" w:hAnsi="Times New Roman" w:cs="Times New Roman"/>
                <w:i/>
              </w:rPr>
              <w:t>Граждане, обучающиеся за счет собственных средств</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214</w:t>
            </w:r>
          </w:p>
        </w:tc>
        <w:tc>
          <w:tcPr>
            <w:tcW w:w="1560"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176</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137</w:t>
            </w:r>
          </w:p>
        </w:tc>
        <w:tc>
          <w:tcPr>
            <w:tcW w:w="1128"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527</w:t>
            </w:r>
          </w:p>
        </w:tc>
      </w:tr>
      <w:tr w:rsidR="00114987" w:rsidRPr="001E5339" w:rsidTr="00744689">
        <w:tc>
          <w:tcPr>
            <w:tcW w:w="3539" w:type="dxa"/>
            <w:vAlign w:val="center"/>
          </w:tcPr>
          <w:p w:rsidR="00114987" w:rsidRPr="000C4784" w:rsidRDefault="00114987" w:rsidP="00744689">
            <w:pPr>
              <w:widowControl w:val="0"/>
              <w:autoSpaceDE w:val="0"/>
              <w:autoSpaceDN w:val="0"/>
              <w:adjustRightInd w:val="0"/>
              <w:jc w:val="right"/>
              <w:rPr>
                <w:rFonts w:ascii="Times New Roman" w:eastAsia="Times New Roman" w:hAnsi="Times New Roman" w:cs="Times New Roman"/>
                <w:i/>
              </w:rPr>
            </w:pPr>
            <w:r w:rsidRPr="000C4784">
              <w:rPr>
                <w:rFonts w:ascii="Times New Roman" w:eastAsia="Times New Roman" w:hAnsi="Times New Roman" w:cs="Times New Roman"/>
                <w:i/>
              </w:rPr>
              <w:t>Итого:</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333</w:t>
            </w:r>
          </w:p>
        </w:tc>
        <w:tc>
          <w:tcPr>
            <w:tcW w:w="1560"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sidRPr="000C4784">
              <w:rPr>
                <w:rFonts w:ascii="Times New Roman" w:eastAsia="Times New Roman" w:hAnsi="Times New Roman" w:cs="Times New Roman"/>
              </w:rPr>
              <w:t>360</w:t>
            </w:r>
          </w:p>
        </w:tc>
        <w:tc>
          <w:tcPr>
            <w:tcW w:w="1559"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297</w:t>
            </w:r>
          </w:p>
        </w:tc>
        <w:tc>
          <w:tcPr>
            <w:tcW w:w="1128" w:type="dxa"/>
            <w:vAlign w:val="center"/>
          </w:tcPr>
          <w:p w:rsidR="00114987" w:rsidRPr="000C4784" w:rsidRDefault="00114987" w:rsidP="00744689">
            <w:pPr>
              <w:widowControl w:val="0"/>
              <w:autoSpaceDE w:val="0"/>
              <w:autoSpaceDN w:val="0"/>
              <w:adjustRightInd w:val="0"/>
              <w:jc w:val="center"/>
              <w:rPr>
                <w:rFonts w:ascii="Times New Roman" w:eastAsia="Times New Roman" w:hAnsi="Times New Roman" w:cs="Times New Roman"/>
              </w:rPr>
            </w:pPr>
            <w:r>
              <w:rPr>
                <w:rFonts w:ascii="Times New Roman" w:eastAsia="Times New Roman" w:hAnsi="Times New Roman" w:cs="Times New Roman"/>
              </w:rPr>
              <w:t>990</w:t>
            </w:r>
          </w:p>
        </w:tc>
      </w:tr>
    </w:tbl>
    <w:p w:rsidR="00114987" w:rsidRPr="001E5339" w:rsidRDefault="00114987" w:rsidP="00114987">
      <w:pPr>
        <w:widowControl w:val="0"/>
        <w:tabs>
          <w:tab w:val="left" w:pos="0"/>
        </w:tabs>
        <w:spacing w:after="0" w:line="240" w:lineRule="auto"/>
        <w:ind w:firstLine="709"/>
        <w:jc w:val="both"/>
        <w:rPr>
          <w:rFonts w:ascii="Times New Roman" w:hAnsi="Times New Roman" w:cs="Times New Roman"/>
          <w:color w:val="FF0000"/>
          <w:sz w:val="26"/>
          <w:szCs w:val="26"/>
        </w:rPr>
      </w:pPr>
    </w:p>
    <w:p w:rsidR="00114987" w:rsidRPr="001E5339" w:rsidRDefault="00114987" w:rsidP="00114987">
      <w:pPr>
        <w:widowControl w:val="0"/>
        <w:tabs>
          <w:tab w:val="left" w:pos="0"/>
        </w:tabs>
        <w:spacing w:after="0" w:line="240" w:lineRule="auto"/>
        <w:ind w:firstLine="709"/>
        <w:jc w:val="both"/>
        <w:rPr>
          <w:rFonts w:ascii="Times New Roman" w:hAnsi="Times New Roman" w:cs="Times New Roman"/>
          <w:color w:val="FF0000"/>
          <w:sz w:val="26"/>
          <w:szCs w:val="26"/>
        </w:rPr>
      </w:pPr>
      <w:r w:rsidRPr="0032616B">
        <w:rPr>
          <w:rFonts w:ascii="Times New Roman" w:hAnsi="Times New Roman" w:cs="Times New Roman"/>
          <w:sz w:val="26"/>
          <w:szCs w:val="26"/>
        </w:rPr>
        <w:t>Было продолжено сотрудничество с КУ НАО «Центр занятости населения»,                организовано обучение 56 безработных граждан по следующим программам профессиональной подготовки: секретарь-администратор, повар, кладовщик,</w:t>
      </w:r>
      <w:r>
        <w:rPr>
          <w:rFonts w:ascii="Times New Roman" w:hAnsi="Times New Roman" w:cs="Times New Roman"/>
          <w:sz w:val="26"/>
          <w:szCs w:val="26"/>
        </w:rPr>
        <w:br/>
      </w:r>
      <w:r w:rsidRPr="0032616B">
        <w:rPr>
          <w:rFonts w:ascii="Times New Roman" w:hAnsi="Times New Roman" w:cs="Times New Roman"/>
          <w:sz w:val="26"/>
          <w:szCs w:val="26"/>
        </w:rPr>
        <w:t>слесарь-сантехник, тракторист-машинист и др.</w:t>
      </w:r>
    </w:p>
    <w:p w:rsidR="00114987" w:rsidRPr="00674E53" w:rsidRDefault="00114987" w:rsidP="00114987">
      <w:pPr>
        <w:spacing w:after="0" w:line="240" w:lineRule="auto"/>
        <w:ind w:firstLine="709"/>
        <w:jc w:val="both"/>
        <w:rPr>
          <w:rFonts w:ascii="Times New Roman" w:hAnsi="Times New Roman" w:cs="Times New Roman"/>
          <w:color w:val="000000" w:themeColor="text1"/>
          <w:sz w:val="26"/>
          <w:szCs w:val="26"/>
          <w:highlight w:val="yellow"/>
        </w:rPr>
      </w:pPr>
    </w:p>
    <w:p w:rsidR="00114987" w:rsidRDefault="00114987" w:rsidP="00114987">
      <w:pPr>
        <w:pStyle w:val="2"/>
        <w:spacing w:before="0" w:line="240" w:lineRule="auto"/>
        <w:jc w:val="center"/>
        <w:rPr>
          <w:rFonts w:ascii="Times New Roman" w:hAnsi="Times New Roman" w:cs="Times New Roman"/>
          <w:i/>
          <w:color w:val="auto"/>
        </w:rPr>
      </w:pPr>
      <w:bookmarkStart w:id="27" w:name="_Toc48389718"/>
      <w:r>
        <w:rPr>
          <w:rFonts w:ascii="Times New Roman" w:hAnsi="Times New Roman" w:cs="Times New Roman"/>
          <w:i/>
          <w:color w:val="auto"/>
        </w:rPr>
        <w:t>Региональный проект «Молодые профессионалы</w:t>
      </w:r>
      <w:bookmarkEnd w:id="27"/>
      <w:r>
        <w:rPr>
          <w:rFonts w:ascii="Times New Roman" w:hAnsi="Times New Roman" w:cs="Times New Roman"/>
          <w:i/>
          <w:color w:val="auto"/>
        </w:rPr>
        <w:t xml:space="preserve"> </w:t>
      </w:r>
    </w:p>
    <w:p w:rsidR="00114987" w:rsidRDefault="00114987" w:rsidP="00114987">
      <w:pPr>
        <w:pStyle w:val="2"/>
        <w:spacing w:before="0" w:line="240" w:lineRule="auto"/>
        <w:jc w:val="center"/>
        <w:rPr>
          <w:rFonts w:ascii="Times New Roman" w:hAnsi="Times New Roman" w:cs="Times New Roman"/>
          <w:i/>
          <w:color w:val="auto"/>
        </w:rPr>
      </w:pPr>
      <w:bookmarkStart w:id="28" w:name="_Toc48389719"/>
      <w:r>
        <w:rPr>
          <w:rFonts w:ascii="Times New Roman" w:hAnsi="Times New Roman" w:cs="Times New Roman"/>
          <w:i/>
          <w:color w:val="auto"/>
        </w:rPr>
        <w:t>(Повышение конкурентоспособности профессионального образования)»</w:t>
      </w:r>
      <w:bookmarkEnd w:id="28"/>
    </w:p>
    <w:p w:rsidR="00114987" w:rsidRDefault="00114987" w:rsidP="00114987">
      <w:pPr>
        <w:pStyle w:val="a3"/>
        <w:spacing w:before="0" w:beforeAutospacing="0" w:after="0" w:afterAutospacing="0"/>
        <w:jc w:val="center"/>
        <w:rPr>
          <w:sz w:val="26"/>
          <w:szCs w:val="26"/>
          <w:highlight w:val="yellow"/>
        </w:rPr>
      </w:pPr>
    </w:p>
    <w:p w:rsidR="00114987" w:rsidRDefault="00114987" w:rsidP="00114987">
      <w:pPr>
        <w:pStyle w:val="a3"/>
        <w:spacing w:before="0" w:beforeAutospacing="0" w:after="0" w:afterAutospacing="0"/>
        <w:ind w:firstLine="709"/>
        <w:jc w:val="both"/>
        <w:rPr>
          <w:sz w:val="26"/>
          <w:szCs w:val="26"/>
        </w:rPr>
      </w:pPr>
      <w:r>
        <w:rPr>
          <w:sz w:val="26"/>
          <w:szCs w:val="26"/>
        </w:rPr>
        <w:t xml:space="preserve">В </w:t>
      </w:r>
      <w:r w:rsidRPr="00F73C5D">
        <w:rPr>
          <w:sz w:val="26"/>
          <w:szCs w:val="26"/>
        </w:rPr>
        <w:t>соответствии</w:t>
      </w:r>
      <w:r>
        <w:rPr>
          <w:sz w:val="26"/>
          <w:szCs w:val="26"/>
        </w:rPr>
        <w:t xml:space="preserve"> с </w:t>
      </w:r>
      <w:r w:rsidRPr="00F73C5D">
        <w:rPr>
          <w:sz w:val="26"/>
          <w:szCs w:val="26"/>
        </w:rPr>
        <w:t xml:space="preserve">Указом Президента Российской Федерации </w:t>
      </w:r>
      <w:r>
        <w:rPr>
          <w:sz w:val="26"/>
          <w:szCs w:val="26"/>
        </w:rPr>
        <w:br/>
      </w:r>
      <w:r w:rsidRPr="00F73C5D">
        <w:rPr>
          <w:sz w:val="26"/>
          <w:szCs w:val="26"/>
        </w:rPr>
        <w:t>от 07.05.2018 № 204 «О национальных целях и стратегических задачах развития Российской Федерации на период до 2024 года»</w:t>
      </w:r>
      <w:r>
        <w:rPr>
          <w:sz w:val="26"/>
          <w:szCs w:val="26"/>
        </w:rPr>
        <w:t xml:space="preserve"> на территории Ненецкого автономного округа в 2019-2020 учебном году были реализованы мероприятия регионального проекта «Молодые профессионалы (Повышение конкурентоспособности профессионального образования)»:</w:t>
      </w:r>
    </w:p>
    <w:p w:rsidR="00114987" w:rsidRPr="005C649F" w:rsidRDefault="00114987" w:rsidP="00114987">
      <w:pPr>
        <w:pStyle w:val="a3"/>
        <w:numPr>
          <w:ilvl w:val="0"/>
          <w:numId w:val="37"/>
        </w:numPr>
        <w:tabs>
          <w:tab w:val="left" w:pos="993"/>
        </w:tabs>
        <w:spacing w:before="0" w:beforeAutospacing="0" w:after="0" w:afterAutospacing="0"/>
        <w:ind w:left="0" w:firstLine="709"/>
        <w:jc w:val="both"/>
        <w:rPr>
          <w:sz w:val="26"/>
          <w:szCs w:val="26"/>
          <w:u w:val="single"/>
        </w:rPr>
      </w:pPr>
      <w:r>
        <w:rPr>
          <w:i/>
          <w:sz w:val="26"/>
          <w:szCs w:val="26"/>
          <w:u w:val="single"/>
        </w:rPr>
        <w:t>А</w:t>
      </w:r>
      <w:r>
        <w:rPr>
          <w:bCs/>
          <w:i/>
          <w:sz w:val="26"/>
          <w:szCs w:val="26"/>
          <w:u w:val="single"/>
        </w:rPr>
        <w:t>ттестация</w:t>
      </w:r>
      <w:r w:rsidRPr="005C649F">
        <w:rPr>
          <w:bCs/>
          <w:i/>
          <w:sz w:val="26"/>
          <w:szCs w:val="26"/>
          <w:u w:val="single"/>
        </w:rPr>
        <w:t xml:space="preserve"> обучающихся в форме демонстрационного экзамена</w:t>
      </w:r>
      <w:r w:rsidRPr="005C649F">
        <w:rPr>
          <w:i/>
          <w:sz w:val="26"/>
          <w:szCs w:val="26"/>
          <w:u w:val="single"/>
        </w:rPr>
        <w:t xml:space="preserve"> </w:t>
      </w:r>
      <w:r>
        <w:rPr>
          <w:i/>
          <w:sz w:val="26"/>
          <w:szCs w:val="26"/>
          <w:u w:val="single"/>
        </w:rPr>
        <w:br/>
      </w:r>
      <w:r w:rsidRPr="005C649F">
        <w:rPr>
          <w:i/>
          <w:sz w:val="26"/>
          <w:szCs w:val="26"/>
          <w:u w:val="single"/>
        </w:rPr>
        <w:t>в соответствии со стандартами Ворлдскиллс</w:t>
      </w:r>
      <w:r w:rsidRPr="005C649F">
        <w:rPr>
          <w:bCs/>
          <w:i/>
          <w:sz w:val="26"/>
          <w:szCs w:val="26"/>
          <w:u w:val="single"/>
        </w:rPr>
        <w:t>.</w:t>
      </w:r>
    </w:p>
    <w:p w:rsidR="00114987" w:rsidRDefault="00114987" w:rsidP="00114987">
      <w:pPr>
        <w:pStyle w:val="a3"/>
        <w:tabs>
          <w:tab w:val="left" w:pos="993"/>
        </w:tabs>
        <w:spacing w:before="0" w:beforeAutospacing="0" w:after="0" w:afterAutospacing="0"/>
        <w:ind w:firstLine="709"/>
        <w:jc w:val="both"/>
        <w:rPr>
          <w:sz w:val="26"/>
          <w:szCs w:val="26"/>
        </w:rPr>
      </w:pPr>
      <w:r>
        <w:rPr>
          <w:sz w:val="26"/>
          <w:szCs w:val="26"/>
        </w:rPr>
        <w:t>Демонстрационный экзамен</w:t>
      </w:r>
      <w:r w:rsidRPr="005C649F">
        <w:rPr>
          <w:sz w:val="26"/>
          <w:szCs w:val="26"/>
        </w:rPr>
        <w:t xml:space="preserve"> - это процедура оценки уровня знаний, умений </w:t>
      </w:r>
      <w:r>
        <w:rPr>
          <w:sz w:val="26"/>
          <w:szCs w:val="26"/>
        </w:rPr>
        <w:br/>
      </w:r>
      <w:r w:rsidRPr="005C649F">
        <w:rPr>
          <w:sz w:val="26"/>
          <w:szCs w:val="26"/>
        </w:rPr>
        <w:t>и практических навыков в условиях моделирования реальных производственных процессов в соответствии со стандартами Ворлдскиллс Россия.</w:t>
      </w:r>
    </w:p>
    <w:p w:rsidR="00114987" w:rsidRDefault="00114987" w:rsidP="00114987">
      <w:pPr>
        <w:pStyle w:val="a3"/>
        <w:tabs>
          <w:tab w:val="left" w:pos="993"/>
        </w:tabs>
        <w:spacing w:before="0" w:beforeAutospacing="0" w:after="0" w:afterAutospacing="0"/>
        <w:ind w:firstLine="709"/>
        <w:jc w:val="both"/>
        <w:rPr>
          <w:sz w:val="26"/>
          <w:szCs w:val="26"/>
        </w:rPr>
      </w:pPr>
      <w:r>
        <w:rPr>
          <w:sz w:val="26"/>
          <w:szCs w:val="26"/>
        </w:rPr>
        <w:t xml:space="preserve">Новые ФГОС СПО (ТОП 50) изменили формат требований </w:t>
      </w:r>
      <w:r w:rsidR="000446CB">
        <w:rPr>
          <w:sz w:val="26"/>
          <w:szCs w:val="26"/>
        </w:rPr>
        <w:br/>
      </w:r>
      <w:r>
        <w:rPr>
          <w:sz w:val="26"/>
          <w:szCs w:val="26"/>
        </w:rPr>
        <w:t>к образовательным результатам обучающихся, а также ввели новые инструменты оценки качества подготовки выпускников ПОО.</w:t>
      </w:r>
    </w:p>
    <w:p w:rsidR="00114987" w:rsidRDefault="00114987" w:rsidP="00114987">
      <w:pPr>
        <w:pStyle w:val="a3"/>
        <w:tabs>
          <w:tab w:val="left" w:pos="993"/>
        </w:tabs>
        <w:spacing w:before="0" w:beforeAutospacing="0" w:after="0" w:afterAutospacing="0"/>
        <w:ind w:firstLine="709"/>
        <w:jc w:val="both"/>
        <w:rPr>
          <w:sz w:val="26"/>
          <w:szCs w:val="26"/>
        </w:rPr>
      </w:pPr>
      <w:r>
        <w:rPr>
          <w:sz w:val="26"/>
          <w:szCs w:val="26"/>
        </w:rPr>
        <w:lastRenderedPageBreak/>
        <w:t xml:space="preserve">За 3 года проведения демонстрационных экзаменов в Ненецком автономном округе процедуру аккредитации в Союзе «Молодые профессионалы (Ворлдскиллс Россия)» прошли 8 центров проведения демонстрационных экзаменов </w:t>
      </w:r>
      <w:r>
        <w:rPr>
          <w:sz w:val="26"/>
          <w:szCs w:val="26"/>
        </w:rPr>
        <w:br/>
        <w:t xml:space="preserve">по следующим компетенциям: </w:t>
      </w:r>
    </w:p>
    <w:p w:rsidR="00114987" w:rsidRDefault="00114987" w:rsidP="00114987">
      <w:pPr>
        <w:pStyle w:val="a3"/>
        <w:tabs>
          <w:tab w:val="left" w:pos="993"/>
        </w:tabs>
        <w:spacing w:before="0" w:beforeAutospacing="0" w:after="0" w:afterAutospacing="0"/>
        <w:ind w:firstLine="709"/>
        <w:jc w:val="both"/>
        <w:rPr>
          <w:sz w:val="26"/>
          <w:szCs w:val="26"/>
        </w:rPr>
      </w:pPr>
      <w:r w:rsidRPr="00832446">
        <w:rPr>
          <w:sz w:val="26"/>
          <w:szCs w:val="26"/>
        </w:rPr>
        <w:t xml:space="preserve">ГБПОУ НАО «Ненецкий аграрно-экономический техникум имени </w:t>
      </w:r>
      <w:r w:rsidRPr="00832446">
        <w:rPr>
          <w:sz w:val="26"/>
          <w:szCs w:val="26"/>
        </w:rPr>
        <w:br/>
        <w:t>В.Г. Волко</w:t>
      </w:r>
      <w:r>
        <w:rPr>
          <w:sz w:val="26"/>
          <w:szCs w:val="26"/>
        </w:rPr>
        <w:t>ва» («Спасательные работы», «Ветеринария», «Поварское дело», «Лабораторный химический анализ»);</w:t>
      </w:r>
    </w:p>
    <w:p w:rsidR="00114987" w:rsidRDefault="00114987" w:rsidP="00114987">
      <w:pPr>
        <w:pStyle w:val="a3"/>
        <w:tabs>
          <w:tab w:val="left" w:pos="993"/>
        </w:tabs>
        <w:spacing w:before="0" w:beforeAutospacing="0" w:after="0" w:afterAutospacing="0"/>
        <w:ind w:firstLine="709"/>
        <w:jc w:val="both"/>
        <w:rPr>
          <w:sz w:val="26"/>
          <w:szCs w:val="26"/>
        </w:rPr>
      </w:pPr>
      <w:r w:rsidRPr="00832446">
        <w:rPr>
          <w:sz w:val="26"/>
          <w:szCs w:val="26"/>
        </w:rPr>
        <w:t>ГБПОУ НАО «Нарьян-Марский социально-гуманитарный</w:t>
      </w:r>
      <w:r>
        <w:rPr>
          <w:sz w:val="26"/>
          <w:szCs w:val="26"/>
        </w:rPr>
        <w:t xml:space="preserve"> колледж имени И.П.Выучейского» («Физическая культура, спорт и фитнес», «Преподавание </w:t>
      </w:r>
      <w:r>
        <w:rPr>
          <w:sz w:val="26"/>
          <w:szCs w:val="26"/>
        </w:rPr>
        <w:br/>
        <w:t>в младших классах»);</w:t>
      </w:r>
    </w:p>
    <w:p w:rsidR="00114987" w:rsidRDefault="00114987" w:rsidP="00114987">
      <w:pPr>
        <w:pStyle w:val="a3"/>
        <w:tabs>
          <w:tab w:val="left" w:pos="993"/>
        </w:tabs>
        <w:spacing w:before="0" w:beforeAutospacing="0" w:after="0" w:afterAutospacing="0"/>
        <w:ind w:firstLine="709"/>
        <w:jc w:val="both"/>
        <w:rPr>
          <w:sz w:val="26"/>
          <w:szCs w:val="26"/>
        </w:rPr>
      </w:pPr>
      <w:r w:rsidRPr="00832446">
        <w:rPr>
          <w:sz w:val="26"/>
          <w:szCs w:val="26"/>
        </w:rPr>
        <w:t>ГБПОУ НАО «Нен</w:t>
      </w:r>
      <w:r>
        <w:rPr>
          <w:sz w:val="26"/>
          <w:szCs w:val="26"/>
        </w:rPr>
        <w:t>ецкое профессиональное училище» («Электромонтаж», «Сантехника и отопление»).</w:t>
      </w:r>
    </w:p>
    <w:p w:rsidR="00114987" w:rsidRDefault="00114987" w:rsidP="00114987">
      <w:pPr>
        <w:pStyle w:val="a3"/>
        <w:tabs>
          <w:tab w:val="left" w:pos="993"/>
        </w:tabs>
        <w:spacing w:before="0" w:beforeAutospacing="0" w:after="0" w:afterAutospacing="0"/>
        <w:ind w:firstLine="709"/>
        <w:jc w:val="both"/>
        <w:rPr>
          <w:sz w:val="26"/>
          <w:szCs w:val="26"/>
        </w:rPr>
      </w:pPr>
      <w:r>
        <w:rPr>
          <w:sz w:val="26"/>
          <w:szCs w:val="26"/>
        </w:rPr>
        <w:t xml:space="preserve">В период с 2018 года по июнь 2020 года 159 обучающихся прошли процедуру аттестации в форме демонстрационного экзамена, в том числе </w:t>
      </w:r>
      <w:r w:rsidR="000446CB">
        <w:rPr>
          <w:sz w:val="26"/>
          <w:szCs w:val="26"/>
        </w:rPr>
        <w:br/>
      </w:r>
      <w:r>
        <w:rPr>
          <w:sz w:val="26"/>
          <w:szCs w:val="26"/>
        </w:rPr>
        <w:t xml:space="preserve">127 обучающихся выпускных курсов. 150 человек (94,3%) успешно справились </w:t>
      </w:r>
      <w:r w:rsidR="000446CB">
        <w:rPr>
          <w:sz w:val="26"/>
          <w:szCs w:val="26"/>
        </w:rPr>
        <w:br/>
      </w:r>
      <w:r>
        <w:rPr>
          <w:sz w:val="26"/>
          <w:szCs w:val="26"/>
        </w:rPr>
        <w:t xml:space="preserve">с заданиями, из них 21 человек (13,2 %) набрал более 70% от максимального балла, </w:t>
      </w:r>
      <w:r>
        <w:rPr>
          <w:sz w:val="26"/>
          <w:szCs w:val="26"/>
        </w:rPr>
        <w:br/>
        <w:t>что соответствует оценке «отлично». Недостаточный уровень компетентности показали 9 человек (5,7 %).</w:t>
      </w:r>
    </w:p>
    <w:p w:rsidR="00114987" w:rsidRPr="005F3E4D" w:rsidRDefault="00114987" w:rsidP="00114987">
      <w:pPr>
        <w:pStyle w:val="a3"/>
        <w:tabs>
          <w:tab w:val="left" w:pos="993"/>
        </w:tabs>
        <w:spacing w:before="0" w:beforeAutospacing="0" w:after="0" w:afterAutospacing="0"/>
        <w:ind w:firstLine="709"/>
        <w:jc w:val="both"/>
        <w:rPr>
          <w:sz w:val="16"/>
          <w:szCs w:val="16"/>
        </w:rPr>
      </w:pPr>
    </w:p>
    <w:p w:rsidR="00114987" w:rsidRDefault="00114987" w:rsidP="00114987">
      <w:pPr>
        <w:pStyle w:val="a3"/>
        <w:tabs>
          <w:tab w:val="left" w:pos="993"/>
        </w:tabs>
        <w:spacing w:before="0" w:beforeAutospacing="0" w:after="0" w:afterAutospacing="0"/>
        <w:ind w:firstLine="709"/>
        <w:jc w:val="center"/>
        <w:rPr>
          <w:i/>
          <w:sz w:val="26"/>
          <w:szCs w:val="26"/>
        </w:rPr>
      </w:pPr>
      <w:r w:rsidRPr="002C2BB4">
        <w:rPr>
          <w:i/>
          <w:sz w:val="26"/>
          <w:szCs w:val="26"/>
        </w:rPr>
        <w:t>Сводные данные о проведении демонстрационных экзаменов</w:t>
      </w:r>
    </w:p>
    <w:p w:rsidR="00114987" w:rsidRPr="005F3E4D" w:rsidRDefault="00114987" w:rsidP="00114987">
      <w:pPr>
        <w:pStyle w:val="a3"/>
        <w:tabs>
          <w:tab w:val="left" w:pos="993"/>
        </w:tabs>
        <w:spacing w:before="0" w:beforeAutospacing="0" w:after="0" w:afterAutospacing="0"/>
        <w:ind w:firstLine="709"/>
        <w:jc w:val="center"/>
        <w:rPr>
          <w:i/>
          <w:sz w:val="16"/>
          <w:szCs w:val="16"/>
        </w:rPr>
      </w:pPr>
    </w:p>
    <w:tbl>
      <w:tblPr>
        <w:tblStyle w:val="aa"/>
        <w:tblW w:w="0" w:type="auto"/>
        <w:tblBorders>
          <w:insideH w:val="none" w:sz="0" w:space="0" w:color="auto"/>
          <w:insideV w:val="none" w:sz="0" w:space="0" w:color="auto"/>
        </w:tblBorders>
        <w:tblLook w:val="04A0" w:firstRow="1" w:lastRow="0" w:firstColumn="1" w:lastColumn="0" w:noHBand="0" w:noVBand="1"/>
      </w:tblPr>
      <w:tblGrid>
        <w:gridCol w:w="3115"/>
        <w:gridCol w:w="3115"/>
        <w:gridCol w:w="3115"/>
      </w:tblGrid>
      <w:tr w:rsidR="00114987" w:rsidTr="00744689">
        <w:tc>
          <w:tcPr>
            <w:tcW w:w="3115" w:type="dxa"/>
          </w:tcPr>
          <w:p w:rsidR="00114987" w:rsidRPr="00863196" w:rsidRDefault="00114987" w:rsidP="00744689">
            <w:pPr>
              <w:pStyle w:val="a3"/>
              <w:tabs>
                <w:tab w:val="left" w:pos="993"/>
              </w:tabs>
              <w:spacing w:before="0" w:beforeAutospacing="0" w:after="0" w:afterAutospacing="0"/>
              <w:jc w:val="center"/>
              <w:rPr>
                <w:b/>
              </w:rPr>
            </w:pPr>
            <w:r w:rsidRPr="00863196">
              <w:rPr>
                <w:b/>
              </w:rPr>
              <w:t>2017-2018</w:t>
            </w:r>
          </w:p>
          <w:p w:rsidR="00114987" w:rsidRPr="00863196" w:rsidRDefault="00114987" w:rsidP="00744689">
            <w:pPr>
              <w:pStyle w:val="a3"/>
              <w:tabs>
                <w:tab w:val="left" w:pos="993"/>
              </w:tabs>
              <w:spacing w:before="0" w:beforeAutospacing="0" w:after="0" w:afterAutospacing="0"/>
              <w:jc w:val="center"/>
            </w:pPr>
            <w:r w:rsidRPr="00863196">
              <w:t>Участников – 52,</w:t>
            </w:r>
          </w:p>
          <w:p w:rsidR="00114987" w:rsidRPr="00863196" w:rsidRDefault="00114987" w:rsidP="00744689">
            <w:pPr>
              <w:pStyle w:val="a3"/>
              <w:tabs>
                <w:tab w:val="left" w:pos="993"/>
              </w:tabs>
              <w:spacing w:before="0" w:beforeAutospacing="0" w:after="0" w:afterAutospacing="0"/>
              <w:jc w:val="center"/>
            </w:pPr>
            <w:r w:rsidRPr="00863196">
              <w:t>в т.ч. выпускников – 52</w:t>
            </w:r>
          </w:p>
          <w:p w:rsidR="00114987" w:rsidRPr="00863196" w:rsidRDefault="00114987" w:rsidP="00744689">
            <w:pPr>
              <w:pStyle w:val="a3"/>
              <w:tabs>
                <w:tab w:val="left" w:pos="993"/>
              </w:tabs>
              <w:spacing w:before="0" w:beforeAutospacing="0" w:after="0" w:afterAutospacing="0"/>
              <w:jc w:val="center"/>
            </w:pPr>
            <w:r w:rsidRPr="00863196">
              <w:t xml:space="preserve">Компетенций – 4 </w:t>
            </w:r>
          </w:p>
        </w:tc>
        <w:tc>
          <w:tcPr>
            <w:tcW w:w="3115" w:type="dxa"/>
          </w:tcPr>
          <w:p w:rsidR="00114987" w:rsidRPr="00863196" w:rsidRDefault="00114987" w:rsidP="00744689">
            <w:pPr>
              <w:pStyle w:val="a3"/>
              <w:tabs>
                <w:tab w:val="left" w:pos="993"/>
              </w:tabs>
              <w:spacing w:before="0" w:beforeAutospacing="0" w:after="0" w:afterAutospacing="0"/>
              <w:jc w:val="center"/>
              <w:rPr>
                <w:b/>
              </w:rPr>
            </w:pPr>
            <w:r w:rsidRPr="00863196">
              <w:rPr>
                <w:b/>
              </w:rPr>
              <w:t>2018-2019</w:t>
            </w:r>
          </w:p>
          <w:p w:rsidR="00114987" w:rsidRPr="00863196" w:rsidRDefault="00114987" w:rsidP="00744689">
            <w:pPr>
              <w:pStyle w:val="a3"/>
              <w:tabs>
                <w:tab w:val="left" w:pos="993"/>
              </w:tabs>
              <w:spacing w:before="0" w:beforeAutospacing="0" w:after="0" w:afterAutospacing="0"/>
              <w:jc w:val="center"/>
            </w:pPr>
            <w:r w:rsidRPr="00863196">
              <w:t>Участников – 56,</w:t>
            </w:r>
          </w:p>
          <w:p w:rsidR="00114987" w:rsidRPr="00863196" w:rsidRDefault="00114987" w:rsidP="00744689">
            <w:pPr>
              <w:pStyle w:val="a3"/>
              <w:tabs>
                <w:tab w:val="left" w:pos="993"/>
              </w:tabs>
              <w:spacing w:before="0" w:beforeAutospacing="0" w:after="0" w:afterAutospacing="0"/>
              <w:jc w:val="center"/>
            </w:pPr>
            <w:r w:rsidRPr="00863196">
              <w:t>в т.ч. выпускников – 44</w:t>
            </w:r>
          </w:p>
          <w:p w:rsidR="00114987" w:rsidRPr="00863196" w:rsidRDefault="00114987" w:rsidP="00744689">
            <w:pPr>
              <w:pStyle w:val="a3"/>
              <w:tabs>
                <w:tab w:val="left" w:pos="993"/>
              </w:tabs>
              <w:spacing w:before="0" w:beforeAutospacing="0" w:after="0" w:afterAutospacing="0"/>
              <w:jc w:val="center"/>
            </w:pPr>
            <w:r w:rsidRPr="00863196">
              <w:t xml:space="preserve">Компетенций – 4 </w:t>
            </w:r>
          </w:p>
        </w:tc>
        <w:tc>
          <w:tcPr>
            <w:tcW w:w="3115" w:type="dxa"/>
          </w:tcPr>
          <w:p w:rsidR="00114987" w:rsidRPr="00863196" w:rsidRDefault="00114987" w:rsidP="00744689">
            <w:pPr>
              <w:pStyle w:val="a3"/>
              <w:tabs>
                <w:tab w:val="left" w:pos="993"/>
              </w:tabs>
              <w:spacing w:before="0" w:beforeAutospacing="0" w:after="0" w:afterAutospacing="0"/>
              <w:jc w:val="center"/>
              <w:rPr>
                <w:b/>
              </w:rPr>
            </w:pPr>
            <w:r w:rsidRPr="00863196">
              <w:rPr>
                <w:b/>
              </w:rPr>
              <w:t>2019-2020</w:t>
            </w:r>
          </w:p>
          <w:p w:rsidR="00114987" w:rsidRPr="00863196" w:rsidRDefault="00114987" w:rsidP="00744689">
            <w:pPr>
              <w:pStyle w:val="a3"/>
              <w:tabs>
                <w:tab w:val="left" w:pos="993"/>
              </w:tabs>
              <w:spacing w:before="0" w:beforeAutospacing="0" w:after="0" w:afterAutospacing="0"/>
              <w:jc w:val="center"/>
            </w:pPr>
            <w:r w:rsidRPr="00863196">
              <w:t>Участников – 51,</w:t>
            </w:r>
          </w:p>
          <w:p w:rsidR="00114987" w:rsidRPr="00863196" w:rsidRDefault="00114987" w:rsidP="00744689">
            <w:pPr>
              <w:pStyle w:val="a3"/>
              <w:tabs>
                <w:tab w:val="left" w:pos="993"/>
              </w:tabs>
              <w:spacing w:before="0" w:beforeAutospacing="0" w:after="0" w:afterAutospacing="0"/>
              <w:jc w:val="center"/>
            </w:pPr>
            <w:r w:rsidRPr="00863196">
              <w:t>в т.ч. выпускников – 31</w:t>
            </w:r>
          </w:p>
          <w:p w:rsidR="00114987" w:rsidRPr="00863196" w:rsidRDefault="00114987" w:rsidP="00744689">
            <w:pPr>
              <w:pStyle w:val="a3"/>
              <w:tabs>
                <w:tab w:val="left" w:pos="993"/>
              </w:tabs>
              <w:spacing w:before="0" w:beforeAutospacing="0" w:after="0" w:afterAutospacing="0"/>
              <w:jc w:val="center"/>
            </w:pPr>
            <w:r w:rsidRPr="00863196">
              <w:t xml:space="preserve">Компетенций – 4 </w:t>
            </w:r>
          </w:p>
          <w:p w:rsidR="00114987" w:rsidRPr="00863196" w:rsidRDefault="00114987" w:rsidP="00744689">
            <w:pPr>
              <w:pStyle w:val="a3"/>
              <w:tabs>
                <w:tab w:val="left" w:pos="993"/>
              </w:tabs>
              <w:spacing w:before="0" w:beforeAutospacing="0" w:after="0" w:afterAutospacing="0"/>
              <w:jc w:val="center"/>
              <w:rPr>
                <w:b/>
              </w:rPr>
            </w:pPr>
          </w:p>
        </w:tc>
      </w:tr>
      <w:tr w:rsidR="00114987" w:rsidRPr="00B33BEF" w:rsidTr="00744689">
        <w:tblPrEx>
          <w:jc w:val="center"/>
        </w:tblPrEx>
        <w:trPr>
          <w:jc w:val="center"/>
        </w:trPr>
        <w:tc>
          <w:tcPr>
            <w:tcW w:w="3115" w:type="dxa"/>
          </w:tcPr>
          <w:p w:rsidR="00114987" w:rsidRPr="00B33BEF" w:rsidRDefault="00114987" w:rsidP="00744689">
            <w:pPr>
              <w:pStyle w:val="a3"/>
              <w:tabs>
                <w:tab w:val="left" w:pos="993"/>
              </w:tabs>
              <w:spacing w:before="0" w:beforeAutospacing="0" w:after="0" w:afterAutospacing="0"/>
              <w:jc w:val="center"/>
              <w:rPr>
                <w:sz w:val="26"/>
                <w:szCs w:val="26"/>
              </w:rPr>
            </w:pPr>
            <w:r w:rsidRPr="00B33BEF">
              <w:rPr>
                <w:noProof/>
                <w:sz w:val="26"/>
                <w:szCs w:val="26"/>
              </w:rPr>
              <w:drawing>
                <wp:inline distT="0" distB="0" distL="0" distR="0" wp14:anchorId="002E992D" wp14:editId="16B70DE8">
                  <wp:extent cx="1324052" cy="1330555"/>
                  <wp:effectExtent l="0" t="0" r="0"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15177" t="4517" r="48977" b="35417"/>
                          <a:stretch/>
                        </pic:blipFill>
                        <pic:spPr bwMode="auto">
                          <a:xfrm>
                            <a:off x="0" y="0"/>
                            <a:ext cx="1336352" cy="134291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5" w:type="dxa"/>
          </w:tcPr>
          <w:p w:rsidR="00114987" w:rsidRPr="00B33BEF" w:rsidRDefault="00114987" w:rsidP="00744689">
            <w:pPr>
              <w:pStyle w:val="a3"/>
              <w:tabs>
                <w:tab w:val="left" w:pos="993"/>
              </w:tabs>
              <w:spacing w:before="0" w:beforeAutospacing="0" w:after="0" w:afterAutospacing="0"/>
              <w:jc w:val="center"/>
              <w:rPr>
                <w:sz w:val="26"/>
                <w:szCs w:val="26"/>
              </w:rPr>
            </w:pPr>
            <w:r w:rsidRPr="00B33BEF">
              <w:rPr>
                <w:noProof/>
                <w:sz w:val="26"/>
                <w:szCs w:val="26"/>
              </w:rPr>
              <w:drawing>
                <wp:anchor distT="0" distB="0" distL="114300" distR="114300" simplePos="0" relativeHeight="251650560" behindDoc="1" locked="0" layoutInCell="1" allowOverlap="1" wp14:anchorId="079D2B1D" wp14:editId="338BA145">
                  <wp:simplePos x="0" y="0"/>
                  <wp:positionH relativeFrom="margin">
                    <wp:posOffset>271297</wp:posOffset>
                  </wp:positionH>
                  <wp:positionV relativeFrom="paragraph">
                    <wp:posOffset>14631</wp:posOffset>
                  </wp:positionV>
                  <wp:extent cx="1287145" cy="1317625"/>
                  <wp:effectExtent l="0" t="0" r="8255" b="0"/>
                  <wp:wrapThrough wrapText="bothSides">
                    <wp:wrapPolygon edited="0">
                      <wp:start x="0" y="0"/>
                      <wp:lineTo x="0" y="21236"/>
                      <wp:lineTo x="21419" y="21236"/>
                      <wp:lineTo x="21419"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l="26207" t="10380" r="34689" b="24914"/>
                          <a:stretch/>
                        </pic:blipFill>
                        <pic:spPr bwMode="auto">
                          <a:xfrm>
                            <a:off x="0" y="0"/>
                            <a:ext cx="1287145"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115" w:type="dxa"/>
          </w:tcPr>
          <w:p w:rsidR="00114987" w:rsidRPr="00B33BEF" w:rsidRDefault="00114987" w:rsidP="00744689">
            <w:pPr>
              <w:pStyle w:val="a3"/>
              <w:tabs>
                <w:tab w:val="left" w:pos="993"/>
              </w:tabs>
              <w:spacing w:before="0" w:beforeAutospacing="0" w:after="0" w:afterAutospacing="0"/>
              <w:jc w:val="center"/>
              <w:rPr>
                <w:sz w:val="26"/>
                <w:szCs w:val="26"/>
              </w:rPr>
            </w:pPr>
            <w:r w:rsidRPr="00B33BEF">
              <w:rPr>
                <w:noProof/>
                <w:sz w:val="26"/>
                <w:szCs w:val="26"/>
              </w:rPr>
              <w:drawing>
                <wp:inline distT="0" distB="0" distL="0" distR="0" wp14:anchorId="0EB6B494" wp14:editId="123A4372">
                  <wp:extent cx="1300547" cy="1286637"/>
                  <wp:effectExtent l="0" t="0" r="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39727" t="10727" r="21377" b="25259"/>
                          <a:stretch/>
                        </pic:blipFill>
                        <pic:spPr bwMode="auto">
                          <a:xfrm>
                            <a:off x="0" y="0"/>
                            <a:ext cx="1300547" cy="1286637"/>
                          </a:xfrm>
                          <a:prstGeom prst="rect">
                            <a:avLst/>
                          </a:prstGeom>
                          <a:noFill/>
                          <a:ln>
                            <a:noFill/>
                          </a:ln>
                          <a:extLst>
                            <a:ext uri="{53640926-AAD7-44D8-BBD7-CCE9431645EC}">
                              <a14:shadowObscured xmlns:a14="http://schemas.microsoft.com/office/drawing/2010/main"/>
                            </a:ext>
                          </a:extLst>
                        </pic:spPr>
                      </pic:pic>
                    </a:graphicData>
                  </a:graphic>
                </wp:inline>
              </w:drawing>
            </w:r>
          </w:p>
          <w:p w:rsidR="00114987" w:rsidRPr="00B33BEF" w:rsidRDefault="00114987" w:rsidP="00744689">
            <w:pPr>
              <w:pStyle w:val="a3"/>
              <w:tabs>
                <w:tab w:val="left" w:pos="993"/>
              </w:tabs>
              <w:spacing w:before="0" w:beforeAutospacing="0" w:after="0" w:afterAutospacing="0"/>
              <w:jc w:val="center"/>
              <w:rPr>
                <w:sz w:val="26"/>
                <w:szCs w:val="26"/>
              </w:rPr>
            </w:pPr>
          </w:p>
        </w:tc>
      </w:tr>
      <w:tr w:rsidR="00114987" w:rsidRPr="002A54CF" w:rsidTr="00744689">
        <w:tblPrEx>
          <w:jc w:val="center"/>
        </w:tblPrEx>
        <w:trPr>
          <w:jc w:val="center"/>
        </w:trPr>
        <w:tc>
          <w:tcPr>
            <w:tcW w:w="9345" w:type="dxa"/>
            <w:gridSpan w:val="3"/>
          </w:tcPr>
          <w:p w:rsidR="00114987" w:rsidRPr="002A54CF" w:rsidRDefault="00114987" w:rsidP="00744689">
            <w:pPr>
              <w:pStyle w:val="a3"/>
              <w:tabs>
                <w:tab w:val="left" w:pos="993"/>
              </w:tabs>
              <w:spacing w:before="0" w:beforeAutospacing="0" w:after="0" w:afterAutospacing="0"/>
              <w:rPr>
                <w:color w:val="000000"/>
                <w:sz w:val="20"/>
                <w:szCs w:val="20"/>
              </w:rPr>
            </w:pPr>
            <w:r w:rsidRPr="000B1AEC">
              <w:rPr>
                <w:rFonts w:ascii="Akrobat SemiBold" w:hAnsi="Akrobat SemiBold"/>
                <w:noProof/>
                <w:sz w:val="26"/>
                <w:szCs w:val="26"/>
              </w:rPr>
              <w:drawing>
                <wp:anchor distT="0" distB="0" distL="114300" distR="114300" simplePos="0" relativeHeight="251652608" behindDoc="0" locked="0" layoutInCell="1" allowOverlap="1" wp14:anchorId="603A304C" wp14:editId="335BC32E">
                  <wp:simplePos x="0" y="0"/>
                  <wp:positionH relativeFrom="column">
                    <wp:posOffset>-40437</wp:posOffset>
                  </wp:positionH>
                  <wp:positionV relativeFrom="paragraph">
                    <wp:posOffset>483</wp:posOffset>
                  </wp:positionV>
                  <wp:extent cx="215240" cy="262968"/>
                  <wp:effectExtent l="0" t="0" r="0" b="381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5192" t="48317" r="91378" b="20712"/>
                          <a:stretch/>
                        </pic:blipFill>
                        <pic:spPr bwMode="auto">
                          <a:xfrm>
                            <a:off x="0" y="0"/>
                            <a:ext cx="215240" cy="2629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0"/>
                <w:szCs w:val="20"/>
              </w:rPr>
              <w:t xml:space="preserve">0 – 20 %, </w:t>
            </w:r>
            <w:r w:rsidRPr="002A54CF">
              <w:rPr>
                <w:color w:val="000000"/>
                <w:sz w:val="20"/>
                <w:szCs w:val="20"/>
              </w:rPr>
              <w:t>количество баллов от максимального, соответствует оценке «неудовлетворительно»</w:t>
            </w:r>
          </w:p>
        </w:tc>
      </w:tr>
      <w:tr w:rsidR="00114987" w:rsidRPr="002A54CF" w:rsidTr="00744689">
        <w:tblPrEx>
          <w:jc w:val="center"/>
        </w:tblPrEx>
        <w:trPr>
          <w:jc w:val="center"/>
        </w:trPr>
        <w:tc>
          <w:tcPr>
            <w:tcW w:w="9345" w:type="dxa"/>
            <w:gridSpan w:val="3"/>
          </w:tcPr>
          <w:p w:rsidR="00114987" w:rsidRPr="00863196" w:rsidRDefault="00114987" w:rsidP="00744689">
            <w:pPr>
              <w:rPr>
                <w:rFonts w:ascii="Times New Roman" w:hAnsi="Times New Roman" w:cs="Times New Roman"/>
                <w:color w:val="000000"/>
                <w:sz w:val="20"/>
                <w:szCs w:val="20"/>
              </w:rPr>
            </w:pPr>
            <w:r w:rsidRPr="00C13175">
              <w:rPr>
                <w:rFonts w:ascii="Akrobat SemiBold" w:hAnsi="Akrobat SemiBold"/>
                <w:noProof/>
                <w:sz w:val="20"/>
                <w:szCs w:val="20"/>
              </w:rPr>
              <w:drawing>
                <wp:anchor distT="0" distB="0" distL="114300" distR="114300" simplePos="0" relativeHeight="251653632" behindDoc="0" locked="0" layoutInCell="1" allowOverlap="1" wp14:anchorId="625B80F1" wp14:editId="6B6E9775">
                  <wp:simplePos x="0" y="0"/>
                  <wp:positionH relativeFrom="column">
                    <wp:posOffset>-64846</wp:posOffset>
                  </wp:positionH>
                  <wp:positionV relativeFrom="paragraph">
                    <wp:posOffset>15900</wp:posOffset>
                  </wp:positionV>
                  <wp:extent cx="266700" cy="241300"/>
                  <wp:effectExtent l="0" t="0" r="0" b="635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36222" t="90917" r="61576" b="4536"/>
                          <a:stretch/>
                        </pic:blipFill>
                        <pic:spPr bwMode="auto">
                          <a:xfrm>
                            <a:off x="0" y="0"/>
                            <a:ext cx="266700" cy="241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0"/>
                <w:szCs w:val="20"/>
              </w:rPr>
              <w:t xml:space="preserve">20 – 40 %, </w:t>
            </w:r>
            <w:r w:rsidRPr="002A54CF">
              <w:rPr>
                <w:rFonts w:ascii="Times New Roman" w:hAnsi="Times New Roman" w:cs="Times New Roman"/>
                <w:color w:val="000000"/>
                <w:sz w:val="20"/>
                <w:szCs w:val="20"/>
              </w:rPr>
              <w:t>количество баллов от максимального, соответствует оценке «удовлетворительно»</w:t>
            </w:r>
          </w:p>
        </w:tc>
      </w:tr>
      <w:tr w:rsidR="00114987" w:rsidRPr="002A54CF" w:rsidTr="00744689">
        <w:tblPrEx>
          <w:jc w:val="center"/>
        </w:tblPrEx>
        <w:trPr>
          <w:jc w:val="center"/>
        </w:trPr>
        <w:tc>
          <w:tcPr>
            <w:tcW w:w="9345" w:type="dxa"/>
            <w:gridSpan w:val="3"/>
          </w:tcPr>
          <w:p w:rsidR="00114987" w:rsidRPr="00863196" w:rsidRDefault="00114987" w:rsidP="00744689">
            <w:pPr>
              <w:rPr>
                <w:rFonts w:ascii="Times New Roman" w:hAnsi="Times New Roman" w:cs="Times New Roman"/>
                <w:color w:val="000000"/>
                <w:sz w:val="20"/>
                <w:szCs w:val="20"/>
              </w:rPr>
            </w:pPr>
            <w:r w:rsidRPr="000B1AEC">
              <w:rPr>
                <w:rFonts w:ascii="Akrobat SemiBold" w:hAnsi="Akrobat SemiBold"/>
                <w:noProof/>
                <w:sz w:val="26"/>
                <w:szCs w:val="26"/>
              </w:rPr>
              <w:drawing>
                <wp:anchor distT="0" distB="0" distL="114300" distR="114300" simplePos="0" relativeHeight="251655680" behindDoc="1" locked="0" layoutInCell="1" allowOverlap="1" wp14:anchorId="0CB551A7" wp14:editId="230A27BF">
                  <wp:simplePos x="0" y="0"/>
                  <wp:positionH relativeFrom="column">
                    <wp:posOffset>-65201</wp:posOffset>
                  </wp:positionH>
                  <wp:positionV relativeFrom="paragraph">
                    <wp:posOffset>10134</wp:posOffset>
                  </wp:positionV>
                  <wp:extent cx="233680" cy="23368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50258" t="90849" r="47672" b="4968"/>
                          <a:stretch/>
                        </pic:blipFill>
                        <pic:spPr bwMode="auto">
                          <a:xfrm>
                            <a:off x="0" y="0"/>
                            <a:ext cx="233680" cy="2336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0"/>
                <w:szCs w:val="20"/>
              </w:rPr>
              <w:t xml:space="preserve">40 – 70 %, </w:t>
            </w:r>
            <w:r w:rsidRPr="002A54CF">
              <w:rPr>
                <w:rFonts w:ascii="Times New Roman" w:hAnsi="Times New Roman" w:cs="Times New Roman"/>
                <w:color w:val="000000"/>
                <w:sz w:val="20"/>
                <w:szCs w:val="20"/>
              </w:rPr>
              <w:t>количество баллов от максимального, соответствует оценке «</w:t>
            </w:r>
            <w:r>
              <w:rPr>
                <w:rFonts w:ascii="Times New Roman" w:hAnsi="Times New Roman" w:cs="Times New Roman"/>
                <w:color w:val="000000"/>
                <w:sz w:val="20"/>
                <w:szCs w:val="20"/>
              </w:rPr>
              <w:t>хорошо</w:t>
            </w:r>
            <w:r w:rsidRPr="002A54CF">
              <w:rPr>
                <w:rFonts w:ascii="Times New Roman" w:hAnsi="Times New Roman" w:cs="Times New Roman"/>
                <w:color w:val="000000"/>
                <w:sz w:val="20"/>
                <w:szCs w:val="20"/>
              </w:rPr>
              <w:t>»</w:t>
            </w:r>
          </w:p>
        </w:tc>
      </w:tr>
      <w:tr w:rsidR="00114987" w:rsidRPr="002A54CF" w:rsidTr="00744689">
        <w:tblPrEx>
          <w:jc w:val="center"/>
        </w:tblPrEx>
        <w:trPr>
          <w:jc w:val="center"/>
        </w:trPr>
        <w:tc>
          <w:tcPr>
            <w:tcW w:w="9345" w:type="dxa"/>
            <w:gridSpan w:val="3"/>
          </w:tcPr>
          <w:p w:rsidR="00114987" w:rsidRPr="000B1AEC" w:rsidRDefault="00114987" w:rsidP="00744689">
            <w:pPr>
              <w:pStyle w:val="a3"/>
              <w:tabs>
                <w:tab w:val="left" w:pos="993"/>
              </w:tabs>
              <w:spacing w:before="0" w:beforeAutospacing="0" w:after="0" w:afterAutospacing="0"/>
              <w:rPr>
                <w:rFonts w:ascii="Akrobat SemiBold" w:hAnsi="Akrobat SemiBold"/>
                <w:noProof/>
                <w:sz w:val="26"/>
                <w:szCs w:val="26"/>
              </w:rPr>
            </w:pPr>
            <w:r w:rsidRPr="00C13175">
              <w:rPr>
                <w:rFonts w:ascii="Akrobat SemiBold" w:hAnsi="Akrobat SemiBold"/>
                <w:noProof/>
                <w:sz w:val="26"/>
                <w:szCs w:val="26"/>
              </w:rPr>
              <w:drawing>
                <wp:anchor distT="0" distB="0" distL="114300" distR="114300" simplePos="0" relativeHeight="251656704" behindDoc="1" locked="0" layoutInCell="1" allowOverlap="1" wp14:anchorId="57A38714" wp14:editId="3781E90D">
                  <wp:simplePos x="0" y="0"/>
                  <wp:positionH relativeFrom="column">
                    <wp:posOffset>-65151</wp:posOffset>
                  </wp:positionH>
                  <wp:positionV relativeFrom="paragraph">
                    <wp:posOffset>533</wp:posOffset>
                  </wp:positionV>
                  <wp:extent cx="255270" cy="240030"/>
                  <wp:effectExtent l="0" t="0" r="0" b="7620"/>
                  <wp:wrapTight wrapText="bothSides">
                    <wp:wrapPolygon edited="0">
                      <wp:start x="0" y="0"/>
                      <wp:lineTo x="0" y="20571"/>
                      <wp:lineTo x="19343" y="20571"/>
                      <wp:lineTo x="19343"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64161" t="91209" r="33489" b="5207"/>
                          <a:stretch/>
                        </pic:blipFill>
                        <pic:spPr bwMode="auto">
                          <a:xfrm>
                            <a:off x="0" y="0"/>
                            <a:ext cx="255270" cy="240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sz w:val="20"/>
                <w:szCs w:val="20"/>
              </w:rPr>
              <w:t xml:space="preserve">70 – 100 %, </w:t>
            </w:r>
            <w:r w:rsidRPr="002A54CF">
              <w:rPr>
                <w:color w:val="000000"/>
                <w:sz w:val="20"/>
                <w:szCs w:val="20"/>
              </w:rPr>
              <w:t>количество баллов от максимального, соответствует оценке «</w:t>
            </w:r>
            <w:r>
              <w:rPr>
                <w:color w:val="000000"/>
                <w:sz w:val="20"/>
                <w:szCs w:val="20"/>
              </w:rPr>
              <w:t>отлично</w:t>
            </w:r>
            <w:r w:rsidRPr="002A54CF">
              <w:rPr>
                <w:color w:val="000000"/>
                <w:sz w:val="20"/>
                <w:szCs w:val="20"/>
              </w:rPr>
              <w:t>»</w:t>
            </w:r>
          </w:p>
        </w:tc>
      </w:tr>
    </w:tbl>
    <w:p w:rsidR="00114987" w:rsidRPr="00DB37CB" w:rsidRDefault="00114987" w:rsidP="00114987">
      <w:pPr>
        <w:pStyle w:val="a3"/>
        <w:tabs>
          <w:tab w:val="left" w:pos="993"/>
        </w:tabs>
        <w:spacing w:before="0" w:beforeAutospacing="0" w:after="0" w:afterAutospacing="0"/>
        <w:ind w:firstLine="709"/>
        <w:jc w:val="center"/>
        <w:rPr>
          <w:i/>
          <w:sz w:val="16"/>
          <w:szCs w:val="16"/>
        </w:rPr>
      </w:pPr>
    </w:p>
    <w:p w:rsidR="00114987" w:rsidRPr="00117065" w:rsidRDefault="00114987" w:rsidP="00114987">
      <w:pPr>
        <w:pStyle w:val="a3"/>
        <w:tabs>
          <w:tab w:val="left" w:pos="993"/>
        </w:tabs>
        <w:spacing w:before="0" w:beforeAutospacing="0" w:after="0" w:afterAutospacing="0"/>
        <w:ind w:firstLine="709"/>
        <w:jc w:val="both"/>
        <w:rPr>
          <w:rStyle w:val="fontstyle01"/>
          <w:rFonts w:ascii="Times New Roman" w:hAnsi="Times New Roman"/>
          <w:sz w:val="26"/>
          <w:szCs w:val="26"/>
        </w:rPr>
      </w:pPr>
      <w:r w:rsidRPr="00B63CC8">
        <w:rPr>
          <w:sz w:val="26"/>
          <w:szCs w:val="26"/>
        </w:rPr>
        <w:t>Оценка уровня подготовки обучающихся с применением механизма демонстрационного экзамена проводилась в рамках промежуточной</w:t>
      </w:r>
      <w:r>
        <w:rPr>
          <w:sz w:val="26"/>
          <w:szCs w:val="26"/>
        </w:rPr>
        <w:t xml:space="preserve"> аттестации</w:t>
      </w:r>
      <w:r w:rsidRPr="00B63CC8">
        <w:rPr>
          <w:sz w:val="26"/>
          <w:szCs w:val="26"/>
        </w:rPr>
        <w:t>.</w:t>
      </w:r>
      <w:r>
        <w:rPr>
          <w:sz w:val="26"/>
          <w:szCs w:val="26"/>
        </w:rPr>
        <w:br/>
      </w:r>
      <w:r w:rsidRPr="00B63CC8">
        <w:rPr>
          <w:sz w:val="26"/>
          <w:szCs w:val="26"/>
        </w:rPr>
        <w:t xml:space="preserve">В 2020 году впервые в регионе демонстрационный экзамен </w:t>
      </w:r>
      <w:r>
        <w:rPr>
          <w:sz w:val="26"/>
          <w:szCs w:val="26"/>
        </w:rPr>
        <w:t>был организован</w:t>
      </w:r>
      <w:r w:rsidRPr="00B63CC8">
        <w:rPr>
          <w:sz w:val="26"/>
          <w:szCs w:val="26"/>
        </w:rPr>
        <w:br/>
        <w:t xml:space="preserve">в рамках итоговой государственной аттестации (компетенция «Сантехника </w:t>
      </w:r>
      <w:r>
        <w:rPr>
          <w:sz w:val="26"/>
          <w:szCs w:val="26"/>
        </w:rPr>
        <w:br/>
      </w:r>
      <w:r w:rsidRPr="00B63CC8">
        <w:rPr>
          <w:sz w:val="26"/>
          <w:szCs w:val="26"/>
        </w:rPr>
        <w:t>и отопление</w:t>
      </w:r>
      <w:r w:rsidRPr="00117065">
        <w:rPr>
          <w:sz w:val="26"/>
          <w:szCs w:val="26"/>
        </w:rPr>
        <w:t xml:space="preserve">», </w:t>
      </w:r>
      <w:r w:rsidRPr="00117065">
        <w:rPr>
          <w:rStyle w:val="fontstyle01"/>
          <w:rFonts w:ascii="Times New Roman" w:hAnsi="Times New Roman"/>
          <w:sz w:val="26"/>
          <w:szCs w:val="26"/>
        </w:rPr>
        <w:t xml:space="preserve">08.01.26 Мастер по ремонту и обслуживанию инженерных систем жилищно-коммунального хозяйства, ГБПОУ НАО </w:t>
      </w:r>
      <w:r w:rsidRPr="00117065">
        <w:rPr>
          <w:sz w:val="26"/>
          <w:szCs w:val="26"/>
        </w:rPr>
        <w:t>«Ненецкое профессиональное училище»</w:t>
      </w:r>
      <w:r w:rsidRPr="00117065">
        <w:rPr>
          <w:rStyle w:val="fontstyle01"/>
          <w:rFonts w:ascii="Times New Roman" w:hAnsi="Times New Roman"/>
          <w:sz w:val="26"/>
          <w:szCs w:val="26"/>
        </w:rPr>
        <w:t>).</w:t>
      </w:r>
    </w:p>
    <w:p w:rsidR="00114987" w:rsidRDefault="00114987" w:rsidP="00114987">
      <w:pPr>
        <w:pStyle w:val="a3"/>
        <w:tabs>
          <w:tab w:val="left" w:pos="993"/>
        </w:tabs>
        <w:spacing w:before="0" w:beforeAutospacing="0" w:after="0" w:afterAutospacing="0"/>
        <w:ind w:firstLine="709"/>
        <w:jc w:val="both"/>
        <w:rPr>
          <w:rStyle w:val="fontstyle01"/>
          <w:rFonts w:asciiTheme="minorHAnsi" w:hAnsiTheme="minorHAnsi"/>
          <w:sz w:val="16"/>
          <w:szCs w:val="16"/>
        </w:rPr>
      </w:pPr>
    </w:p>
    <w:p w:rsidR="00117065" w:rsidRDefault="00117065" w:rsidP="00114987">
      <w:pPr>
        <w:pStyle w:val="a3"/>
        <w:tabs>
          <w:tab w:val="left" w:pos="993"/>
        </w:tabs>
        <w:spacing w:before="0" w:beforeAutospacing="0" w:after="0" w:afterAutospacing="0"/>
        <w:ind w:firstLine="709"/>
        <w:jc w:val="both"/>
        <w:rPr>
          <w:rStyle w:val="fontstyle01"/>
          <w:rFonts w:asciiTheme="minorHAnsi" w:hAnsiTheme="minorHAnsi"/>
          <w:sz w:val="16"/>
          <w:szCs w:val="16"/>
        </w:rPr>
      </w:pPr>
    </w:p>
    <w:p w:rsidR="00117065" w:rsidRPr="00117065" w:rsidRDefault="00117065" w:rsidP="00114987">
      <w:pPr>
        <w:pStyle w:val="a3"/>
        <w:tabs>
          <w:tab w:val="left" w:pos="993"/>
        </w:tabs>
        <w:spacing w:before="0" w:beforeAutospacing="0" w:after="0" w:afterAutospacing="0"/>
        <w:ind w:firstLine="709"/>
        <w:jc w:val="both"/>
        <w:rPr>
          <w:rStyle w:val="fontstyle01"/>
          <w:rFonts w:asciiTheme="minorHAnsi" w:hAnsiTheme="minorHAnsi"/>
          <w:sz w:val="16"/>
          <w:szCs w:val="16"/>
        </w:rPr>
      </w:pPr>
    </w:p>
    <w:p w:rsidR="00114987" w:rsidRPr="00117065" w:rsidRDefault="00114987" w:rsidP="00114987">
      <w:pPr>
        <w:pStyle w:val="a3"/>
        <w:tabs>
          <w:tab w:val="left" w:pos="993"/>
        </w:tabs>
        <w:spacing w:before="0" w:beforeAutospacing="0" w:after="0" w:afterAutospacing="0"/>
        <w:ind w:firstLine="709"/>
        <w:jc w:val="center"/>
        <w:rPr>
          <w:rStyle w:val="fontstyle01"/>
          <w:rFonts w:ascii="Times New Roman" w:hAnsi="Times New Roman"/>
          <w:i/>
          <w:sz w:val="26"/>
          <w:szCs w:val="26"/>
        </w:rPr>
      </w:pPr>
      <w:r w:rsidRPr="00117065">
        <w:rPr>
          <w:rStyle w:val="fontstyle01"/>
          <w:rFonts w:ascii="Times New Roman" w:hAnsi="Times New Roman"/>
          <w:i/>
          <w:sz w:val="26"/>
          <w:szCs w:val="26"/>
        </w:rPr>
        <w:lastRenderedPageBreak/>
        <w:t xml:space="preserve">Данные о проведении демонстрационных экзаменов </w:t>
      </w:r>
    </w:p>
    <w:p w:rsidR="00114987" w:rsidRPr="00117065" w:rsidRDefault="00114987" w:rsidP="00114987">
      <w:pPr>
        <w:pStyle w:val="a3"/>
        <w:tabs>
          <w:tab w:val="left" w:pos="993"/>
        </w:tabs>
        <w:spacing w:before="0" w:beforeAutospacing="0" w:after="0" w:afterAutospacing="0"/>
        <w:ind w:firstLine="709"/>
        <w:jc w:val="center"/>
        <w:rPr>
          <w:rStyle w:val="fontstyle01"/>
          <w:rFonts w:ascii="Times New Roman" w:hAnsi="Times New Roman"/>
          <w:i/>
          <w:sz w:val="26"/>
          <w:szCs w:val="26"/>
        </w:rPr>
      </w:pPr>
      <w:r w:rsidRPr="00117065">
        <w:rPr>
          <w:rStyle w:val="fontstyle01"/>
          <w:rFonts w:ascii="Times New Roman" w:hAnsi="Times New Roman"/>
          <w:i/>
          <w:sz w:val="26"/>
          <w:szCs w:val="26"/>
        </w:rPr>
        <w:t>в 2019-2020 учебном году</w:t>
      </w:r>
    </w:p>
    <w:p w:rsidR="00114987" w:rsidRPr="00EC147D" w:rsidRDefault="00114987" w:rsidP="00114987">
      <w:pPr>
        <w:pStyle w:val="a3"/>
        <w:tabs>
          <w:tab w:val="left" w:pos="993"/>
        </w:tabs>
        <w:spacing w:before="0" w:beforeAutospacing="0" w:after="0" w:afterAutospacing="0"/>
        <w:ind w:firstLine="709"/>
        <w:jc w:val="center"/>
        <w:rPr>
          <w:i/>
          <w:sz w:val="16"/>
          <w:szCs w:val="16"/>
        </w:rPr>
      </w:pPr>
    </w:p>
    <w:tbl>
      <w:tblPr>
        <w:tblStyle w:val="aa"/>
        <w:tblW w:w="9323"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709"/>
        <w:gridCol w:w="1944"/>
        <w:gridCol w:w="1276"/>
        <w:gridCol w:w="1417"/>
        <w:gridCol w:w="992"/>
        <w:gridCol w:w="1985"/>
      </w:tblGrid>
      <w:tr w:rsidR="00114987" w:rsidRPr="00EC147D" w:rsidTr="00744689">
        <w:tc>
          <w:tcPr>
            <w:tcW w:w="1709" w:type="dxa"/>
            <w:tcBorders>
              <w:top w:val="single" w:sz="4" w:space="0" w:color="auto"/>
              <w:left w:val="single" w:sz="4" w:space="0" w:color="auto"/>
              <w:bottom w:val="single" w:sz="4" w:space="0" w:color="auto"/>
              <w:right w:val="single" w:sz="4" w:space="0" w:color="auto"/>
            </w:tcBorders>
            <w:vAlign w:val="center"/>
          </w:tcPr>
          <w:p w:rsidR="00114987" w:rsidRDefault="00114987" w:rsidP="00744689">
            <w:pPr>
              <w:jc w:val="center"/>
              <w:rPr>
                <w:rFonts w:ascii="Times New Roman" w:hAnsi="Times New Roman" w:cs="Times New Roman"/>
                <w:color w:val="000000" w:themeColor="text1"/>
                <w:lang w:val="en-US"/>
              </w:rPr>
            </w:pPr>
            <w:r w:rsidRPr="00EC147D">
              <w:rPr>
                <w:rFonts w:ascii="Times New Roman" w:hAnsi="Times New Roman" w:cs="Times New Roman"/>
                <w:color w:val="000000" w:themeColor="text1"/>
              </w:rPr>
              <w:t>Специальность</w:t>
            </w:r>
            <w:r w:rsidRPr="00EC147D">
              <w:rPr>
                <w:rFonts w:ascii="Times New Roman" w:hAnsi="Times New Roman" w:cs="Times New Roman"/>
                <w:color w:val="000000" w:themeColor="text1"/>
                <w:lang w:val="en-US"/>
              </w:rPr>
              <w:t>/</w:t>
            </w:r>
          </w:p>
          <w:p w:rsidR="00114987" w:rsidRPr="00EC147D" w:rsidRDefault="00114987" w:rsidP="00744689">
            <w:pPr>
              <w:jc w:val="center"/>
              <w:rPr>
                <w:rFonts w:ascii="Times New Roman" w:hAnsi="Times New Roman" w:cs="Times New Roman"/>
                <w:color w:val="000000" w:themeColor="text1"/>
              </w:rPr>
            </w:pPr>
            <w:r w:rsidRPr="00EC147D">
              <w:rPr>
                <w:rFonts w:ascii="Times New Roman" w:hAnsi="Times New Roman" w:cs="Times New Roman"/>
                <w:color w:val="000000" w:themeColor="text1"/>
              </w:rPr>
              <w:t>профессия</w:t>
            </w:r>
          </w:p>
        </w:tc>
        <w:tc>
          <w:tcPr>
            <w:tcW w:w="1944"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rPr>
            </w:pPr>
            <w:r w:rsidRPr="00EC147D">
              <w:rPr>
                <w:rFonts w:ascii="Times New Roman" w:hAnsi="Times New Roman" w:cs="Times New Roman"/>
                <w:color w:val="000000" w:themeColor="text1"/>
              </w:rPr>
              <w:t>Компетенция</w:t>
            </w:r>
          </w:p>
        </w:tc>
        <w:tc>
          <w:tcPr>
            <w:tcW w:w="1276"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rPr>
            </w:pPr>
            <w:r w:rsidRPr="00EC147D">
              <w:rPr>
                <w:rFonts w:ascii="Times New Roman" w:hAnsi="Times New Roman" w:cs="Times New Roman"/>
                <w:color w:val="000000" w:themeColor="text1"/>
              </w:rPr>
              <w:t xml:space="preserve">Участников </w:t>
            </w:r>
          </w:p>
        </w:tc>
        <w:tc>
          <w:tcPr>
            <w:tcW w:w="1417"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rPr>
            </w:pPr>
            <w:r w:rsidRPr="00EC147D">
              <w:rPr>
                <w:rFonts w:ascii="Times New Roman" w:hAnsi="Times New Roman" w:cs="Times New Roman"/>
                <w:color w:val="000000" w:themeColor="text1"/>
              </w:rPr>
              <w:t xml:space="preserve">Максимально возможный балл </w:t>
            </w:r>
          </w:p>
        </w:tc>
        <w:tc>
          <w:tcPr>
            <w:tcW w:w="992"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rPr>
            </w:pPr>
            <w:r w:rsidRPr="00EC147D">
              <w:rPr>
                <w:rFonts w:ascii="Times New Roman" w:hAnsi="Times New Roman" w:cs="Times New Roman"/>
                <w:color w:val="000000" w:themeColor="text1"/>
              </w:rPr>
              <w:t xml:space="preserve">Средний балл </w:t>
            </w:r>
          </w:p>
        </w:tc>
        <w:tc>
          <w:tcPr>
            <w:tcW w:w="1985" w:type="dxa"/>
            <w:tcBorders>
              <w:top w:val="single" w:sz="4" w:space="0" w:color="auto"/>
              <w:left w:val="single" w:sz="4" w:space="0" w:color="auto"/>
              <w:bottom w:val="single" w:sz="4" w:space="0" w:color="auto"/>
              <w:right w:val="single" w:sz="4" w:space="0" w:color="auto"/>
            </w:tcBorders>
            <w:vAlign w:val="center"/>
          </w:tcPr>
          <w:p w:rsidR="00114987" w:rsidRDefault="00114987" w:rsidP="00744689">
            <w:pPr>
              <w:jc w:val="center"/>
              <w:rPr>
                <w:rFonts w:ascii="Times New Roman" w:hAnsi="Times New Roman" w:cs="Times New Roman"/>
                <w:color w:val="000000" w:themeColor="text1"/>
              </w:rPr>
            </w:pPr>
            <w:r w:rsidRPr="00EC147D">
              <w:rPr>
                <w:rFonts w:ascii="Times New Roman" w:hAnsi="Times New Roman" w:cs="Times New Roman"/>
                <w:color w:val="000000" w:themeColor="text1"/>
              </w:rPr>
              <w:t xml:space="preserve">Средний балл </w:t>
            </w:r>
          </w:p>
          <w:p w:rsidR="00114987" w:rsidRDefault="00114987" w:rsidP="00744689">
            <w:pPr>
              <w:jc w:val="center"/>
              <w:rPr>
                <w:rFonts w:ascii="Times New Roman" w:hAnsi="Times New Roman" w:cs="Times New Roman"/>
                <w:color w:val="000000" w:themeColor="text1"/>
              </w:rPr>
            </w:pPr>
            <w:r w:rsidRPr="00EC147D">
              <w:rPr>
                <w:rFonts w:ascii="Times New Roman" w:hAnsi="Times New Roman" w:cs="Times New Roman"/>
                <w:color w:val="000000" w:themeColor="text1"/>
              </w:rPr>
              <w:t xml:space="preserve">в переводе </w:t>
            </w:r>
          </w:p>
          <w:p w:rsidR="00114987" w:rsidRPr="00EC147D" w:rsidRDefault="00114987" w:rsidP="00744689">
            <w:pPr>
              <w:jc w:val="center"/>
              <w:rPr>
                <w:rFonts w:ascii="Times New Roman" w:hAnsi="Times New Roman" w:cs="Times New Roman"/>
                <w:color w:val="000000" w:themeColor="text1"/>
              </w:rPr>
            </w:pPr>
            <w:r w:rsidRPr="00EC147D">
              <w:rPr>
                <w:rFonts w:ascii="Times New Roman" w:hAnsi="Times New Roman" w:cs="Times New Roman"/>
                <w:color w:val="000000" w:themeColor="text1"/>
              </w:rPr>
              <w:t>на 5-бальную шкалу</w:t>
            </w:r>
          </w:p>
        </w:tc>
      </w:tr>
      <w:tr w:rsidR="00114987" w:rsidRPr="00EC147D" w:rsidTr="00744689">
        <w:tc>
          <w:tcPr>
            <w:tcW w:w="9323" w:type="dxa"/>
            <w:gridSpan w:val="6"/>
            <w:tcBorders>
              <w:top w:val="single" w:sz="4" w:space="0" w:color="auto"/>
              <w:left w:val="single" w:sz="4" w:space="0" w:color="auto"/>
              <w:bottom w:val="single" w:sz="4" w:space="0" w:color="auto"/>
              <w:right w:val="single" w:sz="4" w:space="0" w:color="auto"/>
            </w:tcBorders>
            <w:vAlign w:val="center"/>
          </w:tcPr>
          <w:p w:rsidR="00114987" w:rsidRDefault="00114987" w:rsidP="00744689">
            <w:pPr>
              <w:jc w:val="center"/>
              <w:rPr>
                <w:rFonts w:ascii="Times New Roman" w:hAnsi="Times New Roman" w:cs="Times New Roman"/>
                <w:i/>
                <w:color w:val="000000" w:themeColor="text1"/>
                <w:sz w:val="24"/>
                <w:szCs w:val="24"/>
              </w:rPr>
            </w:pPr>
            <w:r w:rsidRPr="00EC147D">
              <w:rPr>
                <w:rFonts w:ascii="Times New Roman" w:hAnsi="Times New Roman" w:cs="Times New Roman"/>
                <w:i/>
                <w:color w:val="000000" w:themeColor="text1"/>
                <w:sz w:val="24"/>
                <w:szCs w:val="24"/>
              </w:rPr>
              <w:t xml:space="preserve">ГБПОУ НАО «Нарьян-Марский социально-гуманитарный колледж </w:t>
            </w:r>
          </w:p>
          <w:p w:rsidR="00114987" w:rsidRPr="00EC147D" w:rsidRDefault="00114987" w:rsidP="00744689">
            <w:pPr>
              <w:jc w:val="center"/>
              <w:rPr>
                <w:rFonts w:ascii="Times New Roman" w:hAnsi="Times New Roman" w:cs="Times New Roman"/>
                <w:i/>
                <w:color w:val="000000" w:themeColor="text1"/>
                <w:sz w:val="24"/>
                <w:szCs w:val="24"/>
              </w:rPr>
            </w:pPr>
            <w:r w:rsidRPr="00EC147D">
              <w:rPr>
                <w:rFonts w:ascii="Times New Roman" w:hAnsi="Times New Roman" w:cs="Times New Roman"/>
                <w:i/>
                <w:color w:val="000000" w:themeColor="text1"/>
                <w:sz w:val="24"/>
                <w:szCs w:val="24"/>
              </w:rPr>
              <w:t>имени И.П. Выучейского»</w:t>
            </w:r>
          </w:p>
        </w:tc>
      </w:tr>
      <w:tr w:rsidR="00114987" w:rsidRPr="00EC147D" w:rsidTr="00744689">
        <w:tc>
          <w:tcPr>
            <w:tcW w:w="1709"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49.02.01 Физическая культура</w:t>
            </w:r>
          </w:p>
        </w:tc>
        <w:tc>
          <w:tcPr>
            <w:tcW w:w="1944" w:type="dxa"/>
            <w:tcBorders>
              <w:top w:val="single" w:sz="4" w:space="0" w:color="auto"/>
              <w:left w:val="single" w:sz="4" w:space="0" w:color="auto"/>
              <w:bottom w:val="single" w:sz="4" w:space="0" w:color="auto"/>
              <w:right w:val="single" w:sz="4" w:space="0" w:color="auto"/>
            </w:tcBorders>
            <w:vAlign w:val="center"/>
          </w:tcPr>
          <w:p w:rsidR="00114987"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 xml:space="preserve">Физическая культура, спорт </w:t>
            </w:r>
          </w:p>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и фитнес</w:t>
            </w:r>
          </w:p>
          <w:p w:rsidR="00114987" w:rsidRPr="00EC147D" w:rsidRDefault="00114987" w:rsidP="007446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(промежуточная</w:t>
            </w:r>
            <w:r w:rsidRPr="00EC147D">
              <w:rPr>
                <w:rFonts w:ascii="Times New Roman" w:hAnsi="Times New Roman" w:cs="Times New Roman"/>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13</w:t>
            </w:r>
          </w:p>
        </w:tc>
        <w:tc>
          <w:tcPr>
            <w:tcW w:w="1417"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18</w:t>
            </w:r>
          </w:p>
        </w:tc>
        <w:tc>
          <w:tcPr>
            <w:tcW w:w="992"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10,16</w:t>
            </w:r>
          </w:p>
        </w:tc>
        <w:tc>
          <w:tcPr>
            <w:tcW w:w="1985"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4,01</w:t>
            </w:r>
          </w:p>
        </w:tc>
      </w:tr>
      <w:tr w:rsidR="00114987" w:rsidRPr="00EC147D" w:rsidTr="00744689">
        <w:tc>
          <w:tcPr>
            <w:tcW w:w="9323" w:type="dxa"/>
            <w:gridSpan w:val="6"/>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i/>
                <w:color w:val="000000" w:themeColor="text1"/>
                <w:sz w:val="24"/>
                <w:szCs w:val="24"/>
              </w:rPr>
            </w:pPr>
            <w:r w:rsidRPr="00EC147D">
              <w:rPr>
                <w:rFonts w:ascii="Times New Roman" w:hAnsi="Times New Roman" w:cs="Times New Roman"/>
                <w:i/>
                <w:color w:val="000000" w:themeColor="text1"/>
                <w:sz w:val="24"/>
                <w:szCs w:val="24"/>
              </w:rPr>
              <w:t>ГБПОУ НАО «Ненецкое профессиональное училище»</w:t>
            </w:r>
          </w:p>
        </w:tc>
      </w:tr>
      <w:tr w:rsidR="00114987" w:rsidRPr="00EC147D" w:rsidTr="00744689">
        <w:trPr>
          <w:trHeight w:val="689"/>
        </w:trPr>
        <w:tc>
          <w:tcPr>
            <w:tcW w:w="1709" w:type="dxa"/>
            <w:vMerge w:val="restart"/>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08.01.26</w:t>
            </w:r>
            <w:r w:rsidRPr="00EC147D">
              <w:rPr>
                <w:rFonts w:ascii="Times New Roman" w:hAnsi="Times New Roman" w:cs="Times New Roman"/>
                <w:color w:val="000000" w:themeColor="text1"/>
                <w:sz w:val="24"/>
                <w:szCs w:val="24"/>
              </w:rPr>
              <w:t xml:space="preserve"> Мастер </w:t>
            </w:r>
            <w:r>
              <w:rPr>
                <w:rFonts w:ascii="Times New Roman" w:hAnsi="Times New Roman" w:cs="Times New Roman"/>
                <w:color w:val="000000" w:themeColor="text1"/>
                <w:sz w:val="24"/>
                <w:szCs w:val="24"/>
              </w:rPr>
              <w:t xml:space="preserve">по ремонту и обслуживанию инженерных систем </w:t>
            </w:r>
            <w:r w:rsidRPr="00EC147D">
              <w:rPr>
                <w:rFonts w:ascii="Times New Roman" w:hAnsi="Times New Roman" w:cs="Times New Roman"/>
                <w:color w:val="000000" w:themeColor="text1"/>
                <w:sz w:val="24"/>
                <w:szCs w:val="24"/>
              </w:rPr>
              <w:t>жилищно-коммунального хозяйства</w:t>
            </w:r>
          </w:p>
        </w:tc>
        <w:tc>
          <w:tcPr>
            <w:tcW w:w="1944"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 xml:space="preserve">Электромонтаж </w:t>
            </w:r>
            <w:r>
              <w:rPr>
                <w:rFonts w:ascii="Times New Roman" w:hAnsi="Times New Roman" w:cs="Times New Roman"/>
                <w:color w:val="000000" w:themeColor="text1"/>
                <w:sz w:val="24"/>
                <w:szCs w:val="24"/>
              </w:rPr>
              <w:t>(промежуточная</w:t>
            </w:r>
            <w:r w:rsidRPr="00EC147D">
              <w:rPr>
                <w:rFonts w:ascii="Times New Roman" w:hAnsi="Times New Roman" w:cs="Times New Roman"/>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18</w:t>
            </w:r>
          </w:p>
        </w:tc>
        <w:tc>
          <w:tcPr>
            <w:tcW w:w="1417"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32</w:t>
            </w:r>
          </w:p>
        </w:tc>
        <w:tc>
          <w:tcPr>
            <w:tcW w:w="992"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13,26</w:t>
            </w:r>
          </w:p>
        </w:tc>
        <w:tc>
          <w:tcPr>
            <w:tcW w:w="1985"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3,55</w:t>
            </w:r>
          </w:p>
        </w:tc>
      </w:tr>
      <w:tr w:rsidR="00114987" w:rsidRPr="00EC147D" w:rsidTr="00744689">
        <w:trPr>
          <w:trHeight w:val="506"/>
        </w:trPr>
        <w:tc>
          <w:tcPr>
            <w:tcW w:w="1709" w:type="dxa"/>
            <w:vMerge/>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p>
        </w:tc>
        <w:tc>
          <w:tcPr>
            <w:tcW w:w="1944" w:type="dxa"/>
            <w:tcBorders>
              <w:top w:val="single" w:sz="4" w:space="0" w:color="auto"/>
              <w:left w:val="single" w:sz="4" w:space="0" w:color="auto"/>
              <w:bottom w:val="single" w:sz="4" w:space="0" w:color="auto"/>
              <w:right w:val="single" w:sz="4" w:space="0" w:color="auto"/>
            </w:tcBorders>
            <w:vAlign w:val="center"/>
          </w:tcPr>
          <w:p w:rsidR="00114987"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 xml:space="preserve">Сантехника </w:t>
            </w:r>
          </w:p>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 xml:space="preserve">и отопление </w:t>
            </w:r>
          </w:p>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(ГИА)</w:t>
            </w:r>
          </w:p>
        </w:tc>
        <w:tc>
          <w:tcPr>
            <w:tcW w:w="1276"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16</w:t>
            </w:r>
          </w:p>
        </w:tc>
        <w:tc>
          <w:tcPr>
            <w:tcW w:w="1417"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40,4</w:t>
            </w:r>
          </w:p>
        </w:tc>
        <w:tc>
          <w:tcPr>
            <w:tcW w:w="992"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13,63</w:t>
            </w:r>
          </w:p>
        </w:tc>
        <w:tc>
          <w:tcPr>
            <w:tcW w:w="1985"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3,19</w:t>
            </w:r>
          </w:p>
        </w:tc>
      </w:tr>
      <w:tr w:rsidR="00114987" w:rsidRPr="00EC147D" w:rsidTr="00744689">
        <w:trPr>
          <w:trHeight w:val="506"/>
        </w:trPr>
        <w:tc>
          <w:tcPr>
            <w:tcW w:w="9323" w:type="dxa"/>
            <w:gridSpan w:val="6"/>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i/>
                <w:color w:val="000000" w:themeColor="text1"/>
                <w:sz w:val="24"/>
                <w:szCs w:val="24"/>
              </w:rPr>
            </w:pPr>
            <w:r w:rsidRPr="00EC147D">
              <w:rPr>
                <w:rFonts w:ascii="Times New Roman" w:hAnsi="Times New Roman" w:cs="Times New Roman"/>
                <w:i/>
                <w:color w:val="000000" w:themeColor="text1"/>
                <w:sz w:val="24"/>
                <w:szCs w:val="24"/>
              </w:rPr>
              <w:t>ГБПОУ НАО «Ненецкий аграрно-экономический техникум имени В.Г. Волкова»</w:t>
            </w:r>
          </w:p>
        </w:tc>
      </w:tr>
      <w:tr w:rsidR="00114987" w:rsidRPr="00EC147D" w:rsidTr="00744689">
        <w:trPr>
          <w:trHeight w:val="506"/>
        </w:trPr>
        <w:tc>
          <w:tcPr>
            <w:tcW w:w="1709"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 xml:space="preserve">43.02.15 Поварское </w:t>
            </w:r>
            <w:r>
              <w:rPr>
                <w:rFonts w:ascii="Times New Roman" w:hAnsi="Times New Roman" w:cs="Times New Roman"/>
                <w:color w:val="000000" w:themeColor="text1"/>
                <w:sz w:val="24"/>
                <w:szCs w:val="24"/>
              </w:rPr>
              <w:br/>
            </w:r>
            <w:r w:rsidRPr="00EC147D">
              <w:rPr>
                <w:rFonts w:ascii="Times New Roman" w:hAnsi="Times New Roman" w:cs="Times New Roman"/>
                <w:color w:val="000000" w:themeColor="text1"/>
                <w:sz w:val="24"/>
                <w:szCs w:val="24"/>
              </w:rPr>
              <w:t>и кондитерское дело</w:t>
            </w:r>
          </w:p>
        </w:tc>
        <w:tc>
          <w:tcPr>
            <w:tcW w:w="1944"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Поварское дело</w:t>
            </w:r>
          </w:p>
          <w:p w:rsidR="00114987" w:rsidRPr="00EC147D" w:rsidRDefault="00114987" w:rsidP="0074468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(промежуточная</w:t>
            </w:r>
            <w:r w:rsidRPr="00EC147D">
              <w:rPr>
                <w:rFonts w:ascii="Times New Roman" w:hAnsi="Times New Roman" w:cs="Times New Roman"/>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20</w:t>
            </w:r>
          </w:p>
        </w:tc>
        <w:tc>
          <w:tcPr>
            <w:tcW w:w="1417"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35,4</w:t>
            </w:r>
          </w:p>
        </w:tc>
        <w:tc>
          <w:tcPr>
            <w:tcW w:w="992"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11,72</w:t>
            </w:r>
          </w:p>
        </w:tc>
        <w:tc>
          <w:tcPr>
            <w:tcW w:w="1985" w:type="dxa"/>
            <w:tcBorders>
              <w:top w:val="single" w:sz="4" w:space="0" w:color="auto"/>
              <w:left w:val="single" w:sz="4" w:space="0" w:color="auto"/>
              <w:bottom w:val="single" w:sz="4" w:space="0" w:color="auto"/>
              <w:right w:val="single" w:sz="4" w:space="0" w:color="auto"/>
            </w:tcBorders>
            <w:vAlign w:val="center"/>
          </w:tcPr>
          <w:p w:rsidR="00114987" w:rsidRPr="00EC147D" w:rsidRDefault="00114987" w:rsidP="00744689">
            <w:pPr>
              <w:jc w:val="center"/>
              <w:rPr>
                <w:rFonts w:ascii="Times New Roman" w:hAnsi="Times New Roman" w:cs="Times New Roman"/>
                <w:color w:val="000000" w:themeColor="text1"/>
                <w:sz w:val="24"/>
                <w:szCs w:val="24"/>
              </w:rPr>
            </w:pPr>
            <w:r w:rsidRPr="00EC147D">
              <w:rPr>
                <w:rFonts w:ascii="Times New Roman" w:hAnsi="Times New Roman" w:cs="Times New Roman"/>
                <w:color w:val="000000" w:themeColor="text1"/>
                <w:sz w:val="24"/>
                <w:szCs w:val="24"/>
              </w:rPr>
              <w:t>3,15</w:t>
            </w:r>
          </w:p>
        </w:tc>
      </w:tr>
    </w:tbl>
    <w:p w:rsidR="00114987" w:rsidRPr="00DB37CB" w:rsidRDefault="00114987" w:rsidP="00114987">
      <w:pPr>
        <w:pStyle w:val="a3"/>
        <w:tabs>
          <w:tab w:val="left" w:pos="993"/>
        </w:tabs>
        <w:spacing w:before="0" w:beforeAutospacing="0" w:after="0" w:afterAutospacing="0"/>
        <w:ind w:firstLine="709"/>
        <w:jc w:val="center"/>
        <w:rPr>
          <w:i/>
          <w:sz w:val="16"/>
          <w:szCs w:val="16"/>
        </w:rPr>
      </w:pPr>
    </w:p>
    <w:p w:rsidR="00114987" w:rsidRPr="009531F7" w:rsidRDefault="00114987" w:rsidP="00114987">
      <w:pPr>
        <w:pStyle w:val="a3"/>
        <w:numPr>
          <w:ilvl w:val="0"/>
          <w:numId w:val="37"/>
        </w:numPr>
        <w:tabs>
          <w:tab w:val="left" w:pos="709"/>
          <w:tab w:val="left" w:pos="851"/>
          <w:tab w:val="left" w:pos="993"/>
        </w:tabs>
        <w:spacing w:before="0" w:beforeAutospacing="0" w:after="0" w:afterAutospacing="0"/>
        <w:ind w:left="0" w:firstLine="709"/>
        <w:jc w:val="both"/>
        <w:rPr>
          <w:i/>
          <w:sz w:val="26"/>
          <w:szCs w:val="26"/>
          <w:u w:val="single"/>
        </w:rPr>
      </w:pPr>
      <w:r>
        <w:rPr>
          <w:i/>
          <w:sz w:val="26"/>
          <w:szCs w:val="26"/>
          <w:u w:val="single"/>
          <w:shd w:val="clear" w:color="auto" w:fill="FFFFFF"/>
        </w:rPr>
        <w:t>Организация</w:t>
      </w:r>
      <w:r w:rsidRPr="009531F7">
        <w:rPr>
          <w:i/>
          <w:sz w:val="26"/>
          <w:szCs w:val="26"/>
          <w:u w:val="single"/>
          <w:shd w:val="clear" w:color="auto" w:fill="FFFFFF"/>
        </w:rPr>
        <w:t xml:space="preserve"> региональных чемпионатов профессионального мастерства «Молодые про</w:t>
      </w:r>
      <w:r>
        <w:rPr>
          <w:i/>
          <w:sz w:val="26"/>
          <w:szCs w:val="26"/>
          <w:u w:val="single"/>
          <w:shd w:val="clear" w:color="auto" w:fill="FFFFFF"/>
        </w:rPr>
        <w:t>фессионалы» (Ворлдскиллс Россия).</w:t>
      </w:r>
    </w:p>
    <w:p w:rsidR="00114987" w:rsidRDefault="00114987" w:rsidP="00114987">
      <w:pPr>
        <w:pStyle w:val="a3"/>
        <w:tabs>
          <w:tab w:val="left" w:pos="993"/>
        </w:tabs>
        <w:spacing w:before="0" w:beforeAutospacing="0" w:after="0" w:afterAutospacing="0"/>
        <w:ind w:firstLine="709"/>
        <w:jc w:val="both"/>
        <w:rPr>
          <w:sz w:val="26"/>
          <w:szCs w:val="26"/>
          <w:shd w:val="clear" w:color="auto" w:fill="FFFFFF"/>
        </w:rPr>
      </w:pPr>
      <w:r>
        <w:rPr>
          <w:sz w:val="26"/>
          <w:szCs w:val="26"/>
          <w:shd w:val="clear" w:color="auto" w:fill="FFFFFF"/>
        </w:rPr>
        <w:t xml:space="preserve">Проведение </w:t>
      </w:r>
      <w:r w:rsidRPr="000D358B">
        <w:rPr>
          <w:sz w:val="26"/>
          <w:szCs w:val="26"/>
          <w:shd w:val="clear" w:color="auto" w:fill="FFFFFF"/>
        </w:rPr>
        <w:t>масштабных соревнований по профессиональному мастерству</w:t>
      </w:r>
      <w:r>
        <w:rPr>
          <w:sz w:val="26"/>
          <w:szCs w:val="26"/>
          <w:shd w:val="clear" w:color="auto" w:fill="FFFFFF"/>
        </w:rPr>
        <w:t xml:space="preserve"> -</w:t>
      </w:r>
      <w:r w:rsidRPr="000D358B">
        <w:rPr>
          <w:sz w:val="26"/>
          <w:szCs w:val="26"/>
          <w:shd w:val="clear" w:color="auto" w:fill="FFFFFF"/>
        </w:rPr>
        <w:t xml:space="preserve"> Региональн</w:t>
      </w:r>
      <w:r>
        <w:rPr>
          <w:sz w:val="26"/>
          <w:szCs w:val="26"/>
          <w:shd w:val="clear" w:color="auto" w:fill="FFFFFF"/>
        </w:rPr>
        <w:t xml:space="preserve">ых </w:t>
      </w:r>
      <w:r w:rsidRPr="000D358B">
        <w:rPr>
          <w:sz w:val="26"/>
          <w:szCs w:val="26"/>
          <w:shd w:val="clear" w:color="auto" w:fill="FFFFFF"/>
        </w:rPr>
        <w:t>чемпионат</w:t>
      </w:r>
      <w:r>
        <w:rPr>
          <w:sz w:val="26"/>
          <w:szCs w:val="26"/>
          <w:shd w:val="clear" w:color="auto" w:fill="FFFFFF"/>
        </w:rPr>
        <w:t>ов</w:t>
      </w:r>
      <w:r w:rsidRPr="000D358B">
        <w:rPr>
          <w:sz w:val="26"/>
          <w:szCs w:val="26"/>
          <w:shd w:val="clear" w:color="auto" w:fill="FFFFFF"/>
        </w:rPr>
        <w:t xml:space="preserve"> «Молодые профессионалы» (</w:t>
      </w:r>
      <w:r>
        <w:rPr>
          <w:sz w:val="26"/>
          <w:szCs w:val="26"/>
          <w:shd w:val="clear" w:color="auto" w:fill="FFFFFF"/>
        </w:rPr>
        <w:t>Ворлдскиллс Россия) значительно способствует п</w:t>
      </w:r>
      <w:r w:rsidRPr="000D358B">
        <w:rPr>
          <w:sz w:val="26"/>
          <w:szCs w:val="26"/>
          <w:shd w:val="clear" w:color="auto" w:fill="FFFFFF"/>
        </w:rPr>
        <w:t xml:space="preserve">овышению уровня профессионального образования </w:t>
      </w:r>
      <w:r>
        <w:rPr>
          <w:sz w:val="26"/>
          <w:szCs w:val="26"/>
          <w:shd w:val="clear" w:color="auto" w:fill="FFFFFF"/>
        </w:rPr>
        <w:br/>
      </w:r>
      <w:r w:rsidRPr="000D358B">
        <w:rPr>
          <w:sz w:val="26"/>
          <w:szCs w:val="26"/>
          <w:shd w:val="clear" w:color="auto" w:fill="FFFFFF"/>
        </w:rPr>
        <w:t>в округе</w:t>
      </w:r>
      <w:r>
        <w:rPr>
          <w:sz w:val="26"/>
          <w:szCs w:val="26"/>
          <w:shd w:val="clear" w:color="auto" w:fill="FFFFFF"/>
        </w:rPr>
        <w:t>.</w:t>
      </w:r>
      <w:r w:rsidRPr="000D358B">
        <w:rPr>
          <w:sz w:val="26"/>
          <w:szCs w:val="26"/>
          <w:shd w:val="clear" w:color="auto" w:fill="FFFFFF"/>
        </w:rPr>
        <w:t xml:space="preserve"> Ежегодно увеличивается количество участников</w:t>
      </w:r>
      <w:r>
        <w:rPr>
          <w:sz w:val="26"/>
          <w:szCs w:val="26"/>
          <w:shd w:val="clear" w:color="auto" w:fill="FFFFFF"/>
        </w:rPr>
        <w:t xml:space="preserve"> чемпионатного движения. Так, если в 2017 году доля участников чемпионата составляла </w:t>
      </w:r>
      <w:r w:rsidR="000446CB">
        <w:rPr>
          <w:sz w:val="26"/>
          <w:szCs w:val="26"/>
          <w:shd w:val="clear" w:color="auto" w:fill="FFFFFF"/>
        </w:rPr>
        <w:br/>
      </w:r>
      <w:r>
        <w:rPr>
          <w:sz w:val="26"/>
          <w:szCs w:val="26"/>
          <w:shd w:val="clear" w:color="auto" w:fill="FFFFFF"/>
        </w:rPr>
        <w:t xml:space="preserve">1,4 % от общего количества обучающихся, то в чемпионатный цикл </w:t>
      </w:r>
      <w:r w:rsidR="000446CB">
        <w:rPr>
          <w:sz w:val="26"/>
          <w:szCs w:val="26"/>
          <w:shd w:val="clear" w:color="auto" w:fill="FFFFFF"/>
        </w:rPr>
        <w:br/>
      </w:r>
      <w:r>
        <w:rPr>
          <w:sz w:val="26"/>
          <w:szCs w:val="26"/>
          <w:shd w:val="clear" w:color="auto" w:fill="FFFFFF"/>
        </w:rPr>
        <w:t xml:space="preserve">2019 - 2020 учебного года процент участия обучающихся превысил 6 %.  </w:t>
      </w:r>
    </w:p>
    <w:p w:rsidR="00114987" w:rsidRDefault="00114987" w:rsidP="00114987">
      <w:pPr>
        <w:pStyle w:val="a3"/>
        <w:tabs>
          <w:tab w:val="left" w:pos="993"/>
        </w:tabs>
        <w:spacing w:before="0" w:beforeAutospacing="0" w:after="0" w:afterAutospacing="0"/>
        <w:ind w:firstLine="709"/>
        <w:jc w:val="both"/>
        <w:rPr>
          <w:spacing w:val="-6"/>
          <w:sz w:val="26"/>
          <w:szCs w:val="26"/>
        </w:rPr>
      </w:pPr>
      <w:r>
        <w:rPr>
          <w:noProof/>
          <w:sz w:val="26"/>
          <w:szCs w:val="26"/>
          <w:shd w:val="clear" w:color="auto" w:fill="FFFFFF"/>
        </w:rPr>
        <w:drawing>
          <wp:anchor distT="0" distB="0" distL="114300" distR="114300" simplePos="0" relativeHeight="251658752" behindDoc="1" locked="0" layoutInCell="1" allowOverlap="1" wp14:anchorId="0DD668F3" wp14:editId="7584E1DB">
            <wp:simplePos x="0" y="0"/>
            <wp:positionH relativeFrom="column">
              <wp:posOffset>3154071</wp:posOffset>
            </wp:positionH>
            <wp:positionV relativeFrom="paragraph">
              <wp:posOffset>290804</wp:posOffset>
            </wp:positionV>
            <wp:extent cx="2840355" cy="1704340"/>
            <wp:effectExtent l="0" t="0" r="0" b="0"/>
            <wp:wrapTight wrapText="bothSides">
              <wp:wrapPolygon edited="0">
                <wp:start x="0" y="0"/>
                <wp:lineTo x="0" y="21246"/>
                <wp:lineTo x="21441" y="21246"/>
                <wp:lineTo x="21441" y="0"/>
                <wp:lineTo x="0" y="0"/>
              </wp:wrapPolygon>
            </wp:wrapT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4576" t="1730" r="2866" b="5882"/>
                    <a:stretch/>
                  </pic:blipFill>
                  <pic:spPr bwMode="auto">
                    <a:xfrm>
                      <a:off x="0" y="0"/>
                      <a:ext cx="2840355" cy="1704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6"/>
          <w:sz w:val="26"/>
          <w:szCs w:val="26"/>
        </w:rPr>
        <w:t>В декабре</w:t>
      </w:r>
      <w:r w:rsidRPr="00C9005C">
        <w:rPr>
          <w:spacing w:val="-6"/>
          <w:sz w:val="26"/>
          <w:szCs w:val="26"/>
        </w:rPr>
        <w:t xml:space="preserve"> 2019 года на территории</w:t>
      </w:r>
      <w:r>
        <w:rPr>
          <w:spacing w:val="-6"/>
          <w:sz w:val="26"/>
          <w:szCs w:val="26"/>
        </w:rPr>
        <w:t xml:space="preserve"> Ненецкого автономного округа прошёл </w:t>
      </w:r>
      <w:r>
        <w:rPr>
          <w:spacing w:val="-6"/>
          <w:sz w:val="26"/>
          <w:szCs w:val="26"/>
        </w:rPr>
        <w:br/>
      </w:r>
      <w:r w:rsidRPr="00C9005C">
        <w:rPr>
          <w:spacing w:val="-6"/>
          <w:sz w:val="26"/>
          <w:szCs w:val="26"/>
          <w:lang w:val="en-US"/>
        </w:rPr>
        <w:t>IV</w:t>
      </w:r>
      <w:r w:rsidRPr="00C9005C">
        <w:rPr>
          <w:spacing w:val="-6"/>
          <w:sz w:val="26"/>
          <w:szCs w:val="26"/>
        </w:rPr>
        <w:t xml:space="preserve"> Региональный чемпионат «Молодые профессионалы» (Ворлдскиллс Россия) (далее – Чемпионат). </w:t>
      </w:r>
      <w:r w:rsidRPr="005D3194">
        <w:rPr>
          <w:spacing w:val="-6"/>
          <w:sz w:val="26"/>
          <w:szCs w:val="26"/>
        </w:rPr>
        <w:t xml:space="preserve">Чемпионат проходил </w:t>
      </w:r>
      <w:r>
        <w:rPr>
          <w:spacing w:val="-6"/>
          <w:sz w:val="26"/>
          <w:szCs w:val="26"/>
        </w:rPr>
        <w:br/>
      </w:r>
      <w:r w:rsidRPr="005D3194">
        <w:rPr>
          <w:spacing w:val="-6"/>
          <w:sz w:val="26"/>
          <w:szCs w:val="26"/>
        </w:rPr>
        <w:t xml:space="preserve">по 8 компетенциям: 5 из них традиционные </w:t>
      </w:r>
      <w:r>
        <w:rPr>
          <w:spacing w:val="-6"/>
          <w:sz w:val="26"/>
          <w:szCs w:val="26"/>
        </w:rPr>
        <w:t>(</w:t>
      </w:r>
      <w:r w:rsidRPr="005D3194">
        <w:rPr>
          <w:spacing w:val="-6"/>
          <w:sz w:val="26"/>
          <w:szCs w:val="26"/>
        </w:rPr>
        <w:t>«Поварское дело», «Предпринимательство», «Ветеринария», «Электромонтаж», «Физическая культура, спорт и фитнес»</w:t>
      </w:r>
      <w:r>
        <w:rPr>
          <w:spacing w:val="-6"/>
          <w:sz w:val="26"/>
          <w:szCs w:val="26"/>
        </w:rPr>
        <w:t xml:space="preserve">) </w:t>
      </w:r>
      <w:r>
        <w:rPr>
          <w:spacing w:val="-6"/>
          <w:sz w:val="26"/>
          <w:szCs w:val="26"/>
        </w:rPr>
        <w:br/>
        <w:t>и 3 новые</w:t>
      </w:r>
      <w:r w:rsidRPr="005D3194">
        <w:rPr>
          <w:spacing w:val="-6"/>
          <w:sz w:val="26"/>
          <w:szCs w:val="26"/>
        </w:rPr>
        <w:t xml:space="preserve"> компетенции </w:t>
      </w:r>
      <w:r>
        <w:rPr>
          <w:spacing w:val="-6"/>
          <w:sz w:val="26"/>
          <w:szCs w:val="26"/>
        </w:rPr>
        <w:t>(«</w:t>
      </w:r>
      <w:r w:rsidRPr="005D3194">
        <w:rPr>
          <w:spacing w:val="-6"/>
          <w:sz w:val="26"/>
          <w:szCs w:val="26"/>
        </w:rPr>
        <w:t>Лабораторный химический анализ</w:t>
      </w:r>
      <w:r>
        <w:rPr>
          <w:spacing w:val="-6"/>
          <w:sz w:val="26"/>
          <w:szCs w:val="26"/>
        </w:rPr>
        <w:t>»</w:t>
      </w:r>
      <w:r w:rsidRPr="005D3194">
        <w:rPr>
          <w:spacing w:val="-6"/>
          <w:sz w:val="26"/>
          <w:szCs w:val="26"/>
        </w:rPr>
        <w:t xml:space="preserve">, </w:t>
      </w:r>
      <w:r>
        <w:rPr>
          <w:spacing w:val="-6"/>
          <w:sz w:val="26"/>
          <w:szCs w:val="26"/>
        </w:rPr>
        <w:t>«</w:t>
      </w:r>
      <w:r w:rsidRPr="005D3194">
        <w:rPr>
          <w:spacing w:val="-6"/>
          <w:sz w:val="26"/>
          <w:szCs w:val="26"/>
        </w:rPr>
        <w:t xml:space="preserve">Сантехника </w:t>
      </w:r>
      <w:r>
        <w:rPr>
          <w:spacing w:val="-6"/>
          <w:sz w:val="26"/>
          <w:szCs w:val="26"/>
        </w:rPr>
        <w:br/>
      </w:r>
      <w:r w:rsidRPr="005D3194">
        <w:rPr>
          <w:spacing w:val="-6"/>
          <w:sz w:val="26"/>
          <w:szCs w:val="26"/>
        </w:rPr>
        <w:t>и отопление</w:t>
      </w:r>
      <w:r>
        <w:rPr>
          <w:spacing w:val="-6"/>
          <w:sz w:val="26"/>
          <w:szCs w:val="26"/>
        </w:rPr>
        <w:t>»</w:t>
      </w:r>
      <w:r w:rsidRPr="005D3194">
        <w:rPr>
          <w:spacing w:val="-6"/>
          <w:sz w:val="26"/>
          <w:szCs w:val="26"/>
        </w:rPr>
        <w:t xml:space="preserve">, </w:t>
      </w:r>
      <w:r>
        <w:rPr>
          <w:spacing w:val="-6"/>
          <w:sz w:val="26"/>
          <w:szCs w:val="26"/>
        </w:rPr>
        <w:t>«</w:t>
      </w:r>
      <w:r w:rsidRPr="005D3194">
        <w:rPr>
          <w:spacing w:val="-6"/>
          <w:sz w:val="26"/>
          <w:szCs w:val="26"/>
        </w:rPr>
        <w:t>Социальная работа</w:t>
      </w:r>
      <w:r>
        <w:rPr>
          <w:spacing w:val="-6"/>
          <w:sz w:val="26"/>
          <w:szCs w:val="26"/>
        </w:rPr>
        <w:t>»)</w:t>
      </w:r>
      <w:r w:rsidRPr="005D3194">
        <w:rPr>
          <w:spacing w:val="-6"/>
          <w:sz w:val="26"/>
          <w:szCs w:val="26"/>
        </w:rPr>
        <w:t>.</w:t>
      </w:r>
    </w:p>
    <w:p w:rsidR="00114987" w:rsidRDefault="00114987" w:rsidP="00114987">
      <w:pPr>
        <w:pStyle w:val="a3"/>
        <w:tabs>
          <w:tab w:val="left" w:pos="993"/>
        </w:tabs>
        <w:spacing w:before="0" w:beforeAutospacing="0" w:after="0" w:afterAutospacing="0"/>
        <w:ind w:firstLine="709"/>
        <w:jc w:val="both"/>
        <w:rPr>
          <w:spacing w:val="-4"/>
          <w:sz w:val="26"/>
          <w:szCs w:val="26"/>
        </w:rPr>
      </w:pPr>
      <w:r w:rsidRPr="00B6535F">
        <w:rPr>
          <w:spacing w:val="-4"/>
          <w:sz w:val="26"/>
          <w:szCs w:val="26"/>
        </w:rPr>
        <w:lastRenderedPageBreak/>
        <w:t xml:space="preserve">В соревнованиях по профессиональному мастерству приняли участие </w:t>
      </w:r>
      <w:r>
        <w:rPr>
          <w:spacing w:val="-4"/>
          <w:sz w:val="26"/>
          <w:szCs w:val="26"/>
        </w:rPr>
        <w:t xml:space="preserve">обучающиеся ПОО и </w:t>
      </w:r>
      <w:r w:rsidRPr="00B6535F">
        <w:rPr>
          <w:spacing w:val="-4"/>
          <w:sz w:val="26"/>
          <w:szCs w:val="26"/>
        </w:rPr>
        <w:t xml:space="preserve">5 </w:t>
      </w:r>
      <w:r>
        <w:rPr>
          <w:spacing w:val="-4"/>
          <w:sz w:val="26"/>
          <w:szCs w:val="26"/>
        </w:rPr>
        <w:t>общеобразовательных учреждений</w:t>
      </w:r>
      <w:r w:rsidRPr="00B6535F">
        <w:rPr>
          <w:spacing w:val="-4"/>
          <w:sz w:val="26"/>
          <w:szCs w:val="26"/>
        </w:rPr>
        <w:t xml:space="preserve">. По сравнению </w:t>
      </w:r>
      <w:r w:rsidR="000446CB">
        <w:rPr>
          <w:spacing w:val="-4"/>
          <w:sz w:val="26"/>
          <w:szCs w:val="26"/>
        </w:rPr>
        <w:br/>
      </w:r>
      <w:r w:rsidRPr="00B6535F">
        <w:rPr>
          <w:spacing w:val="-4"/>
          <w:sz w:val="26"/>
          <w:szCs w:val="26"/>
        </w:rPr>
        <w:t xml:space="preserve">с 2018 годом общее количество участников (основной возрастной категории </w:t>
      </w:r>
      <w:r w:rsidR="000446CB">
        <w:rPr>
          <w:spacing w:val="-4"/>
          <w:sz w:val="26"/>
          <w:szCs w:val="26"/>
        </w:rPr>
        <w:br/>
      </w:r>
      <w:r w:rsidRPr="00B6535F">
        <w:rPr>
          <w:spacing w:val="-4"/>
          <w:sz w:val="26"/>
          <w:szCs w:val="26"/>
        </w:rPr>
        <w:t>16-22 года и юниоров 14-16 лет) выросло на 35% (48</w:t>
      </w:r>
      <w:r>
        <w:rPr>
          <w:spacing w:val="-4"/>
          <w:sz w:val="26"/>
          <w:szCs w:val="26"/>
        </w:rPr>
        <w:t xml:space="preserve"> участников в 2018 году</w:t>
      </w:r>
      <w:r w:rsidRPr="00B6535F">
        <w:rPr>
          <w:spacing w:val="-4"/>
          <w:sz w:val="26"/>
          <w:szCs w:val="26"/>
        </w:rPr>
        <w:t xml:space="preserve"> </w:t>
      </w:r>
      <w:r w:rsidR="000446CB">
        <w:rPr>
          <w:spacing w:val="-4"/>
          <w:sz w:val="26"/>
          <w:szCs w:val="26"/>
        </w:rPr>
        <w:br/>
      </w:r>
      <w:r w:rsidRPr="00B6535F">
        <w:rPr>
          <w:spacing w:val="-4"/>
          <w:sz w:val="26"/>
          <w:szCs w:val="26"/>
        </w:rPr>
        <w:t>и</w:t>
      </w:r>
      <w:r>
        <w:rPr>
          <w:spacing w:val="-4"/>
          <w:sz w:val="26"/>
          <w:szCs w:val="26"/>
        </w:rPr>
        <w:t xml:space="preserve"> 74 участника в 2019 году</w:t>
      </w:r>
      <w:r w:rsidRPr="00B6535F">
        <w:rPr>
          <w:spacing w:val="-4"/>
          <w:sz w:val="26"/>
          <w:szCs w:val="26"/>
        </w:rPr>
        <w:t>).</w:t>
      </w:r>
    </w:p>
    <w:p w:rsidR="00114987" w:rsidRPr="00DE78BD" w:rsidRDefault="00114987" w:rsidP="00114987">
      <w:pPr>
        <w:pStyle w:val="a3"/>
        <w:tabs>
          <w:tab w:val="left" w:pos="993"/>
        </w:tabs>
        <w:spacing w:before="0" w:beforeAutospacing="0" w:after="0" w:afterAutospacing="0"/>
        <w:ind w:firstLine="709"/>
        <w:jc w:val="both"/>
        <w:rPr>
          <w:rFonts w:ascii="TimesNewRomanPSMT" w:hAnsi="TimesNewRomanPSMT"/>
          <w:color w:val="000000"/>
          <w:sz w:val="26"/>
          <w:szCs w:val="26"/>
        </w:rPr>
      </w:pPr>
      <w:r w:rsidRPr="00B23251">
        <w:rPr>
          <w:sz w:val="26"/>
          <w:szCs w:val="26"/>
        </w:rPr>
        <w:t xml:space="preserve">Наиболее активную позицию по участию в чемпионатном движении занимает </w:t>
      </w:r>
      <w:r>
        <w:rPr>
          <w:sz w:val="26"/>
          <w:szCs w:val="26"/>
        </w:rPr>
        <w:t>ГБПОУ НАО «</w:t>
      </w:r>
      <w:r w:rsidRPr="00B23251">
        <w:rPr>
          <w:sz w:val="26"/>
          <w:szCs w:val="26"/>
        </w:rPr>
        <w:t>Ненецкий аграрно-экономический техникум</w:t>
      </w:r>
      <w:r>
        <w:rPr>
          <w:sz w:val="26"/>
          <w:szCs w:val="26"/>
        </w:rPr>
        <w:t xml:space="preserve"> имени </w:t>
      </w:r>
      <w:r w:rsidR="000446CB">
        <w:rPr>
          <w:sz w:val="26"/>
          <w:szCs w:val="26"/>
        </w:rPr>
        <w:br/>
      </w:r>
      <w:r>
        <w:rPr>
          <w:sz w:val="26"/>
          <w:szCs w:val="26"/>
        </w:rPr>
        <w:t>В.Г. Волкова»</w:t>
      </w:r>
      <w:r w:rsidRPr="00B23251">
        <w:rPr>
          <w:sz w:val="26"/>
          <w:szCs w:val="26"/>
        </w:rPr>
        <w:t xml:space="preserve"> (</w:t>
      </w:r>
      <w:r>
        <w:rPr>
          <w:sz w:val="26"/>
          <w:szCs w:val="26"/>
        </w:rPr>
        <w:t>57</w:t>
      </w:r>
      <w:r w:rsidRPr="00B23251">
        <w:rPr>
          <w:sz w:val="26"/>
          <w:szCs w:val="26"/>
        </w:rPr>
        <w:t xml:space="preserve"> % соревнующихся). </w:t>
      </w:r>
    </w:p>
    <w:p w:rsidR="00114987" w:rsidRPr="00EA768C" w:rsidRDefault="00114987" w:rsidP="00114987">
      <w:pPr>
        <w:pStyle w:val="a3"/>
        <w:tabs>
          <w:tab w:val="left" w:pos="993"/>
        </w:tabs>
        <w:spacing w:before="0" w:beforeAutospacing="0" w:after="0" w:afterAutospacing="0"/>
        <w:ind w:firstLine="709"/>
        <w:jc w:val="both"/>
        <w:rPr>
          <w:rFonts w:ascii="TimesNewRomanPSMT" w:hAnsi="TimesNewRomanPSMT"/>
          <w:color w:val="000000"/>
          <w:sz w:val="16"/>
          <w:szCs w:val="1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72"/>
        <w:gridCol w:w="2268"/>
        <w:gridCol w:w="4111"/>
      </w:tblGrid>
      <w:tr w:rsidR="00114987" w:rsidRPr="00674E53" w:rsidTr="00744689">
        <w:trPr>
          <w:jc w:val="center"/>
        </w:trPr>
        <w:tc>
          <w:tcPr>
            <w:tcW w:w="2972" w:type="dxa"/>
            <w:vAlign w:val="center"/>
          </w:tcPr>
          <w:p w:rsidR="00114987" w:rsidRPr="009D7E35" w:rsidRDefault="00114987" w:rsidP="00744689">
            <w:pPr>
              <w:spacing w:after="0" w:line="240" w:lineRule="auto"/>
              <w:ind w:right="-1"/>
              <w:jc w:val="center"/>
              <w:rPr>
                <w:rFonts w:ascii="Times New Roman" w:hAnsi="Times New Roman" w:cs="Times New Roman"/>
                <w:i/>
                <w:iCs/>
              </w:rPr>
            </w:pPr>
            <w:r w:rsidRPr="009D7E35">
              <w:rPr>
                <w:rFonts w:ascii="Times New Roman" w:hAnsi="Times New Roman" w:cs="Times New Roman"/>
                <w:i/>
                <w:iCs/>
              </w:rPr>
              <w:t>Площадка</w:t>
            </w:r>
          </w:p>
        </w:tc>
        <w:tc>
          <w:tcPr>
            <w:tcW w:w="2268" w:type="dxa"/>
            <w:vAlign w:val="center"/>
          </w:tcPr>
          <w:p w:rsidR="00114987" w:rsidRPr="009D7E35" w:rsidRDefault="00114987" w:rsidP="00744689">
            <w:pPr>
              <w:spacing w:after="0" w:line="240" w:lineRule="auto"/>
              <w:ind w:right="-1"/>
              <w:jc w:val="center"/>
              <w:rPr>
                <w:rFonts w:ascii="Times New Roman" w:hAnsi="Times New Roman" w:cs="Times New Roman"/>
                <w:i/>
                <w:iCs/>
              </w:rPr>
            </w:pPr>
            <w:r w:rsidRPr="009D7E35">
              <w:rPr>
                <w:rFonts w:ascii="Times New Roman" w:hAnsi="Times New Roman" w:cs="Times New Roman"/>
                <w:i/>
                <w:iCs/>
              </w:rPr>
              <w:t>Количество</w:t>
            </w:r>
          </w:p>
          <w:p w:rsidR="00114987" w:rsidRPr="009D7E35" w:rsidRDefault="00114987" w:rsidP="00744689">
            <w:pPr>
              <w:spacing w:after="0" w:line="240" w:lineRule="auto"/>
              <w:ind w:right="-1"/>
              <w:jc w:val="center"/>
              <w:rPr>
                <w:rFonts w:ascii="Times New Roman" w:hAnsi="Times New Roman" w:cs="Times New Roman"/>
                <w:i/>
                <w:iCs/>
              </w:rPr>
            </w:pPr>
            <w:r w:rsidRPr="009D7E35">
              <w:rPr>
                <w:rFonts w:ascii="Times New Roman" w:hAnsi="Times New Roman" w:cs="Times New Roman"/>
                <w:i/>
                <w:iCs/>
              </w:rPr>
              <w:t>участников,</w:t>
            </w:r>
          </w:p>
          <w:p w:rsidR="00114987" w:rsidRPr="009D7E35" w:rsidRDefault="00114987" w:rsidP="00744689">
            <w:pPr>
              <w:spacing w:after="0" w:line="240" w:lineRule="auto"/>
              <w:ind w:right="-1"/>
              <w:jc w:val="center"/>
              <w:rPr>
                <w:rFonts w:ascii="Times New Roman" w:hAnsi="Times New Roman" w:cs="Times New Roman"/>
                <w:i/>
                <w:iCs/>
              </w:rPr>
            </w:pPr>
            <w:r w:rsidRPr="009D7E35">
              <w:rPr>
                <w:rFonts w:ascii="Times New Roman" w:hAnsi="Times New Roman" w:cs="Times New Roman"/>
                <w:i/>
                <w:iCs/>
              </w:rPr>
              <w:t>экспертов</w:t>
            </w:r>
          </w:p>
        </w:tc>
        <w:tc>
          <w:tcPr>
            <w:tcW w:w="4111" w:type="dxa"/>
            <w:vAlign w:val="center"/>
          </w:tcPr>
          <w:p w:rsidR="00114987" w:rsidRPr="009D7E35" w:rsidRDefault="00114987" w:rsidP="00744689">
            <w:pPr>
              <w:spacing w:after="0" w:line="240" w:lineRule="auto"/>
              <w:ind w:right="-1"/>
              <w:jc w:val="center"/>
              <w:rPr>
                <w:rFonts w:ascii="Times New Roman" w:hAnsi="Times New Roman" w:cs="Times New Roman"/>
                <w:i/>
                <w:iCs/>
              </w:rPr>
            </w:pPr>
            <w:r w:rsidRPr="009D7E35">
              <w:rPr>
                <w:rFonts w:ascii="Times New Roman" w:hAnsi="Times New Roman" w:cs="Times New Roman"/>
                <w:i/>
                <w:iCs/>
              </w:rPr>
              <w:t xml:space="preserve">Образовательные </w:t>
            </w:r>
          </w:p>
          <w:p w:rsidR="00114987" w:rsidRPr="009D7E35" w:rsidRDefault="00114987" w:rsidP="00744689">
            <w:pPr>
              <w:spacing w:after="0" w:line="240" w:lineRule="auto"/>
              <w:ind w:right="-1"/>
              <w:jc w:val="center"/>
              <w:rPr>
                <w:rFonts w:ascii="Times New Roman" w:hAnsi="Times New Roman" w:cs="Times New Roman"/>
                <w:i/>
                <w:iCs/>
              </w:rPr>
            </w:pPr>
            <w:r w:rsidRPr="009D7E35">
              <w:rPr>
                <w:rFonts w:ascii="Times New Roman" w:hAnsi="Times New Roman" w:cs="Times New Roman"/>
                <w:i/>
                <w:iCs/>
              </w:rPr>
              <w:t>организации, принявшие участие</w:t>
            </w:r>
          </w:p>
        </w:tc>
      </w:tr>
      <w:tr w:rsidR="00114987" w:rsidRPr="00674E53" w:rsidTr="00744689">
        <w:trPr>
          <w:jc w:val="center"/>
        </w:trPr>
        <w:tc>
          <w:tcPr>
            <w:tcW w:w="9351" w:type="dxa"/>
            <w:gridSpan w:val="3"/>
            <w:vAlign w:val="center"/>
          </w:tcPr>
          <w:p w:rsidR="00114987" w:rsidRPr="00674E53" w:rsidRDefault="00114987" w:rsidP="00744689">
            <w:pPr>
              <w:spacing w:after="0" w:line="240" w:lineRule="auto"/>
              <w:ind w:right="-1"/>
              <w:jc w:val="center"/>
              <w:rPr>
                <w:rFonts w:ascii="Times New Roman" w:hAnsi="Times New Roman" w:cs="Times New Roman"/>
                <w:b/>
                <w:highlight w:val="yellow"/>
              </w:rPr>
            </w:pPr>
            <w:r w:rsidRPr="009D7E35">
              <w:rPr>
                <w:rFonts w:ascii="Times New Roman" w:hAnsi="Times New Roman" w:cs="Times New Roman"/>
                <w:b/>
              </w:rPr>
              <w:t>Компетенция «Поварское дело»</w:t>
            </w:r>
          </w:p>
        </w:tc>
      </w:tr>
      <w:tr w:rsidR="00114987" w:rsidRPr="00674E53" w:rsidTr="00744689">
        <w:trPr>
          <w:jc w:val="center"/>
        </w:trPr>
        <w:tc>
          <w:tcPr>
            <w:tcW w:w="2972" w:type="dxa"/>
            <w:shd w:val="clear" w:color="auto" w:fill="auto"/>
            <w:vAlign w:val="center"/>
          </w:tcPr>
          <w:p w:rsidR="00114987" w:rsidRPr="009D7E35" w:rsidRDefault="00114987" w:rsidP="00744689">
            <w:pPr>
              <w:spacing w:after="0" w:line="240" w:lineRule="auto"/>
              <w:ind w:right="-1"/>
              <w:jc w:val="center"/>
              <w:rPr>
                <w:rFonts w:ascii="Times New Roman" w:hAnsi="Times New Roman" w:cs="Times New Roman"/>
              </w:rPr>
            </w:pPr>
            <w:r w:rsidRPr="009D7E35">
              <w:rPr>
                <w:rFonts w:ascii="Times New Roman" w:hAnsi="Times New Roman" w:cs="Times New Roman"/>
              </w:rPr>
              <w:t>ГБПОУ НАО «Ненецкий аграрно-экономический техникум имени В.Г.</w:t>
            </w:r>
            <w:r>
              <w:rPr>
                <w:rFonts w:ascii="Times New Roman" w:hAnsi="Times New Roman" w:cs="Times New Roman"/>
              </w:rPr>
              <w:t xml:space="preserve"> </w:t>
            </w:r>
            <w:r w:rsidRPr="009D7E35">
              <w:rPr>
                <w:rFonts w:ascii="Times New Roman" w:hAnsi="Times New Roman" w:cs="Times New Roman"/>
              </w:rPr>
              <w:t xml:space="preserve">Волкова», </w:t>
            </w:r>
          </w:p>
          <w:p w:rsidR="00114987" w:rsidRPr="00674E53" w:rsidRDefault="00114987" w:rsidP="00744689">
            <w:pPr>
              <w:spacing w:after="0" w:line="240" w:lineRule="auto"/>
              <w:ind w:right="-1"/>
              <w:jc w:val="center"/>
              <w:rPr>
                <w:rFonts w:ascii="Times New Roman" w:hAnsi="Times New Roman" w:cs="Times New Roman"/>
                <w:highlight w:val="yellow"/>
              </w:rPr>
            </w:pPr>
            <w:r w:rsidRPr="009D7E35">
              <w:rPr>
                <w:rFonts w:ascii="Times New Roman" w:hAnsi="Times New Roman" w:cs="Times New Roman"/>
              </w:rPr>
              <w:t>руководитель учреждения - Данилова О.В.</w:t>
            </w:r>
          </w:p>
        </w:tc>
        <w:tc>
          <w:tcPr>
            <w:tcW w:w="2268" w:type="dxa"/>
            <w:vAlign w:val="center"/>
          </w:tcPr>
          <w:p w:rsidR="00114987" w:rsidRPr="009D7E35" w:rsidRDefault="00114987" w:rsidP="00744689">
            <w:pPr>
              <w:spacing w:after="0" w:line="240" w:lineRule="auto"/>
              <w:ind w:right="-1"/>
              <w:jc w:val="center"/>
              <w:rPr>
                <w:rFonts w:ascii="Times New Roman" w:hAnsi="Times New Roman" w:cs="Times New Roman"/>
              </w:rPr>
            </w:pPr>
            <w:r w:rsidRPr="009D7E35">
              <w:rPr>
                <w:rFonts w:ascii="Times New Roman" w:hAnsi="Times New Roman" w:cs="Times New Roman"/>
              </w:rPr>
              <w:t xml:space="preserve">12 участников, </w:t>
            </w:r>
          </w:p>
          <w:p w:rsidR="00114987" w:rsidRPr="00674E53" w:rsidRDefault="00114987" w:rsidP="00744689">
            <w:pPr>
              <w:spacing w:after="0" w:line="240" w:lineRule="auto"/>
              <w:ind w:right="-1"/>
              <w:jc w:val="center"/>
              <w:rPr>
                <w:rFonts w:ascii="Times New Roman" w:hAnsi="Times New Roman" w:cs="Times New Roman"/>
                <w:highlight w:val="yellow"/>
              </w:rPr>
            </w:pPr>
            <w:r w:rsidRPr="009D7E35">
              <w:rPr>
                <w:rFonts w:ascii="Times New Roman" w:hAnsi="Times New Roman" w:cs="Times New Roman"/>
              </w:rPr>
              <w:t>14 экспертов</w:t>
            </w:r>
          </w:p>
        </w:tc>
        <w:tc>
          <w:tcPr>
            <w:tcW w:w="4111" w:type="dxa"/>
            <w:vAlign w:val="center"/>
          </w:tcPr>
          <w:p w:rsidR="00114987" w:rsidRPr="00674E53" w:rsidRDefault="00114987" w:rsidP="00744689">
            <w:pPr>
              <w:spacing w:after="0" w:line="240" w:lineRule="auto"/>
              <w:ind w:right="-1"/>
              <w:jc w:val="both"/>
              <w:rPr>
                <w:rFonts w:ascii="Times New Roman" w:hAnsi="Times New Roman" w:cs="Times New Roman"/>
                <w:highlight w:val="yellow"/>
              </w:rPr>
            </w:pPr>
            <w:r w:rsidRPr="009D7E35">
              <w:rPr>
                <w:rFonts w:ascii="Times New Roman" w:hAnsi="Times New Roman" w:cs="Times New Roman"/>
              </w:rPr>
              <w:t xml:space="preserve">ГБПОУ НАО «Ненецкий аграрно-экономический техникум имени </w:t>
            </w:r>
            <w:r>
              <w:rPr>
                <w:rFonts w:ascii="Times New Roman" w:hAnsi="Times New Roman" w:cs="Times New Roman"/>
              </w:rPr>
              <w:t xml:space="preserve">                          </w:t>
            </w:r>
            <w:r w:rsidRPr="009D7E35">
              <w:rPr>
                <w:rFonts w:ascii="Times New Roman" w:hAnsi="Times New Roman" w:cs="Times New Roman"/>
              </w:rPr>
              <w:t>В.Г. Волкова», ГБПОУ НАО «Ненецкое профессиональное училище»</w:t>
            </w:r>
          </w:p>
        </w:tc>
      </w:tr>
      <w:tr w:rsidR="00114987" w:rsidRPr="00674E53" w:rsidTr="00744689">
        <w:trPr>
          <w:jc w:val="center"/>
        </w:trPr>
        <w:tc>
          <w:tcPr>
            <w:tcW w:w="9351" w:type="dxa"/>
            <w:gridSpan w:val="3"/>
            <w:vAlign w:val="center"/>
          </w:tcPr>
          <w:p w:rsidR="00114987" w:rsidRPr="00674E53" w:rsidRDefault="00114987" w:rsidP="00744689">
            <w:pPr>
              <w:spacing w:after="0" w:line="240" w:lineRule="auto"/>
              <w:ind w:right="-1"/>
              <w:jc w:val="center"/>
              <w:rPr>
                <w:rFonts w:ascii="Times New Roman" w:hAnsi="Times New Roman" w:cs="Times New Roman"/>
                <w:b/>
                <w:highlight w:val="yellow"/>
              </w:rPr>
            </w:pPr>
            <w:r w:rsidRPr="009D7E35">
              <w:rPr>
                <w:rFonts w:ascii="Times New Roman" w:hAnsi="Times New Roman" w:cs="Times New Roman"/>
                <w:b/>
              </w:rPr>
              <w:t>Компетенция «Предпринимательство»</w:t>
            </w:r>
          </w:p>
        </w:tc>
      </w:tr>
      <w:tr w:rsidR="00114987" w:rsidRPr="00674E53" w:rsidTr="00744689">
        <w:trPr>
          <w:jc w:val="center"/>
        </w:trPr>
        <w:tc>
          <w:tcPr>
            <w:tcW w:w="2972" w:type="dxa"/>
            <w:vAlign w:val="center"/>
          </w:tcPr>
          <w:p w:rsidR="00114987" w:rsidRPr="0052458D" w:rsidRDefault="00114987" w:rsidP="00744689">
            <w:pPr>
              <w:spacing w:after="0" w:line="240" w:lineRule="auto"/>
              <w:ind w:right="-1"/>
              <w:jc w:val="center"/>
              <w:rPr>
                <w:rFonts w:ascii="Times New Roman" w:hAnsi="Times New Roman" w:cs="Times New Roman"/>
              </w:rPr>
            </w:pPr>
            <w:r w:rsidRPr="0052458D">
              <w:rPr>
                <w:rFonts w:ascii="Times New Roman" w:hAnsi="Times New Roman" w:cs="Times New Roman"/>
              </w:rPr>
              <w:t xml:space="preserve">ГБПОУ НАО «Ненецкий аграрно-экономический техникум имени В.Г.Волкова», </w:t>
            </w:r>
          </w:p>
          <w:p w:rsidR="00114987" w:rsidRPr="0052458D" w:rsidRDefault="00114987" w:rsidP="00744689">
            <w:pPr>
              <w:spacing w:after="0" w:line="240" w:lineRule="auto"/>
              <w:ind w:right="-1"/>
              <w:jc w:val="center"/>
              <w:rPr>
                <w:rFonts w:ascii="Times New Roman" w:hAnsi="Times New Roman" w:cs="Times New Roman"/>
              </w:rPr>
            </w:pPr>
            <w:r w:rsidRPr="0052458D">
              <w:rPr>
                <w:rFonts w:ascii="Times New Roman" w:hAnsi="Times New Roman" w:cs="Times New Roman"/>
              </w:rPr>
              <w:t>руководитель учреждения -     Данилова О.В.</w:t>
            </w:r>
          </w:p>
          <w:p w:rsidR="00114987" w:rsidRPr="0052458D" w:rsidRDefault="00114987" w:rsidP="00744689">
            <w:pPr>
              <w:spacing w:after="0" w:line="240" w:lineRule="auto"/>
              <w:ind w:right="-1"/>
              <w:jc w:val="center"/>
              <w:rPr>
                <w:rFonts w:ascii="Times New Roman" w:hAnsi="Times New Roman" w:cs="Times New Roman"/>
              </w:rPr>
            </w:pPr>
          </w:p>
        </w:tc>
        <w:tc>
          <w:tcPr>
            <w:tcW w:w="2268" w:type="dxa"/>
            <w:vAlign w:val="center"/>
          </w:tcPr>
          <w:p w:rsidR="00114987" w:rsidRPr="0052458D" w:rsidRDefault="00114987" w:rsidP="00744689">
            <w:pPr>
              <w:spacing w:after="0" w:line="240" w:lineRule="auto"/>
              <w:ind w:right="-1"/>
              <w:jc w:val="center"/>
              <w:rPr>
                <w:rFonts w:ascii="Times New Roman" w:hAnsi="Times New Roman" w:cs="Times New Roman"/>
              </w:rPr>
            </w:pPr>
            <w:r w:rsidRPr="0052458D">
              <w:rPr>
                <w:rFonts w:ascii="Times New Roman" w:hAnsi="Times New Roman" w:cs="Times New Roman"/>
              </w:rPr>
              <w:t xml:space="preserve">Возрастная категория 16-22 лет 6 команд – 12 участников; </w:t>
            </w:r>
          </w:p>
          <w:p w:rsidR="00114987" w:rsidRPr="0052458D" w:rsidRDefault="00114987" w:rsidP="00744689">
            <w:pPr>
              <w:spacing w:after="0" w:line="240" w:lineRule="auto"/>
              <w:ind w:right="-1"/>
              <w:jc w:val="center"/>
              <w:rPr>
                <w:rFonts w:ascii="Times New Roman" w:hAnsi="Times New Roman" w:cs="Times New Roman"/>
              </w:rPr>
            </w:pPr>
            <w:r w:rsidRPr="0052458D">
              <w:rPr>
                <w:rFonts w:ascii="Times New Roman" w:hAnsi="Times New Roman" w:cs="Times New Roman"/>
              </w:rPr>
              <w:t xml:space="preserve">категория </w:t>
            </w:r>
            <w:r w:rsidRPr="0052458D">
              <w:rPr>
                <w:rFonts w:ascii="Times New Roman" w:hAnsi="Times New Roman" w:cs="Times New Roman"/>
                <w:lang w:val="en-US"/>
              </w:rPr>
              <w:t>Junior</w:t>
            </w:r>
            <w:r w:rsidRPr="0052458D">
              <w:rPr>
                <w:rFonts w:ascii="Times New Roman" w:hAnsi="Times New Roman" w:cs="Times New Roman"/>
              </w:rPr>
              <w:t xml:space="preserve"> (юниоры) 5 команд – 10 участников, </w:t>
            </w:r>
          </w:p>
          <w:p w:rsidR="00114987" w:rsidRPr="0052458D" w:rsidRDefault="00114987" w:rsidP="00744689">
            <w:pPr>
              <w:spacing w:after="0" w:line="240" w:lineRule="auto"/>
              <w:ind w:right="-1"/>
              <w:jc w:val="center"/>
              <w:rPr>
                <w:rFonts w:ascii="Times New Roman" w:hAnsi="Times New Roman" w:cs="Times New Roman"/>
              </w:rPr>
            </w:pPr>
            <w:r w:rsidRPr="0052458D">
              <w:rPr>
                <w:rFonts w:ascii="Times New Roman" w:hAnsi="Times New Roman" w:cs="Times New Roman"/>
              </w:rPr>
              <w:t>16 экспертов</w:t>
            </w:r>
          </w:p>
          <w:p w:rsidR="00114987" w:rsidRPr="0052458D" w:rsidRDefault="00114987" w:rsidP="00744689">
            <w:pPr>
              <w:spacing w:after="0" w:line="240" w:lineRule="auto"/>
              <w:ind w:right="-1"/>
              <w:jc w:val="center"/>
              <w:rPr>
                <w:rFonts w:ascii="Times New Roman" w:hAnsi="Times New Roman" w:cs="Times New Roman"/>
              </w:rPr>
            </w:pPr>
            <w:r w:rsidRPr="0052458D">
              <w:rPr>
                <w:rFonts w:ascii="Times New Roman" w:hAnsi="Times New Roman" w:cs="Times New Roman"/>
              </w:rPr>
              <w:t xml:space="preserve"> </w:t>
            </w:r>
          </w:p>
        </w:tc>
        <w:tc>
          <w:tcPr>
            <w:tcW w:w="4111" w:type="dxa"/>
            <w:vAlign w:val="center"/>
          </w:tcPr>
          <w:p w:rsidR="00114987" w:rsidRPr="0052458D" w:rsidRDefault="00114987" w:rsidP="00744689">
            <w:pPr>
              <w:spacing w:after="0" w:line="240" w:lineRule="auto"/>
              <w:ind w:right="-1"/>
              <w:jc w:val="both"/>
              <w:rPr>
                <w:rFonts w:ascii="Times New Roman" w:hAnsi="Times New Roman" w:cs="Times New Roman"/>
              </w:rPr>
            </w:pPr>
            <w:r w:rsidRPr="0052458D">
              <w:rPr>
                <w:rFonts w:ascii="Times New Roman" w:hAnsi="Times New Roman" w:cs="Times New Roman"/>
              </w:rPr>
              <w:t xml:space="preserve">ГБПОУ НАО «Ненецкий аграрно-экономический техникум имени                         В.Г. </w:t>
            </w:r>
            <w:r w:rsidRPr="0052458D">
              <w:rPr>
                <w:rFonts w:ascii="Times New Roman" w:hAnsi="Times New Roman" w:cs="Times New Roman"/>
                <w:color w:val="000000" w:themeColor="text1"/>
              </w:rPr>
              <w:t xml:space="preserve">Волкова», </w:t>
            </w:r>
            <w:r w:rsidRPr="0052458D">
              <w:rPr>
                <w:rFonts w:ascii="Times New Roman" w:hAnsi="Times New Roman" w:cs="Times New Roman"/>
                <w:spacing w:val="-4"/>
              </w:rPr>
              <w:t xml:space="preserve">ГБПОУ НАО «Нарьян-Марский социально-гуманитарный колледж имени И.П. Выучейского»,                  </w:t>
            </w:r>
            <w:r w:rsidRPr="0052458D">
              <w:rPr>
                <w:rFonts w:ascii="Times New Roman" w:hAnsi="Times New Roman" w:cs="Times New Roman"/>
                <w:color w:val="000000" w:themeColor="text1"/>
                <w:spacing w:val="-4"/>
              </w:rPr>
              <w:t xml:space="preserve">ГБОУ НАО </w:t>
            </w:r>
            <w:r w:rsidRPr="0052458D">
              <w:rPr>
                <w:rFonts w:ascii="Times New Roman" w:hAnsi="Times New Roman" w:cs="Times New Roman"/>
                <w:bCs/>
                <w:color w:val="000000" w:themeColor="text1"/>
                <w:shd w:val="clear" w:color="auto" w:fill="FFFFFF"/>
              </w:rPr>
              <w:t xml:space="preserve">«НСШ имени </w:t>
            </w:r>
            <w:r w:rsidR="000446CB">
              <w:rPr>
                <w:rFonts w:ascii="Times New Roman" w:hAnsi="Times New Roman" w:cs="Times New Roman"/>
                <w:bCs/>
                <w:color w:val="000000" w:themeColor="text1"/>
                <w:shd w:val="clear" w:color="auto" w:fill="FFFFFF"/>
              </w:rPr>
              <w:br/>
            </w:r>
            <w:r w:rsidRPr="0052458D">
              <w:rPr>
                <w:rFonts w:ascii="Times New Roman" w:hAnsi="Times New Roman" w:cs="Times New Roman"/>
                <w:bCs/>
                <w:color w:val="000000" w:themeColor="text1"/>
                <w:shd w:val="clear" w:color="auto" w:fill="FFFFFF"/>
              </w:rPr>
              <w:t>А.П. Пырерки», ГБОУ НАО «СШ № 1</w:t>
            </w:r>
            <w:r>
              <w:rPr>
                <w:rFonts w:ascii="Times New Roman" w:hAnsi="Times New Roman" w:cs="Times New Roman"/>
                <w:bCs/>
                <w:color w:val="000000" w:themeColor="text1"/>
                <w:shd w:val="clear" w:color="auto" w:fill="FFFFFF"/>
              </w:rPr>
              <w:t xml:space="preserve"> </w:t>
            </w:r>
            <w:r w:rsidR="000446CB">
              <w:rPr>
                <w:rFonts w:ascii="Times New Roman" w:hAnsi="Times New Roman" w:cs="Times New Roman"/>
                <w:bCs/>
                <w:color w:val="000000" w:themeColor="text1"/>
                <w:shd w:val="clear" w:color="auto" w:fill="FFFFFF"/>
              </w:rPr>
              <w:br/>
            </w:r>
            <w:r>
              <w:rPr>
                <w:rFonts w:ascii="Times New Roman" w:hAnsi="Times New Roman" w:cs="Times New Roman"/>
                <w:bCs/>
                <w:color w:val="000000" w:themeColor="text1"/>
                <w:shd w:val="clear" w:color="auto" w:fill="FFFFFF"/>
              </w:rPr>
              <w:t>с углубленным изучением отдельных предметов имени П.М. Спирихина</w:t>
            </w:r>
            <w:r w:rsidRPr="0052458D">
              <w:rPr>
                <w:rFonts w:ascii="Times New Roman" w:hAnsi="Times New Roman" w:cs="Times New Roman"/>
                <w:bCs/>
                <w:color w:val="000000" w:themeColor="text1"/>
                <w:shd w:val="clear" w:color="auto" w:fill="FFFFFF"/>
              </w:rPr>
              <w:t xml:space="preserve">», </w:t>
            </w:r>
            <w:r w:rsidRPr="0052458D">
              <w:rPr>
                <w:rFonts w:ascii="Times New Roman" w:hAnsi="Times New Roman" w:cs="Times New Roman"/>
                <w:color w:val="000000" w:themeColor="text1"/>
              </w:rPr>
              <w:t xml:space="preserve">ГБОУ НАО «СШ № 4 с углубленным изучением отдельных предметов», ГБОУ НАО </w:t>
            </w:r>
            <w:r w:rsidRPr="0052458D">
              <w:rPr>
                <w:rFonts w:ascii="Times New Roman" w:hAnsi="Times New Roman" w:cs="Times New Roman"/>
                <w:color w:val="000000" w:themeColor="text1"/>
                <w:shd w:val="clear" w:color="auto" w:fill="FFFFFF"/>
              </w:rPr>
              <w:t>«СШ № 3»</w:t>
            </w:r>
            <w:r w:rsidRPr="0052458D">
              <w:rPr>
                <w:rFonts w:ascii="Times New Roman" w:hAnsi="Times New Roman" w:cs="Times New Roman"/>
                <w:color w:val="000000" w:themeColor="text1"/>
              </w:rPr>
              <w:t xml:space="preserve">, ГБОУ НАО </w:t>
            </w:r>
            <w:r w:rsidRPr="0052458D">
              <w:rPr>
                <w:rFonts w:ascii="Times New Roman" w:hAnsi="Times New Roman" w:cs="Times New Roman"/>
                <w:color w:val="000000" w:themeColor="text1"/>
                <w:shd w:val="clear" w:color="auto" w:fill="FFFFFF"/>
              </w:rPr>
              <w:t xml:space="preserve">«СШ </w:t>
            </w:r>
            <w:r w:rsidR="000446CB">
              <w:rPr>
                <w:rFonts w:ascii="Times New Roman" w:hAnsi="Times New Roman" w:cs="Times New Roman"/>
                <w:color w:val="000000" w:themeColor="text1"/>
                <w:shd w:val="clear" w:color="auto" w:fill="FFFFFF"/>
              </w:rPr>
              <w:br/>
            </w:r>
            <w:r w:rsidRPr="0052458D">
              <w:rPr>
                <w:rFonts w:ascii="Times New Roman" w:hAnsi="Times New Roman" w:cs="Times New Roman"/>
                <w:color w:val="000000" w:themeColor="text1"/>
                <w:shd w:val="clear" w:color="auto" w:fill="FFFFFF"/>
              </w:rPr>
              <w:t>п. Искателей»</w:t>
            </w:r>
          </w:p>
        </w:tc>
      </w:tr>
      <w:tr w:rsidR="00114987" w:rsidRPr="00674E53" w:rsidTr="00744689">
        <w:trPr>
          <w:jc w:val="center"/>
        </w:trPr>
        <w:tc>
          <w:tcPr>
            <w:tcW w:w="9351" w:type="dxa"/>
            <w:gridSpan w:val="3"/>
            <w:vAlign w:val="center"/>
          </w:tcPr>
          <w:p w:rsidR="00114987" w:rsidRPr="00674E53" w:rsidRDefault="00114987" w:rsidP="00744689">
            <w:pPr>
              <w:spacing w:after="0" w:line="240" w:lineRule="auto"/>
              <w:ind w:right="-1"/>
              <w:jc w:val="center"/>
              <w:rPr>
                <w:rFonts w:ascii="Times New Roman" w:hAnsi="Times New Roman" w:cs="Times New Roman"/>
                <w:b/>
                <w:highlight w:val="yellow"/>
              </w:rPr>
            </w:pPr>
            <w:r w:rsidRPr="009D7E35">
              <w:rPr>
                <w:rFonts w:ascii="Times New Roman" w:hAnsi="Times New Roman" w:cs="Times New Roman"/>
                <w:b/>
              </w:rPr>
              <w:t>Компетенция «Ветеринария»</w:t>
            </w:r>
          </w:p>
        </w:tc>
      </w:tr>
      <w:tr w:rsidR="00114987" w:rsidRPr="00674E53" w:rsidTr="00744689">
        <w:trPr>
          <w:jc w:val="center"/>
        </w:trPr>
        <w:tc>
          <w:tcPr>
            <w:tcW w:w="2972" w:type="dxa"/>
            <w:vAlign w:val="center"/>
          </w:tcPr>
          <w:p w:rsidR="00114987" w:rsidRPr="00674E53" w:rsidRDefault="00114987" w:rsidP="00744689">
            <w:pPr>
              <w:spacing w:after="0" w:line="240" w:lineRule="auto"/>
              <w:ind w:right="-1"/>
              <w:jc w:val="center"/>
              <w:rPr>
                <w:rFonts w:ascii="Times New Roman" w:hAnsi="Times New Roman" w:cs="Times New Roman"/>
                <w:highlight w:val="yellow"/>
              </w:rPr>
            </w:pPr>
            <w:r w:rsidRPr="009D7E35">
              <w:rPr>
                <w:rFonts w:ascii="Times New Roman" w:hAnsi="Times New Roman" w:cs="Times New Roman"/>
              </w:rPr>
              <w:t xml:space="preserve">ГБПОУ НАО «Ненецкий аграрно-экономический техникум имени В.Г.Волкова»,  </w:t>
            </w:r>
            <w:r w:rsidRPr="009D7E35">
              <w:rPr>
                <w:rFonts w:ascii="Times New Roman" w:hAnsi="Times New Roman" w:cs="Times New Roman"/>
              </w:rPr>
              <w:br/>
              <w:t>руководитель учреждения - Данилова О.В.</w:t>
            </w:r>
          </w:p>
        </w:tc>
        <w:tc>
          <w:tcPr>
            <w:tcW w:w="2268" w:type="dxa"/>
            <w:vAlign w:val="center"/>
          </w:tcPr>
          <w:p w:rsidR="00114987" w:rsidRPr="009D7E35" w:rsidRDefault="00114987" w:rsidP="00744689">
            <w:pPr>
              <w:spacing w:after="0" w:line="240" w:lineRule="auto"/>
              <w:ind w:right="-1"/>
              <w:jc w:val="center"/>
              <w:rPr>
                <w:rFonts w:ascii="Times New Roman" w:hAnsi="Times New Roman" w:cs="Times New Roman"/>
              </w:rPr>
            </w:pPr>
            <w:r w:rsidRPr="009D7E35">
              <w:rPr>
                <w:rFonts w:ascii="Times New Roman" w:hAnsi="Times New Roman" w:cs="Times New Roman"/>
              </w:rPr>
              <w:t xml:space="preserve">12 участников, </w:t>
            </w:r>
          </w:p>
          <w:p w:rsidR="00114987" w:rsidRPr="009D7E35" w:rsidRDefault="00114987" w:rsidP="00744689">
            <w:pPr>
              <w:spacing w:after="0" w:line="240" w:lineRule="auto"/>
              <w:ind w:right="-1"/>
              <w:jc w:val="center"/>
              <w:rPr>
                <w:rFonts w:ascii="Times New Roman" w:hAnsi="Times New Roman" w:cs="Times New Roman"/>
              </w:rPr>
            </w:pPr>
            <w:r w:rsidRPr="009D7E35">
              <w:rPr>
                <w:rFonts w:ascii="Times New Roman" w:hAnsi="Times New Roman" w:cs="Times New Roman"/>
              </w:rPr>
              <w:t>15 экспертов</w:t>
            </w:r>
          </w:p>
        </w:tc>
        <w:tc>
          <w:tcPr>
            <w:tcW w:w="4111" w:type="dxa"/>
            <w:vAlign w:val="center"/>
          </w:tcPr>
          <w:p w:rsidR="00114987" w:rsidRPr="009D7E35" w:rsidRDefault="00114987" w:rsidP="00744689">
            <w:pPr>
              <w:spacing w:after="0" w:line="240" w:lineRule="auto"/>
              <w:ind w:right="-1"/>
              <w:jc w:val="both"/>
              <w:rPr>
                <w:rFonts w:ascii="Times New Roman" w:hAnsi="Times New Roman" w:cs="Times New Roman"/>
              </w:rPr>
            </w:pPr>
            <w:r w:rsidRPr="009D7E35">
              <w:rPr>
                <w:rFonts w:ascii="Times New Roman" w:hAnsi="Times New Roman" w:cs="Times New Roman"/>
              </w:rPr>
              <w:t xml:space="preserve">ГБПОУ НАО «Ненецкий аграрно-экономический техникум имени </w:t>
            </w:r>
            <w:r>
              <w:rPr>
                <w:rFonts w:ascii="Times New Roman" w:hAnsi="Times New Roman" w:cs="Times New Roman"/>
              </w:rPr>
              <w:t xml:space="preserve">                      </w:t>
            </w:r>
            <w:r w:rsidRPr="009D7E35">
              <w:rPr>
                <w:rFonts w:ascii="Times New Roman" w:hAnsi="Times New Roman" w:cs="Times New Roman"/>
              </w:rPr>
              <w:t>В.Г. Волкова»</w:t>
            </w:r>
          </w:p>
        </w:tc>
      </w:tr>
      <w:tr w:rsidR="00114987" w:rsidRPr="00674E53" w:rsidTr="00744689">
        <w:trPr>
          <w:jc w:val="center"/>
        </w:trPr>
        <w:tc>
          <w:tcPr>
            <w:tcW w:w="9351" w:type="dxa"/>
            <w:gridSpan w:val="3"/>
            <w:vAlign w:val="center"/>
          </w:tcPr>
          <w:p w:rsidR="00114987" w:rsidRPr="009D7E35" w:rsidRDefault="00114987" w:rsidP="00744689">
            <w:pPr>
              <w:spacing w:after="0" w:line="240" w:lineRule="auto"/>
              <w:ind w:right="-1"/>
              <w:jc w:val="center"/>
              <w:rPr>
                <w:rFonts w:ascii="Times New Roman" w:hAnsi="Times New Roman" w:cs="Times New Roman"/>
              </w:rPr>
            </w:pPr>
            <w:r>
              <w:rPr>
                <w:rFonts w:ascii="Times New Roman" w:hAnsi="Times New Roman" w:cs="Times New Roman"/>
                <w:b/>
              </w:rPr>
              <w:t>Компетенция «Социальная работа</w:t>
            </w:r>
            <w:r w:rsidRPr="009D7E35">
              <w:rPr>
                <w:rFonts w:ascii="Times New Roman" w:hAnsi="Times New Roman" w:cs="Times New Roman"/>
                <w:b/>
              </w:rPr>
              <w:t>»</w:t>
            </w:r>
          </w:p>
        </w:tc>
      </w:tr>
      <w:tr w:rsidR="00114987" w:rsidRPr="00674E53" w:rsidTr="00744689">
        <w:trPr>
          <w:jc w:val="center"/>
        </w:trPr>
        <w:tc>
          <w:tcPr>
            <w:tcW w:w="2972" w:type="dxa"/>
            <w:vAlign w:val="center"/>
          </w:tcPr>
          <w:p w:rsidR="00114987" w:rsidRPr="009D7E35" w:rsidRDefault="00114987" w:rsidP="00744689">
            <w:pPr>
              <w:spacing w:after="0" w:line="240" w:lineRule="auto"/>
              <w:ind w:right="-1"/>
              <w:jc w:val="center"/>
              <w:rPr>
                <w:rFonts w:ascii="Times New Roman" w:hAnsi="Times New Roman" w:cs="Times New Roman"/>
              </w:rPr>
            </w:pPr>
            <w:r w:rsidRPr="009D7E35">
              <w:rPr>
                <w:rFonts w:ascii="Times New Roman" w:hAnsi="Times New Roman" w:cs="Times New Roman"/>
              </w:rPr>
              <w:t xml:space="preserve">ГБПОУ НАО «Ненецкий аграрно-экономический техникум имени В.Г.Волкова»,  </w:t>
            </w:r>
            <w:r w:rsidRPr="009D7E35">
              <w:rPr>
                <w:rFonts w:ascii="Times New Roman" w:hAnsi="Times New Roman" w:cs="Times New Roman"/>
              </w:rPr>
              <w:br/>
              <w:t>руководитель учреждения - Данилова О.В.</w:t>
            </w:r>
          </w:p>
        </w:tc>
        <w:tc>
          <w:tcPr>
            <w:tcW w:w="2268" w:type="dxa"/>
            <w:vAlign w:val="center"/>
          </w:tcPr>
          <w:p w:rsidR="00114987" w:rsidRPr="009D7E35" w:rsidRDefault="00114987" w:rsidP="00744689">
            <w:pPr>
              <w:spacing w:after="0" w:line="240" w:lineRule="auto"/>
              <w:ind w:right="-1"/>
              <w:jc w:val="center"/>
              <w:rPr>
                <w:rFonts w:ascii="Times New Roman" w:hAnsi="Times New Roman" w:cs="Times New Roman"/>
              </w:rPr>
            </w:pPr>
            <w:r>
              <w:rPr>
                <w:rFonts w:ascii="Times New Roman" w:hAnsi="Times New Roman" w:cs="Times New Roman"/>
              </w:rPr>
              <w:t>5</w:t>
            </w:r>
            <w:r w:rsidRPr="009D7E35">
              <w:rPr>
                <w:rFonts w:ascii="Times New Roman" w:hAnsi="Times New Roman" w:cs="Times New Roman"/>
              </w:rPr>
              <w:t xml:space="preserve"> участников, </w:t>
            </w:r>
          </w:p>
          <w:p w:rsidR="00114987" w:rsidRPr="009D7E35" w:rsidRDefault="00114987" w:rsidP="00744689">
            <w:pPr>
              <w:spacing w:after="0" w:line="240" w:lineRule="auto"/>
              <w:ind w:right="-1"/>
              <w:jc w:val="center"/>
              <w:rPr>
                <w:rFonts w:ascii="Times New Roman" w:hAnsi="Times New Roman" w:cs="Times New Roman"/>
              </w:rPr>
            </w:pPr>
            <w:r>
              <w:rPr>
                <w:rFonts w:ascii="Times New Roman" w:hAnsi="Times New Roman" w:cs="Times New Roman"/>
              </w:rPr>
              <w:t>8</w:t>
            </w:r>
            <w:r w:rsidRPr="009D7E35">
              <w:rPr>
                <w:rFonts w:ascii="Times New Roman" w:hAnsi="Times New Roman" w:cs="Times New Roman"/>
              </w:rPr>
              <w:t xml:space="preserve"> экспертов</w:t>
            </w:r>
          </w:p>
        </w:tc>
        <w:tc>
          <w:tcPr>
            <w:tcW w:w="4111" w:type="dxa"/>
            <w:vAlign w:val="center"/>
          </w:tcPr>
          <w:p w:rsidR="00114987" w:rsidRPr="009D7E35" w:rsidRDefault="00114987" w:rsidP="00744689">
            <w:pPr>
              <w:spacing w:after="0" w:line="240" w:lineRule="auto"/>
              <w:ind w:right="-1"/>
              <w:jc w:val="both"/>
              <w:rPr>
                <w:rFonts w:ascii="Times New Roman" w:hAnsi="Times New Roman" w:cs="Times New Roman"/>
              </w:rPr>
            </w:pPr>
            <w:r w:rsidRPr="009D7E35">
              <w:rPr>
                <w:rFonts w:ascii="Times New Roman" w:hAnsi="Times New Roman" w:cs="Times New Roman"/>
              </w:rPr>
              <w:t xml:space="preserve">ГБПОУ НАО «Ненецкий аграрно-экономический техникум имени </w:t>
            </w:r>
            <w:r>
              <w:rPr>
                <w:rFonts w:ascii="Times New Roman" w:hAnsi="Times New Roman" w:cs="Times New Roman"/>
              </w:rPr>
              <w:t xml:space="preserve">                      </w:t>
            </w:r>
            <w:r w:rsidRPr="009D7E35">
              <w:rPr>
                <w:rFonts w:ascii="Times New Roman" w:hAnsi="Times New Roman" w:cs="Times New Roman"/>
              </w:rPr>
              <w:t>В.Г. Волкова»</w:t>
            </w:r>
          </w:p>
        </w:tc>
      </w:tr>
      <w:tr w:rsidR="00114987" w:rsidRPr="00674E53" w:rsidTr="00744689">
        <w:trPr>
          <w:jc w:val="center"/>
        </w:trPr>
        <w:tc>
          <w:tcPr>
            <w:tcW w:w="9351" w:type="dxa"/>
            <w:gridSpan w:val="3"/>
            <w:vAlign w:val="center"/>
          </w:tcPr>
          <w:p w:rsidR="00114987" w:rsidRPr="009D7E35" w:rsidRDefault="00114987" w:rsidP="00744689">
            <w:pPr>
              <w:spacing w:after="0" w:line="240" w:lineRule="auto"/>
              <w:ind w:right="-1"/>
              <w:jc w:val="center"/>
              <w:rPr>
                <w:rFonts w:ascii="Times New Roman" w:hAnsi="Times New Roman" w:cs="Times New Roman"/>
              </w:rPr>
            </w:pPr>
            <w:r>
              <w:rPr>
                <w:rFonts w:ascii="Times New Roman" w:hAnsi="Times New Roman" w:cs="Times New Roman"/>
                <w:b/>
              </w:rPr>
              <w:t>Компетенция «Лабораторный химический анализ</w:t>
            </w:r>
            <w:r w:rsidRPr="009D7E35">
              <w:rPr>
                <w:rFonts w:ascii="Times New Roman" w:hAnsi="Times New Roman" w:cs="Times New Roman"/>
                <w:b/>
              </w:rPr>
              <w:t>»</w:t>
            </w:r>
          </w:p>
        </w:tc>
      </w:tr>
      <w:tr w:rsidR="00114987" w:rsidRPr="00674E53" w:rsidTr="00744689">
        <w:trPr>
          <w:jc w:val="center"/>
        </w:trPr>
        <w:tc>
          <w:tcPr>
            <w:tcW w:w="2972" w:type="dxa"/>
            <w:vAlign w:val="center"/>
          </w:tcPr>
          <w:p w:rsidR="00114987" w:rsidRPr="009D7E35" w:rsidRDefault="00114987" w:rsidP="00744689">
            <w:pPr>
              <w:spacing w:after="0" w:line="240" w:lineRule="auto"/>
              <w:ind w:right="-1"/>
              <w:jc w:val="center"/>
              <w:rPr>
                <w:rFonts w:ascii="Times New Roman" w:hAnsi="Times New Roman" w:cs="Times New Roman"/>
              </w:rPr>
            </w:pPr>
            <w:r w:rsidRPr="009D7E35">
              <w:rPr>
                <w:rFonts w:ascii="Times New Roman" w:hAnsi="Times New Roman" w:cs="Times New Roman"/>
              </w:rPr>
              <w:t xml:space="preserve">ГБПОУ НАО «Ненецкий аграрно-экономический техникум имени В.Г.Волкова»,  </w:t>
            </w:r>
            <w:r w:rsidRPr="009D7E35">
              <w:rPr>
                <w:rFonts w:ascii="Times New Roman" w:hAnsi="Times New Roman" w:cs="Times New Roman"/>
              </w:rPr>
              <w:br/>
              <w:t>руководитель учреждения - Данилова О.В.</w:t>
            </w:r>
          </w:p>
        </w:tc>
        <w:tc>
          <w:tcPr>
            <w:tcW w:w="2268" w:type="dxa"/>
            <w:vAlign w:val="center"/>
          </w:tcPr>
          <w:p w:rsidR="00114987" w:rsidRPr="009D7E35" w:rsidRDefault="00114987" w:rsidP="00744689">
            <w:pPr>
              <w:spacing w:after="0" w:line="240" w:lineRule="auto"/>
              <w:ind w:right="-1"/>
              <w:jc w:val="center"/>
              <w:rPr>
                <w:rFonts w:ascii="Times New Roman" w:hAnsi="Times New Roman" w:cs="Times New Roman"/>
              </w:rPr>
            </w:pPr>
            <w:r>
              <w:rPr>
                <w:rFonts w:ascii="Times New Roman" w:hAnsi="Times New Roman" w:cs="Times New Roman"/>
              </w:rPr>
              <w:t>8</w:t>
            </w:r>
            <w:r w:rsidRPr="009D7E35">
              <w:rPr>
                <w:rFonts w:ascii="Times New Roman" w:hAnsi="Times New Roman" w:cs="Times New Roman"/>
              </w:rPr>
              <w:t xml:space="preserve"> участников, </w:t>
            </w:r>
          </w:p>
          <w:p w:rsidR="00114987" w:rsidRDefault="00114987" w:rsidP="00744689">
            <w:pPr>
              <w:spacing w:after="0" w:line="240" w:lineRule="auto"/>
              <w:ind w:right="-1"/>
              <w:jc w:val="center"/>
              <w:rPr>
                <w:rFonts w:ascii="Times New Roman" w:hAnsi="Times New Roman" w:cs="Times New Roman"/>
              </w:rPr>
            </w:pPr>
            <w:r>
              <w:rPr>
                <w:rFonts w:ascii="Times New Roman" w:hAnsi="Times New Roman" w:cs="Times New Roman"/>
              </w:rPr>
              <w:t>10</w:t>
            </w:r>
            <w:r w:rsidRPr="009D7E35">
              <w:rPr>
                <w:rFonts w:ascii="Times New Roman" w:hAnsi="Times New Roman" w:cs="Times New Roman"/>
              </w:rPr>
              <w:t xml:space="preserve"> экспертов</w:t>
            </w:r>
          </w:p>
        </w:tc>
        <w:tc>
          <w:tcPr>
            <w:tcW w:w="4111" w:type="dxa"/>
            <w:vAlign w:val="center"/>
          </w:tcPr>
          <w:p w:rsidR="00114987" w:rsidRPr="009D7E35" w:rsidRDefault="00114987" w:rsidP="00744689">
            <w:pPr>
              <w:spacing w:after="0" w:line="240" w:lineRule="auto"/>
              <w:ind w:right="-1"/>
              <w:jc w:val="both"/>
              <w:rPr>
                <w:rFonts w:ascii="Times New Roman" w:hAnsi="Times New Roman" w:cs="Times New Roman"/>
              </w:rPr>
            </w:pPr>
            <w:r w:rsidRPr="009D7E35">
              <w:rPr>
                <w:rFonts w:ascii="Times New Roman" w:hAnsi="Times New Roman" w:cs="Times New Roman"/>
              </w:rPr>
              <w:t xml:space="preserve">ГБПОУ НАО «Ненецкий аграрно-экономический техникум имени </w:t>
            </w:r>
            <w:r>
              <w:rPr>
                <w:rFonts w:ascii="Times New Roman" w:hAnsi="Times New Roman" w:cs="Times New Roman"/>
              </w:rPr>
              <w:t xml:space="preserve">                      </w:t>
            </w:r>
            <w:r w:rsidRPr="009D7E35">
              <w:rPr>
                <w:rFonts w:ascii="Times New Roman" w:hAnsi="Times New Roman" w:cs="Times New Roman"/>
              </w:rPr>
              <w:t>В.Г. Волкова»</w:t>
            </w:r>
          </w:p>
        </w:tc>
      </w:tr>
      <w:tr w:rsidR="00114987" w:rsidRPr="00674E53" w:rsidTr="00744689">
        <w:trPr>
          <w:jc w:val="center"/>
        </w:trPr>
        <w:tc>
          <w:tcPr>
            <w:tcW w:w="9351" w:type="dxa"/>
            <w:gridSpan w:val="3"/>
            <w:vAlign w:val="center"/>
          </w:tcPr>
          <w:p w:rsidR="00114987" w:rsidRPr="00DF52A6" w:rsidRDefault="00114987" w:rsidP="00744689">
            <w:pPr>
              <w:spacing w:after="0" w:line="240" w:lineRule="auto"/>
              <w:ind w:right="-1"/>
              <w:jc w:val="center"/>
              <w:rPr>
                <w:rFonts w:ascii="Times New Roman" w:hAnsi="Times New Roman" w:cs="Times New Roman"/>
                <w:b/>
              </w:rPr>
            </w:pPr>
            <w:r w:rsidRPr="00DF52A6">
              <w:rPr>
                <w:rFonts w:ascii="Times New Roman" w:hAnsi="Times New Roman" w:cs="Times New Roman"/>
                <w:b/>
              </w:rPr>
              <w:t>Компетенция «Сантехника</w:t>
            </w:r>
            <w:r>
              <w:rPr>
                <w:rFonts w:ascii="Times New Roman" w:hAnsi="Times New Roman" w:cs="Times New Roman"/>
                <w:b/>
              </w:rPr>
              <w:t xml:space="preserve"> и отопление</w:t>
            </w:r>
            <w:r w:rsidRPr="00DF52A6">
              <w:rPr>
                <w:rFonts w:ascii="Times New Roman" w:hAnsi="Times New Roman" w:cs="Times New Roman"/>
                <w:b/>
              </w:rPr>
              <w:t>»</w:t>
            </w:r>
          </w:p>
        </w:tc>
      </w:tr>
      <w:tr w:rsidR="00114987" w:rsidRPr="00674E53" w:rsidTr="00744689">
        <w:trPr>
          <w:jc w:val="center"/>
        </w:trPr>
        <w:tc>
          <w:tcPr>
            <w:tcW w:w="2972" w:type="dxa"/>
            <w:vAlign w:val="center"/>
          </w:tcPr>
          <w:p w:rsidR="00114987" w:rsidRPr="00DF52A6" w:rsidRDefault="00114987" w:rsidP="00744689">
            <w:pPr>
              <w:spacing w:after="0" w:line="240" w:lineRule="auto"/>
              <w:ind w:right="-1"/>
              <w:jc w:val="center"/>
              <w:rPr>
                <w:rFonts w:ascii="Times New Roman" w:hAnsi="Times New Roman" w:cs="Times New Roman"/>
              </w:rPr>
            </w:pPr>
            <w:r w:rsidRPr="00DF52A6">
              <w:rPr>
                <w:rFonts w:ascii="Times New Roman" w:hAnsi="Times New Roman" w:cs="Times New Roman"/>
              </w:rPr>
              <w:lastRenderedPageBreak/>
              <w:t xml:space="preserve">ГБПОУ НАО «Ненецкое профессиональное училище»,  </w:t>
            </w:r>
          </w:p>
          <w:p w:rsidR="00114987" w:rsidRPr="009D7E35" w:rsidRDefault="00114987" w:rsidP="00744689">
            <w:pPr>
              <w:spacing w:after="0" w:line="240" w:lineRule="auto"/>
              <w:ind w:right="-1"/>
              <w:jc w:val="center"/>
              <w:rPr>
                <w:rFonts w:ascii="Times New Roman" w:hAnsi="Times New Roman" w:cs="Times New Roman"/>
              </w:rPr>
            </w:pPr>
            <w:r w:rsidRPr="00DF52A6">
              <w:rPr>
                <w:rFonts w:ascii="Times New Roman" w:hAnsi="Times New Roman" w:cs="Times New Roman"/>
              </w:rPr>
              <w:t>руководитель учреждения - Медведева Г.Б.</w:t>
            </w:r>
          </w:p>
        </w:tc>
        <w:tc>
          <w:tcPr>
            <w:tcW w:w="2268" w:type="dxa"/>
            <w:vAlign w:val="center"/>
          </w:tcPr>
          <w:p w:rsidR="00114987" w:rsidRPr="00DF52A6" w:rsidRDefault="00114987" w:rsidP="00744689">
            <w:pPr>
              <w:spacing w:after="0" w:line="240" w:lineRule="auto"/>
              <w:ind w:right="-1"/>
              <w:jc w:val="center"/>
              <w:rPr>
                <w:rFonts w:ascii="Times New Roman" w:hAnsi="Times New Roman" w:cs="Times New Roman"/>
              </w:rPr>
            </w:pPr>
            <w:r w:rsidRPr="00DF52A6">
              <w:rPr>
                <w:rFonts w:ascii="Times New Roman" w:hAnsi="Times New Roman" w:cs="Times New Roman"/>
              </w:rPr>
              <w:t xml:space="preserve">5 участников,       </w:t>
            </w:r>
          </w:p>
          <w:p w:rsidR="00114987" w:rsidRPr="009D7E35" w:rsidRDefault="00114987" w:rsidP="00744689">
            <w:pPr>
              <w:spacing w:after="0" w:line="240" w:lineRule="auto"/>
              <w:ind w:right="-1"/>
              <w:jc w:val="center"/>
              <w:rPr>
                <w:rFonts w:ascii="Times New Roman" w:hAnsi="Times New Roman" w:cs="Times New Roman"/>
              </w:rPr>
            </w:pPr>
            <w:r>
              <w:rPr>
                <w:rFonts w:ascii="Times New Roman" w:hAnsi="Times New Roman" w:cs="Times New Roman"/>
              </w:rPr>
              <w:t>7</w:t>
            </w:r>
            <w:r w:rsidRPr="00DF52A6">
              <w:rPr>
                <w:rFonts w:ascii="Times New Roman" w:hAnsi="Times New Roman" w:cs="Times New Roman"/>
              </w:rPr>
              <w:t xml:space="preserve"> экспертов</w:t>
            </w:r>
          </w:p>
        </w:tc>
        <w:tc>
          <w:tcPr>
            <w:tcW w:w="4111" w:type="dxa"/>
            <w:vAlign w:val="center"/>
          </w:tcPr>
          <w:p w:rsidR="00114987" w:rsidRPr="009D7E35" w:rsidRDefault="00114987" w:rsidP="00744689">
            <w:pPr>
              <w:spacing w:after="0" w:line="240" w:lineRule="auto"/>
              <w:ind w:right="-1"/>
              <w:jc w:val="both"/>
              <w:rPr>
                <w:rFonts w:ascii="Times New Roman" w:hAnsi="Times New Roman" w:cs="Times New Roman"/>
              </w:rPr>
            </w:pPr>
            <w:r w:rsidRPr="00DF52A6">
              <w:rPr>
                <w:rFonts w:ascii="Times New Roman" w:hAnsi="Times New Roman" w:cs="Times New Roman"/>
              </w:rPr>
              <w:t>ГБПОУ НАО «Ненецкое профессиональное училище»</w:t>
            </w:r>
          </w:p>
        </w:tc>
      </w:tr>
      <w:tr w:rsidR="00114987" w:rsidRPr="00674E53" w:rsidTr="00744689">
        <w:trPr>
          <w:jc w:val="center"/>
        </w:trPr>
        <w:tc>
          <w:tcPr>
            <w:tcW w:w="9351" w:type="dxa"/>
            <w:gridSpan w:val="3"/>
            <w:vAlign w:val="center"/>
          </w:tcPr>
          <w:p w:rsidR="00114987" w:rsidRPr="00674E53" w:rsidRDefault="00114987" w:rsidP="00744689">
            <w:pPr>
              <w:spacing w:after="0" w:line="240" w:lineRule="auto"/>
              <w:ind w:right="-1"/>
              <w:jc w:val="center"/>
              <w:rPr>
                <w:rFonts w:ascii="Times New Roman" w:hAnsi="Times New Roman" w:cs="Times New Roman"/>
                <w:b/>
                <w:highlight w:val="yellow"/>
              </w:rPr>
            </w:pPr>
            <w:r w:rsidRPr="00DF52A6">
              <w:rPr>
                <w:rFonts w:ascii="Times New Roman" w:hAnsi="Times New Roman" w:cs="Times New Roman"/>
                <w:b/>
              </w:rPr>
              <w:t>Компетенция «Электромонтаж»</w:t>
            </w:r>
          </w:p>
        </w:tc>
      </w:tr>
      <w:tr w:rsidR="00114987" w:rsidRPr="00674E53" w:rsidTr="00744689">
        <w:trPr>
          <w:jc w:val="center"/>
        </w:trPr>
        <w:tc>
          <w:tcPr>
            <w:tcW w:w="2972" w:type="dxa"/>
            <w:vAlign w:val="center"/>
          </w:tcPr>
          <w:p w:rsidR="00114987" w:rsidRPr="00DF52A6" w:rsidRDefault="00114987" w:rsidP="00744689">
            <w:pPr>
              <w:spacing w:after="0" w:line="240" w:lineRule="auto"/>
              <w:ind w:right="-1"/>
              <w:jc w:val="center"/>
              <w:rPr>
                <w:rFonts w:ascii="Times New Roman" w:hAnsi="Times New Roman" w:cs="Times New Roman"/>
              </w:rPr>
            </w:pPr>
            <w:r w:rsidRPr="00DF52A6">
              <w:rPr>
                <w:rFonts w:ascii="Times New Roman" w:hAnsi="Times New Roman" w:cs="Times New Roman"/>
              </w:rPr>
              <w:t xml:space="preserve">ГБПОУ НАО «Ненецкое профессиональное училище»,  </w:t>
            </w:r>
          </w:p>
          <w:p w:rsidR="00114987" w:rsidRPr="00DF52A6" w:rsidRDefault="00114987" w:rsidP="00744689">
            <w:pPr>
              <w:spacing w:after="0" w:line="240" w:lineRule="auto"/>
              <w:ind w:right="-1"/>
              <w:jc w:val="center"/>
              <w:rPr>
                <w:rFonts w:ascii="Times New Roman" w:hAnsi="Times New Roman" w:cs="Times New Roman"/>
              </w:rPr>
            </w:pPr>
            <w:r w:rsidRPr="00DF52A6">
              <w:rPr>
                <w:rFonts w:ascii="Times New Roman" w:hAnsi="Times New Roman" w:cs="Times New Roman"/>
              </w:rPr>
              <w:t>руководитель учреждения - Медведева Г.Б.</w:t>
            </w:r>
          </w:p>
        </w:tc>
        <w:tc>
          <w:tcPr>
            <w:tcW w:w="2268" w:type="dxa"/>
            <w:vAlign w:val="center"/>
          </w:tcPr>
          <w:p w:rsidR="00114987" w:rsidRPr="00DF52A6" w:rsidRDefault="00114987" w:rsidP="00744689">
            <w:pPr>
              <w:spacing w:after="0" w:line="240" w:lineRule="auto"/>
              <w:ind w:right="-1"/>
              <w:jc w:val="center"/>
              <w:rPr>
                <w:rFonts w:ascii="Times New Roman" w:hAnsi="Times New Roman" w:cs="Times New Roman"/>
              </w:rPr>
            </w:pPr>
            <w:r w:rsidRPr="00DF52A6">
              <w:rPr>
                <w:rFonts w:ascii="Times New Roman" w:hAnsi="Times New Roman" w:cs="Times New Roman"/>
              </w:rPr>
              <w:t xml:space="preserve">5 участников,       </w:t>
            </w:r>
          </w:p>
          <w:p w:rsidR="00114987" w:rsidRPr="00DF52A6" w:rsidRDefault="00114987" w:rsidP="00744689">
            <w:pPr>
              <w:spacing w:after="0" w:line="240" w:lineRule="auto"/>
              <w:ind w:right="-1"/>
              <w:jc w:val="center"/>
              <w:rPr>
                <w:rFonts w:ascii="Times New Roman" w:hAnsi="Times New Roman" w:cs="Times New Roman"/>
              </w:rPr>
            </w:pPr>
            <w:r>
              <w:rPr>
                <w:rFonts w:ascii="Times New Roman" w:hAnsi="Times New Roman" w:cs="Times New Roman"/>
              </w:rPr>
              <w:t>7</w:t>
            </w:r>
            <w:r w:rsidRPr="00DF52A6">
              <w:rPr>
                <w:rFonts w:ascii="Times New Roman" w:hAnsi="Times New Roman" w:cs="Times New Roman"/>
              </w:rPr>
              <w:t xml:space="preserve"> экспертов</w:t>
            </w:r>
          </w:p>
        </w:tc>
        <w:tc>
          <w:tcPr>
            <w:tcW w:w="4111" w:type="dxa"/>
            <w:vAlign w:val="center"/>
          </w:tcPr>
          <w:p w:rsidR="00114987" w:rsidRPr="00DF52A6" w:rsidRDefault="00114987" w:rsidP="00744689">
            <w:pPr>
              <w:spacing w:after="0" w:line="240" w:lineRule="auto"/>
              <w:jc w:val="both"/>
              <w:rPr>
                <w:rFonts w:ascii="Times New Roman" w:hAnsi="Times New Roman" w:cs="Times New Roman"/>
              </w:rPr>
            </w:pPr>
            <w:r w:rsidRPr="00DF52A6">
              <w:rPr>
                <w:rFonts w:ascii="Times New Roman" w:hAnsi="Times New Roman" w:cs="Times New Roman"/>
              </w:rPr>
              <w:t>ГБПОУ НАО «Ненецкое профессиональное училище»</w:t>
            </w:r>
          </w:p>
        </w:tc>
      </w:tr>
      <w:tr w:rsidR="00114987" w:rsidRPr="00674E53" w:rsidTr="00744689">
        <w:trPr>
          <w:jc w:val="center"/>
        </w:trPr>
        <w:tc>
          <w:tcPr>
            <w:tcW w:w="9351" w:type="dxa"/>
            <w:gridSpan w:val="3"/>
            <w:vAlign w:val="center"/>
          </w:tcPr>
          <w:p w:rsidR="00114987" w:rsidRPr="00DF52A6" w:rsidRDefault="00114987" w:rsidP="00744689">
            <w:pPr>
              <w:spacing w:after="0" w:line="240" w:lineRule="auto"/>
              <w:jc w:val="center"/>
              <w:rPr>
                <w:rFonts w:ascii="Times New Roman" w:hAnsi="Times New Roman" w:cs="Times New Roman"/>
                <w:b/>
                <w:spacing w:val="-4"/>
              </w:rPr>
            </w:pPr>
            <w:r w:rsidRPr="00DF52A6">
              <w:rPr>
                <w:rFonts w:ascii="Times New Roman" w:hAnsi="Times New Roman" w:cs="Times New Roman"/>
                <w:b/>
              </w:rPr>
              <w:t>Компетенция «Физическая культура, спорт и фитнес»</w:t>
            </w:r>
          </w:p>
        </w:tc>
      </w:tr>
      <w:tr w:rsidR="00114987" w:rsidRPr="00674E53" w:rsidTr="00744689">
        <w:trPr>
          <w:jc w:val="center"/>
        </w:trPr>
        <w:tc>
          <w:tcPr>
            <w:tcW w:w="2972" w:type="dxa"/>
            <w:vAlign w:val="center"/>
          </w:tcPr>
          <w:p w:rsidR="00114987" w:rsidRPr="00DF52A6" w:rsidRDefault="00114987" w:rsidP="00744689">
            <w:pPr>
              <w:spacing w:after="0" w:line="240" w:lineRule="auto"/>
              <w:ind w:right="-1"/>
              <w:jc w:val="center"/>
              <w:rPr>
                <w:rFonts w:ascii="Times New Roman" w:hAnsi="Times New Roman" w:cs="Times New Roman"/>
              </w:rPr>
            </w:pPr>
            <w:r w:rsidRPr="00DF52A6">
              <w:rPr>
                <w:rFonts w:ascii="Times New Roman" w:hAnsi="Times New Roman" w:cs="Times New Roman"/>
              </w:rPr>
              <w:t>ГБПОУ НАО «Нарьян-Марский социально-гуманитарный колледж имени И.П. Выучейского», руководитель учреждения - Назарова Г.А.</w:t>
            </w:r>
          </w:p>
        </w:tc>
        <w:tc>
          <w:tcPr>
            <w:tcW w:w="2268" w:type="dxa"/>
            <w:vAlign w:val="center"/>
          </w:tcPr>
          <w:p w:rsidR="00114987" w:rsidRPr="00DF52A6" w:rsidRDefault="00114987" w:rsidP="00744689">
            <w:pPr>
              <w:spacing w:after="0" w:line="240" w:lineRule="auto"/>
              <w:ind w:right="-1"/>
              <w:jc w:val="center"/>
              <w:rPr>
                <w:rFonts w:ascii="Times New Roman" w:hAnsi="Times New Roman" w:cs="Times New Roman"/>
              </w:rPr>
            </w:pPr>
            <w:r w:rsidRPr="00DF52A6">
              <w:rPr>
                <w:rFonts w:ascii="Times New Roman" w:hAnsi="Times New Roman" w:cs="Times New Roman"/>
              </w:rPr>
              <w:t>5 участников,          1</w:t>
            </w:r>
            <w:r>
              <w:rPr>
                <w:rFonts w:ascii="Times New Roman" w:hAnsi="Times New Roman" w:cs="Times New Roman"/>
              </w:rPr>
              <w:t>1</w:t>
            </w:r>
            <w:r w:rsidRPr="00DF52A6">
              <w:rPr>
                <w:rFonts w:ascii="Times New Roman" w:hAnsi="Times New Roman" w:cs="Times New Roman"/>
              </w:rPr>
              <w:t xml:space="preserve"> экспертов</w:t>
            </w:r>
          </w:p>
        </w:tc>
        <w:tc>
          <w:tcPr>
            <w:tcW w:w="4111" w:type="dxa"/>
            <w:vAlign w:val="center"/>
          </w:tcPr>
          <w:p w:rsidR="00114987" w:rsidRPr="00DF52A6" w:rsidRDefault="00114987" w:rsidP="00744689">
            <w:pPr>
              <w:spacing w:after="0" w:line="240" w:lineRule="auto"/>
              <w:jc w:val="both"/>
              <w:rPr>
                <w:rFonts w:ascii="Times New Roman" w:hAnsi="Times New Roman" w:cs="Times New Roman"/>
              </w:rPr>
            </w:pPr>
            <w:r w:rsidRPr="00DF52A6">
              <w:rPr>
                <w:rFonts w:ascii="Times New Roman" w:hAnsi="Times New Roman" w:cs="Times New Roman"/>
                <w:spacing w:val="-4"/>
              </w:rPr>
              <w:t>ГБПОУ НАО «Нарьян-Марский социально-гуманитарный колледж имени И.П. Выучейского»</w:t>
            </w:r>
          </w:p>
        </w:tc>
      </w:tr>
      <w:tr w:rsidR="00114987" w:rsidRPr="00674E53" w:rsidTr="00744689">
        <w:trPr>
          <w:jc w:val="center"/>
        </w:trPr>
        <w:tc>
          <w:tcPr>
            <w:tcW w:w="2972" w:type="dxa"/>
            <w:vAlign w:val="center"/>
          </w:tcPr>
          <w:p w:rsidR="00114987" w:rsidRPr="0015343F" w:rsidRDefault="00114987" w:rsidP="00744689">
            <w:pPr>
              <w:spacing w:after="0" w:line="240" w:lineRule="auto"/>
              <w:ind w:right="-1"/>
              <w:jc w:val="right"/>
              <w:rPr>
                <w:rFonts w:ascii="Times New Roman" w:hAnsi="Times New Roman" w:cs="Times New Roman"/>
                <w:b/>
                <w:i/>
              </w:rPr>
            </w:pPr>
            <w:r w:rsidRPr="0015343F">
              <w:rPr>
                <w:rFonts w:ascii="Times New Roman" w:hAnsi="Times New Roman" w:cs="Times New Roman"/>
                <w:b/>
                <w:i/>
              </w:rPr>
              <w:t>Всего:</w:t>
            </w:r>
          </w:p>
        </w:tc>
        <w:tc>
          <w:tcPr>
            <w:tcW w:w="6379" w:type="dxa"/>
            <w:gridSpan w:val="2"/>
            <w:vAlign w:val="center"/>
          </w:tcPr>
          <w:p w:rsidR="00114987" w:rsidRPr="0015343F" w:rsidRDefault="00114987" w:rsidP="00744689">
            <w:pPr>
              <w:spacing w:after="0" w:line="240" w:lineRule="auto"/>
              <w:ind w:right="-1"/>
              <w:jc w:val="center"/>
              <w:rPr>
                <w:rFonts w:ascii="Times New Roman" w:hAnsi="Times New Roman" w:cs="Times New Roman"/>
                <w:b/>
                <w:i/>
              </w:rPr>
            </w:pPr>
            <w:r w:rsidRPr="0015343F">
              <w:rPr>
                <w:rFonts w:ascii="Times New Roman" w:hAnsi="Times New Roman" w:cs="Times New Roman"/>
                <w:b/>
                <w:i/>
              </w:rPr>
              <w:t>74 участника, 88 экспертов</w:t>
            </w:r>
          </w:p>
        </w:tc>
      </w:tr>
    </w:tbl>
    <w:p w:rsidR="00114987" w:rsidRDefault="00114987" w:rsidP="00114987">
      <w:pPr>
        <w:pStyle w:val="a3"/>
        <w:tabs>
          <w:tab w:val="left" w:pos="993"/>
        </w:tabs>
        <w:spacing w:before="0" w:beforeAutospacing="0" w:after="0" w:afterAutospacing="0"/>
        <w:ind w:firstLine="709"/>
        <w:jc w:val="both"/>
        <w:rPr>
          <w:rFonts w:ascii="TimesNewRomanPSMT" w:hAnsi="TimesNewRomanPSMT"/>
          <w:color w:val="000000"/>
          <w:sz w:val="26"/>
          <w:szCs w:val="26"/>
        </w:rPr>
      </w:pPr>
    </w:p>
    <w:p w:rsidR="00114987" w:rsidRDefault="00114987" w:rsidP="00114987">
      <w:pPr>
        <w:spacing w:after="0" w:line="240" w:lineRule="auto"/>
        <w:ind w:firstLine="709"/>
        <w:jc w:val="both"/>
        <w:rPr>
          <w:rFonts w:ascii="Times New Roman" w:hAnsi="Times New Roman" w:cs="Times New Roman"/>
          <w:sz w:val="26"/>
          <w:szCs w:val="26"/>
        </w:rPr>
      </w:pPr>
      <w:r w:rsidRPr="001E7D6C">
        <w:rPr>
          <w:rFonts w:ascii="Times New Roman" w:hAnsi="Times New Roman" w:cs="Times New Roman"/>
          <w:bCs/>
          <w:sz w:val="26"/>
          <w:szCs w:val="26"/>
          <w:lang w:val="en-US"/>
        </w:rPr>
        <w:t>V</w:t>
      </w:r>
      <w:r w:rsidRPr="001E7D6C">
        <w:rPr>
          <w:rFonts w:ascii="Times New Roman" w:hAnsi="Times New Roman" w:cs="Times New Roman"/>
          <w:sz w:val="26"/>
          <w:szCs w:val="26"/>
        </w:rPr>
        <w:t xml:space="preserve"> Региональный чемпионат «Молодые профессионалы» </w:t>
      </w:r>
      <w:r w:rsidRPr="001E7D6C">
        <w:rPr>
          <w:rFonts w:ascii="Times New Roman" w:hAnsi="Times New Roman" w:cs="Times New Roman"/>
          <w:bCs/>
          <w:sz w:val="26"/>
          <w:szCs w:val="26"/>
        </w:rPr>
        <w:t>(</w:t>
      </w:r>
      <w:r w:rsidRPr="001E7D6C">
        <w:rPr>
          <w:rFonts w:ascii="Times New Roman" w:hAnsi="Times New Roman" w:cs="Times New Roman"/>
          <w:sz w:val="26"/>
          <w:szCs w:val="26"/>
        </w:rPr>
        <w:t>Ворлдскиллс Россия</w:t>
      </w:r>
      <w:r w:rsidRPr="001E7D6C">
        <w:rPr>
          <w:rFonts w:ascii="Times New Roman" w:hAnsi="Times New Roman" w:cs="Times New Roman"/>
          <w:bCs/>
          <w:sz w:val="26"/>
          <w:szCs w:val="26"/>
        </w:rPr>
        <w:t xml:space="preserve">) </w:t>
      </w:r>
      <w:r w:rsidRPr="001E7D6C">
        <w:rPr>
          <w:rFonts w:ascii="Times New Roman" w:hAnsi="Times New Roman" w:cs="Times New Roman"/>
          <w:sz w:val="26"/>
          <w:szCs w:val="26"/>
        </w:rPr>
        <w:t>пройдет в Ненецк</w:t>
      </w:r>
      <w:r>
        <w:rPr>
          <w:rFonts w:ascii="Times New Roman" w:hAnsi="Times New Roman" w:cs="Times New Roman"/>
          <w:sz w:val="26"/>
          <w:szCs w:val="26"/>
        </w:rPr>
        <w:t>ом автономном округе в период с</w:t>
      </w:r>
      <w:r w:rsidRPr="001E7D6C">
        <w:rPr>
          <w:rFonts w:ascii="Times New Roman" w:hAnsi="Times New Roman" w:cs="Times New Roman"/>
          <w:sz w:val="26"/>
          <w:szCs w:val="26"/>
        </w:rPr>
        <w:t xml:space="preserve"> 30 ноября по 4 декабря 2020 года.</w:t>
      </w:r>
    </w:p>
    <w:p w:rsidR="00114987" w:rsidRPr="001E7D6C" w:rsidRDefault="00114987" w:rsidP="00114987">
      <w:pPr>
        <w:spacing w:after="0" w:line="240" w:lineRule="auto"/>
        <w:ind w:firstLine="709"/>
        <w:jc w:val="both"/>
        <w:rPr>
          <w:rFonts w:ascii="Times New Roman" w:hAnsi="Times New Roman" w:cs="Times New Roman"/>
          <w:sz w:val="16"/>
          <w:szCs w:val="16"/>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14987" w:rsidTr="00744689">
        <w:tc>
          <w:tcPr>
            <w:tcW w:w="4672" w:type="dxa"/>
          </w:tcPr>
          <w:p w:rsidR="00114987" w:rsidRDefault="00114987" w:rsidP="00744689">
            <w:pPr>
              <w:jc w:val="both"/>
              <w:rPr>
                <w:rFonts w:ascii="Times New Roman" w:hAnsi="Times New Roman" w:cs="Times New Roman"/>
                <w:bCs/>
                <w:sz w:val="26"/>
                <w:szCs w:val="26"/>
              </w:rPr>
            </w:pPr>
            <w:r w:rsidRPr="00EE1668">
              <w:rPr>
                <w:rFonts w:ascii="Times New Roman" w:hAnsi="Times New Roman" w:cs="Times New Roman"/>
                <w:noProof/>
                <w:spacing w:val="-4"/>
                <w:sz w:val="26"/>
                <w:szCs w:val="26"/>
                <w:highlight w:val="yellow"/>
              </w:rPr>
              <w:drawing>
                <wp:anchor distT="0" distB="0" distL="114300" distR="114300" simplePos="0" relativeHeight="251660800" behindDoc="1" locked="0" layoutInCell="1" allowOverlap="1" wp14:anchorId="05D97584" wp14:editId="027DEC40">
                  <wp:simplePos x="0" y="0"/>
                  <wp:positionH relativeFrom="column">
                    <wp:posOffset>215976</wp:posOffset>
                  </wp:positionH>
                  <wp:positionV relativeFrom="paragraph">
                    <wp:posOffset>25425</wp:posOffset>
                  </wp:positionV>
                  <wp:extent cx="2058035" cy="1610360"/>
                  <wp:effectExtent l="0" t="0" r="0" b="8890"/>
                  <wp:wrapTight wrapText="bothSides">
                    <wp:wrapPolygon edited="0">
                      <wp:start x="0" y="0"/>
                      <wp:lineTo x="0" y="21464"/>
                      <wp:lineTo x="21393" y="21464"/>
                      <wp:lineTo x="21393" y="0"/>
                      <wp:lineTo x="0" y="0"/>
                    </wp:wrapPolygon>
                  </wp:wrapTight>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8035" cy="16103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114987" w:rsidRDefault="00114987" w:rsidP="00744689">
            <w:pPr>
              <w:jc w:val="both"/>
              <w:rPr>
                <w:rFonts w:ascii="Times New Roman" w:hAnsi="Times New Roman" w:cs="Times New Roman"/>
                <w:bCs/>
                <w:sz w:val="26"/>
                <w:szCs w:val="26"/>
              </w:rPr>
            </w:pPr>
          </w:p>
          <w:p w:rsidR="00114987" w:rsidRDefault="00114987" w:rsidP="00744689">
            <w:pPr>
              <w:jc w:val="both"/>
              <w:rPr>
                <w:rFonts w:ascii="Times New Roman" w:hAnsi="Times New Roman" w:cs="Times New Roman"/>
                <w:bCs/>
                <w:sz w:val="26"/>
                <w:szCs w:val="26"/>
              </w:rPr>
            </w:pPr>
          </w:p>
          <w:p w:rsidR="00114987" w:rsidRDefault="00114987" w:rsidP="00744689">
            <w:pPr>
              <w:jc w:val="both"/>
              <w:rPr>
                <w:rFonts w:ascii="Times New Roman" w:hAnsi="Times New Roman" w:cs="Times New Roman"/>
                <w:bCs/>
                <w:sz w:val="26"/>
                <w:szCs w:val="26"/>
              </w:rPr>
            </w:pPr>
          </w:p>
          <w:p w:rsidR="00114987" w:rsidRDefault="00114987" w:rsidP="00744689">
            <w:pPr>
              <w:jc w:val="both"/>
              <w:rPr>
                <w:rFonts w:ascii="Times New Roman" w:hAnsi="Times New Roman" w:cs="Times New Roman"/>
                <w:bCs/>
                <w:sz w:val="26"/>
                <w:szCs w:val="26"/>
              </w:rPr>
            </w:pPr>
          </w:p>
        </w:tc>
        <w:tc>
          <w:tcPr>
            <w:tcW w:w="4673" w:type="dxa"/>
          </w:tcPr>
          <w:p w:rsidR="00114987" w:rsidRDefault="00114987" w:rsidP="00744689">
            <w:pPr>
              <w:jc w:val="both"/>
              <w:rPr>
                <w:rFonts w:ascii="Times New Roman" w:hAnsi="Times New Roman" w:cs="Times New Roman"/>
                <w:bCs/>
                <w:sz w:val="26"/>
                <w:szCs w:val="26"/>
              </w:rPr>
            </w:pPr>
            <w:r w:rsidRPr="001933CA">
              <w:rPr>
                <w:noProof/>
                <w:spacing w:val="-4"/>
              </w:rPr>
              <w:drawing>
                <wp:anchor distT="0" distB="0" distL="114300" distR="114300" simplePos="0" relativeHeight="251661824" behindDoc="0" locked="0" layoutInCell="1" allowOverlap="1" wp14:anchorId="33DCF591" wp14:editId="3EC59CDC">
                  <wp:simplePos x="0" y="0"/>
                  <wp:positionH relativeFrom="column">
                    <wp:posOffset>200660</wp:posOffset>
                  </wp:positionH>
                  <wp:positionV relativeFrom="paragraph">
                    <wp:posOffset>22860</wp:posOffset>
                  </wp:positionV>
                  <wp:extent cx="2126615" cy="1682115"/>
                  <wp:effectExtent l="0" t="0" r="6985" b="0"/>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26615" cy="168211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tc>
      </w:tr>
    </w:tbl>
    <w:p w:rsidR="00114987" w:rsidRPr="001E7D6C" w:rsidRDefault="00114987" w:rsidP="00114987">
      <w:pPr>
        <w:spacing w:after="0" w:line="240" w:lineRule="auto"/>
        <w:ind w:firstLine="709"/>
        <w:jc w:val="both"/>
        <w:rPr>
          <w:rFonts w:ascii="Times New Roman" w:hAnsi="Times New Roman" w:cs="Times New Roman"/>
          <w:bCs/>
          <w:sz w:val="26"/>
          <w:szCs w:val="26"/>
        </w:rPr>
      </w:pPr>
    </w:p>
    <w:p w:rsidR="00114987" w:rsidRPr="003007E0" w:rsidRDefault="00114987" w:rsidP="00114987">
      <w:pPr>
        <w:pStyle w:val="a3"/>
        <w:numPr>
          <w:ilvl w:val="0"/>
          <w:numId w:val="37"/>
        </w:numPr>
        <w:tabs>
          <w:tab w:val="left" w:pos="709"/>
          <w:tab w:val="left" w:pos="851"/>
          <w:tab w:val="left" w:pos="1134"/>
        </w:tabs>
        <w:spacing w:before="0" w:beforeAutospacing="0" w:after="0" w:afterAutospacing="0"/>
        <w:ind w:left="0" w:firstLine="709"/>
        <w:jc w:val="both"/>
        <w:rPr>
          <w:i/>
          <w:sz w:val="26"/>
          <w:szCs w:val="26"/>
          <w:u w:val="single"/>
        </w:rPr>
      </w:pPr>
      <w:r>
        <w:rPr>
          <w:i/>
          <w:sz w:val="26"/>
          <w:szCs w:val="26"/>
          <w:u w:val="single"/>
          <w:shd w:val="clear" w:color="auto" w:fill="FFFFFF"/>
        </w:rPr>
        <w:t>Развитие экспертного сообщества Ворлдскиллс.</w:t>
      </w:r>
    </w:p>
    <w:p w:rsidR="004B0B6E" w:rsidRDefault="004B0B6E" w:rsidP="00114987">
      <w:pPr>
        <w:pStyle w:val="a3"/>
        <w:tabs>
          <w:tab w:val="left" w:pos="851"/>
          <w:tab w:val="left" w:pos="1134"/>
        </w:tabs>
        <w:spacing w:before="0" w:beforeAutospacing="0" w:after="0" w:afterAutospacing="0"/>
        <w:ind w:firstLine="709"/>
        <w:jc w:val="both"/>
        <w:rPr>
          <w:sz w:val="26"/>
          <w:szCs w:val="26"/>
          <w:shd w:val="clear" w:color="auto" w:fill="FFFFFF"/>
        </w:rPr>
      </w:pPr>
    </w:p>
    <w:p w:rsidR="00114987" w:rsidRPr="003B0853" w:rsidRDefault="00114987" w:rsidP="00114987">
      <w:pPr>
        <w:pStyle w:val="a3"/>
        <w:tabs>
          <w:tab w:val="left" w:pos="851"/>
          <w:tab w:val="left" w:pos="1134"/>
        </w:tabs>
        <w:spacing w:before="0" w:beforeAutospacing="0" w:after="0" w:afterAutospacing="0"/>
        <w:ind w:firstLine="709"/>
        <w:jc w:val="both"/>
        <w:rPr>
          <w:sz w:val="26"/>
          <w:szCs w:val="26"/>
          <w:shd w:val="clear" w:color="auto" w:fill="FFFFFF"/>
        </w:rPr>
      </w:pPr>
      <w:r w:rsidRPr="003B0853">
        <w:rPr>
          <w:sz w:val="26"/>
          <w:szCs w:val="26"/>
          <w:shd w:val="clear" w:color="auto" w:fill="FFFFFF"/>
        </w:rPr>
        <w:t>Проведение демонстрационных экзаменов и чемпионатов по стандартам Ворлдскиллс невозможно без привлечения большого количества специалистов, имеющих соответствующую квалификацию, поэтому в 2017 году было положено начало созданию экспертного сообщества Ворлдскиллс в Ненецком автономном округе.  ПОО на протяжении 3-х лет ведется работа по привлечению представителей работодателей в число экспертов Ворлдскиллс:</w:t>
      </w:r>
    </w:p>
    <w:p w:rsidR="00114987" w:rsidRPr="003B0853" w:rsidRDefault="00114987" w:rsidP="00114987">
      <w:pPr>
        <w:pStyle w:val="a3"/>
        <w:tabs>
          <w:tab w:val="left" w:pos="851"/>
          <w:tab w:val="left" w:pos="1134"/>
        </w:tabs>
        <w:spacing w:before="0" w:beforeAutospacing="0" w:after="0" w:afterAutospacing="0"/>
        <w:ind w:firstLine="709"/>
        <w:jc w:val="both"/>
        <w:rPr>
          <w:color w:val="000000" w:themeColor="text1"/>
          <w:sz w:val="26"/>
          <w:szCs w:val="26"/>
        </w:rPr>
      </w:pPr>
      <w:r w:rsidRPr="003B0853">
        <w:rPr>
          <w:color w:val="000000" w:themeColor="text1"/>
          <w:sz w:val="26"/>
          <w:szCs w:val="26"/>
        </w:rPr>
        <w:t xml:space="preserve">экспертов с правом проведения чемпионатов по стандартам Ворлдскиллс </w:t>
      </w:r>
      <w:r>
        <w:rPr>
          <w:color w:val="000000" w:themeColor="text1"/>
          <w:sz w:val="26"/>
          <w:szCs w:val="26"/>
        </w:rPr>
        <w:br/>
      </w:r>
      <w:r w:rsidRPr="003B0853">
        <w:rPr>
          <w:color w:val="000000" w:themeColor="text1"/>
          <w:sz w:val="26"/>
          <w:szCs w:val="26"/>
        </w:rPr>
        <w:t>в рамках своего региона – 8;</w:t>
      </w:r>
    </w:p>
    <w:p w:rsidR="00114987" w:rsidRDefault="00114987" w:rsidP="00114987">
      <w:pPr>
        <w:pStyle w:val="a3"/>
        <w:tabs>
          <w:tab w:val="left" w:pos="851"/>
          <w:tab w:val="left" w:pos="1134"/>
        </w:tabs>
        <w:spacing w:before="0" w:beforeAutospacing="0" w:after="0" w:afterAutospacing="0"/>
        <w:ind w:firstLine="709"/>
        <w:jc w:val="both"/>
        <w:rPr>
          <w:color w:val="000000" w:themeColor="text1"/>
          <w:sz w:val="26"/>
          <w:szCs w:val="26"/>
        </w:rPr>
      </w:pPr>
      <w:r w:rsidRPr="003B0853">
        <w:rPr>
          <w:color w:val="000000" w:themeColor="text1"/>
          <w:sz w:val="26"/>
          <w:szCs w:val="26"/>
        </w:rPr>
        <w:t xml:space="preserve">экспертов с правом участия в оценке демонстрационных экзаменов </w:t>
      </w:r>
      <w:r>
        <w:rPr>
          <w:color w:val="000000" w:themeColor="text1"/>
          <w:sz w:val="26"/>
          <w:szCs w:val="26"/>
        </w:rPr>
        <w:br/>
      </w:r>
      <w:r w:rsidRPr="003B0853">
        <w:rPr>
          <w:color w:val="000000" w:themeColor="text1"/>
          <w:sz w:val="26"/>
          <w:szCs w:val="26"/>
        </w:rPr>
        <w:t>по стандартам Ворлдскиллс – 117.</w:t>
      </w:r>
    </w:p>
    <w:p w:rsidR="004B0B6E" w:rsidRDefault="004B0B6E" w:rsidP="00114987">
      <w:pPr>
        <w:pStyle w:val="a3"/>
        <w:tabs>
          <w:tab w:val="left" w:pos="851"/>
          <w:tab w:val="left" w:pos="1134"/>
        </w:tabs>
        <w:spacing w:before="0" w:beforeAutospacing="0" w:after="0" w:afterAutospacing="0"/>
        <w:ind w:firstLine="709"/>
        <w:jc w:val="both"/>
        <w:rPr>
          <w:color w:val="000000" w:themeColor="text1"/>
          <w:sz w:val="26"/>
          <w:szCs w:val="26"/>
        </w:rPr>
      </w:pPr>
    </w:p>
    <w:p w:rsidR="004B0B6E" w:rsidRDefault="004B0B6E" w:rsidP="00114987">
      <w:pPr>
        <w:pStyle w:val="a3"/>
        <w:tabs>
          <w:tab w:val="left" w:pos="851"/>
          <w:tab w:val="left" w:pos="1134"/>
        </w:tabs>
        <w:spacing w:before="0" w:beforeAutospacing="0" w:after="0" w:afterAutospacing="0"/>
        <w:ind w:firstLine="709"/>
        <w:jc w:val="both"/>
        <w:rPr>
          <w:color w:val="000000" w:themeColor="text1"/>
          <w:sz w:val="26"/>
          <w:szCs w:val="26"/>
        </w:rPr>
      </w:pPr>
    </w:p>
    <w:p w:rsidR="004B0B6E" w:rsidRDefault="004B0B6E" w:rsidP="00114987">
      <w:pPr>
        <w:pStyle w:val="a3"/>
        <w:tabs>
          <w:tab w:val="left" w:pos="851"/>
          <w:tab w:val="left" w:pos="1134"/>
        </w:tabs>
        <w:spacing w:before="0" w:beforeAutospacing="0" w:after="0" w:afterAutospacing="0"/>
        <w:ind w:firstLine="709"/>
        <w:jc w:val="both"/>
        <w:rPr>
          <w:color w:val="000000" w:themeColor="text1"/>
          <w:sz w:val="26"/>
          <w:szCs w:val="26"/>
        </w:rPr>
      </w:pPr>
    </w:p>
    <w:p w:rsidR="004B0B6E" w:rsidRDefault="004B0B6E" w:rsidP="00114987">
      <w:pPr>
        <w:pStyle w:val="a3"/>
        <w:tabs>
          <w:tab w:val="left" w:pos="851"/>
          <w:tab w:val="left" w:pos="1134"/>
        </w:tabs>
        <w:spacing w:before="0" w:beforeAutospacing="0" w:after="0" w:afterAutospacing="0"/>
        <w:ind w:firstLine="709"/>
        <w:jc w:val="both"/>
        <w:rPr>
          <w:color w:val="000000" w:themeColor="text1"/>
          <w:sz w:val="26"/>
          <w:szCs w:val="26"/>
        </w:rPr>
      </w:pPr>
    </w:p>
    <w:p w:rsidR="00114987" w:rsidRPr="005C649F" w:rsidRDefault="00114987" w:rsidP="00114987">
      <w:pPr>
        <w:pStyle w:val="a3"/>
        <w:tabs>
          <w:tab w:val="left" w:pos="993"/>
        </w:tabs>
        <w:spacing w:before="0" w:beforeAutospacing="0" w:after="0" w:afterAutospacing="0"/>
        <w:ind w:left="709"/>
        <w:jc w:val="both"/>
        <w:rPr>
          <w:sz w:val="26"/>
          <w:szCs w:val="26"/>
          <w:u w:val="single"/>
        </w:rPr>
      </w:pPr>
    </w:p>
    <w:p w:rsidR="00114987" w:rsidRPr="003007E0" w:rsidRDefault="00114987" w:rsidP="00114987">
      <w:pPr>
        <w:pStyle w:val="a3"/>
        <w:numPr>
          <w:ilvl w:val="0"/>
          <w:numId w:val="37"/>
        </w:numPr>
        <w:tabs>
          <w:tab w:val="left" w:pos="993"/>
        </w:tabs>
        <w:spacing w:before="0" w:beforeAutospacing="0" w:after="0" w:afterAutospacing="0"/>
        <w:ind w:left="0" w:firstLine="709"/>
        <w:jc w:val="both"/>
        <w:rPr>
          <w:sz w:val="26"/>
          <w:szCs w:val="26"/>
          <w:u w:val="single"/>
        </w:rPr>
      </w:pPr>
      <w:r w:rsidRPr="003007E0">
        <w:rPr>
          <w:sz w:val="26"/>
          <w:szCs w:val="26"/>
          <w:u w:val="single"/>
        </w:rPr>
        <w:lastRenderedPageBreak/>
        <w:t xml:space="preserve"> </w:t>
      </w:r>
      <w:r w:rsidRPr="003007E0">
        <w:rPr>
          <w:i/>
          <w:sz w:val="26"/>
          <w:szCs w:val="26"/>
          <w:u w:val="single"/>
        </w:rPr>
        <w:t>Развитие движения «Абилимпикс» в Ненецком автономном округе</w:t>
      </w:r>
      <w:r>
        <w:rPr>
          <w:i/>
          <w:sz w:val="26"/>
          <w:szCs w:val="26"/>
          <w:u w:val="single"/>
        </w:rPr>
        <w:t>.</w:t>
      </w:r>
    </w:p>
    <w:p w:rsidR="00114987" w:rsidRPr="003007E0" w:rsidRDefault="00114987" w:rsidP="00114987">
      <w:pPr>
        <w:spacing w:after="0" w:line="240" w:lineRule="auto"/>
        <w:ind w:firstLine="709"/>
        <w:jc w:val="both"/>
        <w:rPr>
          <w:rFonts w:ascii="Times New Roman" w:hAnsi="Times New Roman" w:cs="Times New Roman"/>
          <w:sz w:val="26"/>
          <w:szCs w:val="26"/>
        </w:rPr>
      </w:pPr>
      <w:r>
        <w:rPr>
          <w:noProof/>
        </w:rPr>
        <w:drawing>
          <wp:anchor distT="0" distB="0" distL="114300" distR="114300" simplePos="0" relativeHeight="251662848" behindDoc="1" locked="0" layoutInCell="1" allowOverlap="1" wp14:anchorId="3E1F84F4" wp14:editId="5A3C6718">
            <wp:simplePos x="0" y="0"/>
            <wp:positionH relativeFrom="margin">
              <wp:posOffset>4200856</wp:posOffset>
            </wp:positionH>
            <wp:positionV relativeFrom="paragraph">
              <wp:posOffset>41504</wp:posOffset>
            </wp:positionV>
            <wp:extent cx="1748155" cy="2254885"/>
            <wp:effectExtent l="0" t="0" r="4445" b="0"/>
            <wp:wrapTight wrapText="bothSides">
              <wp:wrapPolygon edited="0">
                <wp:start x="0" y="0"/>
                <wp:lineTo x="0" y="21351"/>
                <wp:lineTo x="21420" y="21351"/>
                <wp:lineTo x="21420" y="0"/>
                <wp:lineTo x="0" y="0"/>
              </wp:wrapPolygon>
            </wp:wrapTight>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cstate="print">
                      <a:extLst>
                        <a:ext uri="{28A0092B-C50C-407E-A947-70E740481C1C}">
                          <a14:useLocalDpi xmlns:a14="http://schemas.microsoft.com/office/drawing/2010/main" val="0"/>
                        </a:ext>
                      </a:extLst>
                    </a:blip>
                    <a:srcRect l="44119" t="12122" r="20310" b="14562"/>
                    <a:stretch/>
                  </pic:blipFill>
                  <pic:spPr bwMode="auto">
                    <a:xfrm>
                      <a:off x="0" y="0"/>
                      <a:ext cx="1748155" cy="2254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007E0">
        <w:rPr>
          <w:rFonts w:ascii="Times New Roman" w:hAnsi="Times New Roman" w:cs="Times New Roman"/>
          <w:sz w:val="26"/>
          <w:szCs w:val="26"/>
        </w:rPr>
        <w:t xml:space="preserve">Мировое движение «Абилимпикс» – система конкурсов профессионального мастерства среди инвалидов и лиц с ограниченными возможностями здоровья, в мае 2018 года к движению присоединился Ненецкий автономный округ. Региональный центр развития движения «Абилимпикс» создан на базе </w:t>
      </w:r>
      <w:r>
        <w:rPr>
          <w:rFonts w:ascii="Times New Roman" w:hAnsi="Times New Roman" w:cs="Times New Roman"/>
          <w:sz w:val="26"/>
          <w:szCs w:val="26"/>
        </w:rPr>
        <w:br/>
      </w:r>
      <w:r w:rsidRPr="003007E0">
        <w:rPr>
          <w:rFonts w:ascii="Times New Roman" w:hAnsi="Times New Roman" w:cs="Times New Roman"/>
          <w:sz w:val="26"/>
          <w:szCs w:val="26"/>
        </w:rPr>
        <w:t xml:space="preserve">ГБУ НАО «Ненецкий региональный центр развития образования», волонтерский центр – на базе </w:t>
      </w:r>
      <w:r>
        <w:rPr>
          <w:rFonts w:ascii="Times New Roman" w:hAnsi="Times New Roman" w:cs="Times New Roman"/>
          <w:sz w:val="26"/>
          <w:szCs w:val="26"/>
        </w:rPr>
        <w:br/>
      </w:r>
      <w:r w:rsidRPr="003007E0">
        <w:rPr>
          <w:rFonts w:ascii="Times New Roman" w:hAnsi="Times New Roman" w:cs="Times New Roman"/>
          <w:sz w:val="26"/>
          <w:szCs w:val="26"/>
        </w:rPr>
        <w:t>ГБПОУ НАО «Ненецкий аграрно-экономический техникум имени В.Г. Волкова».</w:t>
      </w:r>
    </w:p>
    <w:p w:rsidR="00114987" w:rsidRDefault="00114987" w:rsidP="00114987">
      <w:pPr>
        <w:spacing w:after="0" w:line="240" w:lineRule="auto"/>
        <w:ind w:firstLine="709"/>
        <w:jc w:val="both"/>
        <w:rPr>
          <w:rFonts w:ascii="Times New Roman" w:hAnsi="Times New Roman" w:cs="Times New Roman"/>
          <w:sz w:val="26"/>
          <w:szCs w:val="26"/>
        </w:rPr>
      </w:pPr>
      <w:r w:rsidRPr="003007E0">
        <w:rPr>
          <w:rFonts w:ascii="Times New Roman" w:hAnsi="Times New Roman" w:cs="Times New Roman"/>
          <w:sz w:val="26"/>
          <w:szCs w:val="26"/>
        </w:rPr>
        <w:t xml:space="preserve">Цель движения - создание системы эффективной профессиональной ориентации и мотивации инвалидов </w:t>
      </w:r>
      <w:r>
        <w:rPr>
          <w:rFonts w:ascii="Times New Roman" w:hAnsi="Times New Roman" w:cs="Times New Roman"/>
          <w:sz w:val="26"/>
          <w:szCs w:val="26"/>
        </w:rPr>
        <w:br/>
      </w:r>
      <w:r w:rsidRPr="003007E0">
        <w:rPr>
          <w:rFonts w:ascii="Times New Roman" w:hAnsi="Times New Roman" w:cs="Times New Roman"/>
          <w:sz w:val="26"/>
          <w:szCs w:val="26"/>
        </w:rPr>
        <w:t>и лиц с ограниченными возможностями здоровья к профессиональному образованию, содействие их трудоустройству и социально-</w:t>
      </w:r>
      <w:r>
        <w:rPr>
          <w:rFonts w:ascii="Times New Roman" w:hAnsi="Times New Roman" w:cs="Times New Roman"/>
          <w:sz w:val="26"/>
          <w:szCs w:val="26"/>
        </w:rPr>
        <w:t xml:space="preserve">культурной инклюзии </w:t>
      </w:r>
      <w:r>
        <w:rPr>
          <w:rFonts w:ascii="Times New Roman" w:hAnsi="Times New Roman" w:cs="Times New Roman"/>
          <w:sz w:val="26"/>
          <w:szCs w:val="26"/>
        </w:rPr>
        <w:br/>
        <w:t>в обществе.</w:t>
      </w:r>
    </w:p>
    <w:p w:rsidR="00114987" w:rsidRDefault="00114987" w:rsidP="00114987">
      <w:pPr>
        <w:spacing w:after="0" w:line="240" w:lineRule="auto"/>
        <w:ind w:firstLine="709"/>
        <w:jc w:val="both"/>
        <w:rPr>
          <w:rFonts w:ascii="Times New Roman" w:hAnsi="Times New Roman" w:cs="Times New Roman"/>
          <w:sz w:val="26"/>
          <w:szCs w:val="26"/>
        </w:rPr>
      </w:pPr>
      <w:r w:rsidRPr="003007E0">
        <w:rPr>
          <w:rFonts w:ascii="Times New Roman" w:hAnsi="Times New Roman" w:cs="Times New Roman"/>
          <w:sz w:val="26"/>
          <w:szCs w:val="26"/>
        </w:rPr>
        <w:t xml:space="preserve">С 2018 года в региональных чемпионатах принимают участие все </w:t>
      </w:r>
      <w:r>
        <w:rPr>
          <w:rFonts w:ascii="Times New Roman" w:hAnsi="Times New Roman" w:cs="Times New Roman"/>
          <w:sz w:val="26"/>
          <w:szCs w:val="26"/>
        </w:rPr>
        <w:t>возрастные категории</w:t>
      </w:r>
      <w:r w:rsidRPr="003007E0">
        <w:rPr>
          <w:rFonts w:ascii="Times New Roman" w:hAnsi="Times New Roman" w:cs="Times New Roman"/>
          <w:sz w:val="26"/>
          <w:szCs w:val="26"/>
        </w:rPr>
        <w:t xml:space="preserve">: школьники, </w:t>
      </w:r>
      <w:r>
        <w:rPr>
          <w:rFonts w:ascii="Times New Roman" w:hAnsi="Times New Roman" w:cs="Times New Roman"/>
          <w:sz w:val="26"/>
          <w:szCs w:val="26"/>
        </w:rPr>
        <w:t xml:space="preserve">обучающиеся ПОО, специалисты. </w:t>
      </w:r>
    </w:p>
    <w:p w:rsidR="00114987" w:rsidRDefault="00114987" w:rsidP="0011498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декабре 2019 года с</w:t>
      </w:r>
      <w:r w:rsidRPr="007158F3">
        <w:rPr>
          <w:rFonts w:ascii="Times New Roman" w:hAnsi="Times New Roman" w:cs="Times New Roman"/>
          <w:sz w:val="26"/>
          <w:szCs w:val="26"/>
        </w:rPr>
        <w:t xml:space="preserve">борная Ненецкого автономного округа </w:t>
      </w:r>
      <w:r>
        <w:rPr>
          <w:rFonts w:ascii="Times New Roman" w:hAnsi="Times New Roman" w:cs="Times New Roman"/>
          <w:sz w:val="26"/>
          <w:szCs w:val="26"/>
        </w:rPr>
        <w:t>успешно приняла</w:t>
      </w:r>
      <w:r w:rsidRPr="007158F3">
        <w:rPr>
          <w:rFonts w:ascii="Times New Roman" w:hAnsi="Times New Roman" w:cs="Times New Roman"/>
          <w:sz w:val="26"/>
          <w:szCs w:val="26"/>
        </w:rPr>
        <w:t xml:space="preserve"> участие в национальном чемпионате «Абилимпикс»</w:t>
      </w:r>
      <w:r>
        <w:rPr>
          <w:rFonts w:ascii="Times New Roman" w:hAnsi="Times New Roman" w:cs="Times New Roman"/>
          <w:sz w:val="26"/>
          <w:szCs w:val="26"/>
        </w:rPr>
        <w:t>:</w:t>
      </w:r>
    </w:p>
    <w:p w:rsidR="00114987" w:rsidRDefault="00114987" w:rsidP="00114987">
      <w:pPr>
        <w:pStyle w:val="a8"/>
        <w:tabs>
          <w:tab w:val="left" w:pos="1276"/>
        </w:tabs>
        <w:spacing w:after="0" w:line="240" w:lineRule="auto"/>
        <w:ind w:left="0" w:firstLine="709"/>
        <w:jc w:val="both"/>
        <w:rPr>
          <w:rFonts w:ascii="Times New Roman" w:hAnsi="Times New Roman"/>
          <w:color w:val="000000"/>
          <w:sz w:val="26"/>
          <w:szCs w:val="26"/>
          <w:shd w:val="clear" w:color="auto" w:fill="FFFFFF"/>
        </w:rPr>
      </w:pPr>
      <w:r>
        <w:rPr>
          <w:rFonts w:ascii="Times New Roman" w:eastAsia="Times New Roman" w:hAnsi="Times New Roman"/>
          <w:color w:val="000000" w:themeColor="text1"/>
          <w:sz w:val="26"/>
          <w:szCs w:val="26"/>
        </w:rPr>
        <w:t xml:space="preserve">возрастная категория «школьники», </w:t>
      </w:r>
      <w:r>
        <w:rPr>
          <w:rFonts w:ascii="Times New Roman" w:hAnsi="Times New Roman"/>
          <w:color w:val="000000"/>
          <w:sz w:val="26"/>
          <w:szCs w:val="26"/>
          <w:shd w:val="clear" w:color="auto" w:fill="FFFFFF"/>
        </w:rPr>
        <w:t>компетенция «Вязание крючком» – бронзовая медаль (</w:t>
      </w:r>
      <w:r>
        <w:rPr>
          <w:rFonts w:ascii="Times New Roman" w:hAnsi="Times New Roman"/>
          <w:color w:val="000000"/>
          <w:sz w:val="26"/>
          <w:szCs w:val="26"/>
          <w:shd w:val="clear" w:color="auto" w:fill="FFFFFF"/>
          <w:lang w:val="en-US"/>
        </w:rPr>
        <w:t>III</w:t>
      </w:r>
      <w:r>
        <w:rPr>
          <w:rFonts w:ascii="Times New Roman" w:hAnsi="Times New Roman"/>
          <w:color w:val="000000"/>
          <w:sz w:val="26"/>
          <w:szCs w:val="26"/>
          <w:shd w:val="clear" w:color="auto" w:fill="FFFFFF"/>
        </w:rPr>
        <w:t xml:space="preserve"> место);</w:t>
      </w:r>
    </w:p>
    <w:p w:rsidR="00114987" w:rsidRDefault="00114987" w:rsidP="00114987">
      <w:pPr>
        <w:pStyle w:val="a8"/>
        <w:tabs>
          <w:tab w:val="left" w:pos="1276"/>
        </w:tabs>
        <w:spacing w:after="0" w:line="240" w:lineRule="auto"/>
        <w:ind w:left="0" w:firstLine="709"/>
        <w:jc w:val="both"/>
        <w:rPr>
          <w:rFonts w:ascii="Times New Roman" w:hAnsi="Times New Roman"/>
          <w:color w:val="000000"/>
          <w:sz w:val="26"/>
          <w:szCs w:val="26"/>
          <w:shd w:val="clear" w:color="auto" w:fill="FFFFFF"/>
        </w:rPr>
      </w:pPr>
      <w:r>
        <w:rPr>
          <w:rFonts w:ascii="Times New Roman" w:eastAsia="Times New Roman" w:hAnsi="Times New Roman"/>
          <w:color w:val="000000" w:themeColor="text1"/>
          <w:sz w:val="26"/>
          <w:szCs w:val="26"/>
        </w:rPr>
        <w:t>возрастная</w:t>
      </w:r>
      <w:r w:rsidRPr="00F73C5D">
        <w:rPr>
          <w:rFonts w:ascii="Times New Roman" w:eastAsia="Times New Roman" w:hAnsi="Times New Roman"/>
          <w:color w:val="000000" w:themeColor="text1"/>
          <w:sz w:val="26"/>
          <w:szCs w:val="26"/>
        </w:rPr>
        <w:t xml:space="preserve"> категории «специалисты»</w:t>
      </w:r>
      <w:r>
        <w:rPr>
          <w:rFonts w:ascii="Times New Roman" w:hAnsi="Times New Roman"/>
          <w:color w:val="000000"/>
          <w:sz w:val="26"/>
          <w:szCs w:val="26"/>
          <w:shd w:val="clear" w:color="auto" w:fill="FFFFFF"/>
        </w:rPr>
        <w:t>, компетенция «Вязание спицами» – бронзовая медаль (</w:t>
      </w:r>
      <w:r>
        <w:rPr>
          <w:rFonts w:ascii="Times New Roman" w:hAnsi="Times New Roman"/>
          <w:color w:val="000000"/>
          <w:sz w:val="26"/>
          <w:szCs w:val="26"/>
          <w:shd w:val="clear" w:color="auto" w:fill="FFFFFF"/>
          <w:lang w:val="en-US"/>
        </w:rPr>
        <w:t>III</w:t>
      </w:r>
      <w:r>
        <w:rPr>
          <w:rFonts w:ascii="Times New Roman" w:hAnsi="Times New Roman"/>
          <w:color w:val="000000"/>
          <w:sz w:val="26"/>
          <w:szCs w:val="26"/>
          <w:shd w:val="clear" w:color="auto" w:fill="FFFFFF"/>
        </w:rPr>
        <w:t xml:space="preserve"> место).</w:t>
      </w:r>
    </w:p>
    <w:p w:rsidR="00114987" w:rsidRPr="00CF0B12" w:rsidRDefault="00114987" w:rsidP="00114987">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Проведение </w:t>
      </w:r>
      <w:r w:rsidRPr="007158F3">
        <w:rPr>
          <w:rFonts w:ascii="Times New Roman" w:hAnsi="Times New Roman" w:cs="Times New Roman"/>
          <w:sz w:val="26"/>
          <w:szCs w:val="26"/>
          <w:lang w:val="en-US"/>
        </w:rPr>
        <w:t>III</w:t>
      </w:r>
      <w:r>
        <w:rPr>
          <w:rFonts w:ascii="Times New Roman" w:hAnsi="Times New Roman" w:cs="Times New Roman"/>
          <w:sz w:val="26"/>
          <w:szCs w:val="26"/>
        </w:rPr>
        <w:t xml:space="preserve"> Р</w:t>
      </w:r>
      <w:r w:rsidRPr="007158F3">
        <w:rPr>
          <w:rFonts w:ascii="Times New Roman" w:hAnsi="Times New Roman" w:cs="Times New Roman"/>
          <w:sz w:val="26"/>
          <w:szCs w:val="26"/>
        </w:rPr>
        <w:t>егионального чемпионата по профессиональному мастерству среди инвалидов и</w:t>
      </w:r>
      <w:r>
        <w:rPr>
          <w:rFonts w:ascii="Times New Roman" w:hAnsi="Times New Roman" w:cs="Times New Roman"/>
          <w:sz w:val="26"/>
          <w:szCs w:val="26"/>
        </w:rPr>
        <w:t xml:space="preserve"> </w:t>
      </w:r>
      <w:r w:rsidRPr="007158F3">
        <w:rPr>
          <w:rFonts w:ascii="Times New Roman" w:hAnsi="Times New Roman" w:cs="Times New Roman"/>
          <w:sz w:val="26"/>
          <w:szCs w:val="26"/>
        </w:rPr>
        <w:t>лиц с ограниченными возможностями здоровья «Абилимпикс»</w:t>
      </w:r>
      <w:r>
        <w:rPr>
          <w:rFonts w:ascii="Times New Roman" w:hAnsi="Times New Roman" w:cs="Times New Roman"/>
          <w:sz w:val="26"/>
          <w:szCs w:val="26"/>
        </w:rPr>
        <w:t xml:space="preserve"> запланировано на период с 21 по 25 сентября 2020 года (планируемое количество компетенций – 11, прогнозируемое количество участников – 70).</w:t>
      </w:r>
    </w:p>
    <w:p w:rsidR="00114987" w:rsidRDefault="00114987" w:rsidP="00114987">
      <w:pPr>
        <w:pStyle w:val="a3"/>
        <w:tabs>
          <w:tab w:val="left" w:pos="993"/>
        </w:tabs>
        <w:spacing w:before="0" w:beforeAutospacing="0" w:after="0" w:afterAutospacing="0"/>
        <w:ind w:firstLine="709"/>
        <w:jc w:val="both"/>
        <w:rPr>
          <w:sz w:val="26"/>
          <w:szCs w:val="26"/>
        </w:rPr>
      </w:pPr>
    </w:p>
    <w:p w:rsidR="00114987" w:rsidRDefault="00114987" w:rsidP="00114987">
      <w:pPr>
        <w:pStyle w:val="a3"/>
        <w:numPr>
          <w:ilvl w:val="0"/>
          <w:numId w:val="37"/>
        </w:numPr>
        <w:tabs>
          <w:tab w:val="left" w:pos="993"/>
        </w:tabs>
        <w:spacing w:before="0" w:beforeAutospacing="0" w:after="0" w:afterAutospacing="0"/>
        <w:ind w:left="0" w:firstLine="709"/>
        <w:jc w:val="both"/>
        <w:rPr>
          <w:i/>
          <w:sz w:val="26"/>
          <w:szCs w:val="26"/>
          <w:u w:val="single"/>
        </w:rPr>
      </w:pPr>
      <w:r w:rsidRPr="00492531">
        <w:rPr>
          <w:i/>
          <w:color w:val="000000" w:themeColor="text1"/>
          <w:sz w:val="26"/>
          <w:szCs w:val="26"/>
          <w:u w:val="single"/>
        </w:rPr>
        <w:t xml:space="preserve">Создание мастерских, оснащенных современной </w:t>
      </w:r>
      <w:r w:rsidR="000446CB">
        <w:rPr>
          <w:i/>
          <w:color w:val="000000" w:themeColor="text1"/>
          <w:sz w:val="26"/>
          <w:szCs w:val="26"/>
          <w:u w:val="single"/>
        </w:rPr>
        <w:br/>
      </w:r>
      <w:r w:rsidRPr="00492531">
        <w:rPr>
          <w:i/>
          <w:color w:val="000000" w:themeColor="text1"/>
          <w:sz w:val="26"/>
          <w:szCs w:val="26"/>
          <w:u w:val="single"/>
        </w:rPr>
        <w:t>материально-технической базой.</w:t>
      </w:r>
    </w:p>
    <w:p w:rsidR="00114987" w:rsidRPr="004B0B6E" w:rsidRDefault="00114987" w:rsidP="00114987">
      <w:pPr>
        <w:pStyle w:val="a3"/>
        <w:tabs>
          <w:tab w:val="left" w:pos="993"/>
        </w:tabs>
        <w:spacing w:before="0" w:beforeAutospacing="0" w:after="0" w:afterAutospacing="0"/>
        <w:ind w:firstLine="709"/>
        <w:jc w:val="both"/>
        <w:rPr>
          <w:i/>
          <w:sz w:val="26"/>
          <w:szCs w:val="26"/>
          <w:u w:val="single"/>
        </w:rPr>
      </w:pPr>
      <w:r w:rsidRPr="004B0B6E">
        <w:rPr>
          <w:color w:val="000000"/>
          <w:sz w:val="26"/>
          <w:szCs w:val="26"/>
        </w:rPr>
        <w:t xml:space="preserve">В 2019 году ПОО приняли участие в конкурсном отборе по предоставлению грантов из федерального бюджета в рамках реализации мероприятия «Государственная поддержка ПОО в целях обеспечения соответствия </w:t>
      </w:r>
      <w:r w:rsidRPr="004B0B6E">
        <w:rPr>
          <w:color w:val="000000"/>
          <w:sz w:val="26"/>
          <w:szCs w:val="26"/>
        </w:rPr>
        <w:br/>
        <w:t>их материально - технической базы современным требованиям». По результатам конкурсного отбора, ГБПОУ НАО «Нарьян-Марский социально-гуманитарный колледж имени И.П. Выучейского» стал победителем и получил федеральную финансовую поддержку в размере 10 386 000 рублей.</w:t>
      </w:r>
    </w:p>
    <w:p w:rsidR="00114987" w:rsidRPr="004B0B6E" w:rsidRDefault="00114987" w:rsidP="00114987">
      <w:pPr>
        <w:pStyle w:val="a3"/>
        <w:tabs>
          <w:tab w:val="left" w:pos="993"/>
        </w:tabs>
        <w:spacing w:before="0" w:beforeAutospacing="0" w:after="0" w:afterAutospacing="0"/>
        <w:ind w:firstLine="709"/>
        <w:jc w:val="both"/>
        <w:rPr>
          <w:i/>
          <w:sz w:val="26"/>
          <w:szCs w:val="26"/>
          <w:u w:val="single"/>
        </w:rPr>
      </w:pPr>
      <w:r w:rsidRPr="004B0B6E">
        <w:rPr>
          <w:color w:val="000000"/>
          <w:spacing w:val="3"/>
          <w:sz w:val="26"/>
          <w:szCs w:val="26"/>
        </w:rPr>
        <w:t xml:space="preserve">До конца 2020 года </w:t>
      </w:r>
      <w:r w:rsidR="004B0B6E" w:rsidRPr="004B0B6E">
        <w:rPr>
          <w:color w:val="000000"/>
          <w:spacing w:val="3"/>
          <w:sz w:val="26"/>
          <w:szCs w:val="26"/>
        </w:rPr>
        <w:t>запланировано</w:t>
      </w:r>
      <w:r w:rsidRPr="004B0B6E">
        <w:rPr>
          <w:color w:val="000000"/>
          <w:spacing w:val="3"/>
          <w:sz w:val="26"/>
          <w:szCs w:val="26"/>
        </w:rPr>
        <w:t xml:space="preserve"> открытие мастерских </w:t>
      </w:r>
      <w:r w:rsidRPr="004B0B6E">
        <w:rPr>
          <w:color w:val="000000"/>
          <w:spacing w:val="3"/>
          <w:sz w:val="26"/>
          <w:szCs w:val="26"/>
        </w:rPr>
        <w:br/>
        <w:t>по приоритетной группе компетенций «Социальная сфера»:</w:t>
      </w:r>
    </w:p>
    <w:p w:rsidR="00114987" w:rsidRPr="004B0B6E" w:rsidRDefault="00114987" w:rsidP="00114987">
      <w:pPr>
        <w:pStyle w:val="a3"/>
        <w:tabs>
          <w:tab w:val="left" w:pos="993"/>
        </w:tabs>
        <w:spacing w:before="0" w:beforeAutospacing="0" w:after="0" w:afterAutospacing="0"/>
        <w:ind w:firstLine="709"/>
        <w:jc w:val="both"/>
        <w:rPr>
          <w:color w:val="000000"/>
          <w:sz w:val="26"/>
          <w:szCs w:val="26"/>
        </w:rPr>
      </w:pPr>
      <w:r w:rsidRPr="004B0B6E">
        <w:rPr>
          <w:color w:val="000000"/>
          <w:sz w:val="26"/>
          <w:szCs w:val="26"/>
        </w:rPr>
        <w:t>«Физическая культура, спорт и фитнес»;</w:t>
      </w:r>
    </w:p>
    <w:p w:rsidR="00114987" w:rsidRPr="004B0B6E" w:rsidRDefault="00114987" w:rsidP="00114987">
      <w:pPr>
        <w:pStyle w:val="a3"/>
        <w:tabs>
          <w:tab w:val="left" w:pos="993"/>
        </w:tabs>
        <w:spacing w:before="0" w:beforeAutospacing="0" w:after="0" w:afterAutospacing="0"/>
        <w:ind w:firstLine="709"/>
        <w:jc w:val="both"/>
        <w:rPr>
          <w:color w:val="000000"/>
          <w:sz w:val="26"/>
          <w:szCs w:val="26"/>
        </w:rPr>
      </w:pPr>
      <w:r w:rsidRPr="004B0B6E">
        <w:rPr>
          <w:color w:val="000000"/>
          <w:sz w:val="26"/>
          <w:szCs w:val="26"/>
        </w:rPr>
        <w:t>«Дошкольное воспитание»;</w:t>
      </w:r>
    </w:p>
    <w:p w:rsidR="00114987" w:rsidRPr="004B0B6E" w:rsidRDefault="00114987" w:rsidP="00114987">
      <w:pPr>
        <w:pStyle w:val="a3"/>
        <w:tabs>
          <w:tab w:val="left" w:pos="993"/>
        </w:tabs>
        <w:spacing w:before="0" w:beforeAutospacing="0" w:after="0" w:afterAutospacing="0"/>
        <w:ind w:firstLine="709"/>
        <w:jc w:val="both"/>
        <w:rPr>
          <w:color w:val="000000"/>
          <w:sz w:val="26"/>
          <w:szCs w:val="26"/>
        </w:rPr>
      </w:pPr>
      <w:r w:rsidRPr="004B0B6E">
        <w:rPr>
          <w:color w:val="000000"/>
          <w:sz w:val="26"/>
          <w:szCs w:val="26"/>
        </w:rPr>
        <w:t>«Преподавание в младших классах»;</w:t>
      </w:r>
    </w:p>
    <w:p w:rsidR="00114987" w:rsidRPr="004B0B6E" w:rsidRDefault="00114987" w:rsidP="00114987">
      <w:pPr>
        <w:pStyle w:val="a3"/>
        <w:tabs>
          <w:tab w:val="left" w:pos="993"/>
        </w:tabs>
        <w:spacing w:before="0" w:beforeAutospacing="0" w:after="0" w:afterAutospacing="0"/>
        <w:ind w:firstLine="709"/>
        <w:jc w:val="both"/>
        <w:rPr>
          <w:color w:val="000000"/>
          <w:sz w:val="26"/>
          <w:szCs w:val="26"/>
        </w:rPr>
      </w:pPr>
      <w:r w:rsidRPr="004B0B6E">
        <w:rPr>
          <w:color w:val="000000"/>
          <w:sz w:val="26"/>
          <w:szCs w:val="26"/>
        </w:rPr>
        <w:t>«Медицинский и социальный уход».</w:t>
      </w:r>
    </w:p>
    <w:p w:rsidR="00114987" w:rsidRPr="004B0B6E" w:rsidRDefault="00114987" w:rsidP="00114987">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4B0B6E">
        <w:rPr>
          <w:rFonts w:ascii="Times New Roman" w:eastAsia="Times New Roman" w:hAnsi="Times New Roman"/>
          <w:color w:val="000000"/>
          <w:sz w:val="26"/>
          <w:szCs w:val="26"/>
        </w:rPr>
        <w:t>Основные функции мастерских следующие:</w:t>
      </w:r>
    </w:p>
    <w:p w:rsidR="00114987" w:rsidRPr="00F73C5D" w:rsidRDefault="00114987" w:rsidP="00114987">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F73C5D">
        <w:rPr>
          <w:rFonts w:ascii="Times New Roman" w:eastAsia="Times New Roman" w:hAnsi="Times New Roman"/>
          <w:color w:val="000000"/>
          <w:sz w:val="26"/>
          <w:szCs w:val="26"/>
        </w:rPr>
        <w:t>образовательная деятельность по основным профессиональным</w:t>
      </w:r>
      <w:r w:rsidRPr="00F73C5D">
        <w:rPr>
          <w:rFonts w:ascii="Times New Roman" w:eastAsia="Times New Roman" w:hAnsi="Times New Roman"/>
          <w:color w:val="000000"/>
          <w:sz w:val="26"/>
          <w:szCs w:val="26"/>
        </w:rPr>
        <w:br/>
        <w:t xml:space="preserve">образовательным программам среднего профессионального образования на уровне, </w:t>
      </w:r>
      <w:r w:rsidRPr="00F73C5D">
        <w:rPr>
          <w:rFonts w:ascii="Times New Roman" w:eastAsia="Times New Roman" w:hAnsi="Times New Roman"/>
          <w:color w:val="000000"/>
          <w:sz w:val="26"/>
          <w:szCs w:val="26"/>
        </w:rPr>
        <w:lastRenderedPageBreak/>
        <w:t>соответствующем профессиональным стандартам, в том числе стандартам Ворлдскиллс Россия;</w:t>
      </w:r>
    </w:p>
    <w:p w:rsidR="00114987" w:rsidRPr="00F73C5D" w:rsidRDefault="00114987" w:rsidP="00114987">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F73C5D">
        <w:rPr>
          <w:rFonts w:ascii="Times New Roman" w:eastAsia="Times New Roman" w:hAnsi="Times New Roman"/>
          <w:color w:val="000000"/>
          <w:sz w:val="26"/>
          <w:szCs w:val="26"/>
        </w:rPr>
        <w:t xml:space="preserve">образовательная деятельность по программам профессионального обучения </w:t>
      </w:r>
      <w:r>
        <w:rPr>
          <w:rFonts w:ascii="Times New Roman" w:eastAsia="Times New Roman" w:hAnsi="Times New Roman"/>
          <w:color w:val="000000"/>
          <w:sz w:val="26"/>
          <w:szCs w:val="26"/>
        </w:rPr>
        <w:br/>
      </w:r>
      <w:r w:rsidRPr="00F73C5D">
        <w:rPr>
          <w:rFonts w:ascii="Times New Roman" w:eastAsia="Times New Roman" w:hAnsi="Times New Roman"/>
          <w:color w:val="000000"/>
          <w:sz w:val="26"/>
          <w:szCs w:val="26"/>
        </w:rPr>
        <w:t>и дополнительным профессиональным программам (программам повышения квалификации, программам профессиональной переподготовки);</w:t>
      </w:r>
    </w:p>
    <w:p w:rsidR="00114987" w:rsidRPr="00F73C5D" w:rsidRDefault="00114987" w:rsidP="00114987">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F73C5D">
        <w:rPr>
          <w:rFonts w:ascii="Times New Roman" w:eastAsia="Times New Roman" w:hAnsi="Times New Roman"/>
          <w:color w:val="000000"/>
          <w:sz w:val="26"/>
          <w:szCs w:val="26"/>
        </w:rPr>
        <w:t>образовательная деятельность по дополнительным общеобразовательным программам для детей и взрослых;</w:t>
      </w:r>
    </w:p>
    <w:p w:rsidR="00114987" w:rsidRPr="00F73C5D" w:rsidRDefault="00114987" w:rsidP="00114987">
      <w:pPr>
        <w:pStyle w:val="a8"/>
        <w:tabs>
          <w:tab w:val="left" w:pos="1276"/>
        </w:tabs>
        <w:spacing w:after="0" w:line="240" w:lineRule="auto"/>
        <w:ind w:left="0" w:firstLine="709"/>
        <w:jc w:val="both"/>
        <w:rPr>
          <w:rFonts w:ascii="Times New Roman" w:eastAsia="Times New Roman" w:hAnsi="Times New Roman"/>
          <w:sz w:val="26"/>
          <w:szCs w:val="26"/>
        </w:rPr>
      </w:pPr>
      <w:r w:rsidRPr="00F73C5D">
        <w:rPr>
          <w:rFonts w:ascii="Times New Roman" w:eastAsia="Times New Roman" w:hAnsi="Times New Roman"/>
          <w:color w:val="000000"/>
          <w:sz w:val="26"/>
          <w:szCs w:val="26"/>
        </w:rPr>
        <w:t>обеспечение условий для оценки компетенций и квалификации;</w:t>
      </w:r>
    </w:p>
    <w:p w:rsidR="00114987" w:rsidRPr="00F73C5D" w:rsidRDefault="00114987" w:rsidP="00114987">
      <w:pPr>
        <w:pStyle w:val="a8"/>
        <w:tabs>
          <w:tab w:val="left" w:pos="1276"/>
        </w:tabs>
        <w:spacing w:after="0" w:line="240" w:lineRule="auto"/>
        <w:ind w:left="0" w:firstLine="709"/>
        <w:jc w:val="both"/>
        <w:rPr>
          <w:rFonts w:ascii="Times New Roman" w:eastAsia="Times New Roman" w:hAnsi="Times New Roman"/>
          <w:color w:val="000000"/>
          <w:sz w:val="26"/>
          <w:szCs w:val="26"/>
        </w:rPr>
      </w:pPr>
      <w:r w:rsidRPr="00F73C5D">
        <w:rPr>
          <w:rFonts w:ascii="Times New Roman" w:eastAsia="Times New Roman" w:hAnsi="Times New Roman"/>
          <w:color w:val="000000"/>
          <w:sz w:val="26"/>
          <w:szCs w:val="26"/>
        </w:rPr>
        <w:t>проведение профориентационных мероприятий для обучающихся</w:t>
      </w:r>
      <w:r w:rsidRPr="00F73C5D">
        <w:rPr>
          <w:rFonts w:ascii="Times New Roman" w:eastAsia="Times New Roman" w:hAnsi="Times New Roman"/>
          <w:color w:val="000000"/>
          <w:sz w:val="26"/>
          <w:szCs w:val="26"/>
        </w:rPr>
        <w:br/>
        <w:t>образовательных организаций, в том числе с целью получения первой профессии.</w:t>
      </w:r>
    </w:p>
    <w:p w:rsidR="00114987" w:rsidRDefault="00114987" w:rsidP="00114987">
      <w:pPr>
        <w:pStyle w:val="a8"/>
        <w:tabs>
          <w:tab w:val="left" w:pos="1276"/>
        </w:tabs>
        <w:spacing w:after="0" w:line="240" w:lineRule="auto"/>
        <w:ind w:left="0" w:firstLine="709"/>
        <w:jc w:val="both"/>
        <w:rPr>
          <w:rFonts w:ascii="Times New Roman" w:hAnsi="Times New Roman"/>
          <w:color w:val="000000"/>
          <w:sz w:val="26"/>
          <w:szCs w:val="26"/>
        </w:rPr>
      </w:pPr>
      <w:r>
        <w:rPr>
          <w:rFonts w:ascii="Times New Roman" w:hAnsi="Times New Roman"/>
          <w:color w:val="000000" w:themeColor="text1"/>
          <w:sz w:val="26"/>
          <w:szCs w:val="26"/>
        </w:rPr>
        <w:t>Всего к 2024 году в России планируется открытие 5 000 мастерских.</w:t>
      </w:r>
    </w:p>
    <w:p w:rsidR="00534BDE" w:rsidRDefault="00534BDE" w:rsidP="00534BDE">
      <w:pPr>
        <w:spacing w:after="0" w:line="240" w:lineRule="auto"/>
        <w:ind w:firstLine="709"/>
        <w:jc w:val="center"/>
        <w:rPr>
          <w:rFonts w:ascii="Times New Roman" w:hAnsi="Times New Roman" w:cs="Times New Roman"/>
          <w:b/>
          <w:sz w:val="26"/>
          <w:szCs w:val="26"/>
        </w:rPr>
      </w:pPr>
      <w:bookmarkStart w:id="29" w:name="_Toc458083656"/>
    </w:p>
    <w:p w:rsidR="00534BDE" w:rsidRDefault="00534BDE" w:rsidP="00534BDE">
      <w:pPr>
        <w:spacing w:after="0" w:line="240" w:lineRule="auto"/>
        <w:ind w:firstLine="709"/>
        <w:jc w:val="center"/>
        <w:rPr>
          <w:rFonts w:ascii="Times New Roman" w:hAnsi="Times New Roman" w:cs="Times New Roman"/>
          <w:b/>
          <w:sz w:val="26"/>
          <w:szCs w:val="26"/>
        </w:rPr>
      </w:pPr>
      <w:r w:rsidRPr="003A4BD9">
        <w:rPr>
          <w:rFonts w:ascii="Times New Roman" w:hAnsi="Times New Roman" w:cs="Times New Roman"/>
          <w:b/>
          <w:sz w:val="26"/>
          <w:szCs w:val="26"/>
        </w:rPr>
        <w:t>Общая характеристика системы дополнительного образования детей Ненецкого автономного округа</w:t>
      </w:r>
    </w:p>
    <w:p w:rsidR="00534BDE" w:rsidRDefault="00534BDE" w:rsidP="00534BDE">
      <w:pPr>
        <w:spacing w:after="0" w:line="240" w:lineRule="auto"/>
        <w:ind w:firstLine="709"/>
        <w:jc w:val="center"/>
        <w:rPr>
          <w:rFonts w:ascii="Times New Roman" w:hAnsi="Times New Roman" w:cs="Times New Roman"/>
          <w:b/>
          <w:sz w:val="26"/>
          <w:szCs w:val="26"/>
        </w:rPr>
      </w:pPr>
    </w:p>
    <w:p w:rsidR="00534BDE" w:rsidRPr="00BD15CF" w:rsidRDefault="00534BDE" w:rsidP="00534BDE">
      <w:pPr>
        <w:spacing w:after="0" w:line="240" w:lineRule="auto"/>
        <w:ind w:firstLine="709"/>
        <w:jc w:val="both"/>
        <w:rPr>
          <w:rFonts w:ascii="Times New Roman" w:hAnsi="Times New Roman" w:cs="Times New Roman"/>
          <w:sz w:val="26"/>
          <w:szCs w:val="26"/>
        </w:rPr>
      </w:pPr>
      <w:r w:rsidRPr="00BD15CF">
        <w:rPr>
          <w:rFonts w:ascii="Times New Roman" w:hAnsi="Times New Roman" w:cs="Times New Roman"/>
          <w:sz w:val="26"/>
          <w:szCs w:val="26"/>
        </w:rPr>
        <w:t>В 2019/2020 учебном году возможность получения дополнительного образования обеспечива</w:t>
      </w:r>
      <w:r>
        <w:rPr>
          <w:rFonts w:ascii="Times New Roman" w:hAnsi="Times New Roman" w:cs="Times New Roman"/>
          <w:sz w:val="26"/>
          <w:szCs w:val="26"/>
        </w:rPr>
        <w:t>ли</w:t>
      </w:r>
      <w:r w:rsidRPr="00BD15CF">
        <w:rPr>
          <w:rFonts w:ascii="Times New Roman" w:hAnsi="Times New Roman" w:cs="Times New Roman"/>
          <w:sz w:val="26"/>
          <w:szCs w:val="26"/>
        </w:rPr>
        <w:t xml:space="preserve"> 3 государственные организации дополнительного образования: ГБУ ДО НАО «Детская школа искусств», ГБУ ДО НАО «Детско-юношеский центр «Лидер», ГБУ ДО НАО «Дворец спорта «Норд», а также </w:t>
      </w:r>
      <w:r w:rsidR="006156B3">
        <w:rPr>
          <w:rFonts w:ascii="Times New Roman" w:hAnsi="Times New Roman" w:cs="Times New Roman"/>
          <w:sz w:val="26"/>
          <w:szCs w:val="26"/>
        </w:rPr>
        <w:br/>
      </w:r>
      <w:r w:rsidRPr="00BD15CF">
        <w:rPr>
          <w:rFonts w:ascii="Times New Roman" w:hAnsi="Times New Roman" w:cs="Times New Roman"/>
          <w:sz w:val="26"/>
          <w:szCs w:val="26"/>
        </w:rPr>
        <w:t xml:space="preserve">ГБУ НАО «Спортивная школа «Труд», общеобразовательные организации, дошкольные образовательные организации, </w:t>
      </w:r>
      <w:r>
        <w:rPr>
          <w:rFonts w:ascii="Times New Roman" w:hAnsi="Times New Roman" w:cs="Times New Roman"/>
          <w:sz w:val="26"/>
          <w:szCs w:val="26"/>
        </w:rPr>
        <w:t xml:space="preserve">организации профессионального образования, ГБУ НАО «Ненецкий региональный центр развития образования», </w:t>
      </w:r>
      <w:r w:rsidR="006156B3">
        <w:rPr>
          <w:rFonts w:ascii="Times New Roman" w:hAnsi="Times New Roman" w:cs="Times New Roman"/>
          <w:sz w:val="26"/>
          <w:szCs w:val="26"/>
        </w:rPr>
        <w:br/>
      </w:r>
      <w:r w:rsidRPr="00BD15CF">
        <w:rPr>
          <w:rFonts w:ascii="Times New Roman" w:hAnsi="Times New Roman" w:cs="Times New Roman"/>
          <w:sz w:val="26"/>
          <w:szCs w:val="26"/>
        </w:rPr>
        <w:t>2 негосударственные коммерческие организации, имеющие лицензию на реализацию услуги по дополнительному образованию: «Центр всестороннего развития «Полиглот», «Детский центр «Красный лис».</w:t>
      </w:r>
    </w:p>
    <w:p w:rsidR="00534BDE" w:rsidRDefault="00534BDE" w:rsidP="00534BDE">
      <w:pPr>
        <w:spacing w:after="0" w:line="240" w:lineRule="auto"/>
        <w:ind w:firstLine="709"/>
        <w:jc w:val="both"/>
        <w:rPr>
          <w:rFonts w:ascii="Times New Roman" w:eastAsia="Times New Roman" w:hAnsi="Times New Roman" w:cs="Times New Roman"/>
          <w:sz w:val="26"/>
          <w:szCs w:val="26"/>
        </w:rPr>
      </w:pPr>
      <w:r w:rsidRPr="003A4BD9">
        <w:rPr>
          <w:rFonts w:ascii="Times New Roman" w:hAnsi="Times New Roman" w:cs="Times New Roman"/>
          <w:sz w:val="26"/>
          <w:szCs w:val="26"/>
        </w:rPr>
        <w:t xml:space="preserve">По данным ведомственного мониторинга общий охват детей в возрасте </w:t>
      </w:r>
      <w:r>
        <w:rPr>
          <w:rFonts w:ascii="Times New Roman" w:hAnsi="Times New Roman" w:cs="Times New Roman"/>
          <w:sz w:val="26"/>
          <w:szCs w:val="26"/>
        </w:rPr>
        <w:br/>
      </w:r>
      <w:r w:rsidRPr="003A4BD9">
        <w:rPr>
          <w:rFonts w:ascii="Times New Roman" w:hAnsi="Times New Roman" w:cs="Times New Roman"/>
          <w:sz w:val="26"/>
          <w:szCs w:val="26"/>
        </w:rPr>
        <w:t xml:space="preserve">от 5 до 18 лет дополнительным образованием </w:t>
      </w:r>
      <w:r w:rsidRPr="00127C5F">
        <w:rPr>
          <w:rFonts w:ascii="Times New Roman" w:eastAsia="Times New Roman" w:hAnsi="Times New Roman" w:cs="Times New Roman"/>
          <w:sz w:val="26"/>
          <w:szCs w:val="26"/>
        </w:rPr>
        <w:t>составляет 75,6 %</w:t>
      </w:r>
      <w:r>
        <w:rPr>
          <w:rFonts w:ascii="Times New Roman" w:eastAsia="Times New Roman" w:hAnsi="Times New Roman" w:cs="Times New Roman"/>
          <w:sz w:val="26"/>
          <w:szCs w:val="26"/>
        </w:rPr>
        <w:t xml:space="preserve">, </w:t>
      </w:r>
      <w:r w:rsidRPr="00127C5F">
        <w:rPr>
          <w:rFonts w:ascii="Times New Roman" w:eastAsia="Times New Roman" w:hAnsi="Times New Roman" w:cs="Times New Roman"/>
          <w:sz w:val="26"/>
          <w:szCs w:val="26"/>
        </w:rPr>
        <w:t xml:space="preserve">в том числе, </w:t>
      </w:r>
      <w:r>
        <w:rPr>
          <w:rFonts w:ascii="Times New Roman" w:eastAsia="Times New Roman" w:hAnsi="Times New Roman" w:cs="Times New Roman"/>
          <w:sz w:val="26"/>
          <w:szCs w:val="26"/>
        </w:rPr>
        <w:br/>
        <w:t>72</w:t>
      </w:r>
      <w:r w:rsidRPr="00127C5F">
        <w:rPr>
          <w:rFonts w:ascii="Times New Roman" w:eastAsia="Times New Roman" w:hAnsi="Times New Roman" w:cs="Times New Roman"/>
          <w:sz w:val="26"/>
          <w:szCs w:val="26"/>
        </w:rPr>
        <w:t xml:space="preserve"> % </w:t>
      </w:r>
      <w:r>
        <w:rPr>
          <w:rFonts w:ascii="Times New Roman" w:eastAsia="Times New Roman" w:hAnsi="Times New Roman" w:cs="Times New Roman"/>
          <w:sz w:val="26"/>
          <w:szCs w:val="26"/>
        </w:rPr>
        <w:t>–</w:t>
      </w:r>
      <w:r w:rsidRPr="00127C5F">
        <w:rPr>
          <w:rFonts w:ascii="Times New Roman" w:eastAsia="Times New Roman" w:hAnsi="Times New Roman" w:cs="Times New Roman"/>
          <w:sz w:val="26"/>
          <w:szCs w:val="26"/>
        </w:rPr>
        <w:t xml:space="preserve"> в организациях дополнительного образования и </w:t>
      </w:r>
      <w:r w:rsidRPr="00127C5F">
        <w:rPr>
          <w:rFonts w:ascii="Times New Roman" w:hAnsi="Times New Roman" w:cs="Times New Roman"/>
          <w:sz w:val="26"/>
          <w:szCs w:val="26"/>
        </w:rPr>
        <w:t>ГБУ НАО «Спортивная школа «Труд»</w:t>
      </w:r>
      <w:r>
        <w:rPr>
          <w:rFonts w:ascii="Times New Roman" w:hAnsi="Times New Roman" w:cs="Times New Roman"/>
          <w:sz w:val="26"/>
          <w:szCs w:val="26"/>
        </w:rPr>
        <w:t xml:space="preserve"> (в 2018/2019 учебном году – 82%)</w:t>
      </w:r>
      <w:r w:rsidRPr="00127C5F">
        <w:rPr>
          <w:rFonts w:ascii="Times New Roman" w:eastAsia="Times New Roman" w:hAnsi="Times New Roman" w:cs="Times New Roman"/>
          <w:sz w:val="26"/>
          <w:szCs w:val="26"/>
        </w:rPr>
        <w:t xml:space="preserve">, 26,1 % </w:t>
      </w:r>
      <w:r>
        <w:rPr>
          <w:rFonts w:ascii="Times New Roman" w:eastAsia="Times New Roman" w:hAnsi="Times New Roman" w:cs="Times New Roman"/>
          <w:sz w:val="26"/>
          <w:szCs w:val="26"/>
        </w:rPr>
        <w:t>–</w:t>
      </w:r>
      <w:r w:rsidRPr="00127C5F">
        <w:rPr>
          <w:rFonts w:ascii="Times New Roman" w:eastAsia="Times New Roman" w:hAnsi="Times New Roman" w:cs="Times New Roman"/>
          <w:sz w:val="26"/>
          <w:szCs w:val="26"/>
        </w:rPr>
        <w:t xml:space="preserve"> в общеобразовательных учреждениях и других учреждениях</w:t>
      </w:r>
      <w:r>
        <w:rPr>
          <w:rFonts w:ascii="Times New Roman" w:eastAsia="Times New Roman" w:hAnsi="Times New Roman" w:cs="Times New Roman"/>
          <w:sz w:val="26"/>
          <w:szCs w:val="26"/>
        </w:rPr>
        <w:t xml:space="preserve">, </w:t>
      </w:r>
      <w:r w:rsidRPr="00127C5F">
        <w:rPr>
          <w:rFonts w:ascii="Times New Roman" w:eastAsia="Times New Roman" w:hAnsi="Times New Roman" w:cs="Times New Roman"/>
          <w:sz w:val="26"/>
          <w:szCs w:val="26"/>
        </w:rPr>
        <w:t xml:space="preserve">4,9 % </w:t>
      </w:r>
      <w:r>
        <w:rPr>
          <w:rFonts w:ascii="Times New Roman" w:eastAsia="Times New Roman" w:hAnsi="Times New Roman" w:cs="Times New Roman"/>
          <w:sz w:val="26"/>
          <w:szCs w:val="26"/>
        </w:rPr>
        <w:t xml:space="preserve">– </w:t>
      </w:r>
      <w:r w:rsidRPr="00127C5F">
        <w:rPr>
          <w:rFonts w:ascii="Times New Roman" w:eastAsia="Times New Roman" w:hAnsi="Times New Roman" w:cs="Times New Roman"/>
          <w:sz w:val="26"/>
          <w:szCs w:val="26"/>
        </w:rPr>
        <w:t>в</w:t>
      </w:r>
      <w:r w:rsidRPr="00127C5F">
        <w:rPr>
          <w:rFonts w:ascii="Times New Roman" w:hAnsi="Times New Roman" w:cs="Times New Roman"/>
          <w:sz w:val="26"/>
          <w:szCs w:val="26"/>
        </w:rPr>
        <w:t xml:space="preserve"> негосударст</w:t>
      </w:r>
      <w:r>
        <w:rPr>
          <w:rFonts w:ascii="Times New Roman" w:hAnsi="Times New Roman" w:cs="Times New Roman"/>
          <w:sz w:val="26"/>
          <w:szCs w:val="26"/>
        </w:rPr>
        <w:t>венные коммерческие организации</w:t>
      </w:r>
      <w:r w:rsidRPr="00127C5F">
        <w:rPr>
          <w:rFonts w:ascii="Times New Roman" w:eastAsia="Times New Roman" w:hAnsi="Times New Roman" w:cs="Times New Roman"/>
          <w:sz w:val="26"/>
          <w:szCs w:val="26"/>
        </w:rPr>
        <w:t xml:space="preserve">. </w:t>
      </w:r>
    </w:p>
    <w:p w:rsidR="00534BDE" w:rsidRDefault="00534BDE" w:rsidP="00534BDE">
      <w:pPr>
        <w:spacing w:after="0" w:line="240" w:lineRule="auto"/>
        <w:ind w:firstLine="709"/>
        <w:jc w:val="both"/>
        <w:rPr>
          <w:rFonts w:ascii="Times New Roman" w:hAnsi="Times New Roman" w:cs="Times New Roman"/>
          <w:sz w:val="26"/>
          <w:szCs w:val="26"/>
        </w:rPr>
      </w:pPr>
      <w:r w:rsidRPr="003A4BD9">
        <w:rPr>
          <w:rFonts w:ascii="Times New Roman" w:hAnsi="Times New Roman" w:cs="Times New Roman"/>
          <w:sz w:val="26"/>
          <w:szCs w:val="26"/>
        </w:rPr>
        <w:t>Уменьшение количества детей, занимающихся в организациях дополнительного образования, обусловлено ряд</w:t>
      </w:r>
      <w:r>
        <w:rPr>
          <w:rFonts w:ascii="Times New Roman" w:hAnsi="Times New Roman" w:cs="Times New Roman"/>
          <w:sz w:val="26"/>
          <w:szCs w:val="26"/>
        </w:rPr>
        <w:t>ом причин, в том числе</w:t>
      </w:r>
      <w:r w:rsidRPr="003A4BD9">
        <w:rPr>
          <w:rFonts w:ascii="Times New Roman" w:hAnsi="Times New Roman" w:cs="Times New Roman"/>
          <w:sz w:val="26"/>
          <w:szCs w:val="26"/>
        </w:rPr>
        <w:t xml:space="preserve"> увеличением программ дополнительного образования, реализуемых на базе дошкольных образовательных организаций, общеобразовательных организаций, организаций профессионального </w:t>
      </w:r>
      <w:r>
        <w:rPr>
          <w:rFonts w:ascii="Times New Roman" w:hAnsi="Times New Roman" w:cs="Times New Roman"/>
          <w:sz w:val="26"/>
          <w:szCs w:val="26"/>
        </w:rPr>
        <w:t xml:space="preserve">и </w:t>
      </w:r>
      <w:r w:rsidRPr="003A4BD9">
        <w:rPr>
          <w:rFonts w:ascii="Times New Roman" w:hAnsi="Times New Roman" w:cs="Times New Roman"/>
          <w:sz w:val="26"/>
          <w:szCs w:val="26"/>
        </w:rPr>
        <w:t>негосударственного сектора</w:t>
      </w:r>
      <w:r>
        <w:rPr>
          <w:rFonts w:ascii="Times New Roman" w:hAnsi="Times New Roman" w:cs="Times New Roman"/>
          <w:sz w:val="26"/>
          <w:szCs w:val="26"/>
        </w:rPr>
        <w:t>,</w:t>
      </w:r>
      <w:r w:rsidRPr="003A4BD9">
        <w:rPr>
          <w:rFonts w:ascii="Times New Roman" w:hAnsi="Times New Roman" w:cs="Times New Roman"/>
          <w:sz w:val="26"/>
          <w:szCs w:val="26"/>
        </w:rPr>
        <w:t xml:space="preserve"> увеличением нагрузки детей в рамках реализации программ внеурочной деятельности. </w:t>
      </w:r>
      <w:r w:rsidR="006156B3">
        <w:rPr>
          <w:rFonts w:ascii="Times New Roman" w:hAnsi="Times New Roman" w:cs="Times New Roman"/>
          <w:sz w:val="26"/>
          <w:szCs w:val="26"/>
        </w:rPr>
        <w:br/>
      </w:r>
      <w:r w:rsidRPr="003A4BD9">
        <w:rPr>
          <w:rFonts w:ascii="Times New Roman" w:hAnsi="Times New Roman" w:cs="Times New Roman"/>
          <w:sz w:val="26"/>
          <w:szCs w:val="26"/>
        </w:rPr>
        <w:t xml:space="preserve">В то же время в системе дополнительного образования детей сохраняется проблема объективного учета обучающихся. </w:t>
      </w:r>
    </w:p>
    <w:p w:rsidR="00534BDE" w:rsidRPr="00127C5F" w:rsidRDefault="00534BDE" w:rsidP="00534BDE">
      <w:pPr>
        <w:spacing w:after="0" w:line="240" w:lineRule="auto"/>
        <w:ind w:firstLine="709"/>
        <w:jc w:val="both"/>
        <w:rPr>
          <w:rFonts w:ascii="Times New Roman" w:hAnsi="Times New Roman" w:cs="Times New Roman"/>
          <w:sz w:val="26"/>
          <w:szCs w:val="26"/>
        </w:rPr>
      </w:pPr>
      <w:r w:rsidRPr="00127C5F">
        <w:rPr>
          <w:rFonts w:ascii="Times New Roman" w:hAnsi="Times New Roman" w:cs="Times New Roman"/>
          <w:sz w:val="26"/>
          <w:szCs w:val="26"/>
        </w:rPr>
        <w:t xml:space="preserve">В организациях дополнительного образования </w:t>
      </w:r>
      <w:r>
        <w:rPr>
          <w:rFonts w:ascii="Times New Roman" w:hAnsi="Times New Roman" w:cs="Times New Roman"/>
          <w:sz w:val="26"/>
          <w:szCs w:val="26"/>
        </w:rPr>
        <w:t xml:space="preserve">региона </w:t>
      </w:r>
      <w:r w:rsidRPr="00127C5F">
        <w:rPr>
          <w:rFonts w:ascii="Times New Roman" w:hAnsi="Times New Roman" w:cs="Times New Roman"/>
          <w:sz w:val="26"/>
          <w:szCs w:val="26"/>
        </w:rPr>
        <w:t xml:space="preserve">реализуются дополнительные общеразвивающие программы 6 направленностей </w:t>
      </w:r>
      <w:r>
        <w:rPr>
          <w:rFonts w:ascii="Times New Roman" w:hAnsi="Times New Roman" w:cs="Times New Roman"/>
          <w:sz w:val="26"/>
          <w:szCs w:val="26"/>
        </w:rPr>
        <w:t xml:space="preserve">в более </w:t>
      </w:r>
      <w:r w:rsidR="006156B3">
        <w:rPr>
          <w:rFonts w:ascii="Times New Roman" w:hAnsi="Times New Roman" w:cs="Times New Roman"/>
          <w:sz w:val="26"/>
          <w:szCs w:val="26"/>
        </w:rPr>
        <w:br/>
      </w:r>
      <w:r>
        <w:rPr>
          <w:rFonts w:ascii="Times New Roman" w:hAnsi="Times New Roman" w:cs="Times New Roman"/>
          <w:sz w:val="26"/>
          <w:szCs w:val="26"/>
        </w:rPr>
        <w:t xml:space="preserve">273 объединениях </w:t>
      </w:r>
      <w:r w:rsidRPr="00127C5F">
        <w:rPr>
          <w:rFonts w:ascii="Times New Roman" w:hAnsi="Times New Roman" w:cs="Times New Roman"/>
          <w:sz w:val="26"/>
          <w:szCs w:val="26"/>
        </w:rPr>
        <w:t xml:space="preserve">(физкультурно-спортивной, художественной, социально-педагогической, туристско-краеведческой, технической, естественнонаучной), </w:t>
      </w:r>
      <w:r w:rsidR="006156B3">
        <w:rPr>
          <w:rFonts w:ascii="Times New Roman" w:hAnsi="Times New Roman" w:cs="Times New Roman"/>
          <w:sz w:val="26"/>
          <w:szCs w:val="26"/>
        </w:rPr>
        <w:br/>
      </w:r>
      <w:r w:rsidRPr="00127C5F">
        <w:rPr>
          <w:rFonts w:ascii="Times New Roman" w:hAnsi="Times New Roman" w:cs="Times New Roman"/>
          <w:sz w:val="26"/>
          <w:szCs w:val="26"/>
        </w:rPr>
        <w:t xml:space="preserve">7 дополнительных предпрофессиональных программ в сфере искусств (фортепиано, хоровое пение, струнные инструменты, народные инструменты, инструменты эстрадного оркестра, духовые и ударные инструменты, живопись), осуществляется спортивная подготовка по олимпийским видам спорта: бокс, тяжелая атлетика, пулевая стрельба. </w:t>
      </w:r>
    </w:p>
    <w:p w:rsidR="00534BDE" w:rsidRPr="00C9028E" w:rsidRDefault="00534BDE" w:rsidP="00534BDE">
      <w:pPr>
        <w:pStyle w:val="afd"/>
        <w:spacing w:after="0" w:line="240" w:lineRule="auto"/>
        <w:ind w:firstLine="709"/>
        <w:jc w:val="both"/>
        <w:rPr>
          <w:sz w:val="26"/>
          <w:szCs w:val="26"/>
        </w:rPr>
      </w:pPr>
      <w:r w:rsidRPr="00C9028E">
        <w:rPr>
          <w:sz w:val="26"/>
          <w:szCs w:val="26"/>
        </w:rPr>
        <w:lastRenderedPageBreak/>
        <w:t>Доля обучающихся по направленностям дополнительного образования составила: физкультурно-спортивной направленности – 58,4%, художественной направленности – 21%, технической направленности – 5,6%, естественнонаучной – 1%, социально-педагогической – 11 %, туристско-краеведческой – 1%.</w:t>
      </w:r>
    </w:p>
    <w:p w:rsidR="00534BDE" w:rsidRPr="00C9028E" w:rsidRDefault="00534BDE" w:rsidP="00534BDE">
      <w:pPr>
        <w:spacing w:after="0" w:line="240" w:lineRule="auto"/>
        <w:ind w:firstLine="709"/>
        <w:jc w:val="both"/>
        <w:rPr>
          <w:rFonts w:ascii="Times New Roman" w:hAnsi="Times New Roman" w:cs="Times New Roman"/>
          <w:sz w:val="26"/>
          <w:szCs w:val="26"/>
        </w:rPr>
      </w:pPr>
      <w:r w:rsidRPr="00C9028E">
        <w:rPr>
          <w:rFonts w:ascii="Times New Roman" w:hAnsi="Times New Roman" w:cs="Times New Roman"/>
          <w:sz w:val="26"/>
          <w:szCs w:val="26"/>
        </w:rPr>
        <w:t xml:space="preserve">В 2019/2020 учебном году была продолжена реализации модели софинансирования учреждений дополнительного образования, механизм которого был утвержден постановлением Администрации НАО от 16.12.2016 </w:t>
      </w:r>
      <w:r w:rsidR="006156B3">
        <w:rPr>
          <w:rFonts w:ascii="Times New Roman" w:hAnsi="Times New Roman" w:cs="Times New Roman"/>
          <w:sz w:val="26"/>
          <w:szCs w:val="26"/>
        </w:rPr>
        <w:br/>
        <w:t xml:space="preserve">№ 396-п </w:t>
      </w:r>
      <w:r w:rsidRPr="00C9028E">
        <w:rPr>
          <w:rFonts w:ascii="Times New Roman" w:hAnsi="Times New Roman" w:cs="Times New Roman"/>
          <w:sz w:val="26"/>
          <w:szCs w:val="26"/>
        </w:rPr>
        <w:t xml:space="preserve">«О частичном освобождении обучающихся в государственных организациях дополнительного образования Ненецкого автономного округа </w:t>
      </w:r>
      <w:r w:rsidR="006156B3">
        <w:rPr>
          <w:rFonts w:ascii="Times New Roman" w:hAnsi="Times New Roman" w:cs="Times New Roman"/>
          <w:sz w:val="26"/>
          <w:szCs w:val="26"/>
        </w:rPr>
        <w:br/>
      </w:r>
      <w:r w:rsidRPr="00C9028E">
        <w:rPr>
          <w:rFonts w:ascii="Times New Roman" w:hAnsi="Times New Roman" w:cs="Times New Roman"/>
          <w:sz w:val="26"/>
          <w:szCs w:val="26"/>
        </w:rPr>
        <w:t>от платы за услуги по договору об оказании платных образовательных услуг».</w:t>
      </w:r>
    </w:p>
    <w:p w:rsidR="00534BDE" w:rsidRPr="00C9028E" w:rsidRDefault="00534BDE" w:rsidP="00534BDE">
      <w:pPr>
        <w:spacing w:after="0" w:line="240" w:lineRule="auto"/>
        <w:ind w:firstLine="709"/>
        <w:jc w:val="both"/>
        <w:rPr>
          <w:rFonts w:ascii="Times New Roman" w:hAnsi="Times New Roman" w:cs="Times New Roman"/>
          <w:sz w:val="26"/>
          <w:szCs w:val="26"/>
        </w:rPr>
      </w:pPr>
      <w:r w:rsidRPr="00C9028E">
        <w:rPr>
          <w:rFonts w:ascii="Times New Roman" w:hAnsi="Times New Roman" w:cs="Times New Roman"/>
          <w:sz w:val="26"/>
          <w:szCs w:val="26"/>
        </w:rPr>
        <w:t xml:space="preserve">На условиях софинансирования услуг дополнительного образования </w:t>
      </w:r>
      <w:r w:rsidR="006156B3">
        <w:rPr>
          <w:rFonts w:ascii="Times New Roman" w:hAnsi="Times New Roman" w:cs="Times New Roman"/>
          <w:sz w:val="26"/>
          <w:szCs w:val="26"/>
        </w:rPr>
        <w:br/>
      </w:r>
      <w:r w:rsidRPr="00C9028E">
        <w:rPr>
          <w:rFonts w:ascii="Times New Roman" w:hAnsi="Times New Roman" w:cs="Times New Roman"/>
          <w:sz w:val="26"/>
          <w:szCs w:val="26"/>
        </w:rPr>
        <w:t xml:space="preserve">80 </w:t>
      </w:r>
      <w:r w:rsidR="006156B3">
        <w:rPr>
          <w:rFonts w:ascii="Times New Roman" w:hAnsi="Times New Roman" w:cs="Times New Roman"/>
          <w:sz w:val="26"/>
          <w:szCs w:val="26"/>
        </w:rPr>
        <w:t>%</w:t>
      </w:r>
      <w:r w:rsidRPr="00C9028E">
        <w:rPr>
          <w:rFonts w:ascii="Times New Roman" w:hAnsi="Times New Roman" w:cs="Times New Roman"/>
          <w:sz w:val="26"/>
          <w:szCs w:val="26"/>
        </w:rPr>
        <w:t xml:space="preserve"> финансовых обязательств берет на себе округ, оставшиеся </w:t>
      </w:r>
      <w:r w:rsidR="006156B3">
        <w:rPr>
          <w:rFonts w:ascii="Times New Roman" w:hAnsi="Times New Roman" w:cs="Times New Roman"/>
          <w:sz w:val="26"/>
          <w:szCs w:val="26"/>
        </w:rPr>
        <w:br/>
      </w:r>
      <w:r w:rsidRPr="00C9028E">
        <w:rPr>
          <w:rFonts w:ascii="Times New Roman" w:hAnsi="Times New Roman" w:cs="Times New Roman"/>
          <w:sz w:val="26"/>
          <w:szCs w:val="26"/>
        </w:rPr>
        <w:t xml:space="preserve">20 </w:t>
      </w:r>
      <w:r w:rsidR="006156B3">
        <w:rPr>
          <w:rFonts w:ascii="Times New Roman" w:hAnsi="Times New Roman" w:cs="Times New Roman"/>
          <w:sz w:val="26"/>
          <w:szCs w:val="26"/>
        </w:rPr>
        <w:t>%</w:t>
      </w:r>
      <w:r w:rsidRPr="00C9028E">
        <w:rPr>
          <w:rFonts w:ascii="Times New Roman" w:hAnsi="Times New Roman" w:cs="Times New Roman"/>
          <w:sz w:val="26"/>
          <w:szCs w:val="26"/>
        </w:rPr>
        <w:t xml:space="preserve"> доплачивают родители. Родительская плата за один кружок, секцию, либо студию составляет от 450 рублей до 3277 рублей в месяц. </w:t>
      </w:r>
    </w:p>
    <w:p w:rsidR="00534BDE" w:rsidRPr="00C9028E" w:rsidRDefault="00534BDE" w:rsidP="00534BDE">
      <w:pPr>
        <w:spacing w:after="0" w:line="240" w:lineRule="auto"/>
        <w:ind w:firstLine="709"/>
        <w:jc w:val="both"/>
        <w:rPr>
          <w:rFonts w:ascii="Times New Roman" w:hAnsi="Times New Roman" w:cs="Times New Roman"/>
          <w:sz w:val="26"/>
          <w:szCs w:val="26"/>
        </w:rPr>
      </w:pPr>
      <w:r w:rsidRPr="00C9028E">
        <w:rPr>
          <w:rFonts w:ascii="Times New Roman" w:hAnsi="Times New Roman" w:cs="Times New Roman"/>
          <w:sz w:val="26"/>
          <w:szCs w:val="26"/>
        </w:rPr>
        <w:t xml:space="preserve">Финансирование учреждений дополнительного образования в 2019/2020 учебном году произведено в полном объеме в соответствии с заявленным количеством договоров, заключенных с родителями.  </w:t>
      </w:r>
    </w:p>
    <w:p w:rsidR="00534BDE" w:rsidRPr="00C9028E" w:rsidRDefault="00534BDE" w:rsidP="00534BDE">
      <w:pPr>
        <w:spacing w:after="0" w:line="240" w:lineRule="auto"/>
        <w:ind w:firstLine="709"/>
        <w:jc w:val="both"/>
        <w:rPr>
          <w:rFonts w:ascii="Times New Roman" w:hAnsi="Times New Roman" w:cs="Times New Roman"/>
          <w:color w:val="000000"/>
          <w:sz w:val="26"/>
          <w:szCs w:val="26"/>
        </w:rPr>
      </w:pPr>
      <w:r w:rsidRPr="00C9028E">
        <w:rPr>
          <w:rFonts w:ascii="Times New Roman" w:hAnsi="Times New Roman" w:cs="Times New Roman"/>
          <w:color w:val="000000"/>
          <w:sz w:val="26"/>
          <w:szCs w:val="26"/>
        </w:rPr>
        <w:t>Также в государственные задания организациям дополнительного образования на 2019, 2020 годы на бесплатной основе</w:t>
      </w:r>
      <w:r>
        <w:rPr>
          <w:rFonts w:ascii="Times New Roman" w:hAnsi="Times New Roman" w:cs="Times New Roman"/>
          <w:color w:val="000000"/>
          <w:sz w:val="26"/>
          <w:szCs w:val="26"/>
        </w:rPr>
        <w:t xml:space="preserve"> при наличии вакантных мест</w:t>
      </w:r>
      <w:r w:rsidRPr="00C9028E">
        <w:rPr>
          <w:rFonts w:ascii="Times New Roman" w:hAnsi="Times New Roman" w:cs="Times New Roman"/>
          <w:color w:val="000000"/>
          <w:sz w:val="26"/>
          <w:szCs w:val="26"/>
        </w:rPr>
        <w:t xml:space="preserve"> введены </w:t>
      </w:r>
      <w:r w:rsidRPr="00C9028E">
        <w:rPr>
          <w:rFonts w:ascii="Times New Roman" w:hAnsi="Times New Roman" w:cs="Times New Roman"/>
          <w:sz w:val="26"/>
          <w:szCs w:val="26"/>
        </w:rPr>
        <w:t>наиболее приоритетные направления дополнительных общеобразовательных программ и перераспределены объемы</w:t>
      </w:r>
      <w:r w:rsidRPr="00C9028E">
        <w:rPr>
          <w:rFonts w:ascii="Times New Roman" w:hAnsi="Times New Roman" w:cs="Times New Roman"/>
          <w:color w:val="000000"/>
          <w:sz w:val="26"/>
          <w:szCs w:val="26"/>
        </w:rPr>
        <w:t>:</w:t>
      </w:r>
    </w:p>
    <w:p w:rsidR="00534BDE" w:rsidRPr="00C9028E" w:rsidRDefault="00534BDE" w:rsidP="00534BDE">
      <w:pPr>
        <w:spacing w:after="0" w:line="240" w:lineRule="auto"/>
        <w:ind w:firstLine="709"/>
        <w:jc w:val="both"/>
        <w:rPr>
          <w:rFonts w:ascii="Times New Roman" w:hAnsi="Times New Roman" w:cs="Times New Roman"/>
          <w:color w:val="000000"/>
          <w:sz w:val="26"/>
          <w:szCs w:val="26"/>
        </w:rPr>
      </w:pPr>
      <w:r w:rsidRPr="00C9028E">
        <w:rPr>
          <w:rFonts w:ascii="Times New Roman" w:hAnsi="Times New Roman" w:cs="Times New Roman"/>
          <w:color w:val="000000"/>
          <w:sz w:val="26"/>
          <w:szCs w:val="26"/>
        </w:rPr>
        <w:t>в детской школе искусств</w:t>
      </w:r>
      <w:r w:rsidR="006156B3">
        <w:rPr>
          <w:rFonts w:ascii="Times New Roman" w:hAnsi="Times New Roman" w:cs="Times New Roman"/>
          <w:color w:val="000000"/>
          <w:sz w:val="26"/>
          <w:szCs w:val="26"/>
        </w:rPr>
        <w:t xml:space="preserve">: </w:t>
      </w:r>
      <w:r w:rsidRPr="00C9028E">
        <w:rPr>
          <w:rFonts w:ascii="Times New Roman" w:hAnsi="Times New Roman" w:cs="Times New Roman"/>
          <w:color w:val="000000"/>
          <w:sz w:val="26"/>
          <w:szCs w:val="26"/>
        </w:rPr>
        <w:t>обучающиеся по предпрофессиональным дополнительным программам;</w:t>
      </w:r>
    </w:p>
    <w:p w:rsidR="00534BDE" w:rsidRPr="00C9028E" w:rsidRDefault="00534BDE" w:rsidP="00534BDE">
      <w:pPr>
        <w:spacing w:after="0" w:line="240" w:lineRule="auto"/>
        <w:ind w:firstLine="709"/>
        <w:jc w:val="both"/>
        <w:rPr>
          <w:rFonts w:ascii="Times New Roman" w:hAnsi="Times New Roman" w:cs="Times New Roman"/>
          <w:color w:val="000000"/>
          <w:sz w:val="26"/>
          <w:szCs w:val="26"/>
        </w:rPr>
      </w:pPr>
      <w:r w:rsidRPr="00C9028E">
        <w:rPr>
          <w:rFonts w:ascii="Times New Roman" w:hAnsi="Times New Roman" w:cs="Times New Roman"/>
          <w:color w:val="000000"/>
          <w:sz w:val="26"/>
          <w:szCs w:val="26"/>
        </w:rPr>
        <w:t>по ф</w:t>
      </w:r>
      <w:r w:rsidRPr="00C9028E">
        <w:rPr>
          <w:rFonts w:ascii="Times New Roman" w:hAnsi="Times New Roman" w:cs="Times New Roman"/>
          <w:sz w:val="26"/>
          <w:szCs w:val="26"/>
        </w:rPr>
        <w:t xml:space="preserve">изкультурно-спортивной </w:t>
      </w:r>
      <w:r w:rsidR="006156B3">
        <w:rPr>
          <w:rFonts w:ascii="Times New Roman" w:hAnsi="Times New Roman" w:cs="Times New Roman"/>
          <w:color w:val="000000"/>
          <w:sz w:val="26"/>
          <w:szCs w:val="26"/>
        </w:rPr>
        <w:t xml:space="preserve">направленности: </w:t>
      </w:r>
      <w:r w:rsidRPr="00C9028E">
        <w:rPr>
          <w:rFonts w:ascii="Times New Roman" w:hAnsi="Times New Roman" w:cs="Times New Roman"/>
          <w:color w:val="000000"/>
          <w:sz w:val="26"/>
          <w:szCs w:val="26"/>
        </w:rPr>
        <w:t xml:space="preserve">лыжные гонки, пулевая стрельба, шахматы, северное многоборье, национальные виды спорта; </w:t>
      </w:r>
    </w:p>
    <w:p w:rsidR="00534BDE" w:rsidRPr="00C9028E" w:rsidRDefault="006156B3" w:rsidP="00534BDE">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по технической направленности: </w:t>
      </w:r>
      <w:r w:rsidR="00534BDE" w:rsidRPr="00C9028E">
        <w:rPr>
          <w:rFonts w:ascii="Times New Roman" w:hAnsi="Times New Roman" w:cs="Times New Roman"/>
          <w:color w:val="000000"/>
          <w:sz w:val="26"/>
          <w:szCs w:val="26"/>
        </w:rPr>
        <w:t xml:space="preserve">«Робототехника», </w:t>
      </w:r>
      <w:r w:rsidR="00534BDE" w:rsidRPr="00C9028E">
        <w:rPr>
          <w:rFonts w:ascii="Times New Roman" w:hAnsi="Times New Roman" w:cs="Times New Roman"/>
          <w:sz w:val="26"/>
          <w:szCs w:val="26"/>
        </w:rPr>
        <w:t>«Геймер», «Ступени технического творчества» «Ступени технического творчества», «Художественная обработка древесины»;</w:t>
      </w:r>
    </w:p>
    <w:p w:rsidR="00534BDE" w:rsidRPr="00C9028E" w:rsidRDefault="00534BDE" w:rsidP="00534BDE">
      <w:pPr>
        <w:spacing w:after="0" w:line="240" w:lineRule="auto"/>
        <w:ind w:firstLine="709"/>
        <w:jc w:val="both"/>
        <w:rPr>
          <w:rFonts w:ascii="Times New Roman" w:hAnsi="Times New Roman" w:cs="Times New Roman"/>
          <w:sz w:val="26"/>
          <w:szCs w:val="26"/>
        </w:rPr>
      </w:pPr>
      <w:r w:rsidRPr="00C9028E">
        <w:rPr>
          <w:rFonts w:ascii="Times New Roman" w:hAnsi="Times New Roman" w:cs="Times New Roman"/>
          <w:color w:val="000000"/>
          <w:sz w:val="26"/>
          <w:szCs w:val="26"/>
        </w:rPr>
        <w:t>по социально-</w:t>
      </w:r>
      <w:r w:rsidR="006156B3">
        <w:rPr>
          <w:rFonts w:ascii="Times New Roman" w:hAnsi="Times New Roman" w:cs="Times New Roman"/>
          <w:color w:val="000000"/>
          <w:sz w:val="26"/>
          <w:szCs w:val="26"/>
        </w:rPr>
        <w:t xml:space="preserve">педагогической направленности: </w:t>
      </w:r>
      <w:r w:rsidRPr="00C9028E">
        <w:rPr>
          <w:rFonts w:ascii="Times New Roman" w:hAnsi="Times New Roman" w:cs="Times New Roman"/>
          <w:color w:val="000000"/>
          <w:sz w:val="26"/>
          <w:szCs w:val="26"/>
        </w:rPr>
        <w:t>военно-патриотическая направления (</w:t>
      </w:r>
      <w:r w:rsidRPr="00C9028E">
        <w:rPr>
          <w:rFonts w:ascii="Times New Roman" w:hAnsi="Times New Roman" w:cs="Times New Roman"/>
          <w:sz w:val="26"/>
          <w:szCs w:val="26"/>
        </w:rPr>
        <w:t>«Я – юный патриот», «Военно-патриотический клуб»), «Юные инспекторы движения», естественнонаучная («Юный натуралист», «Юный спасатель»</w:t>
      </w:r>
      <w:r>
        <w:rPr>
          <w:rFonts w:ascii="Times New Roman" w:hAnsi="Times New Roman" w:cs="Times New Roman"/>
          <w:sz w:val="26"/>
          <w:szCs w:val="26"/>
        </w:rPr>
        <w:t>)</w:t>
      </w:r>
      <w:r w:rsidRPr="00C9028E">
        <w:rPr>
          <w:rFonts w:ascii="Times New Roman" w:hAnsi="Times New Roman" w:cs="Times New Roman"/>
          <w:sz w:val="26"/>
          <w:szCs w:val="26"/>
        </w:rPr>
        <w:t>.</w:t>
      </w:r>
    </w:p>
    <w:p w:rsidR="00534BDE" w:rsidRPr="00C9028E" w:rsidRDefault="00534BDE" w:rsidP="00534BDE">
      <w:pPr>
        <w:spacing w:after="0" w:line="240" w:lineRule="auto"/>
        <w:ind w:firstLine="709"/>
        <w:jc w:val="both"/>
        <w:rPr>
          <w:rFonts w:ascii="Times New Roman" w:hAnsi="Times New Roman" w:cs="Times New Roman"/>
          <w:sz w:val="26"/>
          <w:szCs w:val="26"/>
        </w:rPr>
      </w:pPr>
      <w:r w:rsidRPr="00C9028E">
        <w:rPr>
          <w:rFonts w:ascii="Times New Roman" w:hAnsi="Times New Roman" w:cs="Times New Roman"/>
          <w:sz w:val="26"/>
          <w:szCs w:val="26"/>
        </w:rPr>
        <w:t>Также предусмотрены льготные категории получателей услуг, которые обучаются на бесплатной основе:</w:t>
      </w:r>
      <w:r w:rsidRPr="00C9028E">
        <w:rPr>
          <w:rFonts w:ascii="Times New Roman" w:hAnsi="Times New Roman" w:cs="Times New Roman"/>
          <w:color w:val="000000"/>
          <w:sz w:val="26"/>
          <w:szCs w:val="26"/>
        </w:rPr>
        <w:t xml:space="preserve"> </w:t>
      </w:r>
      <w:r w:rsidRPr="00C9028E">
        <w:rPr>
          <w:rFonts w:ascii="Times New Roman" w:hAnsi="Times New Roman" w:cs="Times New Roman"/>
          <w:sz w:val="26"/>
          <w:szCs w:val="26"/>
        </w:rPr>
        <w:t>обучающиеся из числа детей-инвалидов, детей-сирот и</w:t>
      </w:r>
      <w:r w:rsidRPr="00C9028E">
        <w:rPr>
          <w:sz w:val="26"/>
          <w:szCs w:val="26"/>
        </w:rPr>
        <w:t xml:space="preserve"> </w:t>
      </w:r>
      <w:r w:rsidRPr="00C9028E">
        <w:rPr>
          <w:rFonts w:ascii="Times New Roman" w:hAnsi="Times New Roman" w:cs="Times New Roman"/>
          <w:sz w:val="26"/>
          <w:szCs w:val="26"/>
        </w:rPr>
        <w:t xml:space="preserve">детей, оставшихся без попечения родителей, в возрасте до 24 лет; обучающиеся из числа лиц, среднедушевой доход семьи которых не превышает однократной величины прожиточного минимума, </w:t>
      </w:r>
      <w:r w:rsidRPr="00C9028E">
        <w:rPr>
          <w:rFonts w:ascii="Times New Roman" w:hAnsi="Times New Roman" w:cs="Times New Roman"/>
          <w:bCs/>
          <w:iCs/>
          <w:sz w:val="26"/>
          <w:szCs w:val="26"/>
        </w:rPr>
        <w:t xml:space="preserve">установленного в Ненецком автономном округе в расчете на душу населения, </w:t>
      </w:r>
      <w:r w:rsidRPr="00C9028E">
        <w:rPr>
          <w:rFonts w:ascii="Times New Roman" w:hAnsi="Times New Roman" w:cs="Times New Roman"/>
          <w:sz w:val="26"/>
          <w:szCs w:val="26"/>
        </w:rPr>
        <w:t xml:space="preserve">одному обучающемуся </w:t>
      </w:r>
      <w:r w:rsidR="006156B3">
        <w:rPr>
          <w:rFonts w:ascii="Times New Roman" w:hAnsi="Times New Roman" w:cs="Times New Roman"/>
          <w:sz w:val="26"/>
          <w:szCs w:val="26"/>
        </w:rPr>
        <w:br/>
      </w:r>
      <w:r w:rsidRPr="00C9028E">
        <w:rPr>
          <w:rFonts w:ascii="Times New Roman" w:hAnsi="Times New Roman" w:cs="Times New Roman"/>
          <w:sz w:val="26"/>
          <w:szCs w:val="26"/>
        </w:rPr>
        <w:t>из многодетной семьи по одной дополнительной общеразвивающей программе бесплатно, при условии обучения в данном учреждении двух и более детей из этой семьи;  воспитанники, проживающие в ГКОУ НАО «Ненецкая специальная (коррекционная) школа-интернат» и ГБОУ НАО «Ненецкая средняя школа им. А.П. Пырерки»; обучающиеся на территории сельских поселений; студенты государственных профессиональных образовательных организаций Ненецкого автономного округа, обучающиеся по очной форме обучения за счет средств окружного бюджета, проживающие в общежитиях указанных образовательных организаций.</w:t>
      </w:r>
    </w:p>
    <w:p w:rsidR="00534BDE" w:rsidRPr="00C9028E" w:rsidRDefault="00534BDE" w:rsidP="00534BDE">
      <w:pPr>
        <w:spacing w:after="0" w:line="240" w:lineRule="auto"/>
        <w:ind w:firstLine="709"/>
        <w:jc w:val="both"/>
        <w:rPr>
          <w:rFonts w:ascii="Times New Roman" w:hAnsi="Times New Roman" w:cs="Times New Roman"/>
          <w:b/>
          <w:sz w:val="26"/>
          <w:szCs w:val="26"/>
        </w:rPr>
      </w:pPr>
      <w:r w:rsidRPr="00C9028E">
        <w:rPr>
          <w:rFonts w:ascii="Times New Roman" w:hAnsi="Times New Roman" w:cs="Times New Roman"/>
          <w:iCs/>
          <w:color w:val="000000"/>
          <w:sz w:val="26"/>
          <w:szCs w:val="26"/>
        </w:rPr>
        <w:lastRenderedPageBreak/>
        <w:t xml:space="preserve">С 1 января 2007 года вступил в действие Федеральный закон № 256-ФЗ </w:t>
      </w:r>
      <w:r w:rsidRPr="00C9028E">
        <w:rPr>
          <w:rFonts w:ascii="Times New Roman" w:hAnsi="Times New Roman" w:cs="Times New Roman"/>
          <w:iCs/>
          <w:color w:val="000000"/>
          <w:sz w:val="26"/>
          <w:szCs w:val="26"/>
        </w:rPr>
        <w:br/>
        <w:t>«О дополнительных мерах поддержки семей, имеющих детей», который регламентирует порядок получения и расходования средств материнского капитала.</w:t>
      </w:r>
    </w:p>
    <w:p w:rsidR="00534BDE" w:rsidRPr="00C9028E" w:rsidRDefault="00534BDE" w:rsidP="00534BDE">
      <w:pPr>
        <w:shd w:val="clear" w:color="auto" w:fill="FFFFFF"/>
        <w:spacing w:after="0" w:line="240" w:lineRule="auto"/>
        <w:ind w:firstLine="709"/>
        <w:jc w:val="both"/>
        <w:rPr>
          <w:rFonts w:ascii="Times New Roman" w:hAnsi="Times New Roman" w:cs="Times New Roman"/>
          <w:color w:val="333333"/>
          <w:sz w:val="26"/>
          <w:szCs w:val="26"/>
        </w:rPr>
      </w:pPr>
      <w:r w:rsidRPr="00C9028E">
        <w:rPr>
          <w:rFonts w:ascii="Times New Roman" w:hAnsi="Times New Roman" w:cs="Times New Roman"/>
          <w:sz w:val="26"/>
          <w:szCs w:val="26"/>
        </w:rPr>
        <w:t>Согласно действующему законодательству, средства семейного капитала можно перечислить </w:t>
      </w:r>
      <w:r w:rsidRPr="00C9028E">
        <w:rPr>
          <w:rFonts w:ascii="Times New Roman" w:hAnsi="Times New Roman" w:cs="Times New Roman"/>
          <w:bCs/>
          <w:sz w:val="26"/>
          <w:szCs w:val="26"/>
        </w:rPr>
        <w:t>в любое образовательное учреждение</w:t>
      </w:r>
      <w:r w:rsidRPr="00C9028E">
        <w:rPr>
          <w:rFonts w:ascii="Times New Roman" w:hAnsi="Times New Roman" w:cs="Times New Roman"/>
          <w:sz w:val="26"/>
          <w:szCs w:val="26"/>
        </w:rPr>
        <w:t xml:space="preserve">, которое имеют право </w:t>
      </w:r>
      <w:r w:rsidRPr="00C9028E">
        <w:rPr>
          <w:rFonts w:ascii="Times New Roman" w:hAnsi="Times New Roman" w:cs="Times New Roman"/>
          <w:sz w:val="26"/>
          <w:szCs w:val="26"/>
        </w:rPr>
        <w:br/>
        <w:t xml:space="preserve">на оказание образовательных услуг, в том числе обучение в кружках и секциях, </w:t>
      </w:r>
      <w:r w:rsidRPr="00C9028E">
        <w:rPr>
          <w:rFonts w:ascii="Times New Roman" w:hAnsi="Times New Roman" w:cs="Times New Roman"/>
          <w:sz w:val="26"/>
          <w:szCs w:val="26"/>
        </w:rPr>
        <w:br/>
        <w:t xml:space="preserve">в автошколе, детской школе искусств. </w:t>
      </w:r>
    </w:p>
    <w:p w:rsidR="00534BDE" w:rsidRDefault="00534BDE" w:rsidP="00534BDE">
      <w:pPr>
        <w:spacing w:after="0" w:line="240" w:lineRule="auto"/>
        <w:ind w:firstLine="709"/>
        <w:jc w:val="both"/>
        <w:rPr>
          <w:rFonts w:ascii="Times New Roman" w:hAnsi="Times New Roman" w:cs="Times New Roman"/>
          <w:color w:val="000000"/>
          <w:sz w:val="26"/>
          <w:szCs w:val="26"/>
          <w:shd w:val="clear" w:color="auto" w:fill="FFFFFF"/>
        </w:rPr>
      </w:pPr>
      <w:r w:rsidRPr="00C9028E">
        <w:rPr>
          <w:rFonts w:ascii="Times New Roman" w:hAnsi="Times New Roman" w:cs="Times New Roman"/>
          <w:color w:val="000000"/>
          <w:sz w:val="26"/>
          <w:szCs w:val="26"/>
        </w:rPr>
        <w:t>На сегодняшний день</w:t>
      </w:r>
      <w:r w:rsidRPr="00C9028E">
        <w:rPr>
          <w:rFonts w:ascii="Times New Roman" w:hAnsi="Times New Roman" w:cs="Times New Roman"/>
          <w:color w:val="000000"/>
          <w:sz w:val="26"/>
          <w:szCs w:val="26"/>
          <w:shd w:val="clear" w:color="auto" w:fill="FFFFFF"/>
        </w:rPr>
        <w:t xml:space="preserve"> 6 </w:t>
      </w:r>
      <w:r w:rsidR="00A05EE3" w:rsidRPr="00C9028E">
        <w:rPr>
          <w:rFonts w:ascii="Times New Roman" w:hAnsi="Times New Roman" w:cs="Times New Roman"/>
          <w:color w:val="000000"/>
          <w:sz w:val="26"/>
          <w:szCs w:val="26"/>
          <w:shd w:val="clear" w:color="auto" w:fill="FFFFFF"/>
        </w:rPr>
        <w:t>родителей,</w:t>
      </w:r>
      <w:r w:rsidRPr="00C9028E">
        <w:rPr>
          <w:rFonts w:ascii="Times New Roman" w:hAnsi="Times New Roman" w:cs="Times New Roman"/>
          <w:color w:val="000000"/>
          <w:sz w:val="26"/>
          <w:szCs w:val="26"/>
          <w:shd w:val="clear" w:color="auto" w:fill="FFFFFF"/>
        </w:rPr>
        <w:t xml:space="preserve"> обучающихся ГБУ ДО НАО «ДШИ» пользуются возможностью оплачивать обучение ребенка посредством материнского Федерального капитала. Окружным капиталом никто еще не воспользовался, хотя такое право у родителей есть. </w:t>
      </w:r>
    </w:p>
    <w:p w:rsidR="002051BF" w:rsidRPr="00C9028E" w:rsidRDefault="002051BF" w:rsidP="00534BDE">
      <w:pPr>
        <w:spacing w:after="0" w:line="240" w:lineRule="auto"/>
        <w:ind w:firstLine="709"/>
        <w:jc w:val="both"/>
        <w:rPr>
          <w:rFonts w:ascii="Times New Roman" w:hAnsi="Times New Roman" w:cs="Times New Roman"/>
          <w:color w:val="000000"/>
          <w:sz w:val="26"/>
          <w:szCs w:val="26"/>
          <w:shd w:val="clear" w:color="auto" w:fill="FFFFFF"/>
        </w:rPr>
      </w:pPr>
    </w:p>
    <w:p w:rsidR="00534BDE" w:rsidRPr="002051BF" w:rsidRDefault="00534BDE" w:rsidP="00534BDE">
      <w:pPr>
        <w:spacing w:after="0" w:line="240" w:lineRule="auto"/>
        <w:ind w:firstLine="540"/>
        <w:jc w:val="center"/>
        <w:rPr>
          <w:rFonts w:ascii="Times New Roman" w:hAnsi="Times New Roman" w:cs="Times New Roman"/>
          <w:i/>
        </w:rPr>
      </w:pPr>
      <w:r w:rsidRPr="002051BF">
        <w:rPr>
          <w:rFonts w:ascii="Times New Roman" w:hAnsi="Times New Roman" w:cs="Times New Roman"/>
          <w:i/>
        </w:rPr>
        <w:t xml:space="preserve">Данные о численности детей от 5 до 18 лет, обучающиеся </w:t>
      </w:r>
      <w:r w:rsidRPr="002051BF">
        <w:rPr>
          <w:rFonts w:ascii="Times New Roman" w:hAnsi="Times New Roman" w:cs="Times New Roman"/>
          <w:i/>
        </w:rPr>
        <w:br/>
        <w:t xml:space="preserve">по дополнительным общеобразовательным программам в организации дополнительного образования региона, в соответствии </w:t>
      </w:r>
      <w:r w:rsidRPr="002051BF">
        <w:rPr>
          <w:rFonts w:ascii="Times New Roman" w:hAnsi="Times New Roman" w:cs="Times New Roman"/>
          <w:i/>
        </w:rPr>
        <w:br/>
        <w:t>со статистическими отчетами за 2019 год 1-ДО, 1-ДОП</w:t>
      </w:r>
    </w:p>
    <w:p w:rsidR="00534BDE" w:rsidRPr="001E2BCB" w:rsidRDefault="00534BDE" w:rsidP="00534BDE">
      <w:pPr>
        <w:spacing w:after="0" w:line="240" w:lineRule="auto"/>
        <w:ind w:firstLine="540"/>
        <w:jc w:val="center"/>
        <w:rPr>
          <w:rFonts w:ascii="Times New Roman" w:hAnsi="Times New Roman" w:cs="Times New Roman"/>
          <w:color w:val="000000"/>
          <w:sz w:val="26"/>
          <w:szCs w:val="26"/>
          <w:shd w:val="clear" w:color="auto" w:fill="FFFFFF"/>
        </w:rPr>
      </w:pPr>
    </w:p>
    <w:tbl>
      <w:tblPr>
        <w:tblW w:w="9668" w:type="dxa"/>
        <w:tblInd w:w="108" w:type="dxa"/>
        <w:tblLayout w:type="fixed"/>
        <w:tblLook w:val="04A0" w:firstRow="1" w:lastRow="0" w:firstColumn="1" w:lastColumn="0" w:noHBand="0" w:noVBand="1"/>
      </w:tblPr>
      <w:tblGrid>
        <w:gridCol w:w="1730"/>
        <w:gridCol w:w="1276"/>
        <w:gridCol w:w="1417"/>
        <w:gridCol w:w="1418"/>
        <w:gridCol w:w="1417"/>
        <w:gridCol w:w="1276"/>
        <w:gridCol w:w="1134"/>
      </w:tblGrid>
      <w:tr w:rsidR="00534BDE" w:rsidRPr="001E2BCB" w:rsidTr="00534BDE">
        <w:trPr>
          <w:trHeight w:val="435"/>
        </w:trPr>
        <w:tc>
          <w:tcPr>
            <w:tcW w:w="17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34BDE" w:rsidRPr="006156B3" w:rsidRDefault="00534BDE" w:rsidP="00534BDE">
            <w:pPr>
              <w:spacing w:after="0" w:line="240" w:lineRule="auto"/>
              <w:jc w:val="center"/>
              <w:rPr>
                <w:rFonts w:ascii="Times New Roman" w:hAnsi="Times New Roman" w:cs="Times New Roman"/>
                <w:bCs/>
                <w:color w:val="000000"/>
                <w:sz w:val="24"/>
                <w:szCs w:val="24"/>
              </w:rPr>
            </w:pPr>
            <w:r w:rsidRPr="006156B3">
              <w:rPr>
                <w:rFonts w:ascii="Times New Roman" w:hAnsi="Times New Roman" w:cs="Times New Roman"/>
                <w:bCs/>
                <w:color w:val="000000"/>
                <w:sz w:val="24"/>
                <w:szCs w:val="24"/>
              </w:rPr>
              <w:t>Наименование организации</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2017/2018 учебный год</w:t>
            </w:r>
          </w:p>
        </w:tc>
        <w:tc>
          <w:tcPr>
            <w:tcW w:w="2835" w:type="dxa"/>
            <w:gridSpan w:val="2"/>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2018/2019 учебный год</w:t>
            </w:r>
          </w:p>
        </w:tc>
        <w:tc>
          <w:tcPr>
            <w:tcW w:w="2410" w:type="dxa"/>
            <w:gridSpan w:val="2"/>
            <w:tcBorders>
              <w:top w:val="single" w:sz="4" w:space="0" w:color="auto"/>
              <w:left w:val="nil"/>
              <w:bottom w:val="single" w:sz="4" w:space="0" w:color="auto"/>
              <w:right w:val="single" w:sz="4" w:space="0" w:color="auto"/>
            </w:tcBorders>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2019/2020 учебный год</w:t>
            </w:r>
          </w:p>
        </w:tc>
      </w:tr>
      <w:tr w:rsidR="00534BDE" w:rsidRPr="001E2BCB" w:rsidTr="00534BDE">
        <w:trPr>
          <w:trHeight w:val="567"/>
        </w:trPr>
        <w:tc>
          <w:tcPr>
            <w:tcW w:w="1730" w:type="dxa"/>
            <w:vMerge/>
            <w:tcBorders>
              <w:top w:val="single" w:sz="4" w:space="0" w:color="auto"/>
              <w:left w:val="single" w:sz="4" w:space="0" w:color="auto"/>
              <w:bottom w:val="single" w:sz="4" w:space="0" w:color="auto"/>
              <w:right w:val="single" w:sz="4" w:space="0" w:color="auto"/>
            </w:tcBorders>
            <w:vAlign w:val="center"/>
            <w:hideMark/>
          </w:tcPr>
          <w:p w:rsidR="00534BDE" w:rsidRPr="001E2BCB" w:rsidRDefault="00534BDE" w:rsidP="00534BDE">
            <w:pPr>
              <w:spacing w:after="0" w:line="240" w:lineRule="auto"/>
              <w:rPr>
                <w:rFonts w:ascii="Times New Roman" w:hAnsi="Times New Roman" w:cs="Times New Roman"/>
                <w:bCs/>
                <w:color w:val="000000"/>
                <w:sz w:val="24"/>
                <w:szCs w:val="24"/>
              </w:rPr>
            </w:pPr>
          </w:p>
        </w:tc>
        <w:tc>
          <w:tcPr>
            <w:tcW w:w="1276" w:type="dxa"/>
            <w:tcBorders>
              <w:top w:val="nil"/>
              <w:left w:val="nil"/>
              <w:bottom w:val="single" w:sz="4" w:space="0" w:color="auto"/>
              <w:right w:val="single" w:sz="4" w:space="0" w:color="auto"/>
            </w:tcBorders>
            <w:shd w:val="clear" w:color="auto" w:fill="auto"/>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По государственному заданию</w:t>
            </w:r>
          </w:p>
        </w:tc>
        <w:tc>
          <w:tcPr>
            <w:tcW w:w="1417" w:type="dxa"/>
            <w:tcBorders>
              <w:top w:val="nil"/>
              <w:left w:val="nil"/>
              <w:bottom w:val="single" w:sz="4" w:space="0" w:color="auto"/>
              <w:right w:val="single" w:sz="4" w:space="0" w:color="auto"/>
            </w:tcBorders>
            <w:shd w:val="clear" w:color="auto" w:fill="auto"/>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На условии софинансирования</w:t>
            </w:r>
          </w:p>
        </w:tc>
        <w:tc>
          <w:tcPr>
            <w:tcW w:w="1418" w:type="dxa"/>
            <w:tcBorders>
              <w:top w:val="nil"/>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По государственному заданию</w:t>
            </w:r>
          </w:p>
        </w:tc>
        <w:tc>
          <w:tcPr>
            <w:tcW w:w="1417" w:type="dxa"/>
            <w:tcBorders>
              <w:top w:val="nil"/>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На условии софинансирования</w:t>
            </w:r>
          </w:p>
        </w:tc>
        <w:tc>
          <w:tcPr>
            <w:tcW w:w="1276" w:type="dxa"/>
            <w:tcBorders>
              <w:top w:val="nil"/>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По государственному заданию</w:t>
            </w:r>
          </w:p>
        </w:tc>
        <w:tc>
          <w:tcPr>
            <w:tcW w:w="1134" w:type="dxa"/>
            <w:tcBorders>
              <w:top w:val="nil"/>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На условии софинансирования</w:t>
            </w:r>
          </w:p>
        </w:tc>
      </w:tr>
      <w:tr w:rsidR="00534BDE" w:rsidRPr="001E2BCB" w:rsidTr="00534BDE">
        <w:trPr>
          <w:trHeight w:val="571"/>
        </w:trPr>
        <w:tc>
          <w:tcPr>
            <w:tcW w:w="1730" w:type="dxa"/>
            <w:tcBorders>
              <w:top w:val="nil"/>
              <w:left w:val="single" w:sz="4" w:space="0" w:color="auto"/>
              <w:bottom w:val="single" w:sz="4" w:space="0" w:color="auto"/>
              <w:right w:val="single" w:sz="4" w:space="0" w:color="auto"/>
            </w:tcBorders>
            <w:shd w:val="clear" w:color="auto" w:fill="auto"/>
            <w:vAlign w:val="center"/>
            <w:hideMark/>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ГБУ ДО НАО «ДЮЦ «Лидер»</w:t>
            </w:r>
          </w:p>
        </w:tc>
        <w:tc>
          <w:tcPr>
            <w:tcW w:w="1276" w:type="dxa"/>
            <w:tcBorders>
              <w:top w:val="nil"/>
              <w:left w:val="nil"/>
              <w:bottom w:val="single" w:sz="4" w:space="0" w:color="auto"/>
              <w:right w:val="single" w:sz="4" w:space="0" w:color="auto"/>
            </w:tcBorders>
            <w:shd w:val="clear" w:color="auto" w:fill="auto"/>
            <w:vAlign w:val="center"/>
            <w:hideMark/>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 854</w:t>
            </w:r>
          </w:p>
        </w:tc>
        <w:tc>
          <w:tcPr>
            <w:tcW w:w="1417" w:type="dxa"/>
            <w:tcBorders>
              <w:top w:val="nil"/>
              <w:left w:val="nil"/>
              <w:bottom w:val="single" w:sz="4" w:space="0" w:color="auto"/>
              <w:right w:val="single" w:sz="4" w:space="0" w:color="auto"/>
            </w:tcBorders>
            <w:shd w:val="clear" w:color="auto" w:fill="auto"/>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1210</w:t>
            </w:r>
          </w:p>
        </w:tc>
        <w:tc>
          <w:tcPr>
            <w:tcW w:w="1418" w:type="dxa"/>
            <w:tcBorders>
              <w:top w:val="nil"/>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1029</w:t>
            </w:r>
          </w:p>
        </w:tc>
        <w:tc>
          <w:tcPr>
            <w:tcW w:w="1417" w:type="dxa"/>
            <w:tcBorders>
              <w:top w:val="nil"/>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1164</w:t>
            </w:r>
          </w:p>
        </w:tc>
        <w:tc>
          <w:tcPr>
            <w:tcW w:w="1276" w:type="dxa"/>
            <w:tcBorders>
              <w:top w:val="nil"/>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1034</w:t>
            </w:r>
          </w:p>
        </w:tc>
        <w:tc>
          <w:tcPr>
            <w:tcW w:w="1134" w:type="dxa"/>
            <w:tcBorders>
              <w:top w:val="nil"/>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1051</w:t>
            </w:r>
          </w:p>
        </w:tc>
      </w:tr>
      <w:tr w:rsidR="00534BDE" w:rsidRPr="001E2BCB" w:rsidTr="00534BDE">
        <w:trPr>
          <w:trHeight w:val="707"/>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ГБУ ДО НАО «ДС «Норд»</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1066</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 xml:space="preserve">878 </w:t>
            </w:r>
          </w:p>
        </w:tc>
        <w:tc>
          <w:tcPr>
            <w:tcW w:w="1418"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1102</w:t>
            </w:r>
          </w:p>
        </w:tc>
        <w:tc>
          <w:tcPr>
            <w:tcW w:w="1417"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850</w:t>
            </w:r>
          </w:p>
        </w:tc>
        <w:tc>
          <w:tcPr>
            <w:tcW w:w="1276"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591</w:t>
            </w:r>
          </w:p>
        </w:tc>
        <w:tc>
          <w:tcPr>
            <w:tcW w:w="1134"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829</w:t>
            </w:r>
          </w:p>
        </w:tc>
      </w:tr>
      <w:tr w:rsidR="00534BDE" w:rsidRPr="001E2BCB" w:rsidTr="00534BDE">
        <w:trPr>
          <w:trHeight w:val="711"/>
        </w:trPr>
        <w:tc>
          <w:tcPr>
            <w:tcW w:w="1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ГБУ ДО НАО «ДШИ»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307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418</w:t>
            </w:r>
          </w:p>
        </w:tc>
        <w:tc>
          <w:tcPr>
            <w:tcW w:w="1418"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307</w:t>
            </w:r>
          </w:p>
        </w:tc>
        <w:tc>
          <w:tcPr>
            <w:tcW w:w="1417"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420</w:t>
            </w:r>
          </w:p>
        </w:tc>
        <w:tc>
          <w:tcPr>
            <w:tcW w:w="1276"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302</w:t>
            </w:r>
          </w:p>
        </w:tc>
        <w:tc>
          <w:tcPr>
            <w:tcW w:w="1134"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396</w:t>
            </w:r>
          </w:p>
        </w:tc>
      </w:tr>
      <w:tr w:rsidR="00534BDE" w:rsidRPr="001E2BCB" w:rsidTr="00534BDE">
        <w:trPr>
          <w:trHeight w:val="765"/>
        </w:trPr>
        <w:tc>
          <w:tcPr>
            <w:tcW w:w="1730" w:type="dxa"/>
            <w:tcBorders>
              <w:top w:val="single" w:sz="4" w:space="0" w:color="auto"/>
              <w:left w:val="single" w:sz="4" w:space="0" w:color="auto"/>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ГБУ НАО «СШОР «ТРУД»</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580</w:t>
            </w:r>
          </w:p>
        </w:tc>
        <w:tc>
          <w:tcPr>
            <w:tcW w:w="1418"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 xml:space="preserve">83 </w:t>
            </w:r>
            <w:r w:rsidRPr="001E2BCB">
              <w:rPr>
                <w:rFonts w:ascii="Times New Roman" w:hAnsi="Times New Roman" w:cs="Times New Roman"/>
                <w:sz w:val="26"/>
                <w:szCs w:val="26"/>
              </w:rPr>
              <w:t>(</w:t>
            </w:r>
            <w:r w:rsidRPr="001E2BCB">
              <w:rPr>
                <w:rFonts w:ascii="Times New Roman" w:hAnsi="Times New Roman" w:cs="Times New Roman"/>
              </w:rPr>
              <w:t>спортивная подготовка по олимпийским видам спорта)</w:t>
            </w:r>
          </w:p>
        </w:tc>
        <w:tc>
          <w:tcPr>
            <w:tcW w:w="1417"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382</w:t>
            </w:r>
          </w:p>
        </w:tc>
        <w:tc>
          <w:tcPr>
            <w:tcW w:w="1276" w:type="dxa"/>
            <w:tcBorders>
              <w:top w:val="single" w:sz="4" w:space="0" w:color="auto"/>
              <w:left w:val="nil"/>
              <w:bottom w:val="single" w:sz="4" w:space="0" w:color="auto"/>
              <w:right w:val="single" w:sz="4" w:space="0" w:color="auto"/>
            </w:tcBorders>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200</w:t>
            </w:r>
          </w:p>
          <w:p w:rsidR="00534BDE" w:rsidRPr="001E2BCB" w:rsidRDefault="00534BDE" w:rsidP="00534BDE">
            <w:pPr>
              <w:spacing w:after="0" w:line="240" w:lineRule="auto"/>
              <w:jc w:val="center"/>
            </w:pPr>
            <w:r w:rsidRPr="001E2BCB">
              <w:rPr>
                <w:rFonts w:ascii="Times New Roman" w:hAnsi="Times New Roman" w:cs="Times New Roman"/>
                <w:sz w:val="26"/>
                <w:szCs w:val="26"/>
              </w:rPr>
              <w:t>(</w:t>
            </w:r>
            <w:r w:rsidRPr="001E2BCB">
              <w:rPr>
                <w:rFonts w:ascii="Times New Roman" w:hAnsi="Times New Roman" w:cs="Times New Roman"/>
              </w:rPr>
              <w:t>спортивная подготовка по олимпийским видам спорта)</w:t>
            </w:r>
          </w:p>
        </w:tc>
        <w:tc>
          <w:tcPr>
            <w:tcW w:w="1134" w:type="dxa"/>
            <w:tcBorders>
              <w:top w:val="single" w:sz="4" w:space="0" w:color="auto"/>
              <w:left w:val="nil"/>
              <w:bottom w:val="single" w:sz="4" w:space="0" w:color="auto"/>
              <w:right w:val="single" w:sz="4" w:space="0" w:color="auto"/>
            </w:tcBorders>
            <w:vAlign w:val="center"/>
          </w:tcPr>
          <w:p w:rsidR="00534BDE" w:rsidRPr="001E2BCB" w:rsidRDefault="00534BDE" w:rsidP="00534BDE">
            <w:pPr>
              <w:jc w:val="center"/>
              <w:rPr>
                <w:rFonts w:ascii="Times New Roman" w:hAnsi="Times New Roman" w:cs="Times New Roman"/>
                <w:sz w:val="24"/>
                <w:szCs w:val="24"/>
              </w:rPr>
            </w:pPr>
            <w:r w:rsidRPr="001E2BCB">
              <w:rPr>
                <w:rFonts w:ascii="Times New Roman" w:hAnsi="Times New Roman" w:cs="Times New Roman"/>
                <w:sz w:val="24"/>
                <w:szCs w:val="24"/>
              </w:rPr>
              <w:t>350</w:t>
            </w:r>
          </w:p>
        </w:tc>
      </w:tr>
      <w:tr w:rsidR="00534BDE" w:rsidRPr="00E952D4" w:rsidTr="00534BDE">
        <w:trPr>
          <w:trHeight w:val="765"/>
        </w:trPr>
        <w:tc>
          <w:tcPr>
            <w:tcW w:w="1730" w:type="dxa"/>
            <w:tcBorders>
              <w:top w:val="single" w:sz="4" w:space="0" w:color="auto"/>
              <w:left w:val="single" w:sz="4" w:space="0" w:color="auto"/>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ИТОГО</w:t>
            </w:r>
          </w:p>
        </w:tc>
        <w:tc>
          <w:tcPr>
            <w:tcW w:w="1276" w:type="dxa"/>
            <w:tcBorders>
              <w:top w:val="single" w:sz="4" w:space="0" w:color="auto"/>
              <w:left w:val="nil"/>
              <w:bottom w:val="single" w:sz="4" w:space="0" w:color="auto"/>
              <w:right w:val="single" w:sz="4" w:space="0" w:color="auto"/>
            </w:tcBorders>
            <w:shd w:val="clear" w:color="auto" w:fill="auto"/>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2227 (42%)</w:t>
            </w:r>
          </w:p>
        </w:tc>
        <w:tc>
          <w:tcPr>
            <w:tcW w:w="1417" w:type="dxa"/>
            <w:tcBorders>
              <w:top w:val="single" w:sz="4" w:space="0" w:color="auto"/>
              <w:left w:val="nil"/>
              <w:bottom w:val="single" w:sz="4" w:space="0" w:color="auto"/>
              <w:right w:val="single" w:sz="4" w:space="0" w:color="auto"/>
            </w:tcBorders>
            <w:shd w:val="clear" w:color="auto" w:fill="auto"/>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3086 (58%)</w:t>
            </w:r>
          </w:p>
        </w:tc>
        <w:tc>
          <w:tcPr>
            <w:tcW w:w="1418"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2521 (47%)</w:t>
            </w:r>
          </w:p>
        </w:tc>
        <w:tc>
          <w:tcPr>
            <w:tcW w:w="1417"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bCs/>
                <w:color w:val="000000"/>
                <w:sz w:val="24"/>
                <w:szCs w:val="24"/>
              </w:rPr>
            </w:pPr>
            <w:r w:rsidRPr="001E2BCB">
              <w:rPr>
                <w:rFonts w:ascii="Times New Roman" w:hAnsi="Times New Roman" w:cs="Times New Roman"/>
                <w:bCs/>
                <w:color w:val="000000"/>
                <w:sz w:val="24"/>
                <w:szCs w:val="24"/>
              </w:rPr>
              <w:t>2816 (53%)</w:t>
            </w:r>
          </w:p>
        </w:tc>
        <w:tc>
          <w:tcPr>
            <w:tcW w:w="1276" w:type="dxa"/>
            <w:tcBorders>
              <w:top w:val="single" w:sz="4" w:space="0" w:color="auto"/>
              <w:left w:val="nil"/>
              <w:bottom w:val="single" w:sz="4" w:space="0" w:color="auto"/>
              <w:right w:val="single" w:sz="4" w:space="0" w:color="auto"/>
            </w:tcBorders>
            <w:vAlign w:val="center"/>
          </w:tcPr>
          <w:p w:rsidR="00534BDE" w:rsidRPr="001E2BCB" w:rsidRDefault="00534BDE" w:rsidP="00534BDE">
            <w:pPr>
              <w:spacing w:after="0" w:line="240" w:lineRule="auto"/>
              <w:jc w:val="center"/>
              <w:rPr>
                <w:rFonts w:ascii="Times New Roman" w:hAnsi="Times New Roman" w:cs="Times New Roman"/>
                <w:color w:val="000000"/>
                <w:sz w:val="24"/>
                <w:szCs w:val="24"/>
              </w:rPr>
            </w:pPr>
            <w:r w:rsidRPr="001E2BCB">
              <w:rPr>
                <w:rFonts w:ascii="Times New Roman" w:hAnsi="Times New Roman" w:cs="Times New Roman"/>
                <w:color w:val="000000"/>
                <w:sz w:val="24"/>
                <w:szCs w:val="24"/>
              </w:rPr>
              <w:t>2127 (45%)</w:t>
            </w:r>
          </w:p>
        </w:tc>
        <w:tc>
          <w:tcPr>
            <w:tcW w:w="1134" w:type="dxa"/>
            <w:tcBorders>
              <w:top w:val="single" w:sz="4" w:space="0" w:color="auto"/>
              <w:left w:val="nil"/>
              <w:bottom w:val="single" w:sz="4" w:space="0" w:color="auto"/>
              <w:right w:val="single" w:sz="4" w:space="0" w:color="auto"/>
            </w:tcBorders>
            <w:vAlign w:val="center"/>
          </w:tcPr>
          <w:p w:rsidR="00534BDE" w:rsidRPr="000329E4" w:rsidRDefault="00534BDE" w:rsidP="00534BDE">
            <w:pPr>
              <w:jc w:val="center"/>
              <w:rPr>
                <w:rFonts w:ascii="Times New Roman" w:hAnsi="Times New Roman" w:cs="Times New Roman"/>
                <w:sz w:val="24"/>
                <w:szCs w:val="24"/>
              </w:rPr>
            </w:pPr>
            <w:r w:rsidRPr="001E2BCB">
              <w:rPr>
                <w:rFonts w:ascii="Times New Roman" w:hAnsi="Times New Roman" w:cs="Times New Roman"/>
                <w:sz w:val="24"/>
                <w:szCs w:val="24"/>
              </w:rPr>
              <w:t>2626 (55%)</w:t>
            </w:r>
          </w:p>
        </w:tc>
      </w:tr>
    </w:tbl>
    <w:p w:rsidR="00534BDE" w:rsidRPr="00E952D4" w:rsidRDefault="00534BDE" w:rsidP="00534BDE">
      <w:pPr>
        <w:spacing w:after="0" w:line="240" w:lineRule="auto"/>
        <w:ind w:firstLine="709"/>
        <w:jc w:val="both"/>
        <w:rPr>
          <w:rFonts w:ascii="Times New Roman" w:hAnsi="Times New Roman" w:cs="Times New Roman"/>
          <w:color w:val="000000"/>
          <w:sz w:val="26"/>
          <w:szCs w:val="26"/>
          <w:highlight w:val="yellow"/>
        </w:rPr>
      </w:pPr>
    </w:p>
    <w:p w:rsidR="00534BDE" w:rsidRPr="001E2BCB" w:rsidRDefault="00534BDE" w:rsidP="00534BDE">
      <w:pPr>
        <w:spacing w:after="0" w:line="240" w:lineRule="auto"/>
        <w:ind w:firstLine="709"/>
        <w:jc w:val="both"/>
        <w:rPr>
          <w:rFonts w:ascii="Times New Roman" w:hAnsi="Times New Roman" w:cs="Times New Roman"/>
          <w:color w:val="000000"/>
          <w:sz w:val="26"/>
          <w:szCs w:val="26"/>
        </w:rPr>
      </w:pPr>
      <w:r>
        <w:rPr>
          <w:rFonts w:ascii="Times New Roman" w:hAnsi="Times New Roman" w:cs="Times New Roman"/>
          <w:color w:val="000000"/>
          <w:sz w:val="26"/>
          <w:szCs w:val="26"/>
        </w:rPr>
        <w:t>В общеобразовательных организациях</w:t>
      </w:r>
      <w:r w:rsidRPr="001E2BCB">
        <w:rPr>
          <w:rFonts w:ascii="Times New Roman" w:hAnsi="Times New Roman" w:cs="Times New Roman"/>
          <w:color w:val="000000"/>
          <w:sz w:val="26"/>
          <w:szCs w:val="26"/>
        </w:rPr>
        <w:t xml:space="preserve"> предусмотрено финансирование внеурочной деяте</w:t>
      </w:r>
      <w:r>
        <w:rPr>
          <w:rFonts w:ascii="Times New Roman" w:hAnsi="Times New Roman" w:cs="Times New Roman"/>
          <w:color w:val="000000"/>
          <w:sz w:val="26"/>
          <w:szCs w:val="26"/>
        </w:rPr>
        <w:t xml:space="preserve">льности в рамках ФГОС </w:t>
      </w:r>
      <w:r w:rsidRPr="001E2BCB">
        <w:rPr>
          <w:rFonts w:ascii="Times New Roman" w:hAnsi="Times New Roman" w:cs="Times New Roman"/>
          <w:color w:val="000000"/>
          <w:sz w:val="26"/>
          <w:szCs w:val="26"/>
        </w:rPr>
        <w:t>на собственной базе 5 бесплатных кружков:</w:t>
      </w:r>
    </w:p>
    <w:p w:rsidR="00534BDE" w:rsidRPr="001E2BCB" w:rsidRDefault="00534BDE" w:rsidP="00534BDE">
      <w:pPr>
        <w:spacing w:after="0" w:line="240" w:lineRule="auto"/>
        <w:ind w:firstLine="709"/>
        <w:jc w:val="both"/>
        <w:rPr>
          <w:rFonts w:ascii="Times New Roman" w:hAnsi="Times New Roman" w:cs="Times New Roman"/>
          <w:color w:val="000000"/>
          <w:sz w:val="26"/>
          <w:szCs w:val="26"/>
        </w:rPr>
      </w:pPr>
      <w:r w:rsidRPr="001E2BCB">
        <w:rPr>
          <w:rFonts w:ascii="Times New Roman" w:hAnsi="Times New Roman" w:cs="Times New Roman"/>
          <w:color w:val="000000"/>
          <w:sz w:val="26"/>
          <w:szCs w:val="26"/>
        </w:rPr>
        <w:t>спортивной направленности;</w:t>
      </w:r>
    </w:p>
    <w:p w:rsidR="00534BDE" w:rsidRPr="001E2BCB" w:rsidRDefault="00534BDE" w:rsidP="00534BDE">
      <w:pPr>
        <w:spacing w:after="0" w:line="240" w:lineRule="auto"/>
        <w:ind w:firstLine="709"/>
        <w:jc w:val="both"/>
        <w:rPr>
          <w:rFonts w:ascii="Times New Roman" w:hAnsi="Times New Roman" w:cs="Times New Roman"/>
          <w:color w:val="000000"/>
          <w:sz w:val="26"/>
          <w:szCs w:val="26"/>
        </w:rPr>
      </w:pPr>
      <w:r w:rsidRPr="001E2BCB">
        <w:rPr>
          <w:rFonts w:ascii="Times New Roman" w:hAnsi="Times New Roman" w:cs="Times New Roman"/>
          <w:color w:val="000000"/>
          <w:sz w:val="26"/>
          <w:szCs w:val="26"/>
        </w:rPr>
        <w:t>технической направленности;</w:t>
      </w:r>
    </w:p>
    <w:p w:rsidR="00534BDE" w:rsidRPr="001E2BCB" w:rsidRDefault="00534BDE" w:rsidP="00534BDE">
      <w:pPr>
        <w:spacing w:after="0" w:line="240" w:lineRule="auto"/>
        <w:ind w:firstLine="709"/>
        <w:jc w:val="both"/>
        <w:rPr>
          <w:rFonts w:ascii="Times New Roman" w:hAnsi="Times New Roman" w:cs="Times New Roman"/>
          <w:color w:val="000000"/>
          <w:sz w:val="26"/>
          <w:szCs w:val="26"/>
        </w:rPr>
      </w:pPr>
      <w:r w:rsidRPr="001E2BCB">
        <w:rPr>
          <w:rFonts w:ascii="Times New Roman" w:hAnsi="Times New Roman" w:cs="Times New Roman"/>
          <w:color w:val="000000"/>
          <w:sz w:val="26"/>
          <w:szCs w:val="26"/>
        </w:rPr>
        <w:lastRenderedPageBreak/>
        <w:t>музыкальной направленности;</w:t>
      </w:r>
    </w:p>
    <w:p w:rsidR="00534BDE" w:rsidRPr="001E2BCB" w:rsidRDefault="00534BDE" w:rsidP="00534BDE">
      <w:pPr>
        <w:spacing w:after="0" w:line="240" w:lineRule="auto"/>
        <w:ind w:firstLine="709"/>
        <w:jc w:val="both"/>
        <w:rPr>
          <w:rFonts w:ascii="Times New Roman" w:hAnsi="Times New Roman" w:cs="Times New Roman"/>
          <w:color w:val="000000"/>
          <w:sz w:val="26"/>
          <w:szCs w:val="26"/>
        </w:rPr>
      </w:pPr>
      <w:r w:rsidRPr="001E2BCB">
        <w:rPr>
          <w:rFonts w:ascii="Times New Roman" w:hAnsi="Times New Roman" w:cs="Times New Roman"/>
          <w:color w:val="000000"/>
          <w:sz w:val="26"/>
          <w:szCs w:val="26"/>
        </w:rPr>
        <w:t>художественной направленности;</w:t>
      </w:r>
    </w:p>
    <w:p w:rsidR="00534BDE" w:rsidRPr="001E2BCB" w:rsidRDefault="00534BDE" w:rsidP="00534BDE">
      <w:pPr>
        <w:spacing w:after="0" w:line="240" w:lineRule="auto"/>
        <w:ind w:firstLine="709"/>
        <w:jc w:val="both"/>
        <w:rPr>
          <w:rFonts w:ascii="Times New Roman" w:hAnsi="Times New Roman" w:cs="Times New Roman"/>
          <w:color w:val="000000"/>
          <w:sz w:val="26"/>
          <w:szCs w:val="26"/>
        </w:rPr>
      </w:pPr>
      <w:r w:rsidRPr="001E2BCB">
        <w:rPr>
          <w:rFonts w:ascii="Times New Roman" w:hAnsi="Times New Roman" w:cs="Times New Roman"/>
          <w:color w:val="000000"/>
          <w:sz w:val="26"/>
          <w:szCs w:val="26"/>
        </w:rPr>
        <w:t>шахматы.</w:t>
      </w:r>
    </w:p>
    <w:p w:rsidR="00534BDE" w:rsidRPr="001E2BCB" w:rsidRDefault="00534BDE" w:rsidP="00534BDE">
      <w:pPr>
        <w:spacing w:after="0" w:line="240" w:lineRule="auto"/>
        <w:ind w:firstLine="567"/>
        <w:jc w:val="both"/>
        <w:rPr>
          <w:rFonts w:ascii="Times New Roman" w:hAnsi="Times New Roman" w:cs="Times New Roman"/>
          <w:sz w:val="26"/>
          <w:szCs w:val="26"/>
          <w:shd w:val="clear" w:color="auto" w:fill="FFFFFF"/>
        </w:rPr>
      </w:pPr>
      <w:r w:rsidRPr="001E2BCB">
        <w:rPr>
          <w:rFonts w:ascii="Times New Roman" w:hAnsi="Times New Roman" w:cs="Times New Roman"/>
          <w:sz w:val="26"/>
          <w:szCs w:val="26"/>
          <w:shd w:val="clear" w:color="auto" w:fill="FFFFFF"/>
        </w:rPr>
        <w:t>В общеобразовательных организациях, дошкольных образовательных организациях округа в объединениях дополнительного образования занимаются более 3698 детей с учетом посещения более двух объединений одним ребенком.</w:t>
      </w:r>
    </w:p>
    <w:p w:rsidR="00534BDE" w:rsidRDefault="00534BDE" w:rsidP="00534BDE">
      <w:pPr>
        <w:spacing w:after="0" w:line="240" w:lineRule="auto"/>
        <w:ind w:firstLine="567"/>
        <w:jc w:val="both"/>
        <w:rPr>
          <w:rFonts w:ascii="Times New Roman" w:hAnsi="Times New Roman" w:cs="Times New Roman"/>
          <w:sz w:val="26"/>
          <w:szCs w:val="26"/>
        </w:rPr>
      </w:pPr>
      <w:r w:rsidRPr="00AA2D17">
        <w:rPr>
          <w:rFonts w:ascii="Times New Roman" w:hAnsi="Times New Roman" w:cs="Times New Roman"/>
          <w:sz w:val="26"/>
          <w:szCs w:val="26"/>
        </w:rPr>
        <w:t xml:space="preserve">В сельской местности, вследствие отсутствия учреждений дополнительного образования, </w:t>
      </w:r>
      <w:r>
        <w:rPr>
          <w:rFonts w:ascii="Times New Roman" w:hAnsi="Times New Roman" w:cs="Times New Roman"/>
          <w:sz w:val="26"/>
          <w:szCs w:val="26"/>
        </w:rPr>
        <w:t>реализация дополнительных общеобразовательных программ</w:t>
      </w:r>
      <w:r w:rsidRPr="00AA2D17">
        <w:rPr>
          <w:rFonts w:ascii="Times New Roman" w:hAnsi="Times New Roman" w:cs="Times New Roman"/>
          <w:sz w:val="26"/>
          <w:szCs w:val="26"/>
        </w:rPr>
        <w:t xml:space="preserve"> организуется через сеть общеобразовательных </w:t>
      </w:r>
      <w:r>
        <w:rPr>
          <w:rFonts w:ascii="Times New Roman" w:hAnsi="Times New Roman" w:cs="Times New Roman"/>
          <w:sz w:val="26"/>
          <w:szCs w:val="26"/>
        </w:rPr>
        <w:t>организаций</w:t>
      </w:r>
      <w:r w:rsidRPr="00AA2D17">
        <w:rPr>
          <w:rFonts w:ascii="Times New Roman" w:hAnsi="Times New Roman" w:cs="Times New Roman"/>
          <w:sz w:val="26"/>
          <w:szCs w:val="26"/>
        </w:rPr>
        <w:t>, в программах развития которых имеется раздел о реализации дополнительного образования детей.</w:t>
      </w:r>
    </w:p>
    <w:p w:rsidR="00534BDE" w:rsidRDefault="00534BDE" w:rsidP="00534BDE">
      <w:pPr>
        <w:spacing w:after="0" w:line="24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В сельских общеобразовательных учреждениях реализуются </w:t>
      </w:r>
      <w:r w:rsidR="00D733F9">
        <w:rPr>
          <w:rFonts w:ascii="Times New Roman" w:hAnsi="Times New Roman" w:cs="Times New Roman"/>
          <w:sz w:val="26"/>
          <w:szCs w:val="26"/>
        </w:rPr>
        <w:br/>
      </w:r>
      <w:r>
        <w:rPr>
          <w:rFonts w:ascii="Times New Roman" w:hAnsi="Times New Roman" w:cs="Times New Roman"/>
          <w:sz w:val="26"/>
          <w:szCs w:val="26"/>
        </w:rPr>
        <w:t>144 дополнительные общеобразовательные программы</w:t>
      </w:r>
      <w:r w:rsidRPr="00D30489">
        <w:rPr>
          <w:rFonts w:ascii="Times New Roman" w:hAnsi="Times New Roman" w:cs="Times New Roman"/>
          <w:sz w:val="26"/>
          <w:szCs w:val="26"/>
        </w:rPr>
        <w:t xml:space="preserve"> </w:t>
      </w:r>
      <w:r>
        <w:rPr>
          <w:rFonts w:ascii="Times New Roman" w:hAnsi="Times New Roman" w:cs="Times New Roman"/>
          <w:sz w:val="26"/>
          <w:szCs w:val="26"/>
        </w:rPr>
        <w:t xml:space="preserve">с охватом 2086 детей, </w:t>
      </w:r>
      <w:r w:rsidR="00D733F9">
        <w:rPr>
          <w:rFonts w:ascii="Times New Roman" w:hAnsi="Times New Roman" w:cs="Times New Roman"/>
          <w:sz w:val="26"/>
          <w:szCs w:val="26"/>
        </w:rPr>
        <w:br/>
      </w:r>
      <w:r>
        <w:rPr>
          <w:rFonts w:ascii="Times New Roman" w:hAnsi="Times New Roman" w:cs="Times New Roman"/>
          <w:sz w:val="26"/>
          <w:szCs w:val="26"/>
        </w:rPr>
        <w:t>в том числе по направленностям:</w:t>
      </w:r>
    </w:p>
    <w:p w:rsidR="00534BDE" w:rsidRDefault="00534BDE" w:rsidP="00534BDE">
      <w:pPr>
        <w:spacing w:after="0" w:line="240" w:lineRule="auto"/>
        <w:ind w:firstLine="567"/>
        <w:jc w:val="both"/>
        <w:rPr>
          <w:rFonts w:ascii="Times New Roman" w:hAnsi="Times New Roman" w:cs="Times New Roman"/>
          <w:sz w:val="26"/>
          <w:szCs w:val="26"/>
        </w:rPr>
      </w:pPr>
      <w:r w:rsidRPr="00AA2D17">
        <w:rPr>
          <w:rFonts w:ascii="Times New Roman" w:hAnsi="Times New Roman" w:cs="Times New Roman"/>
          <w:sz w:val="26"/>
          <w:szCs w:val="26"/>
        </w:rPr>
        <w:t>За последнее время в сельских населенных пунктах открыты физкультурно-оздоровительные комплексы, на базе которых действуют различные секции.</w:t>
      </w:r>
    </w:p>
    <w:p w:rsidR="00534BDE" w:rsidRPr="001E2BCB" w:rsidRDefault="00534BDE" w:rsidP="00534BDE">
      <w:pPr>
        <w:spacing w:after="0" w:line="240" w:lineRule="auto"/>
        <w:ind w:firstLine="567"/>
        <w:jc w:val="center"/>
        <w:rPr>
          <w:rFonts w:ascii="Times New Roman" w:hAnsi="Times New Roman" w:cs="Times New Roman"/>
          <w:sz w:val="26"/>
          <w:szCs w:val="26"/>
          <w:shd w:val="clear" w:color="auto" w:fill="FFFFFF"/>
        </w:rPr>
      </w:pPr>
    </w:p>
    <w:p w:rsidR="00534BDE" w:rsidRPr="002051BF" w:rsidRDefault="00534BDE" w:rsidP="00534BDE">
      <w:pPr>
        <w:spacing w:after="0" w:line="240" w:lineRule="auto"/>
        <w:ind w:firstLine="567"/>
        <w:jc w:val="center"/>
        <w:rPr>
          <w:rFonts w:ascii="Times New Roman" w:hAnsi="Times New Roman" w:cs="Times New Roman"/>
          <w:i/>
          <w:shd w:val="clear" w:color="auto" w:fill="FFFFFF"/>
        </w:rPr>
      </w:pPr>
      <w:r w:rsidRPr="002051BF">
        <w:rPr>
          <w:rFonts w:ascii="Times New Roman" w:hAnsi="Times New Roman" w:cs="Times New Roman"/>
          <w:i/>
          <w:shd w:val="clear" w:color="auto" w:fill="FFFFFF"/>
        </w:rPr>
        <w:t>Распределение доли обучающихся по направленностям дополнительных общеразвивающих программ</w:t>
      </w:r>
    </w:p>
    <w:p w:rsidR="00534BDE" w:rsidRPr="00E952D4" w:rsidRDefault="00534BDE" w:rsidP="00534BDE">
      <w:pPr>
        <w:spacing w:after="0" w:line="240" w:lineRule="auto"/>
        <w:ind w:firstLine="567"/>
        <w:jc w:val="both"/>
        <w:rPr>
          <w:rFonts w:ascii="Times New Roman" w:hAnsi="Times New Roman" w:cs="Times New Roman"/>
          <w:sz w:val="26"/>
          <w:szCs w:val="26"/>
          <w:highlight w:val="yellow"/>
          <w:shd w:val="clear" w:color="auto" w:fill="FFFFFF"/>
        </w:rPr>
      </w:pPr>
    </w:p>
    <w:tbl>
      <w:tblPr>
        <w:tblW w:w="946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1247"/>
        <w:gridCol w:w="1559"/>
        <w:gridCol w:w="2127"/>
      </w:tblGrid>
      <w:tr w:rsidR="00534BDE" w:rsidRPr="00E952D4" w:rsidTr="00534BDE">
        <w:tc>
          <w:tcPr>
            <w:tcW w:w="4536" w:type="dxa"/>
            <w:shd w:val="clear" w:color="auto" w:fill="auto"/>
          </w:tcPr>
          <w:p w:rsidR="00534BDE" w:rsidRPr="00712AF5" w:rsidRDefault="00534BDE" w:rsidP="00534BDE">
            <w:pPr>
              <w:spacing w:after="0" w:line="240" w:lineRule="auto"/>
              <w:ind w:firstLine="709"/>
              <w:jc w:val="center"/>
              <w:rPr>
                <w:rFonts w:ascii="Times New Roman" w:hAnsi="Times New Roman" w:cs="Times New Roman"/>
                <w:b/>
                <w:sz w:val="26"/>
                <w:szCs w:val="26"/>
              </w:rPr>
            </w:pPr>
            <w:r w:rsidRPr="00712AF5">
              <w:rPr>
                <w:rFonts w:ascii="Times New Roman" w:hAnsi="Times New Roman" w:cs="Times New Roman"/>
                <w:b/>
                <w:sz w:val="26"/>
                <w:szCs w:val="26"/>
              </w:rPr>
              <w:t>Направленность</w:t>
            </w:r>
          </w:p>
        </w:tc>
        <w:tc>
          <w:tcPr>
            <w:tcW w:w="1247" w:type="dxa"/>
          </w:tcPr>
          <w:p w:rsidR="00534BDE" w:rsidRPr="00712AF5" w:rsidRDefault="00534BDE" w:rsidP="00534BDE">
            <w:pPr>
              <w:spacing w:after="0" w:line="240" w:lineRule="auto"/>
              <w:ind w:firstLine="5"/>
              <w:jc w:val="center"/>
              <w:rPr>
                <w:rFonts w:ascii="Times New Roman" w:hAnsi="Times New Roman" w:cs="Times New Roman"/>
                <w:b/>
                <w:sz w:val="26"/>
                <w:szCs w:val="26"/>
              </w:rPr>
            </w:pPr>
            <w:r w:rsidRPr="00712AF5">
              <w:rPr>
                <w:rFonts w:ascii="Times New Roman" w:hAnsi="Times New Roman" w:cs="Times New Roman"/>
                <w:b/>
                <w:sz w:val="26"/>
                <w:szCs w:val="26"/>
              </w:rPr>
              <w:t xml:space="preserve">Всего </w:t>
            </w:r>
          </w:p>
        </w:tc>
        <w:tc>
          <w:tcPr>
            <w:tcW w:w="1559" w:type="dxa"/>
          </w:tcPr>
          <w:p w:rsidR="00534BDE" w:rsidRPr="00712AF5" w:rsidRDefault="00534BDE" w:rsidP="00534BDE">
            <w:pPr>
              <w:spacing w:after="0" w:line="240" w:lineRule="auto"/>
              <w:jc w:val="center"/>
              <w:rPr>
                <w:rFonts w:ascii="Times New Roman" w:hAnsi="Times New Roman" w:cs="Times New Roman"/>
                <w:b/>
                <w:sz w:val="26"/>
                <w:szCs w:val="26"/>
              </w:rPr>
            </w:pPr>
            <w:r w:rsidRPr="00712AF5">
              <w:rPr>
                <w:rFonts w:ascii="Times New Roman" w:hAnsi="Times New Roman" w:cs="Times New Roman"/>
                <w:b/>
                <w:sz w:val="26"/>
                <w:szCs w:val="26"/>
              </w:rPr>
              <w:t>Село</w:t>
            </w:r>
          </w:p>
        </w:tc>
        <w:tc>
          <w:tcPr>
            <w:tcW w:w="2127" w:type="dxa"/>
          </w:tcPr>
          <w:p w:rsidR="00534BDE" w:rsidRPr="00712AF5" w:rsidRDefault="00534BDE" w:rsidP="00534BDE">
            <w:pPr>
              <w:spacing w:after="0" w:line="240" w:lineRule="auto"/>
              <w:jc w:val="center"/>
              <w:rPr>
                <w:rFonts w:ascii="Times New Roman" w:hAnsi="Times New Roman" w:cs="Times New Roman"/>
                <w:b/>
                <w:sz w:val="26"/>
                <w:szCs w:val="26"/>
              </w:rPr>
            </w:pPr>
            <w:r w:rsidRPr="00712AF5">
              <w:rPr>
                <w:rFonts w:ascii="Times New Roman" w:hAnsi="Times New Roman" w:cs="Times New Roman"/>
                <w:b/>
                <w:sz w:val="26"/>
                <w:szCs w:val="26"/>
              </w:rPr>
              <w:t xml:space="preserve">Город </w:t>
            </w:r>
          </w:p>
          <w:p w:rsidR="00534BDE" w:rsidRPr="00712AF5" w:rsidRDefault="00534BDE" w:rsidP="00534BDE">
            <w:pPr>
              <w:spacing w:after="0" w:line="240" w:lineRule="auto"/>
              <w:jc w:val="center"/>
              <w:rPr>
                <w:rFonts w:ascii="Times New Roman" w:hAnsi="Times New Roman" w:cs="Times New Roman"/>
                <w:b/>
                <w:sz w:val="26"/>
                <w:szCs w:val="26"/>
              </w:rPr>
            </w:pPr>
            <w:r w:rsidRPr="00712AF5">
              <w:rPr>
                <w:rFonts w:ascii="Times New Roman" w:hAnsi="Times New Roman" w:cs="Times New Roman"/>
                <w:b/>
                <w:sz w:val="26"/>
                <w:szCs w:val="26"/>
              </w:rPr>
              <w:t>и п. Искателей</w:t>
            </w:r>
          </w:p>
        </w:tc>
      </w:tr>
      <w:tr w:rsidR="00534BDE" w:rsidRPr="00E952D4" w:rsidTr="00534BDE">
        <w:trPr>
          <w:trHeight w:val="345"/>
        </w:trPr>
        <w:tc>
          <w:tcPr>
            <w:tcW w:w="4536" w:type="dxa"/>
            <w:shd w:val="clear" w:color="auto" w:fill="auto"/>
          </w:tcPr>
          <w:p w:rsidR="00534BDE" w:rsidRPr="00712AF5" w:rsidRDefault="00534BDE" w:rsidP="00534BDE">
            <w:pPr>
              <w:spacing w:after="0" w:line="240" w:lineRule="auto"/>
              <w:ind w:hanging="108"/>
              <w:jc w:val="both"/>
              <w:rPr>
                <w:rFonts w:ascii="Times New Roman" w:hAnsi="Times New Roman" w:cs="Times New Roman"/>
                <w:sz w:val="26"/>
                <w:szCs w:val="26"/>
              </w:rPr>
            </w:pPr>
            <w:r w:rsidRPr="00712AF5">
              <w:rPr>
                <w:rFonts w:ascii="Times New Roman" w:hAnsi="Times New Roman" w:cs="Times New Roman"/>
                <w:sz w:val="26"/>
                <w:szCs w:val="26"/>
              </w:rPr>
              <w:t xml:space="preserve">Художественная </w:t>
            </w:r>
          </w:p>
        </w:tc>
        <w:tc>
          <w:tcPr>
            <w:tcW w:w="124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16,86</w:t>
            </w:r>
          </w:p>
        </w:tc>
        <w:tc>
          <w:tcPr>
            <w:tcW w:w="1559"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22,8</w:t>
            </w:r>
          </w:p>
        </w:tc>
        <w:tc>
          <w:tcPr>
            <w:tcW w:w="212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26,6</w:t>
            </w:r>
          </w:p>
        </w:tc>
      </w:tr>
      <w:tr w:rsidR="00534BDE" w:rsidRPr="00E952D4" w:rsidTr="00534BDE">
        <w:trPr>
          <w:trHeight w:val="300"/>
        </w:trPr>
        <w:tc>
          <w:tcPr>
            <w:tcW w:w="4536" w:type="dxa"/>
            <w:shd w:val="clear" w:color="auto" w:fill="auto"/>
          </w:tcPr>
          <w:p w:rsidR="00534BDE" w:rsidRPr="00712AF5" w:rsidRDefault="00534BDE" w:rsidP="00534BDE">
            <w:pPr>
              <w:spacing w:after="0" w:line="240" w:lineRule="auto"/>
              <w:ind w:hanging="108"/>
              <w:jc w:val="both"/>
              <w:rPr>
                <w:rFonts w:ascii="Times New Roman" w:hAnsi="Times New Roman" w:cs="Times New Roman"/>
                <w:sz w:val="26"/>
                <w:szCs w:val="26"/>
              </w:rPr>
            </w:pPr>
            <w:r w:rsidRPr="00712AF5">
              <w:rPr>
                <w:rFonts w:ascii="Times New Roman" w:hAnsi="Times New Roman" w:cs="Times New Roman"/>
                <w:sz w:val="26"/>
                <w:szCs w:val="26"/>
              </w:rPr>
              <w:t>Физкультурно-спортивная</w:t>
            </w:r>
          </w:p>
        </w:tc>
        <w:tc>
          <w:tcPr>
            <w:tcW w:w="1247" w:type="dxa"/>
            <w:vAlign w:val="bottom"/>
          </w:tcPr>
          <w:p w:rsidR="00534BDE" w:rsidRPr="00712AF5" w:rsidRDefault="00534BDE" w:rsidP="00534BDE">
            <w:pPr>
              <w:spacing w:after="0" w:line="240" w:lineRule="auto"/>
              <w:jc w:val="center"/>
              <w:rPr>
                <w:rFonts w:ascii="Times New Roman" w:eastAsia="Times New Roman" w:hAnsi="Times New Roman" w:cs="Times New Roman"/>
                <w:color w:val="000000"/>
                <w:sz w:val="26"/>
                <w:szCs w:val="26"/>
              </w:rPr>
            </w:pPr>
            <w:r w:rsidRPr="00712AF5">
              <w:rPr>
                <w:rFonts w:ascii="Times New Roman" w:hAnsi="Times New Roman" w:cs="Times New Roman"/>
                <w:color w:val="000000"/>
                <w:sz w:val="26"/>
                <w:szCs w:val="26"/>
              </w:rPr>
              <w:t>20,60</w:t>
            </w:r>
          </w:p>
        </w:tc>
        <w:tc>
          <w:tcPr>
            <w:tcW w:w="1559" w:type="dxa"/>
            <w:vAlign w:val="bottom"/>
          </w:tcPr>
          <w:p w:rsidR="00534BDE" w:rsidRPr="00712AF5" w:rsidRDefault="00534BDE" w:rsidP="00534BDE">
            <w:pPr>
              <w:spacing w:after="0" w:line="240" w:lineRule="auto"/>
              <w:jc w:val="center"/>
              <w:rPr>
                <w:rFonts w:ascii="Times New Roman" w:eastAsia="Times New Roman" w:hAnsi="Times New Roman" w:cs="Times New Roman"/>
                <w:color w:val="000000"/>
                <w:sz w:val="26"/>
                <w:szCs w:val="26"/>
              </w:rPr>
            </w:pPr>
            <w:r w:rsidRPr="00712AF5">
              <w:rPr>
                <w:rFonts w:ascii="Times New Roman" w:hAnsi="Times New Roman" w:cs="Times New Roman"/>
                <w:color w:val="000000"/>
                <w:sz w:val="26"/>
                <w:szCs w:val="26"/>
              </w:rPr>
              <w:t>35,8</w:t>
            </w:r>
          </w:p>
        </w:tc>
        <w:tc>
          <w:tcPr>
            <w:tcW w:w="2127" w:type="dxa"/>
            <w:vAlign w:val="bottom"/>
          </w:tcPr>
          <w:p w:rsidR="00534BDE" w:rsidRPr="00712AF5" w:rsidRDefault="00534BDE" w:rsidP="00534BDE">
            <w:pPr>
              <w:spacing w:after="0" w:line="240" w:lineRule="auto"/>
              <w:jc w:val="center"/>
              <w:rPr>
                <w:rFonts w:ascii="Times New Roman" w:eastAsia="Times New Roman" w:hAnsi="Times New Roman" w:cs="Times New Roman"/>
                <w:color w:val="000000"/>
                <w:sz w:val="26"/>
                <w:szCs w:val="26"/>
              </w:rPr>
            </w:pPr>
            <w:r w:rsidRPr="00712AF5">
              <w:rPr>
                <w:rFonts w:ascii="Times New Roman" w:hAnsi="Times New Roman" w:cs="Times New Roman"/>
                <w:color w:val="000000"/>
                <w:sz w:val="26"/>
                <w:szCs w:val="26"/>
              </w:rPr>
              <w:t>25,5</w:t>
            </w:r>
          </w:p>
        </w:tc>
      </w:tr>
      <w:tr w:rsidR="00534BDE" w:rsidRPr="00E952D4" w:rsidTr="00534BDE">
        <w:tc>
          <w:tcPr>
            <w:tcW w:w="4536" w:type="dxa"/>
            <w:shd w:val="clear" w:color="auto" w:fill="auto"/>
          </w:tcPr>
          <w:p w:rsidR="00534BDE" w:rsidRPr="00712AF5" w:rsidRDefault="00534BDE" w:rsidP="00534BDE">
            <w:pPr>
              <w:spacing w:after="0" w:line="240" w:lineRule="auto"/>
              <w:ind w:hanging="108"/>
              <w:jc w:val="both"/>
              <w:rPr>
                <w:rFonts w:ascii="Times New Roman" w:hAnsi="Times New Roman" w:cs="Times New Roman"/>
                <w:sz w:val="26"/>
                <w:szCs w:val="26"/>
              </w:rPr>
            </w:pPr>
            <w:r w:rsidRPr="00712AF5">
              <w:rPr>
                <w:rFonts w:ascii="Times New Roman" w:hAnsi="Times New Roman" w:cs="Times New Roman"/>
                <w:sz w:val="26"/>
                <w:szCs w:val="26"/>
              </w:rPr>
              <w:t xml:space="preserve">Социально-педагогическая </w:t>
            </w:r>
          </w:p>
        </w:tc>
        <w:tc>
          <w:tcPr>
            <w:tcW w:w="124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8,31</w:t>
            </w:r>
          </w:p>
        </w:tc>
        <w:tc>
          <w:tcPr>
            <w:tcW w:w="1559"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28,7</w:t>
            </w:r>
          </w:p>
        </w:tc>
        <w:tc>
          <w:tcPr>
            <w:tcW w:w="212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23,4</w:t>
            </w:r>
          </w:p>
        </w:tc>
      </w:tr>
      <w:tr w:rsidR="00534BDE" w:rsidRPr="00E952D4" w:rsidTr="00534BDE">
        <w:tc>
          <w:tcPr>
            <w:tcW w:w="4536" w:type="dxa"/>
            <w:shd w:val="clear" w:color="auto" w:fill="auto"/>
          </w:tcPr>
          <w:p w:rsidR="00534BDE" w:rsidRPr="00712AF5" w:rsidRDefault="00534BDE" w:rsidP="00534BDE">
            <w:pPr>
              <w:spacing w:after="0" w:line="240" w:lineRule="auto"/>
              <w:ind w:hanging="108"/>
              <w:jc w:val="both"/>
              <w:rPr>
                <w:rFonts w:ascii="Times New Roman" w:hAnsi="Times New Roman" w:cs="Times New Roman"/>
                <w:sz w:val="26"/>
                <w:szCs w:val="26"/>
              </w:rPr>
            </w:pPr>
            <w:r w:rsidRPr="00712AF5">
              <w:rPr>
                <w:rFonts w:ascii="Times New Roman" w:hAnsi="Times New Roman" w:cs="Times New Roman"/>
                <w:sz w:val="26"/>
                <w:szCs w:val="26"/>
              </w:rPr>
              <w:t xml:space="preserve">Техническая </w:t>
            </w:r>
          </w:p>
        </w:tc>
        <w:tc>
          <w:tcPr>
            <w:tcW w:w="124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7,06</w:t>
            </w:r>
          </w:p>
        </w:tc>
        <w:tc>
          <w:tcPr>
            <w:tcW w:w="1559"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6,6</w:t>
            </w:r>
          </w:p>
        </w:tc>
        <w:tc>
          <w:tcPr>
            <w:tcW w:w="212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5,5</w:t>
            </w:r>
          </w:p>
        </w:tc>
      </w:tr>
      <w:tr w:rsidR="00534BDE" w:rsidRPr="00E952D4" w:rsidTr="00534BDE">
        <w:tc>
          <w:tcPr>
            <w:tcW w:w="4536" w:type="dxa"/>
            <w:shd w:val="clear" w:color="auto" w:fill="auto"/>
          </w:tcPr>
          <w:p w:rsidR="00534BDE" w:rsidRPr="00712AF5" w:rsidRDefault="00534BDE" w:rsidP="00534BDE">
            <w:pPr>
              <w:spacing w:after="0" w:line="240" w:lineRule="auto"/>
              <w:ind w:hanging="108"/>
              <w:jc w:val="both"/>
              <w:rPr>
                <w:rFonts w:ascii="Times New Roman" w:hAnsi="Times New Roman" w:cs="Times New Roman"/>
                <w:sz w:val="26"/>
                <w:szCs w:val="26"/>
              </w:rPr>
            </w:pPr>
            <w:r w:rsidRPr="00712AF5">
              <w:rPr>
                <w:rFonts w:ascii="Times New Roman" w:hAnsi="Times New Roman" w:cs="Times New Roman"/>
                <w:sz w:val="26"/>
                <w:szCs w:val="26"/>
              </w:rPr>
              <w:t>Туристско-краеведческая</w:t>
            </w:r>
          </w:p>
        </w:tc>
        <w:tc>
          <w:tcPr>
            <w:tcW w:w="124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6,30</w:t>
            </w:r>
          </w:p>
        </w:tc>
        <w:tc>
          <w:tcPr>
            <w:tcW w:w="1559"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2,6</w:t>
            </w:r>
          </w:p>
        </w:tc>
        <w:tc>
          <w:tcPr>
            <w:tcW w:w="212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6</w:t>
            </w:r>
          </w:p>
        </w:tc>
      </w:tr>
      <w:tr w:rsidR="00534BDE" w:rsidRPr="00E952D4" w:rsidTr="00534BDE">
        <w:trPr>
          <w:trHeight w:val="281"/>
        </w:trPr>
        <w:tc>
          <w:tcPr>
            <w:tcW w:w="4536" w:type="dxa"/>
            <w:shd w:val="clear" w:color="auto" w:fill="auto"/>
          </w:tcPr>
          <w:p w:rsidR="00534BDE" w:rsidRPr="00712AF5" w:rsidRDefault="00534BDE" w:rsidP="00534BDE">
            <w:pPr>
              <w:spacing w:after="0" w:line="240" w:lineRule="auto"/>
              <w:ind w:hanging="108"/>
              <w:jc w:val="both"/>
              <w:rPr>
                <w:rFonts w:ascii="Times New Roman" w:hAnsi="Times New Roman" w:cs="Times New Roman"/>
                <w:sz w:val="26"/>
                <w:szCs w:val="26"/>
              </w:rPr>
            </w:pPr>
            <w:r w:rsidRPr="00712AF5">
              <w:rPr>
                <w:rFonts w:ascii="Times New Roman" w:hAnsi="Times New Roman" w:cs="Times New Roman"/>
                <w:sz w:val="26"/>
                <w:szCs w:val="26"/>
              </w:rPr>
              <w:t xml:space="preserve">Естественнонаучная </w:t>
            </w:r>
          </w:p>
        </w:tc>
        <w:tc>
          <w:tcPr>
            <w:tcW w:w="124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17,46</w:t>
            </w:r>
          </w:p>
        </w:tc>
        <w:tc>
          <w:tcPr>
            <w:tcW w:w="1559"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3,9</w:t>
            </w:r>
          </w:p>
        </w:tc>
        <w:tc>
          <w:tcPr>
            <w:tcW w:w="2127" w:type="dxa"/>
            <w:vAlign w:val="bottom"/>
          </w:tcPr>
          <w:p w:rsidR="00534BDE" w:rsidRPr="00712AF5" w:rsidRDefault="00534BDE" w:rsidP="00534BDE">
            <w:pPr>
              <w:spacing w:after="0" w:line="240" w:lineRule="auto"/>
              <w:jc w:val="center"/>
              <w:rPr>
                <w:rFonts w:ascii="Times New Roman" w:hAnsi="Times New Roman" w:cs="Times New Roman"/>
                <w:color w:val="000000"/>
                <w:sz w:val="26"/>
                <w:szCs w:val="26"/>
              </w:rPr>
            </w:pPr>
            <w:r w:rsidRPr="00712AF5">
              <w:rPr>
                <w:rFonts w:ascii="Times New Roman" w:hAnsi="Times New Roman" w:cs="Times New Roman"/>
                <w:color w:val="000000"/>
                <w:sz w:val="26"/>
                <w:szCs w:val="26"/>
              </w:rPr>
              <w:t>13</w:t>
            </w:r>
          </w:p>
        </w:tc>
      </w:tr>
    </w:tbl>
    <w:p w:rsidR="002051BF" w:rsidRDefault="002051BF" w:rsidP="00534BDE">
      <w:pPr>
        <w:spacing w:after="0" w:line="240" w:lineRule="auto"/>
        <w:ind w:firstLine="708"/>
        <w:jc w:val="both"/>
        <w:rPr>
          <w:rFonts w:ascii="Times New Roman" w:hAnsi="Times New Roman" w:cs="Times New Roman"/>
          <w:sz w:val="26"/>
          <w:szCs w:val="26"/>
        </w:rPr>
      </w:pPr>
    </w:p>
    <w:p w:rsidR="00534BDE" w:rsidRPr="00712AF5" w:rsidRDefault="00534BDE" w:rsidP="00534BDE">
      <w:pPr>
        <w:spacing w:after="0" w:line="240" w:lineRule="auto"/>
        <w:ind w:firstLine="708"/>
        <w:jc w:val="both"/>
        <w:rPr>
          <w:rFonts w:ascii="Times New Roman" w:hAnsi="Times New Roman" w:cs="Times New Roman"/>
          <w:sz w:val="26"/>
          <w:szCs w:val="26"/>
        </w:rPr>
      </w:pPr>
      <w:r w:rsidRPr="00712AF5">
        <w:rPr>
          <w:rFonts w:ascii="Times New Roman" w:hAnsi="Times New Roman" w:cs="Times New Roman"/>
          <w:sz w:val="26"/>
          <w:szCs w:val="26"/>
        </w:rPr>
        <w:t>В 2019/2020 учебном году в негосударственных коммерческих организациях «Центр всестороннего развития «Полиглот» (далее – «Полиглот»), «Детский центр «Красный лис» (далее – «Красный лис»), имеющих лицензию на реализацию услуги по дополнительному образованию, обучалось более 330 детей: «Полиглот» - 158 детей, «Красный лис» - 160 детей.</w:t>
      </w:r>
    </w:p>
    <w:p w:rsidR="00534BDE" w:rsidRPr="00712AF5" w:rsidRDefault="00534BDE" w:rsidP="00534BDE">
      <w:pPr>
        <w:spacing w:after="0" w:line="240" w:lineRule="auto"/>
        <w:ind w:firstLine="708"/>
        <w:jc w:val="both"/>
        <w:rPr>
          <w:rFonts w:ascii="Times New Roman" w:hAnsi="Times New Roman" w:cs="Times New Roman"/>
          <w:sz w:val="26"/>
          <w:szCs w:val="26"/>
        </w:rPr>
      </w:pPr>
      <w:r w:rsidRPr="00712AF5">
        <w:rPr>
          <w:rFonts w:ascii="Times New Roman" w:hAnsi="Times New Roman" w:cs="Times New Roman"/>
          <w:sz w:val="26"/>
          <w:szCs w:val="26"/>
        </w:rPr>
        <w:t xml:space="preserve">В данных организациях реализуются дополнительные общеразвивающие программы социально-педагогической направленности: </w:t>
      </w:r>
    </w:p>
    <w:p w:rsidR="00534BDE" w:rsidRPr="00712AF5" w:rsidRDefault="00534BDE" w:rsidP="00534BDE">
      <w:pPr>
        <w:spacing w:after="0" w:line="240" w:lineRule="auto"/>
        <w:ind w:firstLine="708"/>
        <w:jc w:val="both"/>
        <w:rPr>
          <w:rFonts w:ascii="Times New Roman" w:hAnsi="Times New Roman" w:cs="Times New Roman"/>
          <w:sz w:val="26"/>
          <w:szCs w:val="26"/>
        </w:rPr>
      </w:pPr>
      <w:r w:rsidRPr="00712AF5">
        <w:rPr>
          <w:rFonts w:ascii="Times New Roman" w:hAnsi="Times New Roman" w:cs="Times New Roman"/>
          <w:sz w:val="26"/>
          <w:szCs w:val="26"/>
        </w:rPr>
        <w:t xml:space="preserve">изучение языков (английский, французский, японский, китайский, немецкий и т.д.); </w:t>
      </w:r>
    </w:p>
    <w:p w:rsidR="00534BDE" w:rsidRPr="00712AF5" w:rsidRDefault="00534BDE" w:rsidP="00534BDE">
      <w:pPr>
        <w:spacing w:after="0" w:line="240" w:lineRule="auto"/>
        <w:ind w:firstLine="708"/>
        <w:jc w:val="both"/>
        <w:rPr>
          <w:rFonts w:ascii="Times New Roman" w:hAnsi="Times New Roman" w:cs="Times New Roman"/>
          <w:sz w:val="26"/>
          <w:szCs w:val="26"/>
        </w:rPr>
      </w:pPr>
      <w:r w:rsidRPr="00712AF5">
        <w:rPr>
          <w:rFonts w:ascii="Times New Roman" w:hAnsi="Times New Roman" w:cs="Times New Roman"/>
          <w:sz w:val="26"/>
          <w:szCs w:val="26"/>
        </w:rPr>
        <w:t xml:space="preserve">раннее развитие детей, </w:t>
      </w:r>
      <w:r w:rsidRPr="00712AF5">
        <w:rPr>
          <w:rStyle w:val="a5"/>
          <w:rFonts w:ascii="Times New Roman" w:hAnsi="Times New Roman" w:cs="Times New Roman"/>
          <w:b w:val="0"/>
          <w:color w:val="000000"/>
          <w:sz w:val="26"/>
          <w:szCs w:val="26"/>
          <w:bdr w:val="none" w:sz="0" w:space="0" w:color="auto" w:frame="1"/>
          <w:shd w:val="clear" w:color="auto" w:fill="F7F7F7"/>
        </w:rPr>
        <w:t>творческие занятия по системе Монтессори для детей 3-6 лет</w:t>
      </w:r>
      <w:r w:rsidRPr="00712AF5">
        <w:rPr>
          <w:rFonts w:ascii="Times New Roman" w:hAnsi="Times New Roman" w:cs="Times New Roman"/>
          <w:sz w:val="26"/>
          <w:szCs w:val="26"/>
        </w:rPr>
        <w:t>;</w:t>
      </w:r>
    </w:p>
    <w:p w:rsidR="00534BDE" w:rsidRPr="00712AF5" w:rsidRDefault="00534BDE" w:rsidP="00534BDE">
      <w:pPr>
        <w:spacing w:after="0" w:line="240" w:lineRule="auto"/>
        <w:ind w:firstLine="708"/>
        <w:jc w:val="both"/>
        <w:rPr>
          <w:rFonts w:ascii="Times New Roman" w:hAnsi="Times New Roman" w:cs="Times New Roman"/>
          <w:sz w:val="26"/>
          <w:szCs w:val="26"/>
        </w:rPr>
      </w:pPr>
      <w:r w:rsidRPr="00712AF5">
        <w:rPr>
          <w:rFonts w:ascii="Times New Roman" w:hAnsi="Times New Roman" w:cs="Times New Roman"/>
          <w:sz w:val="26"/>
          <w:szCs w:val="26"/>
        </w:rPr>
        <w:t>«Ментальная арифметика», «Основы географии», «Решение задач», «Каллиграфия», «Таблица умножения»;</w:t>
      </w:r>
    </w:p>
    <w:p w:rsidR="00534BDE" w:rsidRPr="00712AF5" w:rsidRDefault="00534BDE" w:rsidP="00534BDE">
      <w:pPr>
        <w:spacing w:after="0" w:line="240" w:lineRule="auto"/>
        <w:ind w:firstLine="708"/>
        <w:jc w:val="both"/>
        <w:rPr>
          <w:rFonts w:ascii="Times New Roman" w:hAnsi="Times New Roman" w:cs="Times New Roman"/>
          <w:sz w:val="26"/>
          <w:szCs w:val="26"/>
        </w:rPr>
      </w:pPr>
      <w:r w:rsidRPr="00712AF5">
        <w:rPr>
          <w:rFonts w:ascii="Times New Roman" w:hAnsi="Times New Roman" w:cs="Times New Roman"/>
          <w:sz w:val="26"/>
          <w:szCs w:val="26"/>
        </w:rPr>
        <w:t xml:space="preserve"> подготовка к школе, </w:t>
      </w:r>
      <w:r w:rsidRPr="00712AF5">
        <w:rPr>
          <w:rStyle w:val="a5"/>
          <w:rFonts w:ascii="Times New Roman" w:hAnsi="Times New Roman" w:cs="Times New Roman"/>
          <w:b w:val="0"/>
          <w:color w:val="000000"/>
          <w:sz w:val="26"/>
          <w:szCs w:val="26"/>
          <w:bdr w:val="none" w:sz="0" w:space="0" w:color="auto" w:frame="1"/>
          <w:shd w:val="clear" w:color="auto" w:fill="F7F7F7"/>
        </w:rPr>
        <w:t>подготовка к ЕГЭ, ГИА (иностранные языки, русский язык, математика, химия)</w:t>
      </w:r>
      <w:r w:rsidRPr="00712AF5">
        <w:rPr>
          <w:rFonts w:ascii="Times New Roman" w:hAnsi="Times New Roman" w:cs="Times New Roman"/>
          <w:sz w:val="26"/>
          <w:szCs w:val="26"/>
        </w:rPr>
        <w:t>;</w:t>
      </w:r>
    </w:p>
    <w:p w:rsidR="00534BDE" w:rsidRPr="00712AF5" w:rsidRDefault="00534BDE" w:rsidP="00534BDE">
      <w:pPr>
        <w:spacing w:after="0" w:line="240" w:lineRule="auto"/>
        <w:ind w:firstLine="708"/>
        <w:jc w:val="both"/>
        <w:rPr>
          <w:rStyle w:val="a5"/>
          <w:rFonts w:ascii="Times New Roman" w:hAnsi="Times New Roman" w:cs="Times New Roman"/>
          <w:b w:val="0"/>
          <w:color w:val="000000"/>
          <w:sz w:val="26"/>
          <w:szCs w:val="26"/>
          <w:bdr w:val="none" w:sz="0" w:space="0" w:color="auto" w:frame="1"/>
          <w:shd w:val="clear" w:color="auto" w:fill="F7F7F7"/>
        </w:rPr>
      </w:pPr>
      <w:r w:rsidRPr="00712AF5">
        <w:rPr>
          <w:rStyle w:val="a5"/>
          <w:rFonts w:ascii="Times New Roman" w:hAnsi="Times New Roman" w:cs="Times New Roman"/>
          <w:b w:val="0"/>
          <w:color w:val="000000"/>
          <w:sz w:val="26"/>
          <w:szCs w:val="26"/>
          <w:bdr w:val="none" w:sz="0" w:space="0" w:color="auto" w:frame="1"/>
          <w:shd w:val="clear" w:color="auto" w:fill="F7F7F7"/>
        </w:rPr>
        <w:t xml:space="preserve"> английский театр, Арт-класс;</w:t>
      </w:r>
    </w:p>
    <w:p w:rsidR="00534BDE" w:rsidRPr="00712AF5" w:rsidRDefault="00534BDE" w:rsidP="00534BDE">
      <w:pPr>
        <w:spacing w:after="0" w:line="240" w:lineRule="auto"/>
        <w:ind w:firstLine="708"/>
        <w:jc w:val="both"/>
        <w:rPr>
          <w:rFonts w:ascii="Times New Roman" w:hAnsi="Times New Roman" w:cs="Times New Roman"/>
          <w:sz w:val="26"/>
          <w:szCs w:val="26"/>
        </w:rPr>
      </w:pPr>
      <w:r w:rsidRPr="00712AF5">
        <w:rPr>
          <w:rStyle w:val="a5"/>
          <w:rFonts w:ascii="Times New Roman" w:hAnsi="Times New Roman" w:cs="Times New Roman"/>
          <w:b w:val="0"/>
          <w:color w:val="000000"/>
          <w:sz w:val="26"/>
          <w:szCs w:val="26"/>
          <w:bdr w:val="none" w:sz="0" w:space="0" w:color="auto" w:frame="1"/>
          <w:shd w:val="clear" w:color="auto" w:fill="F7F7F7"/>
        </w:rPr>
        <w:t xml:space="preserve">занимательная продленка для начальной школы, </w:t>
      </w:r>
      <w:r w:rsidRPr="00712AF5">
        <w:rPr>
          <w:rFonts w:ascii="Times New Roman" w:hAnsi="Times New Roman" w:cs="Times New Roman"/>
          <w:sz w:val="26"/>
          <w:szCs w:val="26"/>
        </w:rPr>
        <w:t>подготовка домашнего задания.</w:t>
      </w:r>
    </w:p>
    <w:p w:rsidR="00534BDE" w:rsidRPr="00712AF5" w:rsidRDefault="00534BDE" w:rsidP="00534BDE">
      <w:pPr>
        <w:spacing w:after="0" w:line="240" w:lineRule="auto"/>
        <w:ind w:firstLine="709"/>
        <w:jc w:val="both"/>
        <w:rPr>
          <w:rFonts w:ascii="Times New Roman" w:hAnsi="Times New Roman" w:cs="Times New Roman"/>
          <w:sz w:val="26"/>
          <w:szCs w:val="26"/>
        </w:rPr>
      </w:pPr>
      <w:r w:rsidRPr="00712AF5">
        <w:rPr>
          <w:rFonts w:ascii="Times New Roman" w:hAnsi="Times New Roman" w:cs="Times New Roman"/>
          <w:sz w:val="26"/>
          <w:szCs w:val="26"/>
        </w:rPr>
        <w:t xml:space="preserve">В рамках постановления Администрации Ненецкого автономного округа </w:t>
      </w:r>
      <w:r w:rsidRPr="00712AF5">
        <w:rPr>
          <w:rFonts w:ascii="Times New Roman" w:hAnsi="Times New Roman" w:cs="Times New Roman"/>
          <w:sz w:val="26"/>
          <w:szCs w:val="26"/>
        </w:rPr>
        <w:br/>
        <w:t xml:space="preserve">от 18.06.2018 № 144-п «Об утверждении порядка предоставления субсидии </w:t>
      </w:r>
      <w:r w:rsidRPr="00712AF5">
        <w:rPr>
          <w:rFonts w:ascii="Times New Roman" w:hAnsi="Times New Roman" w:cs="Times New Roman"/>
          <w:sz w:val="26"/>
          <w:szCs w:val="26"/>
        </w:rPr>
        <w:lastRenderedPageBreak/>
        <w:t xml:space="preserve">частным организациям, осуществляющим образовательную деятельность, реализующим дополнительные общеобразовательные программы для детей, на финансовое обеспечение предоставления дополнительного образования детей», на основании Соглашения о предоставлении субсидии на финансовое обеспечение затрат в связи с оказанием услуг по предоставлению дополнительного образования </w:t>
      </w:r>
      <w:r w:rsidRPr="00712AF5">
        <w:rPr>
          <w:rFonts w:ascii="Times New Roman" w:hAnsi="Times New Roman" w:cs="Times New Roman"/>
          <w:sz w:val="26"/>
          <w:szCs w:val="26"/>
        </w:rPr>
        <w:br/>
        <w:t>определен размер субсидии индивидуальному предпринимателю Сафоновой Н.Н. (Центр всестороннего развития «</w:t>
      </w:r>
      <w:r w:rsidRPr="00712AF5">
        <w:rPr>
          <w:rFonts w:ascii="Times New Roman" w:hAnsi="Times New Roman" w:cs="Times New Roman"/>
          <w:sz w:val="26"/>
          <w:szCs w:val="26"/>
          <w:lang w:val="en-US"/>
        </w:rPr>
        <w:t>Polyglot</w:t>
      </w:r>
      <w:r w:rsidRPr="00712AF5">
        <w:rPr>
          <w:rFonts w:ascii="Times New Roman" w:hAnsi="Times New Roman" w:cs="Times New Roman"/>
          <w:sz w:val="26"/>
          <w:szCs w:val="26"/>
        </w:rPr>
        <w:t xml:space="preserve">») На сегодняшний день сделан перерасчет родительской платы, согласно перечисленной субсидии. </w:t>
      </w:r>
    </w:p>
    <w:p w:rsidR="00534BDE" w:rsidRPr="00712AF5" w:rsidRDefault="00534BDE" w:rsidP="00534BDE">
      <w:pPr>
        <w:spacing w:after="0" w:line="240" w:lineRule="auto"/>
        <w:ind w:firstLine="708"/>
        <w:jc w:val="both"/>
        <w:rPr>
          <w:rFonts w:ascii="Times New Roman" w:hAnsi="Times New Roman" w:cs="Times New Roman"/>
          <w:sz w:val="26"/>
          <w:szCs w:val="26"/>
        </w:rPr>
      </w:pPr>
      <w:r w:rsidRPr="00712AF5">
        <w:rPr>
          <w:rFonts w:ascii="Times New Roman" w:hAnsi="Times New Roman" w:cs="Times New Roman"/>
          <w:color w:val="000000"/>
          <w:sz w:val="26"/>
          <w:szCs w:val="26"/>
        </w:rPr>
        <w:t>В 20</w:t>
      </w:r>
      <w:r>
        <w:rPr>
          <w:rFonts w:ascii="Times New Roman" w:hAnsi="Times New Roman" w:cs="Times New Roman"/>
          <w:color w:val="000000"/>
          <w:sz w:val="26"/>
          <w:szCs w:val="26"/>
        </w:rPr>
        <w:t>20</w:t>
      </w:r>
      <w:r w:rsidRPr="00712AF5">
        <w:rPr>
          <w:rFonts w:ascii="Times New Roman" w:hAnsi="Times New Roman" w:cs="Times New Roman"/>
          <w:color w:val="000000"/>
          <w:sz w:val="26"/>
          <w:szCs w:val="26"/>
        </w:rPr>
        <w:t xml:space="preserve"> году запланировано </w:t>
      </w:r>
      <w:r w:rsidR="00D733F9">
        <w:rPr>
          <w:rFonts w:ascii="Times New Roman" w:hAnsi="Times New Roman" w:cs="Times New Roman"/>
          <w:sz w:val="26"/>
          <w:szCs w:val="26"/>
        </w:rPr>
        <w:t>предоставление</w:t>
      </w:r>
      <w:r w:rsidRPr="00712AF5">
        <w:rPr>
          <w:rFonts w:ascii="Times New Roman" w:hAnsi="Times New Roman" w:cs="Times New Roman"/>
          <w:sz w:val="26"/>
          <w:szCs w:val="26"/>
        </w:rPr>
        <w:t xml:space="preserve"> субсидии на финансовое обеспечение затрат в связи с оказанием услуг по предоставлению дополнительного образования Центру всестороннего развития «</w:t>
      </w:r>
      <w:r w:rsidRPr="00712AF5">
        <w:rPr>
          <w:rFonts w:ascii="Times New Roman" w:hAnsi="Times New Roman" w:cs="Times New Roman"/>
          <w:sz w:val="26"/>
          <w:szCs w:val="26"/>
          <w:lang w:val="en-US"/>
        </w:rPr>
        <w:t>Polyglot</w:t>
      </w:r>
      <w:r w:rsidRPr="00712AF5">
        <w:rPr>
          <w:rFonts w:ascii="Times New Roman" w:hAnsi="Times New Roman" w:cs="Times New Roman"/>
          <w:sz w:val="26"/>
          <w:szCs w:val="26"/>
        </w:rPr>
        <w:t>» и</w:t>
      </w:r>
      <w:r w:rsidR="00D733F9">
        <w:rPr>
          <w:rFonts w:ascii="Times New Roman" w:hAnsi="Times New Roman" w:cs="Times New Roman"/>
          <w:sz w:val="26"/>
          <w:szCs w:val="26"/>
        </w:rPr>
        <w:t xml:space="preserve"> Детскому центру «Красный лис».</w:t>
      </w:r>
    </w:p>
    <w:p w:rsidR="00C02426" w:rsidRPr="00C02426" w:rsidRDefault="00C02426" w:rsidP="00C02426">
      <w:pPr>
        <w:spacing w:after="0" w:line="240" w:lineRule="auto"/>
        <w:ind w:firstLine="709"/>
        <w:jc w:val="both"/>
        <w:rPr>
          <w:rFonts w:ascii="Times New Roman" w:hAnsi="Times New Roman"/>
          <w:sz w:val="26"/>
          <w:szCs w:val="26"/>
        </w:rPr>
      </w:pPr>
      <w:r w:rsidRPr="00C02426">
        <w:rPr>
          <w:rFonts w:ascii="Times New Roman" w:hAnsi="Times New Roman"/>
          <w:sz w:val="26"/>
          <w:szCs w:val="26"/>
        </w:rPr>
        <w:t xml:space="preserve">В Ненецком автономном округе на базе учреждений культуры культурно-досугового типа (Дома культуры, досуговые центры, этнокультурные центры </w:t>
      </w:r>
      <w:r>
        <w:rPr>
          <w:rFonts w:ascii="Times New Roman" w:hAnsi="Times New Roman"/>
          <w:sz w:val="26"/>
          <w:szCs w:val="26"/>
        </w:rPr>
        <w:br/>
      </w:r>
      <w:r w:rsidRPr="00C02426">
        <w:rPr>
          <w:rFonts w:ascii="Times New Roman" w:hAnsi="Times New Roman"/>
          <w:sz w:val="26"/>
          <w:szCs w:val="26"/>
        </w:rPr>
        <w:t xml:space="preserve">и т.п.) работает 113 клубных формирования (любительские коллективы самодеятельного творчества, кружки и клубы по интересам) для детей в возрасте до 14 лет включительно. Из них на селе – 91, в городе – 22. Общее количество детей в возрасте до 14 лет, занимающихся в этих формированиях – 1332 человек, </w:t>
      </w:r>
      <w:r>
        <w:rPr>
          <w:rFonts w:ascii="Times New Roman" w:hAnsi="Times New Roman"/>
          <w:sz w:val="26"/>
          <w:szCs w:val="26"/>
        </w:rPr>
        <w:br/>
      </w:r>
      <w:r w:rsidRPr="00C02426">
        <w:rPr>
          <w:rFonts w:ascii="Times New Roman" w:hAnsi="Times New Roman"/>
          <w:sz w:val="26"/>
          <w:szCs w:val="26"/>
        </w:rPr>
        <w:t>из них на селе – 791, в городе – 541. Среди данных клубных формирований пять коллективов имеют высшее звание в сфере народного творчества «Образцовый самодеятельный коллектив» (Образцовый хореографический ансамбль «Морошки», Образцовый самодеятельный коллектив «Травушка», Образцовая студия детской эстрадной песни «Солнечный зайчик», Образцовый хореографический коллектив «Северок», Образцовый танцевальный коллектив «</w:t>
      </w:r>
      <w:r w:rsidRPr="00C02426">
        <w:rPr>
          <w:rFonts w:ascii="Times New Roman" w:hAnsi="Times New Roman"/>
          <w:sz w:val="26"/>
          <w:szCs w:val="26"/>
          <w:lang w:val="en-US"/>
        </w:rPr>
        <w:t>Teens</w:t>
      </w:r>
      <w:r w:rsidRPr="00C02426">
        <w:rPr>
          <w:rFonts w:ascii="Times New Roman" w:hAnsi="Times New Roman"/>
          <w:sz w:val="26"/>
          <w:szCs w:val="26"/>
        </w:rPr>
        <w:t>», Образцовая студия современного танца «</w:t>
      </w:r>
      <w:r w:rsidRPr="00C02426">
        <w:rPr>
          <w:rFonts w:ascii="Times New Roman" w:hAnsi="Times New Roman"/>
          <w:sz w:val="26"/>
          <w:szCs w:val="26"/>
          <w:lang w:val="en-US"/>
        </w:rPr>
        <w:t>Liberty</w:t>
      </w:r>
      <w:r w:rsidRPr="00C02426">
        <w:rPr>
          <w:rFonts w:ascii="Times New Roman" w:hAnsi="Times New Roman"/>
          <w:sz w:val="26"/>
          <w:szCs w:val="26"/>
        </w:rPr>
        <w:t>»). Статистическая информация по клубным формированиям для детей в музеях и библиотеках не имеется, так как федеральная статистика в сфере культуры не требует предоставления таких данных.   На базе регионального музея и ГБУК «Ненецкая центральная библиотека имени А.И. Пичкова» работают:</w:t>
      </w:r>
    </w:p>
    <w:p w:rsidR="00C02426" w:rsidRPr="00C02426" w:rsidRDefault="00C02426" w:rsidP="00C02426">
      <w:pPr>
        <w:spacing w:after="0" w:line="240" w:lineRule="auto"/>
        <w:ind w:firstLine="709"/>
        <w:jc w:val="both"/>
        <w:rPr>
          <w:rFonts w:ascii="Times New Roman" w:hAnsi="Times New Roman"/>
          <w:sz w:val="26"/>
          <w:szCs w:val="26"/>
        </w:rPr>
      </w:pPr>
      <w:r w:rsidRPr="00C02426">
        <w:rPr>
          <w:rFonts w:ascii="Times New Roman" w:hAnsi="Times New Roman"/>
          <w:sz w:val="26"/>
          <w:szCs w:val="26"/>
        </w:rPr>
        <w:t>музейные образовательные программы «Школа юного краеведа», «Друзья Заполярья», «Родная старина», «Моя Арктика» (для детей младшего школьного возраста), «Авка» (для детей 3-5 лет) – в Музейном объединении Ненецкого автономного округа;</w:t>
      </w:r>
    </w:p>
    <w:p w:rsidR="00C02426" w:rsidRPr="00C02426" w:rsidRDefault="00C02426" w:rsidP="00C02426">
      <w:pPr>
        <w:spacing w:after="0" w:line="240" w:lineRule="auto"/>
        <w:ind w:firstLine="709"/>
        <w:jc w:val="both"/>
        <w:rPr>
          <w:rFonts w:ascii="Calibri" w:hAnsi="Calibri"/>
          <w:sz w:val="26"/>
          <w:szCs w:val="26"/>
        </w:rPr>
      </w:pPr>
      <w:r w:rsidRPr="00C02426">
        <w:rPr>
          <w:rFonts w:ascii="Times New Roman" w:hAnsi="Times New Roman"/>
          <w:sz w:val="26"/>
          <w:szCs w:val="26"/>
        </w:rPr>
        <w:t xml:space="preserve">клубы «Малышок», «Кузя», «Мастерилка» - в НЦБ имени А.И. Пичкова </w:t>
      </w:r>
      <w:r>
        <w:rPr>
          <w:rFonts w:ascii="Times New Roman" w:hAnsi="Times New Roman"/>
          <w:sz w:val="26"/>
          <w:szCs w:val="26"/>
        </w:rPr>
        <w:br/>
      </w:r>
      <w:r w:rsidRPr="00C02426">
        <w:rPr>
          <w:rFonts w:ascii="Times New Roman" w:hAnsi="Times New Roman"/>
          <w:sz w:val="26"/>
          <w:szCs w:val="26"/>
        </w:rPr>
        <w:t>и филиалах на селе.</w:t>
      </w:r>
    </w:p>
    <w:p w:rsidR="00C02426" w:rsidRPr="00712AF5" w:rsidRDefault="00C02426" w:rsidP="00C02426">
      <w:pPr>
        <w:spacing w:after="0" w:line="240" w:lineRule="auto"/>
        <w:ind w:firstLine="709"/>
        <w:jc w:val="both"/>
        <w:rPr>
          <w:rFonts w:ascii="Times New Roman" w:hAnsi="Times New Roman" w:cs="Times New Roman"/>
          <w:sz w:val="26"/>
          <w:szCs w:val="26"/>
        </w:rPr>
      </w:pPr>
      <w:r w:rsidRPr="00C02426">
        <w:rPr>
          <w:rFonts w:ascii="Times New Roman" w:hAnsi="Times New Roman" w:cs="Times New Roman"/>
          <w:sz w:val="26"/>
          <w:szCs w:val="26"/>
        </w:rPr>
        <w:t>Дети, занимающиеся в этих формированиях, не учтены в региональной статистике.</w:t>
      </w:r>
    </w:p>
    <w:p w:rsidR="00534BDE" w:rsidRPr="00712AF5" w:rsidRDefault="00534BDE" w:rsidP="00534BDE">
      <w:pPr>
        <w:spacing w:after="0" w:line="240" w:lineRule="auto"/>
        <w:ind w:firstLine="709"/>
        <w:jc w:val="both"/>
        <w:rPr>
          <w:rFonts w:ascii="Times New Roman" w:hAnsi="Times New Roman" w:cs="Times New Roman"/>
          <w:sz w:val="26"/>
          <w:szCs w:val="26"/>
        </w:rPr>
      </w:pPr>
      <w:r w:rsidRPr="00712AF5">
        <w:rPr>
          <w:rFonts w:ascii="Times New Roman" w:hAnsi="Times New Roman" w:cs="Times New Roman"/>
          <w:sz w:val="26"/>
          <w:szCs w:val="26"/>
        </w:rPr>
        <w:t>Соглас</w:t>
      </w:r>
      <w:r w:rsidR="00D733F9">
        <w:rPr>
          <w:rFonts w:ascii="Times New Roman" w:hAnsi="Times New Roman" w:cs="Times New Roman"/>
          <w:sz w:val="26"/>
          <w:szCs w:val="26"/>
        </w:rPr>
        <w:t xml:space="preserve">но </w:t>
      </w:r>
      <w:r w:rsidR="00C02426">
        <w:rPr>
          <w:rFonts w:ascii="Times New Roman" w:hAnsi="Times New Roman" w:cs="Times New Roman"/>
          <w:sz w:val="26"/>
          <w:szCs w:val="26"/>
        </w:rPr>
        <w:t>специфике нашего региона,</w:t>
      </w:r>
      <w:r w:rsidRPr="00712AF5">
        <w:rPr>
          <w:rFonts w:ascii="Times New Roman" w:hAnsi="Times New Roman" w:cs="Times New Roman"/>
          <w:sz w:val="26"/>
          <w:szCs w:val="26"/>
        </w:rPr>
        <w:t xml:space="preserve"> функционируют следующие механизмы интеграции дополнительного, общего образования и других учреждений региона: </w:t>
      </w:r>
    </w:p>
    <w:p w:rsidR="00534BDE" w:rsidRPr="00712AF5" w:rsidRDefault="00534BDE" w:rsidP="00534BDE">
      <w:pPr>
        <w:spacing w:after="0" w:line="240" w:lineRule="auto"/>
        <w:ind w:firstLine="709"/>
        <w:jc w:val="both"/>
        <w:rPr>
          <w:rFonts w:ascii="Times New Roman" w:hAnsi="Times New Roman" w:cs="Times New Roman"/>
          <w:sz w:val="26"/>
          <w:szCs w:val="26"/>
        </w:rPr>
      </w:pPr>
      <w:r w:rsidRPr="00712AF5">
        <w:rPr>
          <w:rFonts w:ascii="Times New Roman" w:hAnsi="Times New Roman" w:cs="Times New Roman"/>
          <w:sz w:val="26"/>
          <w:szCs w:val="26"/>
        </w:rPr>
        <w:t xml:space="preserve">взаимодействие общеобразовательных организаций общего и дошкольного образования города с организациями дополнительного образования спортивной направленности, на базе которых проводятся уроки и занятия физической культурой, реализуются программы дополнительного образования детей; </w:t>
      </w:r>
    </w:p>
    <w:p w:rsidR="00534BDE" w:rsidRPr="00712AF5" w:rsidRDefault="00534BDE" w:rsidP="00534BDE">
      <w:pPr>
        <w:spacing w:after="0" w:line="240" w:lineRule="auto"/>
        <w:ind w:firstLine="709"/>
        <w:jc w:val="both"/>
        <w:rPr>
          <w:rFonts w:ascii="Times New Roman" w:hAnsi="Times New Roman" w:cs="Times New Roman"/>
          <w:color w:val="FF0000"/>
          <w:sz w:val="26"/>
          <w:szCs w:val="26"/>
        </w:rPr>
      </w:pPr>
      <w:r w:rsidRPr="00712AF5">
        <w:rPr>
          <w:rFonts w:ascii="Times New Roman" w:hAnsi="Times New Roman" w:cs="Times New Roman"/>
          <w:sz w:val="26"/>
          <w:szCs w:val="26"/>
        </w:rPr>
        <w:t xml:space="preserve">организации спортивных клубов в образовательных организациях </w:t>
      </w:r>
      <w:r w:rsidR="00D733F9">
        <w:rPr>
          <w:rFonts w:ascii="Times New Roman" w:hAnsi="Times New Roman" w:cs="Times New Roman"/>
          <w:sz w:val="26"/>
          <w:szCs w:val="26"/>
        </w:rPr>
        <w:br/>
      </w:r>
      <w:r w:rsidRPr="00712AF5">
        <w:rPr>
          <w:rFonts w:ascii="Times New Roman" w:hAnsi="Times New Roman" w:cs="Times New Roman"/>
          <w:sz w:val="26"/>
          <w:szCs w:val="26"/>
        </w:rPr>
        <w:t xml:space="preserve">с привлечением окружных спортивных федераций по видам спорта. Направления деятельности спортивных клубов – общефизическая подготовка, лыжная подготовка, плавание, национальные виды спорта и игровые виды спорта; </w:t>
      </w:r>
    </w:p>
    <w:p w:rsidR="00534BDE" w:rsidRPr="00712AF5" w:rsidRDefault="00534BDE" w:rsidP="00534BDE">
      <w:pPr>
        <w:spacing w:after="0" w:line="240" w:lineRule="auto"/>
        <w:ind w:firstLine="709"/>
        <w:jc w:val="both"/>
        <w:rPr>
          <w:rFonts w:ascii="Times New Roman" w:hAnsi="Times New Roman" w:cs="Times New Roman"/>
          <w:sz w:val="26"/>
          <w:szCs w:val="26"/>
        </w:rPr>
      </w:pPr>
      <w:r w:rsidRPr="00712AF5">
        <w:rPr>
          <w:rFonts w:ascii="Times New Roman" w:hAnsi="Times New Roman" w:cs="Times New Roman"/>
          <w:sz w:val="26"/>
          <w:szCs w:val="26"/>
        </w:rPr>
        <w:lastRenderedPageBreak/>
        <w:t xml:space="preserve">строительство физкультурно-оздоровительных комплексов в сельской местности, которые функционируют в </w:t>
      </w:r>
      <w:r w:rsidRPr="00154A63">
        <w:rPr>
          <w:rFonts w:ascii="Times New Roman" w:hAnsi="Times New Roman" w:cs="Times New Roman"/>
          <w:sz w:val="26"/>
          <w:szCs w:val="26"/>
        </w:rPr>
        <w:t>33%</w:t>
      </w:r>
      <w:r w:rsidRPr="00712AF5">
        <w:rPr>
          <w:rFonts w:ascii="Times New Roman" w:hAnsi="Times New Roman" w:cs="Times New Roman"/>
          <w:sz w:val="26"/>
          <w:szCs w:val="26"/>
        </w:rPr>
        <w:t xml:space="preserve"> сельских муниципальных образования</w:t>
      </w:r>
      <w:r w:rsidR="00154A63">
        <w:rPr>
          <w:rFonts w:ascii="Times New Roman" w:hAnsi="Times New Roman" w:cs="Times New Roman"/>
          <w:sz w:val="26"/>
          <w:szCs w:val="26"/>
        </w:rPr>
        <w:t>х</w:t>
      </w:r>
      <w:r w:rsidRPr="00712AF5">
        <w:rPr>
          <w:rFonts w:ascii="Times New Roman" w:hAnsi="Times New Roman" w:cs="Times New Roman"/>
          <w:sz w:val="26"/>
          <w:szCs w:val="26"/>
        </w:rPr>
        <w:t>. В спортивных комплексах предоставляется возможность проведения занятий по физической культуре для обучающихся общеобразовательных организаций;</w:t>
      </w:r>
    </w:p>
    <w:p w:rsidR="00534BDE" w:rsidRPr="00712AF5" w:rsidRDefault="00534BDE" w:rsidP="00534BDE">
      <w:pPr>
        <w:shd w:val="clear" w:color="auto" w:fill="FFFFFF"/>
        <w:spacing w:after="0" w:line="240" w:lineRule="auto"/>
        <w:ind w:firstLine="708"/>
        <w:jc w:val="both"/>
        <w:rPr>
          <w:rFonts w:ascii="Times New Roman" w:eastAsia="Times New Roman" w:hAnsi="Times New Roman" w:cs="Times New Roman"/>
          <w:color w:val="000000"/>
          <w:sz w:val="26"/>
          <w:szCs w:val="26"/>
        </w:rPr>
      </w:pPr>
      <w:r w:rsidRPr="00712AF5">
        <w:rPr>
          <w:rFonts w:ascii="Times New Roman" w:eastAsia="Times New Roman" w:hAnsi="Times New Roman" w:cs="Times New Roman"/>
          <w:color w:val="000000"/>
          <w:sz w:val="26"/>
          <w:szCs w:val="26"/>
        </w:rPr>
        <w:t xml:space="preserve">совместное проведение мероприятий, проведение мероприятий; </w:t>
      </w:r>
    </w:p>
    <w:p w:rsidR="00534BDE" w:rsidRPr="00712AF5" w:rsidRDefault="00534BDE" w:rsidP="00534BDE">
      <w:pPr>
        <w:spacing w:after="0" w:line="240" w:lineRule="auto"/>
        <w:ind w:firstLine="709"/>
        <w:jc w:val="both"/>
        <w:rPr>
          <w:rFonts w:ascii="Times New Roman" w:hAnsi="Times New Roman" w:cs="Times New Roman"/>
          <w:sz w:val="26"/>
          <w:szCs w:val="26"/>
        </w:rPr>
      </w:pPr>
      <w:r w:rsidRPr="00712AF5">
        <w:rPr>
          <w:rFonts w:ascii="Times New Roman" w:hAnsi="Times New Roman" w:cs="Times New Roman"/>
          <w:sz w:val="26"/>
          <w:szCs w:val="26"/>
        </w:rPr>
        <w:t xml:space="preserve">включение внеурочной деятельности в систему внеклассной работы </w:t>
      </w:r>
      <w:r w:rsidRPr="00712AF5">
        <w:rPr>
          <w:rFonts w:ascii="Times New Roman" w:hAnsi="Times New Roman" w:cs="Times New Roman"/>
          <w:sz w:val="26"/>
          <w:szCs w:val="26"/>
        </w:rPr>
        <w:br/>
        <w:t>в условиях сельской школы при отсутствии специальных учреждений допо</w:t>
      </w:r>
      <w:r>
        <w:rPr>
          <w:rFonts w:ascii="Times New Roman" w:hAnsi="Times New Roman" w:cs="Times New Roman"/>
          <w:sz w:val="26"/>
          <w:szCs w:val="26"/>
        </w:rPr>
        <w:t>лнительного образования на селе</w:t>
      </w:r>
      <w:r w:rsidRPr="00712AF5">
        <w:rPr>
          <w:rFonts w:ascii="Times New Roman" w:eastAsia="Times New Roman" w:hAnsi="Times New Roman" w:cs="Times New Roman"/>
          <w:color w:val="000000"/>
          <w:sz w:val="26"/>
          <w:szCs w:val="26"/>
        </w:rPr>
        <w:t>;</w:t>
      </w:r>
    </w:p>
    <w:p w:rsidR="00534BDE" w:rsidRDefault="00534BDE" w:rsidP="00534BDE">
      <w:pPr>
        <w:spacing w:after="0" w:line="240" w:lineRule="auto"/>
        <w:ind w:firstLine="567"/>
        <w:jc w:val="both"/>
        <w:rPr>
          <w:rFonts w:ascii="Times New Roman" w:hAnsi="Times New Roman" w:cs="Times New Roman"/>
          <w:sz w:val="26"/>
          <w:szCs w:val="26"/>
        </w:rPr>
      </w:pPr>
      <w:r w:rsidRPr="00712AF5">
        <w:rPr>
          <w:rFonts w:ascii="Times New Roman" w:hAnsi="Times New Roman" w:cs="Times New Roman"/>
          <w:sz w:val="26"/>
          <w:szCs w:val="26"/>
        </w:rPr>
        <w:t xml:space="preserve">взаимодействие с учреждениями культуры, ГБУК «Ненецкая центральная библиотека им. А.И. Пичкова», ГБУК «Ненецкий краеведческий музей», </w:t>
      </w:r>
      <w:r w:rsidR="00D733F9">
        <w:rPr>
          <w:rFonts w:ascii="Times New Roman" w:hAnsi="Times New Roman" w:cs="Times New Roman"/>
          <w:sz w:val="26"/>
          <w:szCs w:val="26"/>
        </w:rPr>
        <w:br/>
      </w:r>
      <w:r w:rsidRPr="00712AF5">
        <w:rPr>
          <w:rFonts w:ascii="Times New Roman" w:hAnsi="Times New Roman" w:cs="Times New Roman"/>
          <w:sz w:val="26"/>
          <w:szCs w:val="26"/>
        </w:rPr>
        <w:t>МКУ «Социально-культурный центр «Престиж» (с.</w:t>
      </w:r>
      <w:r>
        <w:rPr>
          <w:rFonts w:ascii="Times New Roman" w:hAnsi="Times New Roman" w:cs="Times New Roman"/>
          <w:sz w:val="26"/>
          <w:szCs w:val="26"/>
        </w:rPr>
        <w:t xml:space="preserve"> </w:t>
      </w:r>
      <w:r w:rsidRPr="00712AF5">
        <w:rPr>
          <w:rFonts w:ascii="Times New Roman" w:hAnsi="Times New Roman" w:cs="Times New Roman"/>
          <w:sz w:val="26"/>
          <w:szCs w:val="26"/>
        </w:rPr>
        <w:t>Тельвиска)</w:t>
      </w:r>
      <w:r w:rsidRPr="00712AF5">
        <w:rPr>
          <w:rFonts w:ascii="Times New Roman" w:eastAsia="Times New Roman" w:hAnsi="Times New Roman" w:cs="Times New Roman"/>
          <w:color w:val="000000"/>
          <w:sz w:val="26"/>
          <w:szCs w:val="26"/>
        </w:rPr>
        <w:t>;</w:t>
      </w:r>
    </w:p>
    <w:p w:rsidR="00534BDE" w:rsidRPr="00486756" w:rsidRDefault="00534BDE" w:rsidP="00534BDE">
      <w:pPr>
        <w:spacing w:after="0" w:line="240" w:lineRule="auto"/>
        <w:ind w:firstLine="567"/>
        <w:jc w:val="both"/>
        <w:rPr>
          <w:rFonts w:ascii="Times New Roman" w:eastAsiaTheme="minorHAnsi" w:hAnsi="Times New Roman" w:cs="Times New Roman"/>
          <w:sz w:val="26"/>
          <w:szCs w:val="26"/>
          <w:lang w:eastAsia="en-US"/>
        </w:rPr>
      </w:pPr>
      <w:r w:rsidRPr="00486756">
        <w:rPr>
          <w:rFonts w:ascii="Times New Roman" w:hAnsi="Times New Roman" w:cs="Times New Roman"/>
          <w:sz w:val="26"/>
          <w:szCs w:val="26"/>
        </w:rPr>
        <w:t xml:space="preserve">взаимодействие с </w:t>
      </w:r>
      <w:r w:rsidRPr="00486756">
        <w:rPr>
          <w:rFonts w:ascii="Times New Roman" w:eastAsia="Calibri" w:hAnsi="Times New Roman" w:cs="Times New Roman"/>
          <w:sz w:val="26"/>
          <w:szCs w:val="26"/>
          <w:shd w:val="clear" w:color="auto" w:fill="FFFFFF"/>
          <w:lang w:eastAsia="en-US"/>
        </w:rPr>
        <w:t>ГБПОУ НАО «Нарьян-Марский социально-гуманитарный колледж имени И. П. Выучейского» </w:t>
      </w:r>
      <w:r w:rsidRPr="00486756">
        <w:rPr>
          <w:rFonts w:ascii="Times New Roman" w:eastAsiaTheme="minorHAnsi" w:hAnsi="Times New Roman" w:cs="Times New Roman"/>
          <w:sz w:val="26"/>
          <w:szCs w:val="26"/>
          <w:lang w:eastAsia="en-US"/>
        </w:rPr>
        <w:t xml:space="preserve">организация совместной деятельность </w:t>
      </w:r>
      <w:r w:rsidR="00D733F9">
        <w:rPr>
          <w:rFonts w:ascii="Times New Roman" w:eastAsiaTheme="minorHAnsi" w:hAnsi="Times New Roman" w:cs="Times New Roman"/>
          <w:sz w:val="26"/>
          <w:szCs w:val="26"/>
          <w:lang w:eastAsia="en-US"/>
        </w:rPr>
        <w:br/>
      </w:r>
      <w:r w:rsidRPr="00486756">
        <w:rPr>
          <w:rFonts w:ascii="Times New Roman" w:eastAsiaTheme="minorHAnsi" w:hAnsi="Times New Roman" w:cs="Times New Roman"/>
          <w:sz w:val="26"/>
          <w:szCs w:val="26"/>
          <w:lang w:eastAsia="en-US"/>
        </w:rPr>
        <w:t>по проведению педагогической практики студентов колледжа (в рамках договоров), профориентационная работа,</w:t>
      </w:r>
      <w:r w:rsidRPr="00486756">
        <w:rPr>
          <w:rFonts w:ascii="Times New Roman" w:hAnsi="Times New Roman" w:cs="Times New Roman"/>
          <w:sz w:val="26"/>
          <w:szCs w:val="26"/>
        </w:rPr>
        <w:t xml:space="preserve"> </w:t>
      </w:r>
      <w:r w:rsidRPr="00486756">
        <w:rPr>
          <w:rFonts w:ascii="Times New Roman" w:eastAsiaTheme="minorHAnsi" w:hAnsi="Times New Roman" w:cs="Times New Roman"/>
          <w:sz w:val="26"/>
          <w:szCs w:val="26"/>
          <w:lang w:eastAsia="en-US"/>
        </w:rPr>
        <w:t>организация и проведение совместных проектов.</w:t>
      </w:r>
    </w:p>
    <w:p w:rsidR="00534BDE" w:rsidRPr="008F1567" w:rsidRDefault="00534BDE" w:rsidP="00534BDE">
      <w:pPr>
        <w:pStyle w:val="a8"/>
        <w:spacing w:after="0" w:line="240" w:lineRule="auto"/>
        <w:ind w:left="0" w:firstLine="567"/>
        <w:jc w:val="both"/>
        <w:textAlignment w:val="top"/>
        <w:rPr>
          <w:rFonts w:ascii="Times New Roman" w:hAnsi="Times New Roman" w:cs="Times New Roman"/>
          <w:sz w:val="26"/>
          <w:szCs w:val="26"/>
        </w:rPr>
      </w:pPr>
      <w:r w:rsidRPr="008F1567">
        <w:rPr>
          <w:rFonts w:ascii="Times New Roman" w:hAnsi="Times New Roman" w:cs="Times New Roman"/>
          <w:sz w:val="26"/>
          <w:szCs w:val="26"/>
        </w:rPr>
        <w:t xml:space="preserve">Всего в системе дополнительного образования – 319 работников, </w:t>
      </w:r>
      <w:r w:rsidR="00D733F9">
        <w:rPr>
          <w:rFonts w:ascii="Times New Roman" w:hAnsi="Times New Roman" w:cs="Times New Roman"/>
          <w:sz w:val="26"/>
          <w:szCs w:val="26"/>
        </w:rPr>
        <w:br/>
      </w:r>
      <w:r w:rsidRPr="008F1567">
        <w:rPr>
          <w:rFonts w:ascii="Times New Roman" w:hAnsi="Times New Roman" w:cs="Times New Roman"/>
          <w:sz w:val="26"/>
          <w:szCs w:val="26"/>
        </w:rPr>
        <w:t xml:space="preserve">из них педагогические работники – 136, в том числе имеющих высшее профессиональное образование – 82, среднее профессиональное образование </w:t>
      </w:r>
      <w:r w:rsidR="00D733F9">
        <w:rPr>
          <w:rFonts w:ascii="Times New Roman" w:hAnsi="Times New Roman" w:cs="Times New Roman"/>
          <w:sz w:val="26"/>
          <w:szCs w:val="26"/>
        </w:rPr>
        <w:br/>
      </w:r>
      <w:r w:rsidRPr="008F1567">
        <w:rPr>
          <w:rFonts w:ascii="Times New Roman" w:hAnsi="Times New Roman" w:cs="Times New Roman"/>
          <w:sz w:val="26"/>
          <w:szCs w:val="26"/>
        </w:rPr>
        <w:t>– 50, имеющих первую и высшую квалификационную категорию – 68, в возрасте до 35 лет – 41, имеющих стаж работы до 5 лет – 20 человек.</w:t>
      </w:r>
    </w:p>
    <w:p w:rsidR="00534BDE" w:rsidRDefault="00534BDE" w:rsidP="00534BDE">
      <w:pPr>
        <w:pStyle w:val="af3"/>
        <w:ind w:firstLine="567"/>
        <w:jc w:val="both"/>
        <w:rPr>
          <w:rFonts w:ascii="Times New Roman" w:hAnsi="Times New Roman" w:cs="Times New Roman"/>
          <w:sz w:val="26"/>
          <w:szCs w:val="26"/>
        </w:rPr>
      </w:pPr>
      <w:r w:rsidRPr="008F1567">
        <w:rPr>
          <w:rFonts w:ascii="Times New Roman" w:hAnsi="Times New Roman" w:cs="Times New Roman"/>
          <w:sz w:val="26"/>
          <w:szCs w:val="26"/>
        </w:rPr>
        <w:t xml:space="preserve">Удельный вес численности педагогических и руководящих работников организаций дополнительного образования, прошедших переподготовку </w:t>
      </w:r>
      <w:r w:rsidR="00D733F9">
        <w:rPr>
          <w:rFonts w:ascii="Times New Roman" w:hAnsi="Times New Roman" w:cs="Times New Roman"/>
          <w:sz w:val="26"/>
          <w:szCs w:val="26"/>
        </w:rPr>
        <w:br/>
      </w:r>
      <w:r w:rsidRPr="008F1567">
        <w:rPr>
          <w:rFonts w:ascii="Times New Roman" w:hAnsi="Times New Roman" w:cs="Times New Roman"/>
          <w:sz w:val="26"/>
          <w:szCs w:val="26"/>
        </w:rPr>
        <w:t>или повышение квалификации в общей численности педагогических работников дополнительного образования в 2019/2020 учебном году составил 42 %.</w:t>
      </w:r>
    </w:p>
    <w:p w:rsidR="00534BDE" w:rsidRDefault="00534BDE" w:rsidP="00534BDE">
      <w:pPr>
        <w:spacing w:after="0" w:line="240" w:lineRule="auto"/>
        <w:ind w:firstLine="567"/>
        <w:jc w:val="both"/>
        <w:rPr>
          <w:rFonts w:ascii="Times New Roman" w:hAnsi="Times New Roman" w:cs="Times New Roman"/>
          <w:sz w:val="26"/>
          <w:szCs w:val="26"/>
        </w:rPr>
      </w:pPr>
      <w:r w:rsidRPr="00F21621">
        <w:rPr>
          <w:rFonts w:ascii="Times New Roman" w:hAnsi="Times New Roman" w:cs="Times New Roman"/>
          <w:sz w:val="26"/>
          <w:szCs w:val="26"/>
        </w:rPr>
        <w:t xml:space="preserve">Педагоги дополнительного образования регулярно принимают участие </w:t>
      </w:r>
      <w:r w:rsidRPr="00F21621">
        <w:rPr>
          <w:rFonts w:ascii="Times New Roman" w:hAnsi="Times New Roman" w:cs="Times New Roman"/>
          <w:sz w:val="26"/>
          <w:szCs w:val="26"/>
        </w:rPr>
        <w:br/>
        <w:t xml:space="preserve">в конференциях, круглых столах, семинарах на различных уровнях, проводят мастер-классы. Распространяют свой актуальный опыт, размещая его на различных сайтах. </w:t>
      </w:r>
    </w:p>
    <w:p w:rsidR="00534BDE" w:rsidRPr="00F21621" w:rsidRDefault="00534BDE" w:rsidP="00534BDE">
      <w:pPr>
        <w:spacing w:after="0" w:line="240" w:lineRule="auto"/>
        <w:ind w:firstLine="567"/>
        <w:jc w:val="both"/>
        <w:rPr>
          <w:rFonts w:ascii="Times New Roman" w:hAnsi="Times New Roman" w:cs="Times New Roman"/>
          <w:sz w:val="26"/>
          <w:szCs w:val="26"/>
        </w:rPr>
      </w:pPr>
      <w:r w:rsidRPr="00F21621">
        <w:rPr>
          <w:rFonts w:ascii="Times New Roman" w:hAnsi="Times New Roman" w:cs="Times New Roman"/>
          <w:sz w:val="26"/>
          <w:szCs w:val="26"/>
        </w:rPr>
        <w:t xml:space="preserve">В 2019 году проведен региональный этап Всероссийского конкурса </w:t>
      </w:r>
      <w:r w:rsidR="00D733F9">
        <w:rPr>
          <w:rFonts w:ascii="Times New Roman" w:hAnsi="Times New Roman" w:cs="Times New Roman"/>
          <w:sz w:val="26"/>
          <w:szCs w:val="26"/>
        </w:rPr>
        <w:br/>
      </w:r>
      <w:r w:rsidRPr="00F21621">
        <w:rPr>
          <w:rFonts w:ascii="Times New Roman" w:hAnsi="Times New Roman" w:cs="Times New Roman"/>
          <w:sz w:val="26"/>
          <w:szCs w:val="26"/>
        </w:rPr>
        <w:t>на лучшую организацию физкультурно-спортивной деятельности среди организаций дополнительного образования физкультурно-спортивной направленности. Победителем стало ГБУ ДО НАО «ДЮЦ «Лидер».</w:t>
      </w:r>
    </w:p>
    <w:p w:rsidR="00534BDE" w:rsidRPr="00F21621" w:rsidRDefault="00534BDE" w:rsidP="00534BDE">
      <w:pPr>
        <w:spacing w:after="0" w:line="240" w:lineRule="auto"/>
        <w:ind w:firstLine="709"/>
        <w:jc w:val="both"/>
        <w:rPr>
          <w:rFonts w:ascii="Times New Roman" w:hAnsi="Times New Roman" w:cs="Times New Roman"/>
          <w:sz w:val="26"/>
          <w:szCs w:val="26"/>
        </w:rPr>
      </w:pPr>
      <w:r w:rsidRPr="00F21621">
        <w:rPr>
          <w:rFonts w:ascii="Times New Roman" w:hAnsi="Times New Roman" w:cs="Times New Roman"/>
          <w:sz w:val="26"/>
          <w:szCs w:val="26"/>
        </w:rPr>
        <w:t>Педагоги дополнительного образования региона в 2019/2020 учебном году стали победителями и призерами конкурсов профессионального мастерства:</w:t>
      </w:r>
    </w:p>
    <w:p w:rsidR="00534BDE" w:rsidRPr="00F21621" w:rsidRDefault="00534BDE" w:rsidP="00534BDE">
      <w:pPr>
        <w:spacing w:after="0" w:line="240" w:lineRule="auto"/>
        <w:ind w:firstLine="709"/>
        <w:jc w:val="both"/>
        <w:rPr>
          <w:rFonts w:ascii="Times New Roman" w:hAnsi="Times New Roman" w:cs="Times New Roman"/>
          <w:sz w:val="26"/>
          <w:szCs w:val="26"/>
        </w:rPr>
      </w:pPr>
      <w:r w:rsidRPr="00F21621">
        <w:rPr>
          <w:rFonts w:ascii="Times New Roman" w:hAnsi="Times New Roman" w:cs="Times New Roman"/>
          <w:sz w:val="26"/>
          <w:szCs w:val="26"/>
        </w:rPr>
        <w:t>1) всероссийского уровня:</w:t>
      </w:r>
    </w:p>
    <w:p w:rsidR="00534BDE" w:rsidRPr="00BB067F" w:rsidRDefault="00534BDE" w:rsidP="00534BDE">
      <w:pPr>
        <w:pStyle w:val="af3"/>
        <w:ind w:firstLine="708"/>
        <w:jc w:val="both"/>
        <w:rPr>
          <w:rFonts w:ascii="Times New Roman" w:hAnsi="Times New Roman" w:cs="Times New Roman"/>
          <w:sz w:val="26"/>
          <w:szCs w:val="26"/>
        </w:rPr>
      </w:pPr>
      <w:r w:rsidRPr="00BB067F">
        <w:rPr>
          <w:rFonts w:ascii="Times New Roman" w:eastAsia="Calibri" w:hAnsi="Times New Roman" w:cs="Times New Roman"/>
          <w:sz w:val="26"/>
          <w:szCs w:val="26"/>
        </w:rPr>
        <w:t xml:space="preserve">Всероссийский конкурс методических разработок Номинация: «Лучший конспект урока» Тема работы: конспект урока «Развитие навыков игры </w:t>
      </w:r>
      <w:r w:rsidR="00D733F9">
        <w:rPr>
          <w:rFonts w:ascii="Times New Roman" w:eastAsia="Calibri" w:hAnsi="Times New Roman" w:cs="Times New Roman"/>
          <w:sz w:val="26"/>
          <w:szCs w:val="26"/>
        </w:rPr>
        <w:br/>
      </w:r>
      <w:r w:rsidRPr="00BB067F">
        <w:rPr>
          <w:rFonts w:ascii="Times New Roman" w:eastAsia="Calibri" w:hAnsi="Times New Roman" w:cs="Times New Roman"/>
          <w:sz w:val="26"/>
          <w:szCs w:val="26"/>
        </w:rPr>
        <w:t>на шестиструнной гитаре»</w:t>
      </w:r>
      <w:r>
        <w:rPr>
          <w:rFonts w:ascii="Times New Roman" w:hAnsi="Times New Roman" w:cs="Times New Roman"/>
          <w:sz w:val="26"/>
          <w:szCs w:val="26"/>
        </w:rPr>
        <w:t xml:space="preserve"> – п</w:t>
      </w:r>
      <w:r w:rsidRPr="00BB067F">
        <w:rPr>
          <w:rFonts w:ascii="Times New Roman" w:hAnsi="Times New Roman" w:cs="Times New Roman"/>
          <w:sz w:val="26"/>
          <w:szCs w:val="26"/>
        </w:rPr>
        <w:t xml:space="preserve">обедитель </w:t>
      </w:r>
      <w:r w:rsidRPr="00BB067F">
        <w:rPr>
          <w:rFonts w:ascii="Times New Roman" w:hAnsi="Times New Roman" w:cs="Times New Roman"/>
          <w:sz w:val="26"/>
          <w:szCs w:val="26"/>
          <w:lang w:val="en-US"/>
        </w:rPr>
        <w:t>I</w:t>
      </w:r>
      <w:r w:rsidRPr="00BB067F">
        <w:rPr>
          <w:rFonts w:ascii="Times New Roman" w:hAnsi="Times New Roman" w:cs="Times New Roman"/>
          <w:sz w:val="26"/>
          <w:szCs w:val="26"/>
        </w:rPr>
        <w:t xml:space="preserve"> степени</w:t>
      </w:r>
      <w:r>
        <w:rPr>
          <w:rFonts w:ascii="Times New Roman" w:hAnsi="Times New Roman" w:cs="Times New Roman"/>
          <w:sz w:val="26"/>
          <w:szCs w:val="26"/>
        </w:rPr>
        <w:t>;</w:t>
      </w:r>
    </w:p>
    <w:p w:rsidR="00534BDE" w:rsidRDefault="00534BDE" w:rsidP="00534BDE">
      <w:pPr>
        <w:pStyle w:val="af3"/>
        <w:ind w:firstLine="708"/>
        <w:jc w:val="both"/>
        <w:rPr>
          <w:rFonts w:ascii="Times New Roman" w:eastAsia="Calibri" w:hAnsi="Times New Roman" w:cs="Times New Roman"/>
          <w:sz w:val="26"/>
          <w:szCs w:val="26"/>
        </w:rPr>
      </w:pPr>
      <w:r w:rsidRPr="00BB067F">
        <w:rPr>
          <w:rFonts w:ascii="Times New Roman" w:eastAsia="Calibri" w:hAnsi="Times New Roman" w:cs="Times New Roman"/>
          <w:sz w:val="26"/>
          <w:szCs w:val="26"/>
        </w:rPr>
        <w:t>Всероссийский конкурс «Лучшая технологическая карта урока»</w:t>
      </w:r>
      <w:r>
        <w:rPr>
          <w:rFonts w:ascii="Times New Roman" w:eastAsia="Calibri" w:hAnsi="Times New Roman" w:cs="Times New Roman"/>
          <w:sz w:val="26"/>
          <w:szCs w:val="26"/>
        </w:rPr>
        <w:t xml:space="preserve"> –</w:t>
      </w:r>
      <w:r w:rsidRPr="00BB067F">
        <w:rPr>
          <w:rFonts w:ascii="Times New Roman" w:eastAsia="Calibri" w:hAnsi="Times New Roman" w:cs="Times New Roman"/>
          <w:sz w:val="26"/>
          <w:szCs w:val="26"/>
        </w:rPr>
        <w:t xml:space="preserve"> лауреат </w:t>
      </w:r>
      <w:r>
        <w:rPr>
          <w:rFonts w:ascii="Times New Roman" w:eastAsia="Calibri" w:hAnsi="Times New Roman" w:cs="Times New Roman"/>
          <w:sz w:val="26"/>
          <w:szCs w:val="26"/>
        </w:rPr>
        <w:br/>
      </w:r>
      <w:r w:rsidRPr="00BB067F">
        <w:rPr>
          <w:rFonts w:ascii="Times New Roman" w:eastAsia="Calibri" w:hAnsi="Times New Roman" w:cs="Times New Roman"/>
          <w:sz w:val="26"/>
          <w:szCs w:val="26"/>
        </w:rPr>
        <w:t>3 степени</w:t>
      </w:r>
      <w:r>
        <w:rPr>
          <w:rFonts w:ascii="Times New Roman" w:eastAsia="Calibri" w:hAnsi="Times New Roman" w:cs="Times New Roman"/>
          <w:sz w:val="26"/>
          <w:szCs w:val="26"/>
        </w:rPr>
        <w:t>;</w:t>
      </w:r>
    </w:p>
    <w:p w:rsidR="00534BDE" w:rsidRPr="00BB067F" w:rsidRDefault="00534BDE" w:rsidP="00534BDE">
      <w:pPr>
        <w:pStyle w:val="af3"/>
        <w:ind w:firstLine="708"/>
        <w:jc w:val="both"/>
        <w:rPr>
          <w:rFonts w:ascii="Times New Roman" w:hAnsi="Times New Roman" w:cs="Times New Roman"/>
          <w:sz w:val="26"/>
          <w:szCs w:val="26"/>
        </w:rPr>
      </w:pPr>
      <w:r w:rsidRPr="00BB067F">
        <w:rPr>
          <w:rFonts w:ascii="Times New Roman" w:hAnsi="Times New Roman" w:cs="Times New Roman"/>
          <w:sz w:val="26"/>
          <w:szCs w:val="26"/>
        </w:rPr>
        <w:t xml:space="preserve">Всероссийское тестирование «Росконкурс Ноябрь 2019» </w:t>
      </w:r>
      <w:r>
        <w:rPr>
          <w:rFonts w:ascii="Times New Roman" w:hAnsi="Times New Roman" w:cs="Times New Roman"/>
          <w:sz w:val="26"/>
          <w:szCs w:val="26"/>
        </w:rPr>
        <w:t>«</w:t>
      </w:r>
      <w:r w:rsidRPr="00BB067F">
        <w:rPr>
          <w:rFonts w:ascii="Times New Roman" w:hAnsi="Times New Roman" w:cs="Times New Roman"/>
          <w:sz w:val="26"/>
          <w:szCs w:val="26"/>
        </w:rPr>
        <w:t>Основы педагогического мастерства</w:t>
      </w:r>
      <w:r>
        <w:rPr>
          <w:rFonts w:ascii="Times New Roman" w:hAnsi="Times New Roman" w:cs="Times New Roman"/>
          <w:sz w:val="26"/>
          <w:szCs w:val="26"/>
        </w:rPr>
        <w:t>» –</w:t>
      </w:r>
      <w:r w:rsidRPr="00BB067F">
        <w:rPr>
          <w:rFonts w:ascii="Times New Roman" w:hAnsi="Times New Roman" w:cs="Times New Roman"/>
          <w:sz w:val="26"/>
          <w:szCs w:val="26"/>
        </w:rPr>
        <w:t xml:space="preserve"> победител</w:t>
      </w:r>
      <w:r>
        <w:rPr>
          <w:rFonts w:ascii="Times New Roman" w:hAnsi="Times New Roman" w:cs="Times New Roman"/>
          <w:sz w:val="26"/>
          <w:szCs w:val="26"/>
        </w:rPr>
        <w:t>ь</w:t>
      </w:r>
      <w:r w:rsidRPr="00BB067F">
        <w:rPr>
          <w:rFonts w:ascii="Times New Roman" w:hAnsi="Times New Roman" w:cs="Times New Roman"/>
          <w:sz w:val="26"/>
          <w:szCs w:val="26"/>
        </w:rPr>
        <w:t xml:space="preserve"> II степени</w:t>
      </w:r>
      <w:r>
        <w:rPr>
          <w:rFonts w:ascii="Times New Roman" w:hAnsi="Times New Roman" w:cs="Times New Roman"/>
          <w:sz w:val="26"/>
          <w:szCs w:val="26"/>
        </w:rPr>
        <w:t>;</w:t>
      </w:r>
    </w:p>
    <w:p w:rsidR="00534BDE" w:rsidRDefault="00534BDE" w:rsidP="00534BDE">
      <w:pPr>
        <w:pStyle w:val="af3"/>
        <w:ind w:firstLine="708"/>
        <w:jc w:val="both"/>
        <w:rPr>
          <w:rFonts w:ascii="Times New Roman" w:hAnsi="Times New Roman" w:cs="Times New Roman"/>
          <w:sz w:val="26"/>
          <w:szCs w:val="26"/>
        </w:rPr>
      </w:pPr>
      <w:r w:rsidRPr="00BB067F">
        <w:rPr>
          <w:rFonts w:ascii="Times New Roman" w:hAnsi="Times New Roman" w:cs="Times New Roman"/>
          <w:sz w:val="26"/>
          <w:szCs w:val="26"/>
        </w:rPr>
        <w:t>Всероссийское тестирование «ПедЭксперт Декабрь 2019»</w:t>
      </w:r>
      <w:r>
        <w:rPr>
          <w:rFonts w:ascii="Times New Roman" w:hAnsi="Times New Roman" w:cs="Times New Roman"/>
          <w:sz w:val="26"/>
          <w:szCs w:val="26"/>
        </w:rPr>
        <w:t>, «</w:t>
      </w:r>
      <w:r w:rsidRPr="00BB067F">
        <w:rPr>
          <w:rFonts w:ascii="Times New Roman" w:hAnsi="Times New Roman" w:cs="Times New Roman"/>
          <w:sz w:val="26"/>
          <w:szCs w:val="26"/>
        </w:rPr>
        <w:t>Оценка уровня квалификации педагогов. Тест: Музыкальные руководители ДОУ</w:t>
      </w:r>
      <w:r>
        <w:rPr>
          <w:rFonts w:ascii="Times New Roman" w:hAnsi="Times New Roman" w:cs="Times New Roman"/>
          <w:sz w:val="26"/>
          <w:szCs w:val="26"/>
        </w:rPr>
        <w:t>» –</w:t>
      </w:r>
      <w:r w:rsidRPr="00BB067F">
        <w:rPr>
          <w:rFonts w:ascii="Times New Roman" w:hAnsi="Times New Roman" w:cs="Times New Roman"/>
          <w:sz w:val="26"/>
          <w:szCs w:val="26"/>
        </w:rPr>
        <w:t xml:space="preserve"> победител</w:t>
      </w:r>
      <w:r>
        <w:rPr>
          <w:rFonts w:ascii="Times New Roman" w:hAnsi="Times New Roman" w:cs="Times New Roman"/>
          <w:sz w:val="26"/>
          <w:szCs w:val="26"/>
        </w:rPr>
        <w:t>ь</w:t>
      </w:r>
      <w:r w:rsidRPr="00BB067F">
        <w:rPr>
          <w:rFonts w:ascii="Times New Roman" w:hAnsi="Times New Roman" w:cs="Times New Roman"/>
          <w:sz w:val="26"/>
          <w:szCs w:val="26"/>
        </w:rPr>
        <w:t xml:space="preserve"> </w:t>
      </w:r>
      <w:r>
        <w:rPr>
          <w:rFonts w:ascii="Times New Roman" w:hAnsi="Times New Roman" w:cs="Times New Roman"/>
          <w:sz w:val="26"/>
          <w:szCs w:val="26"/>
        </w:rPr>
        <w:br/>
      </w:r>
      <w:r w:rsidRPr="00BB067F">
        <w:rPr>
          <w:rFonts w:ascii="Times New Roman" w:hAnsi="Times New Roman" w:cs="Times New Roman"/>
          <w:sz w:val="26"/>
          <w:szCs w:val="26"/>
        </w:rPr>
        <w:t>II степени</w:t>
      </w:r>
      <w:r>
        <w:rPr>
          <w:rFonts w:ascii="Times New Roman" w:hAnsi="Times New Roman" w:cs="Times New Roman"/>
          <w:sz w:val="26"/>
          <w:szCs w:val="26"/>
        </w:rPr>
        <w:t>;</w:t>
      </w:r>
    </w:p>
    <w:p w:rsidR="00534BDE" w:rsidRDefault="00534BDE" w:rsidP="00534BDE">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BB067F">
        <w:rPr>
          <w:rFonts w:ascii="Times New Roman" w:eastAsiaTheme="minorHAnsi" w:hAnsi="Times New Roman" w:cs="Times New Roman"/>
          <w:sz w:val="26"/>
          <w:szCs w:val="26"/>
          <w:lang w:eastAsia="en-US"/>
        </w:rPr>
        <w:t>Всероссийский конкурс на лучшего</w:t>
      </w:r>
      <w:r>
        <w:rPr>
          <w:rFonts w:ascii="Times New Roman" w:eastAsiaTheme="minorHAnsi" w:hAnsi="Times New Roman" w:cs="Times New Roman"/>
          <w:sz w:val="26"/>
          <w:szCs w:val="26"/>
          <w:lang w:eastAsia="en-US"/>
        </w:rPr>
        <w:t xml:space="preserve"> </w:t>
      </w:r>
      <w:r w:rsidRPr="00BB067F">
        <w:rPr>
          <w:rFonts w:ascii="Times New Roman" w:eastAsiaTheme="minorHAnsi" w:hAnsi="Times New Roman" w:cs="Times New Roman"/>
          <w:sz w:val="26"/>
          <w:szCs w:val="26"/>
          <w:lang w:eastAsia="en-US"/>
        </w:rPr>
        <w:t>педагога по профилактике ДДТТ</w:t>
      </w:r>
      <w:r>
        <w:rPr>
          <w:rFonts w:ascii="Times New Roman" w:eastAsiaTheme="minorHAnsi" w:hAnsi="Times New Roman" w:cs="Times New Roman"/>
          <w:sz w:val="26"/>
          <w:szCs w:val="26"/>
          <w:lang w:eastAsia="en-US"/>
        </w:rPr>
        <w:t xml:space="preserve">; </w:t>
      </w:r>
    </w:p>
    <w:p w:rsidR="00534BDE" w:rsidRPr="00BB067F" w:rsidRDefault="00534BDE" w:rsidP="00534BDE">
      <w:pPr>
        <w:autoSpaceDE w:val="0"/>
        <w:autoSpaceDN w:val="0"/>
        <w:adjustRightInd w:val="0"/>
        <w:spacing w:after="0" w:line="240" w:lineRule="auto"/>
        <w:ind w:firstLine="708"/>
        <w:jc w:val="both"/>
        <w:rPr>
          <w:rFonts w:ascii="Times New Roman" w:eastAsiaTheme="minorHAnsi" w:hAnsi="Times New Roman" w:cs="Times New Roman"/>
          <w:sz w:val="26"/>
          <w:szCs w:val="26"/>
          <w:lang w:eastAsia="en-US"/>
        </w:rPr>
      </w:pPr>
      <w:r w:rsidRPr="00BB067F">
        <w:rPr>
          <w:rFonts w:ascii="Times New Roman" w:eastAsiaTheme="minorHAnsi" w:hAnsi="Times New Roman" w:cs="Times New Roman"/>
          <w:sz w:val="26"/>
          <w:szCs w:val="26"/>
          <w:lang w:eastAsia="en-US"/>
        </w:rPr>
        <w:lastRenderedPageBreak/>
        <w:t>Конкурс портфолио</w:t>
      </w:r>
      <w:r>
        <w:rPr>
          <w:rFonts w:ascii="Times New Roman" w:eastAsiaTheme="minorHAnsi" w:hAnsi="Times New Roman" w:cs="Times New Roman"/>
          <w:sz w:val="26"/>
          <w:szCs w:val="26"/>
          <w:lang w:eastAsia="en-US"/>
        </w:rPr>
        <w:t xml:space="preserve"> </w:t>
      </w:r>
      <w:r w:rsidRPr="00BB067F">
        <w:rPr>
          <w:rFonts w:ascii="Times New Roman" w:eastAsiaTheme="minorHAnsi" w:hAnsi="Times New Roman" w:cs="Times New Roman"/>
          <w:sz w:val="26"/>
          <w:szCs w:val="26"/>
          <w:lang w:eastAsia="en-US"/>
        </w:rPr>
        <w:t>и сценариев по</w:t>
      </w:r>
      <w:r>
        <w:rPr>
          <w:rFonts w:ascii="Times New Roman" w:eastAsiaTheme="minorHAnsi" w:hAnsi="Times New Roman" w:cs="Times New Roman"/>
          <w:sz w:val="26"/>
          <w:szCs w:val="26"/>
          <w:lang w:eastAsia="en-US"/>
        </w:rPr>
        <w:t xml:space="preserve"> </w:t>
      </w:r>
      <w:r w:rsidRPr="00BB067F">
        <w:rPr>
          <w:rFonts w:ascii="Times New Roman" w:eastAsiaTheme="minorHAnsi" w:hAnsi="Times New Roman" w:cs="Times New Roman"/>
          <w:sz w:val="26"/>
          <w:szCs w:val="26"/>
          <w:lang w:eastAsia="en-US"/>
        </w:rPr>
        <w:t>профилактике ДДТТ</w:t>
      </w:r>
      <w:r>
        <w:rPr>
          <w:rFonts w:ascii="Times New Roman" w:eastAsiaTheme="minorHAnsi" w:hAnsi="Times New Roman" w:cs="Times New Roman"/>
          <w:sz w:val="26"/>
          <w:szCs w:val="26"/>
          <w:lang w:eastAsia="en-US"/>
        </w:rPr>
        <w:t xml:space="preserve"> </w:t>
      </w:r>
      <w:r w:rsidRPr="00BB067F">
        <w:rPr>
          <w:rFonts w:ascii="Times New Roman" w:eastAsiaTheme="minorHAnsi" w:hAnsi="Times New Roman" w:cs="Times New Roman"/>
          <w:sz w:val="26"/>
          <w:szCs w:val="26"/>
          <w:lang w:eastAsia="en-US"/>
        </w:rPr>
        <w:t xml:space="preserve">на участие </w:t>
      </w:r>
      <w:r w:rsidR="00D733F9">
        <w:rPr>
          <w:rFonts w:ascii="Times New Roman" w:eastAsiaTheme="minorHAnsi" w:hAnsi="Times New Roman" w:cs="Times New Roman"/>
          <w:sz w:val="26"/>
          <w:szCs w:val="26"/>
          <w:lang w:eastAsia="en-US"/>
        </w:rPr>
        <w:br/>
      </w:r>
      <w:r w:rsidRPr="00BB067F">
        <w:rPr>
          <w:rFonts w:ascii="Times New Roman" w:eastAsiaTheme="minorHAnsi" w:hAnsi="Times New Roman" w:cs="Times New Roman"/>
          <w:sz w:val="26"/>
          <w:szCs w:val="26"/>
          <w:lang w:eastAsia="en-US"/>
        </w:rPr>
        <w:t>в</w:t>
      </w:r>
      <w:r>
        <w:rPr>
          <w:rFonts w:ascii="Times New Roman" w:eastAsiaTheme="minorHAnsi" w:hAnsi="Times New Roman" w:cs="Times New Roman"/>
          <w:sz w:val="26"/>
          <w:szCs w:val="26"/>
          <w:lang w:eastAsia="en-US"/>
        </w:rPr>
        <w:t xml:space="preserve"> </w:t>
      </w:r>
      <w:r w:rsidRPr="00BB067F">
        <w:rPr>
          <w:rFonts w:ascii="Times New Roman" w:eastAsiaTheme="minorHAnsi" w:hAnsi="Times New Roman" w:cs="Times New Roman"/>
          <w:sz w:val="26"/>
          <w:szCs w:val="26"/>
          <w:lang w:eastAsia="en-US"/>
        </w:rPr>
        <w:t>профильной смене в</w:t>
      </w:r>
      <w:r>
        <w:rPr>
          <w:rFonts w:ascii="Times New Roman" w:eastAsiaTheme="minorHAnsi" w:hAnsi="Times New Roman" w:cs="Times New Roman"/>
          <w:sz w:val="26"/>
          <w:szCs w:val="26"/>
          <w:lang w:eastAsia="en-US"/>
        </w:rPr>
        <w:t xml:space="preserve"> </w:t>
      </w:r>
      <w:r w:rsidRPr="00BB067F">
        <w:rPr>
          <w:rFonts w:ascii="Times New Roman" w:eastAsiaTheme="minorHAnsi" w:hAnsi="Times New Roman" w:cs="Times New Roman"/>
          <w:sz w:val="26"/>
          <w:szCs w:val="26"/>
          <w:lang w:eastAsia="en-US"/>
        </w:rPr>
        <w:t xml:space="preserve">«Орлёнке» </w:t>
      </w:r>
      <w:r>
        <w:rPr>
          <w:rFonts w:ascii="Times New Roman" w:eastAsiaTheme="minorHAnsi" w:hAnsi="Times New Roman" w:cs="Times New Roman"/>
          <w:sz w:val="26"/>
          <w:szCs w:val="26"/>
          <w:lang w:eastAsia="en-US"/>
        </w:rPr>
        <w:t xml:space="preserve">– </w:t>
      </w:r>
      <w:r w:rsidRPr="00BB067F">
        <w:rPr>
          <w:rFonts w:ascii="Times New Roman" w:eastAsiaTheme="minorHAnsi" w:hAnsi="Times New Roman" w:cs="Times New Roman"/>
          <w:sz w:val="26"/>
          <w:szCs w:val="26"/>
          <w:lang w:eastAsia="en-US"/>
        </w:rPr>
        <w:t>1 место</w:t>
      </w:r>
      <w:r>
        <w:rPr>
          <w:rFonts w:ascii="Times New Roman" w:eastAsiaTheme="minorHAnsi" w:hAnsi="Times New Roman" w:cs="Times New Roman"/>
          <w:sz w:val="26"/>
          <w:szCs w:val="26"/>
          <w:lang w:eastAsia="en-US"/>
        </w:rPr>
        <w:t>;</w:t>
      </w:r>
    </w:p>
    <w:p w:rsidR="00534BDE" w:rsidRPr="00BB067F" w:rsidRDefault="00534BDE" w:rsidP="00534BDE">
      <w:pPr>
        <w:pStyle w:val="af3"/>
        <w:ind w:firstLine="708"/>
        <w:jc w:val="both"/>
        <w:rPr>
          <w:rFonts w:ascii="Times New Roman" w:eastAsiaTheme="minorHAnsi" w:hAnsi="Times New Roman" w:cs="Times New Roman"/>
          <w:sz w:val="26"/>
          <w:szCs w:val="26"/>
          <w:lang w:eastAsia="en-US"/>
        </w:rPr>
      </w:pPr>
      <w:r w:rsidRPr="00BB067F">
        <w:rPr>
          <w:rFonts w:ascii="Times New Roman" w:eastAsia="Times New Roman" w:hAnsi="Times New Roman" w:cs="Times New Roman"/>
          <w:sz w:val="26"/>
          <w:szCs w:val="26"/>
        </w:rPr>
        <w:t>Заочный Всероссийский конкурс «</w:t>
      </w:r>
      <w:r>
        <w:rPr>
          <w:rFonts w:ascii="Times New Roman" w:eastAsia="Times New Roman" w:hAnsi="Times New Roman" w:cs="Times New Roman"/>
          <w:sz w:val="26"/>
          <w:szCs w:val="26"/>
        </w:rPr>
        <w:t xml:space="preserve">Креативный подход в педагогике» </w:t>
      </w:r>
      <w:r w:rsidR="00D733F9">
        <w:rPr>
          <w:rFonts w:ascii="Times New Roman" w:eastAsia="Times New Roman" w:hAnsi="Times New Roman" w:cs="Times New Roman"/>
          <w:sz w:val="26"/>
          <w:szCs w:val="26"/>
        </w:rPr>
        <w:br/>
      </w:r>
      <w:r>
        <w:rPr>
          <w:rFonts w:ascii="Times New Roman" w:eastAsia="Times New Roman" w:hAnsi="Times New Roman" w:cs="Times New Roman"/>
          <w:sz w:val="26"/>
          <w:szCs w:val="26"/>
        </w:rPr>
        <w:t>–</w:t>
      </w:r>
      <w:r w:rsidRPr="00BB067F">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победитель.</w:t>
      </w:r>
    </w:p>
    <w:p w:rsidR="00534BDE" w:rsidRPr="00831DF6" w:rsidRDefault="00534BDE" w:rsidP="00534BDE">
      <w:pPr>
        <w:spacing w:after="0" w:line="240" w:lineRule="auto"/>
        <w:ind w:firstLine="709"/>
        <w:jc w:val="both"/>
        <w:rPr>
          <w:rFonts w:ascii="Times New Roman" w:hAnsi="Times New Roman" w:cs="Times New Roman"/>
          <w:sz w:val="26"/>
          <w:szCs w:val="26"/>
        </w:rPr>
      </w:pPr>
      <w:r w:rsidRPr="00831DF6">
        <w:rPr>
          <w:rFonts w:ascii="Times New Roman" w:hAnsi="Times New Roman" w:cs="Times New Roman"/>
          <w:sz w:val="26"/>
          <w:szCs w:val="26"/>
        </w:rPr>
        <w:t>2) международного уровня:</w:t>
      </w:r>
    </w:p>
    <w:p w:rsidR="00534BDE" w:rsidRPr="00534BDE" w:rsidRDefault="00534BDE" w:rsidP="00534BDE">
      <w:pPr>
        <w:pStyle w:val="af3"/>
        <w:ind w:firstLine="708"/>
        <w:jc w:val="both"/>
        <w:rPr>
          <w:rFonts w:ascii="Times New Roman" w:hAnsi="Times New Roman" w:cs="Times New Roman"/>
          <w:sz w:val="26"/>
          <w:szCs w:val="26"/>
        </w:rPr>
      </w:pPr>
      <w:r w:rsidRPr="00534BDE">
        <w:rPr>
          <w:rFonts w:ascii="Times New Roman" w:hAnsi="Times New Roman" w:cs="Times New Roman"/>
          <w:sz w:val="26"/>
          <w:szCs w:val="26"/>
        </w:rPr>
        <w:t xml:space="preserve">I Международный конкурс ФМВДК «Таланты России», Номинация: «Лучшая презентация», Название: «Музыка старинных танцев» победителя </w:t>
      </w:r>
      <w:r>
        <w:rPr>
          <w:rFonts w:ascii="Times New Roman" w:hAnsi="Times New Roman" w:cs="Times New Roman"/>
          <w:sz w:val="26"/>
          <w:szCs w:val="26"/>
        </w:rPr>
        <w:br/>
      </w:r>
      <w:r w:rsidRPr="00534BDE">
        <w:rPr>
          <w:rFonts w:ascii="Times New Roman" w:hAnsi="Times New Roman" w:cs="Times New Roman"/>
          <w:sz w:val="26"/>
          <w:szCs w:val="26"/>
        </w:rPr>
        <w:t>(2 место);</w:t>
      </w:r>
    </w:p>
    <w:p w:rsidR="00534BDE" w:rsidRDefault="00534BDE" w:rsidP="00534BDE">
      <w:pPr>
        <w:pStyle w:val="af3"/>
        <w:ind w:firstLine="708"/>
        <w:rPr>
          <w:rFonts w:ascii="Times New Roman" w:eastAsia="Times New Roman" w:hAnsi="Times New Roman" w:cs="Times New Roman"/>
          <w:sz w:val="26"/>
          <w:szCs w:val="26"/>
        </w:rPr>
      </w:pPr>
      <w:r w:rsidRPr="00F72714">
        <w:rPr>
          <w:rFonts w:ascii="Times New Roman" w:eastAsia="Times New Roman" w:hAnsi="Times New Roman" w:cs="Times New Roman"/>
          <w:sz w:val="26"/>
          <w:szCs w:val="26"/>
        </w:rPr>
        <w:t>Международная олимпиада «Оценка уровня квалификации. Учитель английского языка»</w:t>
      </w:r>
      <w:r>
        <w:rPr>
          <w:rFonts w:ascii="Times New Roman" w:eastAsia="Times New Roman" w:hAnsi="Times New Roman" w:cs="Times New Roman"/>
          <w:sz w:val="26"/>
          <w:szCs w:val="26"/>
        </w:rPr>
        <w:t xml:space="preserve"> – победитель.</w:t>
      </w:r>
    </w:p>
    <w:p w:rsidR="00534BDE" w:rsidRDefault="00534BDE" w:rsidP="00534BDE">
      <w:pPr>
        <w:pStyle w:val="af3"/>
        <w:ind w:firstLine="708"/>
        <w:jc w:val="both"/>
        <w:rPr>
          <w:rFonts w:ascii="Times New Roman" w:eastAsiaTheme="minorHAnsi" w:hAnsi="Times New Roman" w:cs="Times New Roman"/>
          <w:sz w:val="26"/>
          <w:szCs w:val="26"/>
          <w:lang w:eastAsia="en-US"/>
        </w:rPr>
      </w:pPr>
      <w:r w:rsidRPr="00F21621">
        <w:rPr>
          <w:rFonts w:ascii="Times New Roman" w:eastAsiaTheme="minorHAnsi" w:hAnsi="Times New Roman" w:cs="Times New Roman"/>
          <w:sz w:val="26"/>
          <w:szCs w:val="26"/>
          <w:lang w:eastAsia="en-US"/>
        </w:rPr>
        <w:t xml:space="preserve">Педагоги дополнительного образования учреждений региона в 2019 году стали экспертами в региональном чемпионате профессионального мастерства </w:t>
      </w:r>
      <w:r w:rsidR="00D733F9">
        <w:rPr>
          <w:rFonts w:ascii="Times New Roman" w:eastAsiaTheme="minorHAnsi" w:hAnsi="Times New Roman" w:cs="Times New Roman"/>
          <w:sz w:val="26"/>
          <w:szCs w:val="26"/>
          <w:lang w:eastAsia="en-US"/>
        </w:rPr>
        <w:br/>
      </w:r>
      <w:r w:rsidRPr="00F21621">
        <w:rPr>
          <w:rFonts w:ascii="Times New Roman" w:eastAsiaTheme="minorHAnsi" w:hAnsi="Times New Roman" w:cs="Times New Roman"/>
          <w:sz w:val="26"/>
          <w:szCs w:val="26"/>
          <w:lang w:eastAsia="en-US"/>
        </w:rPr>
        <w:t>для людей с инвалидностью и ограниченными возможностями</w:t>
      </w:r>
      <w:r>
        <w:rPr>
          <w:rFonts w:ascii="Times New Roman" w:eastAsiaTheme="minorHAnsi" w:hAnsi="Times New Roman" w:cs="Times New Roman"/>
          <w:sz w:val="26"/>
          <w:szCs w:val="26"/>
          <w:lang w:eastAsia="en-US"/>
        </w:rPr>
        <w:t xml:space="preserve"> </w:t>
      </w:r>
      <w:r w:rsidRPr="00F21621">
        <w:rPr>
          <w:rFonts w:ascii="Times New Roman" w:eastAsiaTheme="minorHAnsi" w:hAnsi="Times New Roman" w:cs="Times New Roman"/>
          <w:sz w:val="26"/>
          <w:szCs w:val="26"/>
          <w:lang w:eastAsia="en-US"/>
        </w:rPr>
        <w:t>здоровья «Абилимпикс», в IV региональном чемпионате «Молодые про</w:t>
      </w:r>
      <w:r>
        <w:rPr>
          <w:rFonts w:ascii="Times New Roman" w:eastAsiaTheme="minorHAnsi" w:hAnsi="Times New Roman" w:cs="Times New Roman"/>
          <w:sz w:val="26"/>
          <w:szCs w:val="26"/>
          <w:lang w:eastAsia="en-US"/>
        </w:rPr>
        <w:t xml:space="preserve">фессионалы» (WorldSkills </w:t>
      </w:r>
      <w:r>
        <w:rPr>
          <w:rFonts w:ascii="Times New Roman" w:eastAsiaTheme="minorHAnsi" w:hAnsi="Times New Roman" w:cs="Times New Roman"/>
          <w:sz w:val="26"/>
          <w:szCs w:val="26"/>
          <w:lang w:val="en-US" w:eastAsia="en-US"/>
        </w:rPr>
        <w:t>Russia</w:t>
      </w:r>
      <w:r w:rsidRPr="00F21621">
        <w:rPr>
          <w:rFonts w:ascii="Times New Roman" w:eastAsiaTheme="minorHAnsi" w:hAnsi="Times New Roman" w:cs="Times New Roman"/>
          <w:sz w:val="26"/>
          <w:szCs w:val="26"/>
          <w:lang w:eastAsia="en-US"/>
        </w:rPr>
        <w:t>)</w:t>
      </w:r>
      <w:r>
        <w:rPr>
          <w:rFonts w:ascii="Times New Roman" w:eastAsiaTheme="minorHAnsi" w:hAnsi="Times New Roman" w:cs="Times New Roman"/>
          <w:sz w:val="26"/>
          <w:szCs w:val="26"/>
          <w:lang w:eastAsia="en-US"/>
        </w:rPr>
        <w:t>.</w:t>
      </w:r>
    </w:p>
    <w:p w:rsidR="00534BDE" w:rsidRPr="00F21621" w:rsidRDefault="00534BDE" w:rsidP="00534BDE">
      <w:pPr>
        <w:autoSpaceDE w:val="0"/>
        <w:autoSpaceDN w:val="0"/>
        <w:adjustRightInd w:val="0"/>
        <w:spacing w:after="0" w:line="240" w:lineRule="auto"/>
        <w:ind w:firstLine="480"/>
        <w:jc w:val="both"/>
        <w:rPr>
          <w:rFonts w:ascii="Times New Roman" w:eastAsiaTheme="minorHAnsi" w:hAnsi="Times New Roman" w:cs="Times New Roman"/>
          <w:sz w:val="26"/>
          <w:szCs w:val="26"/>
          <w:lang w:eastAsia="en-US"/>
        </w:rPr>
      </w:pPr>
      <w:r>
        <w:rPr>
          <w:rFonts w:ascii="Times New Roman" w:eastAsiaTheme="minorHAnsi" w:hAnsi="Times New Roman" w:cs="Times New Roman"/>
          <w:sz w:val="26"/>
          <w:szCs w:val="26"/>
          <w:lang w:eastAsia="en-US"/>
        </w:rPr>
        <w:t>Т</w:t>
      </w:r>
      <w:r w:rsidRPr="00F21621">
        <w:rPr>
          <w:rFonts w:ascii="Times New Roman" w:eastAsiaTheme="minorHAnsi" w:hAnsi="Times New Roman" w:cs="Times New Roman"/>
          <w:sz w:val="26"/>
          <w:szCs w:val="26"/>
          <w:lang w:eastAsia="en-US"/>
        </w:rPr>
        <w:t xml:space="preserve">ренер-преподаватель ГБУ ДО НАО «ЛЮЦ «Лидер» стал членом жюри Всероссийского смотра-конкурса на лучшую постановку физкультурно-спортивной работы среди тренеров-преподавателей. </w:t>
      </w:r>
    </w:p>
    <w:p w:rsidR="00534BDE" w:rsidRPr="00831DF6" w:rsidRDefault="00534BDE" w:rsidP="00534BDE">
      <w:pPr>
        <w:spacing w:after="0" w:line="240" w:lineRule="auto"/>
        <w:ind w:firstLine="709"/>
        <w:jc w:val="both"/>
        <w:rPr>
          <w:rFonts w:ascii="Times New Roman" w:hAnsi="Times New Roman" w:cs="Times New Roman"/>
          <w:sz w:val="26"/>
          <w:szCs w:val="26"/>
        </w:rPr>
      </w:pPr>
      <w:r w:rsidRPr="00831DF6">
        <w:rPr>
          <w:rFonts w:ascii="Times New Roman" w:hAnsi="Times New Roman" w:cs="Times New Roman"/>
          <w:sz w:val="26"/>
          <w:szCs w:val="26"/>
        </w:rPr>
        <w:t>В регионе реализуются дополнительные общеобразовательные программы по 6 направленностям.</w:t>
      </w:r>
    </w:p>
    <w:p w:rsidR="00534BDE" w:rsidRDefault="00534BDE" w:rsidP="00534BDE">
      <w:pPr>
        <w:spacing w:after="0" w:line="240" w:lineRule="auto"/>
        <w:ind w:firstLine="709"/>
        <w:jc w:val="both"/>
        <w:rPr>
          <w:rFonts w:ascii="Times New Roman" w:hAnsi="Times New Roman" w:cs="Times New Roman"/>
          <w:sz w:val="26"/>
          <w:szCs w:val="26"/>
        </w:rPr>
      </w:pPr>
      <w:r w:rsidRPr="00831DF6">
        <w:rPr>
          <w:rFonts w:ascii="Times New Roman" w:hAnsi="Times New Roman" w:cs="Times New Roman"/>
          <w:sz w:val="26"/>
          <w:szCs w:val="26"/>
        </w:rPr>
        <w:t>Наиболее востребованными на протяжении многих лет для детей региона является физкультурно-спортивная направленность.</w:t>
      </w:r>
    </w:p>
    <w:p w:rsidR="00534BDE" w:rsidRPr="00770C52" w:rsidRDefault="00534BDE" w:rsidP="00534BDE">
      <w:pPr>
        <w:autoSpaceDE w:val="0"/>
        <w:autoSpaceDN w:val="0"/>
        <w:adjustRightInd w:val="0"/>
        <w:spacing w:after="0" w:line="240" w:lineRule="auto"/>
        <w:ind w:firstLine="709"/>
        <w:jc w:val="both"/>
        <w:rPr>
          <w:rFonts w:ascii="Times New Roman" w:hAnsi="Times New Roman" w:cs="Times New Roman"/>
          <w:sz w:val="26"/>
          <w:szCs w:val="26"/>
        </w:rPr>
      </w:pPr>
      <w:r w:rsidRPr="00770C52">
        <w:rPr>
          <w:rFonts w:ascii="Times New Roman" w:hAnsi="Times New Roman" w:cs="Times New Roman"/>
          <w:sz w:val="26"/>
          <w:szCs w:val="26"/>
        </w:rPr>
        <w:t>В 2019/2020 учебном году в ГБУ ДО НАО «ДЮЦ «Лидер», ГБУ ДО НАО «ДС «Норд» реализуются программы спортивной подготовки по олимпийским видам спорта: бокс, тяжелая атлетика, пулевая стрельба.</w:t>
      </w:r>
    </w:p>
    <w:p w:rsidR="00534BDE" w:rsidRPr="00F50A5D" w:rsidRDefault="00534BDE" w:rsidP="00534BDE">
      <w:pPr>
        <w:spacing w:after="0" w:line="240" w:lineRule="auto"/>
        <w:ind w:firstLine="709"/>
        <w:jc w:val="both"/>
        <w:rPr>
          <w:rFonts w:ascii="Times New Roman" w:hAnsi="Times New Roman" w:cs="Times New Roman"/>
          <w:sz w:val="26"/>
          <w:szCs w:val="26"/>
        </w:rPr>
      </w:pPr>
      <w:r w:rsidRPr="00F50A5D">
        <w:rPr>
          <w:rFonts w:ascii="Times New Roman" w:hAnsi="Times New Roman" w:cs="Times New Roman"/>
          <w:sz w:val="26"/>
          <w:szCs w:val="26"/>
        </w:rPr>
        <w:t xml:space="preserve">В организациях дополнительного образования реализуются адаптированные дополнительные программы физкультурно-спортивной направленности «Пауэрлифтинг», «Плавание». Также дети – инвалиды, дети </w:t>
      </w:r>
      <w:r>
        <w:rPr>
          <w:rFonts w:ascii="Times New Roman" w:hAnsi="Times New Roman" w:cs="Times New Roman"/>
          <w:sz w:val="26"/>
          <w:szCs w:val="26"/>
          <w:lang w:val="en-US"/>
        </w:rPr>
        <w:t>c</w:t>
      </w:r>
      <w:r w:rsidRPr="00534BDE">
        <w:rPr>
          <w:rFonts w:ascii="Times New Roman" w:hAnsi="Times New Roman" w:cs="Times New Roman"/>
          <w:sz w:val="26"/>
          <w:szCs w:val="26"/>
        </w:rPr>
        <w:t xml:space="preserve"> </w:t>
      </w:r>
      <w:r w:rsidRPr="00F50A5D">
        <w:rPr>
          <w:rFonts w:ascii="Times New Roman" w:hAnsi="Times New Roman" w:cs="Times New Roman"/>
          <w:sz w:val="26"/>
          <w:szCs w:val="26"/>
        </w:rPr>
        <w:t xml:space="preserve">ОВЗ занимаются </w:t>
      </w:r>
      <w:r>
        <w:rPr>
          <w:rFonts w:ascii="Times New Roman" w:hAnsi="Times New Roman" w:cs="Times New Roman"/>
          <w:sz w:val="26"/>
          <w:szCs w:val="26"/>
        </w:rPr>
        <w:br/>
      </w:r>
      <w:r w:rsidRPr="00F50A5D">
        <w:rPr>
          <w:rFonts w:ascii="Times New Roman" w:hAnsi="Times New Roman" w:cs="Times New Roman"/>
          <w:sz w:val="26"/>
          <w:szCs w:val="26"/>
        </w:rPr>
        <w:t>в объединениях на общих основаниях, для которых осуществляется индивидуальный подход. 4 педагога дополнительного образования прошли курсы повышения квалификации и переподготовку для работы с данной категорией детей.</w:t>
      </w:r>
    </w:p>
    <w:p w:rsidR="00534BDE" w:rsidRPr="00F50A5D" w:rsidRDefault="00534BDE" w:rsidP="00534BDE">
      <w:pPr>
        <w:spacing w:after="0" w:line="240" w:lineRule="auto"/>
        <w:ind w:firstLine="709"/>
        <w:jc w:val="both"/>
        <w:rPr>
          <w:rFonts w:ascii="Times New Roman" w:hAnsi="Times New Roman" w:cs="Times New Roman"/>
          <w:sz w:val="26"/>
          <w:szCs w:val="26"/>
        </w:rPr>
      </w:pPr>
      <w:r w:rsidRPr="00F50A5D">
        <w:rPr>
          <w:rFonts w:ascii="Times New Roman" w:hAnsi="Times New Roman" w:cs="Times New Roman"/>
          <w:sz w:val="26"/>
          <w:szCs w:val="26"/>
        </w:rPr>
        <w:t xml:space="preserve">В учреждениях по возможности педагогами дополнительного образования организуется работа с детьми </w:t>
      </w:r>
      <w:r>
        <w:rPr>
          <w:rFonts w:ascii="Times New Roman" w:hAnsi="Times New Roman" w:cs="Times New Roman"/>
          <w:sz w:val="26"/>
          <w:szCs w:val="26"/>
          <w:lang w:val="en-US"/>
        </w:rPr>
        <w:t>c</w:t>
      </w:r>
      <w:r w:rsidRPr="00534BDE">
        <w:rPr>
          <w:rFonts w:ascii="Times New Roman" w:hAnsi="Times New Roman" w:cs="Times New Roman"/>
          <w:sz w:val="26"/>
          <w:szCs w:val="26"/>
        </w:rPr>
        <w:t xml:space="preserve"> </w:t>
      </w:r>
      <w:r w:rsidRPr="00F50A5D">
        <w:rPr>
          <w:rFonts w:ascii="Times New Roman" w:hAnsi="Times New Roman" w:cs="Times New Roman"/>
          <w:sz w:val="26"/>
          <w:szCs w:val="26"/>
        </w:rPr>
        <w:t xml:space="preserve">ОВЗ и детьми-инвалидами в малых группах </w:t>
      </w:r>
      <w:r>
        <w:rPr>
          <w:rFonts w:ascii="Times New Roman" w:hAnsi="Times New Roman" w:cs="Times New Roman"/>
          <w:sz w:val="26"/>
          <w:szCs w:val="26"/>
        </w:rPr>
        <w:br/>
      </w:r>
      <w:r w:rsidRPr="00F50A5D">
        <w:rPr>
          <w:rFonts w:ascii="Times New Roman" w:hAnsi="Times New Roman" w:cs="Times New Roman"/>
          <w:sz w:val="26"/>
          <w:szCs w:val="26"/>
        </w:rPr>
        <w:t>и индивидуально.</w:t>
      </w:r>
    </w:p>
    <w:p w:rsidR="00534BDE" w:rsidRPr="00F50A5D" w:rsidRDefault="00534BDE" w:rsidP="00534BDE">
      <w:pPr>
        <w:spacing w:after="0" w:line="240" w:lineRule="auto"/>
        <w:ind w:firstLine="709"/>
        <w:jc w:val="both"/>
        <w:rPr>
          <w:rFonts w:ascii="Times New Roman" w:hAnsi="Times New Roman" w:cs="Times New Roman"/>
          <w:sz w:val="26"/>
          <w:szCs w:val="26"/>
        </w:rPr>
      </w:pPr>
      <w:r w:rsidRPr="00F50A5D">
        <w:rPr>
          <w:rFonts w:ascii="Times New Roman" w:hAnsi="Times New Roman" w:cs="Times New Roman"/>
          <w:sz w:val="26"/>
          <w:szCs w:val="26"/>
        </w:rPr>
        <w:t xml:space="preserve">В ГБУ ДО НАО «ДС «Норд» реализуется проект по обязательному обучению плавания учащихся общеобразовательных организаций Ненецкого автономного округа (1-4 классы). Количество участников данного проекта </w:t>
      </w:r>
      <w:r>
        <w:rPr>
          <w:rFonts w:ascii="Times New Roman" w:hAnsi="Times New Roman" w:cs="Times New Roman"/>
          <w:sz w:val="26"/>
          <w:szCs w:val="26"/>
        </w:rPr>
        <w:br/>
      </w:r>
      <w:r w:rsidRPr="00F50A5D">
        <w:rPr>
          <w:rFonts w:ascii="Times New Roman" w:hAnsi="Times New Roman" w:cs="Times New Roman"/>
          <w:sz w:val="26"/>
          <w:szCs w:val="26"/>
        </w:rPr>
        <w:t xml:space="preserve">– 381 человек. </w:t>
      </w:r>
    </w:p>
    <w:p w:rsidR="00534BDE" w:rsidRDefault="00534BDE" w:rsidP="00534BDE">
      <w:pPr>
        <w:spacing w:after="0" w:line="240" w:lineRule="auto"/>
        <w:ind w:firstLine="709"/>
        <w:jc w:val="both"/>
        <w:rPr>
          <w:rFonts w:ascii="Times New Roman" w:hAnsi="Times New Roman" w:cs="Times New Roman"/>
          <w:sz w:val="26"/>
          <w:szCs w:val="26"/>
        </w:rPr>
      </w:pPr>
      <w:r w:rsidRPr="00F50A5D">
        <w:rPr>
          <w:rFonts w:ascii="Times New Roman" w:hAnsi="Times New Roman" w:cs="Times New Roman"/>
          <w:sz w:val="26"/>
          <w:szCs w:val="26"/>
        </w:rPr>
        <w:t xml:space="preserve">Организациями дополнительного образования </w:t>
      </w:r>
      <w:r w:rsidR="00D733F9">
        <w:rPr>
          <w:rFonts w:ascii="Times New Roman" w:hAnsi="Times New Roman" w:cs="Times New Roman"/>
          <w:sz w:val="26"/>
          <w:szCs w:val="26"/>
        </w:rPr>
        <w:br/>
      </w:r>
      <w:r w:rsidRPr="00F50A5D">
        <w:rPr>
          <w:rFonts w:ascii="Times New Roman" w:hAnsi="Times New Roman" w:cs="Times New Roman"/>
          <w:sz w:val="26"/>
          <w:szCs w:val="26"/>
        </w:rPr>
        <w:t xml:space="preserve">ГБУ ДО НАО «ДЮЦ «Лидер», ГБУ ДО НАО «ДС «Норд» проведено более </w:t>
      </w:r>
      <w:r w:rsidR="00D733F9">
        <w:rPr>
          <w:rFonts w:ascii="Times New Roman" w:hAnsi="Times New Roman" w:cs="Times New Roman"/>
          <w:sz w:val="26"/>
          <w:szCs w:val="26"/>
        </w:rPr>
        <w:br/>
      </w:r>
      <w:r>
        <w:rPr>
          <w:rFonts w:ascii="Times New Roman" w:hAnsi="Times New Roman" w:cs="Times New Roman"/>
          <w:sz w:val="26"/>
          <w:szCs w:val="26"/>
        </w:rPr>
        <w:t xml:space="preserve">50 мероприятий, в том числе </w:t>
      </w:r>
      <w:r w:rsidRPr="00F50A5D">
        <w:rPr>
          <w:rFonts w:ascii="Times New Roman" w:hAnsi="Times New Roman" w:cs="Times New Roman"/>
          <w:sz w:val="26"/>
          <w:szCs w:val="26"/>
        </w:rPr>
        <w:t>регионального уровня</w:t>
      </w:r>
      <w:r w:rsidRPr="00770C52">
        <w:rPr>
          <w:rFonts w:ascii="Times New Roman" w:hAnsi="Times New Roman" w:cs="Times New Roman"/>
          <w:sz w:val="26"/>
          <w:szCs w:val="26"/>
        </w:rPr>
        <w:t>.</w:t>
      </w:r>
    </w:p>
    <w:p w:rsidR="00534BDE" w:rsidRPr="00F50A5D" w:rsidRDefault="00534BDE" w:rsidP="00534BDE">
      <w:pPr>
        <w:spacing w:after="0" w:line="240" w:lineRule="auto"/>
        <w:ind w:firstLine="709"/>
        <w:jc w:val="both"/>
        <w:rPr>
          <w:rFonts w:ascii="Times New Roman" w:hAnsi="Times New Roman" w:cs="Times New Roman"/>
          <w:sz w:val="26"/>
          <w:szCs w:val="26"/>
        </w:rPr>
      </w:pPr>
      <w:r w:rsidRPr="00F50A5D">
        <w:rPr>
          <w:rFonts w:ascii="Times New Roman" w:hAnsi="Times New Roman" w:cs="Times New Roman"/>
          <w:sz w:val="26"/>
          <w:szCs w:val="26"/>
        </w:rPr>
        <w:t xml:space="preserve">В образовательных организациях региона </w:t>
      </w:r>
      <w:r w:rsidRPr="00F50A5D">
        <w:rPr>
          <w:rFonts w:ascii="Times New Roman" w:hAnsi="Times New Roman" w:cs="Times New Roman"/>
          <w:color w:val="000000"/>
          <w:sz w:val="26"/>
          <w:szCs w:val="26"/>
        </w:rPr>
        <w:t>реализуются дополнительные общеразвивающие программы</w:t>
      </w:r>
      <w:r w:rsidRPr="00F50A5D">
        <w:rPr>
          <w:rFonts w:ascii="Times New Roman" w:hAnsi="Times New Roman" w:cs="Times New Roman"/>
          <w:sz w:val="26"/>
          <w:szCs w:val="26"/>
        </w:rPr>
        <w:t xml:space="preserve"> технической направленности: «Информатика», «Робототехника», «Техническое моделирование», «Компьютерная анимация», «Деревообработка», «Легоконструирование» и др.</w:t>
      </w:r>
    </w:p>
    <w:p w:rsidR="00534BDE" w:rsidRPr="00F50A5D" w:rsidRDefault="00534BDE" w:rsidP="00534BDE">
      <w:pPr>
        <w:autoSpaceDE w:val="0"/>
        <w:autoSpaceDN w:val="0"/>
        <w:adjustRightInd w:val="0"/>
        <w:spacing w:after="0" w:line="240" w:lineRule="auto"/>
        <w:ind w:firstLine="709"/>
        <w:jc w:val="both"/>
        <w:rPr>
          <w:rFonts w:ascii="Times New Roman" w:hAnsi="Times New Roman" w:cs="Times New Roman"/>
          <w:sz w:val="26"/>
          <w:szCs w:val="26"/>
        </w:rPr>
      </w:pPr>
      <w:r w:rsidRPr="00F50A5D">
        <w:rPr>
          <w:rFonts w:ascii="Times New Roman" w:hAnsi="Times New Roman" w:cs="Times New Roman"/>
          <w:sz w:val="26"/>
          <w:szCs w:val="26"/>
        </w:rPr>
        <w:t xml:space="preserve">Дополнительные общеразвивающие программы социально-педагогической направленности реализуются в ГБУ ДО НАО «ДЮЦ «Лидер», </w:t>
      </w:r>
      <w:r w:rsidRPr="00F50A5D">
        <w:rPr>
          <w:rFonts w:ascii="Times New Roman" w:hAnsi="Times New Roman" w:cs="Times New Roman"/>
          <w:sz w:val="26"/>
          <w:szCs w:val="26"/>
        </w:rPr>
        <w:br/>
      </w:r>
      <w:r w:rsidRPr="00F50A5D">
        <w:rPr>
          <w:rFonts w:ascii="Times New Roman" w:hAnsi="Times New Roman" w:cs="Times New Roman"/>
          <w:sz w:val="26"/>
          <w:szCs w:val="26"/>
        </w:rPr>
        <w:lastRenderedPageBreak/>
        <w:t xml:space="preserve">в общеобразовательных организациях, дошкольных образовательных организациях. </w:t>
      </w:r>
    </w:p>
    <w:p w:rsidR="00534BDE" w:rsidRPr="000B7A10" w:rsidRDefault="00534BDE" w:rsidP="00534BD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На базе ГБУ ДО НАО «ДЮЦ «Лидер» функционирует</w:t>
      </w:r>
      <w:r w:rsidRPr="00F50A5D">
        <w:rPr>
          <w:rFonts w:ascii="Times New Roman" w:hAnsi="Times New Roman" w:cs="Times New Roman"/>
          <w:sz w:val="26"/>
          <w:szCs w:val="26"/>
        </w:rPr>
        <w:t xml:space="preserve"> центр </w:t>
      </w:r>
      <w:r>
        <w:rPr>
          <w:rFonts w:ascii="Times New Roman" w:hAnsi="Times New Roman" w:cs="Times New Roman"/>
          <w:sz w:val="26"/>
          <w:szCs w:val="26"/>
        </w:rPr>
        <w:br/>
      </w:r>
      <w:r w:rsidRPr="00F50A5D">
        <w:rPr>
          <w:rFonts w:ascii="Times New Roman" w:hAnsi="Times New Roman" w:cs="Times New Roman"/>
          <w:sz w:val="26"/>
          <w:szCs w:val="26"/>
        </w:rPr>
        <w:t xml:space="preserve">по профилактике детского дорожно-транспортного травматизма </w:t>
      </w:r>
      <w:r w:rsidRPr="00F50A5D">
        <w:rPr>
          <w:rFonts w:ascii="Times New Roman" w:hAnsi="Times New Roman" w:cs="Times New Roman"/>
          <w:bCs/>
          <w:sz w:val="26"/>
          <w:szCs w:val="26"/>
        </w:rPr>
        <w:t>«Лаборатория безопасности».</w:t>
      </w:r>
      <w:r>
        <w:rPr>
          <w:rFonts w:ascii="Times New Roman" w:hAnsi="Times New Roman" w:cs="Times New Roman"/>
          <w:bCs/>
          <w:sz w:val="26"/>
          <w:szCs w:val="26"/>
        </w:rPr>
        <w:t xml:space="preserve"> </w:t>
      </w:r>
    </w:p>
    <w:p w:rsidR="00534BDE" w:rsidRPr="00E952D4" w:rsidRDefault="00534BDE" w:rsidP="00534BDE">
      <w:pPr>
        <w:autoSpaceDE w:val="0"/>
        <w:autoSpaceDN w:val="0"/>
        <w:adjustRightInd w:val="0"/>
        <w:spacing w:after="0" w:line="240" w:lineRule="auto"/>
        <w:ind w:firstLine="709"/>
        <w:jc w:val="both"/>
        <w:rPr>
          <w:rFonts w:ascii="Times New Roman" w:hAnsi="Times New Roman" w:cs="Times New Roman"/>
          <w:sz w:val="26"/>
          <w:szCs w:val="26"/>
          <w:highlight w:val="yellow"/>
        </w:rPr>
      </w:pPr>
      <w:r w:rsidRPr="00F50A5D">
        <w:rPr>
          <w:rFonts w:ascii="Times New Roman" w:hAnsi="Times New Roman" w:cs="Times New Roman"/>
          <w:sz w:val="26"/>
          <w:szCs w:val="26"/>
        </w:rPr>
        <w:t xml:space="preserve">Дополнительные общеразвивающие программы естественнонаучной направленности реализуются в ГБУ ДО НАО «ДЮЦ «Лидер», </w:t>
      </w:r>
      <w:r w:rsidRPr="00F50A5D">
        <w:rPr>
          <w:rFonts w:ascii="Times New Roman" w:hAnsi="Times New Roman" w:cs="Times New Roman"/>
          <w:sz w:val="26"/>
          <w:szCs w:val="26"/>
        </w:rPr>
        <w:br/>
        <w:t xml:space="preserve">в общеобразовательных организациях, дошкольных образовательных организациях. </w:t>
      </w:r>
    </w:p>
    <w:p w:rsidR="00534BDE" w:rsidRPr="00F50A5D" w:rsidRDefault="00534BDE" w:rsidP="00534BDE">
      <w:pPr>
        <w:spacing w:after="0" w:line="240" w:lineRule="auto"/>
        <w:ind w:firstLine="709"/>
        <w:jc w:val="both"/>
        <w:rPr>
          <w:rFonts w:ascii="Times New Roman" w:hAnsi="Times New Roman" w:cs="Times New Roman"/>
          <w:noProof/>
          <w:sz w:val="26"/>
          <w:szCs w:val="26"/>
        </w:rPr>
      </w:pPr>
      <w:r w:rsidRPr="00F50A5D">
        <w:rPr>
          <w:rFonts w:ascii="Times New Roman" w:hAnsi="Times New Roman" w:cs="Times New Roman"/>
          <w:sz w:val="26"/>
          <w:szCs w:val="26"/>
        </w:rPr>
        <w:t xml:space="preserve">Дополнительные общеразвивающие программы туристско-краеведческой направленности реализуются в </w:t>
      </w:r>
      <w:r w:rsidRPr="00F50A5D">
        <w:rPr>
          <w:rFonts w:ascii="Times New Roman" w:hAnsi="Times New Roman" w:cs="Times New Roman"/>
          <w:noProof/>
          <w:sz w:val="26"/>
          <w:szCs w:val="26"/>
        </w:rPr>
        <w:t>ГБУ ДО НАО «ДЮЦ «Лидер» двумя педагогами дополнительного образования, что позволило увеличить количество детей, занимающихся по данной направленности.</w:t>
      </w:r>
    </w:p>
    <w:p w:rsidR="00534BDE" w:rsidRPr="00F50A5D" w:rsidRDefault="00534BDE" w:rsidP="00534BDE">
      <w:pPr>
        <w:spacing w:after="0" w:line="240" w:lineRule="auto"/>
        <w:ind w:firstLine="540"/>
        <w:jc w:val="both"/>
        <w:rPr>
          <w:rFonts w:ascii="Times New Roman" w:hAnsi="Times New Roman" w:cs="Times New Roman"/>
          <w:sz w:val="26"/>
          <w:szCs w:val="26"/>
        </w:rPr>
      </w:pPr>
      <w:r w:rsidRPr="00F50A5D">
        <w:rPr>
          <w:rFonts w:ascii="Times New Roman" w:hAnsi="Times New Roman" w:cs="Times New Roman"/>
          <w:sz w:val="26"/>
          <w:szCs w:val="26"/>
        </w:rPr>
        <w:t>Программы туристско-краеведческой направленности реализуется в школах региона и представлена 42 объединениями, в которых обучаются 368 учащихся: «Край, в котором я живу», «Музей истории школы», «ОБЖ и основы туризма», Игры народов Севера, «История родного края», «Юный краевед», «Литературное краеведение», «Наш край», «Туристический», «Путешествие с Тундровичком», Путешествие с дедушкой Краеведушкой», «Поисково-краеведческий клуб «Истоки», «Туризм», «Краеведение» и др.</w:t>
      </w:r>
    </w:p>
    <w:p w:rsidR="00534BDE" w:rsidRPr="00F50A5D" w:rsidRDefault="00534BDE" w:rsidP="00534BDE">
      <w:pPr>
        <w:spacing w:after="0" w:line="240" w:lineRule="auto"/>
        <w:ind w:firstLine="708"/>
        <w:jc w:val="both"/>
        <w:rPr>
          <w:rFonts w:ascii="Times New Roman" w:hAnsi="Times New Roman" w:cs="Times New Roman"/>
          <w:sz w:val="26"/>
          <w:szCs w:val="26"/>
        </w:rPr>
      </w:pPr>
      <w:r w:rsidRPr="00F50A5D">
        <w:rPr>
          <w:rFonts w:ascii="Times New Roman" w:hAnsi="Times New Roman" w:cs="Times New Roman"/>
          <w:sz w:val="26"/>
          <w:szCs w:val="26"/>
        </w:rPr>
        <w:t xml:space="preserve">Дополнительные общеразвивающие программы художественной направленности реализуются в ГБУ ДО НАО «ДЮЦ «Лидер», </w:t>
      </w:r>
      <w:r w:rsidR="006156B3">
        <w:rPr>
          <w:rFonts w:ascii="Times New Roman" w:hAnsi="Times New Roman" w:cs="Times New Roman"/>
          <w:sz w:val="26"/>
          <w:szCs w:val="26"/>
        </w:rPr>
        <w:br/>
      </w:r>
      <w:r w:rsidRPr="00F50A5D">
        <w:rPr>
          <w:rFonts w:ascii="Times New Roman" w:hAnsi="Times New Roman" w:cs="Times New Roman"/>
          <w:sz w:val="26"/>
          <w:szCs w:val="26"/>
        </w:rPr>
        <w:t>ГБУ ДО НАО «ДШИ», в общеобразовательных организациях, дошкольных образовательных организациях.</w:t>
      </w:r>
    </w:p>
    <w:p w:rsidR="00534BDE" w:rsidRDefault="00534BDE" w:rsidP="00534BDE">
      <w:pPr>
        <w:spacing w:after="0" w:line="240" w:lineRule="auto"/>
        <w:ind w:firstLine="708"/>
        <w:jc w:val="both"/>
        <w:rPr>
          <w:rFonts w:ascii="Times New Roman" w:hAnsi="Times New Roman" w:cs="Times New Roman"/>
          <w:sz w:val="26"/>
          <w:szCs w:val="26"/>
        </w:rPr>
      </w:pPr>
      <w:r w:rsidRPr="00F50A5D">
        <w:rPr>
          <w:rFonts w:ascii="Times New Roman" w:hAnsi="Times New Roman" w:cs="Times New Roman"/>
          <w:sz w:val="26"/>
          <w:szCs w:val="26"/>
        </w:rPr>
        <w:t xml:space="preserve">В ГБУ ДО НАО «ДШИ» </w:t>
      </w:r>
      <w:r w:rsidR="006156B3">
        <w:rPr>
          <w:rFonts w:ascii="Times New Roman" w:hAnsi="Times New Roman" w:cs="Times New Roman"/>
          <w:sz w:val="26"/>
          <w:szCs w:val="26"/>
        </w:rPr>
        <w:t>выпускниками</w:t>
      </w:r>
      <w:r w:rsidRPr="00F50A5D">
        <w:rPr>
          <w:rFonts w:ascii="Times New Roman" w:hAnsi="Times New Roman" w:cs="Times New Roman"/>
          <w:sz w:val="26"/>
          <w:szCs w:val="26"/>
        </w:rPr>
        <w:t xml:space="preserve"> по дополнительным предпрофессиональным программам </w:t>
      </w:r>
      <w:r w:rsidR="006156B3">
        <w:rPr>
          <w:rFonts w:ascii="Times New Roman" w:hAnsi="Times New Roman" w:cs="Times New Roman"/>
          <w:sz w:val="26"/>
          <w:szCs w:val="26"/>
        </w:rPr>
        <w:t>стали</w:t>
      </w:r>
      <w:r w:rsidRPr="00F50A5D">
        <w:rPr>
          <w:rFonts w:ascii="Times New Roman" w:hAnsi="Times New Roman" w:cs="Times New Roman"/>
          <w:sz w:val="26"/>
          <w:szCs w:val="26"/>
        </w:rPr>
        <w:t xml:space="preserve"> 11 человек, по дополнительным общеобразовательным программам – 57 человек.</w:t>
      </w:r>
    </w:p>
    <w:p w:rsidR="00534BDE" w:rsidRPr="00F50A5D" w:rsidRDefault="00534BDE" w:rsidP="00534BDE">
      <w:pPr>
        <w:spacing w:after="0" w:line="240" w:lineRule="auto"/>
        <w:ind w:firstLine="708"/>
        <w:jc w:val="both"/>
        <w:rPr>
          <w:rFonts w:ascii="Times New Roman" w:hAnsi="Times New Roman" w:cs="Times New Roman"/>
          <w:sz w:val="26"/>
          <w:szCs w:val="26"/>
        </w:rPr>
      </w:pPr>
      <w:r w:rsidRPr="00541223">
        <w:rPr>
          <w:rFonts w:ascii="Times New Roman" w:hAnsi="Times New Roman" w:cs="Times New Roman"/>
          <w:sz w:val="26"/>
          <w:szCs w:val="26"/>
        </w:rPr>
        <w:t>В ГБУ ДО НАО «ДШИ» в 2019 году 2 выпускников поступили в учебные заведения культуры и искусства.</w:t>
      </w:r>
    </w:p>
    <w:p w:rsidR="00534BDE" w:rsidRPr="00F50A5D" w:rsidRDefault="00534BDE" w:rsidP="00534BDE">
      <w:pPr>
        <w:pStyle w:val="a8"/>
        <w:spacing w:after="0" w:line="240" w:lineRule="auto"/>
        <w:ind w:left="0" w:firstLine="709"/>
        <w:jc w:val="both"/>
        <w:rPr>
          <w:rFonts w:ascii="Times New Roman" w:hAnsi="Times New Roman" w:cs="Times New Roman"/>
          <w:sz w:val="26"/>
          <w:szCs w:val="26"/>
        </w:rPr>
      </w:pPr>
      <w:r w:rsidRPr="00F50A5D">
        <w:rPr>
          <w:rFonts w:ascii="Times New Roman" w:hAnsi="Times New Roman" w:cs="Times New Roman"/>
          <w:sz w:val="26"/>
          <w:szCs w:val="26"/>
        </w:rPr>
        <w:t>В декабре 2019 года учащиеся ГБУ ДО НАО «ДШИ» – участники Детского хора России участвовали в концерте в Государственном кремлевском Дворце.</w:t>
      </w:r>
    </w:p>
    <w:p w:rsidR="00534BDE" w:rsidRDefault="00534BDE" w:rsidP="00534BDE">
      <w:pPr>
        <w:pStyle w:val="a8"/>
        <w:spacing w:after="0" w:line="240" w:lineRule="auto"/>
        <w:ind w:left="0" w:firstLine="709"/>
        <w:jc w:val="both"/>
        <w:rPr>
          <w:rFonts w:ascii="Times New Roman" w:hAnsi="Times New Roman" w:cs="Times New Roman"/>
          <w:sz w:val="26"/>
          <w:szCs w:val="26"/>
        </w:rPr>
      </w:pPr>
      <w:r w:rsidRPr="00F50A5D">
        <w:rPr>
          <w:rFonts w:ascii="Times New Roman" w:hAnsi="Times New Roman" w:cs="Times New Roman"/>
          <w:sz w:val="26"/>
          <w:szCs w:val="26"/>
        </w:rPr>
        <w:t xml:space="preserve">В 2019 году приобретено оборудование и сценические костюмы </w:t>
      </w:r>
      <w:r w:rsidR="006156B3">
        <w:rPr>
          <w:rFonts w:ascii="Times New Roman" w:hAnsi="Times New Roman" w:cs="Times New Roman"/>
          <w:sz w:val="26"/>
          <w:szCs w:val="26"/>
        </w:rPr>
        <w:br/>
      </w:r>
      <w:r w:rsidRPr="00F50A5D">
        <w:rPr>
          <w:rFonts w:ascii="Times New Roman" w:hAnsi="Times New Roman" w:cs="Times New Roman"/>
          <w:sz w:val="26"/>
          <w:szCs w:val="26"/>
        </w:rPr>
        <w:t>для эстрадно-вокальной студии «Лидер» ГБУ ДО НАО «ДЮЦ «Лидер».</w:t>
      </w:r>
    </w:p>
    <w:p w:rsidR="00534BDE" w:rsidRPr="00375E3F" w:rsidRDefault="00534BDE" w:rsidP="00534BDE">
      <w:pPr>
        <w:pStyle w:val="a8"/>
        <w:spacing w:after="0" w:line="240" w:lineRule="auto"/>
        <w:ind w:left="0" w:firstLine="709"/>
        <w:jc w:val="both"/>
        <w:textAlignment w:val="top"/>
        <w:rPr>
          <w:rFonts w:ascii="Times New Roman" w:hAnsi="Times New Roman" w:cs="Times New Roman"/>
          <w:sz w:val="26"/>
          <w:szCs w:val="26"/>
        </w:rPr>
      </w:pPr>
      <w:r w:rsidRPr="00375E3F">
        <w:rPr>
          <w:rFonts w:ascii="Times New Roman" w:hAnsi="Times New Roman" w:cs="Times New Roman"/>
          <w:sz w:val="26"/>
          <w:szCs w:val="26"/>
        </w:rPr>
        <w:t xml:space="preserve">В 2019/2020 учебном году в учреждениях дополнительного образования проведено более 200 мероприятий. </w:t>
      </w:r>
    </w:p>
    <w:p w:rsidR="00534BDE" w:rsidRPr="00375E3F" w:rsidRDefault="00534BDE" w:rsidP="00534BDE">
      <w:pPr>
        <w:pStyle w:val="a8"/>
        <w:spacing w:after="0" w:line="240" w:lineRule="auto"/>
        <w:ind w:left="0" w:firstLine="709"/>
        <w:jc w:val="both"/>
        <w:textAlignment w:val="top"/>
        <w:rPr>
          <w:rFonts w:ascii="Times New Roman" w:hAnsi="Times New Roman" w:cs="Times New Roman"/>
          <w:sz w:val="26"/>
          <w:szCs w:val="26"/>
        </w:rPr>
      </w:pPr>
      <w:r w:rsidRPr="00375E3F">
        <w:rPr>
          <w:rFonts w:ascii="Times New Roman" w:hAnsi="Times New Roman" w:cs="Times New Roman"/>
          <w:sz w:val="26"/>
          <w:szCs w:val="26"/>
        </w:rPr>
        <w:t>Количество обучающихся в учреждениях дополнительного образования, принявших участия в 2019/2020 учебном году в массовых мероприятиях (конкурсах, фестивалях и т.д.)</w:t>
      </w:r>
      <w:r w:rsidR="006156B3">
        <w:rPr>
          <w:rFonts w:ascii="Times New Roman" w:hAnsi="Times New Roman" w:cs="Times New Roman"/>
          <w:sz w:val="26"/>
          <w:szCs w:val="26"/>
        </w:rPr>
        <w:t>, составило</w:t>
      </w:r>
      <w:r w:rsidR="006156B3" w:rsidRPr="00375E3F">
        <w:rPr>
          <w:rFonts w:ascii="Times New Roman" w:hAnsi="Times New Roman" w:cs="Times New Roman"/>
          <w:sz w:val="26"/>
          <w:szCs w:val="26"/>
        </w:rPr>
        <w:t xml:space="preserve"> 2995</w:t>
      </w:r>
      <w:r w:rsidRPr="00375E3F">
        <w:rPr>
          <w:rFonts w:ascii="Times New Roman" w:hAnsi="Times New Roman" w:cs="Times New Roman"/>
          <w:sz w:val="26"/>
          <w:szCs w:val="26"/>
        </w:rPr>
        <w:t xml:space="preserve"> человек, в том числе регионального уровня – 2881, федерального уровня – 75 человек, международного уровня </w:t>
      </w:r>
      <w:r w:rsidR="006156B3">
        <w:rPr>
          <w:rFonts w:ascii="Times New Roman" w:hAnsi="Times New Roman" w:cs="Times New Roman"/>
          <w:sz w:val="26"/>
          <w:szCs w:val="26"/>
        </w:rPr>
        <w:br/>
      </w:r>
      <w:r w:rsidRPr="00375E3F">
        <w:rPr>
          <w:rFonts w:ascii="Times New Roman" w:hAnsi="Times New Roman" w:cs="Times New Roman"/>
          <w:sz w:val="26"/>
          <w:szCs w:val="26"/>
        </w:rPr>
        <w:t>– 71 человек.</w:t>
      </w:r>
    </w:p>
    <w:p w:rsidR="00534BDE" w:rsidRPr="00375E3F" w:rsidRDefault="00534BDE" w:rsidP="00534BDE">
      <w:pPr>
        <w:pStyle w:val="a8"/>
        <w:spacing w:after="0" w:line="240" w:lineRule="auto"/>
        <w:ind w:left="0" w:firstLine="709"/>
        <w:jc w:val="both"/>
        <w:textAlignment w:val="top"/>
        <w:rPr>
          <w:rFonts w:ascii="Times New Roman" w:hAnsi="Times New Roman" w:cs="Times New Roman"/>
          <w:sz w:val="26"/>
          <w:szCs w:val="26"/>
        </w:rPr>
      </w:pPr>
      <w:r w:rsidRPr="00375E3F">
        <w:rPr>
          <w:rFonts w:ascii="Times New Roman" w:hAnsi="Times New Roman" w:cs="Times New Roman"/>
          <w:sz w:val="26"/>
          <w:szCs w:val="26"/>
        </w:rPr>
        <w:t>Обучающиеся учреждений дополнительного образования принимали участие в следующих мероприятиях:</w:t>
      </w:r>
    </w:p>
    <w:p w:rsidR="00534BDE" w:rsidRPr="00375E3F" w:rsidRDefault="00534BDE" w:rsidP="00534BDE">
      <w:pPr>
        <w:spacing w:after="0" w:line="240" w:lineRule="auto"/>
        <w:ind w:firstLine="709"/>
        <w:jc w:val="both"/>
        <w:rPr>
          <w:rFonts w:ascii="Times New Roman" w:hAnsi="Times New Roman" w:cs="Times New Roman"/>
          <w:bCs/>
          <w:caps/>
          <w:sz w:val="26"/>
          <w:szCs w:val="26"/>
        </w:rPr>
      </w:pPr>
      <w:r w:rsidRPr="00375E3F">
        <w:rPr>
          <w:rFonts w:ascii="Times New Roman" w:hAnsi="Times New Roman" w:cs="Times New Roman"/>
          <w:bCs/>
          <w:sz w:val="26"/>
          <w:szCs w:val="26"/>
        </w:rPr>
        <w:t xml:space="preserve">региональный этап </w:t>
      </w:r>
      <w:r w:rsidRPr="00375E3F">
        <w:rPr>
          <w:rFonts w:ascii="Times New Roman" w:hAnsi="Times New Roman" w:cs="Times New Roman"/>
          <w:sz w:val="26"/>
          <w:szCs w:val="26"/>
        </w:rPr>
        <w:t xml:space="preserve">международного конкурса-фестиваля музыкально-художественного творчества </w:t>
      </w:r>
      <w:r w:rsidRPr="00375E3F">
        <w:rPr>
          <w:rFonts w:ascii="Times New Roman" w:hAnsi="Times New Roman" w:cs="Times New Roman"/>
          <w:bCs/>
          <w:caps/>
          <w:sz w:val="26"/>
          <w:szCs w:val="26"/>
        </w:rPr>
        <w:t>«</w:t>
      </w:r>
      <w:r w:rsidRPr="00375E3F">
        <w:rPr>
          <w:rFonts w:ascii="Times New Roman" w:hAnsi="Times New Roman" w:cs="Times New Roman"/>
          <w:bCs/>
          <w:sz w:val="26"/>
          <w:szCs w:val="26"/>
        </w:rPr>
        <w:t>В гостях у сказки</w:t>
      </w:r>
      <w:r w:rsidRPr="00375E3F">
        <w:rPr>
          <w:rFonts w:ascii="Times New Roman" w:hAnsi="Times New Roman" w:cs="Times New Roman"/>
          <w:bCs/>
          <w:caps/>
          <w:sz w:val="26"/>
          <w:szCs w:val="26"/>
        </w:rPr>
        <w:t>» (</w:t>
      </w:r>
      <w:r w:rsidRPr="00375E3F">
        <w:rPr>
          <w:rFonts w:ascii="Times New Roman" w:hAnsi="Times New Roman" w:cs="Times New Roman"/>
          <w:bCs/>
          <w:sz w:val="26"/>
          <w:szCs w:val="26"/>
        </w:rPr>
        <w:t>более 100 участников</w:t>
      </w:r>
      <w:r w:rsidRPr="00375E3F">
        <w:rPr>
          <w:rFonts w:ascii="Times New Roman" w:hAnsi="Times New Roman" w:cs="Times New Roman"/>
          <w:bCs/>
          <w:caps/>
          <w:sz w:val="26"/>
          <w:szCs w:val="26"/>
        </w:rPr>
        <w:t>);</w:t>
      </w:r>
    </w:p>
    <w:p w:rsidR="00534BDE" w:rsidRPr="00375E3F" w:rsidRDefault="00534BDE" w:rsidP="00534BDE">
      <w:pPr>
        <w:pStyle w:val="a8"/>
        <w:spacing w:after="0" w:line="240" w:lineRule="auto"/>
        <w:ind w:left="0" w:firstLine="709"/>
        <w:jc w:val="both"/>
        <w:rPr>
          <w:rFonts w:ascii="Times New Roman" w:hAnsi="Times New Roman" w:cs="Times New Roman"/>
          <w:sz w:val="26"/>
          <w:szCs w:val="26"/>
        </w:rPr>
      </w:pPr>
      <w:r w:rsidRPr="00375E3F">
        <w:rPr>
          <w:rFonts w:ascii="Times New Roman" w:hAnsi="Times New Roman" w:cs="Times New Roman"/>
          <w:sz w:val="26"/>
          <w:szCs w:val="26"/>
        </w:rPr>
        <w:t>региональный этап Всероссийского фестиваля юных художников «УНИКУМ»;</w:t>
      </w:r>
    </w:p>
    <w:p w:rsidR="00534BDE" w:rsidRPr="00375E3F" w:rsidRDefault="00534BDE" w:rsidP="00534BDE">
      <w:pPr>
        <w:spacing w:after="0" w:line="240" w:lineRule="auto"/>
        <w:ind w:firstLine="567"/>
        <w:jc w:val="both"/>
        <w:rPr>
          <w:rFonts w:ascii="Times New Roman" w:hAnsi="Times New Roman" w:cs="Times New Roman"/>
          <w:sz w:val="26"/>
          <w:szCs w:val="26"/>
        </w:rPr>
      </w:pPr>
      <w:r w:rsidRPr="00375E3F">
        <w:rPr>
          <w:rFonts w:ascii="Times New Roman" w:hAnsi="Times New Roman" w:cs="Times New Roman"/>
          <w:sz w:val="26"/>
          <w:szCs w:val="26"/>
        </w:rPr>
        <w:t>Чемпионат НАО по волейболу среди женских команд;</w:t>
      </w:r>
    </w:p>
    <w:p w:rsidR="00534BDE" w:rsidRPr="00375E3F" w:rsidRDefault="00534BDE" w:rsidP="00534BDE">
      <w:pPr>
        <w:spacing w:after="0" w:line="240" w:lineRule="auto"/>
        <w:ind w:firstLine="567"/>
        <w:jc w:val="both"/>
        <w:rPr>
          <w:rFonts w:ascii="Times New Roman" w:hAnsi="Times New Roman" w:cs="Times New Roman"/>
          <w:sz w:val="26"/>
          <w:szCs w:val="26"/>
        </w:rPr>
      </w:pPr>
      <w:r w:rsidRPr="00375E3F">
        <w:rPr>
          <w:rFonts w:ascii="Times New Roman" w:hAnsi="Times New Roman" w:cs="Times New Roman"/>
          <w:sz w:val="26"/>
          <w:szCs w:val="26"/>
        </w:rPr>
        <w:t>Чемпионат НАО по волейболу среди мужских команд;</w:t>
      </w:r>
    </w:p>
    <w:p w:rsidR="00534BDE" w:rsidRPr="00375E3F" w:rsidRDefault="00534BDE" w:rsidP="00534BDE">
      <w:pPr>
        <w:spacing w:after="0" w:line="240" w:lineRule="auto"/>
        <w:ind w:firstLine="567"/>
        <w:jc w:val="both"/>
        <w:rPr>
          <w:rFonts w:ascii="Times New Roman" w:hAnsi="Times New Roman" w:cs="Times New Roman"/>
          <w:sz w:val="26"/>
          <w:szCs w:val="26"/>
        </w:rPr>
      </w:pPr>
      <w:r w:rsidRPr="00375E3F">
        <w:rPr>
          <w:rFonts w:ascii="Times New Roman" w:hAnsi="Times New Roman" w:cs="Times New Roman"/>
          <w:sz w:val="26"/>
          <w:szCs w:val="26"/>
        </w:rPr>
        <w:lastRenderedPageBreak/>
        <w:t>Окружные соревнования по пауэрлифтингу среди лиц с ограниченными здоровья;</w:t>
      </w:r>
    </w:p>
    <w:p w:rsidR="00534BDE" w:rsidRPr="00375E3F" w:rsidRDefault="00534BDE" w:rsidP="00534BDE">
      <w:pPr>
        <w:spacing w:after="0" w:line="240" w:lineRule="auto"/>
        <w:ind w:firstLine="567"/>
        <w:jc w:val="both"/>
        <w:rPr>
          <w:rFonts w:ascii="Times New Roman" w:hAnsi="Times New Roman" w:cs="Times New Roman"/>
          <w:sz w:val="26"/>
          <w:szCs w:val="26"/>
        </w:rPr>
      </w:pPr>
      <w:r w:rsidRPr="00375E3F">
        <w:rPr>
          <w:rFonts w:ascii="Times New Roman" w:hAnsi="Times New Roman" w:cs="Times New Roman"/>
          <w:sz w:val="26"/>
          <w:szCs w:val="26"/>
        </w:rPr>
        <w:t>Соревнования по мини-футболу</w:t>
      </w:r>
    </w:p>
    <w:p w:rsidR="00534BDE" w:rsidRPr="00375E3F" w:rsidRDefault="00534BDE" w:rsidP="00534BDE">
      <w:pPr>
        <w:spacing w:after="0" w:line="240" w:lineRule="auto"/>
        <w:ind w:firstLine="567"/>
        <w:jc w:val="both"/>
        <w:rPr>
          <w:rFonts w:ascii="Times New Roman" w:hAnsi="Times New Roman" w:cs="Times New Roman"/>
          <w:sz w:val="26"/>
          <w:szCs w:val="26"/>
        </w:rPr>
      </w:pPr>
      <w:r w:rsidRPr="00375E3F">
        <w:rPr>
          <w:rFonts w:ascii="Times New Roman" w:hAnsi="Times New Roman" w:cs="Times New Roman"/>
          <w:sz w:val="26"/>
          <w:szCs w:val="26"/>
        </w:rPr>
        <w:t>Открытое первенство по лыжным гонкам;</w:t>
      </w:r>
    </w:p>
    <w:p w:rsidR="00534BDE" w:rsidRPr="00375E3F" w:rsidRDefault="00534BDE" w:rsidP="00534BDE">
      <w:pPr>
        <w:spacing w:after="0" w:line="240" w:lineRule="auto"/>
        <w:ind w:firstLine="567"/>
        <w:jc w:val="both"/>
        <w:rPr>
          <w:rFonts w:ascii="Times New Roman" w:hAnsi="Times New Roman" w:cs="Times New Roman"/>
          <w:sz w:val="26"/>
          <w:szCs w:val="26"/>
        </w:rPr>
      </w:pPr>
      <w:r w:rsidRPr="00375E3F">
        <w:rPr>
          <w:rFonts w:ascii="Times New Roman" w:hAnsi="Times New Roman" w:cs="Times New Roman"/>
          <w:sz w:val="26"/>
          <w:szCs w:val="26"/>
        </w:rPr>
        <w:t>Чемпионат НАО по баскетболу среди женских команд, среди мужских команд;</w:t>
      </w:r>
    </w:p>
    <w:p w:rsidR="00534BDE" w:rsidRPr="006D1952" w:rsidRDefault="00534BDE" w:rsidP="00534BDE">
      <w:pPr>
        <w:spacing w:after="0" w:line="240" w:lineRule="auto"/>
        <w:ind w:firstLine="567"/>
        <w:jc w:val="both"/>
        <w:rPr>
          <w:rFonts w:ascii="Times New Roman" w:eastAsia="Times New Roman" w:hAnsi="Times New Roman" w:cs="Times New Roman"/>
          <w:sz w:val="26"/>
          <w:szCs w:val="26"/>
        </w:rPr>
      </w:pPr>
      <w:r w:rsidRPr="006D1952">
        <w:rPr>
          <w:rFonts w:ascii="Times New Roman" w:eastAsia="Times New Roman" w:hAnsi="Times New Roman" w:cs="Times New Roman"/>
          <w:sz w:val="26"/>
          <w:szCs w:val="26"/>
        </w:rPr>
        <w:t>II международный конкурс хореографического искусства «Ритмы Горизонта» - диплом лауреата 1 степени в возрастной группе 9-10 лет в номинации детский танец. Х</w:t>
      </w:r>
      <w:r>
        <w:rPr>
          <w:rFonts w:ascii="Times New Roman" w:eastAsia="Times New Roman" w:hAnsi="Times New Roman" w:cs="Times New Roman"/>
          <w:sz w:val="26"/>
          <w:szCs w:val="26"/>
        </w:rPr>
        <w:t>ореографическая студия «Грация»;</w:t>
      </w:r>
    </w:p>
    <w:p w:rsidR="00534BDE" w:rsidRDefault="00534BDE" w:rsidP="00534BDE">
      <w:pPr>
        <w:spacing w:after="0" w:line="240" w:lineRule="auto"/>
        <w:ind w:firstLine="708"/>
        <w:jc w:val="both"/>
        <w:rPr>
          <w:rFonts w:ascii="Times New Roman" w:eastAsia="Times New Roman" w:hAnsi="Times New Roman" w:cs="Times New Roman"/>
          <w:sz w:val="26"/>
          <w:szCs w:val="26"/>
        </w:rPr>
      </w:pPr>
      <w:r w:rsidRPr="006D1952">
        <w:rPr>
          <w:rFonts w:ascii="Times New Roman" w:eastAsia="Times New Roman" w:hAnsi="Times New Roman" w:cs="Times New Roman"/>
          <w:sz w:val="26"/>
          <w:szCs w:val="26"/>
        </w:rPr>
        <w:t>VIII Всероссийский конкурс детского творчества с дистанционным участием «Я могу! Онлайн». Диплом лауреата 2 степени. Младшая возрастная группа (7-9 лет), «Хореография. Детский танец». Хореографическая студия «Грация»</w:t>
      </w:r>
      <w:r>
        <w:rPr>
          <w:rFonts w:ascii="Times New Roman" w:eastAsia="Times New Roman" w:hAnsi="Times New Roman" w:cs="Times New Roman"/>
          <w:sz w:val="26"/>
          <w:szCs w:val="26"/>
        </w:rPr>
        <w:t>;</w:t>
      </w:r>
    </w:p>
    <w:p w:rsidR="00534BDE" w:rsidRDefault="00534BDE" w:rsidP="00534BDE">
      <w:pPr>
        <w:spacing w:after="0" w:line="240" w:lineRule="auto"/>
        <w:ind w:firstLine="708"/>
        <w:jc w:val="both"/>
        <w:rPr>
          <w:rFonts w:ascii="Times New Roman" w:eastAsia="Times New Roman" w:hAnsi="Times New Roman" w:cs="Times New Roman"/>
          <w:sz w:val="26"/>
          <w:szCs w:val="26"/>
        </w:rPr>
      </w:pPr>
      <w:r w:rsidRPr="006D1952">
        <w:rPr>
          <w:rFonts w:ascii="Times New Roman" w:eastAsia="Times New Roman" w:hAnsi="Times New Roman" w:cs="Times New Roman"/>
          <w:sz w:val="26"/>
          <w:szCs w:val="26"/>
        </w:rPr>
        <w:t>Всероссийский конкурс «Хореография» международного образовательного портала «Солнечный свет». Диплом 2 место. Х</w:t>
      </w:r>
      <w:r>
        <w:rPr>
          <w:rFonts w:ascii="Times New Roman" w:eastAsia="Times New Roman" w:hAnsi="Times New Roman" w:cs="Times New Roman"/>
          <w:sz w:val="26"/>
          <w:szCs w:val="26"/>
        </w:rPr>
        <w:t>ореографическая студия «Грация»;</w:t>
      </w:r>
    </w:p>
    <w:p w:rsidR="00534BDE" w:rsidRDefault="00534BDE" w:rsidP="00534BDE">
      <w:pPr>
        <w:spacing w:after="0" w:line="240" w:lineRule="auto"/>
        <w:ind w:firstLine="708"/>
        <w:jc w:val="both"/>
        <w:rPr>
          <w:rFonts w:ascii="Times New Roman" w:eastAsia="Times New Roman" w:hAnsi="Times New Roman" w:cs="Times New Roman"/>
          <w:sz w:val="26"/>
          <w:szCs w:val="26"/>
        </w:rPr>
      </w:pPr>
      <w:r w:rsidRPr="006D1952">
        <w:rPr>
          <w:rFonts w:ascii="Times New Roman" w:eastAsia="Times New Roman" w:hAnsi="Times New Roman" w:cs="Times New Roman"/>
          <w:sz w:val="26"/>
          <w:szCs w:val="26"/>
        </w:rPr>
        <w:t>Заочный конкурс чтецов на анг</w:t>
      </w:r>
      <w:r>
        <w:rPr>
          <w:rFonts w:ascii="Times New Roman" w:eastAsia="Times New Roman" w:hAnsi="Times New Roman" w:cs="Times New Roman"/>
          <w:sz w:val="26"/>
          <w:szCs w:val="26"/>
        </w:rPr>
        <w:t>лийском языке «I love English»;</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rPr>
        <w:t xml:space="preserve">Международный конкурс исполнителей инструментальной музыки «Серебряный камертон» г. Санкт </w:t>
      </w:r>
      <w:r>
        <w:rPr>
          <w:rFonts w:ascii="Times New Roman" w:hAnsi="Times New Roman" w:cs="Times New Roman"/>
          <w:sz w:val="26"/>
          <w:szCs w:val="26"/>
        </w:rPr>
        <w:t>–</w:t>
      </w:r>
      <w:r w:rsidRPr="006D1952">
        <w:rPr>
          <w:rFonts w:ascii="Times New Roman" w:hAnsi="Times New Roman" w:cs="Times New Roman"/>
          <w:sz w:val="26"/>
          <w:szCs w:val="26"/>
        </w:rPr>
        <w:t xml:space="preserve"> Петербург</w:t>
      </w:r>
      <w:r>
        <w:rPr>
          <w:rFonts w:ascii="Times New Roman" w:hAnsi="Times New Roman" w:cs="Times New Roman"/>
          <w:sz w:val="26"/>
          <w:szCs w:val="26"/>
        </w:rPr>
        <w:t xml:space="preserve"> – </w:t>
      </w:r>
      <w:r w:rsidRPr="006D1952">
        <w:rPr>
          <w:rFonts w:ascii="Times New Roman" w:hAnsi="Times New Roman" w:cs="Times New Roman"/>
          <w:sz w:val="26"/>
          <w:szCs w:val="26"/>
        </w:rPr>
        <w:t>5 лауреатов</w:t>
      </w:r>
      <w:r>
        <w:rPr>
          <w:rFonts w:ascii="Times New Roman" w:hAnsi="Times New Roman" w:cs="Times New Roman"/>
          <w:sz w:val="26"/>
          <w:szCs w:val="26"/>
        </w:rPr>
        <w:t xml:space="preserve">, </w:t>
      </w:r>
      <w:r w:rsidRPr="006D1952">
        <w:rPr>
          <w:rFonts w:ascii="Times New Roman" w:hAnsi="Times New Roman" w:cs="Times New Roman"/>
          <w:sz w:val="26"/>
          <w:szCs w:val="26"/>
        </w:rPr>
        <w:t>3 дипломанта</w:t>
      </w:r>
      <w:r>
        <w:rPr>
          <w:rFonts w:ascii="Times New Roman" w:hAnsi="Times New Roman" w:cs="Times New Roman"/>
          <w:sz w:val="26"/>
          <w:szCs w:val="26"/>
        </w:rPr>
        <w:t xml:space="preserve">; </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lang w:val="en-US"/>
        </w:rPr>
        <w:t>II</w:t>
      </w:r>
      <w:r w:rsidRPr="006D1952">
        <w:rPr>
          <w:rFonts w:ascii="Times New Roman" w:hAnsi="Times New Roman" w:cs="Times New Roman"/>
          <w:sz w:val="26"/>
          <w:szCs w:val="26"/>
        </w:rPr>
        <w:t xml:space="preserve"> Междунар</w:t>
      </w:r>
      <w:r>
        <w:rPr>
          <w:rFonts w:ascii="Times New Roman" w:hAnsi="Times New Roman" w:cs="Times New Roman"/>
          <w:sz w:val="26"/>
          <w:szCs w:val="26"/>
        </w:rPr>
        <w:t>одный конкурс-</w:t>
      </w:r>
      <w:r w:rsidRPr="006D1952">
        <w:rPr>
          <w:rFonts w:ascii="Times New Roman" w:hAnsi="Times New Roman" w:cs="Times New Roman"/>
          <w:sz w:val="26"/>
          <w:szCs w:val="26"/>
        </w:rPr>
        <w:t>фестиваль православной песни и духовной поэзии «Вера. Надежда. Любовь»</w:t>
      </w:r>
      <w:r>
        <w:rPr>
          <w:rFonts w:ascii="Times New Roman" w:hAnsi="Times New Roman" w:cs="Times New Roman"/>
          <w:sz w:val="26"/>
          <w:szCs w:val="26"/>
        </w:rPr>
        <w:t xml:space="preserve"> – </w:t>
      </w:r>
      <w:r w:rsidRPr="006D1952">
        <w:rPr>
          <w:rFonts w:ascii="Times New Roman" w:hAnsi="Times New Roman" w:cs="Times New Roman"/>
          <w:sz w:val="26"/>
          <w:szCs w:val="26"/>
        </w:rPr>
        <w:t>2 лауреата</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lang w:val="en-US"/>
        </w:rPr>
        <w:t>III</w:t>
      </w:r>
      <w:r w:rsidRPr="006D1952">
        <w:rPr>
          <w:rFonts w:ascii="Times New Roman" w:hAnsi="Times New Roman" w:cs="Times New Roman"/>
          <w:sz w:val="26"/>
          <w:szCs w:val="26"/>
        </w:rPr>
        <w:t xml:space="preserve"> Международный детско-юношеского конкурса по видеозаписям «Волшебная палочка маэстро» (Петрозаводск) </w:t>
      </w:r>
      <w:r>
        <w:rPr>
          <w:rFonts w:ascii="Times New Roman" w:hAnsi="Times New Roman" w:cs="Times New Roman"/>
          <w:sz w:val="26"/>
          <w:szCs w:val="26"/>
        </w:rPr>
        <w:t>–</w:t>
      </w:r>
      <w:r w:rsidRPr="006D1952">
        <w:rPr>
          <w:rFonts w:ascii="Times New Roman" w:hAnsi="Times New Roman" w:cs="Times New Roman"/>
          <w:sz w:val="26"/>
          <w:szCs w:val="26"/>
        </w:rPr>
        <w:t>1 лауреат</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bCs/>
          <w:iCs/>
          <w:sz w:val="26"/>
          <w:szCs w:val="26"/>
        </w:rPr>
        <w:t>I Международный конкурс по сольфеджио и композиции</w:t>
      </w:r>
      <w:r w:rsidRPr="006D1952">
        <w:rPr>
          <w:rFonts w:ascii="Times New Roman" w:hAnsi="Times New Roman" w:cs="Times New Roman"/>
          <w:sz w:val="26"/>
          <w:szCs w:val="26"/>
          <w:shd w:val="clear" w:color="auto" w:fill="FFFFFF"/>
        </w:rPr>
        <w:t> </w:t>
      </w:r>
      <w:r w:rsidRPr="006D1952">
        <w:rPr>
          <w:rFonts w:ascii="Times New Roman" w:hAnsi="Times New Roman" w:cs="Times New Roman"/>
          <w:bCs/>
          <w:iCs/>
          <w:sz w:val="26"/>
          <w:szCs w:val="26"/>
        </w:rPr>
        <w:t>среди обучающихся детских музыкальных школ, детских школ искусств и иных образовательных учреждений «Нота +»</w:t>
      </w:r>
      <w:r>
        <w:rPr>
          <w:rFonts w:ascii="Times New Roman" w:hAnsi="Times New Roman" w:cs="Times New Roman"/>
          <w:bCs/>
          <w:iCs/>
          <w:sz w:val="26"/>
          <w:szCs w:val="26"/>
        </w:rPr>
        <w:t xml:space="preserve"> – </w:t>
      </w:r>
      <w:r w:rsidRPr="006D1952">
        <w:rPr>
          <w:rFonts w:ascii="Times New Roman" w:hAnsi="Times New Roman" w:cs="Times New Roman"/>
          <w:sz w:val="26"/>
          <w:szCs w:val="26"/>
        </w:rPr>
        <w:t>2 лауреата</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lang w:val="en-US"/>
        </w:rPr>
        <w:t>II</w:t>
      </w:r>
      <w:r w:rsidRPr="006D1952">
        <w:rPr>
          <w:rFonts w:ascii="Times New Roman" w:hAnsi="Times New Roman" w:cs="Times New Roman"/>
          <w:sz w:val="26"/>
          <w:szCs w:val="26"/>
        </w:rPr>
        <w:t xml:space="preserve"> Всероссийская (</w:t>
      </w:r>
      <w:r w:rsidRPr="006D1952">
        <w:rPr>
          <w:rFonts w:ascii="Times New Roman" w:hAnsi="Times New Roman" w:cs="Times New Roman"/>
          <w:sz w:val="26"/>
          <w:szCs w:val="26"/>
          <w:lang w:val="en-US"/>
        </w:rPr>
        <w:t>I</w:t>
      </w:r>
      <w:r w:rsidRPr="006D1952">
        <w:rPr>
          <w:rFonts w:ascii="Times New Roman" w:hAnsi="Times New Roman" w:cs="Times New Roman"/>
          <w:sz w:val="26"/>
          <w:szCs w:val="26"/>
        </w:rPr>
        <w:t xml:space="preserve"> Международная) олимпиада по музыкальной литературе «Музыкальный эрудит» среди обучающихся ДМШ, ДШИ и иных образовательных учреждений «Музыкальный эрудит»</w:t>
      </w:r>
      <w:r>
        <w:rPr>
          <w:rFonts w:ascii="Times New Roman" w:hAnsi="Times New Roman" w:cs="Times New Roman"/>
          <w:sz w:val="26"/>
          <w:szCs w:val="26"/>
        </w:rPr>
        <w:t xml:space="preserve"> –</w:t>
      </w:r>
      <w:r w:rsidRPr="006D1952">
        <w:rPr>
          <w:rFonts w:ascii="Times New Roman" w:hAnsi="Times New Roman" w:cs="Times New Roman"/>
          <w:sz w:val="26"/>
          <w:szCs w:val="26"/>
        </w:rPr>
        <w:t xml:space="preserve"> 3 лауреата</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rPr>
        <w:t>Всероссийский конкурс художественного тв</w:t>
      </w:r>
      <w:r>
        <w:rPr>
          <w:rFonts w:ascii="Times New Roman" w:hAnsi="Times New Roman" w:cs="Times New Roman"/>
          <w:sz w:val="26"/>
          <w:szCs w:val="26"/>
        </w:rPr>
        <w:t xml:space="preserve">орчества школьников «Чайковский» – </w:t>
      </w:r>
      <w:r w:rsidRPr="006D1952">
        <w:rPr>
          <w:rFonts w:ascii="Times New Roman" w:hAnsi="Times New Roman" w:cs="Times New Roman"/>
          <w:sz w:val="26"/>
          <w:szCs w:val="26"/>
        </w:rPr>
        <w:t>1 лауреат</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lang w:val="en-US"/>
        </w:rPr>
        <w:t>IV</w:t>
      </w:r>
      <w:r w:rsidRPr="006D1952">
        <w:rPr>
          <w:rFonts w:ascii="Times New Roman" w:hAnsi="Times New Roman" w:cs="Times New Roman"/>
          <w:sz w:val="26"/>
          <w:szCs w:val="26"/>
        </w:rPr>
        <w:t xml:space="preserve"> Международный конкурс «Триумф» </w:t>
      </w:r>
      <w:r>
        <w:rPr>
          <w:rFonts w:ascii="Times New Roman" w:hAnsi="Times New Roman" w:cs="Times New Roman"/>
          <w:sz w:val="26"/>
          <w:szCs w:val="26"/>
        </w:rPr>
        <w:t xml:space="preserve">– </w:t>
      </w:r>
      <w:r w:rsidRPr="006D1952">
        <w:rPr>
          <w:rFonts w:ascii="Times New Roman" w:hAnsi="Times New Roman" w:cs="Times New Roman"/>
          <w:sz w:val="26"/>
          <w:szCs w:val="26"/>
        </w:rPr>
        <w:t>1 лауреат</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bCs/>
          <w:iCs/>
          <w:sz w:val="26"/>
          <w:szCs w:val="26"/>
        </w:rPr>
        <w:t>I</w:t>
      </w:r>
      <w:r>
        <w:rPr>
          <w:rFonts w:ascii="Times New Roman" w:hAnsi="Times New Roman" w:cs="Times New Roman"/>
          <w:bCs/>
          <w:iCs/>
          <w:sz w:val="26"/>
          <w:szCs w:val="26"/>
        </w:rPr>
        <w:t> </w:t>
      </w:r>
      <w:r w:rsidRPr="006D1952">
        <w:rPr>
          <w:rFonts w:ascii="Times New Roman" w:hAnsi="Times New Roman" w:cs="Times New Roman"/>
          <w:bCs/>
          <w:iCs/>
          <w:sz w:val="26"/>
          <w:szCs w:val="26"/>
        </w:rPr>
        <w:t>Международный конкурс по сольфеджио и композиции</w:t>
      </w:r>
      <w:r w:rsidRPr="006D1952">
        <w:rPr>
          <w:rFonts w:ascii="Times New Roman" w:hAnsi="Times New Roman" w:cs="Times New Roman"/>
          <w:sz w:val="26"/>
          <w:szCs w:val="26"/>
          <w:shd w:val="clear" w:color="auto" w:fill="FFFFFF"/>
        </w:rPr>
        <w:t> </w:t>
      </w:r>
      <w:r w:rsidRPr="006D1952">
        <w:rPr>
          <w:rFonts w:ascii="Times New Roman" w:hAnsi="Times New Roman" w:cs="Times New Roman"/>
          <w:bCs/>
          <w:iCs/>
          <w:sz w:val="26"/>
          <w:szCs w:val="26"/>
        </w:rPr>
        <w:t>среди обучающихся детских музыкальных школ, детских школ искусств и иных образовательных учреждений «Нота +»</w:t>
      </w:r>
      <w:r>
        <w:rPr>
          <w:rFonts w:ascii="Times New Roman" w:hAnsi="Times New Roman" w:cs="Times New Roman"/>
          <w:bCs/>
          <w:iCs/>
          <w:sz w:val="26"/>
          <w:szCs w:val="26"/>
        </w:rPr>
        <w:t xml:space="preserve"> – </w:t>
      </w:r>
      <w:r w:rsidRPr="006D1952">
        <w:rPr>
          <w:rFonts w:ascii="Times New Roman" w:hAnsi="Times New Roman" w:cs="Times New Roman"/>
          <w:sz w:val="26"/>
          <w:szCs w:val="26"/>
        </w:rPr>
        <w:t>14 лауреатов</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rPr>
        <w:t xml:space="preserve">IV Всероссийская дистанционная олимпиада по сольфеджио «Квинтовый круг» </w:t>
      </w:r>
      <w:r>
        <w:rPr>
          <w:rFonts w:ascii="Times New Roman" w:hAnsi="Times New Roman" w:cs="Times New Roman"/>
          <w:sz w:val="26"/>
          <w:szCs w:val="26"/>
        </w:rPr>
        <w:t xml:space="preserve">– </w:t>
      </w:r>
      <w:r w:rsidRPr="006D1952">
        <w:rPr>
          <w:rFonts w:ascii="Times New Roman" w:hAnsi="Times New Roman" w:cs="Times New Roman"/>
          <w:sz w:val="26"/>
          <w:szCs w:val="26"/>
        </w:rPr>
        <w:t>4 лауреата</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lang w:val="en-US"/>
        </w:rPr>
        <w:t>II</w:t>
      </w:r>
      <w:r w:rsidRPr="006D1952">
        <w:rPr>
          <w:rFonts w:ascii="Times New Roman" w:hAnsi="Times New Roman" w:cs="Times New Roman"/>
          <w:sz w:val="26"/>
          <w:szCs w:val="26"/>
        </w:rPr>
        <w:t xml:space="preserve"> Всероссийская (</w:t>
      </w:r>
      <w:r w:rsidRPr="006D1952">
        <w:rPr>
          <w:rFonts w:ascii="Times New Roman" w:hAnsi="Times New Roman" w:cs="Times New Roman"/>
          <w:sz w:val="26"/>
          <w:szCs w:val="26"/>
          <w:lang w:val="en-US"/>
        </w:rPr>
        <w:t>I</w:t>
      </w:r>
      <w:r w:rsidRPr="006D1952">
        <w:rPr>
          <w:rFonts w:ascii="Times New Roman" w:hAnsi="Times New Roman" w:cs="Times New Roman"/>
          <w:sz w:val="26"/>
          <w:szCs w:val="26"/>
        </w:rPr>
        <w:t xml:space="preserve"> Международная) олимпиада по музыкальной литературе «Музыкальный эрудит» среди обучающихся ДМШ, ДШИ и иных образовательных учреждений «Музыкальный эрудит» </w:t>
      </w:r>
      <w:r>
        <w:rPr>
          <w:rFonts w:ascii="Times New Roman" w:hAnsi="Times New Roman" w:cs="Times New Roman"/>
          <w:sz w:val="26"/>
          <w:szCs w:val="26"/>
        </w:rPr>
        <w:t xml:space="preserve">– </w:t>
      </w:r>
      <w:r w:rsidRPr="006D1952">
        <w:rPr>
          <w:rFonts w:ascii="Times New Roman" w:hAnsi="Times New Roman" w:cs="Times New Roman"/>
          <w:sz w:val="26"/>
          <w:szCs w:val="26"/>
        </w:rPr>
        <w:t>5 лауреатов</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rPr>
        <w:t xml:space="preserve">Региональный этап всероссийского открытого фестиваля-конкурса «Таланты Арктики. Дети» </w:t>
      </w:r>
      <w:r>
        <w:rPr>
          <w:rFonts w:ascii="Times New Roman" w:hAnsi="Times New Roman" w:cs="Times New Roman"/>
          <w:sz w:val="26"/>
          <w:szCs w:val="26"/>
        </w:rPr>
        <w:t xml:space="preserve">– </w:t>
      </w:r>
      <w:r w:rsidRPr="006D1952">
        <w:rPr>
          <w:rFonts w:ascii="Times New Roman" w:hAnsi="Times New Roman" w:cs="Times New Roman"/>
          <w:sz w:val="26"/>
          <w:szCs w:val="26"/>
        </w:rPr>
        <w:t>1 лауреат</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rPr>
        <w:t>Региональны</w:t>
      </w:r>
      <w:r>
        <w:rPr>
          <w:rFonts w:ascii="Times New Roman" w:hAnsi="Times New Roman" w:cs="Times New Roman"/>
          <w:sz w:val="26"/>
          <w:szCs w:val="26"/>
        </w:rPr>
        <w:t xml:space="preserve">й этап всероссийского конкурса «Спасибо деду за Победу» – </w:t>
      </w:r>
      <w:r>
        <w:rPr>
          <w:rFonts w:ascii="Times New Roman" w:hAnsi="Times New Roman" w:cs="Times New Roman"/>
          <w:sz w:val="26"/>
          <w:szCs w:val="26"/>
        </w:rPr>
        <w:br/>
      </w:r>
      <w:r w:rsidRPr="006D1952">
        <w:rPr>
          <w:rFonts w:ascii="Times New Roman" w:hAnsi="Times New Roman" w:cs="Times New Roman"/>
          <w:sz w:val="26"/>
          <w:szCs w:val="26"/>
        </w:rPr>
        <w:t>1 лауреат</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rPr>
        <w:t xml:space="preserve">Региональный этап всероссийского фестиваля юных художников «Уникум» </w:t>
      </w:r>
      <w:r>
        <w:rPr>
          <w:rFonts w:ascii="Times New Roman" w:hAnsi="Times New Roman" w:cs="Times New Roman"/>
          <w:sz w:val="26"/>
          <w:szCs w:val="26"/>
        </w:rPr>
        <w:t xml:space="preserve">– </w:t>
      </w:r>
      <w:r w:rsidRPr="006D1952">
        <w:rPr>
          <w:rFonts w:ascii="Times New Roman" w:hAnsi="Times New Roman" w:cs="Times New Roman"/>
          <w:sz w:val="26"/>
          <w:szCs w:val="26"/>
        </w:rPr>
        <w:t>1 победитель</w:t>
      </w:r>
      <w:r>
        <w:rPr>
          <w:rFonts w:ascii="Times New Roman" w:hAnsi="Times New Roman" w:cs="Times New Roman"/>
          <w:sz w:val="26"/>
          <w:szCs w:val="26"/>
        </w:rPr>
        <w:t>;</w:t>
      </w:r>
    </w:p>
    <w:p w:rsidR="00534BDE" w:rsidRDefault="00534BDE" w:rsidP="00534BDE">
      <w:pPr>
        <w:spacing w:after="0" w:line="240" w:lineRule="auto"/>
        <w:ind w:firstLine="708"/>
        <w:jc w:val="both"/>
        <w:rPr>
          <w:rFonts w:ascii="Times New Roman" w:hAnsi="Times New Roman" w:cs="Times New Roman"/>
          <w:sz w:val="26"/>
          <w:szCs w:val="26"/>
        </w:rPr>
      </w:pPr>
      <w:r w:rsidRPr="006D1952">
        <w:rPr>
          <w:rFonts w:ascii="Times New Roman" w:hAnsi="Times New Roman" w:cs="Times New Roman"/>
          <w:sz w:val="26"/>
          <w:szCs w:val="26"/>
        </w:rPr>
        <w:t>Региональный этап конкурса-фестиваля «В гостях у сказки» в рамках международного конкурса в г. Великий Устюг</w:t>
      </w:r>
      <w:r>
        <w:rPr>
          <w:rFonts w:ascii="Times New Roman" w:hAnsi="Times New Roman" w:cs="Times New Roman"/>
          <w:sz w:val="26"/>
          <w:szCs w:val="26"/>
        </w:rPr>
        <w:t xml:space="preserve"> – победители и лауреату;</w:t>
      </w:r>
    </w:p>
    <w:p w:rsidR="00534BDE" w:rsidRDefault="00534BDE" w:rsidP="00534BDE">
      <w:pPr>
        <w:spacing w:after="0" w:line="240" w:lineRule="auto"/>
        <w:ind w:firstLine="708"/>
        <w:jc w:val="both"/>
        <w:rPr>
          <w:rFonts w:ascii="Times New Roman" w:eastAsiaTheme="minorHAnsi" w:hAnsi="Times New Roman" w:cs="Times New Roman"/>
          <w:sz w:val="26"/>
          <w:szCs w:val="26"/>
          <w:lang w:eastAsia="en-US"/>
        </w:rPr>
      </w:pPr>
      <w:r w:rsidRPr="006D1952">
        <w:rPr>
          <w:rFonts w:ascii="Times New Roman" w:eastAsiaTheme="minorHAnsi" w:hAnsi="Times New Roman" w:cs="Times New Roman"/>
          <w:sz w:val="26"/>
          <w:szCs w:val="26"/>
          <w:lang w:eastAsia="en-US"/>
        </w:rPr>
        <w:t>Всероссийские</w:t>
      </w:r>
      <w:r>
        <w:rPr>
          <w:rFonts w:ascii="Times New Roman" w:eastAsiaTheme="minorHAnsi" w:hAnsi="Times New Roman" w:cs="Times New Roman"/>
          <w:sz w:val="26"/>
          <w:szCs w:val="26"/>
          <w:lang w:eastAsia="en-US"/>
        </w:rPr>
        <w:t xml:space="preserve"> </w:t>
      </w:r>
      <w:r w:rsidRPr="006D1952">
        <w:rPr>
          <w:rFonts w:ascii="Times New Roman" w:eastAsiaTheme="minorHAnsi" w:hAnsi="Times New Roman" w:cs="Times New Roman"/>
          <w:sz w:val="26"/>
          <w:szCs w:val="26"/>
          <w:lang w:eastAsia="en-US"/>
        </w:rPr>
        <w:t xml:space="preserve">соревнования по стрельбе </w:t>
      </w:r>
      <w:r>
        <w:rPr>
          <w:rFonts w:ascii="Times New Roman" w:eastAsiaTheme="minorHAnsi" w:hAnsi="Times New Roman" w:cs="Times New Roman"/>
          <w:sz w:val="26"/>
          <w:szCs w:val="26"/>
          <w:lang w:eastAsia="en-US"/>
        </w:rPr>
        <w:t xml:space="preserve">– </w:t>
      </w:r>
      <w:r w:rsidRPr="006D1952">
        <w:rPr>
          <w:rFonts w:ascii="Times New Roman" w:eastAsiaTheme="minorHAnsi" w:hAnsi="Times New Roman" w:cs="Times New Roman"/>
          <w:sz w:val="26"/>
          <w:szCs w:val="26"/>
          <w:lang w:eastAsia="en-US"/>
        </w:rPr>
        <w:t>1 место</w:t>
      </w:r>
      <w:r>
        <w:rPr>
          <w:rFonts w:ascii="Times New Roman" w:eastAsiaTheme="minorHAnsi" w:hAnsi="Times New Roman" w:cs="Times New Roman"/>
          <w:sz w:val="26"/>
          <w:szCs w:val="26"/>
          <w:lang w:eastAsia="en-US"/>
        </w:rPr>
        <w:t>;</w:t>
      </w:r>
    </w:p>
    <w:p w:rsidR="00534BDE" w:rsidRDefault="00534BDE" w:rsidP="00534BDE">
      <w:pPr>
        <w:spacing w:after="0" w:line="240" w:lineRule="auto"/>
        <w:ind w:firstLine="708"/>
        <w:jc w:val="both"/>
        <w:rPr>
          <w:rFonts w:ascii="Times New Roman" w:eastAsiaTheme="minorHAnsi" w:hAnsi="Times New Roman" w:cs="Times New Roman"/>
          <w:sz w:val="26"/>
          <w:szCs w:val="26"/>
          <w:lang w:eastAsia="en-US"/>
        </w:rPr>
      </w:pPr>
      <w:r w:rsidRPr="006D1952">
        <w:rPr>
          <w:rFonts w:ascii="Times New Roman" w:eastAsiaTheme="minorHAnsi" w:hAnsi="Times New Roman" w:cs="Times New Roman"/>
          <w:sz w:val="26"/>
          <w:szCs w:val="26"/>
          <w:lang w:eastAsia="en-US"/>
        </w:rPr>
        <w:lastRenderedPageBreak/>
        <w:t>Всероссийский</w:t>
      </w:r>
      <w:r>
        <w:rPr>
          <w:rFonts w:ascii="Times New Roman" w:eastAsiaTheme="minorHAnsi" w:hAnsi="Times New Roman" w:cs="Times New Roman"/>
          <w:sz w:val="26"/>
          <w:szCs w:val="26"/>
          <w:lang w:eastAsia="en-US"/>
        </w:rPr>
        <w:t xml:space="preserve"> </w:t>
      </w:r>
      <w:r w:rsidRPr="006D1952">
        <w:rPr>
          <w:rFonts w:ascii="Times New Roman" w:eastAsiaTheme="minorHAnsi" w:hAnsi="Times New Roman" w:cs="Times New Roman"/>
          <w:sz w:val="26"/>
          <w:szCs w:val="26"/>
          <w:lang w:eastAsia="en-US"/>
        </w:rPr>
        <w:t>конкурс детского и</w:t>
      </w:r>
      <w:r>
        <w:rPr>
          <w:rFonts w:ascii="Times New Roman" w:eastAsiaTheme="minorHAnsi" w:hAnsi="Times New Roman" w:cs="Times New Roman"/>
          <w:sz w:val="26"/>
          <w:szCs w:val="26"/>
          <w:lang w:eastAsia="en-US"/>
        </w:rPr>
        <w:t xml:space="preserve"> </w:t>
      </w:r>
      <w:r w:rsidRPr="006D1952">
        <w:rPr>
          <w:rFonts w:ascii="Times New Roman" w:eastAsiaTheme="minorHAnsi" w:hAnsi="Times New Roman" w:cs="Times New Roman"/>
          <w:sz w:val="26"/>
          <w:szCs w:val="26"/>
          <w:lang w:eastAsia="en-US"/>
        </w:rPr>
        <w:t>молодежного</w:t>
      </w:r>
      <w:r>
        <w:rPr>
          <w:rFonts w:ascii="Times New Roman" w:eastAsiaTheme="minorHAnsi" w:hAnsi="Times New Roman" w:cs="Times New Roman"/>
          <w:sz w:val="26"/>
          <w:szCs w:val="26"/>
          <w:lang w:eastAsia="en-US"/>
        </w:rPr>
        <w:t xml:space="preserve"> </w:t>
      </w:r>
      <w:r w:rsidRPr="006D1952">
        <w:rPr>
          <w:rFonts w:ascii="Times New Roman" w:eastAsiaTheme="minorHAnsi" w:hAnsi="Times New Roman" w:cs="Times New Roman"/>
          <w:sz w:val="26"/>
          <w:szCs w:val="26"/>
          <w:lang w:eastAsia="en-US"/>
        </w:rPr>
        <w:t xml:space="preserve">творчества «Дорога </w:t>
      </w:r>
      <w:r>
        <w:rPr>
          <w:rFonts w:ascii="Times New Roman" w:eastAsiaTheme="minorHAnsi" w:hAnsi="Times New Roman" w:cs="Times New Roman"/>
          <w:sz w:val="26"/>
          <w:szCs w:val="26"/>
          <w:lang w:eastAsia="en-US"/>
        </w:rPr>
        <w:br/>
      </w:r>
      <w:r w:rsidRPr="006D1952">
        <w:rPr>
          <w:rFonts w:ascii="Times New Roman" w:eastAsiaTheme="minorHAnsi" w:hAnsi="Times New Roman" w:cs="Times New Roman"/>
          <w:sz w:val="26"/>
          <w:szCs w:val="26"/>
          <w:lang w:eastAsia="en-US"/>
        </w:rPr>
        <w:t>к</w:t>
      </w:r>
      <w:r>
        <w:rPr>
          <w:rFonts w:ascii="Times New Roman" w:eastAsiaTheme="minorHAnsi" w:hAnsi="Times New Roman" w:cs="Times New Roman"/>
          <w:sz w:val="26"/>
          <w:szCs w:val="26"/>
          <w:lang w:eastAsia="en-US"/>
        </w:rPr>
        <w:t xml:space="preserve"> </w:t>
      </w:r>
      <w:r w:rsidRPr="006D1952">
        <w:rPr>
          <w:rFonts w:ascii="Times New Roman" w:eastAsiaTheme="minorHAnsi" w:hAnsi="Times New Roman" w:cs="Times New Roman"/>
          <w:sz w:val="26"/>
          <w:szCs w:val="26"/>
          <w:lang w:eastAsia="en-US"/>
        </w:rPr>
        <w:t xml:space="preserve">солнцу» </w:t>
      </w:r>
      <w:r>
        <w:rPr>
          <w:rFonts w:ascii="Times New Roman" w:eastAsiaTheme="minorHAnsi" w:hAnsi="Times New Roman" w:cs="Times New Roman"/>
          <w:sz w:val="26"/>
          <w:szCs w:val="26"/>
          <w:lang w:eastAsia="en-US"/>
        </w:rPr>
        <w:t>– д</w:t>
      </w:r>
      <w:r w:rsidRPr="006D1952">
        <w:rPr>
          <w:rFonts w:ascii="Times New Roman" w:eastAsiaTheme="minorHAnsi" w:hAnsi="Times New Roman" w:cs="Times New Roman"/>
          <w:sz w:val="26"/>
          <w:szCs w:val="26"/>
          <w:lang w:eastAsia="en-US"/>
        </w:rPr>
        <w:t>иплом</w:t>
      </w:r>
      <w:r>
        <w:rPr>
          <w:rFonts w:ascii="Times New Roman" w:eastAsiaTheme="minorHAnsi" w:hAnsi="Times New Roman" w:cs="Times New Roman"/>
          <w:sz w:val="26"/>
          <w:szCs w:val="26"/>
          <w:lang w:eastAsia="en-US"/>
        </w:rPr>
        <w:t xml:space="preserve"> </w:t>
      </w:r>
      <w:r w:rsidRPr="006D1952">
        <w:rPr>
          <w:rFonts w:ascii="Times New Roman" w:eastAsiaTheme="minorHAnsi" w:hAnsi="Times New Roman" w:cs="Times New Roman"/>
          <w:sz w:val="26"/>
          <w:szCs w:val="26"/>
          <w:lang w:eastAsia="en-US"/>
        </w:rPr>
        <w:t>3</w:t>
      </w:r>
      <w:r>
        <w:rPr>
          <w:rFonts w:ascii="Times New Roman" w:eastAsiaTheme="minorHAnsi" w:hAnsi="Times New Roman" w:cs="Times New Roman"/>
          <w:sz w:val="26"/>
          <w:szCs w:val="26"/>
          <w:lang w:eastAsia="en-US"/>
        </w:rPr>
        <w:t xml:space="preserve"> с</w:t>
      </w:r>
      <w:r w:rsidRPr="006D1952">
        <w:rPr>
          <w:rFonts w:ascii="Times New Roman" w:eastAsiaTheme="minorHAnsi" w:hAnsi="Times New Roman" w:cs="Times New Roman"/>
          <w:sz w:val="26"/>
          <w:szCs w:val="26"/>
          <w:lang w:eastAsia="en-US"/>
        </w:rPr>
        <w:t>тепени</w:t>
      </w:r>
      <w:r>
        <w:rPr>
          <w:rFonts w:ascii="Times New Roman" w:eastAsiaTheme="minorHAnsi" w:hAnsi="Times New Roman" w:cs="Times New Roman"/>
          <w:sz w:val="26"/>
          <w:szCs w:val="26"/>
          <w:lang w:eastAsia="en-US"/>
        </w:rPr>
        <w:t>;</w:t>
      </w:r>
    </w:p>
    <w:p w:rsidR="00534BDE" w:rsidRDefault="00534BDE" w:rsidP="00534BDE">
      <w:pPr>
        <w:spacing w:after="0" w:line="240" w:lineRule="auto"/>
        <w:ind w:firstLine="708"/>
        <w:jc w:val="both"/>
        <w:rPr>
          <w:rFonts w:ascii="Times New Roman" w:eastAsia="SimSun" w:hAnsi="Times New Roman" w:cs="Times New Roman"/>
          <w:kern w:val="3"/>
          <w:sz w:val="26"/>
          <w:szCs w:val="26"/>
          <w:lang w:eastAsia="en-US"/>
        </w:rPr>
      </w:pPr>
      <w:r w:rsidRPr="006D1952">
        <w:rPr>
          <w:rFonts w:ascii="Times New Roman" w:eastAsia="SimSun" w:hAnsi="Times New Roman" w:cs="Times New Roman"/>
          <w:kern w:val="3"/>
          <w:sz w:val="26"/>
          <w:szCs w:val="26"/>
          <w:lang w:eastAsia="en-US"/>
        </w:rPr>
        <w:t>Чемпионат Северо-Западного Федерального округа России по боксу</w:t>
      </w:r>
      <w:r>
        <w:rPr>
          <w:rFonts w:ascii="Times New Roman" w:eastAsia="SimSun" w:hAnsi="Times New Roman" w:cs="Times New Roman"/>
          <w:kern w:val="3"/>
          <w:sz w:val="26"/>
          <w:szCs w:val="26"/>
          <w:lang w:eastAsia="en-US"/>
        </w:rPr>
        <w:t xml:space="preserve"> – победители;</w:t>
      </w:r>
    </w:p>
    <w:p w:rsidR="00534BDE" w:rsidRDefault="00534BDE" w:rsidP="00534BDE">
      <w:pPr>
        <w:spacing w:after="0" w:line="240" w:lineRule="auto"/>
        <w:ind w:firstLine="708"/>
        <w:jc w:val="both"/>
        <w:rPr>
          <w:rFonts w:ascii="Times New Roman" w:eastAsia="SimSun" w:hAnsi="Times New Roman" w:cs="Times New Roman"/>
          <w:kern w:val="3"/>
          <w:sz w:val="26"/>
          <w:szCs w:val="26"/>
          <w:lang w:eastAsia="en-US"/>
        </w:rPr>
      </w:pPr>
      <w:r>
        <w:rPr>
          <w:rFonts w:ascii="Times New Roman" w:eastAsia="SimSun" w:hAnsi="Times New Roman" w:cs="Times New Roman"/>
          <w:kern w:val="3"/>
          <w:sz w:val="26"/>
          <w:szCs w:val="26"/>
          <w:lang w:eastAsia="en-US"/>
        </w:rPr>
        <w:t>Турнир по боксу памяти Рубина А.</w:t>
      </w:r>
      <w:r w:rsidRPr="006D1952">
        <w:rPr>
          <w:rFonts w:ascii="Times New Roman" w:eastAsia="SimSun" w:hAnsi="Times New Roman" w:cs="Times New Roman"/>
          <w:kern w:val="3"/>
          <w:sz w:val="26"/>
          <w:szCs w:val="26"/>
          <w:lang w:eastAsia="en-US"/>
        </w:rPr>
        <w:t>В</w:t>
      </w:r>
      <w:r>
        <w:rPr>
          <w:rFonts w:ascii="Times New Roman" w:eastAsia="SimSun" w:hAnsi="Times New Roman" w:cs="Times New Roman"/>
          <w:kern w:val="3"/>
          <w:sz w:val="26"/>
          <w:szCs w:val="26"/>
          <w:lang w:eastAsia="en-US"/>
        </w:rPr>
        <w:t>. и Антуфьева Е.</w:t>
      </w:r>
      <w:r w:rsidRPr="006D1952">
        <w:rPr>
          <w:rFonts w:ascii="Times New Roman" w:eastAsia="SimSun" w:hAnsi="Times New Roman" w:cs="Times New Roman"/>
          <w:kern w:val="3"/>
          <w:sz w:val="26"/>
          <w:szCs w:val="26"/>
          <w:lang w:eastAsia="en-US"/>
        </w:rPr>
        <w:t>С</w:t>
      </w:r>
      <w:r>
        <w:rPr>
          <w:rFonts w:ascii="Times New Roman" w:eastAsia="SimSun" w:hAnsi="Times New Roman" w:cs="Times New Roman"/>
          <w:kern w:val="3"/>
          <w:sz w:val="26"/>
          <w:szCs w:val="26"/>
          <w:lang w:eastAsia="en-US"/>
        </w:rPr>
        <w:t>. в г.</w:t>
      </w:r>
      <w:r w:rsidRPr="006D1952">
        <w:rPr>
          <w:rFonts w:ascii="Times New Roman" w:eastAsia="SimSun" w:hAnsi="Times New Roman" w:cs="Times New Roman"/>
          <w:kern w:val="3"/>
          <w:sz w:val="26"/>
          <w:szCs w:val="26"/>
          <w:lang w:eastAsia="en-US"/>
        </w:rPr>
        <w:t xml:space="preserve"> Архангельске</w:t>
      </w:r>
      <w:r>
        <w:rPr>
          <w:rFonts w:ascii="Times New Roman" w:eastAsia="SimSun" w:hAnsi="Times New Roman" w:cs="Times New Roman"/>
          <w:kern w:val="3"/>
          <w:sz w:val="26"/>
          <w:szCs w:val="26"/>
          <w:lang w:eastAsia="en-US"/>
        </w:rPr>
        <w:t xml:space="preserve"> – победители;</w:t>
      </w:r>
    </w:p>
    <w:p w:rsidR="00534BDE" w:rsidRDefault="00534BDE" w:rsidP="00534BDE">
      <w:pPr>
        <w:spacing w:after="0" w:line="240" w:lineRule="auto"/>
        <w:ind w:firstLine="708"/>
        <w:jc w:val="both"/>
        <w:rPr>
          <w:rFonts w:ascii="Times New Roman" w:eastAsia="SimSun" w:hAnsi="Times New Roman" w:cs="Times New Roman"/>
          <w:kern w:val="3"/>
          <w:sz w:val="26"/>
          <w:szCs w:val="26"/>
          <w:lang w:eastAsia="en-US"/>
        </w:rPr>
      </w:pPr>
      <w:r w:rsidRPr="006D1952">
        <w:rPr>
          <w:rFonts w:ascii="Times New Roman" w:eastAsia="SimSun" w:hAnsi="Times New Roman" w:cs="Times New Roman"/>
          <w:kern w:val="3"/>
          <w:sz w:val="26"/>
          <w:szCs w:val="26"/>
          <w:lang w:eastAsia="en-US"/>
        </w:rPr>
        <w:t>Чемпионат СЗФО по пауэрлифтингу</w:t>
      </w:r>
      <w:r>
        <w:rPr>
          <w:rFonts w:ascii="Times New Roman" w:eastAsia="SimSun" w:hAnsi="Times New Roman" w:cs="Times New Roman"/>
          <w:kern w:val="3"/>
          <w:sz w:val="26"/>
          <w:szCs w:val="26"/>
          <w:lang w:eastAsia="en-US"/>
        </w:rPr>
        <w:t xml:space="preserve"> – победители;</w:t>
      </w:r>
    </w:p>
    <w:p w:rsidR="00534BDE" w:rsidRPr="006D1952" w:rsidRDefault="00534BDE" w:rsidP="00534BDE">
      <w:pPr>
        <w:spacing w:after="0" w:line="240" w:lineRule="auto"/>
        <w:ind w:firstLine="708"/>
        <w:jc w:val="both"/>
        <w:rPr>
          <w:rFonts w:ascii="Times New Roman" w:eastAsiaTheme="minorHAnsi" w:hAnsi="Times New Roman" w:cs="Times New Roman"/>
          <w:sz w:val="26"/>
          <w:szCs w:val="26"/>
          <w:lang w:eastAsia="en-US"/>
        </w:rPr>
      </w:pPr>
      <w:r w:rsidRPr="006D1952">
        <w:rPr>
          <w:rFonts w:ascii="Times New Roman" w:eastAsia="SimSun" w:hAnsi="Times New Roman" w:cs="Times New Roman"/>
          <w:kern w:val="3"/>
          <w:sz w:val="26"/>
          <w:szCs w:val="26"/>
          <w:lang w:eastAsia="en-US"/>
        </w:rPr>
        <w:t>Областные соревнования по пла</w:t>
      </w:r>
      <w:r>
        <w:rPr>
          <w:rFonts w:ascii="Times New Roman" w:eastAsia="SimSun" w:hAnsi="Times New Roman" w:cs="Times New Roman"/>
          <w:kern w:val="3"/>
          <w:sz w:val="26"/>
          <w:szCs w:val="26"/>
          <w:lang w:eastAsia="en-US"/>
        </w:rPr>
        <w:t xml:space="preserve">ванию памяти Чемпиона России Г. </w:t>
      </w:r>
      <w:r w:rsidRPr="006D1952">
        <w:rPr>
          <w:rFonts w:ascii="Times New Roman" w:eastAsia="SimSun" w:hAnsi="Times New Roman" w:cs="Times New Roman"/>
          <w:kern w:val="3"/>
          <w:sz w:val="26"/>
          <w:szCs w:val="26"/>
          <w:lang w:eastAsia="en-US"/>
        </w:rPr>
        <w:t>Лукина</w:t>
      </w:r>
      <w:r>
        <w:rPr>
          <w:rFonts w:ascii="Times New Roman" w:eastAsia="SimSun" w:hAnsi="Times New Roman" w:cs="Times New Roman"/>
          <w:kern w:val="3"/>
          <w:sz w:val="26"/>
          <w:szCs w:val="26"/>
          <w:lang w:eastAsia="en-US"/>
        </w:rPr>
        <w:t xml:space="preserve"> – победители;</w:t>
      </w:r>
    </w:p>
    <w:p w:rsidR="00534BDE" w:rsidRPr="006D1952" w:rsidRDefault="00534BDE" w:rsidP="00534BDE">
      <w:pPr>
        <w:spacing w:after="0" w:line="240" w:lineRule="auto"/>
        <w:ind w:firstLine="708"/>
        <w:jc w:val="both"/>
        <w:rPr>
          <w:rFonts w:ascii="Times New Roman" w:eastAsia="Times New Roman" w:hAnsi="Times New Roman" w:cs="Times New Roman"/>
          <w:sz w:val="26"/>
          <w:szCs w:val="26"/>
        </w:rPr>
      </w:pPr>
      <w:r w:rsidRPr="006D1952">
        <w:rPr>
          <w:rFonts w:ascii="Times New Roman" w:eastAsia="Times New Roman" w:hAnsi="Times New Roman" w:cs="Times New Roman"/>
          <w:sz w:val="26"/>
          <w:szCs w:val="26"/>
        </w:rPr>
        <w:t>Международный конкурс-фестиваль исполнительского искусства «Алые паруса 2020». Диплом лауреата 1 степени. Номинация: «Хореография». Хо</w:t>
      </w:r>
      <w:r>
        <w:rPr>
          <w:rFonts w:ascii="Times New Roman" w:eastAsia="Times New Roman" w:hAnsi="Times New Roman" w:cs="Times New Roman"/>
          <w:sz w:val="26"/>
          <w:szCs w:val="26"/>
        </w:rPr>
        <w:t>реографическая студия «Грация».</w:t>
      </w:r>
    </w:p>
    <w:p w:rsidR="00534BDE" w:rsidRPr="006D1952" w:rsidRDefault="00534BDE" w:rsidP="00534BDE">
      <w:pPr>
        <w:spacing w:after="0" w:line="240" w:lineRule="auto"/>
        <w:ind w:firstLine="708"/>
        <w:jc w:val="both"/>
        <w:rPr>
          <w:rFonts w:ascii="Times New Roman" w:eastAsia="Times New Roman" w:hAnsi="Times New Roman" w:cs="Times New Roman"/>
          <w:sz w:val="26"/>
          <w:szCs w:val="26"/>
        </w:rPr>
      </w:pPr>
      <w:r>
        <w:rPr>
          <w:rFonts w:ascii="Times New Roman" w:eastAsia="SimSun" w:hAnsi="Times New Roman" w:cs="Times New Roman"/>
          <w:kern w:val="3"/>
          <w:sz w:val="26"/>
          <w:szCs w:val="26"/>
          <w:lang w:eastAsia="en-US"/>
        </w:rPr>
        <w:t xml:space="preserve">Для одаренных детей в ГБУ ДО НАО «Детская школа искусств» проводятся  </w:t>
      </w:r>
      <w:r w:rsidRPr="006D1952">
        <w:rPr>
          <w:rFonts w:ascii="Times New Roman" w:eastAsia="SimSun" w:hAnsi="Times New Roman" w:cs="Times New Roman"/>
          <w:kern w:val="3"/>
          <w:sz w:val="26"/>
          <w:szCs w:val="26"/>
          <w:lang w:eastAsia="en-US"/>
        </w:rPr>
        <w:t xml:space="preserve"> мастер-класс</w:t>
      </w:r>
      <w:r>
        <w:rPr>
          <w:rFonts w:ascii="Times New Roman" w:eastAsia="SimSun" w:hAnsi="Times New Roman" w:cs="Times New Roman"/>
          <w:kern w:val="3"/>
          <w:sz w:val="26"/>
          <w:szCs w:val="26"/>
          <w:lang w:eastAsia="en-US"/>
        </w:rPr>
        <w:t xml:space="preserve">ы с участием </w:t>
      </w:r>
      <w:r w:rsidRPr="006D1952">
        <w:rPr>
          <w:rFonts w:ascii="Times New Roman" w:eastAsia="SimSun" w:hAnsi="Times New Roman" w:cs="Times New Roman"/>
          <w:kern w:val="3"/>
          <w:sz w:val="26"/>
          <w:szCs w:val="26"/>
          <w:lang w:eastAsia="en-US"/>
        </w:rPr>
        <w:t>преподавател</w:t>
      </w:r>
      <w:r>
        <w:rPr>
          <w:rFonts w:ascii="Times New Roman" w:eastAsia="SimSun" w:hAnsi="Times New Roman" w:cs="Times New Roman"/>
          <w:kern w:val="3"/>
          <w:sz w:val="26"/>
          <w:szCs w:val="26"/>
          <w:lang w:eastAsia="en-US"/>
        </w:rPr>
        <w:t>ей</w:t>
      </w:r>
      <w:r w:rsidRPr="006D1952">
        <w:rPr>
          <w:rFonts w:ascii="Times New Roman" w:eastAsia="SimSun" w:hAnsi="Times New Roman" w:cs="Times New Roman"/>
          <w:kern w:val="3"/>
          <w:sz w:val="26"/>
          <w:szCs w:val="26"/>
          <w:lang w:eastAsia="en-US"/>
        </w:rPr>
        <w:t xml:space="preserve"> </w:t>
      </w:r>
      <w:r w:rsidRPr="006D1952">
        <w:rPr>
          <w:rFonts w:ascii="Times New Roman" w:hAnsi="Times New Roman" w:cs="Times New Roman"/>
          <w:sz w:val="26"/>
          <w:szCs w:val="26"/>
        </w:rPr>
        <w:t xml:space="preserve">Архангельского музыкального колледжа, Череповецкого областного училища искусств и художественных ремесел </w:t>
      </w:r>
      <w:r>
        <w:rPr>
          <w:rFonts w:ascii="Times New Roman" w:hAnsi="Times New Roman" w:cs="Times New Roman"/>
          <w:sz w:val="26"/>
          <w:szCs w:val="26"/>
        </w:rPr>
        <w:br/>
      </w:r>
      <w:r w:rsidRPr="006D1952">
        <w:rPr>
          <w:rFonts w:ascii="Times New Roman" w:hAnsi="Times New Roman" w:cs="Times New Roman"/>
          <w:sz w:val="26"/>
          <w:szCs w:val="26"/>
        </w:rPr>
        <w:t xml:space="preserve">им. В. В. Верещагина, </w:t>
      </w:r>
      <w:r>
        <w:rPr>
          <w:rFonts w:ascii="Times New Roman" w:hAnsi="Times New Roman" w:cs="Times New Roman"/>
          <w:sz w:val="26"/>
          <w:szCs w:val="26"/>
        </w:rPr>
        <w:t>преподавателей и артистов из г. Санкт-Петербург.</w:t>
      </w:r>
    </w:p>
    <w:p w:rsidR="00534BDE" w:rsidRDefault="00534BDE" w:rsidP="00534BDE">
      <w:pPr>
        <w:spacing w:after="0" w:line="240" w:lineRule="auto"/>
        <w:ind w:firstLine="709"/>
        <w:jc w:val="both"/>
        <w:rPr>
          <w:rFonts w:ascii="Times New Roman" w:hAnsi="Times New Roman" w:cs="Times New Roman"/>
          <w:sz w:val="26"/>
          <w:szCs w:val="26"/>
        </w:rPr>
      </w:pPr>
      <w:r>
        <w:rPr>
          <w:rFonts w:ascii="Times New Roman" w:eastAsia="Times New Roman" w:hAnsi="Times New Roman" w:cs="Times New Roman"/>
          <w:sz w:val="26"/>
          <w:szCs w:val="26"/>
        </w:rPr>
        <w:t>С</w:t>
      </w:r>
      <w:r w:rsidRPr="00885AF5">
        <w:rPr>
          <w:rFonts w:ascii="Times New Roman" w:eastAsia="Times New Roman" w:hAnsi="Times New Roman" w:cs="Times New Roman"/>
          <w:sz w:val="26"/>
          <w:szCs w:val="26"/>
        </w:rPr>
        <w:t xml:space="preserve"> введением ограничительных мер</w:t>
      </w:r>
      <w:r w:rsidR="006156B3">
        <w:rPr>
          <w:rFonts w:ascii="Times New Roman" w:eastAsia="Times New Roman" w:hAnsi="Times New Roman" w:cs="Times New Roman"/>
          <w:sz w:val="26"/>
          <w:szCs w:val="26"/>
        </w:rPr>
        <w:t>,</w:t>
      </w:r>
      <w:r w:rsidRPr="00885AF5">
        <w:rPr>
          <w:rFonts w:ascii="Times New Roman" w:eastAsia="Times New Roman" w:hAnsi="Times New Roman" w:cs="Times New Roman"/>
          <w:sz w:val="26"/>
          <w:szCs w:val="26"/>
        </w:rPr>
        <w:t xml:space="preserve"> согласно </w:t>
      </w:r>
      <w:r w:rsidRPr="00885AF5">
        <w:rPr>
          <w:rFonts w:ascii="Times New Roman" w:hAnsi="Times New Roman" w:cs="Times New Roman"/>
          <w:sz w:val="26"/>
          <w:szCs w:val="26"/>
        </w:rPr>
        <w:t xml:space="preserve">постановлению Главного государственного санитарного врача Российской Федерации от 02.03.2020 </w:t>
      </w:r>
      <w:r w:rsidR="006156B3">
        <w:rPr>
          <w:rFonts w:ascii="Times New Roman" w:hAnsi="Times New Roman" w:cs="Times New Roman"/>
          <w:sz w:val="26"/>
          <w:szCs w:val="26"/>
        </w:rPr>
        <w:br/>
      </w:r>
      <w:r w:rsidRPr="00885AF5">
        <w:rPr>
          <w:rFonts w:ascii="Times New Roman" w:hAnsi="Times New Roman" w:cs="Times New Roman"/>
          <w:sz w:val="26"/>
          <w:szCs w:val="26"/>
        </w:rPr>
        <w:t>№ 5 «О дополнительных мерах по снижению рисков завоза и распространения новой коронавирусной инфекции», постановлени</w:t>
      </w:r>
      <w:r>
        <w:rPr>
          <w:rFonts w:ascii="Times New Roman" w:hAnsi="Times New Roman" w:cs="Times New Roman"/>
          <w:sz w:val="26"/>
          <w:szCs w:val="26"/>
        </w:rPr>
        <w:t>ю</w:t>
      </w:r>
      <w:r w:rsidRPr="00885AF5">
        <w:rPr>
          <w:rFonts w:ascii="Times New Roman" w:hAnsi="Times New Roman" w:cs="Times New Roman"/>
          <w:sz w:val="26"/>
          <w:szCs w:val="26"/>
        </w:rPr>
        <w:t xml:space="preserve"> губернатора Ненецкого автономного округа от 16.03.2020 № 12-пг «О введении режима повышенной готовности»</w:t>
      </w:r>
      <w:r>
        <w:rPr>
          <w:rFonts w:ascii="Times New Roman" w:hAnsi="Times New Roman" w:cs="Times New Roman"/>
          <w:sz w:val="26"/>
          <w:szCs w:val="26"/>
        </w:rPr>
        <w:t xml:space="preserve"> во всех трёх учреждениях дополнительного образования региона (Дворец спорта «Норд», Детская школа искусств, Детско-юношеский центр «Лидер») организовано взаимодействие обучающихся и педагогических работников посредством дистанционных образовательных технологий.</w:t>
      </w:r>
    </w:p>
    <w:p w:rsidR="00534BDE" w:rsidRDefault="00534BDE" w:rsidP="00534BD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Педагогами учреждений были внесены корректировки в расписание, учебные планы. </w:t>
      </w:r>
    </w:p>
    <w:p w:rsidR="00534BDE" w:rsidRDefault="00534BDE" w:rsidP="00534BD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Взаимодействие с обучающимися в период с марта по июнь 2020 года проходило как индивидуально (например, индивидуальные занятия </w:t>
      </w:r>
      <w:r w:rsidR="006156B3">
        <w:rPr>
          <w:rFonts w:ascii="Times New Roman" w:hAnsi="Times New Roman" w:cs="Times New Roman"/>
          <w:sz w:val="26"/>
          <w:szCs w:val="26"/>
        </w:rPr>
        <w:br/>
        <w:t xml:space="preserve">в ДШИ), </w:t>
      </w:r>
      <w:r>
        <w:rPr>
          <w:rFonts w:ascii="Times New Roman" w:hAnsi="Times New Roman" w:cs="Times New Roman"/>
          <w:sz w:val="26"/>
          <w:szCs w:val="26"/>
        </w:rPr>
        <w:t xml:space="preserve">так и в виртуальных группах по системе ВКС. Также обучающимся направлялись теоретические (например, изучение различных приемов, техник, методов, просмотр различных спортивных, культурных мероприятий, </w:t>
      </w:r>
      <w:r w:rsidR="006156B3">
        <w:rPr>
          <w:rFonts w:ascii="Times New Roman" w:hAnsi="Times New Roman" w:cs="Times New Roman"/>
          <w:sz w:val="26"/>
          <w:szCs w:val="26"/>
        </w:rPr>
        <w:br/>
      </w:r>
      <w:r>
        <w:rPr>
          <w:rFonts w:ascii="Times New Roman" w:hAnsi="Times New Roman" w:cs="Times New Roman"/>
          <w:sz w:val="26"/>
          <w:szCs w:val="26"/>
        </w:rPr>
        <w:t xml:space="preserve">с последующим обсуждением и анализом) и практические задания (например, планы тренировок по видам спорта, создание проектов, изготовление поделок, системы вокальных, хореографических упражнений и т.д.). </w:t>
      </w:r>
    </w:p>
    <w:p w:rsidR="00534BDE" w:rsidRDefault="00534BDE" w:rsidP="00534BDE">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На сайтах всех учреждений созданы вкладки «Дистанционное обучение, </w:t>
      </w:r>
      <w:r>
        <w:rPr>
          <w:rFonts w:ascii="Times New Roman" w:hAnsi="Times New Roman" w:cs="Times New Roman"/>
          <w:sz w:val="26"/>
          <w:szCs w:val="26"/>
        </w:rPr>
        <w:br/>
        <w:t xml:space="preserve">где размещались: расписание занятий, планы учебных занятий, положения </w:t>
      </w:r>
      <w:r>
        <w:rPr>
          <w:rFonts w:ascii="Times New Roman" w:hAnsi="Times New Roman" w:cs="Times New Roman"/>
          <w:sz w:val="26"/>
          <w:szCs w:val="26"/>
        </w:rPr>
        <w:br/>
        <w:t>о дистанционных конкурсах, фотоотчеты о дистанционных занятиях и т.д.</w:t>
      </w:r>
    </w:p>
    <w:p w:rsidR="00534BDE" w:rsidRPr="00CC0C6B" w:rsidRDefault="00534BDE" w:rsidP="00534BDE">
      <w:pPr>
        <w:spacing w:after="0" w:line="240" w:lineRule="auto"/>
        <w:ind w:firstLine="709"/>
        <w:jc w:val="both"/>
        <w:rPr>
          <w:rFonts w:ascii="Times New Roman" w:hAnsi="Times New Roman" w:cs="Times New Roman"/>
          <w:sz w:val="26"/>
          <w:szCs w:val="26"/>
        </w:rPr>
      </w:pPr>
      <w:r w:rsidRPr="00CC0C6B">
        <w:rPr>
          <w:rFonts w:ascii="Times New Roman" w:hAnsi="Times New Roman" w:cs="Times New Roman"/>
          <w:sz w:val="26"/>
          <w:szCs w:val="26"/>
        </w:rPr>
        <w:t xml:space="preserve">Физкультурно-спортивная работа на спортивных объектах учреждений дополнительного образования </w:t>
      </w:r>
      <w:r>
        <w:rPr>
          <w:rFonts w:ascii="Times New Roman" w:hAnsi="Times New Roman" w:cs="Times New Roman"/>
          <w:sz w:val="26"/>
          <w:szCs w:val="26"/>
        </w:rPr>
        <w:t xml:space="preserve">была </w:t>
      </w:r>
      <w:r w:rsidRPr="00CC0C6B">
        <w:rPr>
          <w:rFonts w:ascii="Times New Roman" w:hAnsi="Times New Roman" w:cs="Times New Roman"/>
          <w:sz w:val="26"/>
          <w:szCs w:val="26"/>
        </w:rPr>
        <w:t>организована на открытом воздухе, открытых уличных плоскостных спортивных площадках, беговых дорожках, общедоступных спортивных стадионах, иных открытых спортивных сооружений</w:t>
      </w:r>
      <w:r>
        <w:rPr>
          <w:rFonts w:ascii="Times New Roman" w:hAnsi="Times New Roman" w:cs="Times New Roman"/>
          <w:sz w:val="26"/>
          <w:szCs w:val="26"/>
        </w:rPr>
        <w:t>.</w:t>
      </w:r>
    </w:p>
    <w:p w:rsidR="00534BDE" w:rsidRPr="00D36C9B" w:rsidRDefault="00534BDE" w:rsidP="006156B3">
      <w:pPr>
        <w:spacing w:after="0" w:line="240" w:lineRule="auto"/>
        <w:ind w:firstLine="709"/>
        <w:jc w:val="both"/>
        <w:rPr>
          <w:rFonts w:ascii="Times New Roman" w:hAnsi="Times New Roman" w:cs="Times New Roman"/>
          <w:sz w:val="26"/>
          <w:szCs w:val="26"/>
        </w:rPr>
      </w:pPr>
      <w:r w:rsidRPr="00D36C9B">
        <w:rPr>
          <w:rFonts w:ascii="Times New Roman" w:hAnsi="Times New Roman" w:cs="Times New Roman"/>
          <w:sz w:val="26"/>
          <w:szCs w:val="26"/>
        </w:rPr>
        <w:t xml:space="preserve">В июне 2020 года учреждениями дополнительного образования </w:t>
      </w:r>
      <w:r w:rsidR="006156B3">
        <w:rPr>
          <w:rFonts w:ascii="Times New Roman" w:hAnsi="Times New Roman" w:cs="Times New Roman"/>
          <w:sz w:val="26"/>
          <w:szCs w:val="26"/>
        </w:rPr>
        <w:br/>
      </w:r>
      <w:r w:rsidRPr="00D36C9B">
        <w:rPr>
          <w:rFonts w:ascii="Times New Roman" w:hAnsi="Times New Roman" w:cs="Times New Roman"/>
          <w:sz w:val="26"/>
          <w:szCs w:val="26"/>
        </w:rPr>
        <w:t>был реализован онлайн-проект «#каникулывнао». В рамках проекта для окружных детей был организован интерактивный досуг с применением дистанционных технологий. План мероприятий включал мастер-классы, интерактивные лекции, онлайн-викто</w:t>
      </w:r>
      <w:r>
        <w:rPr>
          <w:rFonts w:ascii="Times New Roman" w:hAnsi="Times New Roman" w:cs="Times New Roman"/>
          <w:sz w:val="26"/>
          <w:szCs w:val="26"/>
        </w:rPr>
        <w:t xml:space="preserve">рины, веб-квесты, соревнования. </w:t>
      </w:r>
      <w:r w:rsidRPr="00D36C9B">
        <w:rPr>
          <w:rFonts w:ascii="Times New Roman" w:hAnsi="Times New Roman" w:cs="Times New Roman"/>
          <w:sz w:val="26"/>
          <w:szCs w:val="26"/>
        </w:rPr>
        <w:t>Проект #каникулывнао координир</w:t>
      </w:r>
      <w:r>
        <w:rPr>
          <w:rFonts w:ascii="Times New Roman" w:hAnsi="Times New Roman" w:cs="Times New Roman"/>
          <w:sz w:val="26"/>
          <w:szCs w:val="26"/>
        </w:rPr>
        <w:t>овал</w:t>
      </w:r>
      <w:r w:rsidRPr="00D36C9B">
        <w:rPr>
          <w:rFonts w:ascii="Times New Roman" w:hAnsi="Times New Roman" w:cs="Times New Roman"/>
          <w:sz w:val="26"/>
          <w:szCs w:val="26"/>
        </w:rPr>
        <w:t xml:space="preserve"> Региональный модельный центр дополнительного образования </w:t>
      </w:r>
      <w:r w:rsidRPr="00D36C9B">
        <w:rPr>
          <w:rFonts w:ascii="Times New Roman" w:hAnsi="Times New Roman" w:cs="Times New Roman"/>
          <w:sz w:val="26"/>
          <w:szCs w:val="26"/>
        </w:rPr>
        <w:lastRenderedPageBreak/>
        <w:t>детей НАО – структурное подразделение ГБУ ДО НАО «ДЮЦ «Лидер».</w:t>
      </w:r>
      <w:r w:rsidRPr="00534BDE">
        <w:rPr>
          <w:rFonts w:ascii="Times New Roman" w:hAnsi="Times New Roman" w:cs="Times New Roman"/>
          <w:sz w:val="26"/>
          <w:szCs w:val="26"/>
        </w:rPr>
        <w:t xml:space="preserve"> </w:t>
      </w:r>
      <w:r>
        <w:rPr>
          <w:rFonts w:ascii="Times New Roman" w:hAnsi="Times New Roman" w:cs="Times New Roman"/>
          <w:sz w:val="26"/>
          <w:szCs w:val="26"/>
        </w:rPr>
        <w:br/>
      </w:r>
      <w:r w:rsidRPr="00D36C9B">
        <w:rPr>
          <w:rFonts w:ascii="Times New Roman" w:hAnsi="Times New Roman" w:cs="Times New Roman"/>
          <w:sz w:val="26"/>
          <w:szCs w:val="26"/>
        </w:rPr>
        <w:t>Все онлайн-активности для детей провод</w:t>
      </w:r>
      <w:r>
        <w:rPr>
          <w:rFonts w:ascii="Times New Roman" w:hAnsi="Times New Roman" w:cs="Times New Roman"/>
          <w:sz w:val="26"/>
          <w:szCs w:val="26"/>
        </w:rPr>
        <w:t>или</w:t>
      </w:r>
      <w:r w:rsidRPr="00D36C9B">
        <w:rPr>
          <w:rFonts w:ascii="Times New Roman" w:hAnsi="Times New Roman" w:cs="Times New Roman"/>
          <w:sz w:val="26"/>
          <w:szCs w:val="26"/>
        </w:rPr>
        <w:t xml:space="preserve"> педагоги дополнительного образования и тренеры-преподаватели посредством различных мессенджеров, платформ и соцс</w:t>
      </w:r>
      <w:r>
        <w:rPr>
          <w:rFonts w:ascii="Times New Roman" w:hAnsi="Times New Roman" w:cs="Times New Roman"/>
          <w:sz w:val="26"/>
          <w:szCs w:val="26"/>
        </w:rPr>
        <w:t>етей – WhatsApp, Zoom, Viber, ВK</w:t>
      </w:r>
      <w:r w:rsidRPr="00D36C9B">
        <w:rPr>
          <w:rFonts w:ascii="Times New Roman" w:hAnsi="Times New Roman" w:cs="Times New Roman"/>
          <w:sz w:val="26"/>
          <w:szCs w:val="26"/>
        </w:rPr>
        <w:t>онтакте.</w:t>
      </w:r>
    </w:p>
    <w:p w:rsidR="00534BDE" w:rsidRPr="00D36C9B" w:rsidRDefault="00534BDE" w:rsidP="00534BDE">
      <w:pPr>
        <w:spacing w:after="0" w:line="240" w:lineRule="auto"/>
        <w:ind w:firstLine="709"/>
        <w:jc w:val="both"/>
        <w:rPr>
          <w:rFonts w:ascii="Times New Roman" w:hAnsi="Times New Roman" w:cs="Times New Roman"/>
          <w:sz w:val="26"/>
          <w:szCs w:val="26"/>
        </w:rPr>
      </w:pPr>
      <w:r w:rsidRPr="00D36C9B">
        <w:rPr>
          <w:rFonts w:ascii="Times New Roman" w:hAnsi="Times New Roman" w:cs="Times New Roman"/>
          <w:sz w:val="26"/>
          <w:szCs w:val="26"/>
        </w:rPr>
        <w:t>Расписание занятий проекта публиковались еженедельно в социальной сети Вконтакте</w:t>
      </w:r>
      <w:r w:rsidRPr="00534BDE">
        <w:rPr>
          <w:rFonts w:ascii="Times New Roman" w:hAnsi="Times New Roman" w:cs="Times New Roman"/>
          <w:sz w:val="26"/>
          <w:szCs w:val="26"/>
        </w:rPr>
        <w:t>,</w:t>
      </w:r>
      <w:r w:rsidRPr="00D36C9B">
        <w:rPr>
          <w:rFonts w:ascii="Times New Roman" w:hAnsi="Times New Roman" w:cs="Times New Roman"/>
          <w:sz w:val="26"/>
          <w:szCs w:val="26"/>
        </w:rPr>
        <w:t xml:space="preserve"> в группе Регионального модельного центра дополнительного образования детей НАО.</w:t>
      </w:r>
    </w:p>
    <w:p w:rsidR="00534BDE" w:rsidRPr="00375E3F" w:rsidRDefault="00534BDE" w:rsidP="00534BDE">
      <w:pPr>
        <w:spacing w:after="0" w:line="240" w:lineRule="auto"/>
        <w:ind w:firstLine="709"/>
        <w:jc w:val="both"/>
        <w:rPr>
          <w:rFonts w:ascii="Times New Roman" w:hAnsi="Times New Roman" w:cs="Times New Roman"/>
          <w:sz w:val="26"/>
          <w:szCs w:val="26"/>
        </w:rPr>
      </w:pPr>
      <w:r w:rsidRPr="00375E3F">
        <w:rPr>
          <w:rFonts w:ascii="Times New Roman" w:hAnsi="Times New Roman" w:cs="Times New Roman"/>
          <w:sz w:val="26"/>
          <w:szCs w:val="26"/>
        </w:rPr>
        <w:t>Во исполнение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мероприятия, реализованные в рамках федерального приоритетного проекта «Доступное дополнительное образование»</w:t>
      </w:r>
      <w:r w:rsidRPr="00534BDE">
        <w:rPr>
          <w:rFonts w:ascii="Times New Roman" w:hAnsi="Times New Roman" w:cs="Times New Roman"/>
          <w:sz w:val="26"/>
          <w:szCs w:val="26"/>
        </w:rPr>
        <w:t>,</w:t>
      </w:r>
      <w:r w:rsidRPr="00375E3F">
        <w:rPr>
          <w:rFonts w:ascii="Times New Roman" w:hAnsi="Times New Roman" w:cs="Times New Roman"/>
          <w:sz w:val="26"/>
          <w:szCs w:val="26"/>
        </w:rPr>
        <w:t xml:space="preserve"> нашли свое продолжение в мероприятиях федерального проекта «Успех каждого ребенка».</w:t>
      </w:r>
    </w:p>
    <w:p w:rsidR="00534BDE" w:rsidRPr="009B65F9" w:rsidRDefault="00534BDE" w:rsidP="00534BDE">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В 2019/2020 учебном</w:t>
      </w:r>
      <w:r w:rsidRPr="003A4BD9">
        <w:rPr>
          <w:rFonts w:ascii="Times New Roman" w:hAnsi="Times New Roman" w:cs="Times New Roman"/>
          <w:sz w:val="26"/>
          <w:szCs w:val="26"/>
        </w:rPr>
        <w:t xml:space="preserve"> году в рамках реализации </w:t>
      </w:r>
      <w:r>
        <w:rPr>
          <w:rFonts w:ascii="Times New Roman" w:hAnsi="Times New Roman" w:cs="Times New Roman"/>
          <w:sz w:val="26"/>
          <w:szCs w:val="26"/>
        </w:rPr>
        <w:t xml:space="preserve">данных проектов </w:t>
      </w:r>
      <w:r w:rsidRPr="003A4BD9">
        <w:rPr>
          <w:rFonts w:ascii="Times New Roman" w:hAnsi="Times New Roman" w:cs="Times New Roman"/>
          <w:sz w:val="26"/>
          <w:szCs w:val="26"/>
        </w:rPr>
        <w:t>был</w:t>
      </w:r>
      <w:r>
        <w:rPr>
          <w:rFonts w:ascii="Times New Roman" w:hAnsi="Times New Roman" w:cs="Times New Roman"/>
          <w:sz w:val="26"/>
          <w:szCs w:val="26"/>
        </w:rPr>
        <w:t>и</w:t>
      </w:r>
      <w:r w:rsidRPr="003A4BD9">
        <w:rPr>
          <w:rFonts w:ascii="Times New Roman" w:hAnsi="Times New Roman" w:cs="Times New Roman"/>
          <w:sz w:val="26"/>
          <w:szCs w:val="26"/>
        </w:rPr>
        <w:t xml:space="preserve"> пр</w:t>
      </w:r>
      <w:r>
        <w:rPr>
          <w:rFonts w:ascii="Times New Roman" w:hAnsi="Times New Roman" w:cs="Times New Roman"/>
          <w:sz w:val="26"/>
          <w:szCs w:val="26"/>
        </w:rPr>
        <w:t>оведен ряд ключевых мероприятий</w:t>
      </w:r>
      <w:r w:rsidRPr="009B65F9">
        <w:rPr>
          <w:rFonts w:ascii="Times New Roman" w:hAnsi="Times New Roman" w:cs="Times New Roman"/>
          <w:sz w:val="26"/>
          <w:szCs w:val="26"/>
        </w:rPr>
        <w:t>.</w:t>
      </w:r>
    </w:p>
    <w:p w:rsidR="00534BDE" w:rsidRPr="00F262BE" w:rsidRDefault="00534BDE" w:rsidP="00534BDE">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Функционирует</w:t>
      </w:r>
      <w:r w:rsidRPr="003A4BD9">
        <w:rPr>
          <w:rFonts w:ascii="Times New Roman" w:hAnsi="Times New Roman" w:cs="Times New Roman"/>
          <w:sz w:val="26"/>
          <w:szCs w:val="26"/>
        </w:rPr>
        <w:t xml:space="preserve"> Региональный модельный центр </w:t>
      </w:r>
      <w:r>
        <w:rPr>
          <w:rFonts w:ascii="Times New Roman" w:hAnsi="Times New Roman" w:cs="Times New Roman"/>
          <w:sz w:val="26"/>
          <w:szCs w:val="26"/>
        </w:rPr>
        <w:t xml:space="preserve">дополнительного образования детей </w:t>
      </w:r>
      <w:r w:rsidRPr="003A4BD9">
        <w:rPr>
          <w:rFonts w:ascii="Times New Roman" w:hAnsi="Times New Roman" w:cs="Times New Roman"/>
          <w:sz w:val="26"/>
          <w:szCs w:val="26"/>
        </w:rPr>
        <w:t>на базе</w:t>
      </w:r>
      <w:r>
        <w:rPr>
          <w:rFonts w:ascii="Times New Roman" w:hAnsi="Times New Roman" w:cs="Times New Roman"/>
          <w:sz w:val="26"/>
          <w:szCs w:val="26"/>
        </w:rPr>
        <w:t xml:space="preserve"> ГБУ НАО ДО «ДЮЦ «Лидер»</w:t>
      </w:r>
      <w:r w:rsidRPr="004E0464">
        <w:rPr>
          <w:rFonts w:ascii="Times New Roman" w:hAnsi="Times New Roman" w:cs="Times New Roman"/>
          <w:sz w:val="26"/>
          <w:szCs w:val="26"/>
        </w:rPr>
        <w:t>.</w:t>
      </w:r>
      <w:r w:rsidRPr="00F262BE">
        <w:rPr>
          <w:rFonts w:ascii="Times New Roman" w:hAnsi="Times New Roman" w:cs="Times New Roman"/>
          <w:sz w:val="26"/>
          <w:szCs w:val="26"/>
        </w:rPr>
        <w:t xml:space="preserve"> </w:t>
      </w:r>
      <w:r>
        <w:rPr>
          <w:rFonts w:ascii="Times New Roman" w:hAnsi="Times New Roman" w:cs="Times New Roman"/>
          <w:sz w:val="26"/>
          <w:szCs w:val="26"/>
        </w:rPr>
        <w:t>П</w:t>
      </w:r>
      <w:r w:rsidRPr="00F22577">
        <w:rPr>
          <w:rFonts w:ascii="Times New Roman" w:hAnsi="Times New Roman" w:cs="Times New Roman"/>
          <w:sz w:val="26"/>
          <w:szCs w:val="26"/>
        </w:rPr>
        <w:t xml:space="preserve">ройден отбор </w:t>
      </w:r>
      <w:r w:rsidRPr="00F22577">
        <w:rPr>
          <w:rFonts w:ascii="Times New Roman" w:eastAsia="Calibri" w:hAnsi="Times New Roman" w:cs="Times New Roman"/>
          <w:sz w:val="26"/>
          <w:szCs w:val="26"/>
        </w:rPr>
        <w:t>субъектов Российской Федерации на предоставление в 2022 год</w:t>
      </w:r>
      <w:r>
        <w:rPr>
          <w:rFonts w:ascii="Times New Roman" w:eastAsia="Calibri" w:hAnsi="Times New Roman" w:cs="Times New Roman"/>
          <w:sz w:val="26"/>
          <w:szCs w:val="26"/>
        </w:rPr>
        <w:t>у</w:t>
      </w:r>
      <w:r w:rsidRPr="00F22577">
        <w:rPr>
          <w:rFonts w:ascii="Times New Roman" w:eastAsia="Calibri" w:hAnsi="Times New Roman" w:cs="Times New Roman"/>
          <w:sz w:val="26"/>
          <w:szCs w:val="26"/>
        </w:rPr>
        <w:t xml:space="preserve"> субсидии из федерального бюджета бюджетам субъектов Российской Федерации на формирование современных управленческих и организационно-экономических механизмов </w:t>
      </w:r>
      <w:r w:rsidR="006156B3">
        <w:rPr>
          <w:rFonts w:ascii="Times New Roman" w:eastAsia="Calibri" w:hAnsi="Times New Roman" w:cs="Times New Roman"/>
          <w:sz w:val="26"/>
          <w:szCs w:val="26"/>
        </w:rPr>
        <w:br/>
      </w:r>
      <w:r w:rsidRPr="00F22577">
        <w:rPr>
          <w:rFonts w:ascii="Times New Roman" w:eastAsia="Calibri" w:hAnsi="Times New Roman" w:cs="Times New Roman"/>
          <w:sz w:val="26"/>
          <w:szCs w:val="26"/>
        </w:rPr>
        <w:t>в системе дополнительного образования детей в рамках федерального проекта «Успех каждого ребенка» национального проекта «Образование»</w:t>
      </w:r>
      <w:r w:rsidRPr="00F262BE">
        <w:rPr>
          <w:rFonts w:ascii="Times New Roman" w:eastAsia="Calibri" w:hAnsi="Times New Roman" w:cs="Times New Roman"/>
          <w:sz w:val="26"/>
          <w:szCs w:val="26"/>
        </w:rPr>
        <w:t>.</w:t>
      </w:r>
    </w:p>
    <w:p w:rsidR="00534BDE" w:rsidRDefault="00534BDE" w:rsidP="00534BDE">
      <w:pPr>
        <w:autoSpaceDE w:val="0"/>
        <w:autoSpaceDN w:val="0"/>
        <w:adjustRightInd w:val="0"/>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Внедрен </w:t>
      </w:r>
      <w:r w:rsidRPr="003A4BD9">
        <w:rPr>
          <w:rFonts w:ascii="Times New Roman" w:hAnsi="Times New Roman" w:cs="Times New Roman"/>
          <w:sz w:val="26"/>
          <w:szCs w:val="26"/>
        </w:rPr>
        <w:t>Навигатор дополнительного образования детей</w:t>
      </w:r>
      <w:r>
        <w:rPr>
          <w:rFonts w:ascii="Times New Roman" w:hAnsi="Times New Roman" w:cs="Times New Roman"/>
          <w:sz w:val="26"/>
          <w:szCs w:val="26"/>
        </w:rPr>
        <w:t>, ссылка на ресурс размещена</w:t>
      </w:r>
      <w:r w:rsidRPr="003A4BD9">
        <w:rPr>
          <w:rFonts w:ascii="Times New Roman" w:hAnsi="Times New Roman" w:cs="Times New Roman"/>
          <w:sz w:val="26"/>
          <w:szCs w:val="26"/>
        </w:rPr>
        <w:t xml:space="preserve"> </w:t>
      </w:r>
      <w:r>
        <w:rPr>
          <w:rFonts w:ascii="Times New Roman" w:hAnsi="Times New Roman" w:cs="Times New Roman"/>
          <w:sz w:val="26"/>
          <w:szCs w:val="26"/>
        </w:rPr>
        <w:t>на официальном сайте Департамента образования, культуры и спорта Ненецкого автономного округа</w:t>
      </w:r>
      <w:r w:rsidRPr="003A4BD9">
        <w:rPr>
          <w:rFonts w:ascii="Times New Roman" w:hAnsi="Times New Roman" w:cs="Times New Roman"/>
          <w:sz w:val="26"/>
          <w:szCs w:val="26"/>
        </w:rPr>
        <w:t xml:space="preserve">. В Навигаторе зарегистрированы </w:t>
      </w:r>
      <w:r>
        <w:rPr>
          <w:rFonts w:ascii="Times New Roman" w:hAnsi="Times New Roman" w:cs="Times New Roman"/>
          <w:sz w:val="26"/>
          <w:szCs w:val="26"/>
        </w:rPr>
        <w:t>4</w:t>
      </w:r>
      <w:r w:rsidRPr="003A4BD9">
        <w:rPr>
          <w:rFonts w:ascii="Times New Roman" w:hAnsi="Times New Roman" w:cs="Times New Roman"/>
          <w:sz w:val="26"/>
          <w:szCs w:val="26"/>
        </w:rPr>
        <w:t xml:space="preserve"> организаци</w:t>
      </w:r>
      <w:r>
        <w:rPr>
          <w:rFonts w:ascii="Times New Roman" w:hAnsi="Times New Roman" w:cs="Times New Roman"/>
          <w:sz w:val="26"/>
          <w:szCs w:val="26"/>
        </w:rPr>
        <w:t>и-поставщики</w:t>
      </w:r>
      <w:r w:rsidRPr="003A4BD9">
        <w:rPr>
          <w:rFonts w:ascii="Times New Roman" w:hAnsi="Times New Roman" w:cs="Times New Roman"/>
          <w:sz w:val="26"/>
          <w:szCs w:val="26"/>
        </w:rPr>
        <w:t xml:space="preserve"> услуг, которые внесли в Навигатор </w:t>
      </w:r>
      <w:r>
        <w:rPr>
          <w:rFonts w:ascii="Times New Roman" w:hAnsi="Times New Roman" w:cs="Times New Roman"/>
          <w:sz w:val="26"/>
          <w:szCs w:val="26"/>
        </w:rPr>
        <w:t>125</w:t>
      </w:r>
      <w:r w:rsidRPr="003A4BD9">
        <w:rPr>
          <w:rFonts w:ascii="Times New Roman" w:hAnsi="Times New Roman" w:cs="Times New Roman"/>
          <w:sz w:val="26"/>
          <w:szCs w:val="26"/>
        </w:rPr>
        <w:t xml:space="preserve"> дополнительны</w:t>
      </w:r>
      <w:r>
        <w:rPr>
          <w:rFonts w:ascii="Times New Roman" w:hAnsi="Times New Roman" w:cs="Times New Roman"/>
          <w:sz w:val="26"/>
          <w:szCs w:val="26"/>
        </w:rPr>
        <w:t>х</w:t>
      </w:r>
      <w:r w:rsidRPr="003A4BD9">
        <w:rPr>
          <w:rFonts w:ascii="Times New Roman" w:hAnsi="Times New Roman" w:cs="Times New Roman"/>
          <w:sz w:val="26"/>
          <w:szCs w:val="26"/>
        </w:rPr>
        <w:t xml:space="preserve"> общеобразовательны</w:t>
      </w:r>
      <w:r>
        <w:rPr>
          <w:rFonts w:ascii="Times New Roman" w:hAnsi="Times New Roman" w:cs="Times New Roman"/>
          <w:sz w:val="26"/>
          <w:szCs w:val="26"/>
        </w:rPr>
        <w:t>х программ</w:t>
      </w:r>
      <w:r w:rsidRPr="003A4BD9">
        <w:rPr>
          <w:rFonts w:ascii="Times New Roman" w:hAnsi="Times New Roman" w:cs="Times New Roman"/>
          <w:sz w:val="26"/>
          <w:szCs w:val="26"/>
        </w:rPr>
        <w:t>.</w:t>
      </w:r>
    </w:p>
    <w:p w:rsidR="00534BDE" w:rsidRDefault="00534BDE" w:rsidP="00534BDE">
      <w:pPr>
        <w:autoSpaceDE w:val="0"/>
        <w:autoSpaceDN w:val="0"/>
        <w:adjustRightInd w:val="0"/>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Реализуется мероприятие «С</w:t>
      </w:r>
      <w:r w:rsidRPr="00037825">
        <w:rPr>
          <w:rFonts w:ascii="Times New Roman" w:hAnsi="Times New Roman" w:cs="Times New Roman"/>
          <w:sz w:val="26"/>
          <w:szCs w:val="26"/>
        </w:rPr>
        <w:t>оздание в общеобразовательных организациях, расположенных в сельской местности и малых городах, условий для занятия физической культурой и спортом</w:t>
      </w:r>
      <w:r w:rsidR="006156B3">
        <w:rPr>
          <w:rFonts w:ascii="Times New Roman" w:hAnsi="Times New Roman" w:cs="Times New Roman"/>
          <w:sz w:val="26"/>
          <w:szCs w:val="26"/>
        </w:rPr>
        <w:t>»</w:t>
      </w:r>
      <w:r w:rsidRPr="00037825">
        <w:rPr>
          <w:rFonts w:ascii="Times New Roman" w:hAnsi="Times New Roman" w:cs="Times New Roman"/>
          <w:sz w:val="26"/>
          <w:szCs w:val="26"/>
        </w:rPr>
        <w:t>: в 2019 году в 8 сельских школах за счет средств федерального и регионального бюджетов приобретено спортоборудование.</w:t>
      </w:r>
    </w:p>
    <w:p w:rsidR="00534BDE" w:rsidRPr="009A7EDD" w:rsidRDefault="00534BDE" w:rsidP="00534BDE">
      <w:pPr>
        <w:autoSpaceDE w:val="0"/>
        <w:autoSpaceDN w:val="0"/>
        <w:adjustRightInd w:val="0"/>
        <w:spacing w:after="0" w:line="240" w:lineRule="auto"/>
        <w:ind w:firstLine="708"/>
        <w:jc w:val="both"/>
        <w:rPr>
          <w:rFonts w:ascii="Times New Roman" w:eastAsia="Calibri" w:hAnsi="Times New Roman" w:cs="Times New Roman"/>
          <w:sz w:val="26"/>
          <w:szCs w:val="26"/>
        </w:rPr>
      </w:pPr>
      <w:r w:rsidRPr="00640618">
        <w:rPr>
          <w:rFonts w:ascii="Times New Roman" w:hAnsi="Times New Roman" w:cs="Times New Roman"/>
          <w:sz w:val="26"/>
          <w:szCs w:val="26"/>
        </w:rPr>
        <w:t>В 2019 году принято решение о создании в 2020 году детского технопарка «Кванториум»</w:t>
      </w:r>
      <w:r w:rsidRPr="000421D0">
        <w:rPr>
          <w:rFonts w:ascii="Times New Roman" w:hAnsi="Times New Roman" w:cs="Times New Roman"/>
          <w:sz w:val="26"/>
          <w:szCs w:val="26"/>
        </w:rPr>
        <w:t xml:space="preserve">. </w:t>
      </w:r>
      <w:r>
        <w:rPr>
          <w:rFonts w:ascii="Times New Roman" w:eastAsia="Calibri" w:hAnsi="Times New Roman" w:cs="Times New Roman"/>
          <w:sz w:val="26"/>
          <w:szCs w:val="26"/>
        </w:rPr>
        <w:t>Пройден отбор</w:t>
      </w:r>
      <w:r w:rsidRPr="003B67E2">
        <w:rPr>
          <w:rFonts w:ascii="Times New Roman" w:eastAsia="Calibri" w:hAnsi="Times New Roman" w:cs="Times New Roman"/>
          <w:sz w:val="26"/>
          <w:szCs w:val="26"/>
        </w:rPr>
        <w:t xml:space="preserve"> субъектов Российской Федерац</w:t>
      </w:r>
      <w:r>
        <w:rPr>
          <w:rFonts w:ascii="Times New Roman" w:eastAsia="Calibri" w:hAnsi="Times New Roman" w:cs="Times New Roman"/>
          <w:sz w:val="26"/>
          <w:szCs w:val="26"/>
        </w:rPr>
        <w:t xml:space="preserve">ии </w:t>
      </w:r>
      <w:r w:rsidR="006156B3">
        <w:rPr>
          <w:rFonts w:ascii="Times New Roman" w:eastAsia="Calibri" w:hAnsi="Times New Roman" w:cs="Times New Roman"/>
          <w:sz w:val="26"/>
          <w:szCs w:val="26"/>
        </w:rPr>
        <w:br/>
      </w:r>
      <w:r>
        <w:rPr>
          <w:rFonts w:ascii="Times New Roman" w:eastAsia="Calibri" w:hAnsi="Times New Roman" w:cs="Times New Roman"/>
          <w:sz w:val="26"/>
          <w:szCs w:val="26"/>
        </w:rPr>
        <w:t>на предоставление в 2020</w:t>
      </w:r>
      <w:r w:rsidRPr="003B67E2">
        <w:rPr>
          <w:rFonts w:ascii="Times New Roman" w:eastAsia="Calibri" w:hAnsi="Times New Roman" w:cs="Times New Roman"/>
          <w:sz w:val="26"/>
          <w:szCs w:val="26"/>
        </w:rPr>
        <w:t xml:space="preserve"> год</w:t>
      </w:r>
      <w:r>
        <w:rPr>
          <w:rFonts w:ascii="Times New Roman" w:eastAsia="Calibri" w:hAnsi="Times New Roman" w:cs="Times New Roman"/>
          <w:sz w:val="26"/>
          <w:szCs w:val="26"/>
        </w:rPr>
        <w:t>у</w:t>
      </w:r>
      <w:r w:rsidRPr="003B67E2">
        <w:rPr>
          <w:rFonts w:ascii="Times New Roman" w:eastAsia="Calibri" w:hAnsi="Times New Roman" w:cs="Times New Roman"/>
          <w:sz w:val="26"/>
          <w:szCs w:val="26"/>
        </w:rPr>
        <w:t xml:space="preserve"> субсидии из федерального бюджета бюджетам субъектов Российской Федерации на создание детских технопарков «Кванториум» в рамках федерального проекта «Успех каждого ребенка» национального проекта «Образование»</w:t>
      </w:r>
      <w:r>
        <w:rPr>
          <w:rFonts w:ascii="Times New Roman" w:eastAsia="Calibri" w:hAnsi="Times New Roman" w:cs="Times New Roman"/>
          <w:sz w:val="26"/>
          <w:szCs w:val="26"/>
        </w:rPr>
        <w:t>. В рамках данного мероприятия заключено финансовое соглашение, проведены закупочные процедуры, утверждено штатное расписание детского технопарка «Кванториум», утверждены общеобразовательные дополнительные программы технической направленности, заключены договоры о взаимодействия с партнерами в рамках реализации проекта</w:t>
      </w:r>
      <w:r w:rsidRPr="009A7EDD">
        <w:rPr>
          <w:rFonts w:ascii="Times New Roman" w:eastAsia="Calibri" w:hAnsi="Times New Roman" w:cs="Times New Roman"/>
          <w:sz w:val="26"/>
          <w:szCs w:val="26"/>
        </w:rPr>
        <w:t>.</w:t>
      </w:r>
      <w:r>
        <w:rPr>
          <w:rFonts w:ascii="Times New Roman" w:eastAsia="Calibri" w:hAnsi="Times New Roman" w:cs="Times New Roman"/>
          <w:sz w:val="26"/>
          <w:szCs w:val="26"/>
        </w:rPr>
        <w:t xml:space="preserve"> </w:t>
      </w:r>
    </w:p>
    <w:p w:rsidR="00534BDE" w:rsidRPr="00375E3F" w:rsidRDefault="00534BDE" w:rsidP="00534BDE">
      <w:pPr>
        <w:pStyle w:val="formattext"/>
        <w:shd w:val="clear" w:color="auto" w:fill="FFFFFF"/>
        <w:spacing w:before="0" w:beforeAutospacing="0" w:after="0" w:afterAutospacing="0" w:line="315" w:lineRule="atLeast"/>
        <w:ind w:firstLine="709"/>
        <w:jc w:val="both"/>
        <w:textAlignment w:val="baseline"/>
        <w:rPr>
          <w:spacing w:val="2"/>
          <w:sz w:val="26"/>
          <w:szCs w:val="26"/>
        </w:rPr>
      </w:pPr>
      <w:r w:rsidRPr="00375E3F">
        <w:rPr>
          <w:spacing w:val="2"/>
          <w:sz w:val="26"/>
          <w:szCs w:val="26"/>
        </w:rPr>
        <w:t>В целом система дополнительного образования Ненецкого автономного округа позволяет удовлетворять основные потребности детей в дополнительном образовании.</w:t>
      </w:r>
    </w:p>
    <w:p w:rsidR="00534BDE" w:rsidRPr="00375E3F" w:rsidRDefault="00534BDE" w:rsidP="00534BDE">
      <w:pPr>
        <w:spacing w:after="0" w:line="240" w:lineRule="auto"/>
        <w:ind w:firstLine="709"/>
        <w:jc w:val="both"/>
        <w:rPr>
          <w:rFonts w:ascii="Times New Roman" w:hAnsi="Times New Roman" w:cs="Times New Roman"/>
          <w:sz w:val="26"/>
          <w:szCs w:val="26"/>
        </w:rPr>
      </w:pPr>
      <w:r w:rsidRPr="00375E3F">
        <w:rPr>
          <w:rFonts w:ascii="Times New Roman" w:hAnsi="Times New Roman" w:cs="Times New Roman"/>
          <w:sz w:val="26"/>
          <w:szCs w:val="26"/>
        </w:rPr>
        <w:t>Однако можно выделить ряд проблем в сфере дополнительного образования региона:</w:t>
      </w:r>
    </w:p>
    <w:p w:rsidR="00534BDE" w:rsidRPr="006156B3" w:rsidRDefault="00534BDE" w:rsidP="00534BDE">
      <w:pPr>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lastRenderedPageBreak/>
        <w:t>недостаточное количество помещений для реализации дополнительных общеобразовательных программ художественной, технической, естественнонаучной, социально-педагогической направленностей;</w:t>
      </w:r>
    </w:p>
    <w:p w:rsidR="00534BDE" w:rsidRPr="006156B3"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 xml:space="preserve">физическое и моральное старение материальной базы для реализации современных, востребованных дополнительных образовательных программ; </w:t>
      </w:r>
    </w:p>
    <w:p w:rsidR="00534BDE" w:rsidRPr="006156B3" w:rsidRDefault="00534BDE" w:rsidP="00534BDE">
      <w:pPr>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 xml:space="preserve">недостаточная готовность педагогических и управленческих кадров </w:t>
      </w:r>
      <w:r w:rsidR="006156B3" w:rsidRPr="006156B3">
        <w:rPr>
          <w:rFonts w:ascii="Times New Roman" w:eastAsia="Calibri" w:hAnsi="Times New Roman" w:cs="Times New Roman"/>
          <w:sz w:val="26"/>
          <w:szCs w:val="26"/>
        </w:rPr>
        <w:br/>
      </w:r>
      <w:r w:rsidRPr="006156B3">
        <w:rPr>
          <w:rFonts w:ascii="Times New Roman" w:eastAsia="Calibri" w:hAnsi="Times New Roman" w:cs="Times New Roman"/>
          <w:sz w:val="26"/>
          <w:szCs w:val="26"/>
        </w:rPr>
        <w:t>к инновационной деятельности;</w:t>
      </w:r>
    </w:p>
    <w:p w:rsidR="00534BDE" w:rsidRPr="006156B3" w:rsidRDefault="00534BDE" w:rsidP="00534BDE">
      <w:pPr>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недостаточная укомплектованность организаций дополнительного образования региона педагогами дополнительного образования технической, естественнонаучной, туристско-краеведческой направленности;</w:t>
      </w:r>
    </w:p>
    <w:p w:rsidR="00534BDE" w:rsidRPr="006156B3" w:rsidRDefault="00534BDE" w:rsidP="00534BDE">
      <w:pPr>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недостаточное методическое обеспечение образовательного процесса.</w:t>
      </w:r>
    </w:p>
    <w:p w:rsidR="00534BDE" w:rsidRPr="006156B3"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 xml:space="preserve">Задачи на 2019/2020 учебный год по развитию системы дополнительного образования в регионе поставлены с учетом обозначенных проблем, а также </w:t>
      </w:r>
      <w:r w:rsidR="006156B3" w:rsidRPr="006156B3">
        <w:rPr>
          <w:rFonts w:ascii="Times New Roman" w:eastAsia="Calibri" w:hAnsi="Times New Roman" w:cs="Times New Roman"/>
          <w:sz w:val="26"/>
          <w:szCs w:val="26"/>
        </w:rPr>
        <w:br/>
      </w:r>
      <w:r w:rsidRPr="006156B3">
        <w:rPr>
          <w:rFonts w:ascii="Times New Roman" w:eastAsia="Calibri" w:hAnsi="Times New Roman" w:cs="Times New Roman"/>
          <w:sz w:val="26"/>
          <w:szCs w:val="26"/>
        </w:rPr>
        <w:t>с учетом реализации федерального проекта «Успех каждого ребенка» в рамках Национального проекта «Образование»:</w:t>
      </w:r>
    </w:p>
    <w:p w:rsidR="00534BDE" w:rsidRPr="006156B3"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увеличение охвата детей в возрасте от 5 до 18 лет образовательными программами дополнительного образования до 76% от общего количества детей данного возраста в регионе;</w:t>
      </w:r>
    </w:p>
    <w:p w:rsidR="00534BDE" w:rsidRPr="006156B3"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модернизация инфраструктуры дополнительного образования детей, в том числе посредством создания детского технопарка «Кванториум»;</w:t>
      </w:r>
    </w:p>
    <w:p w:rsidR="00534BDE" w:rsidRPr="006156B3"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внедрение целевой модели развития региональной системы дополнительного образования, включающая следующие мероприятия:</w:t>
      </w:r>
    </w:p>
    <w:p w:rsidR="00534BDE" w:rsidRPr="006156B3"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функционирование Регионального модельного центра дополнительного образования на базе ГБУ ДО НАО «ДЮЦ «Лидер»;</w:t>
      </w:r>
    </w:p>
    <w:p w:rsidR="00534BDE" w:rsidRPr="006156B3"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методическое обеспечение образовательного процесса, обучение, стажировки, проведение семинаров для педагогических работников;</w:t>
      </w:r>
    </w:p>
    <w:p w:rsidR="00534BDE" w:rsidRPr="006156B3" w:rsidRDefault="00534BDE" w:rsidP="00534BDE">
      <w:pPr>
        <w:tabs>
          <w:tab w:val="left" w:pos="0"/>
        </w:tabs>
        <w:spacing w:after="0" w:line="240" w:lineRule="auto"/>
        <w:ind w:firstLine="709"/>
        <w:jc w:val="both"/>
        <w:rPr>
          <w:rFonts w:ascii="Times New Roman" w:eastAsia="Calibri" w:hAnsi="Times New Roman" w:cs="Times New Roman"/>
          <w:sz w:val="26"/>
          <w:szCs w:val="26"/>
        </w:rPr>
      </w:pPr>
      <w:r w:rsidRPr="006156B3">
        <w:rPr>
          <w:rFonts w:ascii="Times New Roman" w:eastAsia="Calibri" w:hAnsi="Times New Roman" w:cs="Times New Roman"/>
          <w:sz w:val="26"/>
          <w:szCs w:val="26"/>
        </w:rPr>
        <w:t>функционирование регионального Навигатора по дополнительному образованию;</w:t>
      </w:r>
    </w:p>
    <w:p w:rsidR="00534BDE" w:rsidRPr="006156B3" w:rsidRDefault="00534BDE" w:rsidP="00534BDE">
      <w:pPr>
        <w:tabs>
          <w:tab w:val="left" w:pos="0"/>
        </w:tabs>
        <w:spacing w:after="0" w:line="240" w:lineRule="auto"/>
        <w:ind w:firstLine="709"/>
        <w:jc w:val="both"/>
        <w:rPr>
          <w:rFonts w:ascii="Times New Roman" w:hAnsi="Times New Roman" w:cs="Times New Roman"/>
          <w:sz w:val="26"/>
          <w:szCs w:val="26"/>
        </w:rPr>
      </w:pPr>
      <w:r w:rsidRPr="006156B3">
        <w:rPr>
          <w:rFonts w:ascii="Times New Roman" w:hAnsi="Times New Roman" w:cs="Times New Roman"/>
          <w:sz w:val="26"/>
          <w:szCs w:val="26"/>
        </w:rPr>
        <w:t>внедрение эффективной системы управления сферой дополнительного образования детей, предусматривающей учет потребностей и возможностей детей с ограниченными возможностями здоровья, детей, проживающих в сельской местности, детей, попавших в трудную жизненную ситуацию;</w:t>
      </w:r>
    </w:p>
    <w:p w:rsidR="00534BDE" w:rsidRPr="006156B3" w:rsidRDefault="00534BDE" w:rsidP="00534BDE">
      <w:pPr>
        <w:pStyle w:val="formattext"/>
        <w:shd w:val="clear" w:color="auto" w:fill="FFFFFF"/>
        <w:spacing w:before="0" w:beforeAutospacing="0" w:after="0" w:afterAutospacing="0" w:line="315" w:lineRule="atLeast"/>
        <w:ind w:firstLine="708"/>
        <w:textAlignment w:val="baseline"/>
        <w:rPr>
          <w:rFonts w:eastAsiaTheme="minorEastAsia"/>
          <w:sz w:val="26"/>
          <w:szCs w:val="26"/>
        </w:rPr>
      </w:pPr>
      <w:r w:rsidRPr="006156B3">
        <w:rPr>
          <w:rFonts w:eastAsiaTheme="minorEastAsia"/>
          <w:sz w:val="26"/>
          <w:szCs w:val="26"/>
        </w:rPr>
        <w:t>расширение спектра дополнительного образования детей;</w:t>
      </w:r>
    </w:p>
    <w:p w:rsidR="00534BDE" w:rsidRPr="006156B3" w:rsidRDefault="00534BDE" w:rsidP="00534BDE">
      <w:pPr>
        <w:widowControl w:val="0"/>
        <w:suppressAutoHyphens/>
        <w:spacing w:after="0" w:line="240" w:lineRule="auto"/>
        <w:ind w:firstLine="709"/>
        <w:jc w:val="both"/>
        <w:rPr>
          <w:rFonts w:ascii="Times New Roman" w:hAnsi="Times New Roman" w:cs="Times New Roman"/>
          <w:sz w:val="26"/>
          <w:szCs w:val="26"/>
        </w:rPr>
      </w:pPr>
      <w:r w:rsidRPr="006156B3">
        <w:rPr>
          <w:rFonts w:ascii="Times New Roman" w:hAnsi="Times New Roman" w:cs="Times New Roman"/>
          <w:sz w:val="26"/>
          <w:szCs w:val="26"/>
        </w:rPr>
        <w:t>развитие одаренных и проявивших выдающиеся способности детей.</w:t>
      </w:r>
      <w:r w:rsidRPr="006156B3">
        <w:rPr>
          <w:rFonts w:ascii="Times New Roman" w:hAnsi="Times New Roman" w:cs="Times New Roman"/>
          <w:sz w:val="26"/>
          <w:szCs w:val="26"/>
        </w:rPr>
        <w:br/>
      </w:r>
    </w:p>
    <w:p w:rsidR="00067FCB" w:rsidRPr="00E952D4" w:rsidRDefault="00067FCB" w:rsidP="00CA00B2">
      <w:pPr>
        <w:widowControl w:val="0"/>
        <w:suppressAutoHyphens/>
        <w:spacing w:after="0" w:line="240" w:lineRule="auto"/>
        <w:ind w:firstLine="709"/>
        <w:jc w:val="center"/>
        <w:rPr>
          <w:rFonts w:ascii="Times New Roman" w:eastAsiaTheme="majorEastAsia" w:hAnsi="Times New Roman" w:cs="Times New Roman"/>
          <w:b/>
          <w:bCs/>
          <w:i/>
          <w:sz w:val="26"/>
          <w:szCs w:val="26"/>
          <w:highlight w:val="yellow"/>
        </w:rPr>
      </w:pPr>
    </w:p>
    <w:p w:rsidR="00072543" w:rsidRPr="00B631B3" w:rsidRDefault="00072543" w:rsidP="00072543">
      <w:pPr>
        <w:widowControl w:val="0"/>
        <w:suppressAutoHyphens/>
        <w:spacing w:after="0" w:line="240" w:lineRule="auto"/>
        <w:ind w:firstLine="709"/>
        <w:jc w:val="center"/>
        <w:rPr>
          <w:rFonts w:ascii="Times New Roman" w:eastAsiaTheme="majorEastAsia" w:hAnsi="Times New Roman" w:cs="Times New Roman"/>
          <w:b/>
          <w:bCs/>
          <w:sz w:val="26"/>
          <w:szCs w:val="26"/>
        </w:rPr>
      </w:pPr>
      <w:r w:rsidRPr="00315DF0">
        <w:rPr>
          <w:rFonts w:ascii="Times New Roman" w:eastAsiaTheme="majorEastAsia" w:hAnsi="Times New Roman" w:cs="Times New Roman"/>
          <w:b/>
          <w:bCs/>
          <w:sz w:val="26"/>
          <w:szCs w:val="26"/>
        </w:rPr>
        <w:t xml:space="preserve">Развитие системы профилактики </w:t>
      </w:r>
      <w:r w:rsidRPr="00B631B3">
        <w:rPr>
          <w:rFonts w:ascii="Times New Roman" w:eastAsiaTheme="majorEastAsia" w:hAnsi="Times New Roman" w:cs="Times New Roman"/>
          <w:b/>
          <w:bCs/>
          <w:sz w:val="26"/>
          <w:szCs w:val="26"/>
        </w:rPr>
        <w:t xml:space="preserve">безнадзорности </w:t>
      </w:r>
    </w:p>
    <w:p w:rsidR="00B631B3" w:rsidRDefault="00072543" w:rsidP="00072543">
      <w:pPr>
        <w:widowControl w:val="0"/>
        <w:suppressAutoHyphens/>
        <w:spacing w:after="0" w:line="240" w:lineRule="auto"/>
        <w:ind w:firstLine="709"/>
        <w:jc w:val="center"/>
        <w:rPr>
          <w:rFonts w:ascii="Times New Roman" w:eastAsiaTheme="majorEastAsia" w:hAnsi="Times New Roman" w:cs="Times New Roman"/>
          <w:b/>
          <w:bCs/>
          <w:sz w:val="26"/>
          <w:szCs w:val="26"/>
        </w:rPr>
      </w:pPr>
      <w:r w:rsidRPr="00B631B3">
        <w:rPr>
          <w:rFonts w:ascii="Times New Roman" w:eastAsiaTheme="majorEastAsia" w:hAnsi="Times New Roman" w:cs="Times New Roman"/>
          <w:b/>
          <w:bCs/>
          <w:sz w:val="26"/>
          <w:szCs w:val="26"/>
        </w:rPr>
        <w:t>и правонарушений несовершеннолетних.</w:t>
      </w:r>
    </w:p>
    <w:p w:rsidR="00B631B3" w:rsidRDefault="00B631B3" w:rsidP="00072543">
      <w:pPr>
        <w:widowControl w:val="0"/>
        <w:suppressAutoHyphens/>
        <w:spacing w:after="0" w:line="240" w:lineRule="auto"/>
        <w:ind w:firstLine="709"/>
        <w:jc w:val="center"/>
        <w:rPr>
          <w:rFonts w:ascii="Times New Roman" w:eastAsiaTheme="majorEastAsia" w:hAnsi="Times New Roman" w:cs="Times New Roman"/>
          <w:b/>
          <w:bCs/>
          <w:sz w:val="26"/>
          <w:szCs w:val="26"/>
        </w:rPr>
      </w:pPr>
    </w:p>
    <w:p w:rsidR="00072543" w:rsidRPr="000C7F41" w:rsidRDefault="00072543" w:rsidP="00072543">
      <w:pPr>
        <w:widowControl w:val="0"/>
        <w:suppressAutoHyphens/>
        <w:spacing w:after="0" w:line="240" w:lineRule="auto"/>
        <w:ind w:firstLine="709"/>
        <w:jc w:val="center"/>
        <w:rPr>
          <w:rFonts w:ascii="Times New Roman" w:eastAsiaTheme="majorEastAsia" w:hAnsi="Times New Roman" w:cs="Times New Roman"/>
          <w:b/>
          <w:bCs/>
          <w:i/>
          <w:sz w:val="26"/>
          <w:szCs w:val="26"/>
        </w:rPr>
      </w:pPr>
      <w:r w:rsidRPr="000C7F41">
        <w:rPr>
          <w:rFonts w:ascii="Times New Roman" w:eastAsiaTheme="majorEastAsia" w:hAnsi="Times New Roman" w:cs="Times New Roman"/>
          <w:b/>
          <w:bCs/>
          <w:i/>
          <w:sz w:val="26"/>
          <w:szCs w:val="26"/>
        </w:rPr>
        <w:t xml:space="preserve">Профилактика детского дорожно-транспортного травматизма. </w:t>
      </w:r>
    </w:p>
    <w:p w:rsidR="00072543" w:rsidRPr="00B727AC" w:rsidRDefault="00072543" w:rsidP="00072543">
      <w:pPr>
        <w:widowControl w:val="0"/>
        <w:suppressAutoHyphens/>
        <w:spacing w:after="0" w:line="240" w:lineRule="auto"/>
        <w:ind w:firstLine="709"/>
        <w:jc w:val="center"/>
        <w:rPr>
          <w:rFonts w:ascii="Times New Roman" w:eastAsiaTheme="majorEastAsia" w:hAnsi="Times New Roman" w:cs="Times New Roman"/>
          <w:b/>
          <w:bCs/>
          <w:i/>
          <w:sz w:val="26"/>
          <w:szCs w:val="26"/>
        </w:rPr>
      </w:pPr>
    </w:p>
    <w:p w:rsidR="00072543" w:rsidRPr="00B727AC" w:rsidRDefault="00072543" w:rsidP="00072543">
      <w:pPr>
        <w:spacing w:after="0" w:line="240" w:lineRule="auto"/>
        <w:ind w:firstLine="708"/>
        <w:jc w:val="both"/>
        <w:rPr>
          <w:rFonts w:ascii="Times New Roman" w:hAnsi="Times New Roman" w:cs="Times New Roman"/>
          <w:sz w:val="26"/>
          <w:szCs w:val="26"/>
        </w:rPr>
      </w:pPr>
      <w:r w:rsidRPr="00B727AC">
        <w:rPr>
          <w:rFonts w:ascii="Times New Roman" w:hAnsi="Times New Roman" w:cs="Times New Roman"/>
          <w:sz w:val="26"/>
          <w:szCs w:val="26"/>
        </w:rPr>
        <w:t xml:space="preserve">На семинаре-совещании, проведённом в рамках Августовской конференции педагогических работников 2019 года, были рассмотрены вопросы повышения эффективности управленческой деятельности руководителей образовательных организаций в сфере организации воспитательной работы, в том числе вопросы межведомственного взаимодействия в деятельности по профилактике детского дорожно-транспортного травматизма. На совещании выступили представители различных структур и учреждений системы профилактики. </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lastRenderedPageBreak/>
        <w:t xml:space="preserve">В рамках межведомственного взаимодействия Департамента образования, культуры и спорта НАО (далее – Департамент) и отдела ГИБДД УМВД России </w:t>
      </w:r>
      <w:r w:rsidR="00B631B3">
        <w:rPr>
          <w:rFonts w:ascii="Times New Roman" w:hAnsi="Times New Roman" w:cs="Times New Roman"/>
          <w:sz w:val="26"/>
          <w:szCs w:val="26"/>
        </w:rPr>
        <w:br/>
      </w:r>
      <w:r w:rsidRPr="00B727AC">
        <w:rPr>
          <w:rFonts w:ascii="Times New Roman" w:hAnsi="Times New Roman" w:cs="Times New Roman"/>
          <w:sz w:val="26"/>
          <w:szCs w:val="26"/>
        </w:rPr>
        <w:t>по НАО</w:t>
      </w:r>
      <w:r>
        <w:rPr>
          <w:rFonts w:ascii="Times New Roman" w:hAnsi="Times New Roman" w:cs="Times New Roman"/>
          <w:sz w:val="26"/>
          <w:szCs w:val="26"/>
        </w:rPr>
        <w:t xml:space="preserve"> (далее – ГИБДД)</w:t>
      </w:r>
      <w:r w:rsidRPr="00B727AC">
        <w:rPr>
          <w:rFonts w:ascii="Times New Roman" w:hAnsi="Times New Roman" w:cs="Times New Roman"/>
          <w:sz w:val="26"/>
          <w:szCs w:val="26"/>
        </w:rPr>
        <w:t xml:space="preserve"> ежегодно утверждается Календарь мероприятий </w:t>
      </w:r>
      <w:r w:rsidR="00B631B3">
        <w:rPr>
          <w:rFonts w:ascii="Times New Roman" w:hAnsi="Times New Roman" w:cs="Times New Roman"/>
          <w:sz w:val="26"/>
          <w:szCs w:val="26"/>
        </w:rPr>
        <w:br/>
      </w:r>
      <w:r w:rsidRPr="00B727AC">
        <w:rPr>
          <w:rFonts w:ascii="Times New Roman" w:hAnsi="Times New Roman" w:cs="Times New Roman"/>
          <w:sz w:val="26"/>
          <w:szCs w:val="26"/>
        </w:rPr>
        <w:t xml:space="preserve">по вопросам развития системы профилактики ДДТТ на календарный год.   </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В 2019 году в рамках подпрограммы 2 «Обеспечение безопасности дорожного движения в Ненецком автономном округе в 2014-2020 годах» проведены следующие мероприятия.</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В 1 полугодии 2019 года состоялось массовое мероприятие «Безопасное колесо», команда из числа победителей в личном зачете приняла участие </w:t>
      </w:r>
      <w:r w:rsidRPr="00B727AC">
        <w:rPr>
          <w:rFonts w:ascii="Times New Roman" w:hAnsi="Times New Roman" w:cs="Times New Roman"/>
          <w:sz w:val="26"/>
          <w:szCs w:val="26"/>
        </w:rPr>
        <w:br/>
        <w:t xml:space="preserve">в заключительном этапе конкурса в г. Казани, где также проводилось Всероссийское совещание по вопросам развития системы профилактики детского дорожно-транспортного травматизма. </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В период с 22 по 27 апреля 2019 года региональная команда (обучающиеся </w:t>
      </w:r>
      <w:r w:rsidRPr="00B727AC">
        <w:rPr>
          <w:rFonts w:ascii="Times New Roman" w:hAnsi="Times New Roman" w:cs="Times New Roman"/>
          <w:sz w:val="26"/>
          <w:szCs w:val="26"/>
        </w:rPr>
        <w:br/>
        <w:t xml:space="preserve">9-11 классов школ № 1, 3; участники определены по итогам отборочного этапа) приняла участие во Всероссийском чемпионате по автомногоборью </w:t>
      </w:r>
      <w:r w:rsidRPr="00B727AC">
        <w:rPr>
          <w:rFonts w:ascii="Times New Roman" w:hAnsi="Times New Roman" w:cs="Times New Roman"/>
          <w:sz w:val="26"/>
          <w:szCs w:val="26"/>
        </w:rPr>
        <w:br/>
        <w:t xml:space="preserve">(г. Екатеринбург), команда улучшила свой прошлогодний результат и по итогам конкурса заняла 18 место (из 45 участников).    </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В рамках подпрограммы в 2019 году приобретено 750 подарков </w:t>
      </w:r>
      <w:r w:rsidRPr="00B727AC">
        <w:rPr>
          <w:rFonts w:ascii="Times New Roman" w:hAnsi="Times New Roman" w:cs="Times New Roman"/>
          <w:sz w:val="26"/>
          <w:szCs w:val="26"/>
        </w:rPr>
        <w:br/>
        <w:t xml:space="preserve">для обучающихся первых классов и 2760 световозвращающих элементов </w:t>
      </w:r>
      <w:r w:rsidRPr="00B727AC">
        <w:rPr>
          <w:rFonts w:ascii="Times New Roman" w:hAnsi="Times New Roman" w:cs="Times New Roman"/>
          <w:sz w:val="26"/>
          <w:szCs w:val="26"/>
        </w:rPr>
        <w:br/>
        <w:t xml:space="preserve">для обучающихся дошкольных образовательных организаций и начальной школы.  </w:t>
      </w:r>
    </w:p>
    <w:p w:rsidR="00072543" w:rsidRPr="00B727AC" w:rsidRDefault="00072543" w:rsidP="00072543">
      <w:pPr>
        <w:spacing w:after="0" w:line="240" w:lineRule="auto"/>
        <w:ind w:firstLine="709"/>
        <w:jc w:val="both"/>
        <w:rPr>
          <w:rFonts w:ascii="Times New Roman" w:hAnsi="Times New Roman" w:cs="Times New Roman"/>
          <w:sz w:val="26"/>
          <w:szCs w:val="26"/>
        </w:rPr>
      </w:pPr>
      <w:r w:rsidRPr="00B727AC">
        <w:rPr>
          <w:rFonts w:ascii="Times New Roman" w:hAnsi="Times New Roman" w:cs="Times New Roman"/>
          <w:sz w:val="26"/>
          <w:szCs w:val="26"/>
        </w:rPr>
        <w:t xml:space="preserve">В январе-феврале 2020 года в регионе проведена окружная профилактическая акция по пропаганде ношения световозвращающих элементов среди обучающихся «На «отлично» свети в заполярной ночи!». Сотрудники </w:t>
      </w:r>
      <w:r w:rsidR="00B631B3">
        <w:rPr>
          <w:rFonts w:ascii="Times New Roman" w:hAnsi="Times New Roman" w:cs="Times New Roman"/>
          <w:sz w:val="26"/>
          <w:szCs w:val="26"/>
        </w:rPr>
        <w:br/>
      </w:r>
      <w:r>
        <w:rPr>
          <w:rFonts w:ascii="Times New Roman" w:hAnsi="Times New Roman" w:cs="Times New Roman"/>
          <w:sz w:val="26"/>
          <w:szCs w:val="26"/>
        </w:rPr>
        <w:t xml:space="preserve">ГБУ НАО «Ненецкий региональный центр развития образования» (далее – </w:t>
      </w:r>
      <w:r w:rsidRPr="00B727AC">
        <w:rPr>
          <w:rFonts w:ascii="Times New Roman" w:hAnsi="Times New Roman" w:cs="Times New Roman"/>
          <w:sz w:val="26"/>
          <w:szCs w:val="26"/>
        </w:rPr>
        <w:t>НРЦРО</w:t>
      </w:r>
      <w:r>
        <w:rPr>
          <w:rFonts w:ascii="Times New Roman" w:hAnsi="Times New Roman" w:cs="Times New Roman"/>
          <w:sz w:val="26"/>
          <w:szCs w:val="26"/>
        </w:rPr>
        <w:t>)</w:t>
      </w:r>
      <w:r w:rsidRPr="00B727AC">
        <w:rPr>
          <w:rFonts w:ascii="Times New Roman" w:hAnsi="Times New Roman" w:cs="Times New Roman"/>
          <w:sz w:val="26"/>
          <w:szCs w:val="26"/>
        </w:rPr>
        <w:t xml:space="preserve"> и ГИБДД раздавали школьникам световозвращающие элементы и проводили </w:t>
      </w:r>
      <w:r w:rsidR="00B631B3">
        <w:rPr>
          <w:rFonts w:ascii="Times New Roman" w:hAnsi="Times New Roman" w:cs="Times New Roman"/>
          <w:sz w:val="26"/>
          <w:szCs w:val="26"/>
        </w:rPr>
        <w:br/>
      </w:r>
      <w:r w:rsidRPr="00B727AC">
        <w:rPr>
          <w:rFonts w:ascii="Times New Roman" w:hAnsi="Times New Roman" w:cs="Times New Roman"/>
          <w:sz w:val="26"/>
          <w:szCs w:val="26"/>
        </w:rPr>
        <w:t xml:space="preserve">с ними беседу о правилах ношения. Также в рамках Акции в школах была проведена Викторина на знание </w:t>
      </w:r>
      <w:r>
        <w:rPr>
          <w:rFonts w:ascii="Times New Roman" w:hAnsi="Times New Roman" w:cs="Times New Roman"/>
          <w:sz w:val="26"/>
          <w:szCs w:val="26"/>
        </w:rPr>
        <w:t>правил дорожного движения (далее – П</w:t>
      </w:r>
      <w:r w:rsidRPr="00B727AC">
        <w:rPr>
          <w:rFonts w:ascii="Times New Roman" w:hAnsi="Times New Roman" w:cs="Times New Roman"/>
          <w:sz w:val="26"/>
          <w:szCs w:val="26"/>
        </w:rPr>
        <w:t>ДД</w:t>
      </w:r>
      <w:r>
        <w:rPr>
          <w:rFonts w:ascii="Times New Roman" w:hAnsi="Times New Roman" w:cs="Times New Roman"/>
          <w:sz w:val="26"/>
          <w:szCs w:val="26"/>
        </w:rPr>
        <w:t>)</w:t>
      </w:r>
      <w:r w:rsidRPr="00B727AC">
        <w:rPr>
          <w:rFonts w:ascii="Times New Roman" w:hAnsi="Times New Roman" w:cs="Times New Roman"/>
          <w:sz w:val="26"/>
          <w:szCs w:val="26"/>
        </w:rPr>
        <w:t xml:space="preserve">.  Участниками Акции стали 3740 учеников из 10 окружных школ, в том числе </w:t>
      </w:r>
      <w:r w:rsidR="00D01B39">
        <w:rPr>
          <w:rFonts w:ascii="Times New Roman" w:hAnsi="Times New Roman" w:cs="Times New Roman"/>
          <w:sz w:val="26"/>
          <w:szCs w:val="26"/>
        </w:rPr>
        <w:br/>
      </w:r>
      <w:r w:rsidRPr="00B727AC">
        <w:rPr>
          <w:rFonts w:ascii="Times New Roman" w:hAnsi="Times New Roman" w:cs="Times New Roman"/>
          <w:sz w:val="26"/>
          <w:szCs w:val="26"/>
        </w:rPr>
        <w:t xml:space="preserve">из четырех сельских (Красное, Несь, Каратайка, Нижняя Пеша). </w:t>
      </w:r>
    </w:p>
    <w:p w:rsidR="00072543" w:rsidRPr="00B727AC" w:rsidRDefault="00072543" w:rsidP="00072543">
      <w:pPr>
        <w:spacing w:after="0" w:line="240" w:lineRule="auto"/>
        <w:ind w:firstLine="709"/>
        <w:jc w:val="both"/>
        <w:rPr>
          <w:rFonts w:ascii="Times New Roman" w:hAnsi="Times New Roman" w:cs="Times New Roman"/>
          <w:sz w:val="26"/>
          <w:szCs w:val="26"/>
        </w:rPr>
      </w:pPr>
      <w:r w:rsidRPr="00B727AC">
        <w:rPr>
          <w:rFonts w:ascii="Times New Roman" w:hAnsi="Times New Roman" w:cs="Times New Roman"/>
          <w:sz w:val="26"/>
          <w:szCs w:val="26"/>
        </w:rPr>
        <w:t>В первом квартале 2020 года в образовательных организациях состоялся школьный этап Всероссийского конкурса юных инспекторов дорожного движения</w:t>
      </w:r>
      <w:r>
        <w:rPr>
          <w:rFonts w:ascii="Times New Roman" w:hAnsi="Times New Roman" w:cs="Times New Roman"/>
          <w:sz w:val="26"/>
          <w:szCs w:val="26"/>
        </w:rPr>
        <w:t xml:space="preserve"> (далее – ЮИД)</w:t>
      </w:r>
      <w:r w:rsidRPr="00B727AC">
        <w:rPr>
          <w:rFonts w:ascii="Times New Roman" w:hAnsi="Times New Roman" w:cs="Times New Roman"/>
          <w:sz w:val="26"/>
          <w:szCs w:val="26"/>
        </w:rPr>
        <w:t xml:space="preserve"> «Безопасное колесо». Школьные команды-победители примут участие в региональном этапе, где будет определен участник всероссийского этапа. Планируется, что региональный этап, также, как и всероссийский, пройдет </w:t>
      </w:r>
      <w:r w:rsidR="00D01B39">
        <w:rPr>
          <w:rFonts w:ascii="Times New Roman" w:hAnsi="Times New Roman" w:cs="Times New Roman"/>
          <w:sz w:val="26"/>
          <w:szCs w:val="26"/>
        </w:rPr>
        <w:br/>
      </w:r>
      <w:r w:rsidRPr="00B727AC">
        <w:rPr>
          <w:rFonts w:ascii="Times New Roman" w:hAnsi="Times New Roman" w:cs="Times New Roman"/>
          <w:sz w:val="26"/>
          <w:szCs w:val="26"/>
        </w:rPr>
        <w:t xml:space="preserve">в онлайн-формате. </w:t>
      </w:r>
    </w:p>
    <w:p w:rsidR="00072543" w:rsidRPr="00B727AC" w:rsidRDefault="00072543" w:rsidP="00072543">
      <w:pPr>
        <w:spacing w:after="0" w:line="240" w:lineRule="auto"/>
        <w:ind w:firstLine="709"/>
        <w:jc w:val="both"/>
        <w:rPr>
          <w:rFonts w:ascii="Times New Roman" w:hAnsi="Times New Roman" w:cs="Times New Roman"/>
          <w:sz w:val="26"/>
          <w:szCs w:val="26"/>
        </w:rPr>
      </w:pPr>
      <w:r w:rsidRPr="00B727AC">
        <w:rPr>
          <w:rFonts w:ascii="Times New Roman" w:hAnsi="Times New Roman" w:cs="Times New Roman"/>
          <w:sz w:val="26"/>
          <w:szCs w:val="26"/>
        </w:rPr>
        <w:t xml:space="preserve">В марте 2020 года завершился региональный этап Всероссийского первенства </w:t>
      </w:r>
      <w:r w:rsidRPr="00B727AC">
        <w:rPr>
          <w:rFonts w:ascii="Times New Roman" w:hAnsi="Times New Roman" w:cs="Times New Roman"/>
          <w:sz w:val="26"/>
          <w:szCs w:val="26"/>
        </w:rPr>
        <w:br/>
        <w:t xml:space="preserve">по автомногоборью. Были определены победители для участия во </w:t>
      </w:r>
      <w:r>
        <w:rPr>
          <w:rFonts w:ascii="Times New Roman" w:hAnsi="Times New Roman" w:cs="Times New Roman"/>
          <w:sz w:val="26"/>
          <w:szCs w:val="26"/>
        </w:rPr>
        <w:t>В</w:t>
      </w:r>
      <w:r w:rsidRPr="00B727AC">
        <w:rPr>
          <w:rFonts w:ascii="Times New Roman" w:hAnsi="Times New Roman" w:cs="Times New Roman"/>
          <w:sz w:val="26"/>
          <w:szCs w:val="26"/>
        </w:rPr>
        <w:t xml:space="preserve">сероссийском этапе, но соревнования перенесены на следующий год. </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Программными мероприятиями ежегодно охвачено более 3500 детей </w:t>
      </w:r>
      <w:r w:rsidRPr="00B727AC">
        <w:rPr>
          <w:rFonts w:ascii="Times New Roman" w:hAnsi="Times New Roman" w:cs="Times New Roman"/>
          <w:sz w:val="26"/>
          <w:szCs w:val="26"/>
        </w:rPr>
        <w:br/>
        <w:t xml:space="preserve">(в 2017 году – 3713, в 2018 году – 3773, в 2019 – 3801, за 1 </w:t>
      </w:r>
      <w:r w:rsidR="00187520" w:rsidRPr="00B727AC">
        <w:rPr>
          <w:rFonts w:ascii="Times New Roman" w:hAnsi="Times New Roman" w:cs="Times New Roman"/>
          <w:sz w:val="26"/>
          <w:szCs w:val="26"/>
        </w:rPr>
        <w:t>полугодие 2020</w:t>
      </w:r>
      <w:r w:rsidRPr="00B727AC">
        <w:rPr>
          <w:rFonts w:ascii="Times New Roman" w:hAnsi="Times New Roman" w:cs="Times New Roman"/>
          <w:sz w:val="26"/>
          <w:szCs w:val="26"/>
        </w:rPr>
        <w:t xml:space="preserve"> – 3740) из 11982 человек (статистические данные о численности детского населения НАО </w:t>
      </w:r>
      <w:r w:rsidRPr="00B727AC">
        <w:rPr>
          <w:rFonts w:ascii="Times New Roman" w:hAnsi="Times New Roman" w:cs="Times New Roman"/>
          <w:sz w:val="26"/>
          <w:szCs w:val="26"/>
        </w:rPr>
        <w:br/>
        <w:t>в возрасте от 0 до 17 лет по состоянию на 01.01.20</w:t>
      </w:r>
      <w:r>
        <w:rPr>
          <w:rFonts w:ascii="Times New Roman" w:hAnsi="Times New Roman" w:cs="Times New Roman"/>
          <w:sz w:val="26"/>
          <w:szCs w:val="26"/>
        </w:rPr>
        <w:t>20</w:t>
      </w:r>
      <w:r w:rsidRPr="00B727AC">
        <w:rPr>
          <w:rFonts w:ascii="Times New Roman" w:hAnsi="Times New Roman" w:cs="Times New Roman"/>
          <w:sz w:val="26"/>
          <w:szCs w:val="26"/>
        </w:rPr>
        <w:t>).</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В 2019 году за счет государственной программы Ненецкого автономного округа «Организация отдыха и оздоровления детей и оздоровления детей </w:t>
      </w:r>
      <w:r w:rsidRPr="00B727AC">
        <w:rPr>
          <w:rFonts w:ascii="Times New Roman" w:hAnsi="Times New Roman" w:cs="Times New Roman"/>
          <w:sz w:val="26"/>
          <w:szCs w:val="26"/>
        </w:rPr>
        <w:br/>
        <w:t>НАО на 2017</w:t>
      </w:r>
      <w:r>
        <w:rPr>
          <w:rFonts w:ascii="Times New Roman" w:hAnsi="Times New Roman" w:cs="Times New Roman"/>
          <w:sz w:val="26"/>
          <w:szCs w:val="26"/>
        </w:rPr>
        <w:t xml:space="preserve"> – </w:t>
      </w:r>
      <w:r w:rsidRPr="00B727AC">
        <w:rPr>
          <w:rFonts w:ascii="Times New Roman" w:hAnsi="Times New Roman" w:cs="Times New Roman"/>
          <w:sz w:val="26"/>
          <w:szCs w:val="26"/>
        </w:rPr>
        <w:t>2020</w:t>
      </w:r>
      <w:r>
        <w:rPr>
          <w:rFonts w:ascii="Times New Roman" w:hAnsi="Times New Roman" w:cs="Times New Roman"/>
          <w:sz w:val="26"/>
          <w:szCs w:val="26"/>
        </w:rPr>
        <w:t xml:space="preserve"> </w:t>
      </w:r>
      <w:r w:rsidRPr="00B727AC">
        <w:rPr>
          <w:rFonts w:ascii="Times New Roman" w:hAnsi="Times New Roman" w:cs="Times New Roman"/>
          <w:sz w:val="26"/>
          <w:szCs w:val="26"/>
        </w:rPr>
        <w:t xml:space="preserve">годы» состоялись выезды детей на обучающие смены </w:t>
      </w:r>
      <w:r w:rsidRPr="00B727AC">
        <w:rPr>
          <w:rFonts w:ascii="Times New Roman" w:hAnsi="Times New Roman" w:cs="Times New Roman"/>
          <w:sz w:val="26"/>
          <w:szCs w:val="26"/>
        </w:rPr>
        <w:br/>
        <w:t xml:space="preserve">для участников ЮИД в ВДЦ «Океан» (сентябрь) и «Орленок» (октябрь). В </w:t>
      </w:r>
      <w:r>
        <w:rPr>
          <w:rFonts w:ascii="Times New Roman" w:hAnsi="Times New Roman" w:cs="Times New Roman"/>
          <w:sz w:val="26"/>
          <w:szCs w:val="26"/>
        </w:rPr>
        <w:t>2020 году</w:t>
      </w:r>
      <w:r w:rsidRPr="00B727AC">
        <w:rPr>
          <w:rFonts w:ascii="Times New Roman" w:hAnsi="Times New Roman" w:cs="Times New Roman"/>
          <w:sz w:val="26"/>
          <w:szCs w:val="26"/>
        </w:rPr>
        <w:t xml:space="preserve"> </w:t>
      </w:r>
      <w:r>
        <w:rPr>
          <w:rFonts w:ascii="Times New Roman" w:hAnsi="Times New Roman" w:cs="Times New Roman"/>
          <w:sz w:val="26"/>
          <w:szCs w:val="26"/>
        </w:rPr>
        <w:t>в</w:t>
      </w:r>
      <w:r w:rsidRPr="00B727AC">
        <w:rPr>
          <w:rFonts w:ascii="Times New Roman" w:hAnsi="Times New Roman" w:cs="Times New Roman"/>
          <w:sz w:val="26"/>
          <w:szCs w:val="26"/>
        </w:rPr>
        <w:t xml:space="preserve"> связи со сложной эпидемиологической обстановкой в стране все </w:t>
      </w:r>
      <w:r w:rsidRPr="00B727AC">
        <w:rPr>
          <w:rFonts w:ascii="Times New Roman" w:hAnsi="Times New Roman" w:cs="Times New Roman"/>
          <w:sz w:val="26"/>
          <w:szCs w:val="26"/>
        </w:rPr>
        <w:lastRenderedPageBreak/>
        <w:t xml:space="preserve">запланированные выездные мероприятия перенесены на неопределенное время. </w:t>
      </w:r>
      <w:r w:rsidR="00D01B39">
        <w:rPr>
          <w:rFonts w:ascii="Times New Roman" w:hAnsi="Times New Roman" w:cs="Times New Roman"/>
          <w:sz w:val="26"/>
          <w:szCs w:val="26"/>
        </w:rPr>
        <w:br/>
      </w:r>
      <w:r w:rsidRPr="00B727AC">
        <w:rPr>
          <w:rFonts w:ascii="Times New Roman" w:hAnsi="Times New Roman" w:cs="Times New Roman"/>
          <w:sz w:val="26"/>
          <w:szCs w:val="26"/>
        </w:rPr>
        <w:t>В том числе отменены обучающие смены во Всероссийских детских центрах «Орлёнок», «Смена».</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В период с 23 по 27 сентября 2019 года в регионе проведена Неделя безопасности, в которой приняли участие все образовательные организации НАО. </w:t>
      </w:r>
      <w:r w:rsidRPr="00B727AC">
        <w:rPr>
          <w:rFonts w:ascii="Times New Roman" w:hAnsi="Times New Roman" w:cs="Times New Roman"/>
          <w:sz w:val="26"/>
          <w:szCs w:val="26"/>
        </w:rPr>
        <w:br/>
        <w:t xml:space="preserve">В образовательных организациях проведены просветительские мероприятия: лекции, беседы, дискуссии, круглые столы с родителями о необходимости соблюдения </w:t>
      </w:r>
      <w:r>
        <w:rPr>
          <w:rFonts w:ascii="Times New Roman" w:hAnsi="Times New Roman" w:cs="Times New Roman"/>
          <w:sz w:val="26"/>
          <w:szCs w:val="26"/>
        </w:rPr>
        <w:t xml:space="preserve">воспитанниками и </w:t>
      </w:r>
      <w:r w:rsidRPr="00B727AC">
        <w:rPr>
          <w:rFonts w:ascii="Times New Roman" w:hAnsi="Times New Roman" w:cs="Times New Roman"/>
          <w:sz w:val="26"/>
          <w:szCs w:val="26"/>
        </w:rPr>
        <w:t xml:space="preserve">обучающимися ПДД, обучающие семинары, лекции, беседы, конкурсы, викторины, соревнования, просмотры видеофильмов, «минутки безопасности», пропагандистские мероприятия, занятия, пешеходные экскурсии с обучающимися на улично-дорожной сети вблизи образовательных организаций,  мероприятия по контролю со стороны педагогов, родителей, представителей ученических коллективов за соблюдением обучающимися ПДД, </w:t>
      </w:r>
      <w:r w:rsidR="00D01B39">
        <w:rPr>
          <w:rFonts w:ascii="Times New Roman" w:hAnsi="Times New Roman" w:cs="Times New Roman"/>
          <w:sz w:val="26"/>
          <w:szCs w:val="26"/>
        </w:rPr>
        <w:br/>
      </w:r>
      <w:r w:rsidRPr="00B727AC">
        <w:rPr>
          <w:rFonts w:ascii="Times New Roman" w:hAnsi="Times New Roman" w:cs="Times New Roman"/>
          <w:sz w:val="26"/>
          <w:szCs w:val="26"/>
        </w:rPr>
        <w:t xml:space="preserve">в том числе за использованием обучающимися световозвращающих элементов.     </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26 сентября 2019 года на базе </w:t>
      </w:r>
      <w:r>
        <w:rPr>
          <w:rFonts w:ascii="Times New Roman" w:hAnsi="Times New Roman" w:cs="Times New Roman"/>
          <w:sz w:val="26"/>
          <w:szCs w:val="26"/>
        </w:rPr>
        <w:t>ГИБДД</w:t>
      </w:r>
      <w:r w:rsidRPr="00B727AC">
        <w:rPr>
          <w:rFonts w:ascii="Times New Roman" w:hAnsi="Times New Roman" w:cs="Times New Roman"/>
          <w:sz w:val="26"/>
          <w:szCs w:val="26"/>
        </w:rPr>
        <w:t xml:space="preserve"> состоялась трансляция всероссийской видеоконференции («родительского всеобуча») по профилактике нарушений правил перевозки детей в транспортных средствах, организованной совместно </w:t>
      </w:r>
      <w:r>
        <w:rPr>
          <w:rFonts w:ascii="Times New Roman" w:hAnsi="Times New Roman" w:cs="Times New Roman"/>
          <w:sz w:val="26"/>
          <w:szCs w:val="26"/>
        </w:rPr>
        <w:br/>
      </w:r>
      <w:r w:rsidRPr="00B727AC">
        <w:rPr>
          <w:rFonts w:ascii="Times New Roman" w:hAnsi="Times New Roman" w:cs="Times New Roman"/>
          <w:sz w:val="26"/>
          <w:szCs w:val="26"/>
        </w:rPr>
        <w:t xml:space="preserve">с общероссийской общественной организацией «Национальная родительская ассоциация социальной поддержки семьи и защиты семейных ценностей». Участие в видеоконференции приняли представители Департамента, </w:t>
      </w:r>
      <w:r>
        <w:rPr>
          <w:rFonts w:ascii="Times New Roman" w:hAnsi="Times New Roman" w:cs="Times New Roman"/>
          <w:sz w:val="26"/>
          <w:szCs w:val="26"/>
        </w:rPr>
        <w:t>НРЦРО</w:t>
      </w:r>
      <w:r w:rsidRPr="00B727AC">
        <w:rPr>
          <w:rFonts w:ascii="Times New Roman" w:hAnsi="Times New Roman" w:cs="Times New Roman"/>
          <w:sz w:val="26"/>
          <w:szCs w:val="26"/>
        </w:rPr>
        <w:t xml:space="preserve"> </w:t>
      </w:r>
      <w:r w:rsidR="00D01B39">
        <w:rPr>
          <w:rFonts w:ascii="Times New Roman" w:hAnsi="Times New Roman" w:cs="Times New Roman"/>
          <w:sz w:val="26"/>
          <w:szCs w:val="26"/>
        </w:rPr>
        <w:br/>
      </w:r>
      <w:r w:rsidRPr="00B727AC">
        <w:rPr>
          <w:rFonts w:ascii="Times New Roman" w:hAnsi="Times New Roman" w:cs="Times New Roman"/>
          <w:sz w:val="26"/>
          <w:szCs w:val="26"/>
        </w:rPr>
        <w:t xml:space="preserve">и родительской общественности.  </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На базе </w:t>
      </w:r>
      <w:r>
        <w:rPr>
          <w:rFonts w:ascii="Times New Roman" w:hAnsi="Times New Roman" w:cs="Times New Roman"/>
          <w:sz w:val="26"/>
          <w:szCs w:val="26"/>
        </w:rPr>
        <w:t>НРЦРО</w:t>
      </w:r>
      <w:r w:rsidRPr="00B727AC">
        <w:rPr>
          <w:rFonts w:ascii="Times New Roman" w:hAnsi="Times New Roman" w:cs="Times New Roman"/>
          <w:sz w:val="26"/>
          <w:szCs w:val="26"/>
        </w:rPr>
        <w:t xml:space="preserve"> работает методическое объединение педагогов, ответственных в </w:t>
      </w:r>
      <w:r>
        <w:rPr>
          <w:rFonts w:ascii="Times New Roman" w:hAnsi="Times New Roman" w:cs="Times New Roman"/>
          <w:sz w:val="26"/>
          <w:szCs w:val="26"/>
        </w:rPr>
        <w:t>образовательных организациях</w:t>
      </w:r>
      <w:r w:rsidRPr="00B727AC">
        <w:rPr>
          <w:rFonts w:ascii="Times New Roman" w:hAnsi="Times New Roman" w:cs="Times New Roman"/>
          <w:sz w:val="26"/>
          <w:szCs w:val="26"/>
        </w:rPr>
        <w:t xml:space="preserve"> за организацию работы </w:t>
      </w:r>
      <w:r>
        <w:rPr>
          <w:rFonts w:ascii="Times New Roman" w:hAnsi="Times New Roman" w:cs="Times New Roman"/>
          <w:sz w:val="26"/>
          <w:szCs w:val="26"/>
        </w:rPr>
        <w:br/>
      </w:r>
      <w:r w:rsidRPr="00B727AC">
        <w:rPr>
          <w:rFonts w:ascii="Times New Roman" w:hAnsi="Times New Roman" w:cs="Times New Roman"/>
          <w:sz w:val="26"/>
          <w:szCs w:val="26"/>
        </w:rPr>
        <w:t xml:space="preserve">по безопасности дорожного движения, в рамках которого проводятся семинары, педагоги ежегодно участвуют в дистанционных курсах Минпросвещения России. </w:t>
      </w:r>
      <w:r>
        <w:rPr>
          <w:rFonts w:ascii="Times New Roman" w:hAnsi="Times New Roman" w:cs="Times New Roman"/>
          <w:sz w:val="26"/>
          <w:szCs w:val="26"/>
        </w:rPr>
        <w:br/>
      </w:r>
      <w:r w:rsidRPr="00B727AC">
        <w:rPr>
          <w:rFonts w:ascii="Times New Roman" w:hAnsi="Times New Roman" w:cs="Times New Roman"/>
          <w:sz w:val="26"/>
          <w:szCs w:val="26"/>
        </w:rPr>
        <w:t xml:space="preserve">На семинаре-совещании, проведённом в НРЦРО с 1 по 4 октября 2019 года, были рассмотрены вопросы повышения эффективности профилактической деятельности. На совещании выступили представители различных структур и учреждений системы профилактики. </w:t>
      </w:r>
    </w:p>
    <w:p w:rsidR="00072543" w:rsidRPr="00B727AC"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С целью просвещения родителей по вопросам профилактики детского дорожно-транспортного травматизма в образовательных организациях системно проводятся плановые тематические родительские собрания, информационно-образовательные мероприятия в школах с участием родительской общественности. 30 октября 2019 года состоялся традиционный окружной обучающий семинар </w:t>
      </w:r>
      <w:r>
        <w:rPr>
          <w:rFonts w:ascii="Times New Roman" w:hAnsi="Times New Roman" w:cs="Times New Roman"/>
          <w:sz w:val="26"/>
          <w:szCs w:val="26"/>
        </w:rPr>
        <w:br/>
      </w:r>
      <w:r w:rsidRPr="00B727AC">
        <w:rPr>
          <w:rFonts w:ascii="Times New Roman" w:hAnsi="Times New Roman" w:cs="Times New Roman"/>
          <w:sz w:val="26"/>
          <w:szCs w:val="26"/>
        </w:rPr>
        <w:t xml:space="preserve">для родителей. </w:t>
      </w:r>
    </w:p>
    <w:p w:rsidR="00072543" w:rsidRPr="00072543" w:rsidRDefault="00072543" w:rsidP="00072543">
      <w:pPr>
        <w:spacing w:after="0" w:line="240" w:lineRule="auto"/>
        <w:ind w:firstLine="720"/>
        <w:jc w:val="both"/>
        <w:rPr>
          <w:rFonts w:ascii="Times New Roman" w:hAnsi="Times New Roman" w:cs="Times New Roman"/>
          <w:sz w:val="26"/>
          <w:szCs w:val="26"/>
        </w:rPr>
      </w:pPr>
      <w:r w:rsidRPr="00B727AC">
        <w:rPr>
          <w:rFonts w:ascii="Times New Roman" w:hAnsi="Times New Roman" w:cs="Times New Roman"/>
          <w:sz w:val="26"/>
          <w:szCs w:val="26"/>
        </w:rPr>
        <w:t xml:space="preserve">Впервые в ноябре 2019 года активисты движения ЮИД (4 обучающихся </w:t>
      </w:r>
      <w:r>
        <w:rPr>
          <w:rFonts w:ascii="Times New Roman" w:hAnsi="Times New Roman" w:cs="Times New Roman"/>
          <w:sz w:val="26"/>
          <w:szCs w:val="26"/>
        </w:rPr>
        <w:br/>
      </w:r>
      <w:r w:rsidRPr="00B727AC">
        <w:rPr>
          <w:rFonts w:ascii="Times New Roman" w:hAnsi="Times New Roman" w:cs="Times New Roman"/>
          <w:sz w:val="26"/>
          <w:szCs w:val="26"/>
        </w:rPr>
        <w:t xml:space="preserve">и </w:t>
      </w:r>
      <w:r w:rsidRPr="00072543">
        <w:rPr>
          <w:rFonts w:ascii="Times New Roman" w:hAnsi="Times New Roman" w:cs="Times New Roman"/>
          <w:sz w:val="26"/>
          <w:szCs w:val="26"/>
        </w:rPr>
        <w:t xml:space="preserve">сопровождающий) приняли участие во Всероссийском форуме в г. Москве. Финансирование поездки осуществлялось за счет средств государственной программы Ненецкого автономного округа «Развитие образования в Ненецком автономном округе».  </w:t>
      </w:r>
    </w:p>
    <w:p w:rsidR="00072543" w:rsidRPr="00072543" w:rsidRDefault="00072543" w:rsidP="00072543">
      <w:pPr>
        <w:pStyle w:val="aff"/>
        <w:kinsoku w:val="0"/>
        <w:overflowPunct w:val="0"/>
        <w:spacing w:after="0" w:line="240" w:lineRule="auto"/>
        <w:ind w:firstLine="720"/>
        <w:jc w:val="both"/>
        <w:rPr>
          <w:rFonts w:ascii="Times New Roman" w:hAnsi="Times New Roman" w:cs="Times New Roman"/>
          <w:sz w:val="26"/>
          <w:szCs w:val="26"/>
        </w:rPr>
      </w:pPr>
      <w:r w:rsidRPr="00072543">
        <w:rPr>
          <w:rFonts w:ascii="Times New Roman" w:hAnsi="Times New Roman" w:cs="Times New Roman"/>
          <w:sz w:val="26"/>
          <w:szCs w:val="26"/>
        </w:rPr>
        <w:t xml:space="preserve">С целью </w:t>
      </w:r>
      <w:r w:rsidRPr="00072543">
        <w:rPr>
          <w:rFonts w:ascii="Times New Roman" w:hAnsi="Times New Roman" w:cs="Times New Roman"/>
          <w:spacing w:val="-1"/>
          <w:sz w:val="26"/>
          <w:szCs w:val="26"/>
        </w:rPr>
        <w:t>формирования</w:t>
      </w:r>
      <w:r w:rsidRPr="00072543">
        <w:rPr>
          <w:rFonts w:ascii="Times New Roman" w:hAnsi="Times New Roman" w:cs="Times New Roman"/>
          <w:spacing w:val="59"/>
          <w:sz w:val="26"/>
          <w:szCs w:val="26"/>
        </w:rPr>
        <w:t xml:space="preserve"> </w:t>
      </w:r>
      <w:r w:rsidRPr="00072543">
        <w:rPr>
          <w:rFonts w:ascii="Times New Roman" w:hAnsi="Times New Roman" w:cs="Times New Roman"/>
          <w:sz w:val="26"/>
          <w:szCs w:val="26"/>
        </w:rPr>
        <w:t>у</w:t>
      </w:r>
      <w:r w:rsidRPr="00072543">
        <w:rPr>
          <w:rFonts w:ascii="Times New Roman" w:hAnsi="Times New Roman" w:cs="Times New Roman"/>
          <w:spacing w:val="53"/>
          <w:sz w:val="26"/>
          <w:szCs w:val="26"/>
        </w:rPr>
        <w:t xml:space="preserve"> </w:t>
      </w:r>
      <w:r w:rsidRPr="00072543">
        <w:rPr>
          <w:rFonts w:ascii="Times New Roman" w:hAnsi="Times New Roman" w:cs="Times New Roman"/>
          <w:spacing w:val="-1"/>
          <w:sz w:val="26"/>
          <w:szCs w:val="26"/>
        </w:rPr>
        <w:t>детей</w:t>
      </w:r>
      <w:r w:rsidRPr="00072543">
        <w:rPr>
          <w:rFonts w:ascii="Times New Roman" w:hAnsi="Times New Roman" w:cs="Times New Roman"/>
          <w:spacing w:val="63"/>
          <w:sz w:val="26"/>
          <w:szCs w:val="26"/>
        </w:rPr>
        <w:t xml:space="preserve"> </w:t>
      </w:r>
      <w:r w:rsidRPr="00072543">
        <w:rPr>
          <w:rFonts w:ascii="Times New Roman" w:hAnsi="Times New Roman" w:cs="Times New Roman"/>
          <w:spacing w:val="-1"/>
          <w:sz w:val="26"/>
          <w:szCs w:val="26"/>
        </w:rPr>
        <w:t>специальных</w:t>
      </w:r>
      <w:r w:rsidRPr="00072543">
        <w:rPr>
          <w:rFonts w:ascii="Times New Roman" w:hAnsi="Times New Roman" w:cs="Times New Roman"/>
          <w:spacing w:val="31"/>
          <w:sz w:val="26"/>
          <w:szCs w:val="26"/>
        </w:rPr>
        <w:t xml:space="preserve"> </w:t>
      </w:r>
      <w:r w:rsidRPr="00072543">
        <w:rPr>
          <w:rFonts w:ascii="Times New Roman" w:hAnsi="Times New Roman" w:cs="Times New Roman"/>
          <w:spacing w:val="-1"/>
          <w:sz w:val="26"/>
          <w:szCs w:val="26"/>
        </w:rPr>
        <w:t>знаний,</w:t>
      </w:r>
      <w:r w:rsidRPr="00072543">
        <w:rPr>
          <w:rFonts w:ascii="Times New Roman" w:hAnsi="Times New Roman" w:cs="Times New Roman"/>
          <w:spacing w:val="29"/>
          <w:sz w:val="26"/>
          <w:szCs w:val="26"/>
        </w:rPr>
        <w:t xml:space="preserve"> </w:t>
      </w:r>
      <w:r w:rsidRPr="00072543">
        <w:rPr>
          <w:rFonts w:ascii="Times New Roman" w:hAnsi="Times New Roman" w:cs="Times New Roman"/>
          <w:spacing w:val="-1"/>
          <w:sz w:val="26"/>
          <w:szCs w:val="26"/>
        </w:rPr>
        <w:t>умений,</w:t>
      </w:r>
      <w:r w:rsidRPr="00072543">
        <w:rPr>
          <w:rFonts w:ascii="Times New Roman" w:hAnsi="Times New Roman" w:cs="Times New Roman"/>
          <w:spacing w:val="27"/>
          <w:sz w:val="26"/>
          <w:szCs w:val="26"/>
        </w:rPr>
        <w:t xml:space="preserve"> </w:t>
      </w:r>
      <w:r w:rsidRPr="00072543">
        <w:rPr>
          <w:rFonts w:ascii="Times New Roman" w:hAnsi="Times New Roman" w:cs="Times New Roman"/>
          <w:spacing w:val="-1"/>
          <w:sz w:val="26"/>
          <w:szCs w:val="26"/>
        </w:rPr>
        <w:t>практических</w:t>
      </w:r>
      <w:r w:rsidRPr="00072543">
        <w:rPr>
          <w:rFonts w:ascii="Times New Roman" w:hAnsi="Times New Roman" w:cs="Times New Roman"/>
          <w:spacing w:val="28"/>
          <w:sz w:val="26"/>
          <w:szCs w:val="26"/>
        </w:rPr>
        <w:t xml:space="preserve"> </w:t>
      </w:r>
      <w:r w:rsidRPr="00072543">
        <w:rPr>
          <w:rFonts w:ascii="Times New Roman" w:hAnsi="Times New Roman" w:cs="Times New Roman"/>
          <w:spacing w:val="-1"/>
          <w:sz w:val="26"/>
          <w:szCs w:val="26"/>
        </w:rPr>
        <w:t>навыков</w:t>
      </w:r>
      <w:r w:rsidRPr="00072543">
        <w:rPr>
          <w:rFonts w:ascii="Times New Roman" w:hAnsi="Times New Roman" w:cs="Times New Roman"/>
          <w:spacing w:val="27"/>
          <w:sz w:val="26"/>
          <w:szCs w:val="26"/>
        </w:rPr>
        <w:t xml:space="preserve"> </w:t>
      </w:r>
      <w:r w:rsidRPr="00072543">
        <w:rPr>
          <w:rFonts w:ascii="Times New Roman" w:hAnsi="Times New Roman" w:cs="Times New Roman"/>
          <w:spacing w:val="-1"/>
          <w:sz w:val="26"/>
          <w:szCs w:val="26"/>
        </w:rPr>
        <w:t>безопасного</w:t>
      </w:r>
      <w:r w:rsidRPr="00072543">
        <w:rPr>
          <w:rFonts w:ascii="Times New Roman" w:hAnsi="Times New Roman" w:cs="Times New Roman"/>
          <w:spacing w:val="28"/>
          <w:sz w:val="26"/>
          <w:szCs w:val="26"/>
        </w:rPr>
        <w:t xml:space="preserve"> </w:t>
      </w:r>
      <w:r w:rsidRPr="00072543">
        <w:rPr>
          <w:rFonts w:ascii="Times New Roman" w:hAnsi="Times New Roman" w:cs="Times New Roman"/>
          <w:spacing w:val="-1"/>
          <w:sz w:val="26"/>
          <w:szCs w:val="26"/>
        </w:rPr>
        <w:t>поведения</w:t>
      </w:r>
      <w:r w:rsidRPr="00072543">
        <w:rPr>
          <w:rFonts w:ascii="Times New Roman" w:hAnsi="Times New Roman" w:cs="Times New Roman"/>
          <w:spacing w:val="28"/>
          <w:sz w:val="26"/>
          <w:szCs w:val="26"/>
        </w:rPr>
        <w:t xml:space="preserve"> </w:t>
      </w:r>
      <w:r w:rsidRPr="00072543">
        <w:rPr>
          <w:rFonts w:ascii="Times New Roman" w:hAnsi="Times New Roman" w:cs="Times New Roman"/>
          <w:sz w:val="26"/>
          <w:szCs w:val="26"/>
        </w:rPr>
        <w:t>на</w:t>
      </w:r>
      <w:r w:rsidRPr="00072543">
        <w:rPr>
          <w:rFonts w:ascii="Times New Roman" w:hAnsi="Times New Roman" w:cs="Times New Roman"/>
          <w:spacing w:val="37"/>
          <w:sz w:val="26"/>
          <w:szCs w:val="26"/>
        </w:rPr>
        <w:t xml:space="preserve"> </w:t>
      </w:r>
      <w:r w:rsidRPr="00072543">
        <w:rPr>
          <w:rFonts w:ascii="Times New Roman" w:hAnsi="Times New Roman" w:cs="Times New Roman"/>
          <w:spacing w:val="-1"/>
          <w:sz w:val="26"/>
          <w:szCs w:val="26"/>
        </w:rPr>
        <w:t>дороге,</w:t>
      </w:r>
      <w:r w:rsidRPr="00072543">
        <w:rPr>
          <w:rFonts w:ascii="Times New Roman" w:hAnsi="Times New Roman" w:cs="Times New Roman"/>
          <w:spacing w:val="8"/>
          <w:sz w:val="26"/>
          <w:szCs w:val="26"/>
        </w:rPr>
        <w:t xml:space="preserve"> </w:t>
      </w:r>
      <w:r w:rsidRPr="00072543">
        <w:rPr>
          <w:rFonts w:ascii="Times New Roman" w:hAnsi="Times New Roman" w:cs="Times New Roman"/>
          <w:spacing w:val="-1"/>
          <w:sz w:val="26"/>
          <w:szCs w:val="26"/>
        </w:rPr>
        <w:t>воспитания</w:t>
      </w:r>
      <w:r w:rsidRPr="00072543">
        <w:rPr>
          <w:rFonts w:ascii="Times New Roman" w:hAnsi="Times New Roman" w:cs="Times New Roman"/>
          <w:spacing w:val="6"/>
          <w:sz w:val="26"/>
          <w:szCs w:val="26"/>
        </w:rPr>
        <w:t xml:space="preserve"> </w:t>
      </w:r>
      <w:r w:rsidRPr="00072543">
        <w:rPr>
          <w:rFonts w:ascii="Times New Roman" w:hAnsi="Times New Roman" w:cs="Times New Roman"/>
          <w:sz w:val="26"/>
          <w:szCs w:val="26"/>
        </w:rPr>
        <w:t>у</w:t>
      </w:r>
      <w:r w:rsidRPr="00072543">
        <w:rPr>
          <w:rFonts w:ascii="Times New Roman" w:hAnsi="Times New Roman" w:cs="Times New Roman"/>
          <w:spacing w:val="4"/>
          <w:sz w:val="26"/>
          <w:szCs w:val="26"/>
        </w:rPr>
        <w:t xml:space="preserve"> </w:t>
      </w:r>
      <w:r w:rsidRPr="00072543">
        <w:rPr>
          <w:rFonts w:ascii="Times New Roman" w:hAnsi="Times New Roman" w:cs="Times New Roman"/>
          <w:sz w:val="26"/>
          <w:szCs w:val="26"/>
        </w:rPr>
        <w:t>них</w:t>
      </w:r>
      <w:r w:rsidRPr="00072543">
        <w:rPr>
          <w:rFonts w:ascii="Times New Roman" w:hAnsi="Times New Roman" w:cs="Times New Roman"/>
          <w:spacing w:val="9"/>
          <w:sz w:val="26"/>
          <w:szCs w:val="26"/>
        </w:rPr>
        <w:t xml:space="preserve"> </w:t>
      </w:r>
      <w:r w:rsidRPr="00072543">
        <w:rPr>
          <w:rFonts w:ascii="Times New Roman" w:hAnsi="Times New Roman" w:cs="Times New Roman"/>
          <w:spacing w:val="-1"/>
          <w:sz w:val="26"/>
          <w:szCs w:val="26"/>
        </w:rPr>
        <w:t>гражданственности</w:t>
      </w:r>
      <w:r w:rsidRPr="00072543">
        <w:rPr>
          <w:rFonts w:ascii="Times New Roman" w:hAnsi="Times New Roman" w:cs="Times New Roman"/>
          <w:spacing w:val="15"/>
          <w:sz w:val="26"/>
          <w:szCs w:val="26"/>
        </w:rPr>
        <w:t xml:space="preserve"> </w:t>
      </w:r>
      <w:r w:rsidRPr="00072543">
        <w:rPr>
          <w:rFonts w:ascii="Times New Roman" w:hAnsi="Times New Roman" w:cs="Times New Roman"/>
          <w:sz w:val="26"/>
          <w:szCs w:val="26"/>
        </w:rPr>
        <w:t>и</w:t>
      </w:r>
      <w:r w:rsidRPr="00072543">
        <w:rPr>
          <w:rFonts w:ascii="Times New Roman" w:hAnsi="Times New Roman" w:cs="Times New Roman"/>
          <w:spacing w:val="7"/>
          <w:sz w:val="26"/>
          <w:szCs w:val="26"/>
        </w:rPr>
        <w:t xml:space="preserve"> </w:t>
      </w:r>
      <w:r w:rsidRPr="00072543">
        <w:rPr>
          <w:rFonts w:ascii="Times New Roman" w:hAnsi="Times New Roman" w:cs="Times New Roman"/>
          <w:spacing w:val="-1"/>
          <w:sz w:val="26"/>
          <w:szCs w:val="26"/>
        </w:rPr>
        <w:t>ответственности,</w:t>
      </w:r>
      <w:r w:rsidRPr="00072543">
        <w:rPr>
          <w:rFonts w:ascii="Times New Roman" w:hAnsi="Times New Roman" w:cs="Times New Roman"/>
          <w:spacing w:val="8"/>
          <w:sz w:val="26"/>
          <w:szCs w:val="26"/>
        </w:rPr>
        <w:t xml:space="preserve"> </w:t>
      </w:r>
      <w:r w:rsidRPr="00072543">
        <w:rPr>
          <w:rFonts w:ascii="Times New Roman" w:hAnsi="Times New Roman" w:cs="Times New Roman"/>
          <w:spacing w:val="-1"/>
          <w:sz w:val="26"/>
          <w:szCs w:val="26"/>
        </w:rPr>
        <w:t>вовлечения</w:t>
      </w:r>
      <w:r w:rsidRPr="00072543">
        <w:rPr>
          <w:rFonts w:ascii="Times New Roman" w:hAnsi="Times New Roman" w:cs="Times New Roman"/>
          <w:spacing w:val="27"/>
          <w:sz w:val="26"/>
          <w:szCs w:val="26"/>
        </w:rPr>
        <w:t xml:space="preserve"> </w:t>
      </w:r>
      <w:r w:rsidRPr="00072543">
        <w:rPr>
          <w:rFonts w:ascii="Times New Roman" w:hAnsi="Times New Roman" w:cs="Times New Roman"/>
          <w:spacing w:val="-1"/>
          <w:sz w:val="26"/>
          <w:szCs w:val="26"/>
        </w:rPr>
        <w:t>школьников</w:t>
      </w:r>
      <w:r w:rsidRPr="00072543">
        <w:rPr>
          <w:rFonts w:ascii="Times New Roman" w:hAnsi="Times New Roman" w:cs="Times New Roman"/>
          <w:spacing w:val="9"/>
          <w:sz w:val="26"/>
          <w:szCs w:val="26"/>
        </w:rPr>
        <w:t xml:space="preserve"> </w:t>
      </w:r>
      <w:r w:rsidRPr="00072543">
        <w:rPr>
          <w:rFonts w:ascii="Times New Roman" w:hAnsi="Times New Roman" w:cs="Times New Roman"/>
          <w:sz w:val="26"/>
          <w:szCs w:val="26"/>
        </w:rPr>
        <w:t>в</w:t>
      </w:r>
      <w:r w:rsidRPr="00072543">
        <w:rPr>
          <w:rFonts w:ascii="Times New Roman" w:hAnsi="Times New Roman" w:cs="Times New Roman"/>
          <w:spacing w:val="6"/>
          <w:sz w:val="26"/>
          <w:szCs w:val="26"/>
        </w:rPr>
        <w:t xml:space="preserve"> </w:t>
      </w:r>
      <w:r w:rsidRPr="00072543">
        <w:rPr>
          <w:rFonts w:ascii="Times New Roman" w:hAnsi="Times New Roman" w:cs="Times New Roman"/>
          <w:spacing w:val="-1"/>
          <w:sz w:val="26"/>
          <w:szCs w:val="26"/>
        </w:rPr>
        <w:t>работу</w:t>
      </w:r>
      <w:r w:rsidRPr="00072543">
        <w:rPr>
          <w:rFonts w:ascii="Times New Roman" w:hAnsi="Times New Roman" w:cs="Times New Roman"/>
          <w:spacing w:val="5"/>
          <w:sz w:val="26"/>
          <w:szCs w:val="26"/>
        </w:rPr>
        <w:t xml:space="preserve"> </w:t>
      </w:r>
      <w:r w:rsidR="00D01B39">
        <w:rPr>
          <w:rFonts w:ascii="Times New Roman" w:hAnsi="Times New Roman" w:cs="Times New Roman"/>
          <w:spacing w:val="5"/>
          <w:sz w:val="26"/>
          <w:szCs w:val="26"/>
        </w:rPr>
        <w:br/>
      </w:r>
      <w:r w:rsidRPr="00072543">
        <w:rPr>
          <w:rFonts w:ascii="Times New Roman" w:hAnsi="Times New Roman" w:cs="Times New Roman"/>
          <w:sz w:val="26"/>
          <w:szCs w:val="26"/>
        </w:rPr>
        <w:t>по</w:t>
      </w:r>
      <w:r w:rsidRPr="00072543">
        <w:rPr>
          <w:rFonts w:ascii="Times New Roman" w:hAnsi="Times New Roman" w:cs="Times New Roman"/>
          <w:spacing w:val="12"/>
          <w:sz w:val="26"/>
          <w:szCs w:val="26"/>
        </w:rPr>
        <w:t xml:space="preserve"> </w:t>
      </w:r>
      <w:r w:rsidRPr="00072543">
        <w:rPr>
          <w:rFonts w:ascii="Times New Roman" w:hAnsi="Times New Roman" w:cs="Times New Roman"/>
          <w:spacing w:val="-1"/>
          <w:sz w:val="26"/>
          <w:szCs w:val="26"/>
        </w:rPr>
        <w:t>пропаганде</w:t>
      </w:r>
      <w:r w:rsidRPr="00072543">
        <w:rPr>
          <w:rFonts w:ascii="Times New Roman" w:hAnsi="Times New Roman" w:cs="Times New Roman"/>
          <w:spacing w:val="6"/>
          <w:sz w:val="26"/>
          <w:szCs w:val="26"/>
        </w:rPr>
        <w:t xml:space="preserve"> </w:t>
      </w:r>
      <w:r w:rsidRPr="00072543">
        <w:rPr>
          <w:rFonts w:ascii="Times New Roman" w:hAnsi="Times New Roman" w:cs="Times New Roman"/>
          <w:spacing w:val="-1"/>
          <w:sz w:val="26"/>
          <w:szCs w:val="26"/>
        </w:rPr>
        <w:t>безопасного</w:t>
      </w:r>
      <w:r w:rsidRPr="00072543">
        <w:rPr>
          <w:rFonts w:ascii="Times New Roman" w:hAnsi="Times New Roman" w:cs="Times New Roman"/>
          <w:spacing w:val="7"/>
          <w:sz w:val="26"/>
          <w:szCs w:val="26"/>
        </w:rPr>
        <w:t xml:space="preserve"> </w:t>
      </w:r>
      <w:r w:rsidRPr="00072543">
        <w:rPr>
          <w:rFonts w:ascii="Times New Roman" w:hAnsi="Times New Roman" w:cs="Times New Roman"/>
          <w:spacing w:val="-1"/>
          <w:sz w:val="26"/>
          <w:szCs w:val="26"/>
        </w:rPr>
        <w:t>поведения</w:t>
      </w:r>
      <w:r w:rsidRPr="00072543">
        <w:rPr>
          <w:rFonts w:ascii="Times New Roman" w:hAnsi="Times New Roman" w:cs="Times New Roman"/>
          <w:spacing w:val="6"/>
          <w:sz w:val="26"/>
          <w:szCs w:val="26"/>
        </w:rPr>
        <w:t xml:space="preserve"> </w:t>
      </w:r>
      <w:r w:rsidRPr="00072543">
        <w:rPr>
          <w:rFonts w:ascii="Times New Roman" w:hAnsi="Times New Roman" w:cs="Times New Roman"/>
          <w:sz w:val="26"/>
          <w:szCs w:val="26"/>
        </w:rPr>
        <w:t>на</w:t>
      </w:r>
      <w:r w:rsidRPr="00072543">
        <w:rPr>
          <w:rFonts w:ascii="Times New Roman" w:hAnsi="Times New Roman" w:cs="Times New Roman"/>
          <w:spacing w:val="6"/>
          <w:sz w:val="26"/>
          <w:szCs w:val="26"/>
        </w:rPr>
        <w:t xml:space="preserve"> </w:t>
      </w:r>
      <w:r w:rsidRPr="00072543">
        <w:rPr>
          <w:rFonts w:ascii="Times New Roman" w:hAnsi="Times New Roman" w:cs="Times New Roman"/>
          <w:spacing w:val="-1"/>
          <w:sz w:val="26"/>
          <w:szCs w:val="26"/>
        </w:rPr>
        <w:t>дорогах</w:t>
      </w:r>
      <w:r w:rsidRPr="00072543">
        <w:rPr>
          <w:rFonts w:ascii="Times New Roman" w:hAnsi="Times New Roman" w:cs="Times New Roman"/>
          <w:spacing w:val="7"/>
          <w:sz w:val="26"/>
          <w:szCs w:val="26"/>
        </w:rPr>
        <w:t xml:space="preserve"> </w:t>
      </w:r>
      <w:r w:rsidRPr="00072543">
        <w:rPr>
          <w:rFonts w:ascii="Times New Roman" w:hAnsi="Times New Roman" w:cs="Times New Roman"/>
          <w:sz w:val="26"/>
          <w:szCs w:val="26"/>
        </w:rPr>
        <w:t>и</w:t>
      </w:r>
      <w:r w:rsidRPr="00072543">
        <w:rPr>
          <w:rFonts w:ascii="Times New Roman" w:hAnsi="Times New Roman" w:cs="Times New Roman"/>
          <w:spacing w:val="9"/>
          <w:sz w:val="26"/>
          <w:szCs w:val="26"/>
        </w:rPr>
        <w:t xml:space="preserve"> </w:t>
      </w:r>
      <w:r w:rsidRPr="00072543">
        <w:rPr>
          <w:rFonts w:ascii="Times New Roman" w:hAnsi="Times New Roman" w:cs="Times New Roman"/>
          <w:spacing w:val="-1"/>
          <w:sz w:val="26"/>
          <w:szCs w:val="26"/>
        </w:rPr>
        <w:t>улицах</w:t>
      </w:r>
      <w:r w:rsidRPr="00072543">
        <w:rPr>
          <w:rFonts w:ascii="Times New Roman" w:hAnsi="Times New Roman" w:cs="Times New Roman"/>
          <w:spacing w:val="27"/>
          <w:sz w:val="26"/>
          <w:szCs w:val="26"/>
        </w:rPr>
        <w:t xml:space="preserve"> </w:t>
      </w:r>
      <w:r w:rsidRPr="00072543">
        <w:rPr>
          <w:rFonts w:ascii="Times New Roman" w:hAnsi="Times New Roman" w:cs="Times New Roman"/>
          <w:spacing w:val="-1"/>
          <w:sz w:val="26"/>
          <w:szCs w:val="26"/>
        </w:rPr>
        <w:t>среди</w:t>
      </w:r>
      <w:r w:rsidRPr="00072543">
        <w:rPr>
          <w:rFonts w:ascii="Times New Roman" w:hAnsi="Times New Roman" w:cs="Times New Roman"/>
          <w:spacing w:val="-3"/>
          <w:sz w:val="26"/>
          <w:szCs w:val="26"/>
        </w:rPr>
        <w:t xml:space="preserve"> </w:t>
      </w:r>
      <w:r w:rsidRPr="00072543">
        <w:rPr>
          <w:rFonts w:ascii="Times New Roman" w:hAnsi="Times New Roman" w:cs="Times New Roman"/>
          <w:spacing w:val="-1"/>
          <w:sz w:val="26"/>
          <w:szCs w:val="26"/>
        </w:rPr>
        <w:t>детей</w:t>
      </w:r>
      <w:r w:rsidRPr="00072543">
        <w:rPr>
          <w:rFonts w:ascii="Times New Roman" w:hAnsi="Times New Roman" w:cs="Times New Roman"/>
          <w:sz w:val="26"/>
          <w:szCs w:val="26"/>
        </w:rPr>
        <w:t xml:space="preserve"> </w:t>
      </w:r>
      <w:r w:rsidRPr="00072543">
        <w:rPr>
          <w:rFonts w:ascii="Times New Roman" w:hAnsi="Times New Roman" w:cs="Times New Roman"/>
          <w:spacing w:val="-1"/>
          <w:sz w:val="26"/>
          <w:szCs w:val="26"/>
        </w:rPr>
        <w:t>младшего</w:t>
      </w:r>
      <w:r w:rsidRPr="00072543">
        <w:rPr>
          <w:rFonts w:ascii="Times New Roman" w:hAnsi="Times New Roman" w:cs="Times New Roman"/>
          <w:spacing w:val="1"/>
          <w:sz w:val="26"/>
          <w:szCs w:val="26"/>
        </w:rPr>
        <w:t xml:space="preserve"> </w:t>
      </w:r>
      <w:r w:rsidR="00D01B39">
        <w:rPr>
          <w:rFonts w:ascii="Times New Roman" w:hAnsi="Times New Roman" w:cs="Times New Roman"/>
          <w:spacing w:val="1"/>
          <w:sz w:val="26"/>
          <w:szCs w:val="26"/>
        </w:rPr>
        <w:br/>
      </w:r>
      <w:r w:rsidRPr="00072543">
        <w:rPr>
          <w:rFonts w:ascii="Times New Roman" w:hAnsi="Times New Roman" w:cs="Times New Roman"/>
          <w:sz w:val="26"/>
          <w:szCs w:val="26"/>
        </w:rPr>
        <w:t>и</w:t>
      </w:r>
      <w:r w:rsidRPr="00072543">
        <w:rPr>
          <w:rFonts w:ascii="Times New Roman" w:hAnsi="Times New Roman" w:cs="Times New Roman"/>
          <w:spacing w:val="-1"/>
          <w:sz w:val="26"/>
          <w:szCs w:val="26"/>
        </w:rPr>
        <w:t xml:space="preserve"> среднего</w:t>
      </w:r>
      <w:r w:rsidRPr="00072543">
        <w:rPr>
          <w:rFonts w:ascii="Times New Roman" w:hAnsi="Times New Roman" w:cs="Times New Roman"/>
          <w:spacing w:val="4"/>
          <w:sz w:val="26"/>
          <w:szCs w:val="26"/>
        </w:rPr>
        <w:t xml:space="preserve"> </w:t>
      </w:r>
      <w:r w:rsidRPr="00072543">
        <w:rPr>
          <w:rFonts w:ascii="Times New Roman" w:hAnsi="Times New Roman" w:cs="Times New Roman"/>
          <w:spacing w:val="-1"/>
          <w:sz w:val="26"/>
          <w:szCs w:val="26"/>
        </w:rPr>
        <w:t>возраста</w:t>
      </w:r>
      <w:r w:rsidRPr="00072543">
        <w:rPr>
          <w:rFonts w:ascii="Times New Roman" w:hAnsi="Times New Roman" w:cs="Times New Roman"/>
          <w:sz w:val="26"/>
          <w:szCs w:val="26"/>
        </w:rPr>
        <w:t xml:space="preserve"> разработано и утверждено распоряжением Департамента </w:t>
      </w:r>
      <w:r w:rsidR="00D01B39">
        <w:rPr>
          <w:rFonts w:ascii="Times New Roman" w:hAnsi="Times New Roman" w:cs="Times New Roman"/>
          <w:sz w:val="26"/>
          <w:szCs w:val="26"/>
        </w:rPr>
        <w:br/>
      </w:r>
      <w:r w:rsidRPr="00072543">
        <w:rPr>
          <w:rFonts w:ascii="Times New Roman" w:hAnsi="Times New Roman" w:cs="Times New Roman"/>
          <w:sz w:val="26"/>
          <w:szCs w:val="26"/>
        </w:rPr>
        <w:t>от 18.12.2019 № 1070-р положение об отрядах юных инспекторов дорожного движения в образовательных организациях Ненецкого автономного округа. В ГБУ НАО «НРЦРО» находится в разработке «</w:t>
      </w:r>
      <w:r w:rsidRPr="00072543">
        <w:rPr>
          <w:rFonts w:ascii="Times New Roman" w:hAnsi="Times New Roman" w:cs="Times New Roman"/>
          <w:bCs/>
          <w:spacing w:val="-1"/>
          <w:sz w:val="26"/>
          <w:szCs w:val="26"/>
        </w:rPr>
        <w:t>Сборник</w:t>
      </w:r>
      <w:r w:rsidRPr="00072543">
        <w:rPr>
          <w:rFonts w:ascii="Times New Roman" w:hAnsi="Times New Roman" w:cs="Times New Roman"/>
          <w:bCs/>
          <w:spacing w:val="25"/>
          <w:sz w:val="26"/>
          <w:szCs w:val="26"/>
        </w:rPr>
        <w:t xml:space="preserve"> </w:t>
      </w:r>
      <w:r w:rsidRPr="00072543">
        <w:rPr>
          <w:rFonts w:ascii="Times New Roman" w:hAnsi="Times New Roman" w:cs="Times New Roman"/>
          <w:bCs/>
          <w:spacing w:val="-1"/>
          <w:sz w:val="26"/>
          <w:szCs w:val="26"/>
        </w:rPr>
        <w:t xml:space="preserve">информационно-методических </w:t>
      </w:r>
      <w:r w:rsidRPr="00072543">
        <w:rPr>
          <w:rFonts w:ascii="Times New Roman" w:hAnsi="Times New Roman" w:cs="Times New Roman"/>
          <w:bCs/>
          <w:spacing w:val="-1"/>
          <w:sz w:val="26"/>
          <w:szCs w:val="26"/>
        </w:rPr>
        <w:lastRenderedPageBreak/>
        <w:t>материалов</w:t>
      </w:r>
      <w:r w:rsidRPr="00072543">
        <w:rPr>
          <w:rFonts w:ascii="Times New Roman" w:hAnsi="Times New Roman" w:cs="Times New Roman"/>
          <w:bCs/>
          <w:sz w:val="26"/>
          <w:szCs w:val="26"/>
        </w:rPr>
        <w:t xml:space="preserve"> по</w:t>
      </w:r>
      <w:r w:rsidRPr="00072543">
        <w:rPr>
          <w:rFonts w:ascii="Times New Roman" w:hAnsi="Times New Roman" w:cs="Times New Roman"/>
          <w:bCs/>
          <w:spacing w:val="-2"/>
          <w:sz w:val="26"/>
          <w:szCs w:val="26"/>
        </w:rPr>
        <w:t xml:space="preserve"> </w:t>
      </w:r>
      <w:r w:rsidRPr="00072543">
        <w:rPr>
          <w:rFonts w:ascii="Times New Roman" w:hAnsi="Times New Roman" w:cs="Times New Roman"/>
          <w:bCs/>
          <w:spacing w:val="-1"/>
          <w:sz w:val="26"/>
          <w:szCs w:val="26"/>
        </w:rPr>
        <w:t>организации</w:t>
      </w:r>
      <w:r w:rsidRPr="00072543">
        <w:rPr>
          <w:rFonts w:ascii="Times New Roman" w:hAnsi="Times New Roman" w:cs="Times New Roman"/>
          <w:bCs/>
          <w:spacing w:val="-3"/>
          <w:sz w:val="26"/>
          <w:szCs w:val="26"/>
        </w:rPr>
        <w:t xml:space="preserve"> </w:t>
      </w:r>
      <w:r w:rsidRPr="00072543">
        <w:rPr>
          <w:rFonts w:ascii="Times New Roman" w:hAnsi="Times New Roman" w:cs="Times New Roman"/>
          <w:bCs/>
          <w:sz w:val="26"/>
          <w:szCs w:val="26"/>
        </w:rPr>
        <w:t>работы</w:t>
      </w:r>
      <w:r w:rsidRPr="00072543">
        <w:rPr>
          <w:rFonts w:ascii="Times New Roman" w:hAnsi="Times New Roman" w:cs="Times New Roman"/>
          <w:bCs/>
          <w:spacing w:val="30"/>
          <w:sz w:val="26"/>
          <w:szCs w:val="26"/>
        </w:rPr>
        <w:t xml:space="preserve"> </w:t>
      </w:r>
      <w:r w:rsidRPr="00072543">
        <w:rPr>
          <w:rFonts w:ascii="Times New Roman" w:hAnsi="Times New Roman" w:cs="Times New Roman"/>
          <w:bCs/>
          <w:spacing w:val="-1"/>
          <w:sz w:val="26"/>
          <w:szCs w:val="26"/>
        </w:rPr>
        <w:t>отряда</w:t>
      </w:r>
      <w:r w:rsidRPr="00072543">
        <w:rPr>
          <w:rFonts w:ascii="Times New Roman" w:hAnsi="Times New Roman" w:cs="Times New Roman"/>
          <w:bCs/>
          <w:sz w:val="26"/>
          <w:szCs w:val="26"/>
        </w:rPr>
        <w:t xml:space="preserve"> </w:t>
      </w:r>
      <w:r w:rsidRPr="00072543">
        <w:rPr>
          <w:rFonts w:ascii="Times New Roman" w:hAnsi="Times New Roman" w:cs="Times New Roman"/>
          <w:bCs/>
          <w:spacing w:val="-2"/>
          <w:sz w:val="26"/>
          <w:szCs w:val="26"/>
        </w:rPr>
        <w:t>юных</w:t>
      </w:r>
      <w:r w:rsidRPr="00072543">
        <w:rPr>
          <w:rFonts w:ascii="Times New Roman" w:hAnsi="Times New Roman" w:cs="Times New Roman"/>
          <w:bCs/>
          <w:spacing w:val="1"/>
          <w:sz w:val="26"/>
          <w:szCs w:val="26"/>
        </w:rPr>
        <w:t xml:space="preserve"> </w:t>
      </w:r>
      <w:r w:rsidRPr="00072543">
        <w:rPr>
          <w:rFonts w:ascii="Times New Roman" w:hAnsi="Times New Roman" w:cs="Times New Roman"/>
          <w:bCs/>
          <w:spacing w:val="-1"/>
          <w:sz w:val="26"/>
          <w:szCs w:val="26"/>
        </w:rPr>
        <w:t>инспекторов</w:t>
      </w:r>
      <w:r w:rsidRPr="00072543">
        <w:rPr>
          <w:rFonts w:ascii="Times New Roman" w:hAnsi="Times New Roman" w:cs="Times New Roman"/>
          <w:bCs/>
          <w:spacing w:val="-2"/>
          <w:sz w:val="26"/>
          <w:szCs w:val="26"/>
        </w:rPr>
        <w:t xml:space="preserve"> </w:t>
      </w:r>
      <w:r w:rsidRPr="00072543">
        <w:rPr>
          <w:rFonts w:ascii="Times New Roman" w:hAnsi="Times New Roman" w:cs="Times New Roman"/>
          <w:bCs/>
          <w:spacing w:val="-1"/>
          <w:sz w:val="26"/>
          <w:szCs w:val="26"/>
        </w:rPr>
        <w:t>движения</w:t>
      </w:r>
      <w:r w:rsidRPr="00072543">
        <w:rPr>
          <w:rFonts w:ascii="Times New Roman" w:hAnsi="Times New Roman" w:cs="Times New Roman"/>
          <w:bCs/>
          <w:spacing w:val="29"/>
          <w:sz w:val="26"/>
          <w:szCs w:val="26"/>
        </w:rPr>
        <w:t xml:space="preserve"> </w:t>
      </w:r>
      <w:r w:rsidR="00D01B39">
        <w:rPr>
          <w:rFonts w:ascii="Times New Roman" w:hAnsi="Times New Roman" w:cs="Times New Roman"/>
          <w:bCs/>
          <w:spacing w:val="29"/>
          <w:sz w:val="26"/>
          <w:szCs w:val="26"/>
        </w:rPr>
        <w:br/>
      </w:r>
      <w:r w:rsidRPr="00072543">
        <w:rPr>
          <w:rFonts w:ascii="Times New Roman" w:hAnsi="Times New Roman" w:cs="Times New Roman"/>
          <w:bCs/>
          <w:sz w:val="26"/>
          <w:szCs w:val="26"/>
        </w:rPr>
        <w:t xml:space="preserve">в </w:t>
      </w:r>
      <w:r w:rsidRPr="00072543">
        <w:rPr>
          <w:rFonts w:ascii="Times New Roman" w:hAnsi="Times New Roman" w:cs="Times New Roman"/>
          <w:bCs/>
          <w:spacing w:val="-1"/>
          <w:sz w:val="26"/>
          <w:szCs w:val="26"/>
        </w:rPr>
        <w:t>образовательных организациях Ненецкого автономного округа», который планируется издать в текущем году.</w:t>
      </w:r>
    </w:p>
    <w:p w:rsidR="00072543" w:rsidRPr="00072543" w:rsidRDefault="00072543" w:rsidP="00072543">
      <w:pPr>
        <w:autoSpaceDE w:val="0"/>
        <w:autoSpaceDN w:val="0"/>
        <w:adjustRightInd w:val="0"/>
        <w:spacing w:after="0" w:line="240" w:lineRule="auto"/>
        <w:ind w:firstLine="709"/>
        <w:jc w:val="both"/>
        <w:rPr>
          <w:rFonts w:ascii="Times New Roman" w:eastAsiaTheme="minorHAnsi" w:hAnsi="Times New Roman" w:cs="Times New Roman"/>
          <w:bCs/>
          <w:color w:val="000000"/>
          <w:sz w:val="26"/>
          <w:szCs w:val="26"/>
          <w:lang w:eastAsia="en-US"/>
        </w:rPr>
      </w:pPr>
      <w:r w:rsidRPr="00072543">
        <w:rPr>
          <w:rFonts w:ascii="Times New Roman" w:hAnsi="Times New Roman" w:cs="Times New Roman"/>
          <w:sz w:val="26"/>
          <w:szCs w:val="26"/>
        </w:rPr>
        <w:t xml:space="preserve">В рамках акции «Безопасное лето», проведенной с 15 мая по 30 июня 2020 года, проведены мероприятия, направленные на безопасность   дорожного движения. В связи с неблагоприятной эпидемиологической обстановкой </w:t>
      </w:r>
      <w:r w:rsidR="00D01B39">
        <w:rPr>
          <w:rFonts w:ascii="Times New Roman" w:hAnsi="Times New Roman" w:cs="Times New Roman"/>
          <w:sz w:val="26"/>
          <w:szCs w:val="26"/>
        </w:rPr>
        <w:br/>
      </w:r>
      <w:r w:rsidRPr="00072543">
        <w:rPr>
          <w:rFonts w:ascii="Times New Roman" w:hAnsi="Times New Roman" w:cs="Times New Roman"/>
          <w:sz w:val="26"/>
          <w:szCs w:val="26"/>
        </w:rPr>
        <w:t>все мероприятия были проведены в онлайн формате.</w:t>
      </w:r>
      <w:r w:rsidRPr="00072543">
        <w:rPr>
          <w:rFonts w:ascii="Times New Roman" w:eastAsiaTheme="minorHAnsi" w:hAnsi="Times New Roman" w:cs="Times New Roman"/>
          <w:bCs/>
          <w:color w:val="000000"/>
          <w:sz w:val="26"/>
          <w:szCs w:val="26"/>
          <w:lang w:eastAsia="en-US"/>
        </w:rPr>
        <w:t xml:space="preserve"> На сайтах образовательных организациях и в социальных сетях размещена информация по правилам дорожного движения. </w:t>
      </w:r>
    </w:p>
    <w:p w:rsidR="00072543" w:rsidRPr="00B727AC" w:rsidRDefault="00072543" w:rsidP="00072543">
      <w:pPr>
        <w:autoSpaceDE w:val="0"/>
        <w:autoSpaceDN w:val="0"/>
        <w:adjustRightInd w:val="0"/>
        <w:spacing w:after="0" w:line="240" w:lineRule="auto"/>
        <w:ind w:firstLine="709"/>
        <w:jc w:val="both"/>
        <w:rPr>
          <w:rFonts w:ascii="Times New Roman" w:hAnsi="Times New Roman" w:cs="Times New Roman"/>
          <w:sz w:val="26"/>
          <w:szCs w:val="26"/>
        </w:rPr>
      </w:pPr>
      <w:r w:rsidRPr="00072543">
        <w:rPr>
          <w:rFonts w:ascii="Times New Roman" w:hAnsi="Times New Roman" w:cs="Times New Roman"/>
          <w:sz w:val="26"/>
          <w:szCs w:val="26"/>
        </w:rPr>
        <w:t>На базе ГБУ ДО НАО «Детско</w:t>
      </w:r>
      <w:r w:rsidRPr="00B727AC">
        <w:rPr>
          <w:rFonts w:ascii="Times New Roman" w:hAnsi="Times New Roman" w:cs="Times New Roman"/>
          <w:sz w:val="26"/>
          <w:szCs w:val="26"/>
        </w:rPr>
        <w:t xml:space="preserve">-юношеский центр «Лидер» продолжает работу Центр по профилактике детского дорожно-транспортного травматизма («Лаборатория безопасности»), созданный в рамках реализации поручения Президента Российской Федерации по итогам заседания президиума Государственного совета Российской Федерации от 14.03.2016. В 2019 году </w:t>
      </w:r>
      <w:r w:rsidRPr="00B727AC">
        <w:rPr>
          <w:rFonts w:ascii="Times New Roman" w:hAnsi="Times New Roman" w:cs="Times New Roman"/>
          <w:color w:val="000000" w:themeColor="text1"/>
          <w:sz w:val="26"/>
          <w:szCs w:val="26"/>
          <w:lang w:eastAsia="en-US"/>
        </w:rPr>
        <w:t>участниками мероприятий, проведенных «Лабораторией безопасности» очно стали 1511 обучающихся, за 2,5 месяца 2020 года – 378.</w:t>
      </w:r>
      <w:r w:rsidRPr="00B727AC">
        <w:rPr>
          <w:rFonts w:ascii="Times New Roman" w:hAnsi="Times New Roman" w:cs="Times New Roman"/>
          <w:sz w:val="26"/>
          <w:szCs w:val="26"/>
        </w:rPr>
        <w:t xml:space="preserve"> Начиная с конца марта, занятия были организованы педагогами дистанционно, 2 раза в неделю, на платформе Zoom. Накануне 9 мая ЮИД приняли участие во Всероссийском марафоне </w:t>
      </w:r>
      <w:r>
        <w:rPr>
          <w:rFonts w:ascii="Times New Roman" w:hAnsi="Times New Roman" w:cs="Times New Roman"/>
          <w:sz w:val="26"/>
          <w:szCs w:val="26"/>
        </w:rPr>
        <w:br/>
      </w:r>
      <w:r w:rsidRPr="00B727AC">
        <w:rPr>
          <w:rFonts w:ascii="Times New Roman" w:hAnsi="Times New Roman" w:cs="Times New Roman"/>
          <w:sz w:val="26"/>
          <w:szCs w:val="26"/>
        </w:rPr>
        <w:t>«ЮИД за Победу благодарит!».</w:t>
      </w:r>
    </w:p>
    <w:p w:rsidR="00072543" w:rsidRPr="00B727AC" w:rsidRDefault="00072543" w:rsidP="00072543">
      <w:pPr>
        <w:autoSpaceDE w:val="0"/>
        <w:autoSpaceDN w:val="0"/>
        <w:adjustRightInd w:val="0"/>
        <w:spacing w:after="0" w:line="240" w:lineRule="auto"/>
        <w:ind w:firstLine="709"/>
        <w:jc w:val="both"/>
        <w:rPr>
          <w:rFonts w:ascii="Times New Roman" w:hAnsi="Times New Roman" w:cs="Times New Roman"/>
          <w:sz w:val="26"/>
          <w:szCs w:val="26"/>
        </w:rPr>
      </w:pPr>
      <w:r w:rsidRPr="00B727AC">
        <w:rPr>
          <w:rFonts w:ascii="Times New Roman" w:hAnsi="Times New Roman" w:cs="Times New Roman"/>
          <w:sz w:val="26"/>
          <w:szCs w:val="26"/>
        </w:rPr>
        <w:t xml:space="preserve">Кроме того, дети из НАО приняли участие в конкурсах, организуемых Благотворительным фондом поддержки детей пострадавших в ДТП имени «Наташи Едыкиной», реализуемых в рамках проекта «Со светофоровой наукой </w:t>
      </w:r>
      <w:r w:rsidR="00D01B39">
        <w:rPr>
          <w:rFonts w:ascii="Times New Roman" w:hAnsi="Times New Roman" w:cs="Times New Roman"/>
          <w:sz w:val="26"/>
          <w:szCs w:val="26"/>
        </w:rPr>
        <w:br/>
      </w:r>
      <w:r w:rsidRPr="00B727AC">
        <w:rPr>
          <w:rFonts w:ascii="Times New Roman" w:hAnsi="Times New Roman" w:cs="Times New Roman"/>
          <w:sz w:val="26"/>
          <w:szCs w:val="26"/>
        </w:rPr>
        <w:t>по добрым дорогам детства»</w:t>
      </w:r>
      <w:r>
        <w:rPr>
          <w:rFonts w:ascii="Times New Roman" w:hAnsi="Times New Roman" w:cs="Times New Roman"/>
          <w:sz w:val="26"/>
          <w:szCs w:val="26"/>
        </w:rPr>
        <w:t>, прошедшие в 1 полугодии 2020 года</w:t>
      </w:r>
      <w:r w:rsidRPr="00B727AC">
        <w:rPr>
          <w:rFonts w:ascii="Times New Roman" w:hAnsi="Times New Roman" w:cs="Times New Roman"/>
          <w:sz w:val="26"/>
          <w:szCs w:val="26"/>
        </w:rPr>
        <w:t>.</w:t>
      </w:r>
    </w:p>
    <w:p w:rsidR="00072543" w:rsidRPr="00B727AC" w:rsidRDefault="00072543" w:rsidP="00072543">
      <w:pPr>
        <w:spacing w:after="0" w:line="240" w:lineRule="auto"/>
        <w:ind w:firstLine="709"/>
        <w:jc w:val="both"/>
        <w:rPr>
          <w:rFonts w:ascii="Times New Roman" w:hAnsi="Times New Roman" w:cs="Times New Roman"/>
          <w:sz w:val="26"/>
          <w:szCs w:val="26"/>
        </w:rPr>
      </w:pPr>
      <w:r w:rsidRPr="00B727AC">
        <w:rPr>
          <w:rFonts w:ascii="Times New Roman" w:hAnsi="Times New Roman" w:cs="Times New Roman"/>
          <w:sz w:val="26"/>
          <w:szCs w:val="26"/>
        </w:rPr>
        <w:t xml:space="preserve">Среди новых мероприятий: школьные родительские собрания-онлайн (в сети Интернет), обучающие мероприятия и работа с родителями в социальных сетях, размещение информации о проводимых мероприятиях в социальных сетях, а также собрания в трудовых коллективах с участием представителей Департамента, ГИБДД и Департамента строительства и ЖКХ НАО. В 2019 году состоялось </w:t>
      </w:r>
      <w:r w:rsidR="00D01B39">
        <w:rPr>
          <w:rFonts w:ascii="Times New Roman" w:hAnsi="Times New Roman" w:cs="Times New Roman"/>
          <w:sz w:val="26"/>
          <w:szCs w:val="26"/>
        </w:rPr>
        <w:br/>
      </w:r>
      <w:r w:rsidRPr="00B727AC">
        <w:rPr>
          <w:rFonts w:ascii="Times New Roman" w:hAnsi="Times New Roman" w:cs="Times New Roman"/>
          <w:sz w:val="26"/>
          <w:szCs w:val="26"/>
        </w:rPr>
        <w:t>8 таких собраний, на первое полугодие 2020 года было запланировано 6, состоялось 2.</w:t>
      </w:r>
    </w:p>
    <w:p w:rsidR="00072543" w:rsidRPr="00B727AC" w:rsidRDefault="00072543" w:rsidP="00072543">
      <w:pPr>
        <w:spacing w:after="0" w:line="240" w:lineRule="auto"/>
        <w:ind w:firstLine="708"/>
        <w:jc w:val="both"/>
        <w:rPr>
          <w:rFonts w:ascii="Times New Roman" w:hAnsi="Times New Roman" w:cs="Times New Roman"/>
          <w:sz w:val="26"/>
          <w:szCs w:val="26"/>
        </w:rPr>
      </w:pPr>
      <w:r w:rsidRPr="00B727AC">
        <w:rPr>
          <w:rFonts w:ascii="Times New Roman" w:hAnsi="Times New Roman" w:cs="Times New Roman"/>
          <w:sz w:val="26"/>
          <w:szCs w:val="26"/>
        </w:rPr>
        <w:t xml:space="preserve">С целью профилактики правонарушений несовершеннолетних, в том числе </w:t>
      </w:r>
      <w:r w:rsidRPr="00B727AC">
        <w:rPr>
          <w:rFonts w:ascii="Times New Roman" w:hAnsi="Times New Roman" w:cs="Times New Roman"/>
          <w:sz w:val="26"/>
          <w:szCs w:val="26"/>
        </w:rPr>
        <w:br/>
        <w:t xml:space="preserve">в сфере дорожного движения, в школах активно создаются и успешно функционируют родительские патрули.  Родители обучающихся принимают активное участие в межведомственных профилактических рейдах «Ребенок </w:t>
      </w:r>
      <w:r w:rsidRPr="00B727AC">
        <w:rPr>
          <w:rFonts w:ascii="Times New Roman" w:hAnsi="Times New Roman" w:cs="Times New Roman"/>
          <w:sz w:val="26"/>
          <w:szCs w:val="26"/>
        </w:rPr>
        <w:br/>
        <w:t>на дороге».</w:t>
      </w:r>
    </w:p>
    <w:p w:rsidR="00072543" w:rsidRPr="00B727AC" w:rsidRDefault="00072543" w:rsidP="00072543">
      <w:pPr>
        <w:spacing w:after="0" w:line="240" w:lineRule="auto"/>
        <w:ind w:firstLine="708"/>
        <w:jc w:val="both"/>
        <w:rPr>
          <w:rFonts w:ascii="Times New Roman" w:hAnsi="Times New Roman" w:cs="Times New Roman"/>
          <w:sz w:val="26"/>
          <w:szCs w:val="26"/>
        </w:rPr>
      </w:pPr>
      <w:r w:rsidRPr="00B727AC">
        <w:rPr>
          <w:rFonts w:ascii="Times New Roman" w:hAnsi="Times New Roman" w:cs="Times New Roman"/>
          <w:sz w:val="26"/>
          <w:szCs w:val="26"/>
        </w:rPr>
        <w:t>Для просвещения родителей по вопросам профилактики детского дорожно-транспортного травматизма в образовательных организациях системно проводятся плановые тематические родительские собрания, информационно-образовательные мероприятия в школах с участием родительской общественности.</w:t>
      </w:r>
    </w:p>
    <w:p w:rsidR="00072543" w:rsidRPr="00B727AC" w:rsidRDefault="00072543" w:rsidP="00072543">
      <w:pPr>
        <w:spacing w:after="0" w:line="240" w:lineRule="auto"/>
        <w:ind w:firstLine="708"/>
        <w:jc w:val="both"/>
        <w:rPr>
          <w:rFonts w:ascii="Times New Roman" w:hAnsi="Times New Roman" w:cs="Times New Roman"/>
          <w:sz w:val="26"/>
          <w:szCs w:val="26"/>
        </w:rPr>
      </w:pPr>
      <w:r w:rsidRPr="00B727AC">
        <w:rPr>
          <w:rFonts w:ascii="Times New Roman" w:hAnsi="Times New Roman" w:cs="Times New Roman"/>
          <w:sz w:val="26"/>
          <w:szCs w:val="26"/>
        </w:rPr>
        <w:t xml:space="preserve">Все профилактические мероприятия, занятия по обучению детей правилам безопасности на дорогах и в транспорте проводятся с учетом методических рекомендаций Министерства просвещения РФ, а также с использованием ресурсов образовательного портала для педагогов, детей и их родителей «Дорога </w:t>
      </w:r>
      <w:r w:rsidRPr="00B727AC">
        <w:rPr>
          <w:rFonts w:ascii="Times New Roman" w:hAnsi="Times New Roman" w:cs="Times New Roman"/>
          <w:sz w:val="26"/>
          <w:szCs w:val="26"/>
        </w:rPr>
        <w:br/>
        <w:t>без опасности».</w:t>
      </w:r>
    </w:p>
    <w:p w:rsidR="00072543" w:rsidRPr="00B727AC" w:rsidRDefault="00072543" w:rsidP="00072543">
      <w:pPr>
        <w:spacing w:after="0" w:line="240" w:lineRule="auto"/>
        <w:ind w:firstLine="708"/>
        <w:jc w:val="both"/>
        <w:rPr>
          <w:rFonts w:ascii="Times New Roman" w:hAnsi="Times New Roman" w:cs="Times New Roman"/>
          <w:sz w:val="26"/>
          <w:szCs w:val="26"/>
        </w:rPr>
      </w:pPr>
      <w:r w:rsidRPr="00B727AC">
        <w:rPr>
          <w:rFonts w:ascii="Times New Roman" w:hAnsi="Times New Roman" w:cs="Times New Roman"/>
          <w:sz w:val="26"/>
          <w:szCs w:val="26"/>
        </w:rPr>
        <w:t xml:space="preserve">На портале размещаются положения о Всероссийских конкурсах </w:t>
      </w:r>
      <w:r w:rsidRPr="00B727AC">
        <w:rPr>
          <w:rFonts w:ascii="Times New Roman" w:hAnsi="Times New Roman" w:cs="Times New Roman"/>
          <w:sz w:val="26"/>
          <w:szCs w:val="26"/>
        </w:rPr>
        <w:br/>
        <w:t xml:space="preserve">по безопасности дорожного движения, поэтому он широко используется педагогами как информационный ресурс. </w:t>
      </w:r>
    </w:p>
    <w:p w:rsidR="00072543" w:rsidRPr="00B02D5B" w:rsidRDefault="00072543" w:rsidP="00072543">
      <w:pPr>
        <w:spacing w:after="0" w:line="240" w:lineRule="auto"/>
        <w:ind w:firstLine="708"/>
        <w:jc w:val="both"/>
        <w:rPr>
          <w:rFonts w:ascii="Times New Roman" w:hAnsi="Times New Roman" w:cs="Times New Roman"/>
          <w:sz w:val="26"/>
          <w:szCs w:val="26"/>
        </w:rPr>
      </w:pPr>
      <w:r w:rsidRPr="00B727AC">
        <w:rPr>
          <w:rFonts w:ascii="Times New Roman" w:hAnsi="Times New Roman" w:cs="Times New Roman"/>
          <w:sz w:val="26"/>
          <w:szCs w:val="26"/>
        </w:rPr>
        <w:lastRenderedPageBreak/>
        <w:t xml:space="preserve">Ссылка на портал включена в сборник онлайн-платформ </w:t>
      </w:r>
      <w:r w:rsidRPr="00B727AC">
        <w:rPr>
          <w:rFonts w:ascii="Times New Roman" w:hAnsi="Times New Roman" w:cs="Times New Roman"/>
          <w:sz w:val="26"/>
          <w:szCs w:val="26"/>
        </w:rPr>
        <w:br/>
        <w:t xml:space="preserve">«Карантин – не повод для безделья» для использования жителями региона </w:t>
      </w:r>
      <w:r w:rsidRPr="00B727AC">
        <w:rPr>
          <w:rFonts w:ascii="Times New Roman" w:hAnsi="Times New Roman" w:cs="Times New Roman"/>
          <w:sz w:val="26"/>
          <w:szCs w:val="26"/>
        </w:rPr>
        <w:br/>
        <w:t xml:space="preserve">в режиме ограничений в условиях пандемии в связи с распространением </w:t>
      </w:r>
      <w:r w:rsidRPr="00B727AC">
        <w:rPr>
          <w:rFonts w:ascii="Times New Roman" w:hAnsi="Times New Roman" w:cs="Times New Roman"/>
          <w:sz w:val="26"/>
          <w:szCs w:val="26"/>
        </w:rPr>
        <w:br/>
        <w:t>в стране новой коронавирусной инфекции.</w:t>
      </w:r>
      <w:r w:rsidRPr="00B02D5B">
        <w:rPr>
          <w:rFonts w:ascii="Times New Roman" w:hAnsi="Times New Roman" w:cs="Times New Roman"/>
          <w:sz w:val="26"/>
          <w:szCs w:val="26"/>
        </w:rPr>
        <w:t xml:space="preserve">  </w:t>
      </w:r>
    </w:p>
    <w:p w:rsidR="00072543" w:rsidRPr="00E952D4" w:rsidRDefault="00072543" w:rsidP="00072543">
      <w:pPr>
        <w:spacing w:after="0" w:line="240" w:lineRule="auto"/>
        <w:ind w:firstLine="709"/>
        <w:jc w:val="both"/>
        <w:rPr>
          <w:rFonts w:ascii="Times New Roman" w:hAnsi="Times New Roman" w:cs="Times New Roman"/>
          <w:sz w:val="26"/>
          <w:szCs w:val="26"/>
          <w:highlight w:val="yellow"/>
        </w:rPr>
      </w:pPr>
    </w:p>
    <w:p w:rsidR="00072543" w:rsidRPr="009879A1" w:rsidRDefault="00072543" w:rsidP="00072543">
      <w:pPr>
        <w:spacing w:after="0" w:line="240" w:lineRule="auto"/>
        <w:ind w:firstLine="709"/>
        <w:jc w:val="center"/>
        <w:rPr>
          <w:rFonts w:ascii="Times New Roman" w:eastAsiaTheme="majorEastAsia" w:hAnsi="Times New Roman" w:cs="Times New Roman"/>
          <w:b/>
          <w:bCs/>
          <w:i/>
          <w:sz w:val="26"/>
          <w:szCs w:val="26"/>
        </w:rPr>
      </w:pPr>
      <w:r w:rsidRPr="009879A1">
        <w:rPr>
          <w:rFonts w:ascii="Times New Roman" w:eastAsiaTheme="majorEastAsia" w:hAnsi="Times New Roman" w:cs="Times New Roman"/>
          <w:b/>
          <w:bCs/>
          <w:i/>
          <w:sz w:val="26"/>
          <w:szCs w:val="26"/>
        </w:rPr>
        <w:t xml:space="preserve">Профилактика семейного неблагополучия, детской безнадзорности </w:t>
      </w:r>
      <w:r w:rsidRPr="009879A1">
        <w:rPr>
          <w:rFonts w:ascii="Times New Roman" w:eastAsiaTheme="majorEastAsia" w:hAnsi="Times New Roman" w:cs="Times New Roman"/>
          <w:b/>
          <w:bCs/>
          <w:i/>
          <w:sz w:val="26"/>
          <w:szCs w:val="26"/>
        </w:rPr>
        <w:br/>
        <w:t xml:space="preserve">и беспризорности, правонарушений несовершеннолетних </w:t>
      </w:r>
    </w:p>
    <w:p w:rsidR="00072543" w:rsidRPr="009879A1" w:rsidRDefault="00072543" w:rsidP="00072543">
      <w:pPr>
        <w:spacing w:after="0" w:line="240" w:lineRule="auto"/>
        <w:ind w:firstLine="709"/>
        <w:jc w:val="center"/>
        <w:rPr>
          <w:rFonts w:ascii="Times New Roman" w:eastAsiaTheme="majorEastAsia" w:hAnsi="Times New Roman" w:cs="Times New Roman"/>
          <w:b/>
          <w:bCs/>
          <w:i/>
          <w:sz w:val="26"/>
          <w:szCs w:val="26"/>
        </w:rPr>
      </w:pPr>
      <w:r w:rsidRPr="009879A1">
        <w:rPr>
          <w:rFonts w:ascii="Times New Roman" w:eastAsiaTheme="majorEastAsia" w:hAnsi="Times New Roman" w:cs="Times New Roman"/>
          <w:b/>
          <w:bCs/>
          <w:i/>
          <w:sz w:val="26"/>
          <w:szCs w:val="26"/>
        </w:rPr>
        <w:t>и</w:t>
      </w:r>
      <w:r w:rsidRPr="009879A1">
        <w:rPr>
          <w:rFonts w:ascii="Times New Roman" w:hAnsi="Times New Roman" w:cs="Times New Roman"/>
          <w:sz w:val="26"/>
          <w:szCs w:val="26"/>
        </w:rPr>
        <w:t xml:space="preserve"> </w:t>
      </w:r>
      <w:r w:rsidRPr="009879A1">
        <w:rPr>
          <w:rFonts w:ascii="Times New Roman" w:eastAsiaTheme="majorEastAsia" w:hAnsi="Times New Roman" w:cs="Times New Roman"/>
          <w:b/>
          <w:bCs/>
          <w:i/>
          <w:sz w:val="26"/>
          <w:szCs w:val="26"/>
        </w:rPr>
        <w:t xml:space="preserve">преступлений против детей. </w:t>
      </w:r>
    </w:p>
    <w:p w:rsidR="00072543" w:rsidRPr="00E952D4" w:rsidRDefault="00072543" w:rsidP="00072543">
      <w:pPr>
        <w:spacing w:after="0" w:line="240" w:lineRule="auto"/>
        <w:ind w:firstLine="709"/>
        <w:jc w:val="center"/>
        <w:rPr>
          <w:rFonts w:ascii="Times New Roman" w:eastAsiaTheme="majorEastAsia" w:hAnsi="Times New Roman" w:cs="Times New Roman"/>
          <w:b/>
          <w:bCs/>
          <w:i/>
          <w:sz w:val="26"/>
          <w:szCs w:val="26"/>
          <w:highlight w:val="yellow"/>
        </w:rPr>
      </w:pPr>
    </w:p>
    <w:p w:rsidR="00072543" w:rsidRPr="009879A1" w:rsidRDefault="00072543" w:rsidP="00072543">
      <w:pPr>
        <w:spacing w:after="0" w:line="240" w:lineRule="auto"/>
        <w:ind w:firstLine="709"/>
        <w:jc w:val="both"/>
        <w:rPr>
          <w:rFonts w:ascii="Times New Roman" w:hAnsi="Times New Roman" w:cs="Times New Roman"/>
          <w:sz w:val="26"/>
          <w:szCs w:val="26"/>
        </w:rPr>
      </w:pPr>
      <w:r w:rsidRPr="009879A1">
        <w:rPr>
          <w:rFonts w:ascii="Times New Roman" w:hAnsi="Times New Roman" w:cs="Times New Roman"/>
          <w:sz w:val="26"/>
          <w:szCs w:val="26"/>
        </w:rPr>
        <w:t xml:space="preserve">Основные мероприятия в области профилактики безнадзорности </w:t>
      </w:r>
      <w:r w:rsidR="00D01B39">
        <w:rPr>
          <w:rFonts w:ascii="Times New Roman" w:hAnsi="Times New Roman" w:cs="Times New Roman"/>
          <w:sz w:val="26"/>
          <w:szCs w:val="26"/>
        </w:rPr>
        <w:br/>
      </w:r>
      <w:r w:rsidRPr="009879A1">
        <w:rPr>
          <w:rFonts w:ascii="Times New Roman" w:hAnsi="Times New Roman" w:cs="Times New Roman"/>
          <w:sz w:val="26"/>
          <w:szCs w:val="26"/>
        </w:rPr>
        <w:t xml:space="preserve">и правонарушений несовершеннолетних закреплены в перечне мероприятий подпрограммы 1 государственной программы Ненецкого автономного округа «Обеспечение общественного порядка, противодействие преступности, терроризму, экстремизму и коррупции в Ненецком автономном округе» (утверждена постановлением Администрации Ненецкого автономного округа </w:t>
      </w:r>
      <w:r w:rsidR="00D01B39">
        <w:rPr>
          <w:rFonts w:ascii="Times New Roman" w:hAnsi="Times New Roman" w:cs="Times New Roman"/>
          <w:sz w:val="26"/>
          <w:szCs w:val="26"/>
        </w:rPr>
        <w:br/>
      </w:r>
      <w:r w:rsidRPr="009879A1">
        <w:rPr>
          <w:rFonts w:ascii="Times New Roman" w:hAnsi="Times New Roman" w:cs="Times New Roman"/>
          <w:sz w:val="26"/>
          <w:szCs w:val="26"/>
        </w:rPr>
        <w:t xml:space="preserve">от 30.10.2013 № 378-п). </w:t>
      </w:r>
    </w:p>
    <w:p w:rsidR="00072543" w:rsidRPr="009879A1" w:rsidRDefault="00072543" w:rsidP="00072543">
      <w:pPr>
        <w:spacing w:after="0" w:line="240" w:lineRule="auto"/>
        <w:ind w:firstLine="709"/>
        <w:jc w:val="both"/>
        <w:rPr>
          <w:rFonts w:ascii="Times New Roman" w:hAnsi="Times New Roman" w:cs="Times New Roman"/>
          <w:sz w:val="26"/>
          <w:szCs w:val="26"/>
        </w:rPr>
      </w:pPr>
      <w:r w:rsidRPr="009879A1">
        <w:rPr>
          <w:rFonts w:ascii="Times New Roman" w:hAnsi="Times New Roman" w:cs="Times New Roman"/>
          <w:sz w:val="26"/>
          <w:szCs w:val="26"/>
        </w:rPr>
        <w:t xml:space="preserve">Профилактические мероприятия, в том числе по предупреждению правонарушений среди несовершеннолетних, реализуются в регионе также </w:t>
      </w:r>
      <w:r w:rsidR="00D01B39">
        <w:rPr>
          <w:rFonts w:ascii="Times New Roman" w:hAnsi="Times New Roman" w:cs="Times New Roman"/>
          <w:sz w:val="26"/>
          <w:szCs w:val="26"/>
        </w:rPr>
        <w:br/>
      </w:r>
      <w:r w:rsidRPr="009879A1">
        <w:rPr>
          <w:rFonts w:ascii="Times New Roman" w:hAnsi="Times New Roman" w:cs="Times New Roman"/>
          <w:sz w:val="26"/>
          <w:szCs w:val="26"/>
        </w:rPr>
        <w:t>в рамках государственных программ Ненецкого автономного округа:</w:t>
      </w:r>
    </w:p>
    <w:p w:rsidR="00072543" w:rsidRPr="00684774" w:rsidRDefault="00072543" w:rsidP="00072543">
      <w:pPr>
        <w:spacing w:after="0" w:line="240" w:lineRule="auto"/>
        <w:ind w:firstLine="709"/>
        <w:jc w:val="both"/>
        <w:rPr>
          <w:rFonts w:ascii="Times New Roman" w:hAnsi="Times New Roman" w:cs="Times New Roman"/>
          <w:sz w:val="26"/>
          <w:szCs w:val="26"/>
        </w:rPr>
      </w:pPr>
      <w:r w:rsidRPr="00684774">
        <w:rPr>
          <w:rFonts w:ascii="Times New Roman" w:hAnsi="Times New Roman" w:cs="Times New Roman"/>
          <w:sz w:val="26"/>
          <w:szCs w:val="26"/>
        </w:rPr>
        <w:t xml:space="preserve">«Развитие образования в Ненецком автономном округе» (утверждена постановлением Администрации Ненецкого автономного округа от 13.11.2013 </w:t>
      </w:r>
      <w:r w:rsidRPr="00684774">
        <w:rPr>
          <w:rFonts w:ascii="Times New Roman" w:hAnsi="Times New Roman" w:cs="Times New Roman"/>
          <w:sz w:val="26"/>
          <w:szCs w:val="26"/>
        </w:rPr>
        <w:br/>
        <w:t xml:space="preserve">№ 411-п); </w:t>
      </w:r>
    </w:p>
    <w:p w:rsidR="00072543" w:rsidRPr="00684774" w:rsidRDefault="00072543" w:rsidP="00072543">
      <w:pPr>
        <w:spacing w:after="0" w:line="240" w:lineRule="auto"/>
        <w:ind w:firstLine="709"/>
        <w:jc w:val="both"/>
        <w:rPr>
          <w:rFonts w:ascii="Times New Roman" w:hAnsi="Times New Roman" w:cs="Times New Roman"/>
          <w:color w:val="FF0000"/>
          <w:sz w:val="26"/>
          <w:szCs w:val="26"/>
        </w:rPr>
      </w:pPr>
      <w:r w:rsidRPr="00684774">
        <w:rPr>
          <w:rFonts w:ascii="Times New Roman" w:hAnsi="Times New Roman" w:cs="Times New Roman"/>
          <w:sz w:val="26"/>
          <w:szCs w:val="26"/>
        </w:rPr>
        <w:t xml:space="preserve"> «Реализация государственной молодежной политики и патриотического воспитания населения в Ненецком автономном округе» (утверждена постановлением Администрации Ненецкого автономного округа от 01.02.2019 </w:t>
      </w:r>
      <w:r w:rsidRPr="00684774">
        <w:rPr>
          <w:rFonts w:ascii="Times New Roman" w:hAnsi="Times New Roman" w:cs="Times New Roman"/>
          <w:sz w:val="26"/>
          <w:szCs w:val="26"/>
        </w:rPr>
        <w:br/>
        <w:t>№ 17-п</w:t>
      </w:r>
      <w:r w:rsidRPr="00600318">
        <w:rPr>
          <w:rFonts w:ascii="Times New Roman" w:hAnsi="Times New Roman" w:cs="Times New Roman"/>
          <w:color w:val="000000" w:themeColor="text1"/>
          <w:sz w:val="26"/>
          <w:szCs w:val="26"/>
        </w:rPr>
        <w:t>);</w:t>
      </w:r>
    </w:p>
    <w:p w:rsidR="00072543" w:rsidRPr="00684774" w:rsidRDefault="00072543" w:rsidP="00072543">
      <w:pPr>
        <w:spacing w:after="0" w:line="240" w:lineRule="auto"/>
        <w:ind w:firstLine="709"/>
        <w:jc w:val="both"/>
        <w:rPr>
          <w:rFonts w:ascii="Times New Roman" w:hAnsi="Times New Roman" w:cs="Times New Roman"/>
          <w:sz w:val="26"/>
          <w:szCs w:val="26"/>
        </w:rPr>
      </w:pPr>
      <w:r w:rsidRPr="00684774">
        <w:rPr>
          <w:rFonts w:ascii="Times New Roman" w:hAnsi="Times New Roman" w:cs="Times New Roman"/>
          <w:sz w:val="26"/>
          <w:szCs w:val="26"/>
        </w:rPr>
        <w:t xml:space="preserve"> «Развитие физической культуры и спорта в Ненецком автономном округе» (утверждена постановлением Администрации Ненецкого автономного округа </w:t>
      </w:r>
      <w:r w:rsidRPr="00684774">
        <w:rPr>
          <w:rFonts w:ascii="Times New Roman" w:hAnsi="Times New Roman" w:cs="Times New Roman"/>
          <w:sz w:val="26"/>
          <w:szCs w:val="26"/>
        </w:rPr>
        <w:br/>
        <w:t xml:space="preserve">от 07.04.2017 г. № 114-п). </w:t>
      </w:r>
    </w:p>
    <w:p w:rsidR="00072543" w:rsidRPr="007B5A3B" w:rsidRDefault="00072543" w:rsidP="00072543">
      <w:pPr>
        <w:spacing w:after="0" w:line="240" w:lineRule="auto"/>
        <w:ind w:firstLine="709"/>
        <w:jc w:val="both"/>
        <w:rPr>
          <w:rFonts w:ascii="Times New Roman" w:hAnsi="Times New Roman" w:cs="Times New Roman"/>
          <w:sz w:val="26"/>
          <w:szCs w:val="26"/>
        </w:rPr>
      </w:pPr>
      <w:r w:rsidRPr="007B5A3B">
        <w:rPr>
          <w:rFonts w:ascii="Times New Roman" w:hAnsi="Times New Roman" w:cs="Times New Roman"/>
          <w:sz w:val="26"/>
          <w:szCs w:val="26"/>
        </w:rPr>
        <w:t xml:space="preserve">С целью совершенствования системы профилактики безнадзорности </w:t>
      </w:r>
      <w:r w:rsidRPr="007B5A3B">
        <w:rPr>
          <w:rFonts w:ascii="Times New Roman" w:hAnsi="Times New Roman" w:cs="Times New Roman"/>
          <w:sz w:val="26"/>
          <w:szCs w:val="26"/>
        </w:rPr>
        <w:br/>
        <w:t>и правонарушений несовершеннолетних в Ненецком автономном округе разработаны и приняты к исполнению:</w:t>
      </w:r>
    </w:p>
    <w:p w:rsidR="00072543" w:rsidRPr="007B5A3B" w:rsidRDefault="00072543" w:rsidP="00072543">
      <w:pPr>
        <w:spacing w:after="0" w:line="240" w:lineRule="auto"/>
        <w:ind w:firstLine="709"/>
        <w:jc w:val="both"/>
        <w:rPr>
          <w:rFonts w:ascii="Times New Roman" w:hAnsi="Times New Roman" w:cs="Times New Roman"/>
          <w:sz w:val="26"/>
          <w:szCs w:val="26"/>
        </w:rPr>
      </w:pPr>
      <w:r w:rsidRPr="007B5A3B">
        <w:rPr>
          <w:rFonts w:ascii="Times New Roman" w:hAnsi="Times New Roman" w:cs="Times New Roman"/>
          <w:sz w:val="26"/>
          <w:szCs w:val="26"/>
        </w:rPr>
        <w:t>региональный план по реализации Концепции развития системы безнадзорности и правонарушений несовершеннолетних до 2020 года, утвержденной распоряжением Правительства Российской Федерации от 22.03.2017 № 520-р, утвержденный распоряжением губернатора НАО от 08.05.2018 № 125-рг;</w:t>
      </w:r>
    </w:p>
    <w:p w:rsidR="00072543" w:rsidRPr="007B5A3B" w:rsidRDefault="00072543" w:rsidP="00072543">
      <w:pPr>
        <w:spacing w:after="0" w:line="240" w:lineRule="auto"/>
        <w:ind w:firstLine="709"/>
        <w:jc w:val="both"/>
        <w:rPr>
          <w:rFonts w:ascii="Times New Roman" w:hAnsi="Times New Roman" w:cs="Times New Roman"/>
          <w:sz w:val="26"/>
          <w:szCs w:val="26"/>
        </w:rPr>
      </w:pPr>
      <w:r w:rsidRPr="007B5A3B">
        <w:rPr>
          <w:rFonts w:ascii="Times New Roman" w:hAnsi="Times New Roman" w:cs="Times New Roman"/>
          <w:sz w:val="26"/>
          <w:szCs w:val="26"/>
        </w:rPr>
        <w:t xml:space="preserve">региональный План мероприятий по обеспечению информационной безопасности детей, производства и оборота информационной продукции для детей на территории Ненецкого автономного округа, утвержденный распоряжением губернатора Ненецкого автономного округа от 06.08.2018 № 239-рг.     </w:t>
      </w:r>
    </w:p>
    <w:p w:rsidR="00072543" w:rsidRPr="00F24436" w:rsidRDefault="00072543" w:rsidP="00072543">
      <w:pPr>
        <w:spacing w:after="0" w:line="240" w:lineRule="auto"/>
        <w:ind w:firstLine="709"/>
        <w:jc w:val="both"/>
        <w:rPr>
          <w:rFonts w:ascii="Times New Roman" w:hAnsi="Times New Roman" w:cs="Times New Roman"/>
          <w:sz w:val="26"/>
          <w:szCs w:val="26"/>
        </w:rPr>
      </w:pPr>
      <w:r w:rsidRPr="00F24436">
        <w:rPr>
          <w:rFonts w:ascii="Times New Roman" w:hAnsi="Times New Roman" w:cs="Times New Roman"/>
          <w:sz w:val="26"/>
          <w:szCs w:val="26"/>
        </w:rPr>
        <w:t>В 2019/2020 году Департаментом образования, культуры и спорта НАО приняты следующие меры по профилактике правонарушений несовершеннолетних.</w:t>
      </w:r>
    </w:p>
    <w:p w:rsidR="00072543" w:rsidRPr="00803FEF" w:rsidRDefault="00072543" w:rsidP="00072543">
      <w:pPr>
        <w:pStyle w:val="a8"/>
        <w:spacing w:after="0" w:line="240" w:lineRule="auto"/>
        <w:ind w:left="0" w:firstLine="709"/>
        <w:jc w:val="both"/>
        <w:rPr>
          <w:rFonts w:ascii="Times New Roman" w:hAnsi="Times New Roman"/>
          <w:sz w:val="26"/>
          <w:szCs w:val="26"/>
        </w:rPr>
      </w:pPr>
      <w:r w:rsidRPr="00F24436">
        <w:rPr>
          <w:rFonts w:ascii="Times New Roman" w:hAnsi="Times New Roman"/>
          <w:sz w:val="26"/>
          <w:szCs w:val="26"/>
        </w:rPr>
        <w:t>С целью</w:t>
      </w:r>
      <w:r w:rsidRPr="00ED44C9">
        <w:rPr>
          <w:rFonts w:ascii="Times New Roman" w:hAnsi="Times New Roman"/>
          <w:sz w:val="26"/>
          <w:szCs w:val="26"/>
        </w:rPr>
        <w:t xml:space="preserve"> методической помощи специалистам социально-психологических служб образовательных организаций в 2019 году разработано типовое</w:t>
      </w:r>
      <w:r w:rsidRPr="00803FEF">
        <w:rPr>
          <w:rFonts w:ascii="Times New Roman" w:hAnsi="Times New Roman"/>
          <w:sz w:val="26"/>
          <w:szCs w:val="26"/>
        </w:rPr>
        <w:t xml:space="preserve"> положение </w:t>
      </w:r>
      <w:r w:rsidRPr="00803FEF">
        <w:rPr>
          <w:rFonts w:ascii="Times New Roman" w:hAnsi="Times New Roman"/>
          <w:sz w:val="26"/>
          <w:szCs w:val="26"/>
        </w:rPr>
        <w:br/>
        <w:t xml:space="preserve">по организации индивидуальной профилактической работы </w:t>
      </w:r>
      <w:r>
        <w:rPr>
          <w:rFonts w:ascii="Times New Roman" w:hAnsi="Times New Roman"/>
          <w:sz w:val="26"/>
          <w:szCs w:val="26"/>
        </w:rPr>
        <w:br/>
      </w:r>
      <w:r w:rsidRPr="00803FEF">
        <w:rPr>
          <w:rFonts w:ascii="Times New Roman" w:hAnsi="Times New Roman"/>
          <w:sz w:val="26"/>
          <w:szCs w:val="26"/>
        </w:rPr>
        <w:t xml:space="preserve">с несовершеннолетними и их семьями, состоящими на внутришкольном профилактическом учете.  </w:t>
      </w:r>
    </w:p>
    <w:p w:rsidR="00072543" w:rsidRPr="00CF693F" w:rsidRDefault="00072543" w:rsidP="00072543">
      <w:pPr>
        <w:spacing w:after="0" w:line="240" w:lineRule="auto"/>
        <w:ind w:firstLine="709"/>
        <w:jc w:val="both"/>
        <w:rPr>
          <w:rFonts w:ascii="Times New Roman" w:hAnsi="Times New Roman" w:cs="Times New Roman"/>
          <w:sz w:val="26"/>
          <w:szCs w:val="26"/>
        </w:rPr>
      </w:pPr>
      <w:r w:rsidRPr="00CF693F">
        <w:rPr>
          <w:rFonts w:ascii="Times New Roman" w:hAnsi="Times New Roman" w:cs="Times New Roman"/>
          <w:sz w:val="26"/>
          <w:szCs w:val="26"/>
        </w:rPr>
        <w:lastRenderedPageBreak/>
        <w:t xml:space="preserve">Во исполнение </w:t>
      </w:r>
      <w:r w:rsidRPr="00CF693F">
        <w:rPr>
          <w:rFonts w:ascii="Times New Roman" w:hAnsi="Times New Roman"/>
          <w:sz w:val="26"/>
          <w:szCs w:val="26"/>
        </w:rPr>
        <w:t>Комплекса мер по совершенствованию системы профилактики суицида среди несовершеннолетних до 2020 года, утвержденного распоряжением Правительства Российской Федерации</w:t>
      </w:r>
      <w:r w:rsidRPr="00CF693F">
        <w:rPr>
          <w:sz w:val="26"/>
          <w:szCs w:val="26"/>
        </w:rPr>
        <w:t xml:space="preserve"> </w:t>
      </w:r>
      <w:r w:rsidRPr="00CF693F">
        <w:rPr>
          <w:rFonts w:ascii="Times New Roman" w:hAnsi="Times New Roman"/>
          <w:sz w:val="26"/>
          <w:szCs w:val="26"/>
        </w:rPr>
        <w:t>от 18</w:t>
      </w:r>
      <w:r>
        <w:rPr>
          <w:rFonts w:ascii="Times New Roman" w:hAnsi="Times New Roman"/>
          <w:sz w:val="26"/>
          <w:szCs w:val="26"/>
        </w:rPr>
        <w:t xml:space="preserve"> сентября </w:t>
      </w:r>
      <w:r w:rsidRPr="00CF693F">
        <w:rPr>
          <w:rFonts w:ascii="Times New Roman" w:hAnsi="Times New Roman"/>
          <w:sz w:val="26"/>
          <w:szCs w:val="26"/>
        </w:rPr>
        <w:t xml:space="preserve">2019 </w:t>
      </w:r>
      <w:r>
        <w:rPr>
          <w:rFonts w:ascii="Times New Roman" w:hAnsi="Times New Roman"/>
          <w:sz w:val="26"/>
          <w:szCs w:val="26"/>
        </w:rPr>
        <w:t xml:space="preserve">года </w:t>
      </w:r>
      <w:r w:rsidR="00D01B39">
        <w:rPr>
          <w:rFonts w:ascii="Times New Roman" w:hAnsi="Times New Roman"/>
          <w:sz w:val="26"/>
          <w:szCs w:val="26"/>
        </w:rPr>
        <w:br/>
      </w:r>
      <w:r w:rsidRPr="00CF693F">
        <w:rPr>
          <w:rFonts w:ascii="Times New Roman" w:hAnsi="Times New Roman"/>
          <w:sz w:val="26"/>
          <w:szCs w:val="26"/>
        </w:rPr>
        <w:t>№ 2098-р</w:t>
      </w:r>
      <w:r>
        <w:rPr>
          <w:rFonts w:ascii="Times New Roman" w:hAnsi="Times New Roman"/>
          <w:sz w:val="26"/>
          <w:szCs w:val="26"/>
        </w:rPr>
        <w:t>,</w:t>
      </w:r>
      <w:r>
        <w:rPr>
          <w:rFonts w:ascii="Times New Roman" w:hAnsi="Times New Roman" w:cs="Times New Roman"/>
          <w:sz w:val="26"/>
          <w:szCs w:val="26"/>
        </w:rPr>
        <w:t xml:space="preserve"> Департаментом разработан и у</w:t>
      </w:r>
      <w:r w:rsidRPr="00CF693F">
        <w:rPr>
          <w:rFonts w:ascii="Times New Roman" w:hAnsi="Times New Roman" w:cs="Times New Roman"/>
          <w:sz w:val="26"/>
          <w:szCs w:val="26"/>
        </w:rPr>
        <w:t>твер</w:t>
      </w:r>
      <w:r>
        <w:rPr>
          <w:rFonts w:ascii="Times New Roman" w:hAnsi="Times New Roman" w:cs="Times New Roman"/>
          <w:sz w:val="26"/>
          <w:szCs w:val="26"/>
        </w:rPr>
        <w:t>жден</w:t>
      </w:r>
      <w:r w:rsidRPr="00CF693F">
        <w:rPr>
          <w:rFonts w:ascii="Times New Roman" w:hAnsi="Times New Roman" w:cs="Times New Roman"/>
          <w:sz w:val="26"/>
          <w:szCs w:val="26"/>
        </w:rPr>
        <w:t xml:space="preserve"> план </w:t>
      </w:r>
      <w:r w:rsidRPr="00CF693F">
        <w:rPr>
          <w:rFonts w:ascii="Times New Roman" w:eastAsia="Times New Roman" w:hAnsi="Times New Roman" w:cs="Times New Roman"/>
          <w:sz w:val="26"/>
          <w:szCs w:val="26"/>
        </w:rPr>
        <w:t xml:space="preserve">реализации Комплекса мер </w:t>
      </w:r>
      <w:r>
        <w:rPr>
          <w:rFonts w:ascii="Times New Roman" w:eastAsia="Times New Roman" w:hAnsi="Times New Roman" w:cs="Times New Roman"/>
          <w:sz w:val="26"/>
          <w:szCs w:val="26"/>
        </w:rPr>
        <w:br/>
      </w:r>
      <w:r w:rsidRPr="00CF693F">
        <w:rPr>
          <w:rFonts w:ascii="Times New Roman" w:eastAsia="Times New Roman" w:hAnsi="Times New Roman" w:cs="Times New Roman"/>
          <w:sz w:val="26"/>
          <w:szCs w:val="26"/>
        </w:rPr>
        <w:t>по совершенствованию системы профилактики су</w:t>
      </w:r>
      <w:r w:rsidR="008B67C2">
        <w:rPr>
          <w:rFonts w:ascii="Times New Roman" w:eastAsia="Times New Roman" w:hAnsi="Times New Roman" w:cs="Times New Roman"/>
          <w:sz w:val="26"/>
          <w:szCs w:val="26"/>
        </w:rPr>
        <w:t xml:space="preserve">ицида среди несовершеннолетних </w:t>
      </w:r>
      <w:r w:rsidRPr="00CF693F">
        <w:rPr>
          <w:rFonts w:ascii="Times New Roman" w:eastAsia="Times New Roman" w:hAnsi="Times New Roman" w:cs="Times New Roman"/>
          <w:sz w:val="26"/>
          <w:szCs w:val="26"/>
        </w:rPr>
        <w:t>в образовательных организациях Ненецкого автономного округа в 2020 году</w:t>
      </w:r>
      <w:r w:rsidRPr="00CF693F">
        <w:rPr>
          <w:rFonts w:ascii="Times New Roman" w:hAnsi="Times New Roman" w:cs="Times New Roman"/>
          <w:sz w:val="26"/>
          <w:szCs w:val="26"/>
        </w:rPr>
        <w:t xml:space="preserve"> </w:t>
      </w:r>
      <w:r>
        <w:rPr>
          <w:rFonts w:ascii="Times New Roman" w:hAnsi="Times New Roman" w:cs="Times New Roman"/>
          <w:sz w:val="26"/>
          <w:szCs w:val="26"/>
        </w:rPr>
        <w:t>(распоряжение от 30 декабря 2019 года № 1242-р)</w:t>
      </w:r>
      <w:r w:rsidRPr="00CF693F">
        <w:rPr>
          <w:rFonts w:ascii="Times New Roman" w:hAnsi="Times New Roman" w:cs="Times New Roman"/>
          <w:sz w:val="26"/>
          <w:szCs w:val="26"/>
        </w:rPr>
        <w:t>.</w:t>
      </w:r>
    </w:p>
    <w:p w:rsidR="00072543" w:rsidRPr="00E37817" w:rsidRDefault="00072543" w:rsidP="00072543">
      <w:pPr>
        <w:pStyle w:val="a8"/>
        <w:spacing w:after="0" w:line="240" w:lineRule="auto"/>
        <w:ind w:left="0" w:firstLine="709"/>
        <w:jc w:val="both"/>
        <w:rPr>
          <w:rFonts w:ascii="Times New Roman" w:hAnsi="Times New Roman" w:cs="Times New Roman"/>
          <w:sz w:val="26"/>
          <w:szCs w:val="26"/>
        </w:rPr>
      </w:pPr>
      <w:r w:rsidRPr="00D9138E">
        <w:rPr>
          <w:rFonts w:ascii="Times New Roman" w:hAnsi="Times New Roman"/>
          <w:sz w:val="26"/>
          <w:szCs w:val="26"/>
        </w:rPr>
        <w:t>В общеобразовательных организациях региона действуют школьные службы примирения. Региональный план мероприятий по развитию сети служб школьной медиации в образовательных организациях НАО</w:t>
      </w:r>
      <w:r>
        <w:rPr>
          <w:rFonts w:ascii="Times New Roman" w:hAnsi="Times New Roman"/>
          <w:sz w:val="26"/>
          <w:szCs w:val="26"/>
        </w:rPr>
        <w:t xml:space="preserve"> в 2019 году</w:t>
      </w:r>
      <w:r w:rsidRPr="00D9138E">
        <w:rPr>
          <w:rFonts w:ascii="Times New Roman" w:hAnsi="Times New Roman"/>
          <w:sz w:val="26"/>
          <w:szCs w:val="26"/>
        </w:rPr>
        <w:t xml:space="preserve"> исполнен полностью. Региональным координатором </w:t>
      </w:r>
      <w:r w:rsidRPr="008B2A2F">
        <w:rPr>
          <w:rFonts w:ascii="Times New Roman" w:hAnsi="Times New Roman"/>
          <w:sz w:val="26"/>
          <w:szCs w:val="26"/>
        </w:rPr>
        <w:t>сопровождения школьных служб примирения является структурное подразделение НРЦРО – Региональный центр психолого-педагогической, медицинской и социальной помощи «ДАР» (Центр «ДАР</w:t>
      </w:r>
      <w:r w:rsidRPr="00D9138E">
        <w:rPr>
          <w:rFonts w:ascii="Times New Roman" w:hAnsi="Times New Roman"/>
          <w:sz w:val="26"/>
          <w:szCs w:val="26"/>
        </w:rPr>
        <w:t>»).</w:t>
      </w:r>
      <w:r>
        <w:rPr>
          <w:rFonts w:ascii="Times New Roman" w:hAnsi="Times New Roman"/>
          <w:sz w:val="26"/>
          <w:szCs w:val="26"/>
        </w:rPr>
        <w:t xml:space="preserve"> </w:t>
      </w:r>
      <w:r w:rsidRPr="00803FEF">
        <w:rPr>
          <w:rFonts w:ascii="Times New Roman" w:hAnsi="Times New Roman"/>
          <w:sz w:val="26"/>
          <w:szCs w:val="26"/>
        </w:rPr>
        <w:t>Распоряжением Департамента от 28</w:t>
      </w:r>
      <w:r>
        <w:rPr>
          <w:rFonts w:ascii="Times New Roman" w:hAnsi="Times New Roman"/>
          <w:sz w:val="26"/>
          <w:szCs w:val="26"/>
        </w:rPr>
        <w:t xml:space="preserve"> января </w:t>
      </w:r>
      <w:r w:rsidRPr="00803FEF">
        <w:rPr>
          <w:rFonts w:ascii="Times New Roman" w:hAnsi="Times New Roman"/>
          <w:sz w:val="26"/>
          <w:szCs w:val="26"/>
        </w:rPr>
        <w:t>2020</w:t>
      </w:r>
      <w:r>
        <w:rPr>
          <w:rFonts w:ascii="Times New Roman" w:hAnsi="Times New Roman"/>
          <w:sz w:val="26"/>
          <w:szCs w:val="26"/>
        </w:rPr>
        <w:t xml:space="preserve"> года</w:t>
      </w:r>
      <w:r w:rsidRPr="00803FEF">
        <w:rPr>
          <w:rFonts w:ascii="Times New Roman" w:hAnsi="Times New Roman"/>
          <w:sz w:val="26"/>
          <w:szCs w:val="26"/>
        </w:rPr>
        <w:t xml:space="preserve"> № 50-р утвержден план мероприятий по развитию сети служб школьной медиации в образовательных </w:t>
      </w:r>
      <w:r w:rsidRPr="00E37817">
        <w:rPr>
          <w:rFonts w:ascii="Times New Roman" w:hAnsi="Times New Roman" w:cs="Times New Roman"/>
          <w:sz w:val="26"/>
          <w:szCs w:val="26"/>
        </w:rPr>
        <w:t>организациях Ненецкого автономного округа на 2020 год.</w:t>
      </w:r>
    </w:p>
    <w:p w:rsidR="00072543" w:rsidRDefault="00072543" w:rsidP="00072543">
      <w:pPr>
        <w:spacing w:after="0" w:line="240" w:lineRule="auto"/>
        <w:ind w:firstLine="709"/>
        <w:jc w:val="both"/>
        <w:rPr>
          <w:rFonts w:ascii="Times New Roman" w:hAnsi="Times New Roman" w:cs="Times New Roman"/>
          <w:sz w:val="26"/>
          <w:szCs w:val="26"/>
        </w:rPr>
      </w:pPr>
      <w:r w:rsidRPr="00E37817">
        <w:rPr>
          <w:rFonts w:ascii="Times New Roman" w:hAnsi="Times New Roman" w:cs="Times New Roman"/>
          <w:sz w:val="26"/>
          <w:szCs w:val="26"/>
        </w:rPr>
        <w:t xml:space="preserve">В рамках программы Августовской педагогической конференции 29 и 30 августа 2019 года </w:t>
      </w:r>
      <w:r>
        <w:rPr>
          <w:rFonts w:ascii="Times New Roman" w:hAnsi="Times New Roman" w:cs="Times New Roman"/>
          <w:sz w:val="26"/>
          <w:szCs w:val="26"/>
        </w:rPr>
        <w:t>состоялся</w:t>
      </w:r>
      <w:r w:rsidRPr="00E37817">
        <w:rPr>
          <w:rFonts w:ascii="Times New Roman" w:hAnsi="Times New Roman" w:cs="Times New Roman"/>
          <w:sz w:val="26"/>
          <w:szCs w:val="26"/>
        </w:rPr>
        <w:t xml:space="preserve"> семинар «Комплексный опыт по предотвращению суицидов и иного деструктивного поведения: эффективные методы профилактики и практической помощи суицидентам в современных условиях»</w:t>
      </w:r>
      <w:r>
        <w:rPr>
          <w:rFonts w:ascii="Times New Roman" w:hAnsi="Times New Roman" w:cs="Times New Roman"/>
          <w:sz w:val="26"/>
          <w:szCs w:val="26"/>
        </w:rPr>
        <w:t xml:space="preserve">, ведущий – </w:t>
      </w:r>
      <w:r w:rsidRPr="00E37817">
        <w:rPr>
          <w:rFonts w:ascii="Times New Roman" w:hAnsi="Times New Roman" w:cs="Times New Roman"/>
          <w:sz w:val="26"/>
          <w:szCs w:val="26"/>
        </w:rPr>
        <w:t>руководител</w:t>
      </w:r>
      <w:r>
        <w:rPr>
          <w:rFonts w:ascii="Times New Roman" w:hAnsi="Times New Roman" w:cs="Times New Roman"/>
          <w:sz w:val="26"/>
          <w:szCs w:val="26"/>
        </w:rPr>
        <w:t>ь</w:t>
      </w:r>
      <w:r w:rsidRPr="00E37817">
        <w:rPr>
          <w:rFonts w:ascii="Times New Roman" w:hAnsi="Times New Roman" w:cs="Times New Roman"/>
          <w:sz w:val="26"/>
          <w:szCs w:val="26"/>
        </w:rPr>
        <w:t xml:space="preserve"> Православного центра кризисной психологии Хасьминским Михаилом Игоревичем </w:t>
      </w:r>
    </w:p>
    <w:p w:rsidR="00072543" w:rsidRDefault="00072543" w:rsidP="00072543">
      <w:pPr>
        <w:spacing w:after="0" w:line="240" w:lineRule="auto"/>
        <w:ind w:firstLine="709"/>
        <w:jc w:val="both"/>
        <w:rPr>
          <w:rFonts w:ascii="Times New Roman" w:hAnsi="Times New Roman" w:cs="Times New Roman"/>
          <w:sz w:val="26"/>
          <w:szCs w:val="26"/>
        </w:rPr>
      </w:pPr>
      <w:r w:rsidRPr="00E37817">
        <w:rPr>
          <w:rFonts w:ascii="Times New Roman" w:hAnsi="Times New Roman" w:cs="Times New Roman"/>
          <w:sz w:val="26"/>
          <w:szCs w:val="26"/>
        </w:rPr>
        <w:t>В 2019 и 2020</w:t>
      </w:r>
      <w:r w:rsidRPr="00803FEF">
        <w:rPr>
          <w:rFonts w:ascii="Times New Roman" w:hAnsi="Times New Roman" w:cs="Times New Roman"/>
          <w:sz w:val="26"/>
          <w:szCs w:val="26"/>
        </w:rPr>
        <w:t xml:space="preserve"> год</w:t>
      </w:r>
      <w:r>
        <w:rPr>
          <w:rFonts w:ascii="Times New Roman" w:hAnsi="Times New Roman" w:cs="Times New Roman"/>
          <w:sz w:val="26"/>
          <w:szCs w:val="26"/>
        </w:rPr>
        <w:t>ах</w:t>
      </w:r>
      <w:r w:rsidRPr="00803FEF">
        <w:rPr>
          <w:rFonts w:ascii="Times New Roman" w:hAnsi="Times New Roman" w:cs="Times New Roman"/>
          <w:sz w:val="26"/>
          <w:szCs w:val="26"/>
        </w:rPr>
        <w:t xml:space="preserve"> прошел Окружной заочный конкурс среди образовательных организаций на лучшую организацию работы </w:t>
      </w:r>
      <w:r>
        <w:rPr>
          <w:rFonts w:ascii="Times New Roman" w:hAnsi="Times New Roman" w:cs="Times New Roman"/>
          <w:sz w:val="26"/>
          <w:szCs w:val="26"/>
        </w:rPr>
        <w:br/>
      </w:r>
      <w:r w:rsidRPr="00803FEF">
        <w:rPr>
          <w:rFonts w:ascii="Times New Roman" w:hAnsi="Times New Roman" w:cs="Times New Roman"/>
          <w:sz w:val="26"/>
          <w:szCs w:val="26"/>
        </w:rPr>
        <w:t xml:space="preserve">по профилактике правонарушений несовершеннолетних  в рамках исполнения государственной программы НАО «Обеспечение общественного порядка, противодействие преступности, терроризму, экстремизму и коррупции в НАО», </w:t>
      </w:r>
      <w:r>
        <w:rPr>
          <w:rFonts w:ascii="Times New Roman" w:hAnsi="Times New Roman" w:cs="Times New Roman"/>
          <w:sz w:val="26"/>
          <w:szCs w:val="26"/>
        </w:rPr>
        <w:br/>
      </w:r>
      <w:r w:rsidRPr="00803FEF">
        <w:rPr>
          <w:rFonts w:ascii="Times New Roman" w:hAnsi="Times New Roman" w:cs="Times New Roman"/>
          <w:sz w:val="26"/>
          <w:szCs w:val="26"/>
        </w:rPr>
        <w:t>в мае</w:t>
      </w:r>
      <w:r>
        <w:rPr>
          <w:rFonts w:ascii="Times New Roman" w:hAnsi="Times New Roman" w:cs="Times New Roman"/>
          <w:sz w:val="26"/>
          <w:szCs w:val="26"/>
        </w:rPr>
        <w:t xml:space="preserve"> 2020 года</w:t>
      </w:r>
      <w:r w:rsidRPr="00803FEF">
        <w:rPr>
          <w:rFonts w:ascii="Times New Roman" w:hAnsi="Times New Roman" w:cs="Times New Roman"/>
          <w:sz w:val="26"/>
          <w:szCs w:val="26"/>
        </w:rPr>
        <w:t xml:space="preserve"> состоялись онлайн-семинары</w:t>
      </w:r>
      <w:r w:rsidRPr="00803FEF">
        <w:rPr>
          <w:rFonts w:ascii="Times New Roman" w:hAnsi="Times New Roman" w:cs="Times New Roman"/>
          <w:color w:val="000000"/>
          <w:sz w:val="26"/>
          <w:szCs w:val="26"/>
          <w:shd w:val="clear" w:color="auto" w:fill="FFFFFF"/>
        </w:rPr>
        <w:t xml:space="preserve">: «Организация работы специалистов служб психолого-педагогического сопровождения семей с детьми, находящимися </w:t>
      </w:r>
      <w:r>
        <w:rPr>
          <w:rFonts w:ascii="Times New Roman" w:hAnsi="Times New Roman" w:cs="Times New Roman"/>
          <w:color w:val="000000"/>
          <w:sz w:val="26"/>
          <w:szCs w:val="26"/>
          <w:shd w:val="clear" w:color="auto" w:fill="FFFFFF"/>
        </w:rPr>
        <w:br/>
      </w:r>
      <w:r w:rsidRPr="00803FEF">
        <w:rPr>
          <w:rFonts w:ascii="Times New Roman" w:hAnsi="Times New Roman" w:cs="Times New Roman"/>
          <w:color w:val="000000"/>
          <w:sz w:val="26"/>
          <w:szCs w:val="26"/>
          <w:shd w:val="clear" w:color="auto" w:fill="FFFFFF"/>
        </w:rPr>
        <w:t>в трудной жизненной ситуации»</w:t>
      </w:r>
      <w:r>
        <w:rPr>
          <w:rFonts w:ascii="Times New Roman" w:hAnsi="Times New Roman" w:cs="Times New Roman"/>
          <w:color w:val="000000"/>
          <w:sz w:val="26"/>
          <w:szCs w:val="26"/>
          <w:shd w:val="clear" w:color="auto" w:fill="FFFFFF"/>
        </w:rPr>
        <w:t xml:space="preserve"> (21 мая)</w:t>
      </w:r>
      <w:r w:rsidRPr="00803FEF">
        <w:rPr>
          <w:rFonts w:ascii="Times New Roman" w:hAnsi="Times New Roman" w:cs="Times New Roman"/>
          <w:color w:val="000000"/>
          <w:sz w:val="26"/>
          <w:szCs w:val="26"/>
          <w:shd w:val="clear" w:color="auto" w:fill="FFFFFF"/>
        </w:rPr>
        <w:t xml:space="preserve"> и «Медиация: есть мнение»</w:t>
      </w:r>
      <w:r>
        <w:rPr>
          <w:rFonts w:ascii="Times New Roman" w:hAnsi="Times New Roman" w:cs="Times New Roman"/>
          <w:color w:val="000000"/>
          <w:sz w:val="26"/>
          <w:szCs w:val="26"/>
          <w:shd w:val="clear" w:color="auto" w:fill="FFFFFF"/>
        </w:rPr>
        <w:t xml:space="preserve"> (22 мая)</w:t>
      </w:r>
      <w:r w:rsidRPr="00803FEF">
        <w:rPr>
          <w:rFonts w:ascii="Times New Roman" w:hAnsi="Times New Roman" w:cs="Times New Roman"/>
          <w:sz w:val="26"/>
          <w:szCs w:val="26"/>
        </w:rPr>
        <w:t>.</w:t>
      </w:r>
    </w:p>
    <w:p w:rsidR="00072543" w:rsidRPr="00D9138E" w:rsidRDefault="00072543" w:rsidP="00072543">
      <w:pPr>
        <w:spacing w:after="0" w:line="240" w:lineRule="auto"/>
        <w:ind w:firstLine="709"/>
        <w:jc w:val="both"/>
        <w:rPr>
          <w:rFonts w:ascii="Times New Roman" w:hAnsi="Times New Roman" w:cs="Times New Roman"/>
          <w:sz w:val="26"/>
          <w:szCs w:val="26"/>
        </w:rPr>
      </w:pPr>
      <w:r w:rsidRPr="00CF693F">
        <w:rPr>
          <w:rFonts w:ascii="Times New Roman" w:hAnsi="Times New Roman" w:cs="Times New Roman"/>
          <w:sz w:val="26"/>
          <w:szCs w:val="26"/>
        </w:rPr>
        <w:t>В рамках реализации регионального плана</w:t>
      </w:r>
      <w:r w:rsidRPr="004628B6">
        <w:rPr>
          <w:rFonts w:ascii="Times New Roman" w:hAnsi="Times New Roman" w:cs="Times New Roman"/>
          <w:sz w:val="26"/>
          <w:szCs w:val="26"/>
        </w:rPr>
        <w:t xml:space="preserve"> мероприятий по обеспечению информационной безопасности детей, производства и оборота информационной продукции для детей на территории Ненецкого автономного округа, утвержденного распоряжением губернатора Ненецкого автономного округа </w:t>
      </w:r>
      <w:r w:rsidR="00D01B39">
        <w:rPr>
          <w:rFonts w:ascii="Times New Roman" w:hAnsi="Times New Roman" w:cs="Times New Roman"/>
          <w:sz w:val="26"/>
          <w:szCs w:val="26"/>
        </w:rPr>
        <w:br/>
      </w:r>
      <w:r w:rsidRPr="004628B6">
        <w:rPr>
          <w:rFonts w:ascii="Times New Roman" w:hAnsi="Times New Roman" w:cs="Times New Roman"/>
          <w:sz w:val="26"/>
          <w:szCs w:val="26"/>
        </w:rPr>
        <w:t xml:space="preserve">от </w:t>
      </w:r>
      <w:r>
        <w:rPr>
          <w:rFonts w:ascii="Times New Roman" w:hAnsi="Times New Roman" w:cs="Times New Roman"/>
          <w:sz w:val="26"/>
          <w:szCs w:val="26"/>
        </w:rPr>
        <w:t xml:space="preserve">6 августа </w:t>
      </w:r>
      <w:r w:rsidRPr="004628B6">
        <w:rPr>
          <w:rFonts w:ascii="Times New Roman" w:hAnsi="Times New Roman" w:cs="Times New Roman"/>
          <w:sz w:val="26"/>
          <w:szCs w:val="26"/>
        </w:rPr>
        <w:t xml:space="preserve">2018 </w:t>
      </w:r>
      <w:r>
        <w:rPr>
          <w:rFonts w:ascii="Times New Roman" w:hAnsi="Times New Roman" w:cs="Times New Roman"/>
          <w:sz w:val="26"/>
          <w:szCs w:val="26"/>
        </w:rPr>
        <w:t xml:space="preserve">года </w:t>
      </w:r>
      <w:r w:rsidRPr="004628B6">
        <w:rPr>
          <w:rFonts w:ascii="Times New Roman" w:hAnsi="Times New Roman" w:cs="Times New Roman"/>
          <w:sz w:val="26"/>
          <w:szCs w:val="26"/>
        </w:rPr>
        <w:t>№ 239-рг</w:t>
      </w:r>
      <w:r>
        <w:rPr>
          <w:rFonts w:ascii="Times New Roman" w:hAnsi="Times New Roman" w:cs="Times New Roman"/>
          <w:sz w:val="26"/>
          <w:szCs w:val="26"/>
        </w:rPr>
        <w:t>,</w:t>
      </w:r>
      <w:r w:rsidRPr="008E4C09">
        <w:rPr>
          <w:rFonts w:ascii="Times New Roman" w:hAnsi="Times New Roman" w:cs="Times New Roman"/>
          <w:sz w:val="26"/>
          <w:szCs w:val="26"/>
        </w:rPr>
        <w:t xml:space="preserve"> </w:t>
      </w:r>
      <w:r w:rsidRPr="00D9138E">
        <w:rPr>
          <w:rFonts w:ascii="Times New Roman" w:hAnsi="Times New Roman" w:cs="Times New Roman"/>
          <w:sz w:val="26"/>
          <w:szCs w:val="26"/>
        </w:rPr>
        <w:t xml:space="preserve">100 % обучающихся охвачены профилактическими мероприятиями по информационной безопасности. </w:t>
      </w:r>
    </w:p>
    <w:p w:rsidR="00072543" w:rsidRPr="00D9138E" w:rsidRDefault="00072543" w:rsidP="00072543">
      <w:pPr>
        <w:spacing w:after="0" w:line="240" w:lineRule="auto"/>
        <w:ind w:firstLine="709"/>
        <w:jc w:val="both"/>
        <w:rPr>
          <w:rFonts w:ascii="Times New Roman" w:hAnsi="Times New Roman" w:cs="Times New Roman"/>
          <w:sz w:val="26"/>
          <w:szCs w:val="26"/>
        </w:rPr>
      </w:pPr>
      <w:r w:rsidRPr="00D9138E">
        <w:rPr>
          <w:rFonts w:ascii="Times New Roman" w:hAnsi="Times New Roman" w:cs="Times New Roman"/>
          <w:sz w:val="26"/>
          <w:szCs w:val="26"/>
        </w:rPr>
        <w:t xml:space="preserve">В 2019 </w:t>
      </w:r>
      <w:r>
        <w:rPr>
          <w:rFonts w:ascii="Times New Roman" w:hAnsi="Times New Roman" w:cs="Times New Roman"/>
          <w:sz w:val="26"/>
          <w:szCs w:val="26"/>
        </w:rPr>
        <w:t xml:space="preserve">и 2020 </w:t>
      </w:r>
      <w:r w:rsidRPr="00D9138E">
        <w:rPr>
          <w:rFonts w:ascii="Times New Roman" w:hAnsi="Times New Roman" w:cs="Times New Roman"/>
          <w:sz w:val="26"/>
          <w:szCs w:val="26"/>
        </w:rPr>
        <w:t>год</w:t>
      </w:r>
      <w:r>
        <w:rPr>
          <w:rFonts w:ascii="Times New Roman" w:hAnsi="Times New Roman" w:cs="Times New Roman"/>
          <w:sz w:val="26"/>
          <w:szCs w:val="26"/>
        </w:rPr>
        <w:t>ах</w:t>
      </w:r>
      <w:r w:rsidRPr="00D9138E">
        <w:rPr>
          <w:rFonts w:ascii="Times New Roman" w:hAnsi="Times New Roman" w:cs="Times New Roman"/>
          <w:sz w:val="26"/>
          <w:szCs w:val="26"/>
        </w:rPr>
        <w:t xml:space="preserve"> пр</w:t>
      </w:r>
      <w:r>
        <w:rPr>
          <w:rFonts w:ascii="Times New Roman" w:hAnsi="Times New Roman" w:cs="Times New Roman"/>
          <w:sz w:val="26"/>
          <w:szCs w:val="26"/>
        </w:rPr>
        <w:t>оведены анкетирования родителей</w:t>
      </w:r>
      <w:r w:rsidRPr="00D9138E">
        <w:rPr>
          <w:rFonts w:ascii="Times New Roman" w:hAnsi="Times New Roman" w:cs="Times New Roman"/>
          <w:sz w:val="26"/>
          <w:szCs w:val="26"/>
        </w:rPr>
        <w:t xml:space="preserve"> обучающихся </w:t>
      </w:r>
      <w:r>
        <w:rPr>
          <w:rFonts w:ascii="Times New Roman" w:hAnsi="Times New Roman" w:cs="Times New Roman"/>
          <w:sz w:val="26"/>
          <w:szCs w:val="26"/>
        </w:rPr>
        <w:br/>
      </w:r>
      <w:r w:rsidRPr="00D9138E">
        <w:rPr>
          <w:rFonts w:ascii="Times New Roman" w:hAnsi="Times New Roman" w:cs="Times New Roman"/>
          <w:sz w:val="26"/>
          <w:szCs w:val="26"/>
        </w:rPr>
        <w:t>с целью определения уровня их информированности в вопросах информационной безопасности (анонимно, в электронной форме, на сайте НРЦРО</w:t>
      </w:r>
      <w:r>
        <w:rPr>
          <w:rFonts w:ascii="Times New Roman" w:hAnsi="Times New Roman" w:cs="Times New Roman"/>
          <w:sz w:val="26"/>
          <w:szCs w:val="26"/>
        </w:rPr>
        <w:t>)</w:t>
      </w:r>
      <w:r w:rsidRPr="00D9138E">
        <w:rPr>
          <w:rFonts w:ascii="Times New Roman" w:hAnsi="Times New Roman" w:cs="Times New Roman"/>
          <w:sz w:val="26"/>
          <w:szCs w:val="26"/>
        </w:rPr>
        <w:t xml:space="preserve">, результаты </w:t>
      </w:r>
      <w:r>
        <w:rPr>
          <w:rFonts w:ascii="Times New Roman" w:hAnsi="Times New Roman" w:cs="Times New Roman"/>
          <w:sz w:val="26"/>
          <w:szCs w:val="26"/>
        </w:rPr>
        <w:br/>
      </w:r>
      <w:r w:rsidRPr="00D9138E">
        <w:rPr>
          <w:rFonts w:ascii="Times New Roman" w:hAnsi="Times New Roman" w:cs="Times New Roman"/>
          <w:sz w:val="26"/>
          <w:szCs w:val="26"/>
        </w:rPr>
        <w:t xml:space="preserve">с рекомендациями для родителей (законных представителей) представлены </w:t>
      </w:r>
      <w:r>
        <w:rPr>
          <w:rFonts w:ascii="Times New Roman" w:hAnsi="Times New Roman" w:cs="Times New Roman"/>
          <w:sz w:val="26"/>
          <w:szCs w:val="26"/>
        </w:rPr>
        <w:br/>
      </w:r>
      <w:r w:rsidRPr="00D9138E">
        <w:rPr>
          <w:rFonts w:ascii="Times New Roman" w:hAnsi="Times New Roman" w:cs="Times New Roman"/>
          <w:sz w:val="26"/>
          <w:szCs w:val="26"/>
        </w:rPr>
        <w:t>на окружном родительском собрании 16 мая 2019 года</w:t>
      </w:r>
      <w:r>
        <w:rPr>
          <w:rFonts w:ascii="Times New Roman" w:hAnsi="Times New Roman" w:cs="Times New Roman"/>
          <w:sz w:val="26"/>
          <w:szCs w:val="26"/>
        </w:rPr>
        <w:t xml:space="preserve"> и 28 мая 2020 года</w:t>
      </w:r>
      <w:r w:rsidRPr="00D9138E">
        <w:rPr>
          <w:rFonts w:ascii="Times New Roman" w:hAnsi="Times New Roman" w:cs="Times New Roman"/>
          <w:sz w:val="26"/>
          <w:szCs w:val="26"/>
        </w:rPr>
        <w:t xml:space="preserve">. </w:t>
      </w:r>
    </w:p>
    <w:p w:rsidR="00072543" w:rsidRPr="00F24436" w:rsidRDefault="00072543" w:rsidP="00072543">
      <w:pPr>
        <w:spacing w:after="0" w:line="240" w:lineRule="auto"/>
        <w:ind w:firstLine="709"/>
        <w:jc w:val="both"/>
        <w:rPr>
          <w:rFonts w:ascii="Times New Roman" w:hAnsi="Times New Roman" w:cs="Times New Roman"/>
          <w:sz w:val="26"/>
          <w:szCs w:val="26"/>
        </w:rPr>
      </w:pPr>
      <w:r w:rsidRPr="00F24436">
        <w:rPr>
          <w:rFonts w:ascii="Times New Roman" w:hAnsi="Times New Roman" w:cs="Times New Roman"/>
          <w:sz w:val="26"/>
          <w:szCs w:val="26"/>
        </w:rPr>
        <w:t xml:space="preserve">В 2019/2020 учебном году проведен </w:t>
      </w:r>
      <w:r w:rsidRPr="00F24436">
        <w:rPr>
          <w:rFonts w:ascii="Times New Roman" w:hAnsi="Times New Roman" w:cs="Times New Roman"/>
          <w:sz w:val="26"/>
          <w:szCs w:val="26"/>
          <w:lang w:val="en-US"/>
        </w:rPr>
        <w:t>III</w:t>
      </w:r>
      <w:r w:rsidRPr="00F24436">
        <w:rPr>
          <w:rFonts w:ascii="Times New Roman" w:hAnsi="Times New Roman" w:cs="Times New Roman"/>
          <w:sz w:val="26"/>
          <w:szCs w:val="26"/>
        </w:rPr>
        <w:t xml:space="preserve"> фестиваль родительских инициатив. Задачи фестиваля:</w:t>
      </w:r>
    </w:p>
    <w:p w:rsidR="00072543" w:rsidRPr="00F24436" w:rsidRDefault="00072543" w:rsidP="00072543">
      <w:pPr>
        <w:spacing w:after="0" w:line="240" w:lineRule="auto"/>
        <w:ind w:firstLine="709"/>
        <w:jc w:val="both"/>
        <w:rPr>
          <w:rFonts w:ascii="Times New Roman" w:hAnsi="Times New Roman" w:cs="Times New Roman"/>
          <w:sz w:val="26"/>
          <w:szCs w:val="26"/>
        </w:rPr>
      </w:pPr>
      <w:r w:rsidRPr="00F24436">
        <w:rPr>
          <w:rFonts w:ascii="Times New Roman" w:hAnsi="Times New Roman" w:cs="Times New Roman"/>
          <w:sz w:val="26"/>
          <w:szCs w:val="26"/>
        </w:rPr>
        <w:t xml:space="preserve">повышение мотивации родителей, обучающихся (воспитанников) к участию </w:t>
      </w:r>
    </w:p>
    <w:p w:rsidR="00072543" w:rsidRPr="00F24436" w:rsidRDefault="00072543" w:rsidP="00072543">
      <w:pPr>
        <w:spacing w:after="0" w:line="240" w:lineRule="auto"/>
        <w:jc w:val="both"/>
        <w:rPr>
          <w:rFonts w:ascii="Times New Roman" w:hAnsi="Times New Roman" w:cs="Times New Roman"/>
          <w:sz w:val="26"/>
          <w:szCs w:val="26"/>
        </w:rPr>
      </w:pPr>
      <w:r w:rsidRPr="00F24436">
        <w:rPr>
          <w:rFonts w:ascii="Times New Roman" w:hAnsi="Times New Roman" w:cs="Times New Roman"/>
          <w:sz w:val="26"/>
          <w:szCs w:val="26"/>
        </w:rPr>
        <w:t>в образовательных отношениях, вовлечение их в процесс развития образовательной среды;</w:t>
      </w:r>
    </w:p>
    <w:p w:rsidR="00072543" w:rsidRPr="00F24436" w:rsidRDefault="00072543" w:rsidP="00072543">
      <w:pPr>
        <w:spacing w:after="0" w:line="240" w:lineRule="auto"/>
        <w:ind w:firstLine="709"/>
        <w:jc w:val="both"/>
        <w:rPr>
          <w:rFonts w:ascii="Times New Roman" w:hAnsi="Times New Roman" w:cs="Times New Roman"/>
          <w:sz w:val="26"/>
          <w:szCs w:val="26"/>
        </w:rPr>
      </w:pPr>
      <w:r w:rsidRPr="00F24436">
        <w:rPr>
          <w:rFonts w:ascii="Times New Roman" w:hAnsi="Times New Roman" w:cs="Times New Roman"/>
          <w:sz w:val="26"/>
          <w:szCs w:val="26"/>
        </w:rPr>
        <w:t>выявление и распространение в системе образования передового опыта взаимодействия семьи и образовательной организации.</w:t>
      </w:r>
    </w:p>
    <w:p w:rsidR="00072543" w:rsidRDefault="00072543" w:rsidP="0007254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lastRenderedPageBreak/>
        <w:t>Победителем</w:t>
      </w:r>
      <w:r w:rsidRPr="00F24436">
        <w:rPr>
          <w:rFonts w:ascii="Times New Roman" w:hAnsi="Times New Roman" w:cs="Times New Roman"/>
          <w:sz w:val="26"/>
          <w:szCs w:val="26"/>
        </w:rPr>
        <w:t xml:space="preserve"> III фестиваля родительских инициатив в Ненецком автономном округе</w:t>
      </w:r>
      <w:r>
        <w:rPr>
          <w:rFonts w:ascii="Times New Roman" w:hAnsi="Times New Roman" w:cs="Times New Roman"/>
          <w:sz w:val="26"/>
          <w:szCs w:val="26"/>
        </w:rPr>
        <w:t xml:space="preserve"> </w:t>
      </w:r>
      <w:r w:rsidRPr="00F24436">
        <w:rPr>
          <w:rFonts w:ascii="Times New Roman" w:hAnsi="Times New Roman" w:cs="Times New Roman"/>
          <w:sz w:val="26"/>
          <w:szCs w:val="26"/>
        </w:rPr>
        <w:t>в номинации «Образовательные организации»</w:t>
      </w:r>
      <w:r>
        <w:rPr>
          <w:rFonts w:ascii="Times New Roman" w:hAnsi="Times New Roman" w:cs="Times New Roman"/>
          <w:sz w:val="26"/>
          <w:szCs w:val="26"/>
        </w:rPr>
        <w:t xml:space="preserve"> стала </w:t>
      </w:r>
      <w:r w:rsidRPr="00F24436">
        <w:rPr>
          <w:rFonts w:ascii="Times New Roman" w:hAnsi="Times New Roman" w:cs="Times New Roman"/>
          <w:sz w:val="26"/>
          <w:szCs w:val="26"/>
        </w:rPr>
        <w:t>инициативн</w:t>
      </w:r>
      <w:r>
        <w:rPr>
          <w:rFonts w:ascii="Times New Roman" w:hAnsi="Times New Roman" w:cs="Times New Roman"/>
          <w:sz w:val="26"/>
          <w:szCs w:val="26"/>
        </w:rPr>
        <w:t>ая</w:t>
      </w:r>
      <w:r w:rsidRPr="00F24436">
        <w:rPr>
          <w:rFonts w:ascii="Times New Roman" w:hAnsi="Times New Roman" w:cs="Times New Roman"/>
          <w:sz w:val="26"/>
          <w:szCs w:val="26"/>
        </w:rPr>
        <w:t xml:space="preserve"> групп</w:t>
      </w:r>
      <w:r>
        <w:rPr>
          <w:rFonts w:ascii="Times New Roman" w:hAnsi="Times New Roman" w:cs="Times New Roman"/>
          <w:sz w:val="26"/>
          <w:szCs w:val="26"/>
        </w:rPr>
        <w:t>а</w:t>
      </w:r>
      <w:r w:rsidRPr="00F24436">
        <w:rPr>
          <w:rFonts w:ascii="Times New Roman" w:hAnsi="Times New Roman" w:cs="Times New Roman"/>
          <w:sz w:val="26"/>
          <w:szCs w:val="26"/>
        </w:rPr>
        <w:t xml:space="preserve"> родителей 2 «А» класса ГБОУ НАО «Средняя школа № 1 г. Нарьян-Мара </w:t>
      </w:r>
      <w:r w:rsidR="00D01B39">
        <w:rPr>
          <w:rFonts w:ascii="Times New Roman" w:hAnsi="Times New Roman" w:cs="Times New Roman"/>
          <w:sz w:val="26"/>
          <w:szCs w:val="26"/>
        </w:rPr>
        <w:br/>
      </w:r>
      <w:r w:rsidRPr="00F24436">
        <w:rPr>
          <w:rFonts w:ascii="Times New Roman" w:hAnsi="Times New Roman" w:cs="Times New Roman"/>
          <w:sz w:val="26"/>
          <w:szCs w:val="26"/>
        </w:rPr>
        <w:t>с углубленным изучением отдельных предметов им. П. М. Спирихина»</w:t>
      </w:r>
      <w:r>
        <w:rPr>
          <w:rFonts w:ascii="Times New Roman" w:hAnsi="Times New Roman" w:cs="Times New Roman"/>
          <w:sz w:val="26"/>
          <w:szCs w:val="26"/>
        </w:rPr>
        <w:t>,</w:t>
      </w:r>
      <w:r w:rsidRPr="00F24436">
        <w:rPr>
          <w:rFonts w:ascii="Times New Roman" w:hAnsi="Times New Roman" w:cs="Times New Roman"/>
          <w:sz w:val="26"/>
          <w:szCs w:val="26"/>
        </w:rPr>
        <w:t xml:space="preserve"> </w:t>
      </w:r>
      <w:r>
        <w:rPr>
          <w:rFonts w:ascii="Times New Roman" w:hAnsi="Times New Roman" w:cs="Times New Roman"/>
          <w:sz w:val="26"/>
          <w:szCs w:val="26"/>
        </w:rPr>
        <w:t>п</w:t>
      </w:r>
      <w:r w:rsidRPr="00F24436">
        <w:rPr>
          <w:rFonts w:ascii="Times New Roman" w:hAnsi="Times New Roman" w:cs="Times New Roman"/>
          <w:sz w:val="26"/>
          <w:szCs w:val="26"/>
        </w:rPr>
        <w:t xml:space="preserve">обеда среди дошкольных образовательных организаций присуждена ГБДОУ НАО «Центр развития ребенка – детский сад п. Искателей». </w:t>
      </w:r>
    </w:p>
    <w:p w:rsidR="00072543" w:rsidRPr="00D9138E" w:rsidRDefault="00072543" w:rsidP="00072543">
      <w:pPr>
        <w:spacing w:after="0" w:line="240" w:lineRule="auto"/>
        <w:ind w:firstLine="709"/>
        <w:jc w:val="both"/>
        <w:rPr>
          <w:rFonts w:ascii="Times New Roman" w:hAnsi="Times New Roman" w:cs="Times New Roman"/>
          <w:sz w:val="26"/>
          <w:szCs w:val="26"/>
        </w:rPr>
      </w:pPr>
      <w:r w:rsidRPr="00D9138E">
        <w:rPr>
          <w:rFonts w:ascii="Times New Roman" w:hAnsi="Times New Roman" w:cs="Times New Roman"/>
          <w:sz w:val="26"/>
          <w:szCs w:val="26"/>
        </w:rPr>
        <w:t>Организована работа регионального отделения «Российского движения школьников»: в 2018 году – 1200 членов РДШ, в 2019 году – более 1500 человек</w:t>
      </w:r>
      <w:r>
        <w:rPr>
          <w:rFonts w:ascii="Times New Roman" w:hAnsi="Times New Roman" w:cs="Times New Roman"/>
          <w:sz w:val="26"/>
          <w:szCs w:val="26"/>
        </w:rPr>
        <w:t xml:space="preserve">; </w:t>
      </w:r>
      <w:r>
        <w:rPr>
          <w:rFonts w:ascii="Times New Roman" w:hAnsi="Times New Roman" w:cs="Times New Roman"/>
          <w:sz w:val="26"/>
          <w:szCs w:val="26"/>
        </w:rPr>
        <w:br/>
        <w:t>в 2020 – 2000</w:t>
      </w:r>
      <w:r w:rsidRPr="00D9138E">
        <w:rPr>
          <w:rFonts w:ascii="Times New Roman" w:hAnsi="Times New Roman" w:cs="Times New Roman"/>
          <w:sz w:val="26"/>
          <w:szCs w:val="26"/>
        </w:rPr>
        <w:t xml:space="preserve">. </w:t>
      </w:r>
      <w:r>
        <w:rPr>
          <w:rFonts w:ascii="Times New Roman" w:hAnsi="Times New Roman" w:cs="Times New Roman"/>
          <w:sz w:val="26"/>
          <w:szCs w:val="26"/>
        </w:rPr>
        <w:t>Школьные отделения РДШ действуют в 17 общеобразовательных организациях.</w:t>
      </w:r>
    </w:p>
    <w:p w:rsidR="00072543" w:rsidRPr="007A7B7F" w:rsidRDefault="00072543" w:rsidP="00072543">
      <w:pPr>
        <w:spacing w:after="0" w:line="240" w:lineRule="auto"/>
        <w:ind w:firstLine="709"/>
        <w:jc w:val="both"/>
        <w:rPr>
          <w:rFonts w:ascii="Times New Roman" w:hAnsi="Times New Roman" w:cs="Times New Roman"/>
          <w:sz w:val="26"/>
          <w:szCs w:val="26"/>
        </w:rPr>
      </w:pPr>
      <w:r w:rsidRPr="00D9138E">
        <w:rPr>
          <w:rFonts w:ascii="Times New Roman" w:hAnsi="Times New Roman" w:cs="Times New Roman"/>
          <w:sz w:val="26"/>
          <w:szCs w:val="26"/>
        </w:rPr>
        <w:t xml:space="preserve">В 16 школах созданы и функционируют волонтерские отряды, количество волонтеров (представителей добровольчества) увеличилось по сравнению </w:t>
      </w:r>
      <w:r w:rsidRPr="00D9138E">
        <w:rPr>
          <w:rFonts w:ascii="Times New Roman" w:hAnsi="Times New Roman" w:cs="Times New Roman"/>
          <w:sz w:val="26"/>
          <w:szCs w:val="26"/>
        </w:rPr>
        <w:br/>
      </w:r>
      <w:r w:rsidRPr="007A7B7F">
        <w:rPr>
          <w:rFonts w:ascii="Times New Roman" w:hAnsi="Times New Roman" w:cs="Times New Roman"/>
          <w:sz w:val="26"/>
          <w:szCs w:val="26"/>
        </w:rPr>
        <w:t xml:space="preserve">с предыдущим учебным годом на 510 человек. </w:t>
      </w:r>
    </w:p>
    <w:p w:rsidR="00072543" w:rsidRPr="007A7B7F" w:rsidRDefault="00072543" w:rsidP="00072543">
      <w:pPr>
        <w:spacing w:after="0" w:line="240" w:lineRule="auto"/>
        <w:ind w:firstLine="709"/>
        <w:jc w:val="both"/>
        <w:rPr>
          <w:rFonts w:ascii="Times New Roman" w:hAnsi="Times New Roman" w:cs="Times New Roman"/>
          <w:sz w:val="26"/>
          <w:szCs w:val="26"/>
        </w:rPr>
      </w:pPr>
      <w:r w:rsidRPr="007A7B7F">
        <w:rPr>
          <w:rFonts w:ascii="Times New Roman" w:hAnsi="Times New Roman" w:cs="Times New Roman"/>
          <w:sz w:val="26"/>
          <w:szCs w:val="26"/>
        </w:rPr>
        <w:t xml:space="preserve">Во исполнение пункта 7 перечня поручений по итогам встречи Президента </w:t>
      </w:r>
      <w:r w:rsidRPr="007A7B7F">
        <w:rPr>
          <w:rFonts w:ascii="Times New Roman" w:hAnsi="Times New Roman" w:cs="Times New Roman"/>
          <w:sz w:val="26"/>
          <w:szCs w:val="26"/>
        </w:rPr>
        <w:br/>
        <w:t xml:space="preserve">РФ Путина В.В. с участниками форума «Качественное образование во имя страны» Общероссийского общественного движения «Народный фронт «За Россию» </w:t>
      </w:r>
      <w:r w:rsidRPr="007A7B7F">
        <w:rPr>
          <w:rFonts w:ascii="Times New Roman" w:hAnsi="Times New Roman" w:cs="Times New Roman"/>
          <w:sz w:val="26"/>
          <w:szCs w:val="26"/>
        </w:rPr>
        <w:br/>
        <w:t xml:space="preserve">№ Пр - 2876 от 12.12.2014, по поручению Управления образования и молодежной политики Ненецкого автономного округа от 29.12.2014 № 01-17/6976 специалистами ГБУ НАО «Ненецкий региональный центр развития образования» разработана программа психолого-педагогического просвещения родителей «Семья НАО – компетентная семья». Цель программы: системное просвещение родителей (законных представителей) по вопросам детской психологии </w:t>
      </w:r>
      <w:r w:rsidR="00D01B39">
        <w:rPr>
          <w:rFonts w:ascii="Times New Roman" w:hAnsi="Times New Roman" w:cs="Times New Roman"/>
          <w:sz w:val="26"/>
          <w:szCs w:val="26"/>
        </w:rPr>
        <w:br/>
      </w:r>
      <w:r w:rsidRPr="007A7B7F">
        <w:rPr>
          <w:rFonts w:ascii="Times New Roman" w:hAnsi="Times New Roman" w:cs="Times New Roman"/>
          <w:sz w:val="26"/>
          <w:szCs w:val="26"/>
        </w:rPr>
        <w:t xml:space="preserve">и педагогики; повышение уровня компетентности родителей в вопросах воспитания и развития детей. В 2019 году обучение прошли 591 человек, </w:t>
      </w:r>
      <w:r w:rsidR="00D01B39">
        <w:rPr>
          <w:rFonts w:ascii="Times New Roman" w:hAnsi="Times New Roman" w:cs="Times New Roman"/>
          <w:sz w:val="26"/>
          <w:szCs w:val="26"/>
        </w:rPr>
        <w:br/>
      </w:r>
      <w:r w:rsidRPr="007A7B7F">
        <w:rPr>
          <w:rFonts w:ascii="Times New Roman" w:hAnsi="Times New Roman" w:cs="Times New Roman"/>
          <w:sz w:val="26"/>
          <w:szCs w:val="26"/>
        </w:rPr>
        <w:t>в 1 полугодии 2020 года – 228 человек.</w:t>
      </w:r>
    </w:p>
    <w:p w:rsidR="00072543" w:rsidRPr="00F84525" w:rsidRDefault="00072543" w:rsidP="00072543">
      <w:pPr>
        <w:spacing w:after="0" w:line="240" w:lineRule="auto"/>
        <w:ind w:firstLine="709"/>
        <w:jc w:val="both"/>
        <w:rPr>
          <w:rFonts w:ascii="Times New Roman" w:hAnsi="Times New Roman" w:cs="Times New Roman"/>
          <w:sz w:val="26"/>
          <w:szCs w:val="26"/>
        </w:rPr>
      </w:pPr>
      <w:r w:rsidRPr="007A7B7F">
        <w:rPr>
          <w:rFonts w:ascii="Times New Roman" w:hAnsi="Times New Roman" w:cs="Times New Roman"/>
          <w:sz w:val="26"/>
          <w:szCs w:val="26"/>
        </w:rPr>
        <w:t>Самый распространенный</w:t>
      </w:r>
      <w:r w:rsidRPr="00F84525">
        <w:rPr>
          <w:rFonts w:ascii="Times New Roman" w:hAnsi="Times New Roman" w:cs="Times New Roman"/>
          <w:sz w:val="26"/>
          <w:szCs w:val="26"/>
        </w:rPr>
        <w:t xml:space="preserve"> способ просвещения родителей – тематические родительские собрания. В 2019/2020 учебном году традиционно проведено </w:t>
      </w:r>
      <w:r w:rsidRPr="00F84525">
        <w:rPr>
          <w:rFonts w:ascii="Times New Roman" w:hAnsi="Times New Roman" w:cs="Times New Roman"/>
          <w:sz w:val="26"/>
          <w:szCs w:val="26"/>
        </w:rPr>
        <w:br/>
        <w:t xml:space="preserve">2 окружных родительских собрания, </w:t>
      </w:r>
      <w:r w:rsidRPr="00F84525">
        <w:rPr>
          <w:rFonts w:ascii="Times New Roman" w:hAnsi="Times New Roman" w:cs="Times New Roman"/>
          <w:kern w:val="28"/>
          <w:sz w:val="26"/>
          <w:szCs w:val="26"/>
        </w:rPr>
        <w:t xml:space="preserve">впервые были проведены онлайн-мероприятия с использованием платформы </w:t>
      </w:r>
      <w:r w:rsidRPr="00F84525">
        <w:rPr>
          <w:rFonts w:ascii="Times New Roman" w:hAnsi="Times New Roman" w:cs="Times New Roman"/>
          <w:kern w:val="28"/>
          <w:sz w:val="26"/>
          <w:szCs w:val="26"/>
          <w:lang w:val="en-US"/>
        </w:rPr>
        <w:t>Zoom</w:t>
      </w:r>
      <w:r w:rsidRPr="00F84525">
        <w:rPr>
          <w:rFonts w:ascii="Times New Roman" w:hAnsi="Times New Roman" w:cs="Times New Roman"/>
          <w:sz w:val="26"/>
          <w:szCs w:val="26"/>
        </w:rPr>
        <w:t xml:space="preserve">. </w:t>
      </w:r>
    </w:p>
    <w:p w:rsidR="00072543" w:rsidRPr="00F84525" w:rsidRDefault="00072543" w:rsidP="00072543">
      <w:pPr>
        <w:spacing w:after="0" w:line="240" w:lineRule="auto"/>
        <w:ind w:firstLine="709"/>
        <w:jc w:val="both"/>
        <w:rPr>
          <w:rFonts w:ascii="Times New Roman" w:eastAsia="Calibri" w:hAnsi="Times New Roman" w:cs="Times New Roman"/>
          <w:color w:val="000000" w:themeColor="text1"/>
          <w:sz w:val="26"/>
          <w:szCs w:val="26"/>
        </w:rPr>
      </w:pPr>
      <w:r w:rsidRPr="00F84525">
        <w:rPr>
          <w:rFonts w:ascii="Times New Roman" w:eastAsia="Calibri" w:hAnsi="Times New Roman" w:cs="Times New Roman"/>
          <w:sz w:val="26"/>
          <w:szCs w:val="26"/>
        </w:rPr>
        <w:t xml:space="preserve">28 апреля 2020 года для родительской общественности Ненецкого автономного округа </w:t>
      </w:r>
      <w:r w:rsidRPr="00F84525">
        <w:rPr>
          <w:rFonts w:ascii="Times New Roman" w:eastAsia="Calibri" w:hAnsi="Times New Roman" w:cs="Times New Roman"/>
          <w:color w:val="000000" w:themeColor="text1"/>
          <w:sz w:val="26"/>
          <w:szCs w:val="26"/>
        </w:rPr>
        <w:t xml:space="preserve">прошел вебинар на тему: «Кризисные состояния в условиях самоизоляции и карантина», ведущий: М. Хасьминский, российский психолог-суицидолог, руководитель Московского Центра кризисной психологии. </w:t>
      </w:r>
      <w:r w:rsidRPr="00F84525">
        <w:rPr>
          <w:rFonts w:ascii="Times New Roman" w:eastAsia="Calibri" w:hAnsi="Times New Roman" w:cs="Times New Roman"/>
          <w:color w:val="000000" w:themeColor="text1"/>
          <w:sz w:val="26"/>
          <w:szCs w:val="26"/>
        </w:rPr>
        <w:br/>
        <w:t>В мероприятии приняли участие 150 человек.</w:t>
      </w:r>
    </w:p>
    <w:p w:rsidR="00072543" w:rsidRPr="00F84525" w:rsidRDefault="00072543" w:rsidP="00072543">
      <w:pPr>
        <w:spacing w:after="0" w:line="240" w:lineRule="auto"/>
        <w:ind w:firstLine="709"/>
        <w:contextualSpacing/>
        <w:jc w:val="both"/>
        <w:rPr>
          <w:rFonts w:ascii="Times New Roman" w:eastAsia="Calibri" w:hAnsi="Times New Roman" w:cs="Times New Roman"/>
          <w:sz w:val="26"/>
          <w:szCs w:val="26"/>
        </w:rPr>
      </w:pPr>
      <w:r w:rsidRPr="00F84525">
        <w:rPr>
          <w:rFonts w:ascii="Times New Roman" w:eastAsia="Calibri" w:hAnsi="Times New Roman" w:cs="Times New Roman"/>
          <w:color w:val="000000" w:themeColor="text1"/>
          <w:sz w:val="26"/>
          <w:szCs w:val="26"/>
        </w:rPr>
        <w:t xml:space="preserve">Перед началом летних каникул 28 мая 2020 года </w:t>
      </w:r>
      <w:r w:rsidRPr="00F84525">
        <w:rPr>
          <w:rFonts w:ascii="Times New Roman" w:hAnsi="Times New Roman" w:cs="Times New Roman"/>
          <w:color w:val="000000" w:themeColor="text1"/>
          <w:sz w:val="26"/>
          <w:szCs w:val="26"/>
        </w:rPr>
        <w:t xml:space="preserve">в рамках профилактической акции «Безопасное лето» </w:t>
      </w:r>
      <w:r w:rsidRPr="00F84525">
        <w:rPr>
          <w:rFonts w:ascii="Times New Roman" w:eastAsia="Calibri" w:hAnsi="Times New Roman" w:cs="Times New Roman"/>
          <w:color w:val="000000" w:themeColor="text1"/>
          <w:sz w:val="26"/>
          <w:szCs w:val="26"/>
        </w:rPr>
        <w:t xml:space="preserve">состоялось окружное родительское онлайн-собрание </w:t>
      </w:r>
      <w:r w:rsidR="00D01B39">
        <w:rPr>
          <w:rFonts w:ascii="Times New Roman" w:eastAsia="Calibri" w:hAnsi="Times New Roman" w:cs="Times New Roman"/>
          <w:color w:val="000000" w:themeColor="text1"/>
          <w:sz w:val="26"/>
          <w:szCs w:val="26"/>
        </w:rPr>
        <w:br/>
      </w:r>
      <w:r w:rsidRPr="00F84525">
        <w:rPr>
          <w:rFonts w:ascii="Times New Roman" w:eastAsia="Calibri" w:hAnsi="Times New Roman" w:cs="Times New Roman"/>
          <w:color w:val="000000" w:themeColor="text1"/>
          <w:sz w:val="26"/>
          <w:szCs w:val="26"/>
        </w:rPr>
        <w:t xml:space="preserve">на тему: «Угрозы и риски в детско-подростковой среде в период летних </w:t>
      </w:r>
      <w:r w:rsidRPr="00F84525">
        <w:rPr>
          <w:rFonts w:ascii="Times New Roman" w:eastAsia="Calibri" w:hAnsi="Times New Roman" w:cs="Times New Roman"/>
          <w:sz w:val="26"/>
          <w:szCs w:val="26"/>
        </w:rPr>
        <w:t>каникул».</w:t>
      </w:r>
      <w:r w:rsidRPr="00F84525">
        <w:rPr>
          <w:rFonts w:ascii="Times New Roman" w:hAnsi="Times New Roman" w:cs="Times New Roman"/>
          <w:sz w:val="26"/>
          <w:szCs w:val="26"/>
        </w:rPr>
        <w:t xml:space="preserve"> </w:t>
      </w:r>
      <w:r w:rsidRPr="00F84525">
        <w:rPr>
          <w:rFonts w:ascii="Times New Roman" w:eastAsia="Calibri" w:hAnsi="Times New Roman" w:cs="Times New Roman"/>
          <w:sz w:val="26"/>
          <w:szCs w:val="26"/>
        </w:rPr>
        <w:t xml:space="preserve">В мероприятии приняло участие 87 родителей (законных представителей). </w:t>
      </w:r>
    </w:p>
    <w:p w:rsidR="001D09C3" w:rsidRPr="00E952D4" w:rsidRDefault="001D09C3" w:rsidP="00C51CE0">
      <w:pPr>
        <w:spacing w:after="0" w:line="240" w:lineRule="auto"/>
        <w:ind w:firstLine="709"/>
        <w:jc w:val="both"/>
        <w:rPr>
          <w:rFonts w:ascii="Times New Roman" w:hAnsi="Times New Roman" w:cs="Times New Roman"/>
          <w:sz w:val="26"/>
          <w:szCs w:val="26"/>
          <w:highlight w:val="yellow"/>
        </w:rPr>
      </w:pPr>
    </w:p>
    <w:p w:rsidR="00A36B28" w:rsidRPr="00F46CCC" w:rsidRDefault="00A36B28" w:rsidP="00C51CE0">
      <w:pPr>
        <w:keepNext/>
        <w:keepLines/>
        <w:spacing w:after="0" w:line="240" w:lineRule="auto"/>
        <w:ind w:firstLine="567"/>
        <w:jc w:val="center"/>
        <w:outlineLvl w:val="0"/>
        <w:rPr>
          <w:rFonts w:ascii="Times New Roman" w:eastAsiaTheme="majorEastAsia" w:hAnsi="Times New Roman" w:cs="Times New Roman"/>
          <w:b/>
          <w:bCs/>
          <w:i/>
          <w:sz w:val="26"/>
          <w:szCs w:val="26"/>
        </w:rPr>
      </w:pPr>
      <w:bookmarkStart w:id="30" w:name="_Toc48389720"/>
      <w:r w:rsidRPr="00F46CCC">
        <w:rPr>
          <w:rFonts w:ascii="Times New Roman" w:eastAsiaTheme="majorEastAsia" w:hAnsi="Times New Roman" w:cs="Times New Roman"/>
          <w:b/>
          <w:bCs/>
          <w:i/>
          <w:sz w:val="26"/>
          <w:szCs w:val="26"/>
        </w:rPr>
        <w:t>Профилактика зависимого поведения несовершеннолетних.</w:t>
      </w:r>
      <w:bookmarkEnd w:id="30"/>
      <w:r w:rsidR="00B343F0" w:rsidRPr="00F46CCC">
        <w:rPr>
          <w:rFonts w:ascii="Times New Roman" w:eastAsiaTheme="majorEastAsia" w:hAnsi="Times New Roman" w:cs="Times New Roman"/>
          <w:b/>
          <w:bCs/>
          <w:i/>
          <w:sz w:val="26"/>
          <w:szCs w:val="26"/>
        </w:rPr>
        <w:t xml:space="preserve"> </w:t>
      </w:r>
    </w:p>
    <w:p w:rsidR="00A36B28" w:rsidRPr="00F46CCC" w:rsidRDefault="00A36B28" w:rsidP="00C51CE0">
      <w:pPr>
        <w:keepNext/>
        <w:keepLines/>
        <w:spacing w:after="0" w:line="240" w:lineRule="auto"/>
        <w:ind w:firstLine="567"/>
        <w:jc w:val="both"/>
        <w:outlineLvl w:val="0"/>
        <w:rPr>
          <w:rFonts w:ascii="Times New Roman" w:eastAsiaTheme="majorEastAsia" w:hAnsi="Times New Roman" w:cs="Times New Roman"/>
          <w:b/>
          <w:bCs/>
          <w:sz w:val="26"/>
          <w:szCs w:val="26"/>
        </w:rPr>
      </w:pPr>
    </w:p>
    <w:p w:rsidR="001D09C3" w:rsidRPr="00F46CCC" w:rsidRDefault="001D09C3" w:rsidP="00C51CE0">
      <w:pPr>
        <w:spacing w:after="0" w:line="240" w:lineRule="auto"/>
        <w:ind w:firstLine="708"/>
        <w:jc w:val="both"/>
        <w:rPr>
          <w:rFonts w:ascii="Times New Roman" w:hAnsi="Times New Roman" w:cs="Times New Roman"/>
          <w:sz w:val="26"/>
          <w:szCs w:val="26"/>
        </w:rPr>
      </w:pPr>
      <w:r w:rsidRPr="00F46CCC">
        <w:rPr>
          <w:rFonts w:ascii="Times New Roman" w:hAnsi="Times New Roman" w:cs="Times New Roman"/>
          <w:sz w:val="26"/>
          <w:szCs w:val="26"/>
        </w:rPr>
        <w:t>В 201</w:t>
      </w:r>
      <w:r w:rsidR="00F46CCC" w:rsidRPr="00F46CCC">
        <w:rPr>
          <w:rFonts w:ascii="Times New Roman" w:hAnsi="Times New Roman" w:cs="Times New Roman"/>
          <w:sz w:val="26"/>
          <w:szCs w:val="26"/>
        </w:rPr>
        <w:t>9</w:t>
      </w:r>
      <w:r w:rsidRPr="00F46CCC">
        <w:rPr>
          <w:rFonts w:ascii="Times New Roman" w:hAnsi="Times New Roman" w:cs="Times New Roman"/>
          <w:sz w:val="26"/>
          <w:szCs w:val="26"/>
        </w:rPr>
        <w:t xml:space="preserve"> году с целью предупреждения раннего потребления наркотических средств и психоактивных веществ, с целью пропаганды здорового образа жизни </w:t>
      </w:r>
      <w:r w:rsidRPr="00F46CCC">
        <w:rPr>
          <w:rFonts w:ascii="Times New Roman" w:hAnsi="Times New Roman" w:cs="Times New Roman"/>
          <w:sz w:val="26"/>
          <w:szCs w:val="26"/>
        </w:rPr>
        <w:br/>
        <w:t>в образовательных организациях реализованы порядка 1</w:t>
      </w:r>
      <w:r w:rsidR="00F46CCC" w:rsidRPr="00F46CCC">
        <w:rPr>
          <w:rFonts w:ascii="Times New Roman" w:hAnsi="Times New Roman" w:cs="Times New Roman"/>
          <w:sz w:val="26"/>
          <w:szCs w:val="26"/>
        </w:rPr>
        <w:t>302</w:t>
      </w:r>
      <w:r w:rsidRPr="00F46CCC">
        <w:rPr>
          <w:rFonts w:ascii="Times New Roman" w:hAnsi="Times New Roman" w:cs="Times New Roman"/>
          <w:sz w:val="26"/>
          <w:szCs w:val="26"/>
        </w:rPr>
        <w:t xml:space="preserve"> профилактических мероприяти</w:t>
      </w:r>
      <w:r w:rsidR="00F46CCC" w:rsidRPr="00F46CCC">
        <w:rPr>
          <w:rFonts w:ascii="Times New Roman" w:hAnsi="Times New Roman" w:cs="Times New Roman"/>
          <w:sz w:val="26"/>
          <w:szCs w:val="26"/>
        </w:rPr>
        <w:t>я</w:t>
      </w:r>
      <w:r w:rsidRPr="00F46CCC">
        <w:rPr>
          <w:rFonts w:ascii="Times New Roman" w:hAnsi="Times New Roman" w:cs="Times New Roman"/>
          <w:sz w:val="26"/>
          <w:szCs w:val="26"/>
        </w:rPr>
        <w:t xml:space="preserve"> (в 201</w:t>
      </w:r>
      <w:r w:rsidR="00F46CCC" w:rsidRPr="00F46CCC">
        <w:rPr>
          <w:rFonts w:ascii="Times New Roman" w:hAnsi="Times New Roman" w:cs="Times New Roman"/>
          <w:sz w:val="26"/>
          <w:szCs w:val="26"/>
        </w:rPr>
        <w:t>8</w:t>
      </w:r>
      <w:r w:rsidRPr="00F46CCC">
        <w:rPr>
          <w:rFonts w:ascii="Times New Roman" w:hAnsi="Times New Roman" w:cs="Times New Roman"/>
          <w:sz w:val="26"/>
          <w:szCs w:val="26"/>
        </w:rPr>
        <w:t xml:space="preserve"> г. – 12</w:t>
      </w:r>
      <w:r w:rsidR="00F46CCC" w:rsidRPr="00F46CCC">
        <w:rPr>
          <w:rFonts w:ascii="Times New Roman" w:hAnsi="Times New Roman" w:cs="Times New Roman"/>
          <w:sz w:val="26"/>
          <w:szCs w:val="26"/>
        </w:rPr>
        <w:t>70</w:t>
      </w:r>
      <w:r w:rsidRPr="00F46CCC">
        <w:rPr>
          <w:rFonts w:ascii="Times New Roman" w:hAnsi="Times New Roman" w:cs="Times New Roman"/>
          <w:sz w:val="26"/>
          <w:szCs w:val="26"/>
        </w:rPr>
        <w:t>), в которых приняли участие 80</w:t>
      </w:r>
      <w:r w:rsidR="00C51CE0" w:rsidRPr="00F46CCC">
        <w:rPr>
          <w:rFonts w:ascii="Times New Roman" w:hAnsi="Times New Roman" w:cs="Times New Roman"/>
          <w:sz w:val="26"/>
          <w:szCs w:val="26"/>
        </w:rPr>
        <w:t xml:space="preserve"> </w:t>
      </w:r>
      <w:r w:rsidRPr="00F46CCC">
        <w:rPr>
          <w:rFonts w:ascii="Times New Roman" w:hAnsi="Times New Roman" w:cs="Times New Roman"/>
          <w:sz w:val="26"/>
          <w:szCs w:val="26"/>
        </w:rPr>
        <w:t>% от всех обучающихся образовательных организаций (школы, учреждения СПО).</w:t>
      </w:r>
    </w:p>
    <w:p w:rsidR="001D09C3" w:rsidRPr="00F46CCC" w:rsidRDefault="001D09C3" w:rsidP="00C51CE0">
      <w:pPr>
        <w:spacing w:after="0" w:line="240" w:lineRule="auto"/>
        <w:ind w:firstLine="708"/>
        <w:jc w:val="both"/>
        <w:rPr>
          <w:rFonts w:ascii="Times New Roman" w:hAnsi="Times New Roman" w:cs="Times New Roman"/>
          <w:sz w:val="26"/>
          <w:szCs w:val="26"/>
        </w:rPr>
      </w:pPr>
      <w:r w:rsidRPr="00F46CCC">
        <w:rPr>
          <w:rFonts w:ascii="Times New Roman" w:hAnsi="Times New Roman" w:cs="Times New Roman"/>
          <w:sz w:val="26"/>
          <w:szCs w:val="26"/>
        </w:rPr>
        <w:t xml:space="preserve">Мероприятия, направленные на пропаганду здорового образа жизни среди детского и взрослого населения региона, реализуются в рамках государственной </w:t>
      </w:r>
      <w:r w:rsidRPr="00F46CCC">
        <w:rPr>
          <w:rFonts w:ascii="Times New Roman" w:hAnsi="Times New Roman" w:cs="Times New Roman"/>
          <w:sz w:val="26"/>
          <w:szCs w:val="26"/>
        </w:rPr>
        <w:lastRenderedPageBreak/>
        <w:t xml:space="preserve">программы Ненецкого автономного округа «Развитие физической культуры </w:t>
      </w:r>
      <w:r w:rsidRPr="00F46CCC">
        <w:rPr>
          <w:rFonts w:ascii="Times New Roman" w:hAnsi="Times New Roman" w:cs="Times New Roman"/>
          <w:sz w:val="26"/>
          <w:szCs w:val="26"/>
        </w:rPr>
        <w:br/>
        <w:t xml:space="preserve">и спорта в Ненецком автономном округе». Каждый календарный </w:t>
      </w:r>
      <w:r w:rsidR="00C51CE0" w:rsidRPr="00F46CCC">
        <w:rPr>
          <w:rFonts w:ascii="Times New Roman" w:hAnsi="Times New Roman" w:cs="Times New Roman"/>
          <w:sz w:val="26"/>
          <w:szCs w:val="26"/>
        </w:rPr>
        <w:br/>
      </w:r>
      <w:r w:rsidRPr="00F46CCC">
        <w:rPr>
          <w:rFonts w:ascii="Times New Roman" w:hAnsi="Times New Roman" w:cs="Times New Roman"/>
          <w:sz w:val="26"/>
          <w:szCs w:val="26"/>
        </w:rPr>
        <w:t xml:space="preserve">год в НАО проводится более 100 межмуниципальных и окружных физкультурных </w:t>
      </w:r>
      <w:r w:rsidRPr="00F46CCC">
        <w:rPr>
          <w:rFonts w:ascii="Times New Roman" w:hAnsi="Times New Roman" w:cs="Times New Roman"/>
          <w:sz w:val="26"/>
          <w:szCs w:val="26"/>
        </w:rPr>
        <w:br/>
        <w:t xml:space="preserve">и спортивных соревнований для всех возрастных групп населения, в том числе </w:t>
      </w:r>
      <w:r w:rsidRPr="00F46CCC">
        <w:rPr>
          <w:rFonts w:ascii="Times New Roman" w:hAnsi="Times New Roman" w:cs="Times New Roman"/>
          <w:sz w:val="26"/>
          <w:szCs w:val="26"/>
        </w:rPr>
        <w:br/>
        <w:t>в сельских поселениях округа.</w:t>
      </w:r>
    </w:p>
    <w:p w:rsidR="00425520" w:rsidRPr="00AF3577" w:rsidRDefault="00425520" w:rsidP="00425520">
      <w:pPr>
        <w:spacing w:after="0" w:line="240" w:lineRule="auto"/>
        <w:ind w:firstLine="709"/>
        <w:jc w:val="both"/>
        <w:rPr>
          <w:rFonts w:ascii="Times New Roman" w:hAnsi="Times New Roman" w:cs="Times New Roman"/>
          <w:sz w:val="26"/>
          <w:szCs w:val="26"/>
        </w:rPr>
      </w:pPr>
      <w:r w:rsidRPr="00AF3577">
        <w:rPr>
          <w:rFonts w:ascii="Times New Roman" w:hAnsi="Times New Roman" w:cs="Times New Roman"/>
          <w:sz w:val="26"/>
          <w:szCs w:val="26"/>
        </w:rPr>
        <w:t xml:space="preserve">С начала 2020 года в рамках государственной программы Ненецкого автономного округа «Реализация государственной молодежной политики </w:t>
      </w:r>
      <w:r w:rsidRPr="00AF3577">
        <w:rPr>
          <w:rFonts w:ascii="Times New Roman" w:hAnsi="Times New Roman" w:cs="Times New Roman"/>
          <w:sz w:val="26"/>
          <w:szCs w:val="26"/>
        </w:rPr>
        <w:br/>
        <w:t xml:space="preserve">и патриотического воспитания населения Ненецкого автономного округа» (утверждена постановлением Администрации Ненецкого автономного округа </w:t>
      </w:r>
      <w:r w:rsidRPr="00AF3577">
        <w:rPr>
          <w:rFonts w:ascii="Times New Roman" w:hAnsi="Times New Roman" w:cs="Times New Roman"/>
          <w:sz w:val="26"/>
          <w:szCs w:val="26"/>
        </w:rPr>
        <w:br/>
        <w:t xml:space="preserve">от 01.02.2019 № 17-п) проведено </w:t>
      </w:r>
      <w:r>
        <w:rPr>
          <w:rFonts w:ascii="Times New Roman" w:hAnsi="Times New Roman" w:cs="Times New Roman"/>
          <w:sz w:val="26"/>
          <w:szCs w:val="26"/>
        </w:rPr>
        <w:t>4</w:t>
      </w:r>
      <w:r w:rsidRPr="00AF3577">
        <w:rPr>
          <w:rFonts w:ascii="Times New Roman" w:hAnsi="Times New Roman" w:cs="Times New Roman"/>
          <w:sz w:val="26"/>
          <w:szCs w:val="26"/>
        </w:rPr>
        <w:t xml:space="preserve"> массовых мероприяти</w:t>
      </w:r>
      <w:r>
        <w:rPr>
          <w:rFonts w:ascii="Times New Roman" w:hAnsi="Times New Roman" w:cs="Times New Roman"/>
          <w:sz w:val="26"/>
          <w:szCs w:val="26"/>
        </w:rPr>
        <w:t>я</w:t>
      </w:r>
      <w:r w:rsidRPr="00AF3577">
        <w:rPr>
          <w:rFonts w:ascii="Times New Roman" w:hAnsi="Times New Roman" w:cs="Times New Roman"/>
          <w:sz w:val="26"/>
          <w:szCs w:val="26"/>
        </w:rPr>
        <w:t>, направленных на пропаганду здорового образа жизни у молодежи</w:t>
      </w:r>
      <w:r>
        <w:rPr>
          <w:rFonts w:ascii="Times New Roman" w:hAnsi="Times New Roman" w:cs="Times New Roman"/>
          <w:sz w:val="26"/>
          <w:szCs w:val="26"/>
        </w:rPr>
        <w:t>, в том числе онлайн</w:t>
      </w:r>
      <w:r w:rsidR="00255EB2">
        <w:rPr>
          <w:rFonts w:ascii="Times New Roman" w:hAnsi="Times New Roman" w:cs="Times New Roman"/>
          <w:sz w:val="26"/>
          <w:szCs w:val="26"/>
        </w:rPr>
        <w:t>:</w:t>
      </w:r>
    </w:p>
    <w:p w:rsidR="00255EB2" w:rsidRPr="00255EB2" w:rsidRDefault="00255EB2" w:rsidP="00255EB2">
      <w:pPr>
        <w:pStyle w:val="a8"/>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255EB2">
        <w:rPr>
          <w:rFonts w:ascii="Times New Roman" w:hAnsi="Times New Roman" w:cs="Times New Roman"/>
          <w:sz w:val="26"/>
          <w:szCs w:val="26"/>
        </w:rPr>
        <w:t>Открытая силовая тренировка</w:t>
      </w:r>
      <w:r>
        <w:rPr>
          <w:rFonts w:ascii="Times New Roman" w:hAnsi="Times New Roman" w:cs="Times New Roman"/>
          <w:sz w:val="26"/>
          <w:szCs w:val="26"/>
        </w:rPr>
        <w:t>;</w:t>
      </w:r>
    </w:p>
    <w:p w:rsidR="00255EB2" w:rsidRDefault="00255EB2" w:rsidP="00BA2703">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 </w:t>
      </w:r>
      <w:r w:rsidRPr="00255EB2">
        <w:rPr>
          <w:rFonts w:ascii="Times New Roman" w:hAnsi="Times New Roman" w:cs="Times New Roman"/>
          <w:sz w:val="26"/>
          <w:szCs w:val="26"/>
        </w:rPr>
        <w:t>Лекция на тему «ЗОЖ»</w:t>
      </w:r>
      <w:r w:rsidR="00BA2703">
        <w:rPr>
          <w:rFonts w:ascii="Times New Roman" w:hAnsi="Times New Roman" w:cs="Times New Roman"/>
          <w:sz w:val="26"/>
          <w:szCs w:val="26"/>
        </w:rPr>
        <w:t xml:space="preserve"> </w:t>
      </w:r>
      <w:r w:rsidRPr="00255EB2">
        <w:rPr>
          <w:rFonts w:ascii="Times New Roman" w:hAnsi="Times New Roman" w:cs="Times New Roman"/>
          <w:sz w:val="26"/>
          <w:szCs w:val="26"/>
        </w:rPr>
        <w:t>«9 глупых вопросов зожнику»</w:t>
      </w:r>
      <w:r w:rsidR="00BA2703">
        <w:rPr>
          <w:rFonts w:ascii="Times New Roman" w:hAnsi="Times New Roman" w:cs="Times New Roman"/>
          <w:sz w:val="26"/>
          <w:szCs w:val="26"/>
        </w:rPr>
        <w:t>;</w:t>
      </w:r>
    </w:p>
    <w:p w:rsidR="00BA2703" w:rsidRDefault="00255EB2" w:rsidP="00BA2703">
      <w:pPr>
        <w:pStyle w:val="a8"/>
        <w:spacing w:after="0" w:line="240" w:lineRule="auto"/>
        <w:ind w:left="0" w:firstLine="709"/>
        <w:jc w:val="both"/>
        <w:rPr>
          <w:rFonts w:ascii="Times New Roman" w:hAnsi="Times New Roman" w:cs="Times New Roman"/>
          <w:sz w:val="26"/>
          <w:szCs w:val="26"/>
        </w:rPr>
      </w:pPr>
      <w:r>
        <w:rPr>
          <w:rFonts w:ascii="Times New Roman" w:hAnsi="Times New Roman" w:cs="Times New Roman"/>
          <w:sz w:val="26"/>
          <w:szCs w:val="26"/>
        </w:rPr>
        <w:t>-</w:t>
      </w:r>
      <w:r w:rsidR="00BA2703">
        <w:t> </w:t>
      </w:r>
      <w:r w:rsidRPr="00255EB2">
        <w:rPr>
          <w:rFonts w:ascii="Times New Roman" w:hAnsi="Times New Roman" w:cs="Times New Roman"/>
          <w:sz w:val="26"/>
          <w:szCs w:val="26"/>
        </w:rPr>
        <w:t>Фитнес тренировка</w:t>
      </w:r>
      <w:r w:rsidR="00BA2703">
        <w:rPr>
          <w:rFonts w:ascii="Times New Roman" w:hAnsi="Times New Roman" w:cs="Times New Roman"/>
          <w:sz w:val="26"/>
          <w:szCs w:val="26"/>
        </w:rPr>
        <w:t xml:space="preserve"> «</w:t>
      </w:r>
      <w:r w:rsidRPr="00255EB2">
        <w:rPr>
          <w:rFonts w:ascii="Times New Roman" w:hAnsi="Times New Roman" w:cs="Times New Roman"/>
          <w:sz w:val="26"/>
          <w:szCs w:val="26"/>
        </w:rPr>
        <w:t>Челлендж «Физрук может!»</w:t>
      </w:r>
    </w:p>
    <w:p w:rsidR="00BA2703" w:rsidRDefault="00BA2703" w:rsidP="00255EB2">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w:t>
      </w:r>
      <w:r w:rsidR="00255EB2" w:rsidRPr="00255EB2">
        <w:rPr>
          <w:rFonts w:ascii="Times New Roman" w:hAnsi="Times New Roman" w:cs="Times New Roman"/>
          <w:sz w:val="26"/>
          <w:szCs w:val="26"/>
        </w:rPr>
        <w:t>Цикл мероприятий и акций по профилактике асоциальных явлений и пагубных привычек у населения, направленных на пропаганду ЗОЖ:</w:t>
      </w:r>
      <w:r>
        <w:rPr>
          <w:rFonts w:ascii="Times New Roman" w:hAnsi="Times New Roman" w:cs="Times New Roman"/>
          <w:sz w:val="26"/>
          <w:szCs w:val="26"/>
        </w:rPr>
        <w:t xml:space="preserve"> </w:t>
      </w:r>
      <w:r w:rsidR="00255EB2" w:rsidRPr="00255EB2">
        <w:rPr>
          <w:rFonts w:ascii="Times New Roman" w:hAnsi="Times New Roman" w:cs="Times New Roman"/>
          <w:sz w:val="26"/>
          <w:szCs w:val="26"/>
        </w:rPr>
        <w:t>Акция «Дружно, смело с оптимизмом за здоровый образ жизни!», приуроченная к Всемирному дню отказа от курения</w:t>
      </w:r>
      <w:r>
        <w:rPr>
          <w:rFonts w:ascii="Times New Roman" w:hAnsi="Times New Roman" w:cs="Times New Roman"/>
          <w:sz w:val="26"/>
          <w:szCs w:val="26"/>
        </w:rPr>
        <w:t>.</w:t>
      </w:r>
    </w:p>
    <w:p w:rsidR="001D09C3" w:rsidRPr="00E44946" w:rsidRDefault="001D09C3" w:rsidP="00255EB2">
      <w:pPr>
        <w:spacing w:after="0" w:line="240" w:lineRule="auto"/>
        <w:ind w:firstLine="709"/>
        <w:jc w:val="both"/>
        <w:rPr>
          <w:rFonts w:ascii="Times New Roman" w:hAnsi="Times New Roman" w:cs="Times New Roman"/>
          <w:sz w:val="26"/>
          <w:szCs w:val="26"/>
        </w:rPr>
      </w:pPr>
      <w:r w:rsidRPr="00E44946">
        <w:rPr>
          <w:rFonts w:ascii="Times New Roman" w:hAnsi="Times New Roman" w:cs="Times New Roman"/>
          <w:sz w:val="26"/>
          <w:szCs w:val="26"/>
        </w:rPr>
        <w:t>Охват обучающихся в организациях дополнительного образования Ненецкого автономного округа от 5 до 18 лет общеобразовательными дополнительными программами физкультурно-спортивной направленности в 201</w:t>
      </w:r>
      <w:r w:rsidR="00E44946">
        <w:rPr>
          <w:rFonts w:ascii="Times New Roman" w:hAnsi="Times New Roman" w:cs="Times New Roman"/>
          <w:sz w:val="26"/>
          <w:szCs w:val="26"/>
        </w:rPr>
        <w:t xml:space="preserve">9 </w:t>
      </w:r>
      <w:r w:rsidRPr="00E44946">
        <w:rPr>
          <w:rFonts w:ascii="Times New Roman" w:hAnsi="Times New Roman" w:cs="Times New Roman"/>
          <w:sz w:val="26"/>
          <w:szCs w:val="26"/>
        </w:rPr>
        <w:t>году составил</w:t>
      </w:r>
      <w:r w:rsidR="00526139" w:rsidRPr="00E44946">
        <w:rPr>
          <w:rFonts w:ascii="Times New Roman" w:hAnsi="Times New Roman" w:cs="Times New Roman"/>
          <w:sz w:val="26"/>
          <w:szCs w:val="26"/>
        </w:rPr>
        <w:t xml:space="preserve"> </w:t>
      </w:r>
      <w:r w:rsidRPr="00E44946">
        <w:rPr>
          <w:rFonts w:ascii="Times New Roman" w:hAnsi="Times New Roman" w:cs="Times New Roman"/>
          <w:sz w:val="26"/>
          <w:szCs w:val="26"/>
        </w:rPr>
        <w:t>60 %.</w:t>
      </w:r>
    </w:p>
    <w:p w:rsidR="007A6487" w:rsidRPr="005E23C5" w:rsidRDefault="007A6487" w:rsidP="005E23C5">
      <w:pPr>
        <w:spacing w:after="0" w:line="240" w:lineRule="auto"/>
        <w:ind w:firstLine="708"/>
        <w:jc w:val="both"/>
        <w:rPr>
          <w:rFonts w:ascii="Times New Roman" w:hAnsi="Times New Roman" w:cs="Times New Roman"/>
          <w:sz w:val="26"/>
          <w:szCs w:val="26"/>
        </w:rPr>
      </w:pPr>
      <w:r w:rsidRPr="005E23C5">
        <w:rPr>
          <w:rFonts w:ascii="Times New Roman" w:hAnsi="Times New Roman" w:cs="Times New Roman"/>
          <w:sz w:val="26"/>
          <w:szCs w:val="26"/>
        </w:rPr>
        <w:t xml:space="preserve">Во втором полугодии 2019 года подведены итоги социально-психологического тестирования обучающихся на предмет исследования немедицинского потребления наркотических средств и психотропных веществ в 2019/2020 учебном году. Охват образовательных организаций, подлежащих процедуре тестирования – 100 %, </w:t>
      </w:r>
      <w:r w:rsidRPr="00344C27">
        <w:rPr>
          <w:rFonts w:ascii="Times New Roman" w:hAnsi="Times New Roman" w:cs="Times New Roman"/>
          <w:sz w:val="26"/>
          <w:szCs w:val="26"/>
        </w:rPr>
        <w:t xml:space="preserve">охват обучающихся составил </w:t>
      </w:r>
      <w:r w:rsidR="009A6B23" w:rsidRPr="00344C27">
        <w:rPr>
          <w:rFonts w:ascii="Times New Roman" w:hAnsi="Times New Roman" w:cs="Times New Roman"/>
          <w:sz w:val="26"/>
          <w:szCs w:val="26"/>
        </w:rPr>
        <w:t>75,8</w:t>
      </w:r>
      <w:r w:rsidRPr="00344C27">
        <w:rPr>
          <w:rFonts w:ascii="Times New Roman" w:hAnsi="Times New Roman" w:cs="Times New Roman"/>
          <w:sz w:val="26"/>
          <w:szCs w:val="26"/>
        </w:rPr>
        <w:t xml:space="preserve"> % (</w:t>
      </w:r>
      <w:r w:rsidR="00344C27" w:rsidRPr="00344C27">
        <w:rPr>
          <w:rFonts w:ascii="Times New Roman" w:hAnsi="Times New Roman" w:cs="Times New Roman"/>
          <w:sz w:val="26"/>
          <w:szCs w:val="26"/>
        </w:rPr>
        <w:t>2432</w:t>
      </w:r>
      <w:r w:rsidRPr="00344C27">
        <w:rPr>
          <w:rFonts w:ascii="Times New Roman" w:hAnsi="Times New Roman" w:cs="Times New Roman"/>
          <w:sz w:val="26"/>
          <w:szCs w:val="26"/>
        </w:rPr>
        <w:t xml:space="preserve"> человек</w:t>
      </w:r>
      <w:r w:rsidR="00344C27" w:rsidRPr="00344C27">
        <w:rPr>
          <w:rFonts w:ascii="Times New Roman" w:hAnsi="Times New Roman" w:cs="Times New Roman"/>
          <w:sz w:val="26"/>
          <w:szCs w:val="26"/>
        </w:rPr>
        <w:t>а</w:t>
      </w:r>
      <w:r w:rsidRPr="00344C27">
        <w:rPr>
          <w:rFonts w:ascii="Times New Roman" w:hAnsi="Times New Roman" w:cs="Times New Roman"/>
          <w:sz w:val="26"/>
          <w:szCs w:val="26"/>
        </w:rPr>
        <w:t xml:space="preserve"> из 3</w:t>
      </w:r>
      <w:r w:rsidR="00344C27" w:rsidRPr="00344C27">
        <w:rPr>
          <w:rFonts w:ascii="Times New Roman" w:hAnsi="Times New Roman" w:cs="Times New Roman"/>
          <w:sz w:val="26"/>
          <w:szCs w:val="26"/>
        </w:rPr>
        <w:t>206</w:t>
      </w:r>
      <w:r w:rsidRPr="00344C27">
        <w:rPr>
          <w:rFonts w:ascii="Times New Roman" w:hAnsi="Times New Roman" w:cs="Times New Roman"/>
          <w:sz w:val="26"/>
          <w:szCs w:val="26"/>
        </w:rPr>
        <w:t xml:space="preserve"> обучающихся, подлежащих СПТ). Ненецкий</w:t>
      </w:r>
      <w:r w:rsidRPr="005E23C5">
        <w:rPr>
          <w:rFonts w:ascii="Times New Roman" w:hAnsi="Times New Roman" w:cs="Times New Roman"/>
          <w:sz w:val="26"/>
          <w:szCs w:val="26"/>
        </w:rPr>
        <w:t xml:space="preserve"> автономный округ принял участие в мониторинге по организации СПТ на территории региона Минпросвещения России.   </w:t>
      </w:r>
    </w:p>
    <w:p w:rsidR="005E23C5" w:rsidRDefault="000940FF" w:rsidP="005E23C5">
      <w:pPr>
        <w:spacing w:after="0" w:line="240" w:lineRule="auto"/>
        <w:ind w:firstLine="708"/>
        <w:jc w:val="both"/>
        <w:rPr>
          <w:rFonts w:ascii="Times New Roman" w:hAnsi="Times New Roman" w:cs="Times New Roman"/>
          <w:sz w:val="26"/>
          <w:szCs w:val="26"/>
        </w:rPr>
      </w:pPr>
      <w:r>
        <w:rPr>
          <w:rFonts w:ascii="Times New Roman" w:hAnsi="Times New Roman" w:cs="Times New Roman"/>
          <w:sz w:val="26"/>
          <w:szCs w:val="26"/>
        </w:rPr>
        <w:t xml:space="preserve">Продолжена работа с педагогами. </w:t>
      </w:r>
      <w:r w:rsidR="007A6487" w:rsidRPr="005E23C5">
        <w:rPr>
          <w:rFonts w:ascii="Times New Roman" w:hAnsi="Times New Roman" w:cs="Times New Roman"/>
          <w:sz w:val="26"/>
          <w:szCs w:val="26"/>
        </w:rPr>
        <w:t>23</w:t>
      </w:r>
      <w:r w:rsidR="005E23C5" w:rsidRPr="005E23C5">
        <w:rPr>
          <w:rFonts w:ascii="Times New Roman" w:hAnsi="Times New Roman" w:cs="Times New Roman"/>
          <w:sz w:val="26"/>
          <w:szCs w:val="26"/>
        </w:rPr>
        <w:t>-24</w:t>
      </w:r>
      <w:r w:rsidR="007A6487" w:rsidRPr="005E23C5">
        <w:rPr>
          <w:rFonts w:ascii="Times New Roman" w:hAnsi="Times New Roman" w:cs="Times New Roman"/>
          <w:sz w:val="26"/>
          <w:szCs w:val="26"/>
        </w:rPr>
        <w:t xml:space="preserve"> декабря 2019 года состоялся межведомственный семинар для педагогов и специалистов, работающих с детьми группы риска, на котором были рассмотрены вопросы профилактики употребления наркотических средств, психотропных веществ, курительных смесей. Были представлены практики (проекты) других регионов, направленные на первичную профилактику аддиктивного поведения среди несовершеннолетних. </w:t>
      </w:r>
    </w:p>
    <w:p w:rsidR="000940FF" w:rsidRPr="000574E6" w:rsidRDefault="000940FF" w:rsidP="000940FF">
      <w:pPr>
        <w:spacing w:after="0" w:line="240" w:lineRule="auto"/>
        <w:ind w:firstLine="709"/>
        <w:jc w:val="both"/>
        <w:rPr>
          <w:rFonts w:ascii="Times New Roman" w:eastAsia="Calibri" w:hAnsi="Times New Roman" w:cs="Times New Roman"/>
          <w:sz w:val="26"/>
          <w:szCs w:val="26"/>
        </w:rPr>
      </w:pPr>
      <w:r w:rsidRPr="000574E6">
        <w:rPr>
          <w:rFonts w:ascii="Times New Roman" w:eastAsia="Calibri" w:hAnsi="Times New Roman" w:cs="Times New Roman"/>
          <w:sz w:val="26"/>
          <w:szCs w:val="26"/>
        </w:rPr>
        <w:t>За первое полугодие 2020 года для специалистов, работающих с детьми на территории Ненецкого АО, прошли следующие обучающие мероприятия (семинары, совещания, курсы повышения квалификации и др.):</w:t>
      </w:r>
    </w:p>
    <w:p w:rsidR="000940FF" w:rsidRDefault="000940FF" w:rsidP="000940FF">
      <w:pPr>
        <w:numPr>
          <w:ilvl w:val="0"/>
          <w:numId w:val="48"/>
        </w:numPr>
        <w:tabs>
          <w:tab w:val="left" w:pos="993"/>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21.01-22.01.2020 с</w:t>
      </w:r>
      <w:r w:rsidRPr="00F65FC6">
        <w:rPr>
          <w:rFonts w:ascii="Times New Roman" w:eastAsia="Calibri" w:hAnsi="Times New Roman" w:cs="Times New Roman"/>
          <w:sz w:val="26"/>
          <w:szCs w:val="26"/>
        </w:rPr>
        <w:t>еминар-совещание с руководителями образовательных организаций Ненецкого автономного округа по итогам проведения социально-психологического тестирования обучающихся, направленное на раннее выявление незаконного потребления наркотических средств и психотропных веществ (для руководителей сельских школ семинар прошел посредством конференц-видеосвязи)</w:t>
      </w:r>
      <w:r>
        <w:rPr>
          <w:rFonts w:ascii="Times New Roman" w:eastAsia="Calibri" w:hAnsi="Times New Roman" w:cs="Times New Roman"/>
          <w:sz w:val="26"/>
          <w:szCs w:val="26"/>
        </w:rPr>
        <w:t>;</w:t>
      </w:r>
      <w:r w:rsidRPr="00F65FC6">
        <w:rPr>
          <w:rFonts w:ascii="Times New Roman" w:eastAsia="Calibri" w:hAnsi="Times New Roman" w:cs="Times New Roman"/>
          <w:sz w:val="26"/>
          <w:szCs w:val="26"/>
        </w:rPr>
        <w:t xml:space="preserve"> </w:t>
      </w:r>
    </w:p>
    <w:p w:rsidR="000940FF" w:rsidRPr="00F65FC6" w:rsidRDefault="000940FF" w:rsidP="000940FF">
      <w:pPr>
        <w:numPr>
          <w:ilvl w:val="0"/>
          <w:numId w:val="48"/>
        </w:numPr>
        <w:tabs>
          <w:tab w:val="left" w:pos="993"/>
        </w:tabs>
        <w:spacing w:after="0" w:line="240" w:lineRule="auto"/>
        <w:ind w:left="0"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07.02.2020 к</w:t>
      </w:r>
      <w:r w:rsidRPr="00F65FC6">
        <w:rPr>
          <w:rFonts w:ascii="Times New Roman" w:eastAsia="Calibri" w:hAnsi="Times New Roman" w:cs="Times New Roman"/>
          <w:sz w:val="26"/>
          <w:szCs w:val="26"/>
        </w:rPr>
        <w:t>руглый стол по повышению эффективности профилактических мероприятий, направленных на предотвращение употребления психоактивных веществ в НАО в Центре медицинской профилактики</w:t>
      </w:r>
      <w:r>
        <w:rPr>
          <w:rFonts w:ascii="Times New Roman" w:eastAsia="Calibri" w:hAnsi="Times New Roman" w:cs="Times New Roman"/>
          <w:sz w:val="26"/>
          <w:szCs w:val="26"/>
        </w:rPr>
        <w:t>;</w:t>
      </w:r>
    </w:p>
    <w:p w:rsidR="000940FF" w:rsidRPr="000574E6" w:rsidRDefault="000940FF" w:rsidP="000940FF">
      <w:pPr>
        <w:numPr>
          <w:ilvl w:val="0"/>
          <w:numId w:val="48"/>
        </w:numPr>
        <w:tabs>
          <w:tab w:val="left" w:pos="993"/>
        </w:tabs>
        <w:spacing w:after="0" w:line="240" w:lineRule="auto"/>
        <w:ind w:left="0" w:firstLine="709"/>
        <w:jc w:val="both"/>
        <w:rPr>
          <w:rFonts w:ascii="Times New Roman" w:eastAsia="Calibri" w:hAnsi="Times New Roman" w:cs="Times New Roman"/>
          <w:sz w:val="26"/>
          <w:szCs w:val="26"/>
        </w:rPr>
      </w:pPr>
      <w:r w:rsidRPr="000574E6">
        <w:rPr>
          <w:rFonts w:ascii="Times New Roman" w:eastAsia="Calibri" w:hAnsi="Times New Roman" w:cs="Times New Roman"/>
          <w:sz w:val="26"/>
          <w:szCs w:val="26"/>
        </w:rPr>
        <w:lastRenderedPageBreak/>
        <w:t>10.03-13.03.2020</w:t>
      </w:r>
      <w:r>
        <w:rPr>
          <w:rFonts w:ascii="Times New Roman" w:eastAsia="Calibri" w:hAnsi="Times New Roman" w:cs="Times New Roman"/>
          <w:sz w:val="26"/>
          <w:szCs w:val="26"/>
        </w:rPr>
        <w:t xml:space="preserve"> т</w:t>
      </w:r>
      <w:r w:rsidRPr="000574E6">
        <w:rPr>
          <w:rFonts w:ascii="Times New Roman" w:eastAsia="Calibri" w:hAnsi="Times New Roman" w:cs="Times New Roman"/>
          <w:sz w:val="26"/>
          <w:szCs w:val="26"/>
        </w:rPr>
        <w:t xml:space="preserve">рехдневный обучающий семинар по авторской программе групповой работы с детьми из семей, химически зависимых </w:t>
      </w:r>
      <w:r w:rsidRPr="000574E6">
        <w:rPr>
          <w:rFonts w:ascii="Times New Roman" w:eastAsia="Calibri" w:hAnsi="Times New Roman" w:cs="Times New Roman"/>
          <w:bCs/>
          <w:sz w:val="26"/>
          <w:szCs w:val="26"/>
        </w:rPr>
        <w:t xml:space="preserve">на тему: </w:t>
      </w:r>
      <w:r w:rsidRPr="000574E6">
        <w:rPr>
          <w:rFonts w:ascii="Times New Roman" w:eastAsia="Calibri" w:hAnsi="Times New Roman" w:cs="Times New Roman"/>
          <w:sz w:val="26"/>
          <w:szCs w:val="26"/>
        </w:rPr>
        <w:t xml:space="preserve">«Принципы оказания помощи ребенку из дисфункциональной семьи» для социальных педагогов и педагогов-психологов образовательных организаций </w:t>
      </w:r>
      <w:r>
        <w:rPr>
          <w:rFonts w:ascii="Times New Roman" w:eastAsia="Calibri" w:hAnsi="Times New Roman" w:cs="Times New Roman"/>
          <w:sz w:val="26"/>
          <w:szCs w:val="26"/>
        </w:rPr>
        <w:t>НАО;</w:t>
      </w:r>
    </w:p>
    <w:p w:rsidR="000940FF" w:rsidRDefault="000940FF" w:rsidP="000940FF">
      <w:pPr>
        <w:numPr>
          <w:ilvl w:val="0"/>
          <w:numId w:val="48"/>
        </w:numPr>
        <w:tabs>
          <w:tab w:val="left" w:pos="993"/>
        </w:tabs>
        <w:spacing w:after="0" w:line="240" w:lineRule="auto"/>
        <w:ind w:left="0" w:firstLine="709"/>
        <w:jc w:val="both"/>
        <w:rPr>
          <w:rFonts w:ascii="Times New Roman" w:eastAsia="Calibri" w:hAnsi="Times New Roman" w:cs="Times New Roman"/>
          <w:sz w:val="26"/>
          <w:szCs w:val="26"/>
        </w:rPr>
      </w:pPr>
      <w:r w:rsidRPr="000574E6">
        <w:rPr>
          <w:rFonts w:ascii="Times New Roman" w:eastAsia="Calibri" w:hAnsi="Times New Roman" w:cs="Times New Roman"/>
          <w:sz w:val="26"/>
          <w:szCs w:val="26"/>
        </w:rPr>
        <w:t>29.04.2020</w:t>
      </w:r>
      <w:r>
        <w:rPr>
          <w:rFonts w:ascii="Times New Roman" w:eastAsia="Calibri" w:hAnsi="Times New Roman" w:cs="Times New Roman"/>
          <w:sz w:val="26"/>
          <w:szCs w:val="26"/>
        </w:rPr>
        <w:t xml:space="preserve"> </w:t>
      </w:r>
      <w:r>
        <w:rPr>
          <w:rFonts w:ascii="Times New Roman" w:eastAsia="Calibri" w:hAnsi="Times New Roman" w:cs="Times New Roman"/>
          <w:bCs/>
          <w:sz w:val="26"/>
          <w:szCs w:val="26"/>
        </w:rPr>
        <w:t>в</w:t>
      </w:r>
      <w:r w:rsidRPr="000574E6">
        <w:rPr>
          <w:rFonts w:ascii="Times New Roman" w:eastAsia="Calibri" w:hAnsi="Times New Roman" w:cs="Times New Roman"/>
          <w:bCs/>
          <w:sz w:val="26"/>
          <w:szCs w:val="26"/>
        </w:rPr>
        <w:t>идеоконференция</w:t>
      </w:r>
      <w:r w:rsidRPr="000574E6">
        <w:rPr>
          <w:rFonts w:ascii="Times New Roman" w:eastAsia="Calibri" w:hAnsi="Times New Roman" w:cs="Times New Roman"/>
          <w:sz w:val="26"/>
          <w:szCs w:val="26"/>
        </w:rPr>
        <w:t xml:space="preserve"> «Нехимические виды зависимости как медицинский аспе</w:t>
      </w:r>
      <w:r>
        <w:rPr>
          <w:rFonts w:ascii="Times New Roman" w:eastAsia="Calibri" w:hAnsi="Times New Roman" w:cs="Times New Roman"/>
          <w:sz w:val="26"/>
          <w:szCs w:val="26"/>
        </w:rPr>
        <w:t>кт информационной безопасности».</w:t>
      </w:r>
    </w:p>
    <w:p w:rsidR="000940FF" w:rsidRPr="006560C0" w:rsidRDefault="000940FF" w:rsidP="000940FF">
      <w:pPr>
        <w:spacing w:after="0" w:line="240" w:lineRule="auto"/>
        <w:ind w:firstLine="709"/>
        <w:jc w:val="both"/>
        <w:rPr>
          <w:rFonts w:ascii="Times New Roman" w:hAnsi="Times New Roman" w:cs="Times New Roman"/>
          <w:sz w:val="26"/>
          <w:szCs w:val="26"/>
        </w:rPr>
      </w:pPr>
      <w:r w:rsidRPr="006560C0">
        <w:rPr>
          <w:rFonts w:ascii="Times New Roman" w:hAnsi="Times New Roman" w:cs="Times New Roman"/>
          <w:sz w:val="26"/>
          <w:szCs w:val="26"/>
        </w:rPr>
        <w:t xml:space="preserve">Кроме того, специалистами регионального центра молодежной политики совместно с волонтерами и представителями здравоохранения проведены профилактические мероприятия: медицинские уроки, акции и уроки здоровья для подростков и молодежи старше 14 лет.  </w:t>
      </w:r>
    </w:p>
    <w:p w:rsidR="007A6487" w:rsidRPr="005E23C5" w:rsidRDefault="007A6487" w:rsidP="005E23C5">
      <w:pPr>
        <w:spacing w:after="0" w:line="240" w:lineRule="auto"/>
        <w:ind w:firstLine="708"/>
        <w:jc w:val="both"/>
        <w:rPr>
          <w:rFonts w:ascii="Times New Roman" w:hAnsi="Times New Roman" w:cs="Times New Roman"/>
          <w:sz w:val="26"/>
          <w:szCs w:val="26"/>
        </w:rPr>
      </w:pPr>
      <w:r w:rsidRPr="005E23C5">
        <w:rPr>
          <w:rFonts w:ascii="Times New Roman" w:hAnsi="Times New Roman" w:cs="Times New Roman"/>
          <w:sz w:val="26"/>
          <w:szCs w:val="26"/>
        </w:rPr>
        <w:t xml:space="preserve">    </w:t>
      </w:r>
    </w:p>
    <w:p w:rsidR="00802E3C" w:rsidRPr="00015226" w:rsidRDefault="00802E3C" w:rsidP="00802E3C">
      <w:pPr>
        <w:spacing w:after="0" w:line="240" w:lineRule="auto"/>
        <w:jc w:val="center"/>
        <w:rPr>
          <w:rFonts w:ascii="Times New Roman" w:hAnsi="Times New Roman" w:cs="Times New Roman"/>
          <w:sz w:val="26"/>
          <w:szCs w:val="26"/>
        </w:rPr>
      </w:pPr>
      <w:r w:rsidRPr="00015226">
        <w:rPr>
          <w:rFonts w:ascii="Times New Roman" w:eastAsiaTheme="majorEastAsia" w:hAnsi="Times New Roman" w:cs="Times New Roman"/>
          <w:b/>
          <w:bCs/>
          <w:i/>
          <w:sz w:val="26"/>
          <w:szCs w:val="26"/>
        </w:rPr>
        <w:t xml:space="preserve">Психолого-педагогическое и медико-социальное сопровождение детей </w:t>
      </w:r>
      <w:r w:rsidRPr="00015226">
        <w:rPr>
          <w:rFonts w:ascii="Times New Roman" w:eastAsiaTheme="majorEastAsia" w:hAnsi="Times New Roman" w:cs="Times New Roman"/>
          <w:b/>
          <w:bCs/>
          <w:i/>
          <w:sz w:val="26"/>
          <w:szCs w:val="26"/>
        </w:rPr>
        <w:br/>
        <w:t>и подростков. Развитие служб медиации в образовательных организациях.</w:t>
      </w:r>
    </w:p>
    <w:p w:rsidR="00802E3C" w:rsidRPr="00E952D4" w:rsidRDefault="00802E3C" w:rsidP="00802E3C">
      <w:pPr>
        <w:spacing w:after="0" w:line="240" w:lineRule="auto"/>
        <w:ind w:firstLine="708"/>
        <w:rPr>
          <w:rFonts w:ascii="Times New Roman" w:hAnsi="Times New Roman" w:cs="Times New Roman"/>
          <w:sz w:val="26"/>
          <w:szCs w:val="26"/>
          <w:highlight w:val="yellow"/>
        </w:rPr>
      </w:pPr>
    </w:p>
    <w:p w:rsidR="00802E3C" w:rsidRPr="00015226" w:rsidRDefault="00802E3C" w:rsidP="00802E3C">
      <w:pPr>
        <w:spacing w:after="0" w:line="240" w:lineRule="auto"/>
        <w:ind w:firstLine="708"/>
        <w:jc w:val="both"/>
        <w:rPr>
          <w:rFonts w:ascii="Times New Roman" w:hAnsi="Times New Roman" w:cs="Times New Roman"/>
          <w:sz w:val="26"/>
          <w:szCs w:val="26"/>
        </w:rPr>
      </w:pPr>
      <w:r w:rsidRPr="00015226">
        <w:rPr>
          <w:rFonts w:ascii="Times New Roman" w:hAnsi="Times New Roman" w:cs="Times New Roman"/>
          <w:sz w:val="26"/>
          <w:szCs w:val="26"/>
        </w:rPr>
        <w:t>В 2019 году зарегистрировано 1806 консультативных приемов по вопросам обучения, развития и воспитания детей, из них: 813 родителей (законных представителя); 110 работников образовательных организаций, учреждений социального обслуживания, здравоохранения, других организаций.</w:t>
      </w:r>
    </w:p>
    <w:p w:rsidR="00802E3C" w:rsidRPr="00015226" w:rsidRDefault="00802E3C" w:rsidP="00802E3C">
      <w:pPr>
        <w:spacing w:after="0" w:line="240" w:lineRule="auto"/>
        <w:ind w:firstLine="708"/>
        <w:jc w:val="both"/>
        <w:rPr>
          <w:rFonts w:ascii="Times New Roman" w:hAnsi="Times New Roman" w:cs="Times New Roman"/>
          <w:sz w:val="26"/>
          <w:szCs w:val="26"/>
        </w:rPr>
      </w:pPr>
      <w:r w:rsidRPr="00015226">
        <w:rPr>
          <w:rFonts w:ascii="Times New Roman" w:hAnsi="Times New Roman" w:cs="Times New Roman"/>
          <w:sz w:val="26"/>
          <w:szCs w:val="26"/>
        </w:rPr>
        <w:t>Число детей, охваченных медико-психологической помощью (обследованных на ПМПК): 2019 год – 883 ребенка (в 2018 году – 944 ребенка).</w:t>
      </w:r>
    </w:p>
    <w:p w:rsidR="00802E3C" w:rsidRPr="0015661E" w:rsidRDefault="00802E3C" w:rsidP="00802E3C">
      <w:pPr>
        <w:spacing w:after="0" w:line="240" w:lineRule="auto"/>
        <w:ind w:firstLine="708"/>
        <w:jc w:val="both"/>
        <w:rPr>
          <w:rFonts w:ascii="Times New Roman" w:hAnsi="Times New Roman" w:cs="Times New Roman"/>
          <w:sz w:val="26"/>
          <w:szCs w:val="26"/>
        </w:rPr>
      </w:pPr>
      <w:r w:rsidRPr="0015661E">
        <w:rPr>
          <w:rFonts w:ascii="Times New Roman" w:hAnsi="Times New Roman" w:cs="Times New Roman"/>
          <w:sz w:val="26"/>
          <w:szCs w:val="26"/>
        </w:rPr>
        <w:t xml:space="preserve">Специалистами Центра «ДАР» проводятся групповые мероприятия </w:t>
      </w:r>
      <w:r w:rsidRPr="0015661E">
        <w:rPr>
          <w:rFonts w:ascii="Times New Roman" w:hAnsi="Times New Roman" w:cs="Times New Roman"/>
          <w:sz w:val="26"/>
          <w:szCs w:val="26"/>
        </w:rPr>
        <w:br/>
        <w:t xml:space="preserve">для обучающихся образовательных организаций НАО. За период с 2015 по 2019 </w:t>
      </w:r>
      <w:r w:rsidRPr="0015661E">
        <w:rPr>
          <w:rFonts w:ascii="Times New Roman" w:hAnsi="Times New Roman" w:cs="Times New Roman"/>
          <w:sz w:val="26"/>
          <w:szCs w:val="26"/>
        </w:rPr>
        <w:br/>
        <w:t xml:space="preserve">год проведено 107 мероприятий, из них: 2015 год – 32 мероприятия (363 чел.); 2016 год – 10 мероприятий (288 чел.); 2017 год – 20 мероприятий (465 детей); 2018 год – </w:t>
      </w:r>
      <w:r w:rsidRPr="0015661E">
        <w:rPr>
          <w:rFonts w:ascii="Times New Roman" w:hAnsi="Times New Roman" w:cs="Times New Roman"/>
          <w:sz w:val="26"/>
          <w:szCs w:val="26"/>
        </w:rPr>
        <w:br/>
        <w:t>15 (389 чел.); 2019 – 30 (928 чел.).</w:t>
      </w:r>
    </w:p>
    <w:p w:rsidR="00802E3C" w:rsidRPr="0015661E" w:rsidRDefault="00802E3C" w:rsidP="00802E3C">
      <w:pPr>
        <w:spacing w:after="0" w:line="240" w:lineRule="auto"/>
        <w:ind w:firstLine="708"/>
        <w:jc w:val="both"/>
        <w:rPr>
          <w:rFonts w:ascii="Times New Roman" w:hAnsi="Times New Roman" w:cs="Times New Roman"/>
          <w:sz w:val="26"/>
          <w:szCs w:val="26"/>
        </w:rPr>
      </w:pPr>
      <w:r w:rsidRPr="0015661E">
        <w:rPr>
          <w:rFonts w:ascii="Times New Roman" w:hAnsi="Times New Roman" w:cs="Times New Roman"/>
          <w:sz w:val="26"/>
          <w:szCs w:val="26"/>
        </w:rPr>
        <w:t xml:space="preserve">В рамках индивидуальной коррекционно-развивающей работы консультации специалистов в 2019 году получили 810 физических лиц, в том числе несовершеннолетних – 415, родителей (законных представителей) – 342, педагогов – 53. </w:t>
      </w:r>
    </w:p>
    <w:p w:rsidR="00802E3C" w:rsidRPr="00BD5CC5" w:rsidRDefault="00802E3C" w:rsidP="00802E3C">
      <w:pPr>
        <w:spacing w:after="0" w:line="240" w:lineRule="auto"/>
        <w:ind w:firstLine="708"/>
        <w:jc w:val="both"/>
        <w:rPr>
          <w:rFonts w:ascii="Times New Roman" w:hAnsi="Times New Roman" w:cs="Times New Roman"/>
          <w:sz w:val="26"/>
          <w:szCs w:val="26"/>
        </w:rPr>
      </w:pPr>
      <w:r w:rsidRPr="00BD5CC5">
        <w:rPr>
          <w:rFonts w:ascii="Times New Roman" w:hAnsi="Times New Roman" w:cs="Times New Roman"/>
          <w:sz w:val="26"/>
          <w:szCs w:val="26"/>
        </w:rPr>
        <w:t xml:space="preserve">На основании соглашения между Администрацией НАО и Фондом поддержки детей, находящихся в трудной жизненной ситуации, №82/03 от 02.03.2011 в регионе обеспечена деятельность детского телефона доверия с единым Общероссийским номером 88002000122. </w:t>
      </w:r>
      <w:r>
        <w:rPr>
          <w:rFonts w:ascii="Times New Roman" w:hAnsi="Times New Roman" w:cs="Times New Roman"/>
          <w:sz w:val="26"/>
          <w:szCs w:val="26"/>
        </w:rPr>
        <w:t>За 2019 год на телефон доверия в НАО поступило 328 звонков.</w:t>
      </w:r>
    </w:p>
    <w:p w:rsidR="00802E3C" w:rsidRDefault="00802E3C" w:rsidP="00802E3C">
      <w:pPr>
        <w:pStyle w:val="a8"/>
        <w:spacing w:after="0" w:line="240" w:lineRule="auto"/>
        <w:ind w:left="0" w:firstLine="709"/>
        <w:jc w:val="both"/>
        <w:rPr>
          <w:rFonts w:ascii="Times New Roman" w:hAnsi="Times New Roman"/>
          <w:sz w:val="26"/>
          <w:szCs w:val="26"/>
        </w:rPr>
      </w:pPr>
      <w:r w:rsidRPr="0015182E">
        <w:rPr>
          <w:rFonts w:ascii="Times New Roman" w:hAnsi="Times New Roman" w:cs="Times New Roman"/>
          <w:sz w:val="26"/>
          <w:szCs w:val="26"/>
        </w:rPr>
        <w:t xml:space="preserve">В 2019 году во всех общеобразовательных организациях региона действуют школьные службы примирения. </w:t>
      </w:r>
      <w:r w:rsidRPr="00D9138E">
        <w:rPr>
          <w:rFonts w:ascii="Times New Roman" w:hAnsi="Times New Roman"/>
          <w:sz w:val="26"/>
          <w:szCs w:val="26"/>
        </w:rPr>
        <w:t>Региональный план мероприятий по развитию сети служб школьной медиации в образовательных организациях НАО</w:t>
      </w:r>
      <w:r>
        <w:rPr>
          <w:rFonts w:ascii="Times New Roman" w:hAnsi="Times New Roman"/>
          <w:sz w:val="26"/>
          <w:szCs w:val="26"/>
        </w:rPr>
        <w:t xml:space="preserve"> в 2019 году</w:t>
      </w:r>
      <w:r w:rsidRPr="00D9138E">
        <w:rPr>
          <w:rFonts w:ascii="Times New Roman" w:hAnsi="Times New Roman"/>
          <w:sz w:val="26"/>
          <w:szCs w:val="26"/>
        </w:rPr>
        <w:t xml:space="preserve"> исполнен полностью. Региональным координатором </w:t>
      </w:r>
      <w:r w:rsidRPr="008B2A2F">
        <w:rPr>
          <w:rFonts w:ascii="Times New Roman" w:hAnsi="Times New Roman"/>
          <w:sz w:val="26"/>
          <w:szCs w:val="26"/>
        </w:rPr>
        <w:t>сопровождения школьных служб примирения является структурное подразделение НРЦРО – Региональный центр психолого-педагогической, медицинской и социальной помощи «ДАР» (Центр «ДАР</w:t>
      </w:r>
      <w:r w:rsidRPr="00D9138E">
        <w:rPr>
          <w:rFonts w:ascii="Times New Roman" w:hAnsi="Times New Roman"/>
          <w:sz w:val="26"/>
          <w:szCs w:val="26"/>
        </w:rPr>
        <w:t>»).</w:t>
      </w:r>
      <w:r>
        <w:rPr>
          <w:rFonts w:ascii="Times New Roman" w:hAnsi="Times New Roman"/>
          <w:sz w:val="26"/>
          <w:szCs w:val="26"/>
        </w:rPr>
        <w:t xml:space="preserve"> </w:t>
      </w:r>
      <w:r w:rsidRPr="00803FEF">
        <w:rPr>
          <w:rFonts w:ascii="Times New Roman" w:hAnsi="Times New Roman"/>
          <w:sz w:val="26"/>
          <w:szCs w:val="26"/>
        </w:rPr>
        <w:t>Распоряжением Департамента от 28</w:t>
      </w:r>
      <w:r>
        <w:rPr>
          <w:rFonts w:ascii="Times New Roman" w:hAnsi="Times New Roman"/>
          <w:sz w:val="26"/>
          <w:szCs w:val="26"/>
        </w:rPr>
        <w:t xml:space="preserve"> января </w:t>
      </w:r>
      <w:r w:rsidRPr="00803FEF">
        <w:rPr>
          <w:rFonts w:ascii="Times New Roman" w:hAnsi="Times New Roman"/>
          <w:sz w:val="26"/>
          <w:szCs w:val="26"/>
        </w:rPr>
        <w:t>2020</w:t>
      </w:r>
      <w:r>
        <w:rPr>
          <w:rFonts w:ascii="Times New Roman" w:hAnsi="Times New Roman"/>
          <w:sz w:val="26"/>
          <w:szCs w:val="26"/>
        </w:rPr>
        <w:t xml:space="preserve"> года</w:t>
      </w:r>
      <w:r w:rsidRPr="00803FEF">
        <w:rPr>
          <w:rFonts w:ascii="Times New Roman" w:hAnsi="Times New Roman"/>
          <w:sz w:val="26"/>
          <w:szCs w:val="26"/>
        </w:rPr>
        <w:t xml:space="preserve"> № 50-р утвержден план мероприятий по развитию сети служб школьной медиации в образовательных организация</w:t>
      </w:r>
      <w:r>
        <w:rPr>
          <w:rFonts w:ascii="Times New Roman" w:hAnsi="Times New Roman"/>
          <w:sz w:val="26"/>
          <w:szCs w:val="26"/>
        </w:rPr>
        <w:t xml:space="preserve">х Ненецкого автономного округа </w:t>
      </w:r>
      <w:r w:rsidRPr="00803FEF">
        <w:rPr>
          <w:rFonts w:ascii="Times New Roman" w:hAnsi="Times New Roman"/>
          <w:sz w:val="26"/>
          <w:szCs w:val="26"/>
        </w:rPr>
        <w:t>на 2020 год.</w:t>
      </w:r>
    </w:p>
    <w:p w:rsidR="00C51CE0" w:rsidRPr="00E952D4" w:rsidRDefault="00C51CE0" w:rsidP="00C51CE0">
      <w:pPr>
        <w:spacing w:after="0" w:line="240" w:lineRule="auto"/>
        <w:ind w:firstLine="708"/>
        <w:jc w:val="both"/>
        <w:rPr>
          <w:rFonts w:ascii="Times New Roman" w:hAnsi="Times New Roman" w:cs="Times New Roman"/>
          <w:sz w:val="26"/>
          <w:szCs w:val="26"/>
          <w:highlight w:val="yellow"/>
        </w:rPr>
      </w:pPr>
    </w:p>
    <w:p w:rsidR="00C51CE0" w:rsidRPr="00E952D4" w:rsidRDefault="00C51CE0" w:rsidP="00C51CE0">
      <w:pPr>
        <w:keepNext/>
        <w:keepLines/>
        <w:spacing w:after="0" w:line="240" w:lineRule="auto"/>
        <w:jc w:val="center"/>
        <w:outlineLvl w:val="0"/>
        <w:rPr>
          <w:rFonts w:ascii="Times New Roman" w:eastAsia="Calibri" w:hAnsi="Times New Roman" w:cs="Times New Roman"/>
          <w:b/>
          <w:bCs/>
          <w:sz w:val="26"/>
          <w:szCs w:val="26"/>
          <w:highlight w:val="yellow"/>
        </w:rPr>
      </w:pPr>
    </w:p>
    <w:p w:rsidR="002B2296" w:rsidRPr="00B1012D" w:rsidRDefault="002B2296" w:rsidP="002B2296">
      <w:pPr>
        <w:keepNext/>
        <w:keepLines/>
        <w:spacing w:after="0" w:line="240" w:lineRule="auto"/>
        <w:jc w:val="center"/>
        <w:outlineLvl w:val="0"/>
        <w:rPr>
          <w:rFonts w:ascii="Times New Roman" w:eastAsia="Calibri" w:hAnsi="Times New Roman" w:cs="Times New Roman"/>
          <w:b/>
          <w:bCs/>
          <w:sz w:val="26"/>
          <w:szCs w:val="26"/>
        </w:rPr>
      </w:pPr>
      <w:bookmarkStart w:id="31" w:name="_Toc48389721"/>
      <w:r w:rsidRPr="00B1012D">
        <w:rPr>
          <w:rFonts w:ascii="Times New Roman" w:eastAsia="Calibri" w:hAnsi="Times New Roman" w:cs="Times New Roman"/>
          <w:b/>
          <w:bCs/>
          <w:sz w:val="26"/>
          <w:szCs w:val="26"/>
        </w:rPr>
        <w:t>Л</w:t>
      </w:r>
      <w:r w:rsidR="000E2036" w:rsidRPr="00B1012D">
        <w:rPr>
          <w:rFonts w:ascii="Times New Roman" w:eastAsia="Calibri" w:hAnsi="Times New Roman" w:cs="Times New Roman"/>
          <w:b/>
          <w:bCs/>
          <w:sz w:val="26"/>
          <w:szCs w:val="26"/>
        </w:rPr>
        <w:t>ицензирование образовательной деятельности</w:t>
      </w:r>
      <w:r w:rsidRPr="00B1012D">
        <w:rPr>
          <w:rFonts w:ascii="Times New Roman" w:eastAsia="Calibri" w:hAnsi="Times New Roman" w:cs="Times New Roman"/>
          <w:b/>
          <w:bCs/>
          <w:sz w:val="26"/>
          <w:szCs w:val="26"/>
        </w:rPr>
        <w:t xml:space="preserve"> и государственная аккредитация</w:t>
      </w:r>
      <w:r w:rsidR="000E2036" w:rsidRPr="00B1012D">
        <w:rPr>
          <w:rFonts w:ascii="Times New Roman" w:eastAsia="Calibri" w:hAnsi="Times New Roman" w:cs="Times New Roman"/>
          <w:b/>
          <w:bCs/>
          <w:sz w:val="26"/>
          <w:szCs w:val="26"/>
        </w:rPr>
        <w:t>, надзор и контроль за соблюдением законодательства</w:t>
      </w:r>
      <w:bookmarkEnd w:id="31"/>
      <w:r w:rsidR="000E2036" w:rsidRPr="00B1012D">
        <w:rPr>
          <w:rFonts w:ascii="Times New Roman" w:eastAsia="Calibri" w:hAnsi="Times New Roman" w:cs="Times New Roman"/>
          <w:b/>
          <w:bCs/>
          <w:sz w:val="26"/>
          <w:szCs w:val="26"/>
        </w:rPr>
        <w:t xml:space="preserve"> </w:t>
      </w:r>
    </w:p>
    <w:p w:rsidR="000E2036" w:rsidRPr="00B1012D" w:rsidRDefault="000E2036" w:rsidP="002B2296">
      <w:pPr>
        <w:keepNext/>
        <w:keepLines/>
        <w:spacing w:after="0" w:line="240" w:lineRule="auto"/>
        <w:jc w:val="center"/>
        <w:outlineLvl w:val="0"/>
        <w:rPr>
          <w:rFonts w:ascii="Times New Roman" w:eastAsia="Calibri" w:hAnsi="Times New Roman" w:cs="Times New Roman"/>
          <w:bCs/>
          <w:color w:val="FF0000"/>
          <w:sz w:val="26"/>
          <w:szCs w:val="26"/>
        </w:rPr>
      </w:pPr>
      <w:bookmarkStart w:id="32" w:name="_Toc48389722"/>
      <w:r w:rsidRPr="00B1012D">
        <w:rPr>
          <w:rFonts w:ascii="Times New Roman" w:eastAsia="Calibri" w:hAnsi="Times New Roman" w:cs="Times New Roman"/>
          <w:b/>
          <w:bCs/>
          <w:sz w:val="26"/>
          <w:szCs w:val="26"/>
        </w:rPr>
        <w:t>в области образования</w:t>
      </w:r>
      <w:bookmarkEnd w:id="29"/>
      <w:bookmarkEnd w:id="32"/>
      <w:r w:rsidR="00B343F0" w:rsidRPr="00B1012D">
        <w:rPr>
          <w:rFonts w:ascii="Times New Roman" w:eastAsia="Calibri" w:hAnsi="Times New Roman" w:cs="Times New Roman"/>
          <w:b/>
          <w:bCs/>
          <w:sz w:val="26"/>
          <w:szCs w:val="26"/>
        </w:rPr>
        <w:t xml:space="preserve"> </w:t>
      </w:r>
    </w:p>
    <w:p w:rsidR="000E2036" w:rsidRPr="00E952D4" w:rsidRDefault="000E2036" w:rsidP="000E2036">
      <w:pPr>
        <w:spacing w:after="0" w:line="240" w:lineRule="auto"/>
        <w:jc w:val="center"/>
        <w:rPr>
          <w:rFonts w:ascii="Times New Roman" w:eastAsia="Calibri" w:hAnsi="Times New Roman" w:cs="Times New Roman"/>
          <w:b/>
          <w:i/>
          <w:sz w:val="26"/>
          <w:szCs w:val="26"/>
          <w:highlight w:val="yellow"/>
        </w:rPr>
      </w:pPr>
    </w:p>
    <w:p w:rsidR="000E2036" w:rsidRPr="00B1012D"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B1012D">
        <w:rPr>
          <w:rFonts w:ascii="Times New Roman" w:hAnsi="Times New Roman" w:cs="Times New Roman"/>
          <w:sz w:val="26"/>
          <w:szCs w:val="26"/>
        </w:rPr>
        <w:t xml:space="preserve">Департамент реализует переданные полномочия Российской Федерации </w:t>
      </w:r>
      <w:r w:rsidR="00822A50" w:rsidRPr="00B1012D">
        <w:rPr>
          <w:rFonts w:ascii="Times New Roman" w:hAnsi="Times New Roman" w:cs="Times New Roman"/>
          <w:sz w:val="26"/>
          <w:szCs w:val="26"/>
        </w:rPr>
        <w:t xml:space="preserve">          </w:t>
      </w:r>
      <w:r w:rsidRPr="00B1012D">
        <w:rPr>
          <w:rFonts w:ascii="Times New Roman" w:hAnsi="Times New Roman" w:cs="Times New Roman"/>
          <w:sz w:val="26"/>
          <w:szCs w:val="26"/>
        </w:rPr>
        <w:t xml:space="preserve">в сфере образования, осуществляя на территории Ненецкого автономного округа лицензирование и государственную аккредитацию образовательной деятельности, </w:t>
      </w:r>
      <w:r w:rsidR="00773395" w:rsidRPr="00B1012D">
        <w:rPr>
          <w:rFonts w:ascii="Times New Roman" w:hAnsi="Times New Roman" w:cs="Times New Roman"/>
          <w:sz w:val="26"/>
          <w:szCs w:val="26"/>
        </w:rPr>
        <w:t xml:space="preserve">федеральный государственный надзор в сфере образования, федеральный государственный контроль качества образования, </w:t>
      </w:r>
      <w:r w:rsidRPr="00B1012D">
        <w:rPr>
          <w:rFonts w:ascii="Times New Roman" w:hAnsi="Times New Roman" w:cs="Times New Roman"/>
          <w:sz w:val="26"/>
          <w:szCs w:val="26"/>
        </w:rPr>
        <w:t>а также</w:t>
      </w:r>
      <w:r w:rsidRPr="00B1012D">
        <w:t xml:space="preserve"> </w:t>
      </w:r>
      <w:r w:rsidRPr="00B1012D">
        <w:rPr>
          <w:rFonts w:ascii="Times New Roman" w:hAnsi="Times New Roman" w:cs="Times New Roman"/>
          <w:sz w:val="26"/>
          <w:szCs w:val="26"/>
        </w:rPr>
        <w:t xml:space="preserve">подтверждение документов об образовании и (или) о квалификации, подтверждение документов </w:t>
      </w:r>
      <w:r w:rsidR="00680E71" w:rsidRPr="00B1012D">
        <w:rPr>
          <w:rFonts w:ascii="Times New Roman" w:hAnsi="Times New Roman" w:cs="Times New Roman"/>
          <w:sz w:val="26"/>
          <w:szCs w:val="26"/>
        </w:rPr>
        <w:t xml:space="preserve">  </w:t>
      </w:r>
      <w:r w:rsidRPr="00B1012D">
        <w:rPr>
          <w:rFonts w:ascii="Times New Roman" w:hAnsi="Times New Roman" w:cs="Times New Roman"/>
          <w:sz w:val="26"/>
          <w:szCs w:val="26"/>
        </w:rPr>
        <w:t>об ученых степенях, ученых званиях.</w:t>
      </w:r>
    </w:p>
    <w:p w:rsidR="000E2036" w:rsidRPr="00B1012D" w:rsidRDefault="00680E71" w:rsidP="004F365B">
      <w:pPr>
        <w:autoSpaceDE w:val="0"/>
        <w:autoSpaceDN w:val="0"/>
        <w:adjustRightInd w:val="0"/>
        <w:spacing w:after="0" w:line="240" w:lineRule="auto"/>
        <w:ind w:firstLine="567"/>
        <w:jc w:val="both"/>
        <w:rPr>
          <w:rFonts w:ascii="Times New Roman" w:hAnsi="Times New Roman" w:cs="Times New Roman"/>
          <w:sz w:val="26"/>
          <w:szCs w:val="26"/>
        </w:rPr>
      </w:pPr>
      <w:r w:rsidRPr="00B1012D">
        <w:rPr>
          <w:rFonts w:ascii="Times New Roman" w:hAnsi="Times New Roman" w:cs="Times New Roman"/>
          <w:sz w:val="26"/>
          <w:szCs w:val="26"/>
        </w:rPr>
        <w:t>Л</w:t>
      </w:r>
      <w:r w:rsidR="000E2036" w:rsidRPr="00B1012D">
        <w:rPr>
          <w:rFonts w:ascii="Times New Roman" w:hAnsi="Times New Roman" w:cs="Times New Roman"/>
          <w:sz w:val="26"/>
          <w:szCs w:val="26"/>
        </w:rPr>
        <w:t>ицензирование и государственную аккредитацию образовательной деятельности</w:t>
      </w:r>
      <w:r w:rsidR="00773395" w:rsidRPr="00B1012D">
        <w:rPr>
          <w:rFonts w:ascii="Times New Roman" w:hAnsi="Times New Roman" w:cs="Times New Roman"/>
          <w:sz w:val="26"/>
          <w:szCs w:val="26"/>
        </w:rPr>
        <w:t>,</w:t>
      </w:r>
      <w:r w:rsidR="000E2036" w:rsidRPr="00B1012D">
        <w:rPr>
          <w:rFonts w:ascii="Times New Roman" w:hAnsi="Times New Roman" w:cs="Times New Roman"/>
          <w:sz w:val="26"/>
          <w:szCs w:val="26"/>
        </w:rPr>
        <w:t xml:space="preserve"> </w:t>
      </w:r>
      <w:r w:rsidR="00773395" w:rsidRPr="00B1012D">
        <w:rPr>
          <w:rFonts w:ascii="Times New Roman" w:hAnsi="Times New Roman" w:cs="Times New Roman"/>
          <w:sz w:val="26"/>
          <w:szCs w:val="26"/>
        </w:rPr>
        <w:t xml:space="preserve">контрольно-надзорную деятельность за соблюдением законодательства в сфере образования </w:t>
      </w:r>
      <w:r w:rsidRPr="00B1012D">
        <w:rPr>
          <w:rFonts w:ascii="Times New Roman" w:hAnsi="Times New Roman" w:cs="Times New Roman"/>
          <w:sz w:val="26"/>
          <w:szCs w:val="26"/>
        </w:rPr>
        <w:t xml:space="preserve">в структуре Департамента </w:t>
      </w:r>
      <w:r w:rsidR="000E2036" w:rsidRPr="00B1012D">
        <w:rPr>
          <w:rFonts w:ascii="Times New Roman" w:hAnsi="Times New Roman" w:cs="Times New Roman"/>
          <w:sz w:val="26"/>
          <w:szCs w:val="26"/>
        </w:rPr>
        <w:t xml:space="preserve">осуществляет комитет </w:t>
      </w:r>
      <w:r w:rsidRPr="00B1012D">
        <w:rPr>
          <w:rFonts w:ascii="Times New Roman" w:hAnsi="Times New Roman" w:cs="Times New Roman"/>
          <w:sz w:val="26"/>
          <w:szCs w:val="26"/>
        </w:rPr>
        <w:t>по надзору</w:t>
      </w:r>
      <w:r w:rsidR="000E2036" w:rsidRPr="00B1012D">
        <w:rPr>
          <w:rFonts w:ascii="Times New Roman" w:hAnsi="Times New Roman" w:cs="Times New Roman"/>
          <w:sz w:val="26"/>
          <w:szCs w:val="26"/>
        </w:rPr>
        <w:t xml:space="preserve"> в сфере образования (далее – Комитет).</w:t>
      </w:r>
    </w:p>
    <w:p w:rsidR="000E2036" w:rsidRPr="00B1012D"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B1012D">
        <w:rPr>
          <w:rFonts w:ascii="Times New Roman" w:hAnsi="Times New Roman" w:cs="Times New Roman"/>
          <w:sz w:val="26"/>
          <w:szCs w:val="26"/>
        </w:rPr>
        <w:t>Главной задачей Комитета является контроль за обеспечением конституционных прав граждан на образование посредством организации</w:t>
      </w:r>
      <w:r w:rsidR="00680E71" w:rsidRPr="00B1012D">
        <w:rPr>
          <w:rFonts w:ascii="Times New Roman" w:hAnsi="Times New Roman" w:cs="Times New Roman"/>
          <w:sz w:val="26"/>
          <w:szCs w:val="26"/>
        </w:rPr>
        <w:t xml:space="preserve"> </w:t>
      </w:r>
      <w:r w:rsidRPr="00B1012D">
        <w:rPr>
          <w:rFonts w:ascii="Times New Roman" w:hAnsi="Times New Roman" w:cs="Times New Roman"/>
          <w:sz w:val="26"/>
          <w:szCs w:val="26"/>
        </w:rPr>
        <w:t xml:space="preserve">и проведения контрольно-надзорных мероприятий, процедур лицензирования </w:t>
      </w:r>
      <w:r w:rsidR="00680E71" w:rsidRPr="00B1012D">
        <w:rPr>
          <w:rFonts w:ascii="Times New Roman" w:hAnsi="Times New Roman" w:cs="Times New Roman"/>
          <w:sz w:val="26"/>
          <w:szCs w:val="26"/>
        </w:rPr>
        <w:t xml:space="preserve">         </w:t>
      </w:r>
      <w:r w:rsidRPr="00B1012D">
        <w:rPr>
          <w:rFonts w:ascii="Times New Roman" w:hAnsi="Times New Roman" w:cs="Times New Roman"/>
          <w:sz w:val="26"/>
          <w:szCs w:val="26"/>
        </w:rPr>
        <w:t>и государственной аккредитации образовательной деятельности.</w:t>
      </w:r>
    </w:p>
    <w:p w:rsidR="000E2036" w:rsidRPr="00B1012D" w:rsidRDefault="00773395" w:rsidP="004F365B">
      <w:pPr>
        <w:autoSpaceDE w:val="0"/>
        <w:autoSpaceDN w:val="0"/>
        <w:adjustRightInd w:val="0"/>
        <w:spacing w:after="0" w:line="240" w:lineRule="auto"/>
        <w:ind w:firstLine="567"/>
        <w:jc w:val="both"/>
        <w:rPr>
          <w:rFonts w:ascii="Times New Roman" w:hAnsi="Times New Roman" w:cs="Times New Roman"/>
          <w:sz w:val="26"/>
          <w:szCs w:val="26"/>
        </w:rPr>
      </w:pPr>
      <w:r w:rsidRPr="00B1012D">
        <w:rPr>
          <w:rFonts w:ascii="Times New Roman" w:hAnsi="Times New Roman" w:cs="Times New Roman"/>
          <w:sz w:val="26"/>
          <w:szCs w:val="26"/>
        </w:rPr>
        <w:t>Цель деятельности Комитета –</w:t>
      </w:r>
      <w:r w:rsidR="000E2036" w:rsidRPr="00B1012D">
        <w:rPr>
          <w:rFonts w:ascii="Times New Roman" w:hAnsi="Times New Roman" w:cs="Times New Roman"/>
          <w:sz w:val="26"/>
          <w:szCs w:val="26"/>
        </w:rPr>
        <w:t xml:space="preserve"> не только выявление и пресечение нарушений, принятие мер по их устранению и наказанию виновных лиц, но и работа</w:t>
      </w:r>
      <w:r w:rsidR="00680E71" w:rsidRPr="00B1012D">
        <w:rPr>
          <w:rFonts w:ascii="Times New Roman" w:hAnsi="Times New Roman" w:cs="Times New Roman"/>
          <w:sz w:val="26"/>
          <w:szCs w:val="26"/>
        </w:rPr>
        <w:t xml:space="preserve"> </w:t>
      </w:r>
      <w:r w:rsidR="000E2036" w:rsidRPr="00B1012D">
        <w:rPr>
          <w:rFonts w:ascii="Times New Roman" w:hAnsi="Times New Roman" w:cs="Times New Roman"/>
          <w:sz w:val="26"/>
          <w:szCs w:val="26"/>
        </w:rPr>
        <w:t>по предупреждению нарушений законодательства.</w:t>
      </w:r>
    </w:p>
    <w:p w:rsidR="000E2036" w:rsidRPr="00B1012D"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p>
    <w:p w:rsidR="000E2036" w:rsidRPr="00B1012D" w:rsidRDefault="000E2036" w:rsidP="000E2036">
      <w:pPr>
        <w:autoSpaceDE w:val="0"/>
        <w:autoSpaceDN w:val="0"/>
        <w:adjustRightInd w:val="0"/>
        <w:spacing w:after="0" w:line="240" w:lineRule="auto"/>
        <w:jc w:val="center"/>
        <w:rPr>
          <w:rFonts w:ascii="Times New Roman" w:hAnsi="Times New Roman" w:cs="Times New Roman"/>
          <w:i/>
          <w:sz w:val="26"/>
          <w:szCs w:val="26"/>
        </w:rPr>
      </w:pPr>
      <w:r w:rsidRPr="00B1012D">
        <w:rPr>
          <w:rFonts w:ascii="Times New Roman" w:hAnsi="Times New Roman" w:cs="Times New Roman"/>
          <w:i/>
          <w:sz w:val="26"/>
          <w:szCs w:val="26"/>
        </w:rPr>
        <w:t>Лицензирование образовательной деятельности</w:t>
      </w:r>
    </w:p>
    <w:p w:rsidR="000E2036" w:rsidRPr="00E952D4" w:rsidRDefault="000E2036" w:rsidP="000E2036">
      <w:pPr>
        <w:autoSpaceDE w:val="0"/>
        <w:autoSpaceDN w:val="0"/>
        <w:adjustRightInd w:val="0"/>
        <w:spacing w:after="0" w:line="240" w:lineRule="auto"/>
        <w:jc w:val="center"/>
        <w:rPr>
          <w:rFonts w:ascii="Times New Roman" w:hAnsi="Times New Roman" w:cs="Times New Roman"/>
          <w:sz w:val="26"/>
          <w:szCs w:val="26"/>
          <w:highlight w:val="yellow"/>
        </w:rPr>
      </w:pPr>
    </w:p>
    <w:p w:rsidR="000E2036" w:rsidRPr="00AE1A38"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AE1A38">
        <w:rPr>
          <w:rFonts w:ascii="Times New Roman" w:hAnsi="Times New Roman" w:cs="Times New Roman"/>
          <w:color w:val="000000"/>
          <w:sz w:val="26"/>
          <w:szCs w:val="26"/>
        </w:rPr>
        <w:t>Комитет осуществляет предоставление государственной услуги</w:t>
      </w:r>
      <w:r w:rsidR="00680E71" w:rsidRPr="00AE1A38">
        <w:rPr>
          <w:rFonts w:ascii="Times New Roman" w:hAnsi="Times New Roman" w:cs="Times New Roman"/>
          <w:color w:val="000000"/>
          <w:sz w:val="26"/>
          <w:szCs w:val="26"/>
        </w:rPr>
        <w:t xml:space="preserve"> </w:t>
      </w:r>
      <w:r w:rsidRPr="00AE1A38">
        <w:rPr>
          <w:rFonts w:ascii="Times New Roman" w:hAnsi="Times New Roman" w:cs="Times New Roman"/>
          <w:color w:val="000000"/>
          <w:sz w:val="26"/>
          <w:szCs w:val="26"/>
        </w:rPr>
        <w:t>по лицензированию образовательной деятельности организаций, осуществляющих образовательную деятельность на территории Ненецкого автономного округа (за исключением организаций, указанных в пункте 7 части 1 статьи 6 Федерального закона «Об образовании в Российской Федерации) (далее – лицензирование) и лицензионный контроль за соблюдением лицензиатами лицензионных требований (далее – лицензионный контроль).</w:t>
      </w:r>
    </w:p>
    <w:p w:rsidR="000E2036" w:rsidRPr="00AE1A38"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AE1A38">
        <w:rPr>
          <w:rFonts w:ascii="Times New Roman" w:hAnsi="Times New Roman" w:cs="Times New Roman"/>
          <w:color w:val="000000"/>
          <w:sz w:val="26"/>
          <w:szCs w:val="26"/>
        </w:rPr>
        <w:t>В соответствии с реестром лицензий 6</w:t>
      </w:r>
      <w:r w:rsidR="00B1012D" w:rsidRPr="00AE1A38">
        <w:rPr>
          <w:rFonts w:ascii="Times New Roman" w:hAnsi="Times New Roman" w:cs="Times New Roman"/>
          <w:color w:val="000000"/>
          <w:sz w:val="26"/>
          <w:szCs w:val="26"/>
        </w:rPr>
        <w:t>1</w:t>
      </w:r>
      <w:r w:rsidRPr="00AE1A38">
        <w:rPr>
          <w:rFonts w:ascii="Times New Roman" w:hAnsi="Times New Roman" w:cs="Times New Roman"/>
          <w:color w:val="000000"/>
          <w:sz w:val="26"/>
          <w:szCs w:val="26"/>
        </w:rPr>
        <w:t xml:space="preserve"> организаци</w:t>
      </w:r>
      <w:r w:rsidR="00B1012D" w:rsidRPr="00AE1A38">
        <w:rPr>
          <w:rFonts w:ascii="Times New Roman" w:hAnsi="Times New Roman" w:cs="Times New Roman"/>
          <w:color w:val="000000"/>
          <w:sz w:val="26"/>
          <w:szCs w:val="26"/>
        </w:rPr>
        <w:t>я</w:t>
      </w:r>
      <w:r w:rsidRPr="00AE1A38">
        <w:rPr>
          <w:rFonts w:ascii="Times New Roman" w:hAnsi="Times New Roman" w:cs="Times New Roman"/>
          <w:color w:val="000000"/>
          <w:sz w:val="26"/>
          <w:szCs w:val="26"/>
        </w:rPr>
        <w:t xml:space="preserve"> и </w:t>
      </w:r>
      <w:r w:rsidR="00680E71" w:rsidRPr="00AE1A38">
        <w:rPr>
          <w:rFonts w:ascii="Times New Roman" w:hAnsi="Times New Roman" w:cs="Times New Roman"/>
          <w:color w:val="000000"/>
          <w:sz w:val="26"/>
          <w:szCs w:val="26"/>
        </w:rPr>
        <w:t>2 индивидуальных предпринимателя</w:t>
      </w:r>
      <w:r w:rsidRPr="00AE1A38">
        <w:rPr>
          <w:rFonts w:ascii="Times New Roman" w:hAnsi="Times New Roman" w:cs="Times New Roman"/>
          <w:color w:val="000000"/>
          <w:sz w:val="26"/>
          <w:szCs w:val="26"/>
        </w:rPr>
        <w:t xml:space="preserve"> имеют лицензии на осуществление образовательной деятельности. </w:t>
      </w:r>
    </w:p>
    <w:p w:rsidR="000E2036" w:rsidRPr="00AE1A38"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AE1A38">
        <w:rPr>
          <w:rFonts w:ascii="Times New Roman" w:hAnsi="Times New Roman" w:cs="Times New Roman"/>
          <w:color w:val="000000"/>
          <w:sz w:val="26"/>
          <w:szCs w:val="26"/>
        </w:rPr>
        <w:t>В 201</w:t>
      </w:r>
      <w:r w:rsidR="00B1012D" w:rsidRPr="00AE1A38">
        <w:rPr>
          <w:rFonts w:ascii="Times New Roman" w:hAnsi="Times New Roman" w:cs="Times New Roman"/>
          <w:color w:val="000000"/>
          <w:sz w:val="26"/>
          <w:szCs w:val="26"/>
        </w:rPr>
        <w:t>9</w:t>
      </w:r>
      <w:r w:rsidRPr="00AE1A38">
        <w:rPr>
          <w:rFonts w:ascii="Times New Roman" w:hAnsi="Times New Roman" w:cs="Times New Roman"/>
          <w:color w:val="000000"/>
          <w:sz w:val="26"/>
          <w:szCs w:val="26"/>
        </w:rPr>
        <w:t xml:space="preserve"> - 20</w:t>
      </w:r>
      <w:r w:rsidR="00B1012D" w:rsidRPr="00AE1A38">
        <w:rPr>
          <w:rFonts w:ascii="Times New Roman" w:hAnsi="Times New Roman" w:cs="Times New Roman"/>
          <w:color w:val="000000"/>
          <w:sz w:val="26"/>
          <w:szCs w:val="26"/>
        </w:rPr>
        <w:t>20</w:t>
      </w:r>
      <w:r w:rsidRPr="00AE1A38">
        <w:rPr>
          <w:rFonts w:ascii="Times New Roman" w:hAnsi="Times New Roman" w:cs="Times New Roman"/>
          <w:color w:val="000000"/>
          <w:sz w:val="26"/>
          <w:szCs w:val="26"/>
        </w:rPr>
        <w:t xml:space="preserve"> учебном году за получением и переоформлением лицензии в Департамент образования, культуры и спорта Ненецкого автономного округа обратились </w:t>
      </w:r>
      <w:r w:rsidR="00AE1A38">
        <w:rPr>
          <w:rFonts w:ascii="Times New Roman" w:hAnsi="Times New Roman" w:cs="Times New Roman"/>
          <w:color w:val="000000"/>
          <w:sz w:val="26"/>
          <w:szCs w:val="26"/>
        </w:rPr>
        <w:t>9</w:t>
      </w:r>
      <w:r w:rsidRPr="00AE1A38">
        <w:rPr>
          <w:rFonts w:ascii="Times New Roman" w:hAnsi="Times New Roman" w:cs="Times New Roman"/>
          <w:color w:val="000000"/>
          <w:sz w:val="26"/>
          <w:szCs w:val="26"/>
        </w:rPr>
        <w:t xml:space="preserve"> организаци</w:t>
      </w:r>
      <w:r w:rsidR="007B6E4F" w:rsidRPr="00AE1A38">
        <w:rPr>
          <w:rFonts w:ascii="Times New Roman" w:hAnsi="Times New Roman" w:cs="Times New Roman"/>
          <w:color w:val="000000"/>
          <w:sz w:val="26"/>
          <w:szCs w:val="26"/>
        </w:rPr>
        <w:t>й</w:t>
      </w:r>
      <w:r w:rsidRPr="00AE1A38">
        <w:rPr>
          <w:rFonts w:ascii="Times New Roman" w:hAnsi="Times New Roman" w:cs="Times New Roman"/>
          <w:color w:val="000000"/>
          <w:sz w:val="26"/>
          <w:szCs w:val="26"/>
        </w:rPr>
        <w:t xml:space="preserve">. </w:t>
      </w:r>
    </w:p>
    <w:p w:rsidR="000E2036" w:rsidRPr="00AE1A38" w:rsidRDefault="000E2036" w:rsidP="004F365B">
      <w:pPr>
        <w:tabs>
          <w:tab w:val="left" w:pos="6015"/>
        </w:tabs>
        <w:autoSpaceDE w:val="0"/>
        <w:autoSpaceDN w:val="0"/>
        <w:adjustRightInd w:val="0"/>
        <w:spacing w:after="0" w:line="240" w:lineRule="auto"/>
        <w:ind w:firstLine="567"/>
        <w:rPr>
          <w:rFonts w:ascii="Times New Roman" w:hAnsi="Times New Roman" w:cs="Times New Roman"/>
          <w:color w:val="000000"/>
          <w:sz w:val="26"/>
          <w:szCs w:val="26"/>
        </w:rPr>
      </w:pPr>
    </w:p>
    <w:p w:rsidR="000E2036"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AE1A38">
        <w:rPr>
          <w:rFonts w:ascii="Times New Roman" w:hAnsi="Times New Roman" w:cs="Times New Roman"/>
          <w:sz w:val="26"/>
          <w:szCs w:val="26"/>
        </w:rPr>
        <w:t>Сведения о количестве заявлений</w:t>
      </w:r>
      <w:r w:rsidR="009642AA" w:rsidRPr="00AE1A38">
        <w:rPr>
          <w:rFonts w:ascii="Times New Roman" w:hAnsi="Times New Roman" w:cs="Times New Roman"/>
          <w:sz w:val="26"/>
          <w:szCs w:val="26"/>
        </w:rPr>
        <w:t>-обращений</w:t>
      </w:r>
      <w:r w:rsidRPr="00AE1A38">
        <w:rPr>
          <w:rFonts w:ascii="Times New Roman" w:hAnsi="Times New Roman" w:cs="Times New Roman"/>
          <w:sz w:val="26"/>
          <w:szCs w:val="26"/>
        </w:rPr>
        <w:t>, поступивших в Департамент в 201</w:t>
      </w:r>
      <w:r w:rsidR="00AE1A38" w:rsidRPr="00AE1A38">
        <w:rPr>
          <w:rFonts w:ascii="Times New Roman" w:hAnsi="Times New Roman" w:cs="Times New Roman"/>
          <w:sz w:val="26"/>
          <w:szCs w:val="26"/>
        </w:rPr>
        <w:t>9</w:t>
      </w:r>
      <w:r w:rsidRPr="00AE1A38">
        <w:rPr>
          <w:rFonts w:ascii="Times New Roman" w:hAnsi="Times New Roman" w:cs="Times New Roman"/>
          <w:sz w:val="26"/>
          <w:szCs w:val="26"/>
        </w:rPr>
        <w:t>/20</w:t>
      </w:r>
      <w:r w:rsidR="00AE1A38" w:rsidRPr="00AE1A38">
        <w:rPr>
          <w:rFonts w:ascii="Times New Roman" w:hAnsi="Times New Roman" w:cs="Times New Roman"/>
          <w:sz w:val="26"/>
          <w:szCs w:val="26"/>
        </w:rPr>
        <w:t xml:space="preserve">20 </w:t>
      </w:r>
      <w:r w:rsidRPr="00AE1A38">
        <w:rPr>
          <w:rFonts w:ascii="Times New Roman" w:hAnsi="Times New Roman" w:cs="Times New Roman"/>
          <w:sz w:val="26"/>
          <w:szCs w:val="26"/>
        </w:rPr>
        <w:t>учебном году</w:t>
      </w:r>
      <w:r w:rsidR="001F59C6" w:rsidRPr="00AE1A38">
        <w:rPr>
          <w:rFonts w:ascii="Times New Roman" w:hAnsi="Times New Roman" w:cs="Times New Roman"/>
          <w:sz w:val="26"/>
          <w:szCs w:val="26"/>
        </w:rPr>
        <w:t>:</w:t>
      </w:r>
      <w:r w:rsidRPr="00AE1A38">
        <w:rPr>
          <w:rFonts w:ascii="Times New Roman" w:hAnsi="Times New Roman" w:cs="Times New Roman"/>
          <w:sz w:val="26"/>
          <w:szCs w:val="26"/>
        </w:rPr>
        <w:t xml:space="preserve">  </w:t>
      </w:r>
    </w:p>
    <w:p w:rsidR="00846A1C" w:rsidRPr="00AE1A38" w:rsidRDefault="00846A1C" w:rsidP="004F365B">
      <w:pPr>
        <w:autoSpaceDE w:val="0"/>
        <w:autoSpaceDN w:val="0"/>
        <w:adjustRightInd w:val="0"/>
        <w:spacing w:after="0" w:line="240" w:lineRule="auto"/>
        <w:ind w:firstLine="567"/>
        <w:jc w:val="both"/>
        <w:rPr>
          <w:rFonts w:ascii="Times New Roman" w:hAnsi="Times New Roman" w:cs="Times New Roman"/>
          <w:sz w:val="26"/>
          <w:szCs w:val="26"/>
        </w:rPr>
      </w:pPr>
    </w:p>
    <w:p w:rsidR="000E2036" w:rsidRPr="00E952D4" w:rsidRDefault="000E2036" w:rsidP="004F365B">
      <w:pPr>
        <w:autoSpaceDE w:val="0"/>
        <w:autoSpaceDN w:val="0"/>
        <w:adjustRightInd w:val="0"/>
        <w:spacing w:after="0" w:line="240" w:lineRule="auto"/>
        <w:ind w:firstLine="567"/>
        <w:rPr>
          <w:rFonts w:ascii="Times New Roman" w:hAnsi="Times New Roman" w:cs="Times New Roman"/>
          <w:color w:val="365F91" w:themeColor="accent1" w:themeShade="BF"/>
          <w:sz w:val="24"/>
          <w:szCs w:val="24"/>
          <w:highlight w:val="yellow"/>
        </w:rPr>
      </w:pPr>
    </w:p>
    <w:p w:rsidR="000037AE" w:rsidRPr="00E952D4" w:rsidRDefault="00846A1C" w:rsidP="00315DF0">
      <w:pPr>
        <w:autoSpaceDE w:val="0"/>
        <w:autoSpaceDN w:val="0"/>
        <w:adjustRightInd w:val="0"/>
        <w:spacing w:after="0" w:line="240" w:lineRule="auto"/>
        <w:jc w:val="center"/>
        <w:rPr>
          <w:rFonts w:ascii="Times New Roman" w:hAnsi="Times New Roman" w:cs="Times New Roman"/>
          <w:sz w:val="26"/>
          <w:szCs w:val="26"/>
          <w:highlight w:val="yellow"/>
        </w:rPr>
      </w:pPr>
      <w:r>
        <w:rPr>
          <w:noProof/>
        </w:rPr>
        <w:lastRenderedPageBreak/>
        <w:drawing>
          <wp:inline distT="0" distB="0" distL="0" distR="0" wp14:anchorId="1D3E1C98" wp14:editId="6F464FF4">
            <wp:extent cx="4276725" cy="2466975"/>
            <wp:effectExtent l="0" t="0" r="9525"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037AE" w:rsidRPr="00E952D4" w:rsidRDefault="000037AE" w:rsidP="000037AE">
      <w:pPr>
        <w:autoSpaceDE w:val="0"/>
        <w:autoSpaceDN w:val="0"/>
        <w:adjustRightInd w:val="0"/>
        <w:spacing w:after="0" w:line="240" w:lineRule="auto"/>
        <w:jc w:val="both"/>
        <w:rPr>
          <w:rFonts w:ascii="Times New Roman" w:hAnsi="Times New Roman" w:cs="Times New Roman"/>
          <w:sz w:val="26"/>
          <w:szCs w:val="26"/>
          <w:highlight w:val="yellow"/>
        </w:rPr>
      </w:pPr>
    </w:p>
    <w:p w:rsidR="000E2036" w:rsidRPr="00AE1A38" w:rsidRDefault="000E2036" w:rsidP="000037AE">
      <w:pPr>
        <w:autoSpaceDE w:val="0"/>
        <w:autoSpaceDN w:val="0"/>
        <w:adjustRightInd w:val="0"/>
        <w:spacing w:after="0" w:line="240" w:lineRule="auto"/>
        <w:ind w:firstLine="567"/>
        <w:jc w:val="both"/>
        <w:rPr>
          <w:rFonts w:ascii="Times New Roman" w:hAnsi="Times New Roman" w:cs="Times New Roman"/>
          <w:color w:val="636467"/>
          <w:sz w:val="28"/>
          <w:szCs w:val="28"/>
        </w:rPr>
      </w:pPr>
      <w:r w:rsidRPr="00AE1A38">
        <w:rPr>
          <w:rFonts w:ascii="Times New Roman" w:hAnsi="Times New Roman" w:cs="Times New Roman"/>
          <w:sz w:val="26"/>
          <w:szCs w:val="26"/>
        </w:rPr>
        <w:t xml:space="preserve">При предоставлении государственной услуги по лицензированию было проведено </w:t>
      </w:r>
      <w:r w:rsidR="00AE1A38" w:rsidRPr="00AE1A38">
        <w:rPr>
          <w:rFonts w:ascii="Times New Roman" w:hAnsi="Times New Roman" w:cs="Times New Roman"/>
          <w:sz w:val="26"/>
          <w:szCs w:val="26"/>
        </w:rPr>
        <w:t>17</w:t>
      </w:r>
      <w:r w:rsidR="00951CAF" w:rsidRPr="00AE1A38">
        <w:rPr>
          <w:rFonts w:ascii="Times New Roman" w:hAnsi="Times New Roman" w:cs="Times New Roman"/>
          <w:sz w:val="26"/>
          <w:szCs w:val="26"/>
        </w:rPr>
        <w:t xml:space="preserve"> внеплановы</w:t>
      </w:r>
      <w:r w:rsidR="00AE1A38" w:rsidRPr="00AE1A38">
        <w:rPr>
          <w:rFonts w:ascii="Times New Roman" w:hAnsi="Times New Roman" w:cs="Times New Roman"/>
          <w:sz w:val="26"/>
          <w:szCs w:val="26"/>
        </w:rPr>
        <w:t>х</w:t>
      </w:r>
      <w:r w:rsidR="00951CAF" w:rsidRPr="00AE1A38">
        <w:rPr>
          <w:rFonts w:ascii="Times New Roman" w:hAnsi="Times New Roman" w:cs="Times New Roman"/>
          <w:sz w:val="26"/>
          <w:szCs w:val="26"/>
        </w:rPr>
        <w:t xml:space="preserve"> документарны</w:t>
      </w:r>
      <w:r w:rsidR="00AE1A38" w:rsidRPr="00AE1A38">
        <w:rPr>
          <w:rFonts w:ascii="Times New Roman" w:hAnsi="Times New Roman" w:cs="Times New Roman"/>
          <w:sz w:val="26"/>
          <w:szCs w:val="26"/>
        </w:rPr>
        <w:t>х</w:t>
      </w:r>
      <w:r w:rsidRPr="00AE1A38">
        <w:rPr>
          <w:rFonts w:ascii="Times New Roman" w:hAnsi="Times New Roman" w:cs="Times New Roman"/>
          <w:sz w:val="26"/>
          <w:szCs w:val="26"/>
        </w:rPr>
        <w:t xml:space="preserve"> и выездны</w:t>
      </w:r>
      <w:r w:rsidR="00AE1A38" w:rsidRPr="00AE1A38">
        <w:rPr>
          <w:rFonts w:ascii="Times New Roman" w:hAnsi="Times New Roman" w:cs="Times New Roman"/>
          <w:sz w:val="26"/>
          <w:szCs w:val="26"/>
        </w:rPr>
        <w:t>х</w:t>
      </w:r>
      <w:r w:rsidRPr="00AE1A38">
        <w:rPr>
          <w:rFonts w:ascii="Times New Roman" w:hAnsi="Times New Roman" w:cs="Times New Roman"/>
          <w:sz w:val="26"/>
          <w:szCs w:val="26"/>
        </w:rPr>
        <w:t xml:space="preserve"> провер</w:t>
      </w:r>
      <w:r w:rsidR="00AE1A38" w:rsidRPr="00AE1A38">
        <w:rPr>
          <w:rFonts w:ascii="Times New Roman" w:hAnsi="Times New Roman" w:cs="Times New Roman"/>
          <w:sz w:val="26"/>
          <w:szCs w:val="26"/>
        </w:rPr>
        <w:t>о</w:t>
      </w:r>
      <w:r w:rsidRPr="00AE1A38">
        <w:rPr>
          <w:rFonts w:ascii="Times New Roman" w:hAnsi="Times New Roman" w:cs="Times New Roman"/>
          <w:sz w:val="26"/>
          <w:szCs w:val="26"/>
        </w:rPr>
        <w:t xml:space="preserve">к. </w:t>
      </w:r>
    </w:p>
    <w:p w:rsidR="000E2036" w:rsidRPr="00AE1A38"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AE1A38">
        <w:rPr>
          <w:rFonts w:ascii="Times New Roman" w:hAnsi="Times New Roman" w:cs="Times New Roman"/>
          <w:sz w:val="26"/>
          <w:szCs w:val="26"/>
        </w:rPr>
        <w:t>По результатам проверок всем организациям переоформлены</w:t>
      </w:r>
      <w:r w:rsidR="00F575FA" w:rsidRPr="00AE1A38">
        <w:rPr>
          <w:rFonts w:ascii="Times New Roman" w:hAnsi="Times New Roman" w:cs="Times New Roman"/>
          <w:sz w:val="26"/>
          <w:szCs w:val="26"/>
        </w:rPr>
        <w:t xml:space="preserve"> </w:t>
      </w:r>
      <w:r w:rsidRPr="00AE1A38">
        <w:rPr>
          <w:rFonts w:ascii="Times New Roman" w:hAnsi="Times New Roman" w:cs="Times New Roman"/>
          <w:sz w:val="26"/>
          <w:szCs w:val="26"/>
        </w:rPr>
        <w:t xml:space="preserve">лицензии. </w:t>
      </w:r>
    </w:p>
    <w:p w:rsidR="000E2036" w:rsidRPr="004C7FFC"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4C7FFC">
        <w:rPr>
          <w:rFonts w:ascii="Times New Roman" w:hAnsi="Times New Roman" w:cs="Times New Roman"/>
          <w:sz w:val="26"/>
          <w:szCs w:val="26"/>
        </w:rPr>
        <w:t>Осуществление лицензионного контроля за соблюдением лицензиатами лицензионных требований при осуществлении образовательной деятельности проводилось в соответствии с планом проведения плановых проверок юридических лиц и индивидуальных предпринимателей на 201</w:t>
      </w:r>
      <w:r w:rsidR="00F575FA" w:rsidRPr="004C7FFC">
        <w:rPr>
          <w:rFonts w:ascii="Times New Roman" w:hAnsi="Times New Roman" w:cs="Times New Roman"/>
          <w:sz w:val="26"/>
          <w:szCs w:val="26"/>
        </w:rPr>
        <w:t>9</w:t>
      </w:r>
      <w:r w:rsidR="004C7FFC">
        <w:rPr>
          <w:rFonts w:ascii="Times New Roman" w:hAnsi="Times New Roman" w:cs="Times New Roman"/>
          <w:sz w:val="26"/>
          <w:szCs w:val="26"/>
        </w:rPr>
        <w:t xml:space="preserve"> год</w:t>
      </w:r>
      <w:r w:rsidRPr="004C7FFC">
        <w:rPr>
          <w:rFonts w:ascii="Times New Roman" w:hAnsi="Times New Roman" w:cs="Times New Roman"/>
          <w:sz w:val="26"/>
          <w:szCs w:val="26"/>
        </w:rPr>
        <w:t xml:space="preserve">. Планы проверок лицензиатов, согласованные прокуратурой Ненецкого автономного округа, размещены на сайте </w:t>
      </w:r>
      <w:r w:rsidRPr="004C7FFC">
        <w:rPr>
          <w:rFonts w:ascii="Times New Roman" w:hAnsi="Times New Roman" w:cs="Times New Roman"/>
          <w:color w:val="000000"/>
          <w:sz w:val="26"/>
          <w:szCs w:val="26"/>
        </w:rPr>
        <w:t>Департамента образования, культуры и спорта Ненецкого автономного округа</w:t>
      </w:r>
      <w:r w:rsidRPr="004C7FFC">
        <w:rPr>
          <w:rFonts w:ascii="Times New Roman" w:hAnsi="Times New Roman" w:cs="Times New Roman"/>
          <w:sz w:val="26"/>
          <w:szCs w:val="26"/>
        </w:rPr>
        <w:t xml:space="preserve"> </w:t>
      </w:r>
      <w:r w:rsidRPr="004C7FFC">
        <w:rPr>
          <w:rFonts w:ascii="Times New Roman" w:hAnsi="Times New Roman" w:cs="Times New Roman"/>
          <w:color w:val="000000"/>
          <w:sz w:val="26"/>
          <w:szCs w:val="26"/>
        </w:rPr>
        <w:t>(</w:t>
      </w:r>
      <w:hyperlink r:id="rId36" w:history="1">
        <w:r w:rsidR="007C5075" w:rsidRPr="004C7FFC">
          <w:rPr>
            <w:rStyle w:val="af7"/>
            <w:rFonts w:ascii="Times New Roman" w:hAnsi="Times New Roman" w:cs="Times New Roman"/>
            <w:sz w:val="26"/>
            <w:szCs w:val="26"/>
          </w:rPr>
          <w:t>http://doks.adm-nao.ru</w:t>
        </w:r>
      </w:hyperlink>
      <w:r w:rsidRPr="004C7FFC">
        <w:rPr>
          <w:rFonts w:ascii="Times New Roman" w:hAnsi="Times New Roman" w:cs="Times New Roman"/>
          <w:color w:val="000000"/>
          <w:sz w:val="26"/>
          <w:szCs w:val="26"/>
        </w:rPr>
        <w:t>).</w:t>
      </w:r>
    </w:p>
    <w:p w:rsidR="007C5075" w:rsidRPr="006843E5" w:rsidRDefault="006843E5" w:rsidP="004F365B">
      <w:pPr>
        <w:autoSpaceDE w:val="0"/>
        <w:autoSpaceDN w:val="0"/>
        <w:adjustRightInd w:val="0"/>
        <w:spacing w:after="0" w:line="240" w:lineRule="auto"/>
        <w:ind w:firstLine="567"/>
        <w:jc w:val="both"/>
        <w:rPr>
          <w:rFonts w:ascii="Times New Roman" w:hAnsi="Times New Roman" w:cs="Times New Roman"/>
          <w:sz w:val="26"/>
          <w:szCs w:val="26"/>
        </w:rPr>
      </w:pPr>
      <w:r>
        <w:rPr>
          <w:rFonts w:ascii="Times New Roman" w:hAnsi="Times New Roman" w:cs="Times New Roman"/>
          <w:color w:val="000000"/>
          <w:sz w:val="26"/>
          <w:szCs w:val="26"/>
        </w:rPr>
        <w:t>В</w:t>
      </w:r>
      <w:r w:rsidRPr="006843E5">
        <w:rPr>
          <w:rFonts w:ascii="Times New Roman" w:hAnsi="Times New Roman" w:cs="Times New Roman"/>
          <w:color w:val="000000"/>
          <w:sz w:val="26"/>
          <w:szCs w:val="26"/>
        </w:rPr>
        <w:t xml:space="preserve"> соответствии с пунктом 3 постановления Правительства Российской Федерации от 03.04.2020 № 438 «Об особенностях осуществления в 2020 году государственного контроля (надзора), муниципального контроля</w:t>
      </w:r>
      <w:r>
        <w:rPr>
          <w:rFonts w:ascii="Times New Roman" w:hAnsi="Times New Roman" w:cs="Times New Roman"/>
          <w:color w:val="000000"/>
          <w:sz w:val="26"/>
          <w:szCs w:val="26"/>
        </w:rPr>
        <w:t xml:space="preserve"> </w:t>
      </w:r>
      <w:r w:rsidRPr="006843E5">
        <w:rPr>
          <w:rFonts w:ascii="Times New Roman" w:hAnsi="Times New Roman" w:cs="Times New Roman"/>
          <w:color w:val="000000"/>
          <w:sz w:val="26"/>
          <w:szCs w:val="26"/>
        </w:rPr>
        <w:t>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w:t>
      </w:r>
      <w:r>
        <w:rPr>
          <w:rFonts w:ascii="Times New Roman" w:hAnsi="Times New Roman" w:cs="Times New Roman"/>
          <w:color w:val="000000"/>
          <w:sz w:val="26"/>
          <w:szCs w:val="26"/>
        </w:rPr>
        <w:t xml:space="preserve"> </w:t>
      </w:r>
      <w:r w:rsidRPr="006843E5">
        <w:rPr>
          <w:rFonts w:ascii="Times New Roman" w:hAnsi="Times New Roman" w:cs="Times New Roman"/>
          <w:color w:val="000000"/>
          <w:sz w:val="26"/>
          <w:szCs w:val="26"/>
        </w:rPr>
        <w:t>и индивидуальных предпринимателей» принят</w:t>
      </w:r>
      <w:r>
        <w:rPr>
          <w:rFonts w:ascii="Times New Roman" w:hAnsi="Times New Roman" w:cs="Times New Roman"/>
          <w:color w:val="000000"/>
          <w:sz w:val="26"/>
          <w:szCs w:val="26"/>
        </w:rPr>
        <w:t>о</w:t>
      </w:r>
      <w:r w:rsidRPr="006843E5">
        <w:rPr>
          <w:rFonts w:ascii="Times New Roman" w:hAnsi="Times New Roman" w:cs="Times New Roman"/>
          <w:color w:val="000000"/>
          <w:sz w:val="26"/>
          <w:szCs w:val="26"/>
        </w:rPr>
        <w:t xml:space="preserve"> решени</w:t>
      </w:r>
      <w:r>
        <w:rPr>
          <w:rFonts w:ascii="Times New Roman" w:hAnsi="Times New Roman" w:cs="Times New Roman"/>
          <w:color w:val="000000"/>
          <w:sz w:val="26"/>
          <w:szCs w:val="26"/>
        </w:rPr>
        <w:t>е</w:t>
      </w:r>
      <w:r w:rsidRPr="006843E5">
        <w:rPr>
          <w:rFonts w:ascii="Times New Roman" w:hAnsi="Times New Roman" w:cs="Times New Roman"/>
          <w:color w:val="000000"/>
          <w:sz w:val="26"/>
          <w:szCs w:val="26"/>
        </w:rPr>
        <w:t xml:space="preserve"> об исключении плановых проверок юридических лиц и индивидуальных предпринимателей</w:t>
      </w:r>
      <w:r>
        <w:rPr>
          <w:rFonts w:ascii="Times New Roman" w:hAnsi="Times New Roman" w:cs="Times New Roman"/>
          <w:color w:val="000000"/>
          <w:sz w:val="26"/>
          <w:szCs w:val="26"/>
        </w:rPr>
        <w:t xml:space="preserve"> </w:t>
      </w:r>
      <w:r w:rsidRPr="006843E5">
        <w:rPr>
          <w:rFonts w:ascii="Times New Roman" w:hAnsi="Times New Roman" w:cs="Times New Roman"/>
          <w:color w:val="000000"/>
          <w:sz w:val="26"/>
          <w:szCs w:val="26"/>
        </w:rPr>
        <w:t>в</w:t>
      </w:r>
      <w:r w:rsidR="007C5075" w:rsidRPr="006843E5">
        <w:rPr>
          <w:rFonts w:ascii="Times New Roman" w:hAnsi="Times New Roman" w:cs="Times New Roman"/>
          <w:color w:val="000000"/>
          <w:sz w:val="26"/>
          <w:szCs w:val="26"/>
        </w:rPr>
        <w:t xml:space="preserve"> 2020 году</w:t>
      </w:r>
      <w:r>
        <w:rPr>
          <w:rFonts w:ascii="Times New Roman" w:hAnsi="Times New Roman" w:cs="Times New Roman"/>
          <w:color w:val="000000"/>
          <w:sz w:val="26"/>
          <w:szCs w:val="26"/>
        </w:rPr>
        <w:t>, вследствие чего</w:t>
      </w:r>
      <w:r w:rsidR="007C5075" w:rsidRPr="006843E5">
        <w:rPr>
          <w:rFonts w:ascii="Times New Roman" w:hAnsi="Times New Roman" w:cs="Times New Roman"/>
          <w:color w:val="000000"/>
          <w:sz w:val="26"/>
          <w:szCs w:val="26"/>
        </w:rPr>
        <w:t xml:space="preserve"> </w:t>
      </w:r>
      <w:r w:rsidR="004C2B76" w:rsidRPr="006843E5">
        <w:rPr>
          <w:rFonts w:ascii="Times New Roman" w:hAnsi="Times New Roman" w:cs="Times New Roman"/>
          <w:color w:val="000000"/>
          <w:sz w:val="26"/>
          <w:szCs w:val="26"/>
        </w:rPr>
        <w:t xml:space="preserve">проверочные мероприятия </w:t>
      </w:r>
      <w:r w:rsidR="004C7FFC">
        <w:rPr>
          <w:rFonts w:ascii="Times New Roman" w:hAnsi="Times New Roman" w:cs="Times New Roman"/>
          <w:color w:val="000000"/>
          <w:sz w:val="26"/>
          <w:szCs w:val="26"/>
        </w:rPr>
        <w:t xml:space="preserve">по </w:t>
      </w:r>
      <w:r w:rsidR="004C7FFC" w:rsidRPr="004C7FFC">
        <w:rPr>
          <w:rFonts w:ascii="Times New Roman" w:hAnsi="Times New Roman" w:cs="Times New Roman"/>
          <w:color w:val="000000"/>
          <w:sz w:val="26"/>
          <w:szCs w:val="26"/>
        </w:rPr>
        <w:t>лицензионно</w:t>
      </w:r>
      <w:r w:rsidR="004C7FFC">
        <w:rPr>
          <w:rFonts w:ascii="Times New Roman" w:hAnsi="Times New Roman" w:cs="Times New Roman"/>
          <w:color w:val="000000"/>
          <w:sz w:val="26"/>
          <w:szCs w:val="26"/>
        </w:rPr>
        <w:t>му</w:t>
      </w:r>
      <w:r w:rsidR="004C7FFC" w:rsidRPr="004C7FFC">
        <w:rPr>
          <w:rFonts w:ascii="Times New Roman" w:hAnsi="Times New Roman" w:cs="Times New Roman"/>
          <w:color w:val="000000"/>
          <w:sz w:val="26"/>
          <w:szCs w:val="26"/>
        </w:rPr>
        <w:t xml:space="preserve"> контрол</w:t>
      </w:r>
      <w:r w:rsidR="004C7FFC">
        <w:rPr>
          <w:rFonts w:ascii="Times New Roman" w:hAnsi="Times New Roman" w:cs="Times New Roman"/>
          <w:color w:val="000000"/>
          <w:sz w:val="26"/>
          <w:szCs w:val="26"/>
        </w:rPr>
        <w:t>ю</w:t>
      </w:r>
      <w:r w:rsidR="004C7FFC" w:rsidRPr="004C7FFC">
        <w:rPr>
          <w:rFonts w:ascii="Times New Roman" w:hAnsi="Times New Roman" w:cs="Times New Roman"/>
          <w:color w:val="000000"/>
          <w:sz w:val="26"/>
          <w:szCs w:val="26"/>
        </w:rPr>
        <w:t xml:space="preserve"> </w:t>
      </w:r>
      <w:r w:rsidR="004C2B76" w:rsidRPr="006843E5">
        <w:rPr>
          <w:rFonts w:ascii="Times New Roman" w:hAnsi="Times New Roman" w:cs="Times New Roman"/>
          <w:color w:val="000000"/>
          <w:sz w:val="26"/>
          <w:szCs w:val="26"/>
        </w:rPr>
        <w:t>не проводились</w:t>
      </w:r>
      <w:r>
        <w:rPr>
          <w:rFonts w:ascii="Times New Roman" w:hAnsi="Times New Roman" w:cs="Times New Roman"/>
          <w:color w:val="000000"/>
          <w:sz w:val="26"/>
          <w:szCs w:val="26"/>
        </w:rPr>
        <w:t>.</w:t>
      </w:r>
      <w:r w:rsidR="004C2B76" w:rsidRPr="006843E5">
        <w:rPr>
          <w:rFonts w:ascii="Times New Roman" w:hAnsi="Times New Roman" w:cs="Times New Roman"/>
          <w:color w:val="000000"/>
          <w:sz w:val="26"/>
          <w:szCs w:val="26"/>
        </w:rPr>
        <w:t xml:space="preserve"> </w:t>
      </w:r>
    </w:p>
    <w:p w:rsidR="000E2036" w:rsidRPr="004C7FFC"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4C7FFC">
        <w:rPr>
          <w:rFonts w:ascii="Times New Roman" w:hAnsi="Times New Roman" w:cs="Times New Roman"/>
          <w:sz w:val="26"/>
          <w:szCs w:val="26"/>
        </w:rPr>
        <w:t>В 201</w:t>
      </w:r>
      <w:r w:rsidR="00F575FA" w:rsidRPr="004C7FFC">
        <w:rPr>
          <w:rFonts w:ascii="Times New Roman" w:hAnsi="Times New Roman" w:cs="Times New Roman"/>
          <w:sz w:val="26"/>
          <w:szCs w:val="26"/>
        </w:rPr>
        <w:t>9</w:t>
      </w:r>
      <w:r w:rsidR="007C5075" w:rsidRPr="004C7FFC">
        <w:rPr>
          <w:rFonts w:ascii="Times New Roman" w:hAnsi="Times New Roman" w:cs="Times New Roman"/>
          <w:sz w:val="26"/>
          <w:szCs w:val="26"/>
        </w:rPr>
        <w:t>-2020</w:t>
      </w:r>
      <w:r w:rsidRPr="004C7FFC">
        <w:rPr>
          <w:rFonts w:ascii="Times New Roman" w:hAnsi="Times New Roman" w:cs="Times New Roman"/>
          <w:sz w:val="26"/>
          <w:szCs w:val="26"/>
        </w:rPr>
        <w:t xml:space="preserve"> </w:t>
      </w:r>
      <w:r w:rsidR="007C5075" w:rsidRPr="004C7FFC">
        <w:rPr>
          <w:rFonts w:ascii="Times New Roman" w:hAnsi="Times New Roman" w:cs="Times New Roman"/>
          <w:sz w:val="26"/>
          <w:szCs w:val="26"/>
        </w:rPr>
        <w:t xml:space="preserve">учебном </w:t>
      </w:r>
      <w:r w:rsidRPr="004C7FFC">
        <w:rPr>
          <w:rFonts w:ascii="Times New Roman" w:hAnsi="Times New Roman" w:cs="Times New Roman"/>
          <w:sz w:val="26"/>
          <w:szCs w:val="26"/>
        </w:rPr>
        <w:t xml:space="preserve">году в </w:t>
      </w:r>
      <w:r w:rsidRPr="004C7FFC">
        <w:rPr>
          <w:rFonts w:ascii="Times New Roman" w:hAnsi="Times New Roman" w:cs="Times New Roman"/>
          <w:color w:val="000000"/>
          <w:sz w:val="26"/>
          <w:szCs w:val="26"/>
        </w:rPr>
        <w:t>Департамент образования, культуры и спорта Ненецкого автономного округа</w:t>
      </w:r>
      <w:r w:rsidRPr="004C7FFC">
        <w:rPr>
          <w:rFonts w:ascii="Times New Roman" w:hAnsi="Times New Roman" w:cs="Times New Roman"/>
          <w:sz w:val="26"/>
          <w:szCs w:val="26"/>
        </w:rPr>
        <w:t xml:space="preserve"> информация о нарушениях лицензионных требований при осуществлении образовательной деятельности не поступала.</w:t>
      </w:r>
    </w:p>
    <w:p w:rsidR="000E2036" w:rsidRPr="004C7FFC" w:rsidRDefault="000E2036" w:rsidP="004F365B">
      <w:pPr>
        <w:autoSpaceDE w:val="0"/>
        <w:autoSpaceDN w:val="0"/>
        <w:adjustRightInd w:val="0"/>
        <w:spacing w:after="0" w:line="240" w:lineRule="auto"/>
        <w:ind w:firstLine="567"/>
        <w:jc w:val="both"/>
        <w:rPr>
          <w:rFonts w:ascii="Times New Roman" w:hAnsi="Times New Roman" w:cs="Times New Roman"/>
          <w:sz w:val="26"/>
          <w:szCs w:val="26"/>
        </w:rPr>
      </w:pPr>
      <w:r w:rsidRPr="004C7FFC">
        <w:rPr>
          <w:rFonts w:ascii="Times New Roman" w:hAnsi="Times New Roman" w:cs="Times New Roman"/>
          <w:sz w:val="26"/>
          <w:szCs w:val="26"/>
        </w:rPr>
        <w:t>В 201</w:t>
      </w:r>
      <w:r w:rsidR="007C5075" w:rsidRPr="004C7FFC">
        <w:rPr>
          <w:rFonts w:ascii="Times New Roman" w:hAnsi="Times New Roman" w:cs="Times New Roman"/>
          <w:sz w:val="26"/>
          <w:szCs w:val="26"/>
        </w:rPr>
        <w:t>9</w:t>
      </w:r>
      <w:r w:rsidRPr="004C7FFC">
        <w:rPr>
          <w:rFonts w:ascii="Times New Roman" w:hAnsi="Times New Roman" w:cs="Times New Roman"/>
          <w:sz w:val="26"/>
          <w:szCs w:val="26"/>
        </w:rPr>
        <w:t>-20</w:t>
      </w:r>
      <w:r w:rsidR="007C5075" w:rsidRPr="004C7FFC">
        <w:rPr>
          <w:rFonts w:ascii="Times New Roman" w:hAnsi="Times New Roman" w:cs="Times New Roman"/>
          <w:sz w:val="26"/>
          <w:szCs w:val="26"/>
        </w:rPr>
        <w:t xml:space="preserve">20 учебном </w:t>
      </w:r>
      <w:r w:rsidRPr="004C7FFC">
        <w:rPr>
          <w:rFonts w:ascii="Times New Roman" w:hAnsi="Times New Roman" w:cs="Times New Roman"/>
          <w:sz w:val="26"/>
          <w:szCs w:val="26"/>
        </w:rPr>
        <w:t xml:space="preserve">году </w:t>
      </w:r>
      <w:r w:rsidR="008A5DCB" w:rsidRPr="004C7FFC">
        <w:rPr>
          <w:rFonts w:ascii="Times New Roman" w:hAnsi="Times New Roman" w:cs="Times New Roman"/>
          <w:sz w:val="26"/>
          <w:szCs w:val="26"/>
        </w:rPr>
        <w:t>Комитетом проводилась консультационная</w:t>
      </w:r>
      <w:r w:rsidRPr="004C7FFC">
        <w:rPr>
          <w:rFonts w:ascii="Times New Roman" w:hAnsi="Times New Roman" w:cs="Times New Roman"/>
          <w:sz w:val="26"/>
          <w:szCs w:val="26"/>
        </w:rPr>
        <w:t xml:space="preserve"> работа с лицензиатами, направленная на предотвращение ими нарушений лицензионных требований. </w:t>
      </w:r>
    </w:p>
    <w:p w:rsidR="008A5DCB" w:rsidRPr="00E952D4" w:rsidRDefault="008A5DCB" w:rsidP="004F365B">
      <w:pPr>
        <w:autoSpaceDE w:val="0"/>
        <w:autoSpaceDN w:val="0"/>
        <w:adjustRightInd w:val="0"/>
        <w:spacing w:after="0" w:line="240" w:lineRule="auto"/>
        <w:ind w:firstLine="567"/>
        <w:jc w:val="center"/>
        <w:rPr>
          <w:rFonts w:ascii="Times New Roman" w:hAnsi="Times New Roman" w:cs="Times New Roman"/>
          <w:i/>
          <w:sz w:val="26"/>
          <w:szCs w:val="26"/>
          <w:highlight w:val="yellow"/>
        </w:rPr>
      </w:pPr>
    </w:p>
    <w:p w:rsidR="000E2036" w:rsidRPr="004C7FFC" w:rsidRDefault="000E2036" w:rsidP="004F365B">
      <w:pPr>
        <w:autoSpaceDE w:val="0"/>
        <w:autoSpaceDN w:val="0"/>
        <w:adjustRightInd w:val="0"/>
        <w:spacing w:after="0" w:line="240" w:lineRule="auto"/>
        <w:ind w:firstLine="567"/>
        <w:jc w:val="center"/>
        <w:rPr>
          <w:rFonts w:ascii="Times New Roman" w:hAnsi="Times New Roman" w:cs="Times New Roman"/>
          <w:i/>
          <w:sz w:val="26"/>
          <w:szCs w:val="26"/>
        </w:rPr>
      </w:pPr>
      <w:r w:rsidRPr="004C7FFC">
        <w:rPr>
          <w:rFonts w:ascii="Times New Roman" w:hAnsi="Times New Roman" w:cs="Times New Roman"/>
          <w:i/>
          <w:sz w:val="26"/>
          <w:szCs w:val="26"/>
        </w:rPr>
        <w:t>Государственная аккредитация образовательной деятельности</w:t>
      </w:r>
    </w:p>
    <w:p w:rsidR="000E2036" w:rsidRPr="00E952D4"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highlight w:val="yellow"/>
        </w:rPr>
      </w:pPr>
    </w:p>
    <w:p w:rsidR="008A5DCB" w:rsidRPr="00D971CA"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D971CA">
        <w:rPr>
          <w:rFonts w:ascii="Times New Roman" w:hAnsi="Times New Roman" w:cs="Times New Roman"/>
          <w:color w:val="000000"/>
          <w:sz w:val="26"/>
          <w:szCs w:val="26"/>
        </w:rPr>
        <w:t xml:space="preserve">Департамент образования, культуры и спорта Ненецкого автономного округа осуществляет предоставление услуги по государственной аккредитации образовательной деятельности по программам общего образования и среднего профессионального образования. </w:t>
      </w:r>
    </w:p>
    <w:p w:rsidR="00F575FA" w:rsidRPr="00D971CA" w:rsidRDefault="000E2036"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D971CA">
        <w:rPr>
          <w:rFonts w:ascii="Times New Roman" w:hAnsi="Times New Roman" w:cs="Times New Roman"/>
          <w:color w:val="000000"/>
          <w:sz w:val="26"/>
          <w:szCs w:val="26"/>
        </w:rPr>
        <w:lastRenderedPageBreak/>
        <w:t>В 20</w:t>
      </w:r>
      <w:r w:rsidR="004C7FFC" w:rsidRPr="00D971CA">
        <w:rPr>
          <w:rFonts w:ascii="Times New Roman" w:hAnsi="Times New Roman" w:cs="Times New Roman"/>
          <w:color w:val="000000"/>
          <w:sz w:val="26"/>
          <w:szCs w:val="26"/>
        </w:rPr>
        <w:t>19</w:t>
      </w:r>
      <w:r w:rsidRPr="00D971CA">
        <w:rPr>
          <w:rFonts w:ascii="Times New Roman" w:hAnsi="Times New Roman" w:cs="Times New Roman"/>
          <w:color w:val="000000"/>
          <w:sz w:val="26"/>
          <w:szCs w:val="26"/>
        </w:rPr>
        <w:t>-20</w:t>
      </w:r>
      <w:r w:rsidR="004C7FFC" w:rsidRPr="00D971CA">
        <w:rPr>
          <w:rFonts w:ascii="Times New Roman" w:hAnsi="Times New Roman" w:cs="Times New Roman"/>
          <w:color w:val="000000"/>
          <w:sz w:val="26"/>
          <w:szCs w:val="26"/>
        </w:rPr>
        <w:t>20</w:t>
      </w:r>
      <w:r w:rsidRPr="00D971CA">
        <w:rPr>
          <w:rFonts w:ascii="Times New Roman" w:hAnsi="Times New Roman" w:cs="Times New Roman"/>
          <w:color w:val="000000"/>
          <w:sz w:val="26"/>
          <w:szCs w:val="26"/>
        </w:rPr>
        <w:t xml:space="preserve"> учебном году </w:t>
      </w:r>
      <w:r w:rsidR="00F575FA" w:rsidRPr="00D971CA">
        <w:rPr>
          <w:rFonts w:ascii="Times New Roman" w:hAnsi="Times New Roman" w:cs="Times New Roman"/>
          <w:color w:val="000000"/>
          <w:sz w:val="26"/>
          <w:szCs w:val="26"/>
        </w:rPr>
        <w:t xml:space="preserve">за предоставлением </w:t>
      </w:r>
      <w:r w:rsidRPr="00D971CA">
        <w:rPr>
          <w:rFonts w:ascii="Times New Roman" w:hAnsi="Times New Roman" w:cs="Times New Roman"/>
          <w:color w:val="000000"/>
          <w:sz w:val="26"/>
          <w:szCs w:val="26"/>
        </w:rPr>
        <w:t xml:space="preserve">услуги по государственной аккредитации образовательной деятельности </w:t>
      </w:r>
      <w:r w:rsidR="00F575FA" w:rsidRPr="00D971CA">
        <w:rPr>
          <w:rFonts w:ascii="Times New Roman" w:hAnsi="Times New Roman" w:cs="Times New Roman"/>
          <w:color w:val="000000"/>
          <w:sz w:val="26"/>
          <w:szCs w:val="26"/>
        </w:rPr>
        <w:t>образовательн</w:t>
      </w:r>
      <w:r w:rsidR="004C7FFC" w:rsidRPr="00D971CA">
        <w:rPr>
          <w:rFonts w:ascii="Times New Roman" w:hAnsi="Times New Roman" w:cs="Times New Roman"/>
          <w:color w:val="000000"/>
          <w:sz w:val="26"/>
          <w:szCs w:val="26"/>
        </w:rPr>
        <w:t>ые</w:t>
      </w:r>
      <w:r w:rsidR="00F575FA" w:rsidRPr="00D971CA">
        <w:rPr>
          <w:rFonts w:ascii="Times New Roman" w:hAnsi="Times New Roman" w:cs="Times New Roman"/>
          <w:color w:val="000000"/>
          <w:sz w:val="26"/>
          <w:szCs w:val="26"/>
        </w:rPr>
        <w:t xml:space="preserve"> организаци</w:t>
      </w:r>
      <w:r w:rsidR="004C7FFC" w:rsidRPr="00D971CA">
        <w:rPr>
          <w:rFonts w:ascii="Times New Roman" w:hAnsi="Times New Roman" w:cs="Times New Roman"/>
          <w:color w:val="000000"/>
          <w:sz w:val="26"/>
          <w:szCs w:val="26"/>
        </w:rPr>
        <w:t>и</w:t>
      </w:r>
      <w:r w:rsidR="00F575FA" w:rsidRPr="00D971CA">
        <w:rPr>
          <w:rFonts w:ascii="Times New Roman" w:hAnsi="Times New Roman" w:cs="Times New Roman"/>
          <w:color w:val="000000"/>
          <w:sz w:val="26"/>
          <w:szCs w:val="26"/>
        </w:rPr>
        <w:t xml:space="preserve"> </w:t>
      </w:r>
      <w:r w:rsidR="004C7FFC" w:rsidRPr="00D971CA">
        <w:rPr>
          <w:rFonts w:ascii="Times New Roman" w:hAnsi="Times New Roman" w:cs="Times New Roman"/>
          <w:color w:val="000000"/>
          <w:sz w:val="26"/>
          <w:szCs w:val="26"/>
        </w:rPr>
        <w:t>не обращались</w:t>
      </w:r>
      <w:r w:rsidR="00F575FA" w:rsidRPr="00D971CA">
        <w:rPr>
          <w:rFonts w:ascii="Times New Roman" w:hAnsi="Times New Roman" w:cs="Times New Roman"/>
          <w:color w:val="000000"/>
          <w:sz w:val="26"/>
          <w:szCs w:val="26"/>
        </w:rPr>
        <w:t xml:space="preserve">. </w:t>
      </w:r>
    </w:p>
    <w:p w:rsidR="000E2036" w:rsidRPr="00D971CA" w:rsidRDefault="00F575FA" w:rsidP="004F365B">
      <w:pPr>
        <w:autoSpaceDE w:val="0"/>
        <w:autoSpaceDN w:val="0"/>
        <w:adjustRightInd w:val="0"/>
        <w:spacing w:after="0" w:line="240" w:lineRule="auto"/>
        <w:ind w:firstLine="567"/>
        <w:jc w:val="both"/>
        <w:rPr>
          <w:rFonts w:ascii="Times New Roman" w:hAnsi="Times New Roman" w:cs="Times New Roman"/>
          <w:color w:val="000000"/>
          <w:sz w:val="26"/>
          <w:szCs w:val="26"/>
        </w:rPr>
      </w:pPr>
      <w:r w:rsidRPr="00D971CA">
        <w:rPr>
          <w:rFonts w:ascii="Times New Roman" w:hAnsi="Times New Roman" w:cs="Times New Roman"/>
          <w:color w:val="000000"/>
          <w:sz w:val="26"/>
          <w:szCs w:val="26"/>
        </w:rPr>
        <w:t>Отсутствие необходимости в проведении государственной аккредитации связано с тем, что все программы, по которым осуществляется образовательная деятельность, уже им</w:t>
      </w:r>
      <w:r w:rsidR="00822A50" w:rsidRPr="00D971CA">
        <w:rPr>
          <w:rFonts w:ascii="Times New Roman" w:hAnsi="Times New Roman" w:cs="Times New Roman"/>
          <w:color w:val="000000"/>
          <w:sz w:val="26"/>
          <w:szCs w:val="26"/>
        </w:rPr>
        <w:t xml:space="preserve">еют ее </w:t>
      </w:r>
      <w:r w:rsidRPr="00D971CA">
        <w:rPr>
          <w:rFonts w:ascii="Times New Roman" w:hAnsi="Times New Roman" w:cs="Times New Roman"/>
          <w:color w:val="000000"/>
          <w:sz w:val="26"/>
          <w:szCs w:val="26"/>
        </w:rPr>
        <w:t xml:space="preserve">и срок действия свидетельств о государственной аккредитации не </w:t>
      </w:r>
      <w:r w:rsidR="009955F5">
        <w:rPr>
          <w:rFonts w:ascii="Times New Roman" w:hAnsi="Times New Roman" w:cs="Times New Roman"/>
          <w:color w:val="000000"/>
          <w:sz w:val="26"/>
          <w:szCs w:val="26"/>
        </w:rPr>
        <w:t>око</w:t>
      </w:r>
      <w:r w:rsidRPr="00D971CA">
        <w:rPr>
          <w:rFonts w:ascii="Times New Roman" w:hAnsi="Times New Roman" w:cs="Times New Roman"/>
          <w:color w:val="000000"/>
          <w:sz w:val="26"/>
          <w:szCs w:val="26"/>
        </w:rPr>
        <w:t>нчен.</w:t>
      </w:r>
    </w:p>
    <w:p w:rsidR="00773395" w:rsidRPr="00E952D4" w:rsidRDefault="00773395" w:rsidP="00773395">
      <w:pPr>
        <w:autoSpaceDE w:val="0"/>
        <w:autoSpaceDN w:val="0"/>
        <w:adjustRightInd w:val="0"/>
        <w:spacing w:after="0" w:line="240" w:lineRule="auto"/>
        <w:ind w:firstLine="709"/>
        <w:jc w:val="center"/>
        <w:rPr>
          <w:rFonts w:ascii="Times New Roman" w:hAnsi="Times New Roman" w:cs="Times New Roman"/>
          <w:i/>
          <w:sz w:val="26"/>
          <w:szCs w:val="26"/>
          <w:highlight w:val="yellow"/>
        </w:rPr>
      </w:pPr>
    </w:p>
    <w:p w:rsidR="00773395" w:rsidRPr="00D971CA" w:rsidRDefault="00773395" w:rsidP="00773395">
      <w:pPr>
        <w:autoSpaceDE w:val="0"/>
        <w:autoSpaceDN w:val="0"/>
        <w:adjustRightInd w:val="0"/>
        <w:spacing w:after="0" w:line="240" w:lineRule="auto"/>
        <w:ind w:firstLine="709"/>
        <w:jc w:val="center"/>
        <w:rPr>
          <w:rFonts w:ascii="Times New Roman" w:hAnsi="Times New Roman" w:cs="Times New Roman"/>
          <w:i/>
          <w:sz w:val="26"/>
          <w:szCs w:val="26"/>
        </w:rPr>
      </w:pPr>
      <w:r w:rsidRPr="00D971CA">
        <w:rPr>
          <w:rFonts w:ascii="Times New Roman" w:hAnsi="Times New Roman" w:cs="Times New Roman"/>
          <w:i/>
          <w:sz w:val="26"/>
          <w:szCs w:val="26"/>
        </w:rPr>
        <w:t>Федеральный государственный контроль (надзор) в сфере образования</w:t>
      </w:r>
    </w:p>
    <w:p w:rsidR="00773395" w:rsidRPr="00D971CA" w:rsidRDefault="00773395" w:rsidP="00773395">
      <w:pPr>
        <w:autoSpaceDE w:val="0"/>
        <w:autoSpaceDN w:val="0"/>
        <w:adjustRightInd w:val="0"/>
        <w:spacing w:after="0" w:line="240" w:lineRule="auto"/>
        <w:ind w:firstLine="709"/>
        <w:jc w:val="center"/>
        <w:rPr>
          <w:rFonts w:ascii="Times New Roman" w:hAnsi="Times New Roman" w:cs="Times New Roman"/>
          <w:color w:val="D3232A"/>
          <w:sz w:val="26"/>
          <w:szCs w:val="26"/>
        </w:rPr>
      </w:pPr>
    </w:p>
    <w:p w:rsidR="00773395" w:rsidRPr="00D971CA" w:rsidRDefault="00773395" w:rsidP="00773395">
      <w:pPr>
        <w:autoSpaceDE w:val="0"/>
        <w:autoSpaceDN w:val="0"/>
        <w:adjustRightInd w:val="0"/>
        <w:spacing w:after="0" w:line="240" w:lineRule="auto"/>
        <w:ind w:firstLine="567"/>
        <w:jc w:val="both"/>
        <w:rPr>
          <w:rFonts w:ascii="Times New Roman" w:hAnsi="Times New Roman" w:cs="Times New Roman"/>
          <w:color w:val="D3232A"/>
          <w:sz w:val="26"/>
          <w:szCs w:val="26"/>
        </w:rPr>
      </w:pPr>
      <w:r w:rsidRPr="00D971CA">
        <w:rPr>
          <w:rFonts w:ascii="Times New Roman" w:hAnsi="Times New Roman" w:cs="Times New Roman"/>
          <w:sz w:val="26"/>
          <w:szCs w:val="26"/>
        </w:rPr>
        <w:t>В 20</w:t>
      </w:r>
      <w:r w:rsidR="00D971CA" w:rsidRPr="00D971CA">
        <w:rPr>
          <w:rFonts w:ascii="Times New Roman" w:hAnsi="Times New Roman" w:cs="Times New Roman"/>
          <w:sz w:val="26"/>
          <w:szCs w:val="26"/>
        </w:rPr>
        <w:t>19</w:t>
      </w:r>
      <w:r w:rsidRPr="00D971CA">
        <w:rPr>
          <w:rFonts w:ascii="Times New Roman" w:hAnsi="Times New Roman" w:cs="Times New Roman"/>
          <w:sz w:val="26"/>
          <w:szCs w:val="26"/>
        </w:rPr>
        <w:t>-20</w:t>
      </w:r>
      <w:r w:rsidR="00D971CA" w:rsidRPr="00D971CA">
        <w:rPr>
          <w:rFonts w:ascii="Times New Roman" w:hAnsi="Times New Roman" w:cs="Times New Roman"/>
          <w:sz w:val="26"/>
          <w:szCs w:val="26"/>
        </w:rPr>
        <w:t>20</w:t>
      </w:r>
      <w:r w:rsidRPr="00D971CA">
        <w:rPr>
          <w:rFonts w:ascii="Times New Roman" w:hAnsi="Times New Roman" w:cs="Times New Roman"/>
          <w:sz w:val="26"/>
          <w:szCs w:val="26"/>
        </w:rPr>
        <w:t xml:space="preserve"> учебном году </w:t>
      </w:r>
      <w:r w:rsidRPr="00D971CA">
        <w:rPr>
          <w:rFonts w:ascii="Times New Roman" w:hAnsi="Times New Roman" w:cs="Times New Roman"/>
          <w:color w:val="000000"/>
          <w:sz w:val="26"/>
          <w:szCs w:val="26"/>
        </w:rPr>
        <w:t>в соответствии с План</w:t>
      </w:r>
      <w:r w:rsidR="00D971CA" w:rsidRPr="00D971CA">
        <w:rPr>
          <w:rFonts w:ascii="Times New Roman" w:hAnsi="Times New Roman" w:cs="Times New Roman"/>
          <w:color w:val="000000"/>
          <w:sz w:val="26"/>
          <w:szCs w:val="26"/>
        </w:rPr>
        <w:t>ом</w:t>
      </w:r>
      <w:r w:rsidRPr="00D971CA">
        <w:rPr>
          <w:rFonts w:ascii="Times New Roman" w:hAnsi="Times New Roman" w:cs="Times New Roman"/>
          <w:color w:val="000000"/>
          <w:sz w:val="26"/>
          <w:szCs w:val="26"/>
        </w:rPr>
        <w:t xml:space="preserve"> проведения плановых проверок на 201</w:t>
      </w:r>
      <w:r w:rsidR="00822A50" w:rsidRPr="00D971CA">
        <w:rPr>
          <w:rFonts w:ascii="Times New Roman" w:hAnsi="Times New Roman" w:cs="Times New Roman"/>
          <w:color w:val="000000"/>
          <w:sz w:val="26"/>
          <w:szCs w:val="26"/>
        </w:rPr>
        <w:t>9</w:t>
      </w:r>
      <w:r w:rsidRPr="00D971CA">
        <w:rPr>
          <w:rFonts w:ascii="Times New Roman" w:hAnsi="Times New Roman" w:cs="Times New Roman"/>
          <w:color w:val="000000"/>
          <w:sz w:val="26"/>
          <w:szCs w:val="26"/>
        </w:rPr>
        <w:t xml:space="preserve"> год, в соответствии с пунктом 6.2 части 6 статьи 9 Федерального закона от 26.12.2008 № 294-ФЗ «О защите прав юридических лиц</w:t>
      </w:r>
      <w:r w:rsidR="00D971CA" w:rsidRPr="00D971CA">
        <w:rPr>
          <w:rFonts w:ascii="Times New Roman" w:hAnsi="Times New Roman" w:cs="Times New Roman"/>
          <w:color w:val="000000"/>
          <w:sz w:val="26"/>
          <w:szCs w:val="26"/>
        </w:rPr>
        <w:t xml:space="preserve"> </w:t>
      </w:r>
      <w:r w:rsidRPr="00D971CA">
        <w:rPr>
          <w:rFonts w:ascii="Times New Roman" w:hAnsi="Times New Roman" w:cs="Times New Roman"/>
          <w:color w:val="000000"/>
          <w:sz w:val="26"/>
          <w:szCs w:val="26"/>
        </w:rPr>
        <w:t xml:space="preserve">и индивидуальных предпринимателей при осуществлении государственного контроля (надзора) и муниципального контроля», с Правилами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утвержденными постановлением Правительства Российской Федерации от 30.06.2010 № 489, представленными в </w:t>
      </w:r>
      <w:r w:rsidR="00A000C0" w:rsidRPr="00D971CA">
        <w:rPr>
          <w:rFonts w:ascii="Times New Roman" w:hAnsi="Times New Roman" w:cs="Times New Roman"/>
          <w:color w:val="000000"/>
          <w:sz w:val="26"/>
          <w:szCs w:val="26"/>
        </w:rPr>
        <w:t>п</w:t>
      </w:r>
      <w:r w:rsidRPr="00D971CA">
        <w:rPr>
          <w:rFonts w:ascii="Times New Roman" w:hAnsi="Times New Roman" w:cs="Times New Roman"/>
          <w:color w:val="000000"/>
          <w:sz w:val="26"/>
          <w:szCs w:val="26"/>
        </w:rPr>
        <w:t>рокуратуру Ненецкого автономного округа, Комитетом в период с 01.09.201</w:t>
      </w:r>
      <w:r w:rsidR="00D971CA" w:rsidRPr="00D971CA">
        <w:rPr>
          <w:rFonts w:ascii="Times New Roman" w:hAnsi="Times New Roman" w:cs="Times New Roman"/>
          <w:color w:val="000000"/>
          <w:sz w:val="26"/>
          <w:szCs w:val="26"/>
        </w:rPr>
        <w:t>9</w:t>
      </w:r>
      <w:r w:rsidRPr="00D971CA">
        <w:rPr>
          <w:rFonts w:ascii="Times New Roman" w:hAnsi="Times New Roman" w:cs="Times New Roman"/>
          <w:color w:val="000000"/>
          <w:sz w:val="26"/>
          <w:szCs w:val="26"/>
        </w:rPr>
        <w:t xml:space="preserve"> </w:t>
      </w:r>
      <w:r w:rsidR="00CB7043" w:rsidRPr="00D971CA">
        <w:rPr>
          <w:rFonts w:ascii="Times New Roman" w:hAnsi="Times New Roman" w:cs="Times New Roman"/>
          <w:color w:val="000000"/>
          <w:sz w:val="26"/>
          <w:szCs w:val="26"/>
        </w:rPr>
        <w:t xml:space="preserve">  </w:t>
      </w:r>
      <w:r w:rsidRPr="00D971CA">
        <w:rPr>
          <w:rFonts w:ascii="Times New Roman" w:hAnsi="Times New Roman" w:cs="Times New Roman"/>
          <w:color w:val="000000"/>
          <w:sz w:val="26"/>
          <w:szCs w:val="26"/>
        </w:rPr>
        <w:t xml:space="preserve">по </w:t>
      </w:r>
      <w:r w:rsidR="00D971CA">
        <w:rPr>
          <w:rFonts w:ascii="Times New Roman" w:hAnsi="Times New Roman" w:cs="Times New Roman"/>
          <w:color w:val="000000"/>
          <w:sz w:val="26"/>
          <w:szCs w:val="26"/>
        </w:rPr>
        <w:t>20</w:t>
      </w:r>
      <w:r w:rsidRPr="00D971CA">
        <w:rPr>
          <w:rFonts w:ascii="Times New Roman" w:hAnsi="Times New Roman" w:cs="Times New Roman"/>
          <w:color w:val="000000"/>
          <w:sz w:val="26"/>
          <w:szCs w:val="26"/>
        </w:rPr>
        <w:t>.0</w:t>
      </w:r>
      <w:r w:rsidR="00D971CA">
        <w:rPr>
          <w:rFonts w:ascii="Times New Roman" w:hAnsi="Times New Roman" w:cs="Times New Roman"/>
          <w:color w:val="000000"/>
          <w:sz w:val="26"/>
          <w:szCs w:val="26"/>
        </w:rPr>
        <w:t>4</w:t>
      </w:r>
      <w:r w:rsidRPr="00D971CA">
        <w:rPr>
          <w:rFonts w:ascii="Times New Roman" w:hAnsi="Times New Roman" w:cs="Times New Roman"/>
          <w:color w:val="000000"/>
          <w:sz w:val="26"/>
          <w:szCs w:val="26"/>
        </w:rPr>
        <w:t>.20</w:t>
      </w:r>
      <w:r w:rsidR="00D971CA" w:rsidRPr="00D971CA">
        <w:rPr>
          <w:rFonts w:ascii="Times New Roman" w:hAnsi="Times New Roman" w:cs="Times New Roman"/>
          <w:color w:val="000000"/>
          <w:sz w:val="26"/>
          <w:szCs w:val="26"/>
        </w:rPr>
        <w:t>20</w:t>
      </w:r>
      <w:r w:rsidRPr="00D971CA">
        <w:rPr>
          <w:rFonts w:ascii="Times New Roman" w:hAnsi="Times New Roman" w:cs="Times New Roman"/>
          <w:color w:val="000000"/>
          <w:sz w:val="26"/>
          <w:szCs w:val="26"/>
        </w:rPr>
        <w:t xml:space="preserve"> проведено </w:t>
      </w:r>
      <w:r w:rsidR="00D971CA" w:rsidRPr="00D971CA">
        <w:rPr>
          <w:rFonts w:ascii="Times New Roman" w:hAnsi="Times New Roman" w:cs="Times New Roman"/>
          <w:color w:val="000000"/>
          <w:sz w:val="26"/>
          <w:szCs w:val="26"/>
        </w:rPr>
        <w:t>16</w:t>
      </w:r>
      <w:r w:rsidR="00822A50" w:rsidRPr="00D971CA">
        <w:rPr>
          <w:rFonts w:ascii="Times New Roman" w:hAnsi="Times New Roman" w:cs="Times New Roman"/>
          <w:color w:val="000000"/>
          <w:sz w:val="26"/>
          <w:szCs w:val="26"/>
        </w:rPr>
        <w:t xml:space="preserve"> провер</w:t>
      </w:r>
      <w:r w:rsidR="00D971CA" w:rsidRPr="00D971CA">
        <w:rPr>
          <w:rFonts w:ascii="Times New Roman" w:hAnsi="Times New Roman" w:cs="Times New Roman"/>
          <w:color w:val="000000"/>
          <w:sz w:val="26"/>
          <w:szCs w:val="26"/>
        </w:rPr>
        <w:t>о</w:t>
      </w:r>
      <w:r w:rsidR="00822A50" w:rsidRPr="00D971CA">
        <w:rPr>
          <w:rFonts w:ascii="Times New Roman" w:hAnsi="Times New Roman" w:cs="Times New Roman"/>
          <w:color w:val="000000"/>
          <w:sz w:val="26"/>
          <w:szCs w:val="26"/>
        </w:rPr>
        <w:t xml:space="preserve">к, в том числе </w:t>
      </w:r>
      <w:r w:rsidR="00A16845" w:rsidRPr="00D971CA">
        <w:rPr>
          <w:rFonts w:ascii="Times New Roman" w:hAnsi="Times New Roman" w:cs="Times New Roman"/>
          <w:color w:val="000000"/>
          <w:sz w:val="26"/>
          <w:szCs w:val="26"/>
        </w:rPr>
        <w:t>1</w:t>
      </w:r>
      <w:r w:rsidR="00D971CA" w:rsidRPr="00D971CA">
        <w:rPr>
          <w:rFonts w:ascii="Times New Roman" w:hAnsi="Times New Roman" w:cs="Times New Roman"/>
          <w:color w:val="000000"/>
          <w:sz w:val="26"/>
          <w:szCs w:val="26"/>
        </w:rPr>
        <w:t>2</w:t>
      </w:r>
      <w:r w:rsidRPr="00D971CA">
        <w:rPr>
          <w:rFonts w:ascii="Times New Roman" w:hAnsi="Times New Roman" w:cs="Times New Roman"/>
          <w:color w:val="000000"/>
          <w:sz w:val="26"/>
          <w:szCs w:val="26"/>
        </w:rPr>
        <w:t xml:space="preserve"> плановых и </w:t>
      </w:r>
      <w:r w:rsidR="00D971CA" w:rsidRPr="00D971CA">
        <w:rPr>
          <w:rFonts w:ascii="Times New Roman" w:hAnsi="Times New Roman" w:cs="Times New Roman"/>
          <w:color w:val="000000"/>
          <w:sz w:val="26"/>
          <w:szCs w:val="26"/>
        </w:rPr>
        <w:t>4</w:t>
      </w:r>
      <w:r w:rsidR="00A16845" w:rsidRPr="00D971CA">
        <w:rPr>
          <w:rFonts w:ascii="Times New Roman" w:hAnsi="Times New Roman" w:cs="Times New Roman"/>
          <w:color w:val="000000"/>
          <w:sz w:val="26"/>
          <w:szCs w:val="26"/>
        </w:rPr>
        <w:t xml:space="preserve"> </w:t>
      </w:r>
      <w:r w:rsidRPr="00D971CA">
        <w:rPr>
          <w:rFonts w:ascii="Times New Roman" w:hAnsi="Times New Roman" w:cs="Times New Roman"/>
          <w:color w:val="000000"/>
          <w:sz w:val="26"/>
          <w:szCs w:val="26"/>
        </w:rPr>
        <w:t>внеплановых проверк</w:t>
      </w:r>
      <w:r w:rsidR="00D971CA" w:rsidRPr="00D971CA">
        <w:rPr>
          <w:rFonts w:ascii="Times New Roman" w:hAnsi="Times New Roman" w:cs="Times New Roman"/>
          <w:color w:val="000000"/>
          <w:sz w:val="26"/>
          <w:szCs w:val="26"/>
        </w:rPr>
        <w:t xml:space="preserve">и </w:t>
      </w:r>
      <w:r w:rsidRPr="00D971CA">
        <w:rPr>
          <w:rFonts w:ascii="Times New Roman" w:hAnsi="Times New Roman" w:cs="Times New Roman"/>
          <w:color w:val="000000"/>
          <w:sz w:val="26"/>
          <w:szCs w:val="26"/>
        </w:rPr>
        <w:t>в</w:t>
      </w:r>
      <w:r w:rsidR="00D971CA" w:rsidRPr="00D971CA">
        <w:rPr>
          <w:rFonts w:ascii="Times New Roman" w:hAnsi="Times New Roman" w:cs="Times New Roman"/>
          <w:color w:val="000000"/>
          <w:sz w:val="26"/>
          <w:szCs w:val="26"/>
        </w:rPr>
        <w:t xml:space="preserve"> </w:t>
      </w:r>
      <w:r w:rsidRPr="00D971CA">
        <w:rPr>
          <w:rFonts w:ascii="Times New Roman" w:hAnsi="Times New Roman" w:cs="Times New Roman"/>
          <w:color w:val="000000"/>
          <w:sz w:val="26"/>
          <w:szCs w:val="26"/>
        </w:rPr>
        <w:t>образовательных организациях Ненецкого автономного округа.</w:t>
      </w:r>
    </w:p>
    <w:p w:rsidR="00773395" w:rsidRPr="00D971CA"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D971CA">
        <w:rPr>
          <w:rFonts w:ascii="Times New Roman" w:hAnsi="Times New Roman" w:cs="Times New Roman"/>
          <w:sz w:val="26"/>
          <w:szCs w:val="26"/>
        </w:rPr>
        <w:t>При планировании проверок по содержанию особое внимание уделено следующим вопросам:</w:t>
      </w:r>
    </w:p>
    <w:p w:rsidR="00773395" w:rsidRPr="00D971CA" w:rsidRDefault="0077339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D971CA">
        <w:rPr>
          <w:rFonts w:ascii="Times New Roman" w:hAnsi="Times New Roman" w:cs="Times New Roman"/>
          <w:sz w:val="26"/>
          <w:szCs w:val="26"/>
        </w:rPr>
        <w:t>наличие, соответствие структуры и содержания образовательных программ;</w:t>
      </w:r>
    </w:p>
    <w:p w:rsidR="00A16845" w:rsidRPr="00D971CA"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D971CA">
        <w:rPr>
          <w:rFonts w:ascii="Times New Roman" w:hAnsi="Times New Roman" w:cs="Times New Roman"/>
          <w:sz w:val="26"/>
          <w:szCs w:val="26"/>
        </w:rPr>
        <w:t xml:space="preserve">соблюдение требований к учебно-методическому обеспечению образовательной деятельности в части обеспечения </w:t>
      </w:r>
      <w:r w:rsidRPr="00D971CA">
        <w:rPr>
          <w:rFonts w:ascii="Times New Roman" w:hAnsi="Times New Roman" w:cs="Times New Roman"/>
          <w:color w:val="000000"/>
          <w:sz w:val="26"/>
          <w:szCs w:val="26"/>
        </w:rPr>
        <w:t xml:space="preserve">учебниками </w:t>
      </w:r>
      <w:r w:rsidRPr="00D971CA">
        <w:rPr>
          <w:rFonts w:ascii="Times New Roman" w:hAnsi="Times New Roman" w:cs="Times New Roman"/>
          <w:sz w:val="26"/>
          <w:szCs w:val="26"/>
        </w:rPr>
        <w:t>по всем учебным предметам</w:t>
      </w:r>
      <w:r w:rsidRPr="00D971CA">
        <w:rPr>
          <w:rFonts w:ascii="Times New Roman" w:hAnsi="Times New Roman" w:cs="Times New Roman"/>
          <w:color w:val="000000"/>
          <w:sz w:val="26"/>
          <w:szCs w:val="26"/>
        </w:rPr>
        <w:t>;</w:t>
      </w:r>
    </w:p>
    <w:p w:rsidR="00A16845" w:rsidRPr="00D971CA"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D971CA">
        <w:rPr>
          <w:rFonts w:ascii="Times New Roman" w:hAnsi="Times New Roman" w:cs="Times New Roman"/>
          <w:color w:val="000000"/>
          <w:sz w:val="26"/>
          <w:szCs w:val="26"/>
        </w:rPr>
        <w:t>соблюдение порядка промежуточной аттестации и ликвидации академической задолженности;</w:t>
      </w:r>
    </w:p>
    <w:p w:rsidR="00B577D2" w:rsidRPr="00D971CA" w:rsidRDefault="00B577D2"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D971CA">
        <w:rPr>
          <w:rFonts w:ascii="Times New Roman" w:hAnsi="Times New Roman" w:cs="Times New Roman"/>
          <w:color w:val="000000"/>
          <w:sz w:val="26"/>
          <w:szCs w:val="26"/>
        </w:rPr>
        <w:t>соблюдение порядка учета и выдачи аттестатов об основном общем и среднем общем образовании и их дубликатов</w:t>
      </w:r>
      <w:r w:rsidR="009955F5">
        <w:rPr>
          <w:rFonts w:ascii="Times New Roman" w:hAnsi="Times New Roman" w:cs="Times New Roman"/>
          <w:color w:val="000000"/>
          <w:sz w:val="26"/>
          <w:szCs w:val="26"/>
        </w:rPr>
        <w:t>, дипломов о среднем профессиональном образовании и их дубликатов;</w:t>
      </w:r>
    </w:p>
    <w:p w:rsidR="00A16845" w:rsidRPr="00D971CA"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D971CA">
        <w:rPr>
          <w:rFonts w:ascii="Times New Roman" w:hAnsi="Times New Roman" w:cs="Times New Roman"/>
          <w:color w:val="000000"/>
          <w:sz w:val="26"/>
          <w:szCs w:val="26"/>
        </w:rPr>
        <w:t>внесение сведений о документах об образовании в ФИС ФРДО;</w:t>
      </w:r>
    </w:p>
    <w:p w:rsidR="00A16845" w:rsidRPr="00D971CA"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D971CA">
        <w:rPr>
          <w:rFonts w:ascii="Times New Roman" w:hAnsi="Times New Roman" w:cs="Times New Roman"/>
          <w:color w:val="000000"/>
          <w:sz w:val="26"/>
          <w:szCs w:val="26"/>
        </w:rPr>
        <w:t>соответствие педагогических работников квалификационным характеристикам;</w:t>
      </w:r>
    </w:p>
    <w:p w:rsidR="00A16845" w:rsidRPr="00D971CA"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color w:val="000000"/>
          <w:sz w:val="26"/>
          <w:szCs w:val="26"/>
        </w:rPr>
      </w:pPr>
      <w:r w:rsidRPr="00D971CA">
        <w:rPr>
          <w:rFonts w:ascii="Times New Roman" w:hAnsi="Times New Roman" w:cs="Times New Roman"/>
          <w:color w:val="000000"/>
          <w:sz w:val="26"/>
          <w:szCs w:val="26"/>
        </w:rPr>
        <w:t>наличие и соответствие локальных нормативных актов образовательных организаций;</w:t>
      </w:r>
    </w:p>
    <w:p w:rsidR="00773395" w:rsidRPr="00D971CA" w:rsidRDefault="0077339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D971CA">
        <w:rPr>
          <w:rFonts w:ascii="Times New Roman" w:hAnsi="Times New Roman" w:cs="Times New Roman"/>
          <w:sz w:val="26"/>
          <w:szCs w:val="26"/>
        </w:rPr>
        <w:t>соблюдение правил приема в образовательную организацию;</w:t>
      </w:r>
    </w:p>
    <w:p w:rsidR="00A16845" w:rsidRPr="00D971CA" w:rsidRDefault="0077339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D971CA">
        <w:rPr>
          <w:rFonts w:ascii="Times New Roman" w:hAnsi="Times New Roman" w:cs="Times New Roman"/>
          <w:color w:val="000000"/>
          <w:sz w:val="26"/>
          <w:szCs w:val="26"/>
        </w:rPr>
        <w:t>соблюдение порядка самообследования образовательной организацией</w:t>
      </w:r>
      <w:r w:rsidR="00A16845" w:rsidRPr="00D971CA">
        <w:rPr>
          <w:rFonts w:ascii="Times New Roman" w:hAnsi="Times New Roman" w:cs="Times New Roman"/>
          <w:color w:val="000000"/>
          <w:sz w:val="26"/>
          <w:szCs w:val="26"/>
        </w:rPr>
        <w:t>;</w:t>
      </w:r>
    </w:p>
    <w:p w:rsidR="00B577D2" w:rsidRPr="00D971CA" w:rsidRDefault="00B577D2"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D971CA">
        <w:rPr>
          <w:rFonts w:ascii="Times New Roman" w:hAnsi="Times New Roman" w:cs="Times New Roman"/>
          <w:color w:val="000000"/>
          <w:sz w:val="26"/>
          <w:szCs w:val="26"/>
        </w:rPr>
        <w:t>соблюдение порядка обеспечения условий доступности на получение образования для детей-инвалидов и детей с ограниченными возможностями здоровья;</w:t>
      </w:r>
    </w:p>
    <w:p w:rsidR="00822A50" w:rsidRPr="00D971CA" w:rsidRDefault="00822A50"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D971CA">
        <w:rPr>
          <w:rFonts w:ascii="Times New Roman" w:hAnsi="Times New Roman" w:cs="Times New Roman"/>
          <w:color w:val="000000"/>
          <w:sz w:val="26"/>
          <w:szCs w:val="26"/>
        </w:rPr>
        <w:t xml:space="preserve"> наличия программ развития;</w:t>
      </w:r>
    </w:p>
    <w:p w:rsidR="00773395" w:rsidRPr="00D971CA" w:rsidRDefault="00A16845" w:rsidP="00822A50">
      <w:pPr>
        <w:numPr>
          <w:ilvl w:val="0"/>
          <w:numId w:val="1"/>
        </w:numPr>
        <w:tabs>
          <w:tab w:val="left" w:pos="851"/>
        </w:tabs>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D971CA">
        <w:rPr>
          <w:rFonts w:ascii="Times New Roman" w:hAnsi="Times New Roman" w:cs="Times New Roman"/>
          <w:color w:val="000000"/>
          <w:sz w:val="26"/>
          <w:szCs w:val="26"/>
        </w:rPr>
        <w:t>создание и ведение официальных сайтов образовательных организаций в сети Интернет</w:t>
      </w:r>
      <w:r w:rsidR="00FB7A5D" w:rsidRPr="00D971CA">
        <w:rPr>
          <w:rFonts w:ascii="Times New Roman" w:hAnsi="Times New Roman" w:cs="Times New Roman"/>
          <w:color w:val="000000"/>
          <w:sz w:val="26"/>
          <w:szCs w:val="26"/>
        </w:rPr>
        <w:t>.</w:t>
      </w:r>
    </w:p>
    <w:p w:rsidR="00773395" w:rsidRPr="00D971CA"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p>
    <w:p w:rsidR="004E5A51" w:rsidRPr="007357CD" w:rsidRDefault="00773395" w:rsidP="007357CD">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357CD">
        <w:rPr>
          <w:rFonts w:ascii="Times New Roman" w:hAnsi="Times New Roman" w:cs="Times New Roman"/>
          <w:sz w:val="26"/>
          <w:szCs w:val="26"/>
        </w:rPr>
        <w:lastRenderedPageBreak/>
        <w:t>По рассмотренным делам мировыми судами</w:t>
      </w:r>
      <w:r w:rsidR="00EE44C1" w:rsidRPr="007357CD">
        <w:rPr>
          <w:rFonts w:ascii="Times New Roman" w:hAnsi="Times New Roman" w:cs="Times New Roman"/>
          <w:sz w:val="26"/>
          <w:szCs w:val="26"/>
        </w:rPr>
        <w:t xml:space="preserve"> </w:t>
      </w:r>
      <w:r w:rsidR="007357CD" w:rsidRPr="007357CD">
        <w:rPr>
          <w:rFonts w:ascii="Times New Roman" w:hAnsi="Times New Roman" w:cs="Times New Roman"/>
          <w:sz w:val="26"/>
          <w:szCs w:val="26"/>
        </w:rPr>
        <w:t>н</w:t>
      </w:r>
      <w:r w:rsidRPr="007357CD">
        <w:rPr>
          <w:rFonts w:ascii="Times New Roman" w:hAnsi="Times New Roman" w:cs="Times New Roman"/>
          <w:sz w:val="26"/>
          <w:szCs w:val="26"/>
        </w:rPr>
        <w:t>азначены наказания в виде административных штрафов, предусмотренных частью 1 статьи 19.5 К</w:t>
      </w:r>
      <w:r w:rsidR="001A51A7" w:rsidRPr="007357CD">
        <w:rPr>
          <w:rFonts w:ascii="Times New Roman" w:hAnsi="Times New Roman" w:cs="Times New Roman"/>
          <w:sz w:val="26"/>
          <w:szCs w:val="26"/>
        </w:rPr>
        <w:t>о</w:t>
      </w:r>
      <w:r w:rsidRPr="007357CD">
        <w:rPr>
          <w:rFonts w:ascii="Times New Roman" w:hAnsi="Times New Roman" w:cs="Times New Roman"/>
          <w:sz w:val="26"/>
          <w:szCs w:val="26"/>
        </w:rPr>
        <w:t>АП РФ</w:t>
      </w:r>
      <w:r w:rsidR="007357CD" w:rsidRPr="007357CD">
        <w:rPr>
          <w:rFonts w:ascii="Times New Roman" w:hAnsi="Times New Roman" w:cs="Times New Roman"/>
          <w:sz w:val="26"/>
          <w:szCs w:val="26"/>
        </w:rPr>
        <w:t xml:space="preserve"> </w:t>
      </w:r>
      <w:r w:rsidRPr="007357CD">
        <w:rPr>
          <w:rFonts w:ascii="Times New Roman" w:hAnsi="Times New Roman" w:cs="Times New Roman"/>
          <w:sz w:val="26"/>
          <w:szCs w:val="26"/>
        </w:rPr>
        <w:t>– невыполнение в установленный срок законного предписания органа, осуществляющего государственный надзор (контроль), об устранении нарушений законодательства судом назначено наказание в виде административного штрафа на должностн</w:t>
      </w:r>
      <w:r w:rsidR="007357CD" w:rsidRPr="007357CD">
        <w:rPr>
          <w:rFonts w:ascii="Times New Roman" w:hAnsi="Times New Roman" w:cs="Times New Roman"/>
          <w:sz w:val="26"/>
          <w:szCs w:val="26"/>
        </w:rPr>
        <w:t>ы</w:t>
      </w:r>
      <w:r w:rsidRPr="007357CD">
        <w:rPr>
          <w:rFonts w:ascii="Times New Roman" w:hAnsi="Times New Roman" w:cs="Times New Roman"/>
          <w:sz w:val="26"/>
          <w:szCs w:val="26"/>
        </w:rPr>
        <w:t>е лиц</w:t>
      </w:r>
      <w:r w:rsidR="007357CD" w:rsidRPr="007357CD">
        <w:rPr>
          <w:rFonts w:ascii="Times New Roman" w:hAnsi="Times New Roman" w:cs="Times New Roman"/>
          <w:sz w:val="26"/>
          <w:szCs w:val="26"/>
        </w:rPr>
        <w:t>а</w:t>
      </w:r>
      <w:r w:rsidRPr="007357CD">
        <w:rPr>
          <w:rFonts w:ascii="Times New Roman" w:hAnsi="Times New Roman" w:cs="Times New Roman"/>
          <w:sz w:val="26"/>
          <w:szCs w:val="26"/>
        </w:rPr>
        <w:t xml:space="preserve"> в размере </w:t>
      </w:r>
      <w:r w:rsidR="007357CD" w:rsidRPr="007357CD">
        <w:rPr>
          <w:rFonts w:ascii="Times New Roman" w:hAnsi="Times New Roman" w:cs="Times New Roman"/>
          <w:sz w:val="26"/>
          <w:szCs w:val="26"/>
        </w:rPr>
        <w:t>2</w:t>
      </w:r>
      <w:r w:rsidR="003C2276" w:rsidRPr="007357CD">
        <w:rPr>
          <w:rFonts w:ascii="Times New Roman" w:hAnsi="Times New Roman" w:cs="Times New Roman"/>
          <w:sz w:val="26"/>
          <w:szCs w:val="26"/>
        </w:rPr>
        <w:t>.</w:t>
      </w:r>
      <w:r w:rsidR="007357CD" w:rsidRPr="007357CD">
        <w:rPr>
          <w:rFonts w:ascii="Times New Roman" w:hAnsi="Times New Roman" w:cs="Times New Roman"/>
          <w:sz w:val="26"/>
          <w:szCs w:val="26"/>
        </w:rPr>
        <w:t>2</w:t>
      </w:r>
      <w:r w:rsidRPr="007357CD">
        <w:rPr>
          <w:rFonts w:ascii="Times New Roman" w:hAnsi="Times New Roman" w:cs="Times New Roman"/>
          <w:sz w:val="26"/>
          <w:szCs w:val="26"/>
        </w:rPr>
        <w:t>00 рублей</w:t>
      </w:r>
      <w:r w:rsidR="007357CD" w:rsidRPr="007357CD">
        <w:rPr>
          <w:rFonts w:ascii="Times New Roman" w:hAnsi="Times New Roman" w:cs="Times New Roman"/>
          <w:sz w:val="26"/>
          <w:szCs w:val="26"/>
        </w:rPr>
        <w:t>.</w:t>
      </w:r>
    </w:p>
    <w:p w:rsidR="007357CD" w:rsidRPr="007357CD" w:rsidRDefault="007357CD"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p>
    <w:p w:rsidR="00773395" w:rsidRPr="007357CD"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357CD">
        <w:rPr>
          <w:rFonts w:ascii="Times New Roman" w:hAnsi="Times New Roman" w:cs="Times New Roman"/>
          <w:color w:val="000000"/>
          <w:sz w:val="26"/>
          <w:szCs w:val="26"/>
        </w:rPr>
        <w:t>Анализ содержания предписаний позволяет выявить типичные нарушения требований законодательства</w:t>
      </w:r>
      <w:r w:rsidR="007357CD">
        <w:rPr>
          <w:rFonts w:ascii="Times New Roman" w:hAnsi="Times New Roman" w:cs="Times New Roman"/>
          <w:color w:val="000000"/>
          <w:sz w:val="26"/>
          <w:szCs w:val="26"/>
        </w:rPr>
        <w:t xml:space="preserve"> Российской Федерации в сфере образования</w:t>
      </w:r>
      <w:r w:rsidRPr="007357CD">
        <w:rPr>
          <w:rFonts w:ascii="Times New Roman" w:hAnsi="Times New Roman" w:cs="Times New Roman"/>
          <w:color w:val="000000"/>
          <w:sz w:val="26"/>
          <w:szCs w:val="26"/>
        </w:rPr>
        <w:t>:</w:t>
      </w:r>
    </w:p>
    <w:p w:rsidR="00773395" w:rsidRPr="007357CD" w:rsidRDefault="00773395" w:rsidP="00773395">
      <w:pPr>
        <w:autoSpaceDE w:val="0"/>
        <w:autoSpaceDN w:val="0"/>
        <w:adjustRightInd w:val="0"/>
        <w:spacing w:after="0" w:line="240" w:lineRule="auto"/>
        <w:ind w:firstLine="567"/>
        <w:jc w:val="both"/>
        <w:rPr>
          <w:rFonts w:ascii="Times New Roman" w:hAnsi="Times New Roman" w:cs="Times New Roman"/>
          <w:color w:val="000000"/>
          <w:sz w:val="26"/>
          <w:szCs w:val="26"/>
        </w:rPr>
      </w:pPr>
      <w:r w:rsidRPr="007357CD">
        <w:rPr>
          <w:rFonts w:ascii="Times New Roman" w:hAnsi="Times New Roman" w:cs="Times New Roman"/>
          <w:color w:val="000000"/>
          <w:sz w:val="26"/>
          <w:szCs w:val="26"/>
        </w:rPr>
        <w:t xml:space="preserve">    </w:t>
      </w:r>
    </w:p>
    <w:tbl>
      <w:tblPr>
        <w:tblStyle w:val="aa"/>
        <w:tblW w:w="9713" w:type="dxa"/>
        <w:tblLook w:val="04A0" w:firstRow="1" w:lastRow="0" w:firstColumn="1" w:lastColumn="0" w:noHBand="0" w:noVBand="1"/>
      </w:tblPr>
      <w:tblGrid>
        <w:gridCol w:w="817"/>
        <w:gridCol w:w="8896"/>
      </w:tblGrid>
      <w:tr w:rsidR="00CB7043" w:rsidRPr="007357CD" w:rsidTr="00CB7043">
        <w:trPr>
          <w:trHeight w:val="602"/>
        </w:trPr>
        <w:tc>
          <w:tcPr>
            <w:tcW w:w="817" w:type="dxa"/>
            <w:vAlign w:val="center"/>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w:t>
            </w:r>
          </w:p>
        </w:tc>
        <w:tc>
          <w:tcPr>
            <w:tcW w:w="8896" w:type="dxa"/>
            <w:vAlign w:val="center"/>
          </w:tcPr>
          <w:p w:rsidR="00CB7043" w:rsidRPr="007357CD" w:rsidRDefault="00CB7043" w:rsidP="00773395">
            <w:pPr>
              <w:autoSpaceDE w:val="0"/>
              <w:autoSpaceDN w:val="0"/>
              <w:adjustRightInd w:val="0"/>
              <w:ind w:firstLine="567"/>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Нарушения</w:t>
            </w:r>
          </w:p>
        </w:tc>
      </w:tr>
      <w:tr w:rsidR="00CB7043" w:rsidRPr="007357CD" w:rsidTr="00CB7043">
        <w:trPr>
          <w:trHeight w:val="253"/>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1</w:t>
            </w:r>
          </w:p>
        </w:tc>
        <w:tc>
          <w:tcPr>
            <w:tcW w:w="8896" w:type="dxa"/>
            <w:hideMark/>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Несоответствие содержания и структуры ООП требованиям ФГОС</w:t>
            </w:r>
          </w:p>
        </w:tc>
      </w:tr>
      <w:tr w:rsidR="00CB7043" w:rsidRPr="007357CD" w:rsidTr="00CB7043">
        <w:trPr>
          <w:trHeight w:val="230"/>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2</w:t>
            </w:r>
          </w:p>
        </w:tc>
        <w:tc>
          <w:tcPr>
            <w:tcW w:w="8896" w:type="dxa"/>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Несоответствие рабочих программ обязательным требованиям</w:t>
            </w:r>
          </w:p>
        </w:tc>
      </w:tr>
      <w:tr w:rsidR="00CB7043" w:rsidRPr="007357CD" w:rsidTr="00CB7043">
        <w:trPr>
          <w:trHeight w:val="602"/>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3</w:t>
            </w:r>
          </w:p>
        </w:tc>
        <w:tc>
          <w:tcPr>
            <w:tcW w:w="8896" w:type="dxa"/>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Реализация не в полном объеме образовательных программ в соответствии с учебным планом</w:t>
            </w:r>
          </w:p>
        </w:tc>
      </w:tr>
      <w:tr w:rsidR="00CB7043" w:rsidRPr="007357CD" w:rsidTr="00CB7043">
        <w:trPr>
          <w:trHeight w:val="285"/>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4</w:t>
            </w:r>
          </w:p>
        </w:tc>
        <w:tc>
          <w:tcPr>
            <w:tcW w:w="8896" w:type="dxa"/>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Частичное обеспечение учебниками в образовательном процессе</w:t>
            </w:r>
          </w:p>
        </w:tc>
      </w:tr>
      <w:tr w:rsidR="00CB7043" w:rsidRPr="007357CD" w:rsidTr="00CB7043">
        <w:trPr>
          <w:trHeight w:val="852"/>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5</w:t>
            </w:r>
          </w:p>
        </w:tc>
        <w:tc>
          <w:tcPr>
            <w:tcW w:w="8896" w:type="dxa"/>
            <w:hideMark/>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Нарушение обязательных требований законодательства Российской Федерации в сфере образования, предъявляемых к содержанию локальных актов, регламентирующих деятельность образовательных организаций</w:t>
            </w:r>
          </w:p>
        </w:tc>
      </w:tr>
      <w:tr w:rsidR="00CB7043" w:rsidRPr="007357CD" w:rsidTr="00CB7043">
        <w:trPr>
          <w:trHeight w:val="629"/>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6</w:t>
            </w:r>
          </w:p>
        </w:tc>
        <w:tc>
          <w:tcPr>
            <w:tcW w:w="8896" w:type="dxa"/>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 xml:space="preserve">Несоблюдение порядка согласования локальных нормативных актов образовательных организаций </w:t>
            </w:r>
            <w:r w:rsidR="00EB227E" w:rsidRPr="007357CD">
              <w:rPr>
                <w:rFonts w:ascii="Times New Roman" w:hAnsi="Times New Roman" w:cs="Times New Roman"/>
                <w:color w:val="000000"/>
                <w:sz w:val="24"/>
                <w:szCs w:val="24"/>
              </w:rPr>
              <w:t>с представительными</w:t>
            </w:r>
            <w:r w:rsidRPr="007357CD">
              <w:rPr>
                <w:rFonts w:ascii="Times New Roman" w:hAnsi="Times New Roman" w:cs="Times New Roman"/>
                <w:color w:val="000000"/>
                <w:sz w:val="24"/>
                <w:szCs w:val="24"/>
              </w:rPr>
              <w:t xml:space="preserve"> органами</w:t>
            </w:r>
          </w:p>
        </w:tc>
      </w:tr>
      <w:tr w:rsidR="00CB7043" w:rsidRPr="007357CD" w:rsidTr="00CB7043">
        <w:trPr>
          <w:trHeight w:val="268"/>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7</w:t>
            </w:r>
          </w:p>
        </w:tc>
        <w:tc>
          <w:tcPr>
            <w:tcW w:w="8896" w:type="dxa"/>
            <w:hideMark/>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Несоблюдение порядка приема в образовательную организацию</w:t>
            </w:r>
          </w:p>
        </w:tc>
      </w:tr>
      <w:tr w:rsidR="00CB7043" w:rsidRPr="007357CD" w:rsidTr="00CB7043">
        <w:trPr>
          <w:trHeight w:val="315"/>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8</w:t>
            </w:r>
          </w:p>
        </w:tc>
        <w:tc>
          <w:tcPr>
            <w:tcW w:w="8896" w:type="dxa"/>
            <w:noWrap/>
            <w:hideMark/>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Отсутствие либо несоблюдение порядка согласования программ развития образовательных организаций</w:t>
            </w:r>
          </w:p>
        </w:tc>
      </w:tr>
      <w:tr w:rsidR="00CB7043" w:rsidRPr="007357CD" w:rsidTr="00CB7043">
        <w:trPr>
          <w:trHeight w:val="315"/>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9</w:t>
            </w:r>
          </w:p>
        </w:tc>
        <w:tc>
          <w:tcPr>
            <w:tcW w:w="8896" w:type="dxa"/>
            <w:noWrap/>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 xml:space="preserve">Несоблюдение порядка самообследования и несоответствие содержания отчетов по итогам самообследования </w:t>
            </w:r>
          </w:p>
        </w:tc>
      </w:tr>
      <w:tr w:rsidR="00CB7043" w:rsidRPr="007357CD" w:rsidTr="00CB7043">
        <w:trPr>
          <w:trHeight w:val="315"/>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10</w:t>
            </w:r>
          </w:p>
        </w:tc>
        <w:tc>
          <w:tcPr>
            <w:tcW w:w="8896" w:type="dxa"/>
            <w:noWrap/>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 xml:space="preserve">Нарушения в части выдачи аттестатов </w:t>
            </w:r>
            <w:r w:rsidR="003C6282" w:rsidRPr="007357CD">
              <w:rPr>
                <w:rFonts w:ascii="Times New Roman" w:hAnsi="Times New Roman" w:cs="Times New Roman"/>
                <w:color w:val="000000"/>
                <w:sz w:val="24"/>
                <w:szCs w:val="24"/>
              </w:rPr>
              <w:t xml:space="preserve">об основном общем и среднем общем образовании </w:t>
            </w:r>
            <w:r w:rsidRPr="007357CD">
              <w:rPr>
                <w:rFonts w:ascii="Times New Roman" w:hAnsi="Times New Roman" w:cs="Times New Roman"/>
                <w:color w:val="000000"/>
                <w:sz w:val="24"/>
                <w:szCs w:val="24"/>
              </w:rPr>
              <w:t>и их дубликатов</w:t>
            </w:r>
            <w:r w:rsidR="00E530ED">
              <w:rPr>
                <w:rFonts w:ascii="Times New Roman" w:hAnsi="Times New Roman" w:cs="Times New Roman"/>
                <w:color w:val="000000"/>
                <w:sz w:val="24"/>
                <w:szCs w:val="24"/>
              </w:rPr>
              <w:t>, дипломов о среднем профессиональном образовании и их дубликатов</w:t>
            </w:r>
          </w:p>
        </w:tc>
      </w:tr>
      <w:tr w:rsidR="00CB7043" w:rsidRPr="007357CD" w:rsidTr="00CB7043">
        <w:trPr>
          <w:trHeight w:val="315"/>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11</w:t>
            </w:r>
          </w:p>
        </w:tc>
        <w:tc>
          <w:tcPr>
            <w:tcW w:w="8896" w:type="dxa"/>
            <w:noWrap/>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Нарушения порядка заполнения федеральной информационной системы «Федеральный реестр сведений о документах об образовании и (или) о квалификации, документах об обучении»</w:t>
            </w:r>
          </w:p>
        </w:tc>
      </w:tr>
      <w:tr w:rsidR="00CB7043" w:rsidRPr="007357CD" w:rsidTr="00CB7043">
        <w:trPr>
          <w:trHeight w:val="554"/>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12</w:t>
            </w:r>
          </w:p>
        </w:tc>
        <w:tc>
          <w:tcPr>
            <w:tcW w:w="8896" w:type="dxa"/>
            <w:hideMark/>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Несоответствие педагогических и руководящих работников</w:t>
            </w:r>
            <w:r w:rsidRPr="007357CD">
              <w:rPr>
                <w:sz w:val="24"/>
                <w:szCs w:val="24"/>
              </w:rPr>
              <w:t xml:space="preserve"> </w:t>
            </w:r>
            <w:r w:rsidRPr="007357CD">
              <w:rPr>
                <w:rFonts w:ascii="Times New Roman" w:hAnsi="Times New Roman" w:cs="Times New Roman"/>
                <w:color w:val="000000"/>
                <w:sz w:val="24"/>
                <w:szCs w:val="24"/>
              </w:rPr>
              <w:t>образовательных организаций квалификационным характеристикам</w:t>
            </w:r>
          </w:p>
        </w:tc>
      </w:tr>
      <w:tr w:rsidR="00CB7043" w:rsidRPr="00E952D4" w:rsidTr="00CB7043">
        <w:trPr>
          <w:trHeight w:val="274"/>
        </w:trPr>
        <w:tc>
          <w:tcPr>
            <w:tcW w:w="817" w:type="dxa"/>
          </w:tcPr>
          <w:p w:rsidR="00CB7043" w:rsidRPr="007357CD" w:rsidRDefault="00CB7043" w:rsidP="00CB7043">
            <w:pPr>
              <w:autoSpaceDE w:val="0"/>
              <w:autoSpaceDN w:val="0"/>
              <w:adjustRightInd w:val="0"/>
              <w:jc w:val="center"/>
              <w:rPr>
                <w:rFonts w:ascii="Times New Roman" w:hAnsi="Times New Roman" w:cs="Times New Roman"/>
                <w:color w:val="000000"/>
                <w:sz w:val="24"/>
                <w:szCs w:val="24"/>
              </w:rPr>
            </w:pPr>
            <w:r w:rsidRPr="007357CD">
              <w:rPr>
                <w:rFonts w:ascii="Times New Roman" w:hAnsi="Times New Roman" w:cs="Times New Roman"/>
                <w:color w:val="000000"/>
                <w:sz w:val="24"/>
                <w:szCs w:val="24"/>
              </w:rPr>
              <w:t>13</w:t>
            </w:r>
          </w:p>
        </w:tc>
        <w:tc>
          <w:tcPr>
            <w:tcW w:w="8896" w:type="dxa"/>
            <w:hideMark/>
          </w:tcPr>
          <w:p w:rsidR="00CB7043" w:rsidRPr="007357CD" w:rsidRDefault="00CB7043" w:rsidP="00CB7043">
            <w:pPr>
              <w:autoSpaceDE w:val="0"/>
              <w:autoSpaceDN w:val="0"/>
              <w:adjustRightInd w:val="0"/>
              <w:jc w:val="both"/>
              <w:rPr>
                <w:rFonts w:ascii="Times New Roman" w:hAnsi="Times New Roman" w:cs="Times New Roman"/>
                <w:color w:val="000000"/>
                <w:sz w:val="24"/>
                <w:szCs w:val="24"/>
              </w:rPr>
            </w:pPr>
            <w:r w:rsidRPr="007357CD">
              <w:rPr>
                <w:rFonts w:ascii="Times New Roman" w:hAnsi="Times New Roman" w:cs="Times New Roman"/>
                <w:color w:val="000000"/>
                <w:sz w:val="24"/>
                <w:szCs w:val="24"/>
              </w:rPr>
              <w:t>Отсутствие на сайтах</w:t>
            </w:r>
            <w:r w:rsidRPr="007357CD">
              <w:rPr>
                <w:sz w:val="24"/>
                <w:szCs w:val="24"/>
              </w:rPr>
              <w:t xml:space="preserve"> </w:t>
            </w:r>
            <w:r w:rsidRPr="007357CD">
              <w:rPr>
                <w:rFonts w:ascii="Times New Roman" w:hAnsi="Times New Roman" w:cs="Times New Roman"/>
                <w:color w:val="000000"/>
                <w:sz w:val="24"/>
                <w:szCs w:val="24"/>
              </w:rPr>
              <w:t>образовательных организаций информации, предусмотренной статьей 29 Федерального закона от 29.12.2012 № 273-ФЗ «Об образовании в Российской Федерации»</w:t>
            </w:r>
          </w:p>
        </w:tc>
      </w:tr>
    </w:tbl>
    <w:p w:rsidR="00773395" w:rsidRPr="00E952D4" w:rsidRDefault="00773395" w:rsidP="00773395">
      <w:pPr>
        <w:autoSpaceDE w:val="0"/>
        <w:autoSpaceDN w:val="0"/>
        <w:adjustRightInd w:val="0"/>
        <w:spacing w:after="0" w:line="240" w:lineRule="auto"/>
        <w:ind w:firstLine="567"/>
        <w:jc w:val="both"/>
        <w:rPr>
          <w:rFonts w:ascii="Times New Roman" w:hAnsi="Times New Roman" w:cs="Times New Roman"/>
          <w:sz w:val="26"/>
          <w:szCs w:val="26"/>
          <w:highlight w:val="yellow"/>
        </w:rPr>
      </w:pPr>
    </w:p>
    <w:p w:rsidR="00773395" w:rsidRPr="00D971CA"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D971CA">
        <w:rPr>
          <w:rFonts w:ascii="Times New Roman" w:hAnsi="Times New Roman" w:cs="Times New Roman"/>
          <w:sz w:val="26"/>
          <w:szCs w:val="26"/>
        </w:rPr>
        <w:t xml:space="preserve">В связи с нарушениями, выявленными в ходе проверок образовательных организаций и в целях предупреждения неисполнения законодательства Российской Федерации в области образования, Комитетом подготовлены и направлены в образовательные организации </w:t>
      </w:r>
      <w:r w:rsidR="007357CD">
        <w:rPr>
          <w:rFonts w:ascii="Times New Roman" w:hAnsi="Times New Roman" w:cs="Times New Roman"/>
          <w:sz w:val="26"/>
          <w:szCs w:val="26"/>
        </w:rPr>
        <w:t>5</w:t>
      </w:r>
      <w:r w:rsidR="00582D10" w:rsidRPr="00D971CA">
        <w:rPr>
          <w:rFonts w:ascii="Times New Roman" w:hAnsi="Times New Roman" w:cs="Times New Roman"/>
          <w:sz w:val="26"/>
          <w:szCs w:val="26"/>
        </w:rPr>
        <w:t xml:space="preserve"> предостережений</w:t>
      </w:r>
      <w:r w:rsidR="007B7E7C" w:rsidRPr="00D971CA">
        <w:rPr>
          <w:rFonts w:ascii="Times New Roman" w:hAnsi="Times New Roman" w:cs="Times New Roman"/>
          <w:sz w:val="26"/>
          <w:szCs w:val="26"/>
        </w:rPr>
        <w:t>, в которых предложено принять исчерпывающие меры</w:t>
      </w:r>
      <w:r w:rsidRPr="00D971CA">
        <w:rPr>
          <w:rFonts w:ascii="Times New Roman" w:hAnsi="Times New Roman" w:cs="Times New Roman"/>
          <w:sz w:val="26"/>
          <w:szCs w:val="26"/>
        </w:rPr>
        <w:t>:</w:t>
      </w:r>
    </w:p>
    <w:p w:rsidR="00A53CBF" w:rsidRPr="00D971CA"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D971CA">
        <w:rPr>
          <w:rFonts w:ascii="Times New Roman" w:hAnsi="Times New Roman" w:cs="Times New Roman"/>
          <w:sz w:val="26"/>
          <w:szCs w:val="26"/>
        </w:rPr>
        <w:sym w:font="Symbol" w:char="F02D"/>
      </w:r>
      <w:r w:rsidRPr="00D971CA">
        <w:rPr>
          <w:rFonts w:ascii="Times New Roman" w:hAnsi="Times New Roman" w:cs="Times New Roman"/>
          <w:sz w:val="26"/>
          <w:szCs w:val="26"/>
        </w:rPr>
        <w:t xml:space="preserve"> </w:t>
      </w:r>
      <w:r w:rsidR="00582D10" w:rsidRPr="00D971CA">
        <w:rPr>
          <w:rFonts w:ascii="Times New Roman" w:hAnsi="Times New Roman" w:cs="Times New Roman"/>
          <w:sz w:val="26"/>
          <w:szCs w:val="26"/>
        </w:rPr>
        <w:t xml:space="preserve">исключить домашние задания на период каникул, </w:t>
      </w:r>
    </w:p>
    <w:p w:rsidR="00773395" w:rsidRPr="00D971CA" w:rsidRDefault="00773395" w:rsidP="00773395">
      <w:pPr>
        <w:autoSpaceDE w:val="0"/>
        <w:autoSpaceDN w:val="0"/>
        <w:adjustRightInd w:val="0"/>
        <w:spacing w:after="0" w:line="240" w:lineRule="auto"/>
        <w:ind w:firstLine="567"/>
        <w:jc w:val="both"/>
        <w:rPr>
          <w:rFonts w:ascii="Times New Roman" w:hAnsi="Times New Roman" w:cs="Times New Roman"/>
          <w:sz w:val="26"/>
          <w:szCs w:val="26"/>
        </w:rPr>
      </w:pPr>
      <w:r w:rsidRPr="00D971CA">
        <w:rPr>
          <w:rFonts w:ascii="Times New Roman" w:hAnsi="Times New Roman" w:cs="Times New Roman"/>
          <w:sz w:val="26"/>
          <w:szCs w:val="26"/>
        </w:rPr>
        <w:sym w:font="Symbol" w:char="F02D"/>
      </w:r>
      <w:r w:rsidRPr="00D971CA">
        <w:rPr>
          <w:rFonts w:ascii="Times New Roman" w:hAnsi="Times New Roman" w:cs="Times New Roman"/>
          <w:sz w:val="26"/>
          <w:szCs w:val="26"/>
        </w:rPr>
        <w:t xml:space="preserve"> </w:t>
      </w:r>
      <w:r w:rsidR="00582D10" w:rsidRPr="00D971CA">
        <w:rPr>
          <w:rFonts w:ascii="Times New Roman" w:hAnsi="Times New Roman" w:cs="Times New Roman"/>
          <w:sz w:val="26"/>
          <w:szCs w:val="26"/>
        </w:rPr>
        <w:t>внести сведения о документах об образовании в ФИС ФРДО</w:t>
      </w:r>
      <w:r w:rsidRPr="00D971CA">
        <w:rPr>
          <w:rFonts w:ascii="Times New Roman" w:hAnsi="Times New Roman" w:cs="Times New Roman"/>
          <w:sz w:val="26"/>
          <w:szCs w:val="26"/>
        </w:rPr>
        <w:t>;</w:t>
      </w:r>
    </w:p>
    <w:p w:rsidR="00773395" w:rsidRPr="00D971CA" w:rsidRDefault="005144EC" w:rsidP="007357CD">
      <w:pPr>
        <w:autoSpaceDE w:val="0"/>
        <w:autoSpaceDN w:val="0"/>
        <w:adjustRightInd w:val="0"/>
        <w:spacing w:after="0" w:line="240" w:lineRule="auto"/>
        <w:ind w:firstLine="567"/>
        <w:jc w:val="both"/>
        <w:rPr>
          <w:rFonts w:ascii="Times New Roman" w:hAnsi="Times New Roman" w:cs="Times New Roman"/>
          <w:sz w:val="26"/>
          <w:szCs w:val="26"/>
        </w:rPr>
      </w:pPr>
      <w:r w:rsidRPr="00D971CA">
        <w:rPr>
          <w:rFonts w:ascii="Times New Roman" w:hAnsi="Times New Roman" w:cs="Times New Roman"/>
          <w:sz w:val="26"/>
          <w:szCs w:val="26"/>
        </w:rPr>
        <w:sym w:font="Symbol" w:char="F02D"/>
      </w:r>
      <w:r w:rsidR="007357CD">
        <w:rPr>
          <w:rFonts w:ascii="Times New Roman" w:hAnsi="Times New Roman" w:cs="Times New Roman"/>
          <w:sz w:val="26"/>
          <w:szCs w:val="26"/>
        </w:rPr>
        <w:t xml:space="preserve"> не допустить нарушения в части организации приема в образовательные организации</w:t>
      </w:r>
      <w:r w:rsidR="00773395" w:rsidRPr="00D971CA">
        <w:rPr>
          <w:rFonts w:ascii="Times New Roman" w:hAnsi="Times New Roman" w:cs="Times New Roman"/>
          <w:sz w:val="26"/>
          <w:szCs w:val="26"/>
        </w:rPr>
        <w:t>.</w:t>
      </w:r>
    </w:p>
    <w:p w:rsidR="00411868" w:rsidRPr="00D971CA" w:rsidRDefault="00411868" w:rsidP="00773395">
      <w:pPr>
        <w:autoSpaceDE w:val="0"/>
        <w:autoSpaceDN w:val="0"/>
        <w:adjustRightInd w:val="0"/>
        <w:spacing w:after="0" w:line="240" w:lineRule="auto"/>
        <w:ind w:firstLine="567"/>
        <w:jc w:val="both"/>
        <w:rPr>
          <w:rFonts w:ascii="Times New Roman" w:hAnsi="Times New Roman" w:cs="Times New Roman"/>
          <w:sz w:val="26"/>
          <w:szCs w:val="26"/>
        </w:rPr>
      </w:pPr>
      <w:r w:rsidRPr="007357CD">
        <w:rPr>
          <w:rFonts w:ascii="Times New Roman" w:hAnsi="Times New Roman" w:cs="Times New Roman"/>
          <w:sz w:val="26"/>
          <w:szCs w:val="26"/>
        </w:rPr>
        <w:lastRenderedPageBreak/>
        <w:t>С целью предупреждения неисполнения законодательства Российской Федерации в области образования в 201</w:t>
      </w:r>
      <w:r w:rsidR="00D971CA" w:rsidRPr="007357CD">
        <w:rPr>
          <w:rFonts w:ascii="Times New Roman" w:hAnsi="Times New Roman" w:cs="Times New Roman"/>
          <w:sz w:val="26"/>
          <w:szCs w:val="26"/>
        </w:rPr>
        <w:t>9</w:t>
      </w:r>
      <w:r w:rsidRPr="007357CD">
        <w:rPr>
          <w:rFonts w:ascii="Times New Roman" w:hAnsi="Times New Roman" w:cs="Times New Roman"/>
          <w:sz w:val="26"/>
          <w:szCs w:val="26"/>
        </w:rPr>
        <w:t>-20</w:t>
      </w:r>
      <w:r w:rsidR="00D971CA" w:rsidRPr="007357CD">
        <w:rPr>
          <w:rFonts w:ascii="Times New Roman" w:hAnsi="Times New Roman" w:cs="Times New Roman"/>
          <w:sz w:val="26"/>
          <w:szCs w:val="26"/>
        </w:rPr>
        <w:t>20</w:t>
      </w:r>
      <w:r w:rsidRPr="007357CD">
        <w:rPr>
          <w:rFonts w:ascii="Times New Roman" w:hAnsi="Times New Roman" w:cs="Times New Roman"/>
          <w:sz w:val="26"/>
          <w:szCs w:val="26"/>
        </w:rPr>
        <w:t xml:space="preserve"> учебном году сотрудниками Комитета </w:t>
      </w:r>
      <w:r w:rsidRPr="00FF2182">
        <w:rPr>
          <w:rFonts w:ascii="Times New Roman" w:hAnsi="Times New Roman" w:cs="Times New Roman"/>
          <w:sz w:val="26"/>
          <w:szCs w:val="26"/>
        </w:rPr>
        <w:t>проведен</w:t>
      </w:r>
      <w:r w:rsidR="00951CAF" w:rsidRPr="00FF2182">
        <w:rPr>
          <w:rFonts w:ascii="Times New Roman" w:hAnsi="Times New Roman" w:cs="Times New Roman"/>
          <w:sz w:val="26"/>
          <w:szCs w:val="26"/>
        </w:rPr>
        <w:t>ы</w:t>
      </w:r>
      <w:r w:rsidRPr="00FF2182">
        <w:rPr>
          <w:rFonts w:ascii="Times New Roman" w:hAnsi="Times New Roman" w:cs="Times New Roman"/>
          <w:sz w:val="26"/>
          <w:szCs w:val="26"/>
        </w:rPr>
        <w:t xml:space="preserve"> </w:t>
      </w:r>
      <w:r w:rsidR="00951CAF" w:rsidRPr="00FF2182">
        <w:rPr>
          <w:rFonts w:ascii="Times New Roman" w:hAnsi="Times New Roman" w:cs="Times New Roman"/>
          <w:sz w:val="26"/>
          <w:szCs w:val="26"/>
        </w:rPr>
        <w:t xml:space="preserve">2 </w:t>
      </w:r>
      <w:r w:rsidRPr="00FF2182">
        <w:rPr>
          <w:rFonts w:ascii="Times New Roman" w:hAnsi="Times New Roman" w:cs="Times New Roman"/>
          <w:sz w:val="26"/>
          <w:szCs w:val="26"/>
        </w:rPr>
        <w:t>мониторинг</w:t>
      </w:r>
      <w:r w:rsidR="00951CAF" w:rsidRPr="00FF2182">
        <w:rPr>
          <w:rFonts w:ascii="Times New Roman" w:hAnsi="Times New Roman" w:cs="Times New Roman"/>
          <w:sz w:val="26"/>
          <w:szCs w:val="26"/>
        </w:rPr>
        <w:t>а</w:t>
      </w:r>
      <w:r w:rsidRPr="00FF2182">
        <w:rPr>
          <w:rFonts w:ascii="Times New Roman" w:hAnsi="Times New Roman" w:cs="Times New Roman"/>
          <w:sz w:val="26"/>
          <w:szCs w:val="26"/>
        </w:rPr>
        <w:t xml:space="preserve"> по вопросу </w:t>
      </w:r>
      <w:r w:rsidR="00E530ED" w:rsidRPr="00FF2182">
        <w:rPr>
          <w:rFonts w:ascii="Times New Roman" w:hAnsi="Times New Roman" w:cs="Times New Roman"/>
          <w:sz w:val="26"/>
          <w:szCs w:val="26"/>
        </w:rPr>
        <w:t xml:space="preserve">организации приема </w:t>
      </w:r>
      <w:r w:rsidR="00FF2182" w:rsidRPr="00FF2182">
        <w:rPr>
          <w:rFonts w:ascii="Times New Roman" w:hAnsi="Times New Roman" w:cs="Times New Roman"/>
          <w:sz w:val="26"/>
          <w:szCs w:val="26"/>
        </w:rPr>
        <w:t xml:space="preserve">в общеобразовательные организации и в организации среднего профессионального образования. Проанализированы 29 официальных сайтов. </w:t>
      </w:r>
      <w:r w:rsidR="00951CAF" w:rsidRPr="00FF2182">
        <w:rPr>
          <w:rFonts w:ascii="Times New Roman" w:hAnsi="Times New Roman" w:cs="Times New Roman"/>
          <w:sz w:val="26"/>
          <w:szCs w:val="26"/>
        </w:rPr>
        <w:t>Нарушения выявлены у 2</w:t>
      </w:r>
      <w:r w:rsidR="00FF2182" w:rsidRPr="00FF2182">
        <w:rPr>
          <w:rFonts w:ascii="Times New Roman" w:hAnsi="Times New Roman" w:cs="Times New Roman"/>
          <w:sz w:val="26"/>
          <w:szCs w:val="26"/>
        </w:rPr>
        <w:t xml:space="preserve">8 </w:t>
      </w:r>
      <w:r w:rsidR="00951CAF" w:rsidRPr="00FF2182">
        <w:rPr>
          <w:rFonts w:ascii="Times New Roman" w:hAnsi="Times New Roman" w:cs="Times New Roman"/>
          <w:sz w:val="26"/>
          <w:szCs w:val="26"/>
        </w:rPr>
        <w:t>об</w:t>
      </w:r>
      <w:r w:rsidR="00CB0778" w:rsidRPr="00FF2182">
        <w:rPr>
          <w:rFonts w:ascii="Times New Roman" w:hAnsi="Times New Roman" w:cs="Times New Roman"/>
          <w:sz w:val="26"/>
          <w:szCs w:val="26"/>
        </w:rPr>
        <w:t>разовательных учреждений</w:t>
      </w:r>
      <w:r w:rsidR="00FF2182" w:rsidRPr="00FF2182">
        <w:rPr>
          <w:rFonts w:ascii="Times New Roman" w:hAnsi="Times New Roman" w:cs="Times New Roman"/>
          <w:sz w:val="26"/>
          <w:szCs w:val="26"/>
        </w:rPr>
        <w:t>.</w:t>
      </w:r>
    </w:p>
    <w:p w:rsidR="00D971CA" w:rsidRPr="00E952D4" w:rsidRDefault="00D971CA" w:rsidP="00773395">
      <w:pPr>
        <w:autoSpaceDE w:val="0"/>
        <w:autoSpaceDN w:val="0"/>
        <w:adjustRightInd w:val="0"/>
        <w:spacing w:after="0" w:line="240" w:lineRule="auto"/>
        <w:ind w:firstLine="567"/>
        <w:jc w:val="both"/>
        <w:rPr>
          <w:rFonts w:ascii="Times New Roman" w:hAnsi="Times New Roman" w:cs="Times New Roman"/>
          <w:sz w:val="26"/>
          <w:szCs w:val="26"/>
          <w:highlight w:val="yellow"/>
        </w:rPr>
      </w:pPr>
      <w:r w:rsidRPr="00D971CA">
        <w:rPr>
          <w:rFonts w:ascii="Times New Roman" w:hAnsi="Times New Roman" w:cs="Times New Roman"/>
          <w:sz w:val="26"/>
          <w:szCs w:val="26"/>
        </w:rPr>
        <w:t xml:space="preserve">В соответствии с пунктом 3 постановления Правительства Российской Федерации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w:t>
      </w:r>
      <w:r>
        <w:rPr>
          <w:rFonts w:ascii="Times New Roman" w:hAnsi="Times New Roman" w:cs="Times New Roman"/>
          <w:sz w:val="26"/>
          <w:szCs w:val="26"/>
        </w:rPr>
        <w:t xml:space="preserve">20.04.2020 </w:t>
      </w:r>
      <w:r w:rsidRPr="00D971CA">
        <w:rPr>
          <w:rFonts w:ascii="Times New Roman" w:hAnsi="Times New Roman" w:cs="Times New Roman"/>
          <w:sz w:val="26"/>
          <w:szCs w:val="26"/>
        </w:rPr>
        <w:t>принято решение об исключении план</w:t>
      </w:r>
      <w:r w:rsidR="00063A51">
        <w:rPr>
          <w:rFonts w:ascii="Times New Roman" w:hAnsi="Times New Roman" w:cs="Times New Roman"/>
          <w:sz w:val="26"/>
          <w:szCs w:val="26"/>
        </w:rPr>
        <w:t xml:space="preserve">овых проверок юридических лиц </w:t>
      </w:r>
      <w:r w:rsidRPr="00D971CA">
        <w:rPr>
          <w:rFonts w:ascii="Times New Roman" w:hAnsi="Times New Roman" w:cs="Times New Roman"/>
          <w:sz w:val="26"/>
          <w:szCs w:val="26"/>
        </w:rPr>
        <w:t>и индивидуальных предпринимателей в 2020 году</w:t>
      </w:r>
      <w:r>
        <w:rPr>
          <w:rFonts w:ascii="Times New Roman" w:hAnsi="Times New Roman" w:cs="Times New Roman"/>
          <w:sz w:val="26"/>
          <w:szCs w:val="26"/>
        </w:rPr>
        <w:t>.</w:t>
      </w:r>
    </w:p>
    <w:p w:rsidR="00047358" w:rsidRPr="007141C8" w:rsidRDefault="00047358" w:rsidP="00047358">
      <w:pPr>
        <w:keepNext/>
        <w:keepLines/>
        <w:spacing w:before="480" w:after="0"/>
        <w:ind w:firstLine="567"/>
        <w:jc w:val="center"/>
        <w:outlineLvl w:val="0"/>
        <w:rPr>
          <w:rFonts w:ascii="Times New Roman" w:eastAsia="Calibri" w:hAnsi="Times New Roman" w:cs="Times New Roman"/>
          <w:bCs/>
          <w:color w:val="FF0000"/>
          <w:sz w:val="26"/>
          <w:szCs w:val="26"/>
        </w:rPr>
      </w:pPr>
      <w:bookmarkStart w:id="33" w:name="_Toc48389723"/>
      <w:r w:rsidRPr="007141C8">
        <w:rPr>
          <w:rFonts w:ascii="Times New Roman" w:eastAsia="Calibri" w:hAnsi="Times New Roman" w:cs="Times New Roman"/>
          <w:b/>
          <w:bCs/>
          <w:sz w:val="26"/>
          <w:szCs w:val="26"/>
        </w:rPr>
        <w:t>Организация отдыха и оздоровления детей и молодежи</w:t>
      </w:r>
      <w:bookmarkEnd w:id="33"/>
    </w:p>
    <w:p w:rsidR="00047358" w:rsidRPr="00E952D4" w:rsidRDefault="00047358" w:rsidP="00047358">
      <w:pPr>
        <w:spacing w:after="0" w:line="240" w:lineRule="auto"/>
        <w:ind w:firstLine="567"/>
        <w:jc w:val="center"/>
        <w:rPr>
          <w:rFonts w:ascii="Times New Roman" w:eastAsia="Times New Roman" w:hAnsi="Times New Roman" w:cs="Times New Roman"/>
          <w:sz w:val="26"/>
          <w:szCs w:val="26"/>
          <w:highlight w:val="yellow"/>
        </w:rPr>
      </w:pP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В связи со спецификой территории Ненецкого автономного округа, находящегося в районах Крайнего Севера, в регионе отсутствуют стационарные организации отдыха детей и их оздоровления. Ежегодно в июне месяце осуществляли свою деятельность лагеря дневного пребывания детей на базе государственных организаций, подведомственных Департаменту образования, культуры и спорта Ненецкого автономного округа.</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В соответствии с постановлением губернатора Ненецкого автономного округа от 29.05.2020 № 42-пг «О внесении изменений в постановление губернатора Ненецкого автономного округа от 16.03.2020 № 12-пг» приостановлена организация отдыха детей в каникулярный период в лагерях дневного пребывания на базе образовательных организаций Ненецкого автономного округа до 31.08.2020 года.</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Вместе с тем, на территории округа организуются «малые» формы занятости и досуга детей.</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Традиционно проводится региональная акция «Культурные каникулы», в рамках которой предусмотрены порядка 300 детских мероприятий. Во всех населенных пунктах региона специалистами учреждений культуры проводятся различные познавательные, обучающие, игровые мероприятия, направленные на заполнение свободного времени детей интересными событиями. Все мероприятия проводятся на свежем воздухе малыми группами.</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 xml:space="preserve">Государственное бюджетное учреждение Ненецкого автономного округа «Региональный центр молодёжной политики и военно-патриотического воспитания молодёжи» (далее – Центр) на протяжении многих лет ведет работу, нацеленную </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на организацию содержательного досуга молодежи, на воспитание физически здорового человека, профилактику правонарушений и преступлений.</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 xml:space="preserve">В июне в регионе прошел онлайн-проект «#каникулывнао». В рамках проекта для окружных детей был организован интерактивный досуг с применением дистанционных технологий, который включал мастер-классы, интерактивные лекции, онлайн-викторины, веб-квесты, соревнования. Проект «#каникулывнао» координировал Региональный модельный центр дополнительного образования </w:t>
      </w:r>
      <w:r w:rsidRPr="007141C8">
        <w:rPr>
          <w:rFonts w:ascii="Times New Roman" w:eastAsia="Times New Roman" w:hAnsi="Times New Roman" w:cs="Times New Roman"/>
          <w:sz w:val="26"/>
          <w:szCs w:val="26"/>
        </w:rPr>
        <w:lastRenderedPageBreak/>
        <w:t xml:space="preserve">детей Ненецкого автономного округа – структурное подразделение государственного бюджетного учреждения дополнительного образования Ненецкого автономного округа «Детско-юношеский центр «Лидер». Все онлайн-активности для детей проводили педагоги дополнительного образования и тренеры-преподаватели детско-юношеского центра «Лидер» посредством различных мессенджеров, платформ и соцсетей – WhatsApp, Zoom, Viber, Вконтакте. Расписание занятий проекта еженедельно публиковалось в социальной сети ВКонтакте в группе Регионального модельного центра дополнительного образования детей НАО. </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 xml:space="preserve">Физкультурно-спортивная работа на спортивных объектах учреждений дополнительного образования организована на открытом воздухе, открытых уличных плоскостных спортивных площадках, беговых дорожках, общедоступных спортивных стадионах, иных открытых спортивных сооружений. </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Государственным бюджетным учреждением Ненецкого автономного округа «Спортивная школа олимпийского резерва «Труд» организованы тренировочные занятия в режиме «онлайн» по различным видам спорта: настольный теннис, спортивные танцы, тхэквондо, фигурное катание, чирспорт. Комплекс тренировочных мероприятий по указанным видам спорта размещён на сайте учреждения. В филиалах учреждения, расположенных в сельских населённых пунктах, в летний период времени с целью проведения детской оздоровительной компании, запланировано проведение 67 мероприятий с соблюдением мер по нераспространению новой коронавирусной инфекции.</w:t>
      </w:r>
    </w:p>
    <w:p w:rsidR="007141C8" w:rsidRPr="007141C8"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В настоящее время в вышеуказанных мероприятиях приняло участие порядка 2,5 тысяч детей.</w:t>
      </w:r>
    </w:p>
    <w:p w:rsidR="00FD5182" w:rsidRDefault="007141C8" w:rsidP="007141C8">
      <w:pPr>
        <w:spacing w:after="0" w:line="240" w:lineRule="auto"/>
        <w:ind w:firstLine="567"/>
        <w:jc w:val="both"/>
        <w:rPr>
          <w:rFonts w:ascii="Times New Roman" w:eastAsia="Times New Roman" w:hAnsi="Times New Roman" w:cs="Times New Roman"/>
          <w:sz w:val="26"/>
          <w:szCs w:val="26"/>
        </w:rPr>
      </w:pPr>
      <w:r w:rsidRPr="007141C8">
        <w:rPr>
          <w:rFonts w:ascii="Times New Roman" w:eastAsia="Times New Roman" w:hAnsi="Times New Roman" w:cs="Times New Roman"/>
          <w:sz w:val="26"/>
          <w:szCs w:val="26"/>
        </w:rPr>
        <w:t>Информация о мерах по организации досуга детей на территории округа размещ</w:t>
      </w:r>
      <w:r w:rsidR="006A6042">
        <w:rPr>
          <w:rFonts w:ascii="Times New Roman" w:eastAsia="Times New Roman" w:hAnsi="Times New Roman" w:cs="Times New Roman"/>
          <w:sz w:val="26"/>
          <w:szCs w:val="26"/>
        </w:rPr>
        <w:t>алась</w:t>
      </w:r>
      <w:r w:rsidRPr="007141C8">
        <w:rPr>
          <w:rFonts w:ascii="Times New Roman" w:eastAsia="Times New Roman" w:hAnsi="Times New Roman" w:cs="Times New Roman"/>
          <w:sz w:val="26"/>
          <w:szCs w:val="26"/>
        </w:rPr>
        <w:t xml:space="preserve"> на официальном сайте Департамента образования, культуры и спорта Ненецкого автономного округа. Также на сайте создана горячая линия по вопросам организации летнего отдыха, где размещены контактные телефоны, с помощью которых можно получить интересующую информацию по тому или иному направлению.</w:t>
      </w:r>
    </w:p>
    <w:p w:rsidR="004D6846" w:rsidRPr="004D6846" w:rsidRDefault="00FD5182" w:rsidP="00FD5182">
      <w:pPr>
        <w:spacing w:after="0" w:line="240" w:lineRule="auto"/>
        <w:ind w:firstLine="567"/>
        <w:jc w:val="both"/>
        <w:rPr>
          <w:rFonts w:ascii="Times New Roman" w:eastAsia="Times New Roman" w:hAnsi="Times New Roman" w:cs="Times New Roman"/>
          <w:sz w:val="26"/>
          <w:szCs w:val="26"/>
        </w:rPr>
      </w:pPr>
      <w:r w:rsidRPr="004D6846">
        <w:rPr>
          <w:rFonts w:ascii="Times New Roman" w:eastAsia="Times New Roman" w:hAnsi="Times New Roman" w:cs="Times New Roman"/>
          <w:sz w:val="26"/>
          <w:szCs w:val="26"/>
        </w:rPr>
        <w:t>На 20</w:t>
      </w:r>
      <w:r w:rsidR="007141C8" w:rsidRPr="004D6846">
        <w:rPr>
          <w:rFonts w:ascii="Times New Roman" w:eastAsia="Times New Roman" w:hAnsi="Times New Roman" w:cs="Times New Roman"/>
          <w:sz w:val="26"/>
          <w:szCs w:val="26"/>
        </w:rPr>
        <w:t>20</w:t>
      </w:r>
      <w:r w:rsidRPr="004D6846">
        <w:rPr>
          <w:rFonts w:ascii="Times New Roman" w:eastAsia="Times New Roman" w:hAnsi="Times New Roman" w:cs="Times New Roman"/>
          <w:sz w:val="26"/>
          <w:szCs w:val="26"/>
        </w:rPr>
        <w:t xml:space="preserve"> год Министерством образования и науки РФ на округ выделено </w:t>
      </w:r>
      <w:r w:rsidR="007141C8" w:rsidRPr="004D6846">
        <w:rPr>
          <w:rFonts w:ascii="Times New Roman" w:eastAsia="Times New Roman" w:hAnsi="Times New Roman" w:cs="Times New Roman"/>
          <w:sz w:val="26"/>
          <w:szCs w:val="26"/>
        </w:rPr>
        <w:t>159</w:t>
      </w:r>
      <w:r w:rsidRPr="004D6846">
        <w:rPr>
          <w:rFonts w:ascii="Times New Roman" w:eastAsia="Times New Roman" w:hAnsi="Times New Roman" w:cs="Times New Roman"/>
          <w:sz w:val="26"/>
          <w:szCs w:val="26"/>
        </w:rPr>
        <w:t xml:space="preserve"> путевок во Всероссийские детские центр</w:t>
      </w:r>
      <w:r w:rsidR="00063A51">
        <w:rPr>
          <w:rFonts w:ascii="Times New Roman" w:eastAsia="Times New Roman" w:hAnsi="Times New Roman" w:cs="Times New Roman"/>
          <w:sz w:val="26"/>
          <w:szCs w:val="26"/>
        </w:rPr>
        <w:t xml:space="preserve">ы Артек, Орленок, Океан, Смена </w:t>
      </w:r>
      <w:r w:rsidRPr="004D6846">
        <w:rPr>
          <w:rFonts w:ascii="Times New Roman" w:eastAsia="Times New Roman" w:hAnsi="Times New Roman" w:cs="Times New Roman"/>
          <w:sz w:val="26"/>
          <w:szCs w:val="26"/>
        </w:rPr>
        <w:t>(в 201</w:t>
      </w:r>
      <w:r w:rsidR="007141C8" w:rsidRPr="004D6846">
        <w:rPr>
          <w:rFonts w:ascii="Times New Roman" w:eastAsia="Times New Roman" w:hAnsi="Times New Roman" w:cs="Times New Roman"/>
          <w:sz w:val="26"/>
          <w:szCs w:val="26"/>
        </w:rPr>
        <w:t xml:space="preserve">9 </w:t>
      </w:r>
      <w:r w:rsidRPr="004D6846">
        <w:rPr>
          <w:rFonts w:ascii="Times New Roman" w:eastAsia="Times New Roman" w:hAnsi="Times New Roman" w:cs="Times New Roman"/>
          <w:sz w:val="26"/>
          <w:szCs w:val="26"/>
        </w:rPr>
        <w:t xml:space="preserve">году было выделено </w:t>
      </w:r>
      <w:r w:rsidR="007141C8" w:rsidRPr="004D6846">
        <w:rPr>
          <w:rFonts w:ascii="Times New Roman" w:eastAsia="Times New Roman" w:hAnsi="Times New Roman" w:cs="Times New Roman"/>
          <w:sz w:val="26"/>
          <w:szCs w:val="26"/>
        </w:rPr>
        <w:t>65</w:t>
      </w:r>
      <w:r w:rsidRPr="004D6846">
        <w:rPr>
          <w:rFonts w:ascii="Times New Roman" w:eastAsia="Times New Roman" w:hAnsi="Times New Roman" w:cs="Times New Roman"/>
          <w:sz w:val="26"/>
          <w:szCs w:val="26"/>
        </w:rPr>
        <w:t xml:space="preserve"> путев</w:t>
      </w:r>
      <w:r w:rsidR="007141C8" w:rsidRPr="004D6846">
        <w:rPr>
          <w:rFonts w:ascii="Times New Roman" w:eastAsia="Times New Roman" w:hAnsi="Times New Roman" w:cs="Times New Roman"/>
          <w:sz w:val="26"/>
          <w:szCs w:val="26"/>
        </w:rPr>
        <w:t>ок</w:t>
      </w:r>
      <w:r w:rsidRPr="004D6846">
        <w:rPr>
          <w:rFonts w:ascii="Times New Roman" w:eastAsia="Times New Roman" w:hAnsi="Times New Roman" w:cs="Times New Roman"/>
          <w:sz w:val="26"/>
          <w:szCs w:val="26"/>
        </w:rPr>
        <w:t xml:space="preserve">). </w:t>
      </w:r>
    </w:p>
    <w:p w:rsidR="004D6846" w:rsidRPr="004D6846" w:rsidRDefault="004D6846" w:rsidP="004D6846">
      <w:pPr>
        <w:spacing w:after="0" w:line="240" w:lineRule="auto"/>
        <w:ind w:firstLine="567"/>
        <w:jc w:val="both"/>
        <w:rPr>
          <w:rFonts w:ascii="Times New Roman" w:eastAsia="Times New Roman" w:hAnsi="Times New Roman" w:cs="Times New Roman"/>
          <w:sz w:val="26"/>
          <w:szCs w:val="26"/>
        </w:rPr>
      </w:pPr>
      <w:r w:rsidRPr="004D6846">
        <w:rPr>
          <w:rFonts w:ascii="Times New Roman" w:eastAsia="Times New Roman" w:hAnsi="Times New Roman" w:cs="Times New Roman"/>
          <w:sz w:val="26"/>
          <w:szCs w:val="26"/>
        </w:rPr>
        <w:t xml:space="preserve">На оплату проезда детей от места жительства до детских центров и обратно предусмотрено в бюджете на 2020 год 8 869,1 тыс. рублей. Из них на смены в рамках всероссийских спортивных игр школьников средства предусмотрены в государственном задании ГБУ ДО НАО «Дворец спорта «Норд» в сумме 1 594, 2 тыс. руб., на остальные смены средства в сумме 7 274,9 тыс. руб. предусмотрены </w:t>
      </w:r>
      <w:r>
        <w:rPr>
          <w:rFonts w:ascii="Times New Roman" w:eastAsia="Times New Roman" w:hAnsi="Times New Roman" w:cs="Times New Roman"/>
          <w:sz w:val="26"/>
          <w:szCs w:val="26"/>
        </w:rPr>
        <w:t>В</w:t>
      </w:r>
      <w:r w:rsidRPr="004D6846">
        <w:rPr>
          <w:rFonts w:ascii="Times New Roman" w:eastAsia="Times New Roman" w:hAnsi="Times New Roman" w:cs="Times New Roman"/>
          <w:sz w:val="26"/>
          <w:szCs w:val="26"/>
        </w:rPr>
        <w:t>в рамках Подпрограммы 6 «Организация отдыха и оздоровления детей Ненецкого автономного округа» государственной программы Ненецкого автономного округа «Социальная поддержка граждан в Ненецком автономном округе».</w:t>
      </w:r>
    </w:p>
    <w:p w:rsidR="004D6846" w:rsidRPr="004D6846" w:rsidRDefault="004D6846" w:rsidP="004D6846">
      <w:pPr>
        <w:spacing w:after="0" w:line="240" w:lineRule="auto"/>
        <w:ind w:firstLine="567"/>
        <w:jc w:val="both"/>
        <w:rPr>
          <w:rFonts w:ascii="Times New Roman" w:eastAsia="Times New Roman" w:hAnsi="Times New Roman" w:cs="Times New Roman"/>
          <w:sz w:val="26"/>
          <w:szCs w:val="26"/>
        </w:rPr>
      </w:pPr>
      <w:r w:rsidRPr="004D6846">
        <w:rPr>
          <w:rFonts w:ascii="Times New Roman" w:eastAsia="Times New Roman" w:hAnsi="Times New Roman" w:cs="Times New Roman"/>
          <w:sz w:val="26"/>
          <w:szCs w:val="26"/>
        </w:rPr>
        <w:t>Распределение путевок в «Орленок» и «Смену» осуществляется согласно разработанному Положению по отбору детей в детские центры утвержденному распоряжением Департамента № 50-р от 25.01.2019 года. Распределение путевок проводится комиссией, созданной при Департаменте на основании поданных заявок от образовательных организаций.</w:t>
      </w:r>
    </w:p>
    <w:p w:rsidR="004D6846" w:rsidRPr="004D6846" w:rsidRDefault="004D6846" w:rsidP="004D6846">
      <w:pPr>
        <w:spacing w:after="0" w:line="240" w:lineRule="auto"/>
        <w:ind w:firstLine="567"/>
        <w:jc w:val="both"/>
        <w:rPr>
          <w:rFonts w:ascii="Times New Roman" w:eastAsia="Times New Roman" w:hAnsi="Times New Roman" w:cs="Times New Roman"/>
          <w:sz w:val="26"/>
          <w:szCs w:val="26"/>
        </w:rPr>
      </w:pPr>
      <w:r w:rsidRPr="004D6846">
        <w:rPr>
          <w:rFonts w:ascii="Times New Roman" w:eastAsia="Times New Roman" w:hAnsi="Times New Roman" w:cs="Times New Roman"/>
          <w:sz w:val="26"/>
          <w:szCs w:val="26"/>
        </w:rPr>
        <w:t xml:space="preserve">Для получения путевки в «Артек», «Океан» необходимо пройти регистрацию в АИС «Путевка». В личном кабинете после регистрации ребенок заполняет свой </w:t>
      </w:r>
      <w:r w:rsidRPr="004D6846">
        <w:rPr>
          <w:rFonts w:ascii="Times New Roman" w:eastAsia="Times New Roman" w:hAnsi="Times New Roman" w:cs="Times New Roman"/>
          <w:sz w:val="26"/>
          <w:szCs w:val="26"/>
        </w:rPr>
        <w:lastRenderedPageBreak/>
        <w:t>профиль, добавляет достижения за последние 3 года (грамоты, дипломы и т.д.) и подает заявку на путевку.</w:t>
      </w:r>
    </w:p>
    <w:p w:rsidR="004D6846" w:rsidRDefault="004D6846" w:rsidP="004D684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связи с неблагополучной эпидемиологической ситуацией в Российской Федерации по распространению коронавируса весенние и летние смены не состоялись. </w:t>
      </w:r>
    </w:p>
    <w:p w:rsidR="004D6846" w:rsidRPr="004D6846" w:rsidRDefault="004D6846" w:rsidP="004D6846">
      <w:pPr>
        <w:spacing w:after="0" w:line="240" w:lineRule="auto"/>
        <w:ind w:firstLine="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Осенние смены пока находятся под вопросом.</w:t>
      </w:r>
    </w:p>
    <w:p w:rsidR="00FD5182" w:rsidRPr="00E952D4" w:rsidRDefault="00FD5182" w:rsidP="00FD5182">
      <w:pPr>
        <w:spacing w:after="0" w:line="240" w:lineRule="auto"/>
        <w:ind w:firstLine="567"/>
        <w:jc w:val="both"/>
        <w:rPr>
          <w:rFonts w:ascii="Times New Roman" w:hAnsi="Times New Roman" w:cs="Times New Roman"/>
          <w:sz w:val="26"/>
          <w:szCs w:val="26"/>
          <w:highlight w:val="yellow"/>
        </w:rPr>
      </w:pPr>
    </w:p>
    <w:p w:rsidR="00D0633C" w:rsidRPr="004E2679" w:rsidRDefault="00216B9A" w:rsidP="00FD5182">
      <w:pPr>
        <w:pStyle w:val="1"/>
        <w:jc w:val="center"/>
        <w:rPr>
          <w:rFonts w:ascii="Times New Roman" w:hAnsi="Times New Roman" w:cs="Times New Roman"/>
          <w:color w:val="FF0000"/>
          <w:sz w:val="26"/>
          <w:szCs w:val="26"/>
        </w:rPr>
      </w:pPr>
      <w:bookmarkStart w:id="34" w:name="_Toc48389724"/>
      <w:r w:rsidRPr="004E2679">
        <w:rPr>
          <w:rFonts w:ascii="Times New Roman" w:hAnsi="Times New Roman" w:cs="Times New Roman"/>
          <w:color w:val="auto"/>
          <w:sz w:val="26"/>
          <w:szCs w:val="26"/>
        </w:rPr>
        <w:t>Педагогические кадры</w:t>
      </w:r>
      <w:bookmarkEnd w:id="34"/>
      <w:r w:rsidR="00B343F0" w:rsidRPr="004E2679">
        <w:rPr>
          <w:rFonts w:ascii="Times New Roman" w:hAnsi="Times New Roman" w:cs="Times New Roman"/>
          <w:color w:val="auto"/>
          <w:sz w:val="26"/>
          <w:szCs w:val="26"/>
        </w:rPr>
        <w:t xml:space="preserve"> </w:t>
      </w:r>
    </w:p>
    <w:p w:rsidR="007514A2" w:rsidRPr="000A07E9" w:rsidRDefault="002C55E1" w:rsidP="004F365B">
      <w:pPr>
        <w:pStyle w:val="af3"/>
        <w:ind w:firstLine="567"/>
        <w:jc w:val="both"/>
        <w:rPr>
          <w:rFonts w:ascii="Times New Roman" w:hAnsi="Times New Roman" w:cs="Times New Roman"/>
          <w:sz w:val="26"/>
          <w:szCs w:val="26"/>
        </w:rPr>
      </w:pPr>
      <w:r w:rsidRPr="003D4E9A">
        <w:rPr>
          <w:rFonts w:ascii="Times New Roman" w:hAnsi="Times New Roman" w:cs="Times New Roman"/>
          <w:sz w:val="26"/>
          <w:szCs w:val="26"/>
        </w:rPr>
        <w:t>В 201</w:t>
      </w:r>
      <w:r w:rsidR="003D4E9A" w:rsidRPr="003D4E9A">
        <w:rPr>
          <w:rFonts w:ascii="Times New Roman" w:hAnsi="Times New Roman" w:cs="Times New Roman"/>
          <w:sz w:val="26"/>
          <w:szCs w:val="26"/>
        </w:rPr>
        <w:t>9/2020</w:t>
      </w:r>
      <w:r w:rsidRPr="003D4E9A">
        <w:rPr>
          <w:rFonts w:ascii="Times New Roman" w:hAnsi="Times New Roman" w:cs="Times New Roman"/>
          <w:sz w:val="26"/>
          <w:szCs w:val="26"/>
        </w:rPr>
        <w:t xml:space="preserve"> учебном году в образовательных организациях, расположенных на территории Ненецкого автономного округа, педагогическую деятельность </w:t>
      </w:r>
      <w:r w:rsidR="001F5E03" w:rsidRPr="000A07E9">
        <w:rPr>
          <w:rFonts w:ascii="Times New Roman" w:hAnsi="Times New Roman" w:cs="Times New Roman"/>
          <w:sz w:val="26"/>
          <w:szCs w:val="26"/>
        </w:rPr>
        <w:t xml:space="preserve">осуществляли </w:t>
      </w:r>
      <w:r w:rsidRPr="000A07E9">
        <w:rPr>
          <w:rFonts w:ascii="Times New Roman" w:hAnsi="Times New Roman" w:cs="Times New Roman"/>
          <w:sz w:val="26"/>
          <w:szCs w:val="26"/>
        </w:rPr>
        <w:t>1 </w:t>
      </w:r>
      <w:r w:rsidR="000A07E9" w:rsidRPr="000A07E9">
        <w:rPr>
          <w:rFonts w:ascii="Times New Roman" w:hAnsi="Times New Roman" w:cs="Times New Roman"/>
          <w:sz w:val="26"/>
          <w:szCs w:val="26"/>
        </w:rPr>
        <w:t>397</w:t>
      </w:r>
      <w:r w:rsidRPr="000A07E9">
        <w:rPr>
          <w:rFonts w:ascii="Times New Roman" w:hAnsi="Times New Roman" w:cs="Times New Roman"/>
          <w:sz w:val="26"/>
          <w:szCs w:val="26"/>
        </w:rPr>
        <w:t xml:space="preserve"> педагогических работник</w:t>
      </w:r>
      <w:r w:rsidR="007A392F" w:rsidRPr="000A07E9">
        <w:rPr>
          <w:rFonts w:ascii="Times New Roman" w:hAnsi="Times New Roman" w:cs="Times New Roman"/>
          <w:sz w:val="26"/>
          <w:szCs w:val="26"/>
        </w:rPr>
        <w:t>ов</w:t>
      </w:r>
      <w:r w:rsidRPr="000A07E9">
        <w:rPr>
          <w:rFonts w:ascii="Times New Roman" w:hAnsi="Times New Roman" w:cs="Times New Roman"/>
          <w:sz w:val="26"/>
          <w:szCs w:val="26"/>
        </w:rPr>
        <w:t xml:space="preserve">, из них </w:t>
      </w:r>
      <w:r w:rsidR="007A392F" w:rsidRPr="000A07E9">
        <w:rPr>
          <w:rFonts w:ascii="Times New Roman" w:hAnsi="Times New Roman" w:cs="Times New Roman"/>
          <w:sz w:val="26"/>
          <w:szCs w:val="26"/>
        </w:rPr>
        <w:t>28</w:t>
      </w:r>
      <w:r w:rsidR="00D0633C" w:rsidRPr="000A07E9">
        <w:rPr>
          <w:rFonts w:ascii="Times New Roman" w:hAnsi="Times New Roman" w:cs="Times New Roman"/>
          <w:sz w:val="26"/>
          <w:szCs w:val="26"/>
        </w:rPr>
        <w:t xml:space="preserve">% педагогов в </w:t>
      </w:r>
      <w:r w:rsidRPr="000A07E9">
        <w:rPr>
          <w:rFonts w:ascii="Times New Roman" w:hAnsi="Times New Roman" w:cs="Times New Roman"/>
          <w:sz w:val="26"/>
          <w:szCs w:val="26"/>
        </w:rPr>
        <w:t>сельской местности</w:t>
      </w:r>
      <w:r w:rsidR="00D0633C" w:rsidRPr="000A07E9">
        <w:rPr>
          <w:rFonts w:ascii="Times New Roman" w:hAnsi="Times New Roman" w:cs="Times New Roman"/>
          <w:sz w:val="26"/>
          <w:szCs w:val="26"/>
        </w:rPr>
        <w:t>, 7</w:t>
      </w:r>
      <w:r w:rsidR="007A392F" w:rsidRPr="000A07E9">
        <w:rPr>
          <w:rFonts w:ascii="Times New Roman" w:hAnsi="Times New Roman" w:cs="Times New Roman"/>
          <w:sz w:val="26"/>
          <w:szCs w:val="26"/>
        </w:rPr>
        <w:t>2</w:t>
      </w:r>
      <w:r w:rsidR="00D0633C" w:rsidRPr="000A07E9">
        <w:rPr>
          <w:rFonts w:ascii="Times New Roman" w:hAnsi="Times New Roman" w:cs="Times New Roman"/>
          <w:sz w:val="26"/>
          <w:szCs w:val="26"/>
        </w:rPr>
        <w:t>% – в городской местности</w:t>
      </w:r>
      <w:r w:rsidR="00831FD2" w:rsidRPr="000A07E9">
        <w:rPr>
          <w:rFonts w:ascii="Times New Roman" w:hAnsi="Times New Roman" w:cs="Times New Roman"/>
          <w:sz w:val="26"/>
          <w:szCs w:val="26"/>
        </w:rPr>
        <w:t>.</w:t>
      </w:r>
    </w:p>
    <w:p w:rsidR="002C55E1" w:rsidRPr="00E952D4" w:rsidRDefault="00831FD2" w:rsidP="004F365B">
      <w:pPr>
        <w:pStyle w:val="af3"/>
        <w:ind w:firstLine="567"/>
        <w:jc w:val="both"/>
        <w:rPr>
          <w:rFonts w:ascii="Times New Roman" w:hAnsi="Times New Roman" w:cs="Times New Roman"/>
          <w:sz w:val="26"/>
          <w:szCs w:val="26"/>
          <w:highlight w:val="yellow"/>
        </w:rPr>
      </w:pPr>
      <w:r w:rsidRPr="00E952D4">
        <w:rPr>
          <w:rFonts w:ascii="Times New Roman" w:hAnsi="Times New Roman" w:cs="Times New Roman"/>
          <w:noProof/>
          <w:sz w:val="26"/>
          <w:szCs w:val="26"/>
          <w:highlight w:val="yellow"/>
        </w:rPr>
        <w:drawing>
          <wp:anchor distT="0" distB="0" distL="114300" distR="114300" simplePos="0" relativeHeight="251651584" behindDoc="0" locked="0" layoutInCell="1" allowOverlap="1" wp14:anchorId="0B6E758B" wp14:editId="27A00394">
            <wp:simplePos x="0" y="0"/>
            <wp:positionH relativeFrom="column">
              <wp:posOffset>748665</wp:posOffset>
            </wp:positionH>
            <wp:positionV relativeFrom="paragraph">
              <wp:posOffset>55880</wp:posOffset>
            </wp:positionV>
            <wp:extent cx="3895725" cy="1895475"/>
            <wp:effectExtent l="0" t="0" r="0" b="0"/>
            <wp:wrapNone/>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rsidR="003455D7" w:rsidRPr="00E952D4" w:rsidRDefault="003455D7" w:rsidP="004F365B">
      <w:pPr>
        <w:pStyle w:val="af3"/>
        <w:ind w:firstLine="567"/>
        <w:jc w:val="both"/>
        <w:rPr>
          <w:rFonts w:ascii="Times New Roman" w:hAnsi="Times New Roman" w:cs="Times New Roman"/>
          <w:sz w:val="26"/>
          <w:szCs w:val="26"/>
          <w:highlight w:val="yellow"/>
        </w:rPr>
      </w:pPr>
    </w:p>
    <w:p w:rsidR="003455D7" w:rsidRPr="00E952D4" w:rsidRDefault="003455D7" w:rsidP="004F365B">
      <w:pPr>
        <w:pStyle w:val="af3"/>
        <w:ind w:firstLine="567"/>
        <w:jc w:val="both"/>
        <w:rPr>
          <w:rFonts w:ascii="Times New Roman" w:hAnsi="Times New Roman" w:cs="Times New Roman"/>
          <w:sz w:val="26"/>
          <w:szCs w:val="26"/>
          <w:highlight w:val="yellow"/>
        </w:rPr>
      </w:pPr>
    </w:p>
    <w:p w:rsidR="003455D7" w:rsidRPr="00E952D4" w:rsidRDefault="003455D7" w:rsidP="004F365B">
      <w:pPr>
        <w:pStyle w:val="af3"/>
        <w:ind w:firstLine="567"/>
        <w:jc w:val="both"/>
        <w:rPr>
          <w:rFonts w:ascii="Times New Roman" w:hAnsi="Times New Roman" w:cs="Times New Roman"/>
          <w:sz w:val="26"/>
          <w:szCs w:val="26"/>
          <w:highlight w:val="yellow"/>
        </w:rPr>
      </w:pPr>
    </w:p>
    <w:p w:rsidR="003455D7" w:rsidRPr="00E952D4" w:rsidRDefault="003455D7" w:rsidP="004F365B">
      <w:pPr>
        <w:pStyle w:val="af3"/>
        <w:ind w:firstLine="567"/>
        <w:jc w:val="both"/>
        <w:rPr>
          <w:rFonts w:ascii="Times New Roman" w:hAnsi="Times New Roman" w:cs="Times New Roman"/>
          <w:sz w:val="26"/>
          <w:szCs w:val="26"/>
          <w:highlight w:val="yellow"/>
        </w:rPr>
      </w:pPr>
    </w:p>
    <w:p w:rsidR="003455D7" w:rsidRPr="00E952D4" w:rsidRDefault="003455D7" w:rsidP="004F365B">
      <w:pPr>
        <w:pStyle w:val="af3"/>
        <w:ind w:firstLine="567"/>
        <w:jc w:val="both"/>
        <w:rPr>
          <w:rFonts w:ascii="Times New Roman" w:hAnsi="Times New Roman" w:cs="Times New Roman"/>
          <w:sz w:val="26"/>
          <w:szCs w:val="26"/>
          <w:highlight w:val="yellow"/>
        </w:rPr>
      </w:pPr>
    </w:p>
    <w:p w:rsidR="003455D7" w:rsidRPr="00E952D4" w:rsidRDefault="003455D7" w:rsidP="004F365B">
      <w:pPr>
        <w:pStyle w:val="af3"/>
        <w:ind w:firstLine="567"/>
        <w:jc w:val="both"/>
        <w:rPr>
          <w:rFonts w:ascii="Times New Roman" w:hAnsi="Times New Roman" w:cs="Times New Roman"/>
          <w:sz w:val="26"/>
          <w:szCs w:val="26"/>
          <w:highlight w:val="yellow"/>
        </w:rPr>
      </w:pPr>
    </w:p>
    <w:p w:rsidR="003455D7" w:rsidRPr="00E952D4" w:rsidRDefault="003455D7" w:rsidP="004F365B">
      <w:pPr>
        <w:pStyle w:val="af3"/>
        <w:ind w:firstLine="567"/>
        <w:jc w:val="both"/>
        <w:rPr>
          <w:rFonts w:ascii="Times New Roman" w:hAnsi="Times New Roman" w:cs="Times New Roman"/>
          <w:sz w:val="26"/>
          <w:szCs w:val="26"/>
          <w:highlight w:val="yellow"/>
        </w:rPr>
      </w:pPr>
    </w:p>
    <w:p w:rsidR="003455D7" w:rsidRPr="00E952D4" w:rsidRDefault="003455D7" w:rsidP="004F365B">
      <w:pPr>
        <w:pStyle w:val="af3"/>
        <w:ind w:firstLine="567"/>
        <w:jc w:val="both"/>
        <w:rPr>
          <w:rFonts w:ascii="Times New Roman" w:hAnsi="Times New Roman" w:cs="Times New Roman"/>
          <w:sz w:val="26"/>
          <w:szCs w:val="26"/>
          <w:highlight w:val="yellow"/>
        </w:rPr>
      </w:pPr>
    </w:p>
    <w:p w:rsidR="00992419" w:rsidRPr="00E952D4" w:rsidRDefault="00992419" w:rsidP="00992419">
      <w:pPr>
        <w:pStyle w:val="af3"/>
        <w:jc w:val="both"/>
        <w:rPr>
          <w:rFonts w:ascii="Times New Roman" w:hAnsi="Times New Roman" w:cs="Times New Roman"/>
          <w:sz w:val="26"/>
          <w:szCs w:val="26"/>
          <w:highlight w:val="yellow"/>
        </w:rPr>
      </w:pPr>
    </w:p>
    <w:p w:rsidR="001902A3" w:rsidRPr="00E952D4" w:rsidRDefault="001902A3" w:rsidP="00992419">
      <w:pPr>
        <w:pStyle w:val="af3"/>
        <w:jc w:val="both"/>
        <w:rPr>
          <w:rFonts w:ascii="Times New Roman" w:hAnsi="Times New Roman" w:cs="Times New Roman"/>
          <w:i/>
          <w:highlight w:val="yellow"/>
        </w:rPr>
      </w:pPr>
    </w:p>
    <w:p w:rsidR="00907152" w:rsidRPr="000A07E9" w:rsidRDefault="00907152" w:rsidP="004F365B">
      <w:pPr>
        <w:pStyle w:val="af3"/>
        <w:ind w:firstLine="567"/>
        <w:jc w:val="both"/>
        <w:rPr>
          <w:rFonts w:ascii="Times New Roman" w:hAnsi="Times New Roman" w:cs="Times New Roman"/>
          <w:i/>
        </w:rPr>
      </w:pPr>
      <w:r w:rsidRPr="000A07E9">
        <w:rPr>
          <w:rFonts w:ascii="Times New Roman" w:hAnsi="Times New Roman" w:cs="Times New Roman"/>
          <w:i/>
        </w:rPr>
        <w:t>Рис. Численность педагогических работников по видам образовательных организаций</w:t>
      </w:r>
    </w:p>
    <w:p w:rsidR="00407B3F" w:rsidRPr="000A07E9" w:rsidRDefault="00407B3F" w:rsidP="004F365B">
      <w:pPr>
        <w:pStyle w:val="af3"/>
        <w:ind w:firstLine="567"/>
        <w:jc w:val="both"/>
        <w:rPr>
          <w:rFonts w:ascii="Times New Roman" w:hAnsi="Times New Roman" w:cs="Times New Roman"/>
          <w:sz w:val="26"/>
          <w:szCs w:val="26"/>
        </w:rPr>
      </w:pPr>
    </w:p>
    <w:p w:rsidR="004F365B" w:rsidRPr="000A07E9" w:rsidRDefault="00B27E74" w:rsidP="00992419">
      <w:pPr>
        <w:pStyle w:val="af3"/>
        <w:ind w:firstLine="567"/>
        <w:jc w:val="both"/>
        <w:rPr>
          <w:rFonts w:ascii="Times New Roman" w:hAnsi="Times New Roman" w:cs="Times New Roman"/>
          <w:sz w:val="26"/>
          <w:szCs w:val="26"/>
        </w:rPr>
      </w:pPr>
      <w:r w:rsidRPr="000A07E9">
        <w:rPr>
          <w:rFonts w:ascii="Times New Roman" w:hAnsi="Times New Roman" w:cs="Times New Roman"/>
          <w:sz w:val="26"/>
          <w:szCs w:val="26"/>
        </w:rPr>
        <w:t xml:space="preserve">Из общего числа педагогических работников Ненецкого автономного округа </w:t>
      </w:r>
      <w:r w:rsidR="007A392F" w:rsidRPr="000A07E9">
        <w:rPr>
          <w:rFonts w:ascii="Times New Roman" w:hAnsi="Times New Roman" w:cs="Times New Roman"/>
          <w:sz w:val="26"/>
          <w:szCs w:val="26"/>
        </w:rPr>
        <w:t>61</w:t>
      </w:r>
      <w:r w:rsidRPr="000A07E9">
        <w:rPr>
          <w:rFonts w:ascii="Times New Roman" w:hAnsi="Times New Roman" w:cs="Times New Roman"/>
          <w:sz w:val="26"/>
          <w:szCs w:val="26"/>
        </w:rPr>
        <w:t>% имеют высшее профессиональное образование</w:t>
      </w:r>
      <w:r w:rsidR="00E66585" w:rsidRPr="000A07E9">
        <w:rPr>
          <w:rFonts w:ascii="Times New Roman" w:hAnsi="Times New Roman" w:cs="Times New Roman"/>
          <w:sz w:val="26"/>
          <w:szCs w:val="26"/>
        </w:rPr>
        <w:t xml:space="preserve"> (</w:t>
      </w:r>
      <w:r w:rsidR="000A07E9" w:rsidRPr="000A07E9">
        <w:rPr>
          <w:rFonts w:ascii="Times New Roman" w:hAnsi="Times New Roman" w:cs="Times New Roman"/>
          <w:sz w:val="26"/>
          <w:szCs w:val="26"/>
        </w:rPr>
        <w:t>показатель на уровне</w:t>
      </w:r>
      <w:r w:rsidR="00E66585" w:rsidRPr="000A07E9">
        <w:rPr>
          <w:rFonts w:ascii="Times New Roman" w:hAnsi="Times New Roman" w:cs="Times New Roman"/>
          <w:sz w:val="26"/>
          <w:szCs w:val="26"/>
        </w:rPr>
        <w:t xml:space="preserve"> АППГ)</w:t>
      </w:r>
      <w:r w:rsidRPr="000A07E9">
        <w:rPr>
          <w:rFonts w:ascii="Times New Roman" w:hAnsi="Times New Roman" w:cs="Times New Roman"/>
          <w:sz w:val="26"/>
          <w:szCs w:val="26"/>
        </w:rPr>
        <w:t xml:space="preserve">, </w:t>
      </w:r>
      <w:r w:rsidR="00AA000F" w:rsidRPr="000A07E9">
        <w:rPr>
          <w:rFonts w:ascii="Times New Roman" w:hAnsi="Times New Roman" w:cs="Times New Roman"/>
          <w:sz w:val="26"/>
          <w:szCs w:val="26"/>
        </w:rPr>
        <w:t>при этом высшее образование имеют:</w:t>
      </w:r>
    </w:p>
    <w:p w:rsidR="004F365B" w:rsidRPr="00F72876" w:rsidRDefault="00AA000F" w:rsidP="00992419">
      <w:pPr>
        <w:pStyle w:val="af3"/>
        <w:ind w:firstLine="567"/>
        <w:jc w:val="both"/>
        <w:rPr>
          <w:rFonts w:ascii="Times New Roman" w:hAnsi="Times New Roman" w:cs="Times New Roman"/>
          <w:sz w:val="26"/>
          <w:szCs w:val="26"/>
        </w:rPr>
      </w:pPr>
      <w:r w:rsidRPr="00F72876">
        <w:rPr>
          <w:rFonts w:ascii="Times New Roman" w:hAnsi="Times New Roman" w:cs="Times New Roman"/>
          <w:sz w:val="26"/>
          <w:szCs w:val="26"/>
        </w:rPr>
        <w:t>6</w:t>
      </w:r>
      <w:r w:rsidR="00F72876" w:rsidRPr="00F72876">
        <w:rPr>
          <w:rFonts w:ascii="Times New Roman" w:hAnsi="Times New Roman" w:cs="Times New Roman"/>
          <w:sz w:val="26"/>
          <w:szCs w:val="26"/>
        </w:rPr>
        <w:t>6</w:t>
      </w:r>
      <w:r w:rsidRPr="00F72876">
        <w:rPr>
          <w:rFonts w:ascii="Times New Roman" w:hAnsi="Times New Roman" w:cs="Times New Roman"/>
          <w:sz w:val="26"/>
          <w:szCs w:val="26"/>
        </w:rPr>
        <w:t>% педагогов, работающих в общеобразовательных организациях;</w:t>
      </w:r>
    </w:p>
    <w:p w:rsidR="004F365B" w:rsidRPr="00F72876" w:rsidRDefault="007A392F" w:rsidP="00992419">
      <w:pPr>
        <w:pStyle w:val="af3"/>
        <w:ind w:firstLine="567"/>
        <w:jc w:val="both"/>
        <w:rPr>
          <w:rFonts w:ascii="Times New Roman" w:hAnsi="Times New Roman" w:cs="Times New Roman"/>
          <w:sz w:val="26"/>
          <w:szCs w:val="26"/>
        </w:rPr>
      </w:pPr>
      <w:r w:rsidRPr="00F72876">
        <w:rPr>
          <w:rFonts w:ascii="Times New Roman" w:hAnsi="Times New Roman" w:cs="Times New Roman"/>
          <w:sz w:val="26"/>
          <w:szCs w:val="26"/>
        </w:rPr>
        <w:t>4</w:t>
      </w:r>
      <w:r w:rsidR="00F72876" w:rsidRPr="00F72876">
        <w:rPr>
          <w:rFonts w:ascii="Times New Roman" w:hAnsi="Times New Roman" w:cs="Times New Roman"/>
          <w:sz w:val="26"/>
          <w:szCs w:val="26"/>
        </w:rPr>
        <w:t>7</w:t>
      </w:r>
      <w:r w:rsidR="00AA000F" w:rsidRPr="00F72876">
        <w:rPr>
          <w:rFonts w:ascii="Times New Roman" w:hAnsi="Times New Roman" w:cs="Times New Roman"/>
          <w:sz w:val="26"/>
          <w:szCs w:val="26"/>
        </w:rPr>
        <w:t>% педагого</w:t>
      </w:r>
      <w:r w:rsidR="00B27E74" w:rsidRPr="00F72876">
        <w:rPr>
          <w:rFonts w:ascii="Times New Roman" w:hAnsi="Times New Roman" w:cs="Times New Roman"/>
          <w:sz w:val="26"/>
          <w:szCs w:val="26"/>
        </w:rPr>
        <w:t>в</w:t>
      </w:r>
      <w:r w:rsidR="00AA000F" w:rsidRPr="00F72876">
        <w:rPr>
          <w:rFonts w:ascii="Times New Roman" w:hAnsi="Times New Roman" w:cs="Times New Roman"/>
          <w:sz w:val="26"/>
          <w:szCs w:val="26"/>
        </w:rPr>
        <w:t>, работающих в</w:t>
      </w:r>
      <w:r w:rsidR="00B27E74" w:rsidRPr="00F72876">
        <w:rPr>
          <w:rFonts w:ascii="Times New Roman" w:hAnsi="Times New Roman" w:cs="Times New Roman"/>
          <w:sz w:val="26"/>
          <w:szCs w:val="26"/>
        </w:rPr>
        <w:t xml:space="preserve"> </w:t>
      </w:r>
      <w:r w:rsidR="00AA000F" w:rsidRPr="00F72876">
        <w:rPr>
          <w:rFonts w:ascii="Times New Roman" w:hAnsi="Times New Roman" w:cs="Times New Roman"/>
          <w:sz w:val="26"/>
          <w:szCs w:val="26"/>
        </w:rPr>
        <w:t>дошкольных образовательных организациях;</w:t>
      </w:r>
    </w:p>
    <w:p w:rsidR="004F365B" w:rsidRPr="00AA6740" w:rsidRDefault="00C8524D" w:rsidP="00992419">
      <w:pPr>
        <w:pStyle w:val="af3"/>
        <w:ind w:firstLine="567"/>
        <w:jc w:val="both"/>
        <w:rPr>
          <w:rFonts w:ascii="Times New Roman" w:hAnsi="Times New Roman" w:cs="Times New Roman"/>
          <w:sz w:val="26"/>
          <w:szCs w:val="26"/>
        </w:rPr>
      </w:pPr>
      <w:r w:rsidRPr="00AA6740">
        <w:rPr>
          <w:rFonts w:ascii="Times New Roman" w:hAnsi="Times New Roman" w:cs="Times New Roman"/>
          <w:sz w:val="26"/>
          <w:szCs w:val="26"/>
        </w:rPr>
        <w:t>6</w:t>
      </w:r>
      <w:r w:rsidR="00AA6740" w:rsidRPr="00AA6740">
        <w:rPr>
          <w:rFonts w:ascii="Times New Roman" w:hAnsi="Times New Roman" w:cs="Times New Roman"/>
          <w:sz w:val="26"/>
          <w:szCs w:val="26"/>
        </w:rPr>
        <w:t>0</w:t>
      </w:r>
      <w:r w:rsidR="00AA6740">
        <w:rPr>
          <w:rFonts w:ascii="Times New Roman" w:hAnsi="Times New Roman" w:cs="Times New Roman"/>
          <w:sz w:val="26"/>
          <w:szCs w:val="26"/>
        </w:rPr>
        <w:t>% </w:t>
      </w:r>
      <w:r w:rsidR="00AA000F" w:rsidRPr="00AA6740">
        <w:rPr>
          <w:rFonts w:ascii="Times New Roman" w:hAnsi="Times New Roman" w:cs="Times New Roman"/>
          <w:sz w:val="26"/>
          <w:szCs w:val="26"/>
        </w:rPr>
        <w:t>педагогов, работающих в образовательных организациях дополнительного образования;</w:t>
      </w:r>
    </w:p>
    <w:p w:rsidR="00D826D8" w:rsidRPr="00AA6740" w:rsidRDefault="00AA6740" w:rsidP="00AA6740">
      <w:pPr>
        <w:pStyle w:val="af3"/>
        <w:ind w:firstLine="567"/>
        <w:jc w:val="both"/>
        <w:rPr>
          <w:rFonts w:ascii="Times New Roman" w:hAnsi="Times New Roman" w:cs="Times New Roman"/>
          <w:sz w:val="26"/>
          <w:szCs w:val="26"/>
        </w:rPr>
      </w:pPr>
      <w:r w:rsidRPr="00AA6740">
        <w:rPr>
          <w:rFonts w:ascii="Times New Roman" w:hAnsi="Times New Roman" w:cs="Times New Roman"/>
          <w:sz w:val="26"/>
          <w:szCs w:val="26"/>
        </w:rPr>
        <w:t>93</w:t>
      </w:r>
      <w:r w:rsidR="00AA000F" w:rsidRPr="00AA6740">
        <w:rPr>
          <w:rFonts w:ascii="Times New Roman" w:hAnsi="Times New Roman" w:cs="Times New Roman"/>
          <w:sz w:val="26"/>
          <w:szCs w:val="26"/>
        </w:rPr>
        <w:t>% педагогов профессиональ</w:t>
      </w:r>
      <w:r w:rsidR="00C8524D" w:rsidRPr="00AA6740">
        <w:rPr>
          <w:rFonts w:ascii="Times New Roman" w:hAnsi="Times New Roman" w:cs="Times New Roman"/>
          <w:sz w:val="26"/>
          <w:szCs w:val="26"/>
        </w:rPr>
        <w:t>ных образовательных организаций.</w:t>
      </w:r>
    </w:p>
    <w:p w:rsidR="00AA6740" w:rsidRDefault="00AA6740" w:rsidP="00AA6740">
      <w:pPr>
        <w:pStyle w:val="af3"/>
        <w:ind w:firstLine="567"/>
        <w:jc w:val="both"/>
        <w:rPr>
          <w:rFonts w:ascii="Times New Roman" w:hAnsi="Times New Roman" w:cs="Times New Roman"/>
          <w:sz w:val="26"/>
          <w:szCs w:val="26"/>
          <w:highlight w:val="yellow"/>
        </w:rPr>
      </w:pPr>
    </w:p>
    <w:p w:rsidR="00AA6740" w:rsidRPr="00E952D4" w:rsidRDefault="00AA6740" w:rsidP="00AA6740">
      <w:pPr>
        <w:pStyle w:val="af3"/>
        <w:ind w:firstLine="567"/>
        <w:jc w:val="both"/>
        <w:rPr>
          <w:rFonts w:ascii="Times New Roman" w:hAnsi="Times New Roman" w:cs="Times New Roman"/>
          <w:sz w:val="26"/>
          <w:szCs w:val="26"/>
          <w:highlight w:val="yellow"/>
        </w:rPr>
      </w:pPr>
      <w:r w:rsidRPr="00E952D4">
        <w:rPr>
          <w:rFonts w:ascii="Times New Roman" w:hAnsi="Times New Roman" w:cs="Times New Roman"/>
          <w:noProof/>
          <w:sz w:val="26"/>
          <w:szCs w:val="26"/>
          <w:highlight w:val="yellow"/>
        </w:rPr>
        <w:drawing>
          <wp:anchor distT="0" distB="0" distL="114300" distR="114300" simplePos="0" relativeHeight="251667968" behindDoc="1" locked="0" layoutInCell="1" allowOverlap="1" wp14:anchorId="40B61371" wp14:editId="2414A541">
            <wp:simplePos x="0" y="0"/>
            <wp:positionH relativeFrom="column">
              <wp:posOffset>558165</wp:posOffset>
            </wp:positionH>
            <wp:positionV relativeFrom="paragraph">
              <wp:posOffset>14605</wp:posOffset>
            </wp:positionV>
            <wp:extent cx="4152900" cy="2000250"/>
            <wp:effectExtent l="0" t="0" r="0" b="0"/>
            <wp:wrapSquare wrapText="bothSides"/>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rsidR="007B4536" w:rsidRPr="00E952D4" w:rsidRDefault="007B4536" w:rsidP="004F365B">
      <w:pPr>
        <w:pStyle w:val="af3"/>
        <w:ind w:firstLine="567"/>
        <w:jc w:val="both"/>
        <w:rPr>
          <w:rFonts w:ascii="Times New Roman" w:hAnsi="Times New Roman" w:cs="Times New Roman"/>
          <w:sz w:val="26"/>
          <w:szCs w:val="26"/>
          <w:highlight w:val="yellow"/>
        </w:rPr>
      </w:pPr>
    </w:p>
    <w:p w:rsidR="00B27E74" w:rsidRPr="00E952D4" w:rsidRDefault="00B27E74" w:rsidP="004F365B">
      <w:pPr>
        <w:pStyle w:val="af3"/>
        <w:ind w:firstLine="567"/>
        <w:jc w:val="both"/>
        <w:rPr>
          <w:rFonts w:ascii="Times New Roman" w:hAnsi="Times New Roman" w:cs="Times New Roman"/>
          <w:sz w:val="26"/>
          <w:szCs w:val="26"/>
          <w:highlight w:val="yellow"/>
        </w:rPr>
      </w:pPr>
    </w:p>
    <w:p w:rsidR="00B27E74" w:rsidRPr="00E952D4" w:rsidRDefault="00B27E74" w:rsidP="004F365B">
      <w:pPr>
        <w:pStyle w:val="af3"/>
        <w:ind w:firstLine="567"/>
        <w:jc w:val="both"/>
        <w:rPr>
          <w:rFonts w:ascii="Times New Roman" w:hAnsi="Times New Roman" w:cs="Times New Roman"/>
          <w:sz w:val="26"/>
          <w:szCs w:val="26"/>
          <w:highlight w:val="yellow"/>
        </w:rPr>
      </w:pPr>
    </w:p>
    <w:p w:rsidR="00B27E74" w:rsidRPr="00E952D4" w:rsidRDefault="00B27E74" w:rsidP="004F365B">
      <w:pPr>
        <w:pStyle w:val="af3"/>
        <w:ind w:firstLine="567"/>
        <w:jc w:val="both"/>
        <w:rPr>
          <w:rFonts w:ascii="Times New Roman" w:hAnsi="Times New Roman" w:cs="Times New Roman"/>
          <w:sz w:val="26"/>
          <w:szCs w:val="26"/>
          <w:highlight w:val="yellow"/>
        </w:rPr>
      </w:pPr>
    </w:p>
    <w:p w:rsidR="00B27E74" w:rsidRPr="00E952D4" w:rsidRDefault="00B27E74" w:rsidP="004F365B">
      <w:pPr>
        <w:pStyle w:val="af3"/>
        <w:ind w:firstLine="567"/>
        <w:jc w:val="both"/>
        <w:rPr>
          <w:rFonts w:ascii="Times New Roman" w:hAnsi="Times New Roman" w:cs="Times New Roman"/>
          <w:sz w:val="26"/>
          <w:szCs w:val="26"/>
          <w:highlight w:val="yellow"/>
        </w:rPr>
      </w:pPr>
    </w:p>
    <w:p w:rsidR="00B27E74" w:rsidRPr="00E952D4" w:rsidRDefault="00B27E74" w:rsidP="004F365B">
      <w:pPr>
        <w:pStyle w:val="af3"/>
        <w:ind w:firstLine="567"/>
        <w:jc w:val="both"/>
        <w:rPr>
          <w:rFonts w:ascii="Times New Roman" w:hAnsi="Times New Roman" w:cs="Times New Roman"/>
          <w:sz w:val="26"/>
          <w:szCs w:val="26"/>
          <w:highlight w:val="yellow"/>
        </w:rPr>
      </w:pPr>
    </w:p>
    <w:p w:rsidR="00B27E74" w:rsidRPr="00E952D4" w:rsidRDefault="00B27E74" w:rsidP="004F365B">
      <w:pPr>
        <w:pStyle w:val="af3"/>
        <w:ind w:firstLine="567"/>
        <w:jc w:val="both"/>
        <w:rPr>
          <w:rFonts w:ascii="Times New Roman" w:hAnsi="Times New Roman" w:cs="Times New Roman"/>
          <w:sz w:val="26"/>
          <w:szCs w:val="26"/>
          <w:highlight w:val="yellow"/>
        </w:rPr>
      </w:pPr>
    </w:p>
    <w:p w:rsidR="00B27E74" w:rsidRPr="00E952D4" w:rsidRDefault="00B27E74" w:rsidP="004F365B">
      <w:pPr>
        <w:pStyle w:val="af3"/>
        <w:ind w:firstLine="567"/>
        <w:jc w:val="both"/>
        <w:rPr>
          <w:rFonts w:ascii="Times New Roman" w:hAnsi="Times New Roman" w:cs="Times New Roman"/>
          <w:sz w:val="26"/>
          <w:szCs w:val="26"/>
          <w:highlight w:val="yellow"/>
        </w:rPr>
      </w:pPr>
    </w:p>
    <w:p w:rsidR="00B27E74" w:rsidRPr="00E952D4" w:rsidRDefault="00B27E74" w:rsidP="004F365B">
      <w:pPr>
        <w:pStyle w:val="af3"/>
        <w:ind w:firstLine="567"/>
        <w:jc w:val="both"/>
        <w:rPr>
          <w:rFonts w:ascii="Times New Roman" w:hAnsi="Times New Roman" w:cs="Times New Roman"/>
          <w:sz w:val="26"/>
          <w:szCs w:val="26"/>
          <w:highlight w:val="yellow"/>
        </w:rPr>
      </w:pPr>
    </w:p>
    <w:p w:rsidR="000037AE" w:rsidRPr="00E952D4" w:rsidRDefault="000037AE" w:rsidP="004F365B">
      <w:pPr>
        <w:pStyle w:val="af3"/>
        <w:ind w:firstLine="567"/>
        <w:jc w:val="both"/>
        <w:rPr>
          <w:rFonts w:ascii="Times New Roman" w:hAnsi="Times New Roman" w:cs="Times New Roman"/>
          <w:i/>
          <w:highlight w:val="yellow"/>
        </w:rPr>
      </w:pPr>
    </w:p>
    <w:p w:rsidR="00B07D17" w:rsidRPr="00AA6740" w:rsidRDefault="00AA000F" w:rsidP="004F365B">
      <w:pPr>
        <w:pStyle w:val="af3"/>
        <w:ind w:firstLine="567"/>
        <w:jc w:val="both"/>
        <w:rPr>
          <w:rFonts w:ascii="Times New Roman" w:hAnsi="Times New Roman" w:cs="Times New Roman"/>
          <w:i/>
        </w:rPr>
      </w:pPr>
      <w:r w:rsidRPr="00AA6740">
        <w:rPr>
          <w:rFonts w:ascii="Times New Roman" w:hAnsi="Times New Roman" w:cs="Times New Roman"/>
          <w:i/>
        </w:rPr>
        <w:t xml:space="preserve">Рис. </w:t>
      </w:r>
      <w:r w:rsidR="00FD1B2F" w:rsidRPr="00AA6740">
        <w:rPr>
          <w:rFonts w:ascii="Times New Roman" w:hAnsi="Times New Roman" w:cs="Times New Roman"/>
          <w:i/>
        </w:rPr>
        <w:t>Доля</w:t>
      </w:r>
      <w:r w:rsidRPr="00AA6740">
        <w:rPr>
          <w:rFonts w:ascii="Times New Roman" w:hAnsi="Times New Roman" w:cs="Times New Roman"/>
          <w:i/>
        </w:rPr>
        <w:t xml:space="preserve"> педагогов с высшим профессиональным образованием</w:t>
      </w:r>
      <w:r w:rsidR="00B07D17" w:rsidRPr="00AA6740">
        <w:rPr>
          <w:rFonts w:ascii="Times New Roman" w:hAnsi="Times New Roman" w:cs="Times New Roman"/>
          <w:i/>
        </w:rPr>
        <w:t xml:space="preserve"> в общем количестве педагогов по видам образовательных организаций</w:t>
      </w:r>
      <w:r w:rsidR="00762562" w:rsidRPr="00AA6740">
        <w:rPr>
          <w:rFonts w:ascii="Times New Roman" w:hAnsi="Times New Roman" w:cs="Times New Roman"/>
          <w:i/>
        </w:rPr>
        <w:t xml:space="preserve">, </w:t>
      </w:r>
      <w:r w:rsidR="00FD1B2F" w:rsidRPr="00AA6740">
        <w:rPr>
          <w:rFonts w:ascii="Times New Roman" w:hAnsi="Times New Roman" w:cs="Times New Roman"/>
          <w:i/>
        </w:rPr>
        <w:t>%</w:t>
      </w:r>
      <w:r w:rsidR="00762562" w:rsidRPr="00AA6740">
        <w:rPr>
          <w:rFonts w:ascii="Times New Roman" w:hAnsi="Times New Roman" w:cs="Times New Roman"/>
          <w:i/>
        </w:rPr>
        <w:t>.</w:t>
      </w:r>
    </w:p>
    <w:p w:rsidR="00831FD2" w:rsidRPr="00AA6740" w:rsidRDefault="00831FD2" w:rsidP="004F365B">
      <w:pPr>
        <w:pStyle w:val="af3"/>
        <w:jc w:val="both"/>
        <w:rPr>
          <w:rFonts w:ascii="Times New Roman" w:hAnsi="Times New Roman" w:cs="Times New Roman"/>
          <w:sz w:val="26"/>
          <w:szCs w:val="26"/>
        </w:rPr>
      </w:pPr>
    </w:p>
    <w:p w:rsidR="007A392F" w:rsidRPr="00E952D4" w:rsidRDefault="007A392F" w:rsidP="004F365B">
      <w:pPr>
        <w:pStyle w:val="af3"/>
        <w:ind w:firstLine="567"/>
        <w:jc w:val="both"/>
        <w:rPr>
          <w:rFonts w:ascii="Times New Roman" w:hAnsi="Times New Roman" w:cs="Times New Roman"/>
          <w:sz w:val="26"/>
          <w:szCs w:val="26"/>
          <w:highlight w:val="yellow"/>
        </w:rPr>
      </w:pPr>
    </w:p>
    <w:p w:rsidR="00C47869" w:rsidRPr="00AA6740" w:rsidRDefault="00C47869" w:rsidP="004F365B">
      <w:pPr>
        <w:pStyle w:val="af3"/>
        <w:ind w:firstLine="567"/>
        <w:jc w:val="both"/>
        <w:rPr>
          <w:rFonts w:ascii="Times New Roman" w:hAnsi="Times New Roman" w:cs="Times New Roman"/>
          <w:sz w:val="26"/>
          <w:szCs w:val="26"/>
        </w:rPr>
      </w:pPr>
      <w:r w:rsidRPr="00AA6740">
        <w:rPr>
          <w:rFonts w:ascii="Times New Roman" w:hAnsi="Times New Roman" w:cs="Times New Roman"/>
          <w:sz w:val="26"/>
          <w:szCs w:val="26"/>
        </w:rPr>
        <w:t>В общем чи</w:t>
      </w:r>
      <w:r w:rsidR="007A392F" w:rsidRPr="00AA6740">
        <w:rPr>
          <w:rFonts w:ascii="Times New Roman" w:hAnsi="Times New Roman" w:cs="Times New Roman"/>
          <w:sz w:val="26"/>
          <w:szCs w:val="26"/>
        </w:rPr>
        <w:t>сле педагогических работников 26</w:t>
      </w:r>
      <w:r w:rsidR="00AA6740" w:rsidRPr="00AA6740">
        <w:rPr>
          <w:rFonts w:ascii="Times New Roman" w:hAnsi="Times New Roman" w:cs="Times New Roman"/>
          <w:sz w:val="26"/>
          <w:szCs w:val="26"/>
        </w:rPr>
        <w:t>,4</w:t>
      </w:r>
      <w:r w:rsidRPr="00AA6740">
        <w:rPr>
          <w:rFonts w:ascii="Times New Roman" w:hAnsi="Times New Roman" w:cs="Times New Roman"/>
          <w:sz w:val="26"/>
          <w:szCs w:val="26"/>
        </w:rPr>
        <w:t>% педагогов</w:t>
      </w:r>
      <w:r w:rsidR="00E62B6A" w:rsidRPr="00AA6740">
        <w:rPr>
          <w:rFonts w:ascii="Times New Roman" w:hAnsi="Times New Roman" w:cs="Times New Roman"/>
          <w:sz w:val="26"/>
          <w:szCs w:val="26"/>
        </w:rPr>
        <w:t xml:space="preserve"> (</w:t>
      </w:r>
      <w:r w:rsidR="00AA6740" w:rsidRPr="00AA6740">
        <w:rPr>
          <w:rFonts w:ascii="Times New Roman" w:hAnsi="Times New Roman" w:cs="Times New Roman"/>
          <w:sz w:val="26"/>
          <w:szCs w:val="26"/>
        </w:rPr>
        <w:t>увеличение на 0,4</w:t>
      </w:r>
      <w:r w:rsidR="00E62B6A" w:rsidRPr="00AA6740">
        <w:rPr>
          <w:rFonts w:ascii="Times New Roman" w:hAnsi="Times New Roman" w:cs="Times New Roman"/>
          <w:sz w:val="26"/>
          <w:szCs w:val="26"/>
        </w:rPr>
        <w:t xml:space="preserve">% по отношению к АППГ) </w:t>
      </w:r>
      <w:r w:rsidRPr="00AA6740">
        <w:rPr>
          <w:rFonts w:ascii="Times New Roman" w:hAnsi="Times New Roman" w:cs="Times New Roman"/>
          <w:sz w:val="26"/>
          <w:szCs w:val="26"/>
        </w:rPr>
        <w:t>в возрасте до 35 лет (</w:t>
      </w:r>
      <w:r w:rsidR="007A392F" w:rsidRPr="00AA6740">
        <w:rPr>
          <w:rFonts w:ascii="Times New Roman" w:hAnsi="Times New Roman" w:cs="Times New Roman"/>
          <w:sz w:val="26"/>
          <w:szCs w:val="26"/>
        </w:rPr>
        <w:t>36</w:t>
      </w:r>
      <w:r w:rsidR="00AA6740" w:rsidRPr="00AA6740">
        <w:rPr>
          <w:rFonts w:ascii="Times New Roman" w:hAnsi="Times New Roman" w:cs="Times New Roman"/>
          <w:sz w:val="26"/>
          <w:szCs w:val="26"/>
        </w:rPr>
        <w:t>8</w:t>
      </w:r>
      <w:r w:rsidR="00714B80" w:rsidRPr="00AA6740">
        <w:rPr>
          <w:rFonts w:ascii="Times New Roman" w:hAnsi="Times New Roman" w:cs="Times New Roman"/>
          <w:sz w:val="26"/>
          <w:szCs w:val="26"/>
        </w:rPr>
        <w:t xml:space="preserve"> человек</w:t>
      </w:r>
      <w:r w:rsidRPr="00AA6740">
        <w:rPr>
          <w:rFonts w:ascii="Times New Roman" w:hAnsi="Times New Roman" w:cs="Times New Roman"/>
          <w:sz w:val="26"/>
          <w:szCs w:val="26"/>
        </w:rPr>
        <w:t>).</w:t>
      </w:r>
    </w:p>
    <w:p w:rsidR="000037AE" w:rsidRPr="00E952D4" w:rsidRDefault="000037AE" w:rsidP="004F365B">
      <w:pPr>
        <w:pStyle w:val="af3"/>
        <w:ind w:firstLine="567"/>
        <w:jc w:val="both"/>
        <w:rPr>
          <w:rFonts w:ascii="Times New Roman" w:hAnsi="Times New Roman" w:cs="Times New Roman"/>
          <w:sz w:val="26"/>
          <w:szCs w:val="26"/>
          <w:highlight w:val="yellow"/>
        </w:rPr>
      </w:pPr>
    </w:p>
    <w:p w:rsidR="000037AE" w:rsidRPr="00E952D4" w:rsidRDefault="009642AA" w:rsidP="004F365B">
      <w:pPr>
        <w:pStyle w:val="af3"/>
        <w:ind w:firstLine="567"/>
        <w:jc w:val="both"/>
        <w:rPr>
          <w:rFonts w:ascii="Times New Roman" w:hAnsi="Times New Roman" w:cs="Times New Roman"/>
          <w:sz w:val="26"/>
          <w:szCs w:val="26"/>
          <w:highlight w:val="yellow"/>
        </w:rPr>
      </w:pPr>
      <w:r w:rsidRPr="00E952D4">
        <w:rPr>
          <w:rFonts w:ascii="Times New Roman" w:hAnsi="Times New Roman" w:cs="Times New Roman"/>
          <w:noProof/>
          <w:sz w:val="26"/>
          <w:szCs w:val="26"/>
          <w:highlight w:val="yellow"/>
        </w:rPr>
        <w:drawing>
          <wp:anchor distT="0" distB="0" distL="114300" distR="114300" simplePos="0" relativeHeight="251654656" behindDoc="0" locked="0" layoutInCell="1" allowOverlap="1" wp14:anchorId="471461DD" wp14:editId="73FB3E6A">
            <wp:simplePos x="0" y="0"/>
            <wp:positionH relativeFrom="column">
              <wp:posOffset>129540</wp:posOffset>
            </wp:positionH>
            <wp:positionV relativeFrom="paragraph">
              <wp:posOffset>136525</wp:posOffset>
            </wp:positionV>
            <wp:extent cx="5217160" cy="2487295"/>
            <wp:effectExtent l="0" t="0" r="0" b="0"/>
            <wp:wrapNone/>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rsidR="008A49AF" w:rsidRPr="00E952D4" w:rsidRDefault="008A49AF" w:rsidP="004F365B">
      <w:pPr>
        <w:pStyle w:val="af3"/>
        <w:ind w:firstLine="567"/>
        <w:jc w:val="both"/>
        <w:rPr>
          <w:rFonts w:ascii="Times New Roman" w:hAnsi="Times New Roman" w:cs="Times New Roman"/>
          <w:sz w:val="26"/>
          <w:szCs w:val="26"/>
          <w:highlight w:val="yellow"/>
        </w:rPr>
      </w:pPr>
    </w:p>
    <w:p w:rsidR="00992419" w:rsidRPr="00E952D4" w:rsidRDefault="00992419" w:rsidP="004F365B">
      <w:pPr>
        <w:pStyle w:val="af3"/>
        <w:ind w:firstLine="567"/>
        <w:jc w:val="both"/>
        <w:rPr>
          <w:rFonts w:ascii="Times New Roman" w:hAnsi="Times New Roman" w:cs="Times New Roman"/>
          <w:sz w:val="26"/>
          <w:szCs w:val="26"/>
          <w:highlight w:val="yellow"/>
        </w:rPr>
      </w:pPr>
    </w:p>
    <w:p w:rsidR="00992419" w:rsidRPr="00E952D4" w:rsidRDefault="00992419" w:rsidP="004F365B">
      <w:pPr>
        <w:pStyle w:val="af3"/>
        <w:ind w:firstLine="567"/>
        <w:jc w:val="both"/>
        <w:rPr>
          <w:rFonts w:ascii="Times New Roman" w:hAnsi="Times New Roman" w:cs="Times New Roman"/>
          <w:sz w:val="26"/>
          <w:szCs w:val="26"/>
          <w:highlight w:val="yellow"/>
        </w:rPr>
      </w:pPr>
    </w:p>
    <w:p w:rsidR="008A49AF" w:rsidRPr="00E952D4" w:rsidRDefault="008A49AF" w:rsidP="004F365B">
      <w:pPr>
        <w:pStyle w:val="af3"/>
        <w:ind w:firstLine="567"/>
        <w:jc w:val="both"/>
        <w:rPr>
          <w:rFonts w:ascii="Times New Roman" w:hAnsi="Times New Roman" w:cs="Times New Roman"/>
          <w:sz w:val="26"/>
          <w:szCs w:val="26"/>
          <w:highlight w:val="yellow"/>
        </w:rPr>
      </w:pPr>
    </w:p>
    <w:p w:rsidR="00992419" w:rsidRPr="00E952D4" w:rsidRDefault="00992419" w:rsidP="004F365B">
      <w:pPr>
        <w:pStyle w:val="af3"/>
        <w:ind w:firstLine="567"/>
        <w:jc w:val="both"/>
        <w:rPr>
          <w:rFonts w:ascii="Times New Roman" w:hAnsi="Times New Roman" w:cs="Times New Roman"/>
          <w:sz w:val="26"/>
          <w:szCs w:val="26"/>
          <w:highlight w:val="yellow"/>
        </w:rPr>
      </w:pPr>
    </w:p>
    <w:p w:rsidR="00992419" w:rsidRPr="00E952D4" w:rsidRDefault="00992419" w:rsidP="004F365B">
      <w:pPr>
        <w:pStyle w:val="af3"/>
        <w:ind w:firstLine="567"/>
        <w:jc w:val="both"/>
        <w:rPr>
          <w:rFonts w:ascii="Times New Roman" w:hAnsi="Times New Roman" w:cs="Times New Roman"/>
          <w:sz w:val="26"/>
          <w:szCs w:val="26"/>
          <w:highlight w:val="yellow"/>
        </w:rPr>
      </w:pPr>
    </w:p>
    <w:p w:rsidR="008A49AF" w:rsidRPr="00E952D4" w:rsidRDefault="008A49AF" w:rsidP="004F365B">
      <w:pPr>
        <w:pStyle w:val="af3"/>
        <w:ind w:firstLine="567"/>
        <w:jc w:val="both"/>
        <w:rPr>
          <w:rFonts w:ascii="Times New Roman" w:hAnsi="Times New Roman" w:cs="Times New Roman"/>
          <w:sz w:val="26"/>
          <w:szCs w:val="26"/>
          <w:highlight w:val="yellow"/>
        </w:rPr>
      </w:pPr>
    </w:p>
    <w:p w:rsidR="008A49AF" w:rsidRPr="00E952D4" w:rsidRDefault="008A49AF" w:rsidP="004F365B">
      <w:pPr>
        <w:pStyle w:val="af3"/>
        <w:ind w:firstLine="567"/>
        <w:jc w:val="both"/>
        <w:rPr>
          <w:rFonts w:ascii="Times New Roman" w:hAnsi="Times New Roman" w:cs="Times New Roman"/>
          <w:sz w:val="26"/>
          <w:szCs w:val="26"/>
          <w:highlight w:val="yellow"/>
        </w:rPr>
      </w:pPr>
    </w:p>
    <w:p w:rsidR="008A49AF" w:rsidRPr="00E952D4" w:rsidRDefault="008A49AF" w:rsidP="004F365B">
      <w:pPr>
        <w:pStyle w:val="af3"/>
        <w:ind w:firstLine="567"/>
        <w:jc w:val="both"/>
        <w:rPr>
          <w:rFonts w:ascii="Times New Roman" w:hAnsi="Times New Roman" w:cs="Times New Roman"/>
          <w:sz w:val="26"/>
          <w:szCs w:val="26"/>
          <w:highlight w:val="yellow"/>
        </w:rPr>
      </w:pPr>
    </w:p>
    <w:p w:rsidR="008A49AF" w:rsidRPr="00E952D4" w:rsidRDefault="008A49AF" w:rsidP="004F365B">
      <w:pPr>
        <w:pStyle w:val="af3"/>
        <w:ind w:firstLine="567"/>
        <w:jc w:val="both"/>
        <w:rPr>
          <w:rFonts w:ascii="Times New Roman" w:hAnsi="Times New Roman" w:cs="Times New Roman"/>
          <w:sz w:val="26"/>
          <w:szCs w:val="26"/>
          <w:highlight w:val="yellow"/>
        </w:rPr>
      </w:pPr>
    </w:p>
    <w:p w:rsidR="008A49AF" w:rsidRPr="00E952D4" w:rsidRDefault="008A49AF" w:rsidP="004F365B">
      <w:pPr>
        <w:pStyle w:val="af3"/>
        <w:ind w:firstLine="567"/>
        <w:jc w:val="both"/>
        <w:rPr>
          <w:rFonts w:ascii="Times New Roman" w:hAnsi="Times New Roman" w:cs="Times New Roman"/>
          <w:sz w:val="26"/>
          <w:szCs w:val="26"/>
          <w:highlight w:val="yellow"/>
        </w:rPr>
      </w:pPr>
    </w:p>
    <w:p w:rsidR="008A49AF" w:rsidRPr="00E952D4" w:rsidRDefault="008A49AF" w:rsidP="004F365B">
      <w:pPr>
        <w:pStyle w:val="af3"/>
        <w:ind w:firstLine="567"/>
        <w:jc w:val="both"/>
        <w:rPr>
          <w:rFonts w:ascii="Times New Roman" w:hAnsi="Times New Roman" w:cs="Times New Roman"/>
          <w:i/>
          <w:highlight w:val="yellow"/>
        </w:rPr>
      </w:pPr>
    </w:p>
    <w:p w:rsidR="00C47869" w:rsidRPr="00E952D4" w:rsidRDefault="00C47869" w:rsidP="004F365B">
      <w:pPr>
        <w:pStyle w:val="af3"/>
        <w:ind w:firstLine="567"/>
        <w:jc w:val="both"/>
        <w:rPr>
          <w:rFonts w:ascii="Times New Roman" w:hAnsi="Times New Roman" w:cs="Times New Roman"/>
          <w:sz w:val="26"/>
          <w:szCs w:val="26"/>
          <w:highlight w:val="yellow"/>
        </w:rPr>
      </w:pPr>
    </w:p>
    <w:p w:rsidR="000037AE" w:rsidRPr="00E952D4" w:rsidRDefault="000037AE" w:rsidP="009642AA">
      <w:pPr>
        <w:pStyle w:val="af3"/>
        <w:jc w:val="both"/>
        <w:rPr>
          <w:rFonts w:ascii="Times New Roman" w:hAnsi="Times New Roman" w:cs="Times New Roman"/>
          <w:sz w:val="26"/>
          <w:szCs w:val="26"/>
          <w:highlight w:val="yellow"/>
        </w:rPr>
      </w:pPr>
    </w:p>
    <w:p w:rsidR="00665F26" w:rsidRPr="00AA6740" w:rsidRDefault="00C47869" w:rsidP="004F365B">
      <w:pPr>
        <w:pStyle w:val="af3"/>
        <w:ind w:firstLine="567"/>
        <w:jc w:val="both"/>
        <w:rPr>
          <w:rFonts w:ascii="Times New Roman" w:hAnsi="Times New Roman" w:cs="Times New Roman"/>
          <w:sz w:val="26"/>
          <w:szCs w:val="26"/>
        </w:rPr>
      </w:pPr>
      <w:r w:rsidRPr="00AA6740">
        <w:rPr>
          <w:rFonts w:ascii="Times New Roman" w:hAnsi="Times New Roman" w:cs="Times New Roman"/>
          <w:sz w:val="26"/>
          <w:szCs w:val="26"/>
        </w:rPr>
        <w:t xml:space="preserve">В общем числе педагогических работников </w:t>
      </w:r>
      <w:r w:rsidR="00AA6740" w:rsidRPr="00AA6740">
        <w:rPr>
          <w:rFonts w:ascii="Times New Roman" w:hAnsi="Times New Roman" w:cs="Times New Roman"/>
          <w:sz w:val="26"/>
          <w:szCs w:val="26"/>
        </w:rPr>
        <w:t>12,9</w:t>
      </w:r>
      <w:r w:rsidRPr="00AA6740">
        <w:rPr>
          <w:rFonts w:ascii="Times New Roman" w:hAnsi="Times New Roman" w:cs="Times New Roman"/>
          <w:sz w:val="26"/>
          <w:szCs w:val="26"/>
        </w:rPr>
        <w:t xml:space="preserve">% педагогов </w:t>
      </w:r>
      <w:r w:rsidR="00712741" w:rsidRPr="00AA6740">
        <w:rPr>
          <w:rFonts w:ascii="Times New Roman" w:hAnsi="Times New Roman" w:cs="Times New Roman"/>
          <w:sz w:val="26"/>
          <w:szCs w:val="26"/>
        </w:rPr>
        <w:t>(</w:t>
      </w:r>
      <w:r w:rsidR="00AA6740" w:rsidRPr="00AA6740">
        <w:rPr>
          <w:rFonts w:ascii="Times New Roman" w:hAnsi="Times New Roman" w:cs="Times New Roman"/>
          <w:sz w:val="26"/>
          <w:szCs w:val="26"/>
        </w:rPr>
        <w:t>увеличение</w:t>
      </w:r>
      <w:r w:rsidR="00712741" w:rsidRPr="00AA6740">
        <w:rPr>
          <w:rFonts w:ascii="Times New Roman" w:hAnsi="Times New Roman" w:cs="Times New Roman"/>
          <w:sz w:val="26"/>
          <w:szCs w:val="26"/>
        </w:rPr>
        <w:t xml:space="preserve"> на </w:t>
      </w:r>
      <w:r w:rsidR="00AA6740" w:rsidRPr="00AA6740">
        <w:rPr>
          <w:rFonts w:ascii="Times New Roman" w:hAnsi="Times New Roman" w:cs="Times New Roman"/>
          <w:sz w:val="26"/>
          <w:szCs w:val="26"/>
        </w:rPr>
        <w:t>2,6</w:t>
      </w:r>
      <w:r w:rsidR="00712741" w:rsidRPr="00AA6740">
        <w:rPr>
          <w:rFonts w:ascii="Times New Roman" w:hAnsi="Times New Roman" w:cs="Times New Roman"/>
          <w:sz w:val="26"/>
          <w:szCs w:val="26"/>
        </w:rPr>
        <w:t xml:space="preserve">% по отношению к АППГ) </w:t>
      </w:r>
      <w:r w:rsidRPr="00AA6740">
        <w:rPr>
          <w:rFonts w:ascii="Times New Roman" w:hAnsi="Times New Roman" w:cs="Times New Roman"/>
          <w:sz w:val="26"/>
          <w:szCs w:val="26"/>
        </w:rPr>
        <w:t>имеют стаж до 5 лет (</w:t>
      </w:r>
      <w:r w:rsidR="00471DDB" w:rsidRPr="00AA6740">
        <w:rPr>
          <w:rFonts w:ascii="Times New Roman" w:hAnsi="Times New Roman" w:cs="Times New Roman"/>
          <w:sz w:val="26"/>
          <w:szCs w:val="26"/>
        </w:rPr>
        <w:t>1</w:t>
      </w:r>
      <w:r w:rsidR="00AA6740" w:rsidRPr="00AA6740">
        <w:rPr>
          <w:rFonts w:ascii="Times New Roman" w:hAnsi="Times New Roman" w:cs="Times New Roman"/>
          <w:sz w:val="26"/>
          <w:szCs w:val="26"/>
        </w:rPr>
        <w:t>79</w:t>
      </w:r>
      <w:r w:rsidRPr="00AA6740">
        <w:rPr>
          <w:rFonts w:ascii="Times New Roman" w:hAnsi="Times New Roman" w:cs="Times New Roman"/>
          <w:sz w:val="26"/>
          <w:szCs w:val="26"/>
        </w:rPr>
        <w:t xml:space="preserve"> человек).</w:t>
      </w:r>
    </w:p>
    <w:p w:rsidR="009642AA" w:rsidRPr="00E952D4" w:rsidRDefault="009642AA" w:rsidP="004F365B">
      <w:pPr>
        <w:pStyle w:val="af3"/>
        <w:ind w:firstLine="567"/>
        <w:jc w:val="both"/>
        <w:rPr>
          <w:rFonts w:ascii="Times New Roman" w:hAnsi="Times New Roman" w:cs="Times New Roman"/>
          <w:sz w:val="26"/>
          <w:szCs w:val="26"/>
          <w:highlight w:val="yellow"/>
        </w:rPr>
      </w:pPr>
    </w:p>
    <w:p w:rsidR="00FD1B2F" w:rsidRPr="00E952D4" w:rsidRDefault="00FD1B2F" w:rsidP="004F365B">
      <w:pPr>
        <w:pStyle w:val="ConsPlusNormal"/>
        <w:ind w:firstLine="567"/>
        <w:jc w:val="both"/>
        <w:rPr>
          <w:rFonts w:ascii="Times New Roman" w:eastAsia="Calibri" w:hAnsi="Times New Roman" w:cs="Times New Roman"/>
          <w:bCs/>
          <w:sz w:val="26"/>
          <w:szCs w:val="26"/>
          <w:highlight w:val="yellow"/>
        </w:rPr>
      </w:pPr>
      <w:r w:rsidRPr="00E952D4">
        <w:rPr>
          <w:rFonts w:ascii="Times New Roman" w:hAnsi="Times New Roman" w:cs="Times New Roman"/>
          <w:noProof/>
          <w:sz w:val="26"/>
          <w:szCs w:val="26"/>
          <w:highlight w:val="yellow"/>
        </w:rPr>
        <w:drawing>
          <wp:anchor distT="0" distB="0" distL="114300" distR="114300" simplePos="0" relativeHeight="251663872" behindDoc="0" locked="0" layoutInCell="1" allowOverlap="1" wp14:anchorId="08964E44" wp14:editId="09452D72">
            <wp:simplePos x="0" y="0"/>
            <wp:positionH relativeFrom="column">
              <wp:posOffset>278018</wp:posOffset>
            </wp:positionH>
            <wp:positionV relativeFrom="paragraph">
              <wp:posOffset>107166</wp:posOffset>
            </wp:positionV>
            <wp:extent cx="4988859" cy="2460811"/>
            <wp:effectExtent l="0" t="0" r="2540" b="0"/>
            <wp:wrapNone/>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rsidR="00FD1B2F" w:rsidRPr="00E952D4"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E952D4"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E952D4"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E952D4"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E952D4" w:rsidRDefault="00FD1B2F" w:rsidP="004F365B">
      <w:pPr>
        <w:pStyle w:val="ConsPlusNormal"/>
        <w:ind w:firstLine="567"/>
        <w:jc w:val="both"/>
        <w:rPr>
          <w:rFonts w:ascii="Times New Roman" w:eastAsia="Calibri" w:hAnsi="Times New Roman" w:cs="Times New Roman"/>
          <w:bCs/>
          <w:sz w:val="26"/>
          <w:szCs w:val="26"/>
          <w:highlight w:val="yellow"/>
        </w:rPr>
      </w:pPr>
    </w:p>
    <w:p w:rsidR="00FD1B2F" w:rsidRPr="00E952D4" w:rsidRDefault="00FD1B2F" w:rsidP="004F365B">
      <w:pPr>
        <w:pStyle w:val="ConsPlusNormal"/>
        <w:ind w:firstLine="567"/>
        <w:jc w:val="both"/>
        <w:rPr>
          <w:rFonts w:ascii="Times New Roman" w:eastAsia="Calibri" w:hAnsi="Times New Roman" w:cs="Times New Roman"/>
          <w:bCs/>
          <w:sz w:val="26"/>
          <w:szCs w:val="26"/>
          <w:highlight w:val="yellow"/>
        </w:rPr>
      </w:pPr>
    </w:p>
    <w:p w:rsidR="00A460EE" w:rsidRPr="00E952D4"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E952D4"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E952D4"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E952D4" w:rsidRDefault="00A460EE" w:rsidP="004F365B">
      <w:pPr>
        <w:pStyle w:val="ConsPlusNormal"/>
        <w:ind w:firstLine="567"/>
        <w:jc w:val="both"/>
        <w:rPr>
          <w:rFonts w:ascii="Times New Roman" w:eastAsia="Calibri" w:hAnsi="Times New Roman" w:cs="Times New Roman"/>
          <w:bCs/>
          <w:sz w:val="26"/>
          <w:szCs w:val="26"/>
          <w:highlight w:val="yellow"/>
        </w:rPr>
      </w:pPr>
    </w:p>
    <w:p w:rsidR="00A460EE" w:rsidRPr="00E952D4" w:rsidRDefault="00A460EE" w:rsidP="004F365B">
      <w:pPr>
        <w:pStyle w:val="ConsPlusNormal"/>
        <w:ind w:firstLine="567"/>
        <w:jc w:val="both"/>
        <w:rPr>
          <w:rFonts w:ascii="Times New Roman" w:eastAsia="Calibri" w:hAnsi="Times New Roman" w:cs="Times New Roman"/>
          <w:bCs/>
          <w:sz w:val="26"/>
          <w:szCs w:val="26"/>
          <w:highlight w:val="yellow"/>
        </w:rPr>
      </w:pPr>
    </w:p>
    <w:p w:rsidR="00FD1B2F" w:rsidRPr="00E952D4" w:rsidRDefault="00FD1B2F" w:rsidP="004F365B">
      <w:pPr>
        <w:pStyle w:val="ConsPlusNormal"/>
        <w:ind w:firstLine="567"/>
        <w:jc w:val="both"/>
        <w:rPr>
          <w:rFonts w:ascii="Times New Roman" w:eastAsia="Calibri" w:hAnsi="Times New Roman" w:cs="Times New Roman"/>
          <w:bCs/>
          <w:sz w:val="26"/>
          <w:szCs w:val="26"/>
          <w:highlight w:val="yellow"/>
        </w:rPr>
      </w:pPr>
    </w:p>
    <w:p w:rsidR="000037AE" w:rsidRPr="00E952D4" w:rsidRDefault="000037AE" w:rsidP="004F365B">
      <w:pPr>
        <w:pStyle w:val="ConsPlusNormal"/>
        <w:ind w:firstLine="567"/>
        <w:jc w:val="both"/>
        <w:rPr>
          <w:rFonts w:ascii="Times New Roman" w:eastAsia="Calibri" w:hAnsi="Times New Roman" w:cs="Times New Roman"/>
          <w:bCs/>
          <w:sz w:val="26"/>
          <w:szCs w:val="26"/>
          <w:highlight w:val="yellow"/>
        </w:rPr>
      </w:pPr>
    </w:p>
    <w:p w:rsidR="000037AE" w:rsidRPr="00E952D4" w:rsidRDefault="000037AE" w:rsidP="004F365B">
      <w:pPr>
        <w:pStyle w:val="ConsPlusNormal"/>
        <w:ind w:firstLine="567"/>
        <w:jc w:val="both"/>
        <w:rPr>
          <w:rFonts w:ascii="Times New Roman" w:eastAsia="Calibri" w:hAnsi="Times New Roman" w:cs="Times New Roman"/>
          <w:bCs/>
          <w:sz w:val="26"/>
          <w:szCs w:val="26"/>
          <w:highlight w:val="yellow"/>
        </w:rPr>
      </w:pPr>
    </w:p>
    <w:p w:rsidR="005C011F" w:rsidRPr="003B2D0A" w:rsidRDefault="005C011F" w:rsidP="004F365B">
      <w:pPr>
        <w:pStyle w:val="ConsPlusNormal"/>
        <w:ind w:firstLine="567"/>
        <w:jc w:val="both"/>
        <w:rPr>
          <w:rFonts w:ascii="Times New Roman" w:hAnsi="Times New Roman" w:cs="Times New Roman"/>
          <w:sz w:val="26"/>
          <w:szCs w:val="26"/>
        </w:rPr>
      </w:pPr>
      <w:r w:rsidRPr="003B2D0A">
        <w:rPr>
          <w:rFonts w:ascii="Times New Roman" w:eastAsia="Calibri" w:hAnsi="Times New Roman" w:cs="Times New Roman"/>
          <w:bCs/>
          <w:sz w:val="26"/>
          <w:szCs w:val="26"/>
        </w:rPr>
        <w:t>В округе осуществляется поддержка молодых специалистов в области образования</w:t>
      </w:r>
      <w:r w:rsidR="00FD6A7E" w:rsidRPr="003B2D0A">
        <w:rPr>
          <w:rFonts w:ascii="Times New Roman" w:eastAsia="Calibri" w:hAnsi="Times New Roman" w:cs="Times New Roman"/>
          <w:bCs/>
          <w:sz w:val="26"/>
          <w:szCs w:val="26"/>
        </w:rPr>
        <w:t>, приступающих к педагогической работе в образовательные организации в сельской местности</w:t>
      </w:r>
      <w:r w:rsidRPr="003B2D0A">
        <w:rPr>
          <w:rFonts w:ascii="Times New Roman" w:eastAsia="Calibri" w:hAnsi="Times New Roman" w:cs="Times New Roman"/>
          <w:bCs/>
          <w:sz w:val="26"/>
          <w:szCs w:val="26"/>
        </w:rPr>
        <w:t>. С</w:t>
      </w:r>
      <w:r w:rsidRPr="003B2D0A">
        <w:rPr>
          <w:rFonts w:ascii="Times New Roman" w:hAnsi="Times New Roman" w:cs="Times New Roman"/>
          <w:sz w:val="26"/>
          <w:szCs w:val="26"/>
        </w:rPr>
        <w:t>огласно постановлению Администрации НАО от 30.01.2013 № 24-п «Об утверждении Порядка предоставления единовременной выплаты молодым специалистам в сфере образования», молодым специалистам, окончившим образовательную организацию среднего профессионального образования, предоставляется выплата в размере 300,0 тысяч рублей, молодым специалистам, окончившим образовательную организацию высшего профессионального образования (высшего образования), - 500,0 тысяч рублей.</w:t>
      </w:r>
      <w:r w:rsidR="00FD6A7E" w:rsidRPr="003B2D0A">
        <w:rPr>
          <w:rFonts w:ascii="Times New Roman" w:hAnsi="Times New Roman" w:cs="Times New Roman"/>
          <w:sz w:val="26"/>
          <w:szCs w:val="26"/>
        </w:rPr>
        <w:t xml:space="preserve"> </w:t>
      </w:r>
    </w:p>
    <w:p w:rsidR="00D30190" w:rsidRPr="00272E42" w:rsidRDefault="00272E42" w:rsidP="00D30190">
      <w:pPr>
        <w:pStyle w:val="ConsPlusNormal"/>
        <w:ind w:firstLine="567"/>
        <w:jc w:val="both"/>
        <w:rPr>
          <w:rFonts w:ascii="Times New Roman" w:hAnsi="Times New Roman" w:cs="Times New Roman"/>
          <w:sz w:val="26"/>
          <w:szCs w:val="26"/>
        </w:rPr>
      </w:pPr>
      <w:r w:rsidRPr="00272E42">
        <w:rPr>
          <w:rFonts w:ascii="Times New Roman" w:hAnsi="Times New Roman" w:cs="Times New Roman"/>
          <w:sz w:val="26"/>
          <w:szCs w:val="26"/>
        </w:rPr>
        <w:t>В 2019-2020</w:t>
      </w:r>
      <w:r w:rsidR="00D30190" w:rsidRPr="00272E42">
        <w:rPr>
          <w:rFonts w:ascii="Times New Roman" w:hAnsi="Times New Roman" w:cs="Times New Roman"/>
          <w:sz w:val="26"/>
          <w:szCs w:val="26"/>
        </w:rPr>
        <w:t xml:space="preserve"> учебном году единовременная выплата произведена </w:t>
      </w:r>
      <w:r w:rsidRPr="00272E42">
        <w:rPr>
          <w:rFonts w:ascii="Times New Roman" w:hAnsi="Times New Roman" w:cs="Times New Roman"/>
          <w:sz w:val="26"/>
          <w:szCs w:val="26"/>
        </w:rPr>
        <w:t>3</w:t>
      </w:r>
      <w:r w:rsidR="00D30190" w:rsidRPr="00272E42">
        <w:rPr>
          <w:rFonts w:ascii="Times New Roman" w:hAnsi="Times New Roman" w:cs="Times New Roman"/>
          <w:sz w:val="26"/>
          <w:szCs w:val="26"/>
        </w:rPr>
        <w:t xml:space="preserve"> молодым </w:t>
      </w:r>
      <w:r w:rsidR="00D30190" w:rsidRPr="00272E42">
        <w:rPr>
          <w:rFonts w:ascii="Times New Roman" w:hAnsi="Times New Roman" w:cs="Times New Roman"/>
          <w:sz w:val="26"/>
          <w:szCs w:val="26"/>
        </w:rPr>
        <w:lastRenderedPageBreak/>
        <w:t xml:space="preserve">специалистам, учителю ГБОУ НАО «Средняя школа с. </w:t>
      </w:r>
      <w:r w:rsidRPr="00272E42">
        <w:rPr>
          <w:rFonts w:ascii="Times New Roman" w:hAnsi="Times New Roman" w:cs="Times New Roman"/>
          <w:sz w:val="26"/>
          <w:szCs w:val="26"/>
        </w:rPr>
        <w:t>Ома</w:t>
      </w:r>
      <w:r w:rsidR="00D30190" w:rsidRPr="00272E42">
        <w:rPr>
          <w:rFonts w:ascii="Times New Roman" w:hAnsi="Times New Roman" w:cs="Times New Roman"/>
          <w:sz w:val="26"/>
          <w:szCs w:val="26"/>
        </w:rPr>
        <w:t>» (выплата составила 500,0 тысяч рублей), учителю ГБОУ НАО «Основная школа п. Усть-</w:t>
      </w:r>
      <w:r w:rsidR="00EB227E" w:rsidRPr="00272E42">
        <w:rPr>
          <w:rFonts w:ascii="Times New Roman" w:hAnsi="Times New Roman" w:cs="Times New Roman"/>
          <w:sz w:val="26"/>
          <w:szCs w:val="26"/>
        </w:rPr>
        <w:t>К</w:t>
      </w:r>
      <w:r w:rsidR="00D30190" w:rsidRPr="00272E42">
        <w:rPr>
          <w:rFonts w:ascii="Times New Roman" w:hAnsi="Times New Roman" w:cs="Times New Roman"/>
          <w:sz w:val="26"/>
          <w:szCs w:val="26"/>
        </w:rPr>
        <w:t xml:space="preserve">ара» </w:t>
      </w:r>
      <w:r w:rsidRPr="00272E42">
        <w:rPr>
          <w:rFonts w:ascii="Times New Roman" w:hAnsi="Times New Roman" w:cs="Times New Roman"/>
          <w:sz w:val="26"/>
          <w:szCs w:val="26"/>
        </w:rPr>
        <w:t xml:space="preserve">и ГБОУ НАО «Основная школа п. Нельмин-Нос» </w:t>
      </w:r>
      <w:r w:rsidR="00D30190" w:rsidRPr="00272E42">
        <w:rPr>
          <w:rFonts w:ascii="Times New Roman" w:hAnsi="Times New Roman" w:cs="Times New Roman"/>
          <w:sz w:val="26"/>
          <w:szCs w:val="26"/>
        </w:rPr>
        <w:t xml:space="preserve">(выплата составила </w:t>
      </w:r>
      <w:r w:rsidRPr="00272E42">
        <w:rPr>
          <w:rFonts w:ascii="Times New Roman" w:hAnsi="Times New Roman" w:cs="Times New Roman"/>
          <w:sz w:val="26"/>
          <w:szCs w:val="26"/>
        </w:rPr>
        <w:t xml:space="preserve">по </w:t>
      </w:r>
      <w:r w:rsidR="00D30190" w:rsidRPr="00272E42">
        <w:rPr>
          <w:rFonts w:ascii="Times New Roman" w:hAnsi="Times New Roman" w:cs="Times New Roman"/>
          <w:sz w:val="26"/>
          <w:szCs w:val="26"/>
        </w:rPr>
        <w:t>300,0 тысяч рублей).</w:t>
      </w:r>
    </w:p>
    <w:p w:rsidR="000C043A" w:rsidRPr="00ED2F78" w:rsidRDefault="000C043A" w:rsidP="000C043A">
      <w:pPr>
        <w:pStyle w:val="af3"/>
        <w:ind w:firstLine="567"/>
        <w:jc w:val="both"/>
        <w:rPr>
          <w:rFonts w:ascii="Times New Roman" w:hAnsi="Times New Roman" w:cs="Times New Roman"/>
          <w:b/>
          <w:sz w:val="26"/>
          <w:szCs w:val="26"/>
        </w:rPr>
      </w:pPr>
      <w:r w:rsidRPr="00ED2F78">
        <w:rPr>
          <w:rFonts w:ascii="Times New Roman" w:hAnsi="Times New Roman" w:cs="Times New Roman"/>
          <w:sz w:val="26"/>
          <w:szCs w:val="26"/>
        </w:rPr>
        <w:t>В 20</w:t>
      </w:r>
      <w:r>
        <w:rPr>
          <w:rFonts w:ascii="Times New Roman" w:hAnsi="Times New Roman" w:cs="Times New Roman"/>
          <w:sz w:val="26"/>
          <w:szCs w:val="26"/>
        </w:rPr>
        <w:t>20</w:t>
      </w:r>
      <w:r w:rsidRPr="00ED2F78">
        <w:rPr>
          <w:rFonts w:ascii="Times New Roman" w:hAnsi="Times New Roman" w:cs="Times New Roman"/>
          <w:sz w:val="26"/>
          <w:szCs w:val="26"/>
        </w:rPr>
        <w:t xml:space="preserve"> году в соответствии с решением коллегии Департамента от 04.06.2020 № 1(40) и на основании приказа Министерства просвещения Российской Федерации № 138/н от 14.08.2020 г. ведомственными наградами награждены 44 педагогических работника:</w:t>
      </w:r>
      <w:r w:rsidRPr="00ED2F78">
        <w:rPr>
          <w:rFonts w:ascii="Times New Roman" w:eastAsia="Times New Roman" w:hAnsi="Times New Roman" w:cs="Times New Roman"/>
          <w:snapToGrid w:val="0"/>
          <w:color w:val="000000"/>
          <w:w w:val="1"/>
          <w:sz w:val="26"/>
          <w:szCs w:val="26"/>
          <w:bdr w:val="none" w:sz="0" w:space="0" w:color="auto" w:frame="1"/>
          <w:shd w:val="clear" w:color="auto" w:fill="000000"/>
        </w:rPr>
        <w:t xml:space="preserve"> </w:t>
      </w:r>
    </w:p>
    <w:p w:rsidR="000C043A" w:rsidRPr="000C3A48" w:rsidRDefault="000C043A" w:rsidP="000C043A">
      <w:pPr>
        <w:pStyle w:val="af3"/>
        <w:ind w:firstLine="567"/>
        <w:jc w:val="both"/>
        <w:rPr>
          <w:rFonts w:ascii="Times New Roman" w:hAnsi="Times New Roman" w:cs="Times New Roman"/>
          <w:sz w:val="26"/>
          <w:szCs w:val="26"/>
        </w:rPr>
      </w:pPr>
      <w:r w:rsidRPr="000C3A48">
        <w:rPr>
          <w:rFonts w:ascii="Times New Roman" w:hAnsi="Times New Roman" w:cs="Times New Roman"/>
          <w:sz w:val="26"/>
          <w:szCs w:val="26"/>
        </w:rPr>
        <w:t>нагрудным знаком «Почётный работник воспитания и просвещения Российской Федерации» - 1 представитель ИОГВ НАО в сфере образования, 2 работника общеобразовательных организаций, 2 работника организаций профессионального образования, 1 работник организации дополнительного образования;</w:t>
      </w:r>
    </w:p>
    <w:p w:rsidR="000C043A" w:rsidRDefault="000C043A" w:rsidP="000C043A">
      <w:pPr>
        <w:pStyle w:val="af3"/>
        <w:ind w:firstLine="567"/>
        <w:jc w:val="both"/>
        <w:rPr>
          <w:rFonts w:ascii="Times New Roman" w:hAnsi="Times New Roman" w:cs="Times New Roman"/>
          <w:sz w:val="26"/>
          <w:szCs w:val="26"/>
        </w:rPr>
      </w:pPr>
      <w:r w:rsidRPr="00330812">
        <w:rPr>
          <w:rFonts w:ascii="Times New Roman" w:hAnsi="Times New Roman" w:cs="Times New Roman"/>
          <w:sz w:val="26"/>
          <w:szCs w:val="26"/>
        </w:rPr>
        <w:t>почётной грамотой Министерства образования и науки Российской Федерации – 30 человек (4 представителя ИОГВ НАО в сфере образования, 13 работников общеобразовательных организаций, 5 работников организаций профессионального образования, 5 работников организаций дошкольного образования, 2 работника организации дополнительного образования, 1 работник ГБУ НАО «НРЦРО»)</w:t>
      </w:r>
      <w:r>
        <w:rPr>
          <w:rFonts w:ascii="Times New Roman" w:hAnsi="Times New Roman" w:cs="Times New Roman"/>
          <w:sz w:val="26"/>
          <w:szCs w:val="26"/>
        </w:rPr>
        <w:t>;</w:t>
      </w:r>
    </w:p>
    <w:p w:rsidR="000C043A" w:rsidRPr="00FC59F7" w:rsidRDefault="000C043A" w:rsidP="000C043A">
      <w:pPr>
        <w:pStyle w:val="af3"/>
        <w:ind w:firstLine="567"/>
        <w:jc w:val="both"/>
        <w:rPr>
          <w:rFonts w:ascii="Times New Roman" w:hAnsi="Times New Roman" w:cs="Times New Roman"/>
          <w:sz w:val="26"/>
          <w:szCs w:val="26"/>
        </w:rPr>
      </w:pPr>
      <w:r>
        <w:rPr>
          <w:rFonts w:ascii="Times New Roman" w:hAnsi="Times New Roman" w:cs="Times New Roman"/>
          <w:sz w:val="26"/>
          <w:szCs w:val="26"/>
        </w:rPr>
        <w:t>благодарностью</w:t>
      </w:r>
      <w:r w:rsidRPr="00330812">
        <w:rPr>
          <w:rFonts w:ascii="Times New Roman" w:hAnsi="Times New Roman" w:cs="Times New Roman"/>
          <w:sz w:val="26"/>
          <w:szCs w:val="26"/>
        </w:rPr>
        <w:t xml:space="preserve"> Министерства образования и науки Российской Федерации – </w:t>
      </w:r>
      <w:r>
        <w:rPr>
          <w:rFonts w:ascii="Times New Roman" w:hAnsi="Times New Roman" w:cs="Times New Roman"/>
          <w:sz w:val="26"/>
          <w:szCs w:val="26"/>
        </w:rPr>
        <w:t>8</w:t>
      </w:r>
      <w:r w:rsidRPr="00330812">
        <w:rPr>
          <w:rFonts w:ascii="Times New Roman" w:hAnsi="Times New Roman" w:cs="Times New Roman"/>
          <w:sz w:val="26"/>
          <w:szCs w:val="26"/>
        </w:rPr>
        <w:t xml:space="preserve"> человек (3 работник</w:t>
      </w:r>
      <w:r>
        <w:rPr>
          <w:rFonts w:ascii="Times New Roman" w:hAnsi="Times New Roman" w:cs="Times New Roman"/>
          <w:sz w:val="26"/>
          <w:szCs w:val="26"/>
        </w:rPr>
        <w:t>а</w:t>
      </w:r>
      <w:r w:rsidRPr="00330812">
        <w:rPr>
          <w:rFonts w:ascii="Times New Roman" w:hAnsi="Times New Roman" w:cs="Times New Roman"/>
          <w:sz w:val="26"/>
          <w:szCs w:val="26"/>
        </w:rPr>
        <w:t xml:space="preserve"> общеобразовательных организаций, </w:t>
      </w:r>
      <w:r>
        <w:rPr>
          <w:rFonts w:ascii="Times New Roman" w:hAnsi="Times New Roman" w:cs="Times New Roman"/>
          <w:sz w:val="26"/>
          <w:szCs w:val="26"/>
        </w:rPr>
        <w:t>3</w:t>
      </w:r>
      <w:r w:rsidRPr="00330812">
        <w:rPr>
          <w:rFonts w:ascii="Times New Roman" w:hAnsi="Times New Roman" w:cs="Times New Roman"/>
          <w:sz w:val="26"/>
          <w:szCs w:val="26"/>
        </w:rPr>
        <w:t xml:space="preserve"> работник</w:t>
      </w:r>
      <w:r>
        <w:rPr>
          <w:rFonts w:ascii="Times New Roman" w:hAnsi="Times New Roman" w:cs="Times New Roman"/>
          <w:sz w:val="26"/>
          <w:szCs w:val="26"/>
        </w:rPr>
        <w:t>а</w:t>
      </w:r>
      <w:r w:rsidRPr="00330812">
        <w:rPr>
          <w:rFonts w:ascii="Times New Roman" w:hAnsi="Times New Roman" w:cs="Times New Roman"/>
          <w:sz w:val="26"/>
          <w:szCs w:val="26"/>
        </w:rPr>
        <w:t xml:space="preserve"> организаций дошкольного образования, </w:t>
      </w:r>
      <w:r>
        <w:rPr>
          <w:rFonts w:ascii="Times New Roman" w:hAnsi="Times New Roman" w:cs="Times New Roman"/>
          <w:sz w:val="26"/>
          <w:szCs w:val="26"/>
        </w:rPr>
        <w:t>1</w:t>
      </w:r>
      <w:r w:rsidRPr="00330812">
        <w:rPr>
          <w:rFonts w:ascii="Times New Roman" w:hAnsi="Times New Roman" w:cs="Times New Roman"/>
          <w:sz w:val="26"/>
          <w:szCs w:val="26"/>
        </w:rPr>
        <w:t xml:space="preserve"> работник организации дополнительного образован</w:t>
      </w:r>
      <w:r>
        <w:rPr>
          <w:rFonts w:ascii="Times New Roman" w:hAnsi="Times New Roman" w:cs="Times New Roman"/>
          <w:sz w:val="26"/>
          <w:szCs w:val="26"/>
        </w:rPr>
        <w:t xml:space="preserve">ия, </w:t>
      </w:r>
      <w:r>
        <w:rPr>
          <w:rFonts w:ascii="Times New Roman" w:hAnsi="Times New Roman" w:cs="Times New Roman"/>
          <w:sz w:val="26"/>
          <w:szCs w:val="26"/>
        </w:rPr>
        <w:br/>
        <w:t>1 работник ГБУ НАО «НРЦРО»)</w:t>
      </w:r>
      <w:r w:rsidRPr="00330812">
        <w:rPr>
          <w:rFonts w:ascii="Times New Roman" w:hAnsi="Times New Roman" w:cs="Times New Roman"/>
          <w:sz w:val="26"/>
          <w:szCs w:val="26"/>
        </w:rPr>
        <w:t>.</w:t>
      </w:r>
    </w:p>
    <w:p w:rsidR="000C043A" w:rsidRPr="007F6733" w:rsidRDefault="000C043A" w:rsidP="000C043A">
      <w:pPr>
        <w:spacing w:after="0" w:line="240" w:lineRule="auto"/>
        <w:ind w:firstLine="709"/>
        <w:jc w:val="both"/>
        <w:rPr>
          <w:rFonts w:ascii="Times New Roman" w:hAnsi="Times New Roman" w:cs="Times New Roman"/>
          <w:sz w:val="26"/>
          <w:szCs w:val="26"/>
        </w:rPr>
      </w:pPr>
      <w:r w:rsidRPr="00793934">
        <w:rPr>
          <w:rFonts w:ascii="Times New Roman" w:hAnsi="Times New Roman" w:cs="Times New Roman"/>
          <w:sz w:val="26"/>
          <w:szCs w:val="26"/>
        </w:rPr>
        <w:t>В соответствии с постановлением губернатора Ненецкого автономного округа от 15.11.2010 № 29-пг «Об учреждении ежегодных премий губернатора Ненецкого автономного округа за выдающиеся достижения в области образования» в 201</w:t>
      </w:r>
      <w:r>
        <w:rPr>
          <w:rFonts w:ascii="Times New Roman" w:hAnsi="Times New Roman" w:cs="Times New Roman"/>
          <w:sz w:val="26"/>
          <w:szCs w:val="26"/>
        </w:rPr>
        <w:t>9</w:t>
      </w:r>
      <w:r w:rsidRPr="00793934">
        <w:rPr>
          <w:rFonts w:ascii="Times New Roman" w:hAnsi="Times New Roman" w:cs="Times New Roman"/>
          <w:sz w:val="26"/>
          <w:szCs w:val="26"/>
        </w:rPr>
        <w:t xml:space="preserve"> году 3 педагогическим работникам присуждены премии губернатора Ненецкого </w:t>
      </w:r>
      <w:r w:rsidRPr="007F6733">
        <w:rPr>
          <w:rFonts w:ascii="Times New Roman" w:hAnsi="Times New Roman" w:cs="Times New Roman"/>
          <w:sz w:val="26"/>
          <w:szCs w:val="26"/>
        </w:rPr>
        <w:t>автономного округа в размере 100 тысяч рублей:</w:t>
      </w:r>
    </w:p>
    <w:p w:rsidR="000C043A" w:rsidRPr="007F6733" w:rsidRDefault="000C043A" w:rsidP="000C043A">
      <w:pPr>
        <w:spacing w:after="0" w:line="240" w:lineRule="auto"/>
        <w:ind w:firstLine="709"/>
        <w:jc w:val="both"/>
        <w:rPr>
          <w:rFonts w:ascii="Times New Roman" w:hAnsi="Times New Roman" w:cs="Times New Roman"/>
          <w:sz w:val="26"/>
          <w:szCs w:val="26"/>
        </w:rPr>
      </w:pPr>
      <w:r w:rsidRPr="007F6733">
        <w:rPr>
          <w:rFonts w:ascii="Times New Roman" w:hAnsi="Times New Roman" w:cs="Times New Roman"/>
          <w:sz w:val="26"/>
          <w:szCs w:val="26"/>
        </w:rPr>
        <w:t xml:space="preserve">в номинации </w:t>
      </w:r>
      <w:r w:rsidRPr="007F6733">
        <w:rPr>
          <w:rFonts w:ascii="Times New Roman" w:hAnsi="Times New Roman" w:cs="Times New Roman"/>
          <w:bCs/>
          <w:sz w:val="26"/>
          <w:szCs w:val="26"/>
        </w:rPr>
        <w:t xml:space="preserve">«Педагог профессионального образования» - </w:t>
      </w:r>
      <w:r w:rsidRPr="007F6733">
        <w:rPr>
          <w:rFonts w:ascii="Times New Roman" w:hAnsi="Times New Roman" w:cs="Times New Roman"/>
          <w:sz w:val="26"/>
          <w:szCs w:val="26"/>
        </w:rPr>
        <w:t xml:space="preserve">преподавателю государственного бюджетного профессионального образовательного учреждения Ненецкого автономного округа </w:t>
      </w:r>
      <w:r w:rsidRPr="007F6733">
        <w:rPr>
          <w:rFonts w:ascii="Times New Roman" w:hAnsi="Times New Roman"/>
          <w:sz w:val="26"/>
          <w:szCs w:val="26"/>
        </w:rPr>
        <w:t xml:space="preserve">«Нарьян-Марский социально-гуманитарный </w:t>
      </w:r>
      <w:r>
        <w:rPr>
          <w:rFonts w:ascii="Times New Roman" w:hAnsi="Times New Roman"/>
          <w:sz w:val="26"/>
          <w:szCs w:val="26"/>
        </w:rPr>
        <w:t>колледж имени И.П. Выучейского»</w:t>
      </w:r>
      <w:r w:rsidRPr="007F6733">
        <w:rPr>
          <w:rFonts w:ascii="Times New Roman" w:hAnsi="Times New Roman" w:cs="Times New Roman"/>
          <w:sz w:val="26"/>
          <w:szCs w:val="26"/>
        </w:rPr>
        <w:t>;</w:t>
      </w:r>
    </w:p>
    <w:p w:rsidR="000C043A" w:rsidRPr="007F6733" w:rsidRDefault="000C043A" w:rsidP="000C043A">
      <w:pPr>
        <w:tabs>
          <w:tab w:val="left" w:pos="0"/>
        </w:tabs>
        <w:spacing w:after="0" w:line="240" w:lineRule="auto"/>
        <w:ind w:firstLine="709"/>
        <w:jc w:val="both"/>
        <w:rPr>
          <w:rFonts w:ascii="Times New Roman" w:hAnsi="Times New Roman" w:cs="Times New Roman"/>
          <w:sz w:val="26"/>
          <w:szCs w:val="26"/>
        </w:rPr>
      </w:pPr>
      <w:r w:rsidRPr="007F6733">
        <w:rPr>
          <w:rFonts w:ascii="Times New Roman" w:hAnsi="Times New Roman" w:cs="Times New Roman"/>
          <w:sz w:val="26"/>
          <w:szCs w:val="26"/>
        </w:rPr>
        <w:t xml:space="preserve">в номинации </w:t>
      </w:r>
      <w:r w:rsidRPr="007F6733">
        <w:rPr>
          <w:rFonts w:ascii="Times New Roman" w:hAnsi="Times New Roman"/>
          <w:sz w:val="26"/>
          <w:szCs w:val="26"/>
        </w:rPr>
        <w:t>«Учитель городской школы»</w:t>
      </w:r>
      <w:r w:rsidRPr="007F6733">
        <w:rPr>
          <w:rFonts w:ascii="Times New Roman" w:hAnsi="Times New Roman" w:cs="Times New Roman"/>
          <w:sz w:val="26"/>
          <w:szCs w:val="26"/>
        </w:rPr>
        <w:t xml:space="preserve"> -  </w:t>
      </w:r>
      <w:r w:rsidRPr="007F6733">
        <w:rPr>
          <w:rFonts w:ascii="Times New Roman" w:hAnsi="Times New Roman"/>
          <w:sz w:val="26"/>
          <w:szCs w:val="26"/>
        </w:rPr>
        <w:t>учител</w:t>
      </w:r>
      <w:r>
        <w:rPr>
          <w:rFonts w:ascii="Times New Roman" w:hAnsi="Times New Roman"/>
          <w:sz w:val="26"/>
          <w:szCs w:val="26"/>
        </w:rPr>
        <w:t>ю</w:t>
      </w:r>
      <w:r w:rsidRPr="007F6733">
        <w:rPr>
          <w:rFonts w:ascii="Times New Roman" w:hAnsi="Times New Roman"/>
          <w:sz w:val="26"/>
          <w:szCs w:val="26"/>
        </w:rPr>
        <w:t xml:space="preserve"> государственного бюджетного общеобразовательного учреждения Ненецкого автономного округа «Средняя школа № 1 г. Нарьян-Мара с углублённым изучением отдельных предметов имени П.М. Спирихина»</w:t>
      </w:r>
      <w:r w:rsidRPr="007F6733">
        <w:rPr>
          <w:rFonts w:ascii="Times New Roman" w:hAnsi="Times New Roman" w:cs="Times New Roman"/>
          <w:sz w:val="26"/>
          <w:szCs w:val="26"/>
        </w:rPr>
        <w:t xml:space="preserve">; </w:t>
      </w:r>
    </w:p>
    <w:p w:rsidR="009048EF" w:rsidRPr="00303A3C" w:rsidRDefault="000C043A" w:rsidP="00303A3C">
      <w:pPr>
        <w:tabs>
          <w:tab w:val="left" w:pos="0"/>
        </w:tabs>
        <w:spacing w:after="0" w:line="240" w:lineRule="auto"/>
        <w:ind w:firstLine="709"/>
        <w:jc w:val="both"/>
        <w:rPr>
          <w:rFonts w:ascii="Times New Roman" w:hAnsi="Times New Roman" w:cs="Times New Roman"/>
          <w:bCs/>
          <w:sz w:val="26"/>
          <w:szCs w:val="26"/>
          <w:highlight w:val="yellow"/>
        </w:rPr>
      </w:pPr>
      <w:r w:rsidRPr="007F6733">
        <w:rPr>
          <w:rFonts w:ascii="Times New Roman" w:hAnsi="Times New Roman" w:cs="Times New Roman"/>
          <w:sz w:val="26"/>
          <w:szCs w:val="26"/>
        </w:rPr>
        <w:t xml:space="preserve">в номинации </w:t>
      </w:r>
      <w:r w:rsidRPr="007F6733">
        <w:rPr>
          <w:rFonts w:ascii="Times New Roman" w:hAnsi="Times New Roman"/>
          <w:sz w:val="26"/>
          <w:szCs w:val="26"/>
        </w:rPr>
        <w:t>«Учитель сельской школы»</w:t>
      </w:r>
      <w:r w:rsidRPr="007F6733">
        <w:rPr>
          <w:rFonts w:ascii="Times New Roman" w:hAnsi="Times New Roman" w:cs="Times New Roman"/>
          <w:sz w:val="26"/>
          <w:szCs w:val="26"/>
        </w:rPr>
        <w:t xml:space="preserve"> - </w:t>
      </w:r>
      <w:r w:rsidRPr="007F6733">
        <w:rPr>
          <w:rFonts w:ascii="Times New Roman" w:hAnsi="Times New Roman"/>
          <w:sz w:val="26"/>
          <w:szCs w:val="26"/>
        </w:rPr>
        <w:t>учител</w:t>
      </w:r>
      <w:r>
        <w:rPr>
          <w:rFonts w:ascii="Times New Roman" w:hAnsi="Times New Roman"/>
          <w:sz w:val="26"/>
          <w:szCs w:val="26"/>
        </w:rPr>
        <w:t>ю</w:t>
      </w:r>
      <w:r w:rsidRPr="007F6733">
        <w:rPr>
          <w:rFonts w:ascii="Times New Roman" w:hAnsi="Times New Roman"/>
          <w:b/>
          <w:sz w:val="26"/>
          <w:szCs w:val="26"/>
        </w:rPr>
        <w:t xml:space="preserve"> </w:t>
      </w:r>
      <w:r w:rsidRPr="007F6733">
        <w:rPr>
          <w:rFonts w:ascii="Times New Roman" w:hAnsi="Times New Roman"/>
          <w:sz w:val="26"/>
          <w:szCs w:val="26"/>
        </w:rPr>
        <w:t>государственного бюджетного общеобразовательного учреждения Ненецкого автономного округа «Средняя школа п. Красное»</w:t>
      </w:r>
      <w:r w:rsidRPr="007F6733">
        <w:rPr>
          <w:rFonts w:ascii="Times New Roman" w:hAnsi="Times New Roman" w:cs="Times New Roman"/>
          <w:sz w:val="26"/>
          <w:szCs w:val="26"/>
        </w:rPr>
        <w:t>.</w:t>
      </w:r>
    </w:p>
    <w:p w:rsidR="005C011F" w:rsidRPr="00E952D4" w:rsidRDefault="005C011F" w:rsidP="00D826D8">
      <w:pPr>
        <w:pStyle w:val="af3"/>
        <w:ind w:firstLine="567"/>
        <w:jc w:val="center"/>
        <w:rPr>
          <w:rFonts w:ascii="Times New Roman" w:hAnsi="Times New Roman" w:cs="Times New Roman"/>
          <w:b/>
          <w:sz w:val="26"/>
          <w:szCs w:val="26"/>
          <w:highlight w:val="yellow"/>
        </w:rPr>
      </w:pPr>
    </w:p>
    <w:p w:rsidR="005C011F" w:rsidRPr="001D5BDB" w:rsidRDefault="005C011F" w:rsidP="00D826D8">
      <w:pPr>
        <w:pStyle w:val="af3"/>
        <w:jc w:val="center"/>
        <w:outlineLvl w:val="1"/>
        <w:rPr>
          <w:rFonts w:ascii="Times New Roman" w:hAnsi="Times New Roman" w:cs="Times New Roman"/>
          <w:b/>
          <w:color w:val="FF0000"/>
          <w:sz w:val="26"/>
          <w:szCs w:val="26"/>
        </w:rPr>
      </w:pPr>
      <w:bookmarkStart w:id="35" w:name="_Toc48389725"/>
      <w:r w:rsidRPr="001D5BDB">
        <w:rPr>
          <w:rFonts w:ascii="Times New Roman" w:hAnsi="Times New Roman" w:cs="Times New Roman"/>
          <w:b/>
          <w:sz w:val="26"/>
          <w:szCs w:val="26"/>
        </w:rPr>
        <w:t>Профессиональные конкурсы</w:t>
      </w:r>
      <w:bookmarkEnd w:id="35"/>
      <w:r w:rsidR="00B343F0" w:rsidRPr="001D5BDB">
        <w:rPr>
          <w:rFonts w:ascii="Times New Roman" w:hAnsi="Times New Roman" w:cs="Times New Roman"/>
          <w:b/>
          <w:sz w:val="26"/>
          <w:szCs w:val="26"/>
        </w:rPr>
        <w:t xml:space="preserve"> </w:t>
      </w:r>
    </w:p>
    <w:p w:rsidR="009C72D1" w:rsidRPr="00E952D4" w:rsidRDefault="009C72D1" w:rsidP="00D826D8">
      <w:pPr>
        <w:pStyle w:val="af3"/>
        <w:ind w:firstLine="567"/>
        <w:jc w:val="center"/>
        <w:rPr>
          <w:rFonts w:ascii="Times New Roman" w:hAnsi="Times New Roman" w:cs="Times New Roman"/>
          <w:b/>
          <w:sz w:val="26"/>
          <w:szCs w:val="26"/>
          <w:highlight w:val="yellow"/>
        </w:rPr>
      </w:pPr>
    </w:p>
    <w:p w:rsidR="00672040" w:rsidRPr="004E12F0" w:rsidRDefault="00672040"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4E12F0">
        <w:rPr>
          <w:rFonts w:ascii="Times New Roman" w:eastAsia="Calibri" w:hAnsi="Times New Roman" w:cs="Times New Roman"/>
          <w:bCs/>
          <w:sz w:val="26"/>
          <w:szCs w:val="26"/>
        </w:rPr>
        <w:t>В период с сентября по ноябрь 201</w:t>
      </w:r>
      <w:r w:rsidR="004E12F0" w:rsidRPr="004E12F0">
        <w:rPr>
          <w:rFonts w:ascii="Times New Roman" w:eastAsia="Calibri" w:hAnsi="Times New Roman" w:cs="Times New Roman"/>
          <w:bCs/>
          <w:sz w:val="26"/>
          <w:szCs w:val="26"/>
        </w:rPr>
        <w:t>9</w:t>
      </w:r>
      <w:r w:rsidRPr="004E12F0">
        <w:rPr>
          <w:rFonts w:ascii="Times New Roman" w:eastAsia="Calibri" w:hAnsi="Times New Roman" w:cs="Times New Roman"/>
          <w:bCs/>
          <w:sz w:val="26"/>
          <w:szCs w:val="26"/>
        </w:rPr>
        <w:t xml:space="preserve"> года призеры регионального конкурса педагогического мастерства «Профессионал года – 201</w:t>
      </w:r>
      <w:r w:rsidR="004E12F0" w:rsidRPr="004E12F0">
        <w:rPr>
          <w:rFonts w:ascii="Times New Roman" w:eastAsia="Calibri" w:hAnsi="Times New Roman" w:cs="Times New Roman"/>
          <w:bCs/>
          <w:sz w:val="26"/>
          <w:szCs w:val="26"/>
        </w:rPr>
        <w:t>9</w:t>
      </w:r>
      <w:r w:rsidRPr="004E12F0">
        <w:rPr>
          <w:rFonts w:ascii="Times New Roman" w:eastAsia="Calibri" w:hAnsi="Times New Roman" w:cs="Times New Roman"/>
          <w:bCs/>
          <w:sz w:val="26"/>
          <w:szCs w:val="26"/>
        </w:rPr>
        <w:t>» в номинациях «Учитель года», «Воспитатель года» приняли участие в финалах Всероссийских конкурсов «Учитель года Росс</w:t>
      </w:r>
      <w:r w:rsidR="00295CF3" w:rsidRPr="004E12F0">
        <w:rPr>
          <w:rFonts w:ascii="Times New Roman" w:eastAsia="Calibri" w:hAnsi="Times New Roman" w:cs="Times New Roman"/>
          <w:bCs/>
          <w:sz w:val="26"/>
          <w:szCs w:val="26"/>
        </w:rPr>
        <w:t>ии</w:t>
      </w:r>
      <w:r w:rsidRPr="004E12F0">
        <w:rPr>
          <w:rFonts w:ascii="Times New Roman" w:eastAsia="Calibri" w:hAnsi="Times New Roman" w:cs="Times New Roman"/>
          <w:bCs/>
          <w:sz w:val="26"/>
          <w:szCs w:val="26"/>
        </w:rPr>
        <w:t xml:space="preserve"> – 201</w:t>
      </w:r>
      <w:r w:rsidR="004E12F0" w:rsidRPr="004E12F0">
        <w:rPr>
          <w:rFonts w:ascii="Times New Roman" w:eastAsia="Calibri" w:hAnsi="Times New Roman" w:cs="Times New Roman"/>
          <w:bCs/>
          <w:sz w:val="26"/>
          <w:szCs w:val="26"/>
        </w:rPr>
        <w:t>9</w:t>
      </w:r>
      <w:r w:rsidRPr="004E12F0">
        <w:rPr>
          <w:rFonts w:ascii="Times New Roman" w:eastAsia="Calibri" w:hAnsi="Times New Roman" w:cs="Times New Roman"/>
          <w:bCs/>
          <w:sz w:val="26"/>
          <w:szCs w:val="26"/>
        </w:rPr>
        <w:t xml:space="preserve">», </w:t>
      </w:r>
      <w:r w:rsidR="00295CF3" w:rsidRPr="004E12F0">
        <w:rPr>
          <w:rFonts w:ascii="Times New Roman" w:eastAsia="Calibri" w:hAnsi="Times New Roman" w:cs="Times New Roman"/>
          <w:bCs/>
          <w:sz w:val="26"/>
          <w:szCs w:val="26"/>
        </w:rPr>
        <w:t>«</w:t>
      </w:r>
      <w:r w:rsidRPr="004E12F0">
        <w:rPr>
          <w:rFonts w:ascii="Times New Roman" w:eastAsia="Calibri" w:hAnsi="Times New Roman" w:cs="Times New Roman"/>
          <w:bCs/>
          <w:sz w:val="26"/>
          <w:szCs w:val="26"/>
        </w:rPr>
        <w:t>Воспитатель года России – 201</w:t>
      </w:r>
      <w:r w:rsidR="004E12F0" w:rsidRPr="004E12F0">
        <w:rPr>
          <w:rFonts w:ascii="Times New Roman" w:eastAsia="Calibri" w:hAnsi="Times New Roman" w:cs="Times New Roman"/>
          <w:bCs/>
          <w:sz w:val="26"/>
          <w:szCs w:val="26"/>
        </w:rPr>
        <w:t>9</w:t>
      </w:r>
      <w:r w:rsidRPr="004E12F0">
        <w:rPr>
          <w:rFonts w:ascii="Times New Roman" w:eastAsia="Calibri" w:hAnsi="Times New Roman" w:cs="Times New Roman"/>
          <w:bCs/>
          <w:sz w:val="26"/>
          <w:szCs w:val="26"/>
        </w:rPr>
        <w:t xml:space="preserve">». </w:t>
      </w:r>
    </w:p>
    <w:p w:rsidR="005C011F" w:rsidRPr="004E12F0" w:rsidRDefault="005C011F"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4E12F0">
        <w:rPr>
          <w:rFonts w:ascii="Times New Roman" w:eastAsia="Calibri" w:hAnsi="Times New Roman" w:cs="Times New Roman"/>
          <w:bCs/>
          <w:sz w:val="26"/>
          <w:szCs w:val="26"/>
        </w:rPr>
        <w:lastRenderedPageBreak/>
        <w:t>В первом полугодии 20</w:t>
      </w:r>
      <w:r w:rsidR="004E12F0" w:rsidRPr="004E12F0">
        <w:rPr>
          <w:rFonts w:ascii="Times New Roman" w:eastAsia="Calibri" w:hAnsi="Times New Roman" w:cs="Times New Roman"/>
          <w:bCs/>
          <w:sz w:val="26"/>
          <w:szCs w:val="26"/>
        </w:rPr>
        <w:t>20</w:t>
      </w:r>
      <w:r w:rsidRPr="004E12F0">
        <w:rPr>
          <w:rFonts w:ascii="Times New Roman" w:eastAsia="Calibri" w:hAnsi="Times New Roman" w:cs="Times New Roman"/>
          <w:bCs/>
          <w:sz w:val="26"/>
          <w:szCs w:val="26"/>
        </w:rPr>
        <w:t xml:space="preserve"> г. в округе состоялся </w:t>
      </w:r>
      <w:r w:rsidR="004E12F0" w:rsidRPr="004E12F0">
        <w:rPr>
          <w:rFonts w:ascii="Times New Roman" w:eastAsia="Calibri" w:hAnsi="Times New Roman" w:cs="Times New Roman"/>
          <w:bCs/>
          <w:sz w:val="26"/>
          <w:szCs w:val="26"/>
        </w:rPr>
        <w:t xml:space="preserve">заочный этап </w:t>
      </w:r>
      <w:r w:rsidRPr="004E12F0">
        <w:rPr>
          <w:rFonts w:ascii="Times New Roman" w:eastAsia="Calibri" w:hAnsi="Times New Roman" w:cs="Times New Roman"/>
          <w:bCs/>
          <w:sz w:val="26"/>
          <w:szCs w:val="26"/>
        </w:rPr>
        <w:t xml:space="preserve">региональный конкурс педагогического мастерства «Профессионал года </w:t>
      </w:r>
      <w:r w:rsidR="0080257F" w:rsidRPr="004E12F0">
        <w:rPr>
          <w:rFonts w:ascii="Times New Roman" w:eastAsia="Calibri" w:hAnsi="Times New Roman" w:cs="Times New Roman"/>
          <w:bCs/>
          <w:sz w:val="26"/>
          <w:szCs w:val="26"/>
        </w:rPr>
        <w:t>–</w:t>
      </w:r>
      <w:r w:rsidR="00A07B1F" w:rsidRPr="004E12F0">
        <w:rPr>
          <w:rFonts w:ascii="Times New Roman" w:eastAsia="Calibri" w:hAnsi="Times New Roman" w:cs="Times New Roman"/>
          <w:bCs/>
          <w:sz w:val="26"/>
          <w:szCs w:val="26"/>
        </w:rPr>
        <w:t xml:space="preserve"> </w:t>
      </w:r>
      <w:r w:rsidRPr="004E12F0">
        <w:rPr>
          <w:rFonts w:ascii="Times New Roman" w:eastAsia="Calibri" w:hAnsi="Times New Roman" w:cs="Times New Roman"/>
          <w:bCs/>
          <w:sz w:val="26"/>
          <w:szCs w:val="26"/>
        </w:rPr>
        <w:t>20</w:t>
      </w:r>
      <w:r w:rsidR="004E12F0" w:rsidRPr="004E12F0">
        <w:rPr>
          <w:rFonts w:ascii="Times New Roman" w:eastAsia="Calibri" w:hAnsi="Times New Roman" w:cs="Times New Roman"/>
          <w:bCs/>
          <w:sz w:val="26"/>
          <w:szCs w:val="26"/>
        </w:rPr>
        <w:t>20</w:t>
      </w:r>
      <w:r w:rsidRPr="004E12F0">
        <w:rPr>
          <w:rFonts w:ascii="Times New Roman" w:eastAsia="Calibri" w:hAnsi="Times New Roman" w:cs="Times New Roman"/>
          <w:bCs/>
          <w:sz w:val="26"/>
          <w:szCs w:val="26"/>
        </w:rPr>
        <w:t xml:space="preserve">» по </w:t>
      </w:r>
      <w:r w:rsidR="004E12F0" w:rsidRPr="004E12F0">
        <w:rPr>
          <w:rFonts w:ascii="Times New Roman" w:eastAsia="Calibri" w:hAnsi="Times New Roman" w:cs="Times New Roman"/>
          <w:bCs/>
          <w:sz w:val="26"/>
          <w:szCs w:val="26"/>
        </w:rPr>
        <w:t>пяти</w:t>
      </w:r>
      <w:r w:rsidRPr="004E12F0">
        <w:rPr>
          <w:rFonts w:ascii="Times New Roman" w:eastAsia="Calibri" w:hAnsi="Times New Roman" w:cs="Times New Roman"/>
          <w:bCs/>
          <w:sz w:val="26"/>
          <w:szCs w:val="26"/>
        </w:rPr>
        <w:t xml:space="preserve"> номинациям:</w:t>
      </w:r>
      <w:r w:rsidR="00CB473F" w:rsidRPr="004E12F0">
        <w:rPr>
          <w:rFonts w:ascii="Times New Roman" w:eastAsia="Times New Roman" w:hAnsi="Times New Roman" w:cs="Times New Roman"/>
          <w:snapToGrid w:val="0"/>
          <w:color w:val="000000"/>
          <w:w w:val="0"/>
          <w:sz w:val="26"/>
          <w:szCs w:val="26"/>
          <w:u w:color="000000"/>
          <w:bdr w:val="none" w:sz="0" w:space="0" w:color="000000"/>
          <w:shd w:val="clear" w:color="000000" w:fill="000000"/>
        </w:rPr>
        <w:t xml:space="preserve"> </w:t>
      </w:r>
    </w:p>
    <w:p w:rsidR="008E3284" w:rsidRPr="004E47FA" w:rsidRDefault="008E3284" w:rsidP="008E3284">
      <w:pPr>
        <w:pStyle w:val="af3"/>
        <w:ind w:firstLine="709"/>
        <w:jc w:val="both"/>
        <w:rPr>
          <w:rFonts w:ascii="Times New Roman" w:hAnsi="Times New Roman" w:cs="Times New Roman"/>
          <w:sz w:val="26"/>
          <w:szCs w:val="26"/>
        </w:rPr>
      </w:pPr>
      <w:r w:rsidRPr="004E47FA">
        <w:rPr>
          <w:rFonts w:ascii="Times New Roman" w:hAnsi="Times New Roman" w:cs="Times New Roman"/>
          <w:sz w:val="26"/>
          <w:szCs w:val="26"/>
        </w:rPr>
        <w:t>«Руководитель года»</w:t>
      </w:r>
      <w:r>
        <w:rPr>
          <w:rFonts w:ascii="Times New Roman" w:hAnsi="Times New Roman" w:cs="Times New Roman"/>
          <w:sz w:val="26"/>
          <w:szCs w:val="26"/>
        </w:rPr>
        <w:t xml:space="preserve"> – для </w:t>
      </w:r>
      <w:r w:rsidRPr="004E47FA">
        <w:rPr>
          <w:rFonts w:ascii="Times New Roman" w:eastAsia="Times New Roman" w:hAnsi="Times New Roman" w:cs="Times New Roman"/>
          <w:sz w:val="26"/>
          <w:szCs w:val="26"/>
        </w:rPr>
        <w:t>руководител</w:t>
      </w:r>
      <w:r>
        <w:rPr>
          <w:rFonts w:ascii="Times New Roman" w:eastAsia="Times New Roman" w:hAnsi="Times New Roman" w:cs="Times New Roman"/>
          <w:sz w:val="26"/>
          <w:szCs w:val="26"/>
        </w:rPr>
        <w:t>ей</w:t>
      </w:r>
      <w:r w:rsidRPr="004E47FA">
        <w:rPr>
          <w:rFonts w:ascii="Times New Roman" w:eastAsia="Times New Roman" w:hAnsi="Times New Roman" w:cs="Times New Roman"/>
          <w:sz w:val="26"/>
          <w:szCs w:val="26"/>
        </w:rPr>
        <w:t xml:space="preserve"> образовательных организаций, , заместител</w:t>
      </w:r>
      <w:r w:rsidR="00DE13DF">
        <w:rPr>
          <w:rFonts w:ascii="Times New Roman" w:eastAsia="Times New Roman" w:hAnsi="Times New Roman" w:cs="Times New Roman"/>
          <w:sz w:val="26"/>
          <w:szCs w:val="26"/>
        </w:rPr>
        <w:t>ей</w:t>
      </w:r>
      <w:r w:rsidRPr="004E47FA">
        <w:rPr>
          <w:rFonts w:ascii="Times New Roman" w:eastAsia="Times New Roman" w:hAnsi="Times New Roman" w:cs="Times New Roman"/>
          <w:sz w:val="26"/>
          <w:szCs w:val="26"/>
        </w:rPr>
        <w:t xml:space="preserve"> руководителей образовательных организаций</w:t>
      </w:r>
      <w:r w:rsidRPr="004E47FA">
        <w:rPr>
          <w:rFonts w:ascii="Times New Roman" w:hAnsi="Times New Roman" w:cs="Times New Roman"/>
          <w:sz w:val="26"/>
          <w:szCs w:val="26"/>
        </w:rPr>
        <w:t xml:space="preserve">; </w:t>
      </w:r>
    </w:p>
    <w:p w:rsidR="008E3284" w:rsidRPr="004E47FA" w:rsidRDefault="008E3284" w:rsidP="008E3284">
      <w:pPr>
        <w:pStyle w:val="af3"/>
        <w:ind w:firstLine="709"/>
        <w:jc w:val="both"/>
        <w:rPr>
          <w:rFonts w:ascii="Times New Roman" w:hAnsi="Times New Roman" w:cs="Times New Roman"/>
          <w:sz w:val="26"/>
          <w:szCs w:val="26"/>
        </w:rPr>
      </w:pPr>
      <w:r w:rsidRPr="004E47FA">
        <w:rPr>
          <w:rFonts w:ascii="Times New Roman" w:hAnsi="Times New Roman" w:cs="Times New Roman"/>
          <w:sz w:val="26"/>
          <w:szCs w:val="26"/>
        </w:rPr>
        <w:t>«Учитель года»</w:t>
      </w:r>
      <w:r w:rsidR="00DE13DF">
        <w:rPr>
          <w:rFonts w:ascii="Times New Roman" w:hAnsi="Times New Roman" w:cs="Times New Roman"/>
          <w:sz w:val="26"/>
          <w:szCs w:val="26"/>
        </w:rPr>
        <w:t xml:space="preserve"> – для </w:t>
      </w:r>
      <w:r w:rsidR="00DE13DF" w:rsidRPr="004E47FA">
        <w:rPr>
          <w:rFonts w:ascii="Times New Roman" w:hAnsi="Times New Roman" w:cs="Times New Roman"/>
          <w:sz w:val="26"/>
          <w:szCs w:val="26"/>
        </w:rPr>
        <w:t>педагогически</w:t>
      </w:r>
      <w:r w:rsidR="00DE13DF">
        <w:rPr>
          <w:rFonts w:ascii="Times New Roman" w:hAnsi="Times New Roman" w:cs="Times New Roman"/>
          <w:sz w:val="26"/>
          <w:szCs w:val="26"/>
        </w:rPr>
        <w:t>х</w:t>
      </w:r>
      <w:r w:rsidR="00DE13DF" w:rsidRPr="004E47FA">
        <w:rPr>
          <w:rFonts w:ascii="Times New Roman" w:hAnsi="Times New Roman" w:cs="Times New Roman"/>
          <w:sz w:val="26"/>
          <w:szCs w:val="26"/>
        </w:rPr>
        <w:t xml:space="preserve"> работник</w:t>
      </w:r>
      <w:r w:rsidR="00DE13DF">
        <w:rPr>
          <w:rFonts w:ascii="Times New Roman" w:hAnsi="Times New Roman" w:cs="Times New Roman"/>
          <w:sz w:val="26"/>
          <w:szCs w:val="26"/>
        </w:rPr>
        <w:t>ов</w:t>
      </w:r>
      <w:r w:rsidR="00DE13DF" w:rsidRPr="004E47FA">
        <w:rPr>
          <w:rFonts w:ascii="Times New Roman" w:hAnsi="Times New Roman" w:cs="Times New Roman"/>
          <w:sz w:val="26"/>
          <w:szCs w:val="26"/>
        </w:rPr>
        <w:t xml:space="preserve"> общеобразовательных организаций</w:t>
      </w:r>
      <w:r w:rsidRPr="004E47FA">
        <w:rPr>
          <w:rFonts w:ascii="Times New Roman" w:hAnsi="Times New Roman" w:cs="Times New Roman"/>
          <w:sz w:val="26"/>
          <w:szCs w:val="26"/>
        </w:rPr>
        <w:t>;</w:t>
      </w:r>
    </w:p>
    <w:p w:rsidR="008E3284" w:rsidRPr="004E47FA" w:rsidRDefault="008E3284" w:rsidP="008E3284">
      <w:pPr>
        <w:pStyle w:val="af3"/>
        <w:ind w:firstLine="709"/>
        <w:jc w:val="both"/>
        <w:rPr>
          <w:rFonts w:ascii="Times New Roman" w:hAnsi="Times New Roman" w:cs="Times New Roman"/>
          <w:sz w:val="26"/>
          <w:szCs w:val="26"/>
        </w:rPr>
      </w:pPr>
      <w:r w:rsidRPr="004E47FA">
        <w:rPr>
          <w:rFonts w:ascii="Times New Roman" w:hAnsi="Times New Roman" w:cs="Times New Roman"/>
          <w:sz w:val="26"/>
          <w:szCs w:val="26"/>
        </w:rPr>
        <w:t>«Воспитатель года»</w:t>
      </w:r>
      <w:r w:rsidR="00DE13DF">
        <w:rPr>
          <w:rFonts w:ascii="Times New Roman" w:hAnsi="Times New Roman" w:cs="Times New Roman"/>
          <w:sz w:val="26"/>
          <w:szCs w:val="26"/>
        </w:rPr>
        <w:t xml:space="preserve"> – для </w:t>
      </w:r>
      <w:r w:rsidR="00DE13DF" w:rsidRPr="004E47FA">
        <w:rPr>
          <w:rFonts w:ascii="Times New Roman" w:hAnsi="Times New Roman" w:cs="Times New Roman"/>
          <w:sz w:val="26"/>
          <w:szCs w:val="26"/>
        </w:rPr>
        <w:t>педагогически</w:t>
      </w:r>
      <w:r w:rsidR="00DE13DF">
        <w:rPr>
          <w:rFonts w:ascii="Times New Roman" w:hAnsi="Times New Roman" w:cs="Times New Roman"/>
          <w:sz w:val="26"/>
          <w:szCs w:val="26"/>
        </w:rPr>
        <w:t>х</w:t>
      </w:r>
      <w:r w:rsidR="00DE13DF" w:rsidRPr="004E47FA">
        <w:rPr>
          <w:rFonts w:ascii="Times New Roman" w:hAnsi="Times New Roman" w:cs="Times New Roman"/>
          <w:sz w:val="26"/>
          <w:szCs w:val="26"/>
        </w:rPr>
        <w:t xml:space="preserve"> работник</w:t>
      </w:r>
      <w:r w:rsidR="00DE13DF">
        <w:rPr>
          <w:rFonts w:ascii="Times New Roman" w:hAnsi="Times New Roman" w:cs="Times New Roman"/>
          <w:sz w:val="26"/>
          <w:szCs w:val="26"/>
        </w:rPr>
        <w:t>ов</w:t>
      </w:r>
      <w:r w:rsidR="00DE13DF" w:rsidRPr="004E47FA">
        <w:rPr>
          <w:rFonts w:ascii="Times New Roman" w:hAnsi="Times New Roman" w:cs="Times New Roman"/>
          <w:sz w:val="26"/>
          <w:szCs w:val="26"/>
        </w:rPr>
        <w:t xml:space="preserve"> дошкольных образовательных организаций</w:t>
      </w:r>
      <w:r w:rsidRPr="004E47FA">
        <w:rPr>
          <w:rFonts w:ascii="Times New Roman" w:hAnsi="Times New Roman" w:cs="Times New Roman"/>
          <w:sz w:val="26"/>
          <w:szCs w:val="26"/>
        </w:rPr>
        <w:t>;</w:t>
      </w:r>
    </w:p>
    <w:p w:rsidR="008E3284" w:rsidRPr="004E47FA" w:rsidRDefault="008E3284" w:rsidP="008E3284">
      <w:pPr>
        <w:pStyle w:val="af3"/>
        <w:ind w:firstLine="709"/>
        <w:jc w:val="both"/>
        <w:rPr>
          <w:rFonts w:ascii="Times New Roman" w:hAnsi="Times New Roman" w:cs="Times New Roman"/>
          <w:sz w:val="26"/>
          <w:szCs w:val="26"/>
        </w:rPr>
      </w:pPr>
      <w:r w:rsidRPr="004E47FA">
        <w:rPr>
          <w:rFonts w:ascii="Times New Roman" w:hAnsi="Times New Roman" w:cs="Times New Roman"/>
          <w:sz w:val="26"/>
          <w:szCs w:val="26"/>
        </w:rPr>
        <w:t>«Педагогический дебют»</w:t>
      </w:r>
      <w:r w:rsidR="00DE13DF">
        <w:rPr>
          <w:rFonts w:ascii="Times New Roman" w:hAnsi="Times New Roman" w:cs="Times New Roman"/>
          <w:sz w:val="26"/>
          <w:szCs w:val="26"/>
        </w:rPr>
        <w:t xml:space="preserve"> – для </w:t>
      </w:r>
      <w:r w:rsidR="00DE13DF" w:rsidRPr="004E47FA">
        <w:rPr>
          <w:rFonts w:ascii="Times New Roman" w:hAnsi="Times New Roman" w:cs="Times New Roman"/>
          <w:sz w:val="26"/>
          <w:szCs w:val="26"/>
        </w:rPr>
        <w:t>педагогически</w:t>
      </w:r>
      <w:r w:rsidR="00DE13DF">
        <w:rPr>
          <w:rFonts w:ascii="Times New Roman" w:hAnsi="Times New Roman" w:cs="Times New Roman"/>
          <w:sz w:val="26"/>
          <w:szCs w:val="26"/>
        </w:rPr>
        <w:t>х</w:t>
      </w:r>
      <w:r w:rsidR="00DE13DF" w:rsidRPr="004E47FA">
        <w:rPr>
          <w:rFonts w:ascii="Times New Roman" w:hAnsi="Times New Roman" w:cs="Times New Roman"/>
          <w:sz w:val="26"/>
          <w:szCs w:val="26"/>
        </w:rPr>
        <w:t xml:space="preserve"> работник</w:t>
      </w:r>
      <w:r w:rsidR="00DE13DF">
        <w:rPr>
          <w:rFonts w:ascii="Times New Roman" w:hAnsi="Times New Roman" w:cs="Times New Roman"/>
          <w:sz w:val="26"/>
          <w:szCs w:val="26"/>
        </w:rPr>
        <w:t xml:space="preserve">ов </w:t>
      </w:r>
      <w:r w:rsidR="00DE13DF" w:rsidRPr="004E47FA">
        <w:rPr>
          <w:rFonts w:ascii="Times New Roman" w:hAnsi="Times New Roman" w:cs="Times New Roman"/>
          <w:sz w:val="26"/>
          <w:szCs w:val="26"/>
        </w:rPr>
        <w:t>общеобразовательных, дошкольных, профессиональных образовательных организаций</w:t>
      </w:r>
      <w:r w:rsidR="00DE13DF">
        <w:rPr>
          <w:rFonts w:ascii="Times New Roman" w:hAnsi="Times New Roman" w:cs="Times New Roman"/>
          <w:sz w:val="26"/>
          <w:szCs w:val="26"/>
        </w:rPr>
        <w:t xml:space="preserve"> региона</w:t>
      </w:r>
      <w:r w:rsidR="00DE13DF" w:rsidRPr="004E47FA">
        <w:rPr>
          <w:rFonts w:ascii="Times New Roman" w:hAnsi="Times New Roman" w:cs="Times New Roman"/>
          <w:sz w:val="26"/>
          <w:szCs w:val="26"/>
        </w:rPr>
        <w:t xml:space="preserve">, имеющие </w:t>
      </w:r>
      <w:r w:rsidR="00DE13DF">
        <w:rPr>
          <w:rFonts w:ascii="Times New Roman" w:hAnsi="Times New Roman" w:cs="Times New Roman"/>
          <w:sz w:val="26"/>
          <w:szCs w:val="26"/>
        </w:rPr>
        <w:t xml:space="preserve">педагогический </w:t>
      </w:r>
      <w:r w:rsidR="00DE13DF" w:rsidRPr="004E47FA">
        <w:rPr>
          <w:rFonts w:ascii="Times New Roman" w:hAnsi="Times New Roman" w:cs="Times New Roman"/>
          <w:sz w:val="26"/>
          <w:szCs w:val="26"/>
        </w:rPr>
        <w:t xml:space="preserve">стаж работы не более </w:t>
      </w:r>
      <w:r w:rsidR="00DE13DF" w:rsidRPr="00C802CB">
        <w:rPr>
          <w:rFonts w:ascii="Times New Roman" w:hAnsi="Times New Roman" w:cs="Times New Roman"/>
          <w:sz w:val="26"/>
          <w:szCs w:val="26"/>
        </w:rPr>
        <w:t>3 лет</w:t>
      </w:r>
      <w:r w:rsidRPr="004E47FA">
        <w:rPr>
          <w:rFonts w:ascii="Times New Roman" w:hAnsi="Times New Roman" w:cs="Times New Roman"/>
          <w:sz w:val="26"/>
          <w:szCs w:val="26"/>
        </w:rPr>
        <w:t>;</w:t>
      </w:r>
    </w:p>
    <w:p w:rsidR="008E3284" w:rsidRDefault="008E3284" w:rsidP="008E3284">
      <w:pPr>
        <w:autoSpaceDE w:val="0"/>
        <w:autoSpaceDN w:val="0"/>
        <w:adjustRightInd w:val="0"/>
        <w:spacing w:after="0" w:line="240" w:lineRule="auto"/>
        <w:ind w:firstLine="709"/>
        <w:jc w:val="both"/>
        <w:rPr>
          <w:rFonts w:ascii="Times New Roman" w:hAnsi="Times New Roman" w:cs="Times New Roman"/>
          <w:sz w:val="26"/>
          <w:szCs w:val="26"/>
        </w:rPr>
      </w:pPr>
      <w:r w:rsidRPr="004E47FA">
        <w:rPr>
          <w:rFonts w:ascii="Times New Roman" w:hAnsi="Times New Roman" w:cs="Times New Roman"/>
          <w:sz w:val="26"/>
          <w:szCs w:val="26"/>
        </w:rPr>
        <w:t>«Учитель родного (ненецкого) языка»</w:t>
      </w:r>
      <w:r w:rsidR="00DE13DF">
        <w:rPr>
          <w:rFonts w:ascii="Times New Roman" w:hAnsi="Times New Roman" w:cs="Times New Roman"/>
          <w:sz w:val="26"/>
          <w:szCs w:val="26"/>
        </w:rPr>
        <w:t xml:space="preserve"> – для </w:t>
      </w:r>
      <w:r w:rsidR="00DE13DF" w:rsidRPr="004E47FA">
        <w:rPr>
          <w:rFonts w:ascii="Times New Roman" w:hAnsi="Times New Roman" w:cs="Times New Roman"/>
          <w:sz w:val="26"/>
          <w:szCs w:val="26"/>
        </w:rPr>
        <w:t>педагогически</w:t>
      </w:r>
      <w:r w:rsidR="00DE13DF">
        <w:rPr>
          <w:rFonts w:ascii="Times New Roman" w:hAnsi="Times New Roman" w:cs="Times New Roman"/>
          <w:sz w:val="26"/>
          <w:szCs w:val="26"/>
        </w:rPr>
        <w:t>х</w:t>
      </w:r>
      <w:r w:rsidR="00DE13DF" w:rsidRPr="004E47FA">
        <w:rPr>
          <w:rFonts w:ascii="Times New Roman" w:hAnsi="Times New Roman" w:cs="Times New Roman"/>
          <w:sz w:val="26"/>
          <w:szCs w:val="26"/>
        </w:rPr>
        <w:t xml:space="preserve"> работник</w:t>
      </w:r>
      <w:r w:rsidR="00DE13DF">
        <w:rPr>
          <w:rFonts w:ascii="Times New Roman" w:hAnsi="Times New Roman" w:cs="Times New Roman"/>
          <w:sz w:val="26"/>
          <w:szCs w:val="26"/>
        </w:rPr>
        <w:t>ов</w:t>
      </w:r>
      <w:r w:rsidR="00DE13DF" w:rsidRPr="004E47FA">
        <w:rPr>
          <w:rFonts w:ascii="Times New Roman" w:hAnsi="Times New Roman" w:cs="Times New Roman"/>
          <w:sz w:val="26"/>
          <w:szCs w:val="26"/>
        </w:rPr>
        <w:t xml:space="preserve"> общеобразовательных организаций </w:t>
      </w:r>
      <w:r w:rsidR="00DE13DF">
        <w:rPr>
          <w:rFonts w:ascii="Times New Roman" w:hAnsi="Times New Roman" w:cs="Times New Roman"/>
          <w:sz w:val="26"/>
          <w:szCs w:val="26"/>
        </w:rPr>
        <w:t>региона</w:t>
      </w:r>
      <w:r w:rsidR="00DE13DF" w:rsidRPr="004E47FA">
        <w:rPr>
          <w:rFonts w:ascii="Times New Roman" w:hAnsi="Times New Roman" w:cs="Times New Roman"/>
          <w:sz w:val="26"/>
          <w:szCs w:val="26"/>
        </w:rPr>
        <w:t>, ведущие родной (ненецкий) язык (учебный предмет, факультатив)</w:t>
      </w:r>
      <w:r w:rsidR="00DE13DF">
        <w:rPr>
          <w:rFonts w:ascii="Times New Roman" w:hAnsi="Times New Roman" w:cs="Times New Roman"/>
          <w:sz w:val="26"/>
          <w:szCs w:val="26"/>
        </w:rPr>
        <w:t>.</w:t>
      </w:r>
    </w:p>
    <w:p w:rsidR="00B37C83" w:rsidRPr="001D5BDB" w:rsidRDefault="001D5BDB"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1D5BDB">
        <w:rPr>
          <w:rFonts w:ascii="Times New Roman" w:eastAsia="Calibri" w:hAnsi="Times New Roman" w:cs="Times New Roman"/>
          <w:bCs/>
          <w:sz w:val="26"/>
          <w:szCs w:val="26"/>
        </w:rPr>
        <w:t>В очный этап конкурса прошли 32 педагогических работника.</w:t>
      </w:r>
    </w:p>
    <w:p w:rsidR="001D5BDB" w:rsidRPr="001D5BDB" w:rsidRDefault="001D5BDB" w:rsidP="0080257F">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1D5BDB">
        <w:rPr>
          <w:rFonts w:ascii="Times New Roman" w:eastAsia="Calibri" w:hAnsi="Times New Roman" w:cs="Times New Roman"/>
          <w:bCs/>
          <w:sz w:val="26"/>
          <w:szCs w:val="26"/>
        </w:rPr>
        <w:t>В связи с объявлением в регионе режима повышенной готовности проведение очного этапа перенесено на сентябрь 2020 года.</w:t>
      </w:r>
    </w:p>
    <w:p w:rsidR="00525F82" w:rsidRPr="00E952D4" w:rsidRDefault="00525F82" w:rsidP="00525F82">
      <w:pPr>
        <w:pStyle w:val="2"/>
        <w:spacing w:before="0" w:line="240" w:lineRule="auto"/>
        <w:jc w:val="center"/>
        <w:rPr>
          <w:rFonts w:ascii="Times New Roman" w:eastAsia="Calibri" w:hAnsi="Times New Roman" w:cs="Times New Roman"/>
          <w:color w:val="auto"/>
          <w:highlight w:val="yellow"/>
        </w:rPr>
      </w:pPr>
    </w:p>
    <w:p w:rsidR="00187520" w:rsidRPr="00434EAA" w:rsidRDefault="00187520" w:rsidP="00187520">
      <w:pPr>
        <w:pStyle w:val="2"/>
        <w:spacing w:before="0" w:line="240" w:lineRule="auto"/>
        <w:jc w:val="center"/>
        <w:rPr>
          <w:rFonts w:ascii="Times New Roman" w:eastAsia="Calibri" w:hAnsi="Times New Roman" w:cs="Times New Roman"/>
          <w:color w:val="auto"/>
        </w:rPr>
      </w:pPr>
      <w:bookmarkStart w:id="36" w:name="_Toc48389726"/>
      <w:r w:rsidRPr="00434EAA">
        <w:rPr>
          <w:rFonts w:ascii="Times New Roman" w:eastAsia="Calibri" w:hAnsi="Times New Roman" w:cs="Times New Roman"/>
          <w:color w:val="auto"/>
        </w:rPr>
        <w:t>Аттестация</w:t>
      </w:r>
      <w:bookmarkEnd w:id="36"/>
      <w:r w:rsidRPr="00434EAA">
        <w:rPr>
          <w:rFonts w:ascii="Times New Roman" w:eastAsia="Calibri" w:hAnsi="Times New Roman" w:cs="Times New Roman"/>
          <w:color w:val="auto"/>
        </w:rPr>
        <w:t xml:space="preserve"> </w:t>
      </w:r>
    </w:p>
    <w:p w:rsidR="00187520" w:rsidRPr="00B343F0" w:rsidRDefault="00187520" w:rsidP="00187520">
      <w:pPr>
        <w:spacing w:after="0" w:line="240" w:lineRule="auto"/>
        <w:rPr>
          <w:highlight w:val="yellow"/>
        </w:rPr>
      </w:pPr>
    </w:p>
    <w:p w:rsidR="00187520" w:rsidRDefault="00187520" w:rsidP="00187520">
      <w:pPr>
        <w:spacing w:after="0" w:line="240" w:lineRule="auto"/>
        <w:ind w:firstLine="709"/>
        <w:jc w:val="both"/>
        <w:rPr>
          <w:rFonts w:ascii="Times New Roman" w:hAnsi="Times New Roman" w:cs="Times New Roman"/>
          <w:sz w:val="26"/>
          <w:szCs w:val="26"/>
        </w:rPr>
      </w:pPr>
      <w:r w:rsidRPr="005E11BC">
        <w:rPr>
          <w:rFonts w:ascii="Times New Roman" w:hAnsi="Times New Roman" w:cs="Times New Roman"/>
          <w:sz w:val="26"/>
          <w:szCs w:val="26"/>
        </w:rPr>
        <w:t>В 20</w:t>
      </w:r>
      <w:r>
        <w:rPr>
          <w:rFonts w:ascii="Times New Roman" w:hAnsi="Times New Roman" w:cs="Times New Roman"/>
          <w:sz w:val="26"/>
          <w:szCs w:val="26"/>
        </w:rPr>
        <w:t>19</w:t>
      </w:r>
      <w:r w:rsidRPr="005E11BC">
        <w:rPr>
          <w:rFonts w:ascii="Times New Roman" w:hAnsi="Times New Roman" w:cs="Times New Roman"/>
          <w:sz w:val="26"/>
          <w:szCs w:val="26"/>
        </w:rPr>
        <w:t>/20</w:t>
      </w:r>
      <w:r>
        <w:rPr>
          <w:rFonts w:ascii="Times New Roman" w:hAnsi="Times New Roman" w:cs="Times New Roman"/>
          <w:sz w:val="26"/>
          <w:szCs w:val="26"/>
        </w:rPr>
        <w:t>20</w:t>
      </w:r>
      <w:r w:rsidRPr="005E11BC">
        <w:rPr>
          <w:rFonts w:ascii="Times New Roman" w:hAnsi="Times New Roman" w:cs="Times New Roman"/>
          <w:sz w:val="26"/>
          <w:szCs w:val="26"/>
        </w:rPr>
        <w:t xml:space="preserve"> учебном году аттестационной комиссией Департамента были присвоены 1</w:t>
      </w:r>
      <w:r>
        <w:rPr>
          <w:rFonts w:ascii="Times New Roman" w:hAnsi="Times New Roman" w:cs="Times New Roman"/>
          <w:sz w:val="26"/>
          <w:szCs w:val="26"/>
        </w:rPr>
        <w:t>67</w:t>
      </w:r>
      <w:r w:rsidRPr="005E11BC">
        <w:rPr>
          <w:rFonts w:ascii="Times New Roman" w:hAnsi="Times New Roman" w:cs="Times New Roman"/>
          <w:sz w:val="26"/>
          <w:szCs w:val="26"/>
        </w:rPr>
        <w:t xml:space="preserve"> квалификационных категорий (</w:t>
      </w:r>
      <w:r>
        <w:rPr>
          <w:rFonts w:ascii="Times New Roman" w:hAnsi="Times New Roman" w:cs="Times New Roman"/>
          <w:sz w:val="26"/>
          <w:szCs w:val="26"/>
        </w:rPr>
        <w:t xml:space="preserve">2018/2019 учебном году – 173; </w:t>
      </w:r>
      <w:r>
        <w:rPr>
          <w:rFonts w:ascii="Times New Roman" w:hAnsi="Times New Roman" w:cs="Times New Roman"/>
          <w:sz w:val="26"/>
          <w:szCs w:val="26"/>
        </w:rPr>
        <w:br/>
      </w:r>
      <w:r w:rsidRPr="005E11BC">
        <w:rPr>
          <w:rFonts w:ascii="Times New Roman" w:hAnsi="Times New Roman" w:cs="Times New Roman"/>
          <w:sz w:val="26"/>
          <w:szCs w:val="26"/>
        </w:rPr>
        <w:t xml:space="preserve">в 2017/2018 учебном году – 100), из них: </w:t>
      </w:r>
    </w:p>
    <w:tbl>
      <w:tblPr>
        <w:tblStyle w:val="aa"/>
        <w:tblW w:w="9680" w:type="dxa"/>
        <w:tblLayout w:type="fixed"/>
        <w:tblLook w:val="04A0" w:firstRow="1" w:lastRow="0" w:firstColumn="1" w:lastColumn="0" w:noHBand="0" w:noVBand="1"/>
      </w:tblPr>
      <w:tblGrid>
        <w:gridCol w:w="2547"/>
        <w:gridCol w:w="1276"/>
        <w:gridCol w:w="1222"/>
        <w:gridCol w:w="1134"/>
        <w:gridCol w:w="1141"/>
        <w:gridCol w:w="1180"/>
        <w:gridCol w:w="1180"/>
      </w:tblGrid>
      <w:tr w:rsidR="00187520" w:rsidTr="00433A94">
        <w:tc>
          <w:tcPr>
            <w:tcW w:w="2547" w:type="dxa"/>
            <w:vMerge w:val="restart"/>
          </w:tcPr>
          <w:p w:rsidR="00187520" w:rsidRPr="00187520" w:rsidRDefault="00187520" w:rsidP="00433A94">
            <w:pPr>
              <w:tabs>
                <w:tab w:val="left" w:pos="2014"/>
              </w:tabs>
              <w:jc w:val="center"/>
              <w:rPr>
                <w:rFonts w:ascii="Times New Roman" w:hAnsi="Times New Roman" w:cs="Times New Roman"/>
                <w:sz w:val="26"/>
                <w:szCs w:val="26"/>
              </w:rPr>
            </w:pPr>
            <w:r w:rsidRPr="00187520">
              <w:rPr>
                <w:rFonts w:ascii="Times New Roman" w:hAnsi="Times New Roman" w:cs="Times New Roman"/>
                <w:sz w:val="26"/>
                <w:szCs w:val="26"/>
              </w:rPr>
              <w:t>Должность</w:t>
            </w:r>
          </w:p>
        </w:tc>
        <w:tc>
          <w:tcPr>
            <w:tcW w:w="2498" w:type="dxa"/>
            <w:gridSpan w:val="2"/>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2019/2020</w:t>
            </w:r>
          </w:p>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учебный год</w:t>
            </w:r>
          </w:p>
        </w:tc>
        <w:tc>
          <w:tcPr>
            <w:tcW w:w="2275" w:type="dxa"/>
            <w:gridSpan w:val="2"/>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 xml:space="preserve">2018/2019 </w:t>
            </w:r>
          </w:p>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учебный год</w:t>
            </w:r>
          </w:p>
        </w:tc>
        <w:tc>
          <w:tcPr>
            <w:tcW w:w="2360" w:type="dxa"/>
            <w:gridSpan w:val="2"/>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2017/2018 учебный год</w:t>
            </w:r>
          </w:p>
        </w:tc>
      </w:tr>
      <w:tr w:rsidR="00187520" w:rsidTr="00433A94">
        <w:trPr>
          <w:trHeight w:val="382"/>
        </w:trPr>
        <w:tc>
          <w:tcPr>
            <w:tcW w:w="2547" w:type="dxa"/>
            <w:vMerge/>
          </w:tcPr>
          <w:p w:rsidR="00187520" w:rsidRPr="00187520" w:rsidRDefault="00187520" w:rsidP="00433A94">
            <w:pPr>
              <w:jc w:val="center"/>
              <w:rPr>
                <w:rFonts w:ascii="Times New Roman" w:hAnsi="Times New Roman" w:cs="Times New Roman"/>
                <w:sz w:val="26"/>
                <w:szCs w:val="26"/>
              </w:rPr>
            </w:pPr>
          </w:p>
        </w:tc>
        <w:tc>
          <w:tcPr>
            <w:tcW w:w="1276"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 xml:space="preserve">Высшая </w:t>
            </w:r>
          </w:p>
        </w:tc>
        <w:tc>
          <w:tcPr>
            <w:tcW w:w="1222"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 xml:space="preserve">Первая </w:t>
            </w:r>
          </w:p>
        </w:tc>
        <w:tc>
          <w:tcPr>
            <w:tcW w:w="1134"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 xml:space="preserve">Высшая </w:t>
            </w:r>
          </w:p>
        </w:tc>
        <w:tc>
          <w:tcPr>
            <w:tcW w:w="1141"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 xml:space="preserve">Первая </w:t>
            </w:r>
          </w:p>
        </w:tc>
        <w:tc>
          <w:tcPr>
            <w:tcW w:w="1180"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 xml:space="preserve">Высшая </w:t>
            </w:r>
          </w:p>
        </w:tc>
        <w:tc>
          <w:tcPr>
            <w:tcW w:w="1180"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 xml:space="preserve">Первая </w:t>
            </w:r>
          </w:p>
        </w:tc>
      </w:tr>
      <w:tr w:rsidR="00187520" w:rsidTr="00433A94">
        <w:tc>
          <w:tcPr>
            <w:tcW w:w="2547" w:type="dxa"/>
          </w:tcPr>
          <w:p w:rsidR="00187520" w:rsidRDefault="00187520" w:rsidP="00433A94">
            <w:pPr>
              <w:jc w:val="both"/>
              <w:rPr>
                <w:rFonts w:ascii="Times New Roman" w:hAnsi="Times New Roman" w:cs="Times New Roman"/>
                <w:sz w:val="26"/>
                <w:szCs w:val="26"/>
              </w:rPr>
            </w:pPr>
            <w:r w:rsidRPr="005E11BC">
              <w:rPr>
                <w:rFonts w:ascii="Times New Roman" w:hAnsi="Times New Roman" w:cs="Times New Roman"/>
                <w:sz w:val="26"/>
                <w:szCs w:val="26"/>
              </w:rPr>
              <w:t>учитель</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38</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32</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38</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40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26</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17</w:t>
            </w:r>
          </w:p>
        </w:tc>
      </w:tr>
      <w:tr w:rsidR="00187520" w:rsidTr="00433A94">
        <w:tc>
          <w:tcPr>
            <w:tcW w:w="2547" w:type="dxa"/>
          </w:tcPr>
          <w:p w:rsidR="00187520" w:rsidRDefault="00187520" w:rsidP="00433A94">
            <w:pPr>
              <w:jc w:val="both"/>
              <w:rPr>
                <w:rFonts w:ascii="Times New Roman" w:hAnsi="Times New Roman" w:cs="Times New Roman"/>
                <w:sz w:val="26"/>
                <w:szCs w:val="26"/>
              </w:rPr>
            </w:pPr>
            <w:r w:rsidRPr="005E11BC">
              <w:rPr>
                <w:rFonts w:ascii="Times New Roman" w:hAnsi="Times New Roman" w:cs="Times New Roman"/>
                <w:sz w:val="26"/>
                <w:szCs w:val="26"/>
              </w:rPr>
              <w:t>преподаватель</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10</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20</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12</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8</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6</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w:t>
            </w:r>
          </w:p>
        </w:tc>
      </w:tr>
      <w:tr w:rsidR="00187520" w:rsidTr="00433A94">
        <w:tc>
          <w:tcPr>
            <w:tcW w:w="2547" w:type="dxa"/>
          </w:tcPr>
          <w:p w:rsidR="00187520" w:rsidRDefault="00187520" w:rsidP="00433A94">
            <w:pPr>
              <w:jc w:val="both"/>
              <w:rPr>
                <w:rFonts w:ascii="Times New Roman" w:hAnsi="Times New Roman" w:cs="Times New Roman"/>
                <w:sz w:val="26"/>
                <w:szCs w:val="26"/>
              </w:rPr>
            </w:pPr>
            <w:r w:rsidRPr="005E11BC">
              <w:rPr>
                <w:rFonts w:ascii="Times New Roman" w:hAnsi="Times New Roman" w:cs="Times New Roman"/>
                <w:sz w:val="26"/>
                <w:szCs w:val="26"/>
              </w:rPr>
              <w:t>воспитатель</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9</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28</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11</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18</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7</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17</w:t>
            </w:r>
          </w:p>
        </w:tc>
      </w:tr>
      <w:tr w:rsidR="00187520" w:rsidTr="00433A94">
        <w:tc>
          <w:tcPr>
            <w:tcW w:w="2547" w:type="dxa"/>
          </w:tcPr>
          <w:p w:rsidR="00187520" w:rsidRDefault="00187520" w:rsidP="00433A94">
            <w:pPr>
              <w:jc w:val="both"/>
              <w:rPr>
                <w:rFonts w:ascii="Times New Roman" w:hAnsi="Times New Roman" w:cs="Times New Roman"/>
                <w:sz w:val="26"/>
                <w:szCs w:val="26"/>
              </w:rPr>
            </w:pPr>
            <w:r w:rsidRPr="005E11BC">
              <w:rPr>
                <w:rFonts w:ascii="Times New Roman" w:hAnsi="Times New Roman" w:cs="Times New Roman"/>
                <w:sz w:val="26"/>
                <w:szCs w:val="26"/>
              </w:rPr>
              <w:t>педагог дополнительного образования</w:t>
            </w:r>
          </w:p>
        </w:tc>
        <w:tc>
          <w:tcPr>
            <w:tcW w:w="1276" w:type="dxa"/>
          </w:tcPr>
          <w:p w:rsidR="00187520" w:rsidRDefault="00187520" w:rsidP="00433A94">
            <w:pPr>
              <w:jc w:val="center"/>
              <w:rPr>
                <w:rFonts w:ascii="Times New Roman" w:hAnsi="Times New Roman" w:cs="Times New Roman"/>
                <w:sz w:val="26"/>
                <w:szCs w:val="26"/>
              </w:rPr>
            </w:pP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4</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7</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r>
      <w:tr w:rsidR="00187520" w:rsidTr="00433A94">
        <w:tc>
          <w:tcPr>
            <w:tcW w:w="2547" w:type="dxa"/>
          </w:tcPr>
          <w:p w:rsidR="00187520" w:rsidRPr="005E11BC" w:rsidRDefault="00187520" w:rsidP="00433A94">
            <w:pPr>
              <w:jc w:val="both"/>
              <w:rPr>
                <w:rFonts w:ascii="Times New Roman" w:hAnsi="Times New Roman" w:cs="Times New Roman"/>
                <w:sz w:val="26"/>
                <w:szCs w:val="26"/>
              </w:rPr>
            </w:pPr>
            <w:r>
              <w:rPr>
                <w:rFonts w:ascii="Times New Roman" w:hAnsi="Times New Roman" w:cs="Times New Roman"/>
                <w:sz w:val="26"/>
                <w:szCs w:val="26"/>
              </w:rPr>
              <w:t>педагог-психолог</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Default="00187520" w:rsidP="00433A94">
            <w:pPr>
              <w:jc w:val="both"/>
              <w:rPr>
                <w:rFonts w:ascii="Times New Roman" w:hAnsi="Times New Roman" w:cs="Times New Roman"/>
                <w:sz w:val="26"/>
                <w:szCs w:val="26"/>
              </w:rPr>
            </w:pPr>
            <w:r w:rsidRPr="005E11BC">
              <w:rPr>
                <w:rFonts w:ascii="Times New Roman" w:hAnsi="Times New Roman" w:cs="Times New Roman"/>
                <w:sz w:val="26"/>
                <w:szCs w:val="26"/>
              </w:rPr>
              <w:t>социальный педагог</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4</w:t>
            </w:r>
          </w:p>
        </w:tc>
      </w:tr>
      <w:tr w:rsidR="00187520" w:rsidTr="00433A94">
        <w:tc>
          <w:tcPr>
            <w:tcW w:w="2547" w:type="dxa"/>
          </w:tcPr>
          <w:p w:rsidR="00187520" w:rsidRDefault="00187520" w:rsidP="00433A94">
            <w:pPr>
              <w:jc w:val="both"/>
              <w:rPr>
                <w:rFonts w:ascii="Times New Roman" w:hAnsi="Times New Roman" w:cs="Times New Roman"/>
                <w:sz w:val="26"/>
                <w:szCs w:val="26"/>
              </w:rPr>
            </w:pPr>
            <w:r w:rsidRPr="005E11BC">
              <w:rPr>
                <w:rFonts w:ascii="Times New Roman" w:hAnsi="Times New Roman" w:cs="Times New Roman"/>
                <w:sz w:val="26"/>
                <w:szCs w:val="26"/>
              </w:rPr>
              <w:t>учитель – логопед</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5</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4B2416">
              <w:rPr>
                <w:rFonts w:ascii="Times New Roman" w:hAnsi="Times New Roman" w:cs="Times New Roman"/>
                <w:sz w:val="26"/>
                <w:szCs w:val="26"/>
              </w:rPr>
              <w:t>учитель дефектолог</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222" w:type="dxa"/>
          </w:tcPr>
          <w:p w:rsidR="00187520" w:rsidRDefault="00187520" w:rsidP="00433A94">
            <w:pPr>
              <w:jc w:val="center"/>
              <w:rPr>
                <w:rFonts w:ascii="Times New Roman" w:hAnsi="Times New Roman" w:cs="Times New Roman"/>
                <w:sz w:val="26"/>
                <w:szCs w:val="26"/>
              </w:rPr>
            </w:pP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4B2416">
              <w:rPr>
                <w:rFonts w:ascii="Times New Roman" w:hAnsi="Times New Roman" w:cs="Times New Roman"/>
                <w:sz w:val="26"/>
                <w:szCs w:val="26"/>
              </w:rPr>
              <w:t>педагог-организатор</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222" w:type="dxa"/>
          </w:tcPr>
          <w:p w:rsidR="00187520" w:rsidRDefault="00187520" w:rsidP="00433A94">
            <w:pPr>
              <w:jc w:val="center"/>
              <w:rPr>
                <w:rFonts w:ascii="Times New Roman" w:hAnsi="Times New Roman" w:cs="Times New Roman"/>
                <w:sz w:val="26"/>
                <w:szCs w:val="26"/>
              </w:rPr>
            </w:pP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4B2416">
              <w:rPr>
                <w:rFonts w:ascii="Times New Roman" w:hAnsi="Times New Roman" w:cs="Times New Roman"/>
                <w:sz w:val="26"/>
                <w:szCs w:val="26"/>
              </w:rPr>
              <w:t>музыкальный руководитель</w:t>
            </w:r>
          </w:p>
        </w:tc>
        <w:tc>
          <w:tcPr>
            <w:tcW w:w="1276" w:type="dxa"/>
          </w:tcPr>
          <w:p w:rsidR="00187520" w:rsidRDefault="00187520" w:rsidP="00433A94">
            <w:pPr>
              <w:jc w:val="center"/>
              <w:rPr>
                <w:rFonts w:ascii="Times New Roman" w:hAnsi="Times New Roman" w:cs="Times New Roman"/>
                <w:sz w:val="26"/>
                <w:szCs w:val="26"/>
              </w:rPr>
            </w:pPr>
          </w:p>
        </w:tc>
        <w:tc>
          <w:tcPr>
            <w:tcW w:w="1222" w:type="dxa"/>
          </w:tcPr>
          <w:p w:rsidR="00187520" w:rsidRDefault="00187520" w:rsidP="00433A94">
            <w:pPr>
              <w:jc w:val="center"/>
              <w:rPr>
                <w:rFonts w:ascii="Times New Roman" w:hAnsi="Times New Roman" w:cs="Times New Roman"/>
                <w:sz w:val="26"/>
                <w:szCs w:val="26"/>
              </w:rPr>
            </w:pP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5</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4B2416">
              <w:rPr>
                <w:rFonts w:ascii="Times New Roman" w:hAnsi="Times New Roman" w:cs="Times New Roman"/>
                <w:sz w:val="26"/>
                <w:szCs w:val="26"/>
              </w:rPr>
              <w:t>тренер-преподаватель</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7</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4B2416">
              <w:rPr>
                <w:rFonts w:ascii="Times New Roman" w:hAnsi="Times New Roman" w:cs="Times New Roman"/>
                <w:sz w:val="26"/>
                <w:szCs w:val="26"/>
              </w:rPr>
              <w:t>инструктор по физической культуре</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222" w:type="dxa"/>
          </w:tcPr>
          <w:p w:rsidR="00187520" w:rsidRDefault="00187520" w:rsidP="00433A94">
            <w:pPr>
              <w:jc w:val="center"/>
              <w:rPr>
                <w:rFonts w:ascii="Times New Roman" w:hAnsi="Times New Roman" w:cs="Times New Roman"/>
                <w:sz w:val="26"/>
                <w:szCs w:val="26"/>
              </w:rPr>
            </w:pP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3</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5E11BC">
              <w:rPr>
                <w:rFonts w:ascii="Times New Roman" w:hAnsi="Times New Roman" w:cs="Times New Roman"/>
                <w:sz w:val="26"/>
                <w:szCs w:val="26"/>
              </w:rPr>
              <w:t>педагог-организатор ОБЖ</w:t>
            </w:r>
          </w:p>
        </w:tc>
        <w:tc>
          <w:tcPr>
            <w:tcW w:w="1276" w:type="dxa"/>
          </w:tcPr>
          <w:p w:rsidR="00187520" w:rsidRDefault="00187520" w:rsidP="00433A94">
            <w:pPr>
              <w:jc w:val="center"/>
              <w:rPr>
                <w:rFonts w:ascii="Times New Roman" w:hAnsi="Times New Roman" w:cs="Times New Roman"/>
                <w:sz w:val="26"/>
                <w:szCs w:val="26"/>
              </w:rPr>
            </w:pPr>
          </w:p>
        </w:tc>
        <w:tc>
          <w:tcPr>
            <w:tcW w:w="1222" w:type="dxa"/>
          </w:tcPr>
          <w:p w:rsidR="00187520" w:rsidRDefault="00187520" w:rsidP="00433A94">
            <w:pPr>
              <w:jc w:val="center"/>
              <w:rPr>
                <w:rFonts w:ascii="Times New Roman" w:hAnsi="Times New Roman" w:cs="Times New Roman"/>
                <w:sz w:val="26"/>
                <w:szCs w:val="26"/>
              </w:rPr>
            </w:pP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4B2416">
              <w:rPr>
                <w:rFonts w:ascii="Times New Roman" w:hAnsi="Times New Roman" w:cs="Times New Roman"/>
                <w:sz w:val="26"/>
                <w:szCs w:val="26"/>
              </w:rPr>
              <w:lastRenderedPageBreak/>
              <w:t>старший воспитатель</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2</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4B2416">
              <w:rPr>
                <w:rFonts w:ascii="Times New Roman" w:hAnsi="Times New Roman" w:cs="Times New Roman"/>
                <w:sz w:val="26"/>
                <w:szCs w:val="26"/>
              </w:rPr>
              <w:t>концертмейстер</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Pr>
                <w:rFonts w:ascii="Times New Roman" w:hAnsi="Times New Roman" w:cs="Times New Roman"/>
                <w:sz w:val="26"/>
                <w:szCs w:val="26"/>
              </w:rPr>
              <w:t>руководитель физического воспитания</w:t>
            </w:r>
          </w:p>
        </w:tc>
        <w:tc>
          <w:tcPr>
            <w:tcW w:w="1276" w:type="dxa"/>
          </w:tcPr>
          <w:p w:rsidR="00187520" w:rsidRDefault="00187520" w:rsidP="00433A94">
            <w:pPr>
              <w:jc w:val="center"/>
              <w:rPr>
                <w:rFonts w:ascii="Times New Roman" w:hAnsi="Times New Roman" w:cs="Times New Roman"/>
                <w:sz w:val="26"/>
                <w:szCs w:val="26"/>
              </w:rPr>
            </w:pPr>
          </w:p>
        </w:tc>
        <w:tc>
          <w:tcPr>
            <w:tcW w:w="1222" w:type="dxa"/>
          </w:tcPr>
          <w:p w:rsidR="00187520" w:rsidRDefault="00187520" w:rsidP="00433A94">
            <w:pPr>
              <w:jc w:val="center"/>
              <w:rPr>
                <w:rFonts w:ascii="Times New Roman" w:hAnsi="Times New Roman" w:cs="Times New Roman"/>
                <w:sz w:val="26"/>
                <w:szCs w:val="26"/>
              </w:rPr>
            </w:pP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sidRPr="004B2416">
              <w:rPr>
                <w:rFonts w:ascii="Times New Roman" w:hAnsi="Times New Roman" w:cs="Times New Roman"/>
                <w:sz w:val="26"/>
                <w:szCs w:val="26"/>
              </w:rPr>
              <w:t>методист</w:t>
            </w:r>
          </w:p>
        </w:tc>
        <w:tc>
          <w:tcPr>
            <w:tcW w:w="1276" w:type="dxa"/>
          </w:tcPr>
          <w:p w:rsidR="00187520" w:rsidRDefault="00187520" w:rsidP="00433A94">
            <w:pPr>
              <w:jc w:val="center"/>
              <w:rPr>
                <w:rFonts w:ascii="Times New Roman" w:hAnsi="Times New Roman" w:cs="Times New Roman"/>
                <w:sz w:val="26"/>
                <w:szCs w:val="26"/>
              </w:rPr>
            </w:pPr>
          </w:p>
        </w:tc>
        <w:tc>
          <w:tcPr>
            <w:tcW w:w="1222"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34"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41"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180"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0</w:t>
            </w:r>
          </w:p>
        </w:tc>
      </w:tr>
      <w:tr w:rsidR="00187520" w:rsidTr="00433A94">
        <w:tc>
          <w:tcPr>
            <w:tcW w:w="2547" w:type="dxa"/>
          </w:tcPr>
          <w:p w:rsidR="00187520" w:rsidRPr="004B2416" w:rsidRDefault="00187520" w:rsidP="00433A94">
            <w:pPr>
              <w:jc w:val="both"/>
              <w:rPr>
                <w:rFonts w:ascii="Times New Roman" w:hAnsi="Times New Roman" w:cs="Times New Roman"/>
                <w:sz w:val="26"/>
                <w:szCs w:val="26"/>
              </w:rPr>
            </w:pPr>
            <w:r>
              <w:rPr>
                <w:rFonts w:ascii="Times New Roman" w:hAnsi="Times New Roman" w:cs="Times New Roman"/>
                <w:sz w:val="26"/>
                <w:szCs w:val="26"/>
              </w:rPr>
              <w:t>Мастер производственного обучения</w:t>
            </w:r>
          </w:p>
        </w:tc>
        <w:tc>
          <w:tcPr>
            <w:tcW w:w="1276" w:type="dxa"/>
          </w:tcPr>
          <w:p w:rsidR="00187520" w:rsidRDefault="00187520" w:rsidP="00433A94">
            <w:pPr>
              <w:jc w:val="center"/>
              <w:rPr>
                <w:rFonts w:ascii="Times New Roman" w:hAnsi="Times New Roman" w:cs="Times New Roman"/>
                <w:sz w:val="26"/>
                <w:szCs w:val="26"/>
              </w:rPr>
            </w:pPr>
            <w:r>
              <w:rPr>
                <w:rFonts w:ascii="Times New Roman" w:hAnsi="Times New Roman" w:cs="Times New Roman"/>
                <w:sz w:val="26"/>
                <w:szCs w:val="26"/>
              </w:rPr>
              <w:t>1</w:t>
            </w:r>
          </w:p>
        </w:tc>
        <w:tc>
          <w:tcPr>
            <w:tcW w:w="1222" w:type="dxa"/>
          </w:tcPr>
          <w:p w:rsidR="00187520" w:rsidRDefault="00187520" w:rsidP="00433A94">
            <w:pPr>
              <w:jc w:val="center"/>
              <w:rPr>
                <w:rFonts w:ascii="Times New Roman" w:hAnsi="Times New Roman" w:cs="Times New Roman"/>
                <w:sz w:val="26"/>
                <w:szCs w:val="26"/>
              </w:rPr>
            </w:pPr>
          </w:p>
        </w:tc>
        <w:tc>
          <w:tcPr>
            <w:tcW w:w="1134" w:type="dxa"/>
          </w:tcPr>
          <w:p w:rsidR="00187520" w:rsidRDefault="00187520" w:rsidP="00433A94">
            <w:pPr>
              <w:jc w:val="center"/>
              <w:rPr>
                <w:rFonts w:ascii="Times New Roman" w:hAnsi="Times New Roman" w:cs="Times New Roman"/>
                <w:sz w:val="26"/>
                <w:szCs w:val="26"/>
              </w:rPr>
            </w:pPr>
          </w:p>
        </w:tc>
        <w:tc>
          <w:tcPr>
            <w:tcW w:w="1141" w:type="dxa"/>
          </w:tcPr>
          <w:p w:rsidR="00187520" w:rsidRDefault="00187520" w:rsidP="00433A94">
            <w:pPr>
              <w:jc w:val="center"/>
              <w:rPr>
                <w:rFonts w:ascii="Times New Roman" w:hAnsi="Times New Roman" w:cs="Times New Roman"/>
                <w:sz w:val="26"/>
                <w:szCs w:val="26"/>
              </w:rPr>
            </w:pPr>
          </w:p>
        </w:tc>
        <w:tc>
          <w:tcPr>
            <w:tcW w:w="1180" w:type="dxa"/>
          </w:tcPr>
          <w:p w:rsidR="00187520" w:rsidRDefault="00187520" w:rsidP="00433A94">
            <w:pPr>
              <w:jc w:val="center"/>
              <w:rPr>
                <w:rFonts w:ascii="Times New Roman" w:hAnsi="Times New Roman" w:cs="Times New Roman"/>
                <w:sz w:val="26"/>
                <w:szCs w:val="26"/>
              </w:rPr>
            </w:pPr>
          </w:p>
        </w:tc>
        <w:tc>
          <w:tcPr>
            <w:tcW w:w="1180" w:type="dxa"/>
          </w:tcPr>
          <w:p w:rsidR="00187520" w:rsidRDefault="00187520" w:rsidP="00433A94">
            <w:pPr>
              <w:jc w:val="center"/>
              <w:rPr>
                <w:rFonts w:ascii="Times New Roman" w:hAnsi="Times New Roman" w:cs="Times New Roman"/>
                <w:sz w:val="26"/>
                <w:szCs w:val="26"/>
              </w:rPr>
            </w:pPr>
          </w:p>
        </w:tc>
      </w:tr>
      <w:tr w:rsidR="00187520" w:rsidTr="00433A94">
        <w:tc>
          <w:tcPr>
            <w:tcW w:w="2547" w:type="dxa"/>
          </w:tcPr>
          <w:p w:rsidR="00187520" w:rsidRPr="00187520" w:rsidRDefault="00187520" w:rsidP="00433A94">
            <w:pPr>
              <w:jc w:val="right"/>
              <w:rPr>
                <w:rFonts w:ascii="Times New Roman" w:hAnsi="Times New Roman" w:cs="Times New Roman"/>
                <w:sz w:val="26"/>
                <w:szCs w:val="26"/>
              </w:rPr>
            </w:pPr>
            <w:r w:rsidRPr="00187520">
              <w:rPr>
                <w:rFonts w:ascii="Times New Roman" w:hAnsi="Times New Roman" w:cs="Times New Roman"/>
                <w:sz w:val="26"/>
                <w:szCs w:val="26"/>
              </w:rPr>
              <w:t xml:space="preserve">Итого </w:t>
            </w:r>
          </w:p>
        </w:tc>
        <w:tc>
          <w:tcPr>
            <w:tcW w:w="1276"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72</w:t>
            </w:r>
          </w:p>
        </w:tc>
        <w:tc>
          <w:tcPr>
            <w:tcW w:w="1222"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95</w:t>
            </w:r>
          </w:p>
        </w:tc>
        <w:tc>
          <w:tcPr>
            <w:tcW w:w="1134"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84</w:t>
            </w:r>
          </w:p>
        </w:tc>
        <w:tc>
          <w:tcPr>
            <w:tcW w:w="1141"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89</w:t>
            </w:r>
          </w:p>
        </w:tc>
        <w:tc>
          <w:tcPr>
            <w:tcW w:w="1180"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54</w:t>
            </w:r>
          </w:p>
        </w:tc>
        <w:tc>
          <w:tcPr>
            <w:tcW w:w="1180" w:type="dxa"/>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46</w:t>
            </w:r>
          </w:p>
        </w:tc>
      </w:tr>
      <w:tr w:rsidR="00187520" w:rsidTr="00433A94">
        <w:tc>
          <w:tcPr>
            <w:tcW w:w="2547" w:type="dxa"/>
          </w:tcPr>
          <w:p w:rsidR="00187520" w:rsidRPr="00187520" w:rsidRDefault="00187520" w:rsidP="00433A94">
            <w:pPr>
              <w:jc w:val="right"/>
              <w:rPr>
                <w:rFonts w:ascii="Times New Roman" w:hAnsi="Times New Roman" w:cs="Times New Roman"/>
                <w:sz w:val="26"/>
                <w:szCs w:val="26"/>
              </w:rPr>
            </w:pPr>
            <w:r w:rsidRPr="00187520">
              <w:rPr>
                <w:rFonts w:ascii="Times New Roman" w:hAnsi="Times New Roman" w:cs="Times New Roman"/>
                <w:sz w:val="26"/>
                <w:szCs w:val="26"/>
              </w:rPr>
              <w:t xml:space="preserve">Всего </w:t>
            </w:r>
          </w:p>
        </w:tc>
        <w:tc>
          <w:tcPr>
            <w:tcW w:w="2498" w:type="dxa"/>
            <w:gridSpan w:val="2"/>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167</w:t>
            </w:r>
          </w:p>
        </w:tc>
        <w:tc>
          <w:tcPr>
            <w:tcW w:w="2275" w:type="dxa"/>
            <w:gridSpan w:val="2"/>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173</w:t>
            </w:r>
          </w:p>
        </w:tc>
        <w:tc>
          <w:tcPr>
            <w:tcW w:w="2360" w:type="dxa"/>
            <w:gridSpan w:val="2"/>
          </w:tcPr>
          <w:p w:rsidR="00187520" w:rsidRPr="00187520" w:rsidRDefault="00187520" w:rsidP="00433A94">
            <w:pPr>
              <w:jc w:val="center"/>
              <w:rPr>
                <w:rFonts w:ascii="Times New Roman" w:hAnsi="Times New Roman" w:cs="Times New Roman"/>
                <w:sz w:val="26"/>
                <w:szCs w:val="26"/>
              </w:rPr>
            </w:pPr>
            <w:r w:rsidRPr="00187520">
              <w:rPr>
                <w:rFonts w:ascii="Times New Roman" w:hAnsi="Times New Roman" w:cs="Times New Roman"/>
                <w:sz w:val="26"/>
                <w:szCs w:val="26"/>
              </w:rPr>
              <w:t>100</w:t>
            </w:r>
          </w:p>
        </w:tc>
      </w:tr>
    </w:tbl>
    <w:p w:rsidR="00187520" w:rsidRDefault="00187520" w:rsidP="00187520">
      <w:pPr>
        <w:spacing w:after="0" w:line="240" w:lineRule="auto"/>
        <w:ind w:firstLine="709"/>
        <w:jc w:val="both"/>
        <w:rPr>
          <w:rFonts w:ascii="Times New Roman" w:hAnsi="Times New Roman" w:cs="Times New Roman"/>
          <w:sz w:val="26"/>
          <w:szCs w:val="26"/>
        </w:rPr>
      </w:pPr>
    </w:p>
    <w:p w:rsidR="00187520" w:rsidRPr="002946CD" w:rsidRDefault="00187520" w:rsidP="00187520">
      <w:pPr>
        <w:pStyle w:val="af3"/>
        <w:ind w:firstLine="709"/>
        <w:jc w:val="both"/>
        <w:rPr>
          <w:rFonts w:ascii="Times New Roman" w:eastAsia="Calibri" w:hAnsi="Times New Roman" w:cs="Times New Roman"/>
          <w:b/>
          <w:bCs/>
          <w:sz w:val="26"/>
          <w:szCs w:val="26"/>
        </w:rPr>
      </w:pPr>
      <w:r w:rsidRPr="002946CD">
        <w:rPr>
          <w:rFonts w:ascii="Times New Roman" w:hAnsi="Times New Roman" w:cs="Times New Roman"/>
          <w:sz w:val="26"/>
          <w:szCs w:val="26"/>
        </w:rPr>
        <w:t xml:space="preserve">Аттестационной комиссией не было вынесено три отрицательных решения. </w:t>
      </w:r>
    </w:p>
    <w:p w:rsidR="00187520" w:rsidRPr="002946CD" w:rsidRDefault="00187520" w:rsidP="00187520">
      <w:pPr>
        <w:spacing w:after="0" w:line="240" w:lineRule="auto"/>
        <w:ind w:firstLine="709"/>
        <w:jc w:val="both"/>
        <w:rPr>
          <w:rFonts w:ascii="Times New Roman" w:hAnsi="Times New Roman" w:cs="Times New Roman"/>
          <w:sz w:val="26"/>
          <w:szCs w:val="26"/>
        </w:rPr>
      </w:pPr>
      <w:r w:rsidRPr="002946CD">
        <w:rPr>
          <w:rFonts w:ascii="Times New Roman" w:hAnsi="Times New Roman" w:cs="Times New Roman"/>
          <w:sz w:val="26"/>
          <w:szCs w:val="26"/>
        </w:rPr>
        <w:t>В соответствии с приказом Министерства просвещения Российской Федерации от 28.04.2020 г. № 193 «Об особенностях аттестации педагогических работников организаций, осуществляющих образовательную деятельность, в целях установления квалификационной категории в 2020 году», на основании личных заявлений, Главной аттестационной комиссии управления образования Департамента образования, культуры и спорта Ненецкого автономного округа были вынесены решения о продлении срока квалификационных категорий двум педагогическим работникам</w:t>
      </w:r>
      <w:r>
        <w:rPr>
          <w:rFonts w:ascii="Times New Roman" w:hAnsi="Times New Roman" w:cs="Times New Roman"/>
          <w:sz w:val="26"/>
          <w:szCs w:val="26"/>
        </w:rPr>
        <w:t>.</w:t>
      </w:r>
    </w:p>
    <w:p w:rsidR="00187520" w:rsidRDefault="00187520" w:rsidP="00187520">
      <w:pPr>
        <w:spacing w:after="0" w:line="240" w:lineRule="auto"/>
        <w:ind w:firstLine="709"/>
        <w:jc w:val="both"/>
        <w:rPr>
          <w:sz w:val="26"/>
          <w:szCs w:val="26"/>
        </w:rPr>
      </w:pPr>
    </w:p>
    <w:p w:rsidR="00CB6AF6" w:rsidRPr="00440817" w:rsidRDefault="00CB6AF6" w:rsidP="00CB6AF6">
      <w:pPr>
        <w:pStyle w:val="2"/>
        <w:spacing w:before="0" w:line="240" w:lineRule="auto"/>
        <w:jc w:val="center"/>
        <w:rPr>
          <w:rFonts w:ascii="Times New Roman" w:eastAsia="Times New Roman" w:hAnsi="Times New Roman" w:cs="Times New Roman"/>
          <w:noProof/>
          <w:color w:val="auto"/>
          <w:lang w:eastAsia="ar-SA"/>
        </w:rPr>
      </w:pPr>
      <w:bookmarkStart w:id="37" w:name="_Toc48389727"/>
      <w:r w:rsidRPr="00440817">
        <w:rPr>
          <w:rFonts w:ascii="Times New Roman" w:eastAsia="Times New Roman" w:hAnsi="Times New Roman" w:cs="Times New Roman"/>
          <w:noProof/>
          <w:color w:val="auto"/>
          <w:lang w:eastAsia="ar-SA"/>
        </w:rPr>
        <w:t>Независимая оценка качества условий</w:t>
      </w:r>
      <w:bookmarkEnd w:id="37"/>
    </w:p>
    <w:p w:rsidR="00CB6AF6" w:rsidRPr="00440817" w:rsidRDefault="00CB6AF6" w:rsidP="00CB6AF6">
      <w:pPr>
        <w:pStyle w:val="2"/>
        <w:spacing w:before="0" w:line="240" w:lineRule="auto"/>
        <w:jc w:val="center"/>
        <w:rPr>
          <w:rFonts w:ascii="Times New Roman" w:eastAsia="Times New Roman" w:hAnsi="Times New Roman" w:cs="Times New Roman"/>
          <w:noProof/>
          <w:color w:val="auto"/>
          <w:lang w:eastAsia="ar-SA"/>
        </w:rPr>
      </w:pPr>
      <w:bookmarkStart w:id="38" w:name="_Toc48389728"/>
      <w:r w:rsidRPr="00440817">
        <w:rPr>
          <w:rFonts w:ascii="Times New Roman" w:eastAsia="Times New Roman" w:hAnsi="Times New Roman" w:cs="Times New Roman"/>
          <w:noProof/>
          <w:color w:val="auto"/>
          <w:lang w:eastAsia="ar-SA"/>
        </w:rPr>
        <w:t>осуществления образовательной деятельности</w:t>
      </w:r>
      <w:bookmarkEnd w:id="38"/>
      <w:r w:rsidRPr="00440817">
        <w:rPr>
          <w:rFonts w:ascii="Times New Roman" w:eastAsia="Times New Roman" w:hAnsi="Times New Roman" w:cs="Times New Roman"/>
          <w:noProof/>
          <w:color w:val="auto"/>
          <w:lang w:eastAsia="ar-SA"/>
        </w:rPr>
        <w:t xml:space="preserve"> </w:t>
      </w:r>
    </w:p>
    <w:p w:rsidR="00CB6AF6" w:rsidRPr="00440817" w:rsidRDefault="00CB6AF6" w:rsidP="00CB6AF6">
      <w:pPr>
        <w:spacing w:after="0" w:line="240" w:lineRule="auto"/>
        <w:ind w:firstLine="567"/>
        <w:jc w:val="both"/>
        <w:rPr>
          <w:rFonts w:ascii="Times New Roman" w:eastAsia="Calibri" w:hAnsi="Times New Roman" w:cs="Times New Roman"/>
          <w:sz w:val="26"/>
          <w:szCs w:val="26"/>
        </w:rPr>
      </w:pPr>
    </w:p>
    <w:p w:rsidR="00CB6AF6" w:rsidRPr="00440817" w:rsidRDefault="00CB6AF6" w:rsidP="00CB6AF6">
      <w:pPr>
        <w:pStyle w:val="ConsPlusNonformat"/>
        <w:ind w:firstLine="709"/>
        <w:jc w:val="both"/>
        <w:rPr>
          <w:rFonts w:ascii="Times New Roman" w:hAnsi="Times New Roman" w:cs="Times New Roman"/>
          <w:sz w:val="26"/>
          <w:szCs w:val="26"/>
        </w:rPr>
      </w:pPr>
      <w:r w:rsidRPr="00440817">
        <w:rPr>
          <w:rFonts w:ascii="Times New Roman" w:hAnsi="Times New Roman" w:cs="Times New Roman"/>
          <w:sz w:val="26"/>
          <w:szCs w:val="26"/>
        </w:rPr>
        <w:t xml:space="preserve">В соответствии с Федеральным законом от 05.12.2017 № 392-ФЗ </w:t>
      </w:r>
      <w:r w:rsidRPr="00440817">
        <w:rPr>
          <w:rFonts w:ascii="Times New Roman" w:hAnsi="Times New Roman" w:cs="Times New Roman"/>
          <w:sz w:val="26"/>
          <w:szCs w:val="26"/>
        </w:rPr>
        <w:br/>
        <w:t xml:space="preserve">«О внесении изменений в отдельные законодательные акты Российской Федерации по вопросам совершенствования проведения независимой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w:t>
      </w:r>
      <w:r w:rsidRPr="00440817">
        <w:rPr>
          <w:rFonts w:ascii="Times New Roman" w:eastAsia="Calibri" w:hAnsi="Times New Roman" w:cs="Times New Roman"/>
          <w:sz w:val="26"/>
          <w:szCs w:val="26"/>
        </w:rPr>
        <w:t>приказом Департамента образования, культуры и спорта Ненецкого автономного округа от 07.05.2018 №23 утверждено Положение об Общественном совете по независимой оценке качества условий оказания услуг организациями культуры и образования Ненецкого автономного округа (далее – Общественный совет), с</w:t>
      </w:r>
      <w:r w:rsidRPr="00440817">
        <w:rPr>
          <w:rFonts w:ascii="Times New Roman" w:hAnsi="Times New Roman" w:cs="Times New Roman"/>
          <w:sz w:val="26"/>
          <w:szCs w:val="26"/>
        </w:rPr>
        <w:t>остав Общественного совета сформирован и утвержден Общественной палатой Ненецкого автономного округа (</w:t>
      </w:r>
      <w:r w:rsidRPr="00440817">
        <w:rPr>
          <w:rFonts w:ascii="Times New Roman" w:hAnsi="Times New Roman" w:cs="Times New Roman"/>
          <w:sz w:val="26"/>
          <w:szCs w:val="26"/>
          <w:shd w:val="clear" w:color="auto" w:fill="FFFFFF"/>
        </w:rPr>
        <w:t>протокол от 01.06.2018 № 11).</w:t>
      </w:r>
    </w:p>
    <w:p w:rsidR="00CB6AF6" w:rsidRPr="00440817" w:rsidRDefault="00CB6AF6" w:rsidP="00CB6AF6">
      <w:pPr>
        <w:spacing w:after="0" w:line="240" w:lineRule="auto"/>
        <w:ind w:firstLine="709"/>
        <w:jc w:val="both"/>
        <w:rPr>
          <w:rFonts w:ascii="Times New Roman" w:hAnsi="Times New Roman" w:cs="Times New Roman"/>
          <w:sz w:val="26"/>
          <w:szCs w:val="26"/>
        </w:rPr>
      </w:pPr>
      <w:r w:rsidRPr="00440817">
        <w:rPr>
          <w:rFonts w:ascii="Times New Roman" w:hAnsi="Times New Roman" w:cs="Times New Roman"/>
          <w:sz w:val="26"/>
          <w:szCs w:val="26"/>
        </w:rPr>
        <w:t xml:space="preserve">В 2019 году независимой оценкой качества условий осуществления образовательной деятельности (далее – независимая оценка) были охвачены </w:t>
      </w:r>
      <w:r w:rsidRPr="00440817">
        <w:rPr>
          <w:rFonts w:ascii="Times New Roman" w:hAnsi="Times New Roman" w:cs="Times New Roman"/>
          <w:sz w:val="26"/>
          <w:szCs w:val="26"/>
        </w:rPr>
        <w:br/>
        <w:t xml:space="preserve">22 образовательных организации, из них: 11 – общеобразовательные организации </w:t>
      </w:r>
      <w:r w:rsidRPr="00440817">
        <w:rPr>
          <w:rFonts w:ascii="Times New Roman" w:hAnsi="Times New Roman" w:cs="Times New Roman"/>
          <w:sz w:val="26"/>
          <w:szCs w:val="26"/>
        </w:rPr>
        <w:br/>
        <w:t xml:space="preserve">и 11 – дошкольные образовательные организации. </w:t>
      </w:r>
    </w:p>
    <w:p w:rsidR="00CB6AF6" w:rsidRPr="00440817" w:rsidRDefault="00CB6AF6" w:rsidP="00CB6AF6">
      <w:pPr>
        <w:pStyle w:val="ConsPlusNonformat"/>
        <w:ind w:firstLine="709"/>
        <w:jc w:val="both"/>
        <w:rPr>
          <w:rFonts w:ascii="Times New Roman" w:hAnsi="Times New Roman" w:cs="Times New Roman"/>
          <w:sz w:val="26"/>
          <w:szCs w:val="26"/>
        </w:rPr>
      </w:pPr>
      <w:r w:rsidRPr="00440817">
        <w:rPr>
          <w:rFonts w:ascii="Times New Roman" w:hAnsi="Times New Roman" w:cs="Times New Roman"/>
          <w:sz w:val="26"/>
          <w:szCs w:val="26"/>
        </w:rPr>
        <w:t xml:space="preserve">Согласно государственному контракту от 06.08.2019 </w:t>
      </w:r>
      <w:r w:rsidRPr="00440817">
        <w:rPr>
          <w:rFonts w:ascii="Times New Roman" w:hAnsi="Times New Roman" w:cs="Times New Roman"/>
          <w:sz w:val="26"/>
          <w:szCs w:val="26"/>
        </w:rPr>
        <w:br/>
        <w:t xml:space="preserve">№ 2298399718119000008 </w:t>
      </w:r>
      <w:r w:rsidR="00FF0862" w:rsidRPr="00440817">
        <w:rPr>
          <w:rFonts w:ascii="Times New Roman" w:hAnsi="Times New Roman" w:cs="Times New Roman"/>
          <w:sz w:val="26"/>
          <w:szCs w:val="26"/>
        </w:rPr>
        <w:t>услуги, по независимой оценке,</w:t>
      </w:r>
      <w:r w:rsidRPr="00440817">
        <w:rPr>
          <w:rFonts w:ascii="Times New Roman" w:hAnsi="Times New Roman" w:cs="Times New Roman"/>
          <w:sz w:val="26"/>
          <w:szCs w:val="26"/>
        </w:rPr>
        <w:t xml:space="preserve"> учреждений Ненецкого автономного округа в сфере культуры, социального обслуживания, здравоохранения и образования осуществлял оператор ООО «Центр гуманитарных, социально-экономических и политических исследований – 2» (г. Омск).</w:t>
      </w:r>
    </w:p>
    <w:p w:rsidR="00CB6AF6" w:rsidRPr="00440817" w:rsidRDefault="00CB6AF6" w:rsidP="00CB6AF6">
      <w:pPr>
        <w:autoSpaceDE w:val="0"/>
        <w:autoSpaceDN w:val="0"/>
        <w:adjustRightInd w:val="0"/>
        <w:spacing w:after="0" w:line="240" w:lineRule="auto"/>
        <w:ind w:firstLine="709"/>
        <w:jc w:val="both"/>
        <w:rPr>
          <w:rFonts w:ascii="Times New Roman" w:eastAsia="Times New Roman" w:hAnsi="Times New Roman" w:cs="Times New Roman"/>
          <w:sz w:val="26"/>
          <w:szCs w:val="26"/>
        </w:rPr>
      </w:pPr>
      <w:r w:rsidRPr="00440817">
        <w:rPr>
          <w:rFonts w:ascii="Times New Roman" w:eastAsia="Times New Roman" w:hAnsi="Times New Roman" w:cs="Times New Roman"/>
          <w:sz w:val="26"/>
          <w:szCs w:val="26"/>
        </w:rPr>
        <w:t xml:space="preserve">Независимая оценка проводилась Оператором согласно техническому заданию, разработанному в соответствии с федеральным законодательством </w:t>
      </w:r>
      <w:r w:rsidRPr="00440817">
        <w:rPr>
          <w:rFonts w:ascii="Times New Roman" w:eastAsia="Times New Roman" w:hAnsi="Times New Roman" w:cs="Times New Roman"/>
          <w:sz w:val="26"/>
          <w:szCs w:val="26"/>
        </w:rPr>
        <w:br/>
      </w:r>
      <w:r w:rsidRPr="00440817">
        <w:rPr>
          <w:rFonts w:ascii="Times New Roman" w:eastAsia="Times New Roman" w:hAnsi="Times New Roman" w:cs="Times New Roman"/>
          <w:sz w:val="26"/>
          <w:szCs w:val="26"/>
        </w:rPr>
        <w:lastRenderedPageBreak/>
        <w:t>и методическими рекомендациями Министерства просвещения Российской Федерации.</w:t>
      </w:r>
    </w:p>
    <w:p w:rsidR="00CB6AF6" w:rsidRPr="00440817" w:rsidRDefault="00CB6AF6" w:rsidP="00CB6AF6">
      <w:pPr>
        <w:autoSpaceDE w:val="0"/>
        <w:autoSpaceDN w:val="0"/>
        <w:adjustRightInd w:val="0"/>
        <w:spacing w:after="0" w:line="240" w:lineRule="auto"/>
        <w:ind w:firstLine="709"/>
        <w:jc w:val="both"/>
        <w:rPr>
          <w:rFonts w:ascii="Times New Roman" w:eastAsia="Times New Roman" w:hAnsi="Times New Roman" w:cs="Times New Roman"/>
          <w:bCs/>
          <w:sz w:val="26"/>
          <w:szCs w:val="26"/>
        </w:rPr>
      </w:pPr>
      <w:r w:rsidRPr="00440817">
        <w:rPr>
          <w:rFonts w:ascii="Times New Roman" w:eastAsia="Times New Roman" w:hAnsi="Times New Roman" w:cs="Times New Roman"/>
          <w:sz w:val="26"/>
          <w:szCs w:val="26"/>
        </w:rPr>
        <w:t xml:space="preserve">Цели независимой оценки: </w:t>
      </w:r>
      <w:r w:rsidRPr="00440817">
        <w:rPr>
          <w:rFonts w:ascii="Times New Roman" w:eastAsia="Times New Roman" w:hAnsi="Times New Roman" w:cs="Times New Roman"/>
          <w:bCs/>
          <w:sz w:val="26"/>
          <w:szCs w:val="26"/>
        </w:rPr>
        <w:t xml:space="preserve">предоставление получателям услуг информации </w:t>
      </w:r>
      <w:r w:rsidRPr="00440817">
        <w:rPr>
          <w:rFonts w:ascii="Times New Roman" w:eastAsia="Times New Roman" w:hAnsi="Times New Roman" w:cs="Times New Roman"/>
          <w:bCs/>
          <w:sz w:val="26"/>
          <w:szCs w:val="26"/>
        </w:rPr>
        <w:br/>
        <w:t>о качестве оказания услуг образовательными организациями и повышение качества деятельности образовательных организаций.</w:t>
      </w:r>
    </w:p>
    <w:p w:rsidR="00CB6AF6" w:rsidRPr="00440817" w:rsidRDefault="00CB6AF6" w:rsidP="00CB6AF6">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440817">
        <w:rPr>
          <w:rFonts w:ascii="Times New Roman" w:eastAsia="Times New Roman" w:hAnsi="Times New Roman" w:cs="Times New Roman"/>
          <w:sz w:val="26"/>
          <w:szCs w:val="26"/>
          <w:shd w:val="clear" w:color="auto" w:fill="FFFFFF"/>
        </w:rPr>
        <w:t xml:space="preserve">Критерии оценки: открытость и доступность информации об организации, комфортность условий предоставления услуг, доступность получения услуг </w:t>
      </w:r>
      <w:r w:rsidRPr="00440817">
        <w:rPr>
          <w:rFonts w:ascii="Times New Roman" w:eastAsia="Times New Roman" w:hAnsi="Times New Roman" w:cs="Times New Roman"/>
          <w:sz w:val="26"/>
          <w:szCs w:val="26"/>
          <w:shd w:val="clear" w:color="auto" w:fill="FFFFFF"/>
        </w:rPr>
        <w:br/>
        <w:t>для инвалидов, доброжелательность и вежливость работников организации, удовлетворенность условиями оказания услуг.</w:t>
      </w:r>
    </w:p>
    <w:p w:rsidR="00CB6AF6" w:rsidRPr="00440817" w:rsidRDefault="00CB6AF6" w:rsidP="00CB6AF6">
      <w:pPr>
        <w:spacing w:after="0" w:line="240" w:lineRule="auto"/>
        <w:ind w:firstLine="709"/>
        <w:jc w:val="both"/>
        <w:rPr>
          <w:rFonts w:ascii="Times New Roman" w:hAnsi="Times New Roman" w:cs="Times New Roman"/>
          <w:sz w:val="26"/>
          <w:szCs w:val="26"/>
        </w:rPr>
      </w:pPr>
      <w:r w:rsidRPr="00440817">
        <w:rPr>
          <w:rFonts w:ascii="Times New Roman" w:hAnsi="Times New Roman" w:cs="Times New Roman"/>
          <w:sz w:val="26"/>
          <w:szCs w:val="26"/>
        </w:rPr>
        <w:t xml:space="preserve">Оператор представил аналитический отчет, сформированный на основе проведенного анкетирования/интервьюирования пользователей услуг, </w:t>
      </w:r>
      <w:r w:rsidRPr="00440817">
        <w:rPr>
          <w:rFonts w:ascii="Times New Roman" w:eastAsia="Times New Roman" w:hAnsi="Times New Roman" w:cs="Times New Roman"/>
          <w:sz w:val="26"/>
          <w:szCs w:val="26"/>
          <w:lang w:eastAsia="ar-SA"/>
        </w:rPr>
        <w:t>наблюдения за качеством условий оказания услуг, анализа открытых источников информации</w:t>
      </w:r>
      <w:r w:rsidRPr="00440817">
        <w:rPr>
          <w:rFonts w:ascii="Times New Roman" w:hAnsi="Times New Roman" w:cs="Times New Roman"/>
          <w:sz w:val="26"/>
          <w:szCs w:val="26"/>
        </w:rPr>
        <w:t xml:space="preserve"> </w:t>
      </w:r>
      <w:r w:rsidRPr="00440817">
        <w:rPr>
          <w:rFonts w:ascii="Times New Roman" w:hAnsi="Times New Roman" w:cs="Times New Roman"/>
          <w:sz w:val="26"/>
          <w:szCs w:val="26"/>
        </w:rPr>
        <w:br/>
        <w:t xml:space="preserve">и прочих форм обследования. </w:t>
      </w:r>
    </w:p>
    <w:p w:rsidR="00CB6AF6" w:rsidRPr="00440817" w:rsidRDefault="00CB6AF6" w:rsidP="00CB6AF6">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440817">
        <w:rPr>
          <w:rFonts w:ascii="Times New Roman" w:eastAsia="Times New Roman" w:hAnsi="Times New Roman" w:cs="Times New Roman"/>
          <w:sz w:val="26"/>
          <w:szCs w:val="26"/>
        </w:rPr>
        <w:t xml:space="preserve">Результаты независимой оценки не выявили наличия каких-либо острых проблем. Получатели услуг высказывали мнения о том, что удовлетворены качеством оказания услуг, а также высоко оценивали работу персонала организаций. Однако, необходимо обеспечить полноту и качество официальных сайтов, обновление материально-технической и информационной базы, повышение доступности услуг для лиц с ограниченными возможностями здоровья.  </w:t>
      </w:r>
    </w:p>
    <w:p w:rsidR="00CB6AF6" w:rsidRPr="00440817" w:rsidRDefault="00CB6AF6" w:rsidP="00CB6AF6">
      <w:pPr>
        <w:spacing w:after="0" w:line="240" w:lineRule="auto"/>
        <w:ind w:firstLine="709"/>
        <w:jc w:val="both"/>
        <w:rPr>
          <w:rFonts w:ascii="Times New Roman" w:eastAsia="Times New Roman" w:hAnsi="Times New Roman" w:cs="Times New Roman"/>
          <w:sz w:val="26"/>
          <w:szCs w:val="26"/>
        </w:rPr>
      </w:pPr>
      <w:r w:rsidRPr="00440817">
        <w:rPr>
          <w:rFonts w:ascii="Times New Roman" w:eastAsia="Times New Roman" w:hAnsi="Times New Roman" w:cs="Times New Roman"/>
          <w:sz w:val="26"/>
          <w:szCs w:val="26"/>
        </w:rPr>
        <w:t>Проведенная независимая оценка показала, что на территории Ненецкого автономного округа обеспечен высокий уровень качества оказания услуг учреждениями образования.</w:t>
      </w:r>
    </w:p>
    <w:p w:rsidR="00CB6AF6" w:rsidRPr="00440817" w:rsidRDefault="00CB6AF6" w:rsidP="00CB6AF6">
      <w:pPr>
        <w:spacing w:after="0" w:line="240" w:lineRule="auto"/>
        <w:ind w:firstLine="709"/>
        <w:jc w:val="both"/>
        <w:rPr>
          <w:rFonts w:ascii="Times New Roman" w:eastAsia="Calibri" w:hAnsi="Times New Roman" w:cs="Times New Roman"/>
          <w:sz w:val="26"/>
          <w:szCs w:val="26"/>
        </w:rPr>
      </w:pPr>
      <w:r w:rsidRPr="00440817">
        <w:rPr>
          <w:rFonts w:ascii="Times New Roman" w:hAnsi="Times New Roman" w:cs="Times New Roman"/>
          <w:sz w:val="26"/>
          <w:szCs w:val="26"/>
        </w:rPr>
        <w:t xml:space="preserve">На основании отчета составлен сводный рейтинг образовательных организаций. </w:t>
      </w:r>
      <w:r w:rsidRPr="00440817">
        <w:rPr>
          <w:rFonts w:ascii="Times New Roman" w:eastAsia="Calibri" w:hAnsi="Times New Roman" w:cs="Times New Roman"/>
          <w:sz w:val="26"/>
          <w:szCs w:val="26"/>
        </w:rPr>
        <w:t xml:space="preserve">Согласно полученным результатам независимой оценки разброс итоговых значений интегрального показателя качества образовательных услуг составил от 74,6 балла до 94,4 балла при максимальном значении – 100. </w:t>
      </w:r>
      <w:r w:rsidRPr="00440817">
        <w:rPr>
          <w:rFonts w:ascii="Times New Roman" w:eastAsia="Calibri" w:hAnsi="Times New Roman" w:cs="Times New Roman"/>
          <w:sz w:val="26"/>
          <w:szCs w:val="26"/>
        </w:rPr>
        <w:br/>
        <w:t>Среднее итоговое значение показателя качества предоставляемых услуг образовательными организациями составило 84,4 балла.</w:t>
      </w:r>
    </w:p>
    <w:p w:rsidR="00CB6AF6" w:rsidRPr="00440817" w:rsidRDefault="00CB6AF6" w:rsidP="00CB6AF6">
      <w:pPr>
        <w:widowControl w:val="0"/>
        <w:autoSpaceDE w:val="0"/>
        <w:autoSpaceDN w:val="0"/>
        <w:spacing w:after="0" w:line="240" w:lineRule="auto"/>
        <w:ind w:firstLine="709"/>
        <w:jc w:val="both"/>
        <w:rPr>
          <w:rFonts w:ascii="Times New Roman" w:eastAsia="Times New Roman" w:hAnsi="Times New Roman" w:cs="Times New Roman"/>
          <w:sz w:val="26"/>
          <w:szCs w:val="26"/>
        </w:rPr>
      </w:pPr>
      <w:r w:rsidRPr="00440817">
        <w:rPr>
          <w:rFonts w:ascii="Times New Roman" w:eastAsia="Calibri" w:hAnsi="Times New Roman" w:cs="Times New Roman"/>
          <w:sz w:val="26"/>
          <w:szCs w:val="26"/>
        </w:rPr>
        <w:t xml:space="preserve">Лидером среди образовательных организаций НАО является </w:t>
      </w:r>
      <w:r w:rsidRPr="00440817">
        <w:rPr>
          <w:rFonts w:ascii="Times New Roman" w:eastAsia="Times New Roman" w:hAnsi="Times New Roman" w:cs="Times New Roman"/>
          <w:sz w:val="26"/>
          <w:szCs w:val="26"/>
        </w:rPr>
        <w:t xml:space="preserve">ГБДОУ НАО «Детский сад «Ромашка» – 94,4 балла, </w:t>
      </w:r>
      <w:r w:rsidRPr="00440817">
        <w:rPr>
          <w:rFonts w:ascii="Times New Roman" w:eastAsia="Calibri" w:hAnsi="Times New Roman" w:cs="Times New Roman"/>
          <w:sz w:val="26"/>
          <w:szCs w:val="26"/>
        </w:rPr>
        <w:t xml:space="preserve">наименьшее количество баллов </w:t>
      </w:r>
      <w:r w:rsidRPr="00440817">
        <w:rPr>
          <w:rFonts w:ascii="Times New Roman" w:eastAsia="Calibri" w:hAnsi="Times New Roman" w:cs="Times New Roman"/>
          <w:sz w:val="26"/>
          <w:szCs w:val="26"/>
        </w:rPr>
        <w:br/>
        <w:t xml:space="preserve">у </w:t>
      </w:r>
      <w:r w:rsidRPr="00440817">
        <w:rPr>
          <w:rFonts w:ascii="Times New Roman" w:eastAsia="Times New Roman" w:hAnsi="Times New Roman" w:cs="Times New Roman"/>
          <w:sz w:val="26"/>
          <w:szCs w:val="26"/>
        </w:rPr>
        <w:t xml:space="preserve">ГБДОУ НАО «Детский сад п. Хорей-Вер» – 74,6 балла. </w:t>
      </w:r>
    </w:p>
    <w:p w:rsidR="00CB6AF6" w:rsidRPr="00440817" w:rsidRDefault="00CB6AF6" w:rsidP="00CB6AF6">
      <w:pPr>
        <w:pStyle w:val="ConsPlusNonformat"/>
        <w:ind w:firstLine="709"/>
        <w:jc w:val="both"/>
        <w:rPr>
          <w:rFonts w:ascii="Times New Roman" w:hAnsi="Times New Roman" w:cs="Times New Roman"/>
          <w:sz w:val="26"/>
          <w:szCs w:val="26"/>
          <w:highlight w:val="yellow"/>
        </w:rPr>
      </w:pPr>
      <w:r w:rsidRPr="00440817">
        <w:rPr>
          <w:rFonts w:ascii="Times New Roman" w:hAnsi="Times New Roman" w:cs="Times New Roman"/>
          <w:sz w:val="26"/>
          <w:szCs w:val="26"/>
        </w:rPr>
        <w:t xml:space="preserve">По итогам проведенной в 2019 году независимой оценки приняты распоряжения Департамента образования, культуры и спорта Ненецкого автономного округа от 20.12.2019 № 1088-р «Об утверждении результатов независимой оценки качества условий организациями культуры и образования Ненецкого автономного округа в 2019 году», от 27.02.2020 № 186-р </w:t>
      </w:r>
      <w:r w:rsidRPr="00440817">
        <w:rPr>
          <w:rFonts w:ascii="Times New Roman" w:hAnsi="Times New Roman" w:cs="Times New Roman"/>
          <w:sz w:val="26"/>
          <w:szCs w:val="26"/>
        </w:rPr>
        <w:br/>
        <w:t xml:space="preserve">«Об утверждении плана мероприятий по устранению недостатков, выявленных </w:t>
      </w:r>
      <w:r w:rsidRPr="00440817">
        <w:rPr>
          <w:rFonts w:ascii="Times New Roman" w:hAnsi="Times New Roman" w:cs="Times New Roman"/>
          <w:sz w:val="26"/>
          <w:szCs w:val="26"/>
        </w:rPr>
        <w:br/>
        <w:t>в ходе проведения независимой оценки качества условий оказания услуг организациями культуры и образования Ненецкого автономного округа в 2019 году».</w:t>
      </w:r>
    </w:p>
    <w:p w:rsidR="00CB6AF6" w:rsidRPr="00440817" w:rsidRDefault="00CB6AF6" w:rsidP="00CB6AF6">
      <w:pPr>
        <w:spacing w:after="0" w:line="240" w:lineRule="auto"/>
        <w:ind w:firstLine="709"/>
        <w:jc w:val="both"/>
        <w:rPr>
          <w:rFonts w:ascii="Times New Roman" w:hAnsi="Times New Roman" w:cs="Times New Roman"/>
          <w:sz w:val="26"/>
          <w:szCs w:val="26"/>
        </w:rPr>
      </w:pPr>
      <w:r w:rsidRPr="00440817">
        <w:rPr>
          <w:rFonts w:ascii="Times New Roman" w:hAnsi="Times New Roman" w:cs="Times New Roman"/>
          <w:sz w:val="26"/>
          <w:szCs w:val="26"/>
          <w:shd w:val="clear" w:color="auto" w:fill="FFFFFF"/>
        </w:rPr>
        <w:t xml:space="preserve">Нормативные правовые документы, на основании которых проводится независимая оценка, и результаты опубликованы на </w:t>
      </w:r>
      <w:r w:rsidRPr="00440817">
        <w:rPr>
          <w:rFonts w:ascii="Times New Roman" w:hAnsi="Times New Roman" w:cs="Times New Roman"/>
          <w:sz w:val="26"/>
          <w:szCs w:val="26"/>
        </w:rPr>
        <w:t xml:space="preserve">сайте для размещения информации о государственных (муниципальных) учреждениях в информационно-телекоммуникационной сети «Интернет» по адресу </w:t>
      </w:r>
      <w:hyperlink r:id="rId41" w:history="1">
        <w:r w:rsidRPr="00440817">
          <w:rPr>
            <w:rStyle w:val="af7"/>
            <w:rFonts w:ascii="Times New Roman" w:hAnsi="Times New Roman" w:cs="Times New Roman"/>
            <w:sz w:val="26"/>
            <w:szCs w:val="26"/>
            <w:lang w:val="en-US"/>
          </w:rPr>
          <w:t>www</w:t>
        </w:r>
        <w:r w:rsidRPr="00440817">
          <w:rPr>
            <w:rStyle w:val="af7"/>
            <w:rFonts w:ascii="Times New Roman" w:hAnsi="Times New Roman" w:cs="Times New Roman"/>
            <w:sz w:val="26"/>
            <w:szCs w:val="26"/>
          </w:rPr>
          <w:t>.</w:t>
        </w:r>
        <w:r w:rsidRPr="00440817">
          <w:rPr>
            <w:rStyle w:val="af7"/>
            <w:rFonts w:ascii="Times New Roman" w:hAnsi="Times New Roman" w:cs="Times New Roman"/>
            <w:sz w:val="26"/>
            <w:szCs w:val="26"/>
            <w:lang w:val="en-US"/>
          </w:rPr>
          <w:t>bus</w:t>
        </w:r>
        <w:r w:rsidRPr="00440817">
          <w:rPr>
            <w:rStyle w:val="af7"/>
            <w:rFonts w:ascii="Times New Roman" w:hAnsi="Times New Roman" w:cs="Times New Roman"/>
            <w:sz w:val="26"/>
            <w:szCs w:val="26"/>
          </w:rPr>
          <w:t>.</w:t>
        </w:r>
        <w:r w:rsidRPr="00440817">
          <w:rPr>
            <w:rStyle w:val="af7"/>
            <w:rFonts w:ascii="Times New Roman" w:hAnsi="Times New Roman" w:cs="Times New Roman"/>
            <w:sz w:val="26"/>
            <w:szCs w:val="26"/>
            <w:lang w:val="en-US"/>
          </w:rPr>
          <w:t>gov</w:t>
        </w:r>
        <w:r w:rsidRPr="00440817">
          <w:rPr>
            <w:rStyle w:val="af7"/>
            <w:rFonts w:ascii="Times New Roman" w:hAnsi="Times New Roman" w:cs="Times New Roman"/>
            <w:sz w:val="26"/>
            <w:szCs w:val="26"/>
          </w:rPr>
          <w:t>.</w:t>
        </w:r>
        <w:r w:rsidRPr="00440817">
          <w:rPr>
            <w:rStyle w:val="af7"/>
            <w:rFonts w:ascii="Times New Roman" w:hAnsi="Times New Roman" w:cs="Times New Roman"/>
            <w:sz w:val="26"/>
            <w:szCs w:val="26"/>
            <w:lang w:val="en-US"/>
          </w:rPr>
          <w:t>ru</w:t>
        </w:r>
      </w:hyperlink>
      <w:r w:rsidRPr="00440817">
        <w:rPr>
          <w:rFonts w:ascii="Times New Roman" w:hAnsi="Times New Roman" w:cs="Times New Roman"/>
          <w:sz w:val="26"/>
          <w:szCs w:val="26"/>
        </w:rPr>
        <w:t xml:space="preserve"> и официальном </w:t>
      </w:r>
      <w:r w:rsidRPr="00440817">
        <w:rPr>
          <w:rFonts w:ascii="Times New Roman" w:hAnsi="Times New Roman" w:cs="Times New Roman"/>
          <w:sz w:val="26"/>
          <w:szCs w:val="26"/>
          <w:shd w:val="clear" w:color="auto" w:fill="FFFFFF"/>
        </w:rPr>
        <w:t xml:space="preserve">сайте Департамента в разделе «Независимая оценка» по адресу: </w:t>
      </w:r>
      <w:r w:rsidRPr="00440817">
        <w:rPr>
          <w:rFonts w:ascii="Times New Roman" w:hAnsi="Times New Roman" w:cs="Times New Roman"/>
          <w:sz w:val="26"/>
          <w:szCs w:val="26"/>
          <w:shd w:val="clear" w:color="auto" w:fill="FFFFFF"/>
        </w:rPr>
        <w:br/>
      </w:r>
      <w:hyperlink r:id="rId42" w:history="1">
        <w:r w:rsidRPr="00440817">
          <w:rPr>
            <w:rStyle w:val="af7"/>
            <w:rFonts w:ascii="Times New Roman" w:hAnsi="Times New Roman" w:cs="Times New Roman"/>
            <w:sz w:val="26"/>
            <w:szCs w:val="26"/>
            <w:shd w:val="clear" w:color="auto" w:fill="FFFFFF"/>
          </w:rPr>
          <w:t>http://doks.adm-nao.ru/opros/</w:t>
        </w:r>
      </w:hyperlink>
      <w:r w:rsidRPr="00440817">
        <w:rPr>
          <w:rFonts w:ascii="Times New Roman" w:hAnsi="Times New Roman" w:cs="Times New Roman"/>
          <w:sz w:val="26"/>
          <w:szCs w:val="26"/>
          <w:shd w:val="clear" w:color="auto" w:fill="FFFFFF"/>
        </w:rPr>
        <w:t xml:space="preserve">. </w:t>
      </w:r>
      <w:r w:rsidRPr="00440817">
        <w:rPr>
          <w:rFonts w:ascii="Times New Roman" w:hAnsi="Times New Roman" w:cs="Times New Roman"/>
          <w:sz w:val="26"/>
          <w:szCs w:val="26"/>
        </w:rPr>
        <w:t xml:space="preserve"> </w:t>
      </w:r>
    </w:p>
    <w:p w:rsidR="00CB6AF6" w:rsidRPr="00440817" w:rsidRDefault="00CB6AF6" w:rsidP="00CB6AF6">
      <w:pPr>
        <w:ind w:firstLine="709"/>
        <w:rPr>
          <w:rFonts w:ascii="Times New Roman" w:hAnsi="Times New Roman" w:cs="Times New Roman"/>
          <w:sz w:val="26"/>
          <w:szCs w:val="26"/>
        </w:rPr>
      </w:pPr>
    </w:p>
    <w:p w:rsidR="00216B9A" w:rsidRPr="009450A5" w:rsidRDefault="00216B9A" w:rsidP="00AC4A89">
      <w:pPr>
        <w:pStyle w:val="1"/>
        <w:jc w:val="center"/>
        <w:rPr>
          <w:rFonts w:ascii="Times New Roman" w:hAnsi="Times New Roman" w:cs="Times New Roman"/>
          <w:b w:val="0"/>
          <w:color w:val="auto"/>
          <w:sz w:val="26"/>
          <w:szCs w:val="26"/>
        </w:rPr>
      </w:pPr>
      <w:bookmarkStart w:id="39" w:name="_Toc48389729"/>
      <w:r w:rsidRPr="009450A5">
        <w:rPr>
          <w:rFonts w:ascii="Times New Roman" w:hAnsi="Times New Roman" w:cs="Times New Roman"/>
          <w:color w:val="auto"/>
          <w:sz w:val="26"/>
          <w:szCs w:val="26"/>
        </w:rPr>
        <w:lastRenderedPageBreak/>
        <w:t>Финансовое обеспечение и развитие инфраструктуры системы образования</w:t>
      </w:r>
      <w:bookmarkEnd w:id="39"/>
    </w:p>
    <w:p w:rsidR="00A76A03" w:rsidRPr="009450A5" w:rsidRDefault="007B36D4" w:rsidP="00992419">
      <w:pPr>
        <w:pStyle w:val="2"/>
        <w:jc w:val="center"/>
        <w:rPr>
          <w:rFonts w:ascii="Times New Roman" w:hAnsi="Times New Roman" w:cs="Times New Roman"/>
          <w:i/>
          <w:color w:val="FF0000"/>
        </w:rPr>
      </w:pPr>
      <w:bookmarkStart w:id="40" w:name="_Toc48389730"/>
      <w:r w:rsidRPr="009450A5">
        <w:rPr>
          <w:rFonts w:ascii="Times New Roman" w:hAnsi="Times New Roman" w:cs="Times New Roman"/>
          <w:i/>
          <w:color w:val="auto"/>
        </w:rPr>
        <w:t>Финансирование системы образования</w:t>
      </w:r>
      <w:bookmarkEnd w:id="40"/>
      <w:r w:rsidR="00B343F0" w:rsidRPr="009450A5">
        <w:rPr>
          <w:rFonts w:ascii="Times New Roman" w:hAnsi="Times New Roman" w:cs="Times New Roman"/>
          <w:i/>
          <w:color w:val="auto"/>
        </w:rPr>
        <w:t xml:space="preserve"> </w:t>
      </w:r>
    </w:p>
    <w:p w:rsidR="00237182" w:rsidRPr="009450A5" w:rsidRDefault="00237182" w:rsidP="00237182"/>
    <w:p w:rsidR="0045103E" w:rsidRPr="001A5A2D" w:rsidRDefault="0045103E" w:rsidP="0045103E">
      <w:pPr>
        <w:spacing w:after="0" w:line="240" w:lineRule="auto"/>
        <w:ind w:firstLine="567"/>
        <w:jc w:val="both"/>
        <w:rPr>
          <w:rFonts w:ascii="Times New Roman" w:hAnsi="Times New Roman" w:cs="Times New Roman"/>
          <w:sz w:val="26"/>
          <w:szCs w:val="26"/>
        </w:rPr>
      </w:pPr>
      <w:r w:rsidRPr="001A5A2D">
        <w:rPr>
          <w:rFonts w:ascii="Times New Roman" w:hAnsi="Times New Roman" w:cs="Times New Roman"/>
          <w:sz w:val="26"/>
          <w:szCs w:val="26"/>
        </w:rPr>
        <w:t>В 2019 году на выполнение мероприятий государственной программы «Развитие образования в Ненецком автономном округе», утвержденной постановлением Администрации Ненецкого автономного округа от 13.11.2013 № 411-п, Департаменту образования, культуры и спорта НАО были предусмотрены средства окружного бюджета в размере 4 415 796,8 тыс. рублей на обеспечение:</w:t>
      </w:r>
    </w:p>
    <w:p w:rsidR="0045103E" w:rsidRPr="00FB444B" w:rsidRDefault="0045103E" w:rsidP="0045103E">
      <w:pPr>
        <w:spacing w:after="0" w:line="240" w:lineRule="auto"/>
        <w:ind w:firstLine="567"/>
        <w:jc w:val="both"/>
        <w:rPr>
          <w:rFonts w:ascii="Times New Roman" w:hAnsi="Times New Roman" w:cs="Times New Roman"/>
          <w:sz w:val="26"/>
          <w:szCs w:val="26"/>
        </w:rPr>
      </w:pPr>
      <w:r w:rsidRPr="009258CA">
        <w:rPr>
          <w:rFonts w:ascii="Times New Roman" w:hAnsi="Times New Roman" w:cs="Times New Roman"/>
          <w:sz w:val="26"/>
          <w:szCs w:val="26"/>
        </w:rPr>
        <w:t xml:space="preserve">- государственных гарантий прав граждан на получение в государственных образовательных организациях, подведомственных Департаменту образования, культуры и спорта НАО, дошкольного образования – 1 297 751,7 тыс. рублей, начального общего, основного общего и среднего общего образования, включая дополнительное образование детей, - </w:t>
      </w:r>
      <w:r w:rsidRPr="00FB444B">
        <w:rPr>
          <w:rFonts w:ascii="Times New Roman" w:hAnsi="Times New Roman" w:cs="Times New Roman"/>
          <w:sz w:val="26"/>
          <w:szCs w:val="26"/>
        </w:rPr>
        <w:t>2 526 107,0 тыс. рублей, профессионального образования - 370 481,8 тыс. рублей;</w:t>
      </w:r>
    </w:p>
    <w:p w:rsidR="0045103E" w:rsidRPr="000543B0" w:rsidRDefault="0045103E" w:rsidP="0045103E">
      <w:pPr>
        <w:spacing w:after="0" w:line="240" w:lineRule="auto"/>
        <w:ind w:firstLine="567"/>
        <w:jc w:val="both"/>
        <w:rPr>
          <w:rFonts w:ascii="Times New Roman" w:hAnsi="Times New Roman" w:cs="Times New Roman"/>
          <w:sz w:val="26"/>
          <w:szCs w:val="26"/>
        </w:rPr>
      </w:pPr>
      <w:r w:rsidRPr="000543B0">
        <w:rPr>
          <w:rFonts w:ascii="Times New Roman" w:hAnsi="Times New Roman" w:cs="Times New Roman"/>
          <w:sz w:val="26"/>
          <w:szCs w:val="26"/>
        </w:rPr>
        <w:t>- деятельности ГБУ НАО «Ненецкий региональный центр развития образования» и его структурного подразделения Центр психолого-педагогической, медицинской и социальной помощи «ДАР» - 89 615,7 тыс. рублей;</w:t>
      </w:r>
    </w:p>
    <w:p w:rsidR="0045103E" w:rsidRPr="00A42B62" w:rsidRDefault="0045103E" w:rsidP="0045103E">
      <w:pPr>
        <w:spacing w:after="0" w:line="240" w:lineRule="auto"/>
        <w:ind w:firstLine="567"/>
        <w:jc w:val="both"/>
        <w:rPr>
          <w:rFonts w:ascii="Times New Roman" w:hAnsi="Times New Roman" w:cs="Times New Roman"/>
          <w:sz w:val="26"/>
          <w:szCs w:val="26"/>
        </w:rPr>
      </w:pPr>
      <w:r w:rsidRPr="00A42B62">
        <w:rPr>
          <w:rFonts w:ascii="Times New Roman" w:hAnsi="Times New Roman" w:cs="Times New Roman"/>
          <w:sz w:val="26"/>
          <w:szCs w:val="26"/>
        </w:rPr>
        <w:t>- деятельности муниципальных комиссий по делам несовершеннолетних и защите их прав 5 584,9 тыс. рублей;</w:t>
      </w:r>
    </w:p>
    <w:p w:rsidR="0045103E" w:rsidRPr="00CF04FD" w:rsidRDefault="0045103E" w:rsidP="0045103E">
      <w:pPr>
        <w:spacing w:after="0" w:line="240" w:lineRule="auto"/>
        <w:ind w:firstLine="567"/>
        <w:jc w:val="both"/>
        <w:rPr>
          <w:rFonts w:ascii="Times New Roman" w:hAnsi="Times New Roman" w:cs="Times New Roman"/>
          <w:sz w:val="26"/>
          <w:szCs w:val="26"/>
        </w:rPr>
      </w:pPr>
      <w:r w:rsidRPr="00CF04FD">
        <w:rPr>
          <w:rFonts w:ascii="Times New Roman" w:hAnsi="Times New Roman" w:cs="Times New Roman"/>
          <w:sz w:val="26"/>
          <w:szCs w:val="26"/>
        </w:rPr>
        <w:t>- мероприятий, направленных на создание современных условий для получения общедоступного качественного образования в Ненецком автономном округе в части выполнения планово-предупредительных и капитальных ремонтов зданий государственных образовательных организаций - 214 530,3 тыс. рублей;</w:t>
      </w:r>
    </w:p>
    <w:p w:rsidR="0045103E" w:rsidRPr="00AC6450" w:rsidRDefault="0045103E" w:rsidP="0045103E">
      <w:pPr>
        <w:spacing w:after="0" w:line="240" w:lineRule="auto"/>
        <w:ind w:firstLine="567"/>
        <w:jc w:val="both"/>
        <w:rPr>
          <w:rFonts w:ascii="Times New Roman" w:hAnsi="Times New Roman" w:cs="Times New Roman"/>
          <w:sz w:val="26"/>
          <w:szCs w:val="26"/>
        </w:rPr>
      </w:pPr>
      <w:r w:rsidRPr="00AC6450">
        <w:rPr>
          <w:rFonts w:ascii="Times New Roman" w:hAnsi="Times New Roman" w:cs="Times New Roman"/>
          <w:sz w:val="26"/>
          <w:szCs w:val="26"/>
        </w:rPr>
        <w:t>- обновления оборудования и технических средств обучения - 32 305,0 тыс. рублей;</w:t>
      </w:r>
    </w:p>
    <w:p w:rsidR="0045103E" w:rsidRPr="00934375" w:rsidRDefault="0045103E" w:rsidP="0045103E">
      <w:pPr>
        <w:spacing w:after="0" w:line="240" w:lineRule="auto"/>
        <w:ind w:firstLine="567"/>
        <w:contextualSpacing/>
        <w:jc w:val="both"/>
        <w:rPr>
          <w:rFonts w:ascii="Times New Roman" w:eastAsia="Times New Roman" w:hAnsi="Times New Roman" w:cs="Times New Roman"/>
          <w:sz w:val="26"/>
          <w:szCs w:val="26"/>
        </w:rPr>
      </w:pPr>
      <w:r w:rsidRPr="00934375">
        <w:rPr>
          <w:rFonts w:ascii="Times New Roman" w:eastAsia="Times New Roman" w:hAnsi="Times New Roman" w:cs="Times New Roman"/>
          <w:sz w:val="26"/>
          <w:szCs w:val="26"/>
        </w:rPr>
        <w:t>В рамках исполнения Указа Президента Российской Федерации от 7 мая 2012 г. № 597 «О мероприятиях по реализации государственной социальной политики»</w:t>
      </w:r>
      <w:r w:rsidRPr="00934375">
        <w:rPr>
          <w:rFonts w:ascii="Times New Roman" w:eastAsia="Calibri" w:hAnsi="Times New Roman" w:cs="Times New Roman"/>
          <w:kern w:val="32"/>
          <w:sz w:val="26"/>
          <w:szCs w:val="26"/>
          <w:lang w:eastAsia="en-US"/>
        </w:rPr>
        <w:t xml:space="preserve"> достигнуты следующие показатели</w:t>
      </w:r>
      <w:r w:rsidRPr="00934375">
        <w:rPr>
          <w:rFonts w:ascii="Times New Roman" w:eastAsia="Times New Roman" w:hAnsi="Times New Roman" w:cs="Times New Roman"/>
          <w:sz w:val="26"/>
          <w:szCs w:val="26"/>
        </w:rPr>
        <w:t xml:space="preserve">: </w:t>
      </w:r>
    </w:p>
    <w:p w:rsidR="0045103E" w:rsidRPr="00934375" w:rsidRDefault="0045103E" w:rsidP="0045103E">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934375">
        <w:rPr>
          <w:rFonts w:ascii="Times New Roman" w:eastAsia="Times New Roman" w:hAnsi="Times New Roman" w:cs="Times New Roman"/>
          <w:sz w:val="26"/>
          <w:szCs w:val="26"/>
        </w:rPr>
        <w:t xml:space="preserve">– за 2019 год </w:t>
      </w:r>
      <w:r w:rsidRPr="00934375">
        <w:rPr>
          <w:rFonts w:ascii="Times New Roman" w:eastAsia="Calibri" w:hAnsi="Times New Roman" w:cs="Times New Roman"/>
          <w:kern w:val="32"/>
          <w:sz w:val="26"/>
          <w:szCs w:val="26"/>
          <w:lang w:eastAsia="en-US"/>
        </w:rPr>
        <w:t>средняя зарплата педагогических работников образовательных учреждений общего образования составила 81 031,7 руб., что составляет 96,6 % от уровня на 2019 год среднемесячной начисленной заработной платы наемных работников в организациях (83 881 руб.). Показатель региональной отраслевой «дорожной карты» достигнут.</w:t>
      </w:r>
    </w:p>
    <w:p w:rsidR="0045103E" w:rsidRPr="00934375" w:rsidRDefault="0045103E" w:rsidP="0045103E">
      <w:pPr>
        <w:spacing w:after="0" w:line="240" w:lineRule="auto"/>
        <w:ind w:firstLine="567"/>
        <w:contextualSpacing/>
        <w:jc w:val="both"/>
        <w:rPr>
          <w:rFonts w:ascii="Times New Roman" w:eastAsia="Times New Roman" w:hAnsi="Times New Roman" w:cs="Times New Roman"/>
          <w:iCs/>
          <w:sz w:val="26"/>
          <w:szCs w:val="26"/>
        </w:rPr>
      </w:pPr>
      <w:r w:rsidRPr="00934375">
        <w:rPr>
          <w:rFonts w:ascii="Times New Roman" w:eastAsia="Times New Roman" w:hAnsi="Times New Roman" w:cs="Times New Roman"/>
          <w:sz w:val="26"/>
          <w:szCs w:val="26"/>
        </w:rPr>
        <w:t xml:space="preserve">За первое полугодие 2020 года </w:t>
      </w:r>
      <w:r w:rsidRPr="00934375">
        <w:rPr>
          <w:rFonts w:ascii="Times New Roman" w:eastAsia="Calibri" w:hAnsi="Times New Roman" w:cs="Times New Roman"/>
          <w:kern w:val="32"/>
          <w:sz w:val="26"/>
          <w:szCs w:val="26"/>
          <w:lang w:eastAsia="en-US"/>
        </w:rPr>
        <w:t>средняя зарплата педагогических работников образовательных учреждений общего образования составила 101 433,2 руб., что составляет 113,9 % от уровня среднемесячной начисленной заработной платы наемных работников в организациях (89 053 руб.). Достигнут уровень номинально начисленной заработной платы относительно 2019 года.</w:t>
      </w:r>
    </w:p>
    <w:p w:rsidR="0045103E" w:rsidRPr="00934375" w:rsidRDefault="0045103E" w:rsidP="0045103E">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934375">
        <w:rPr>
          <w:rFonts w:ascii="Times New Roman" w:eastAsia="Times New Roman" w:hAnsi="Times New Roman" w:cs="Times New Roman"/>
          <w:sz w:val="26"/>
          <w:szCs w:val="26"/>
        </w:rPr>
        <w:t xml:space="preserve">За 2019 год </w:t>
      </w:r>
      <w:r w:rsidRPr="00934375">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66 173,3 руб., что составляет 99,8 % от средней заработной платы в сфере общего образования в регионе (66 333,0 руб.). Целевой показатель достигнут. </w:t>
      </w:r>
    </w:p>
    <w:p w:rsidR="0045103E" w:rsidRPr="00934375" w:rsidRDefault="0045103E" w:rsidP="0045103E">
      <w:pPr>
        <w:tabs>
          <w:tab w:val="left" w:pos="993"/>
        </w:tabs>
        <w:spacing w:after="0" w:line="240" w:lineRule="auto"/>
        <w:ind w:firstLine="567"/>
        <w:jc w:val="both"/>
        <w:rPr>
          <w:rFonts w:ascii="Times New Roman" w:eastAsia="Calibri" w:hAnsi="Times New Roman" w:cs="Times New Roman"/>
          <w:kern w:val="32"/>
          <w:sz w:val="26"/>
          <w:szCs w:val="26"/>
          <w:lang w:eastAsia="en-US"/>
        </w:rPr>
      </w:pPr>
      <w:r w:rsidRPr="00934375">
        <w:rPr>
          <w:rFonts w:ascii="Times New Roman" w:eastAsia="Times New Roman" w:hAnsi="Times New Roman" w:cs="Times New Roman"/>
          <w:sz w:val="26"/>
          <w:szCs w:val="26"/>
        </w:rPr>
        <w:t xml:space="preserve">За первое полугодие 2020 года </w:t>
      </w:r>
      <w:r w:rsidRPr="00934375">
        <w:rPr>
          <w:rFonts w:ascii="Times New Roman" w:eastAsia="Calibri" w:hAnsi="Times New Roman" w:cs="Times New Roman"/>
          <w:kern w:val="32"/>
          <w:sz w:val="26"/>
          <w:szCs w:val="26"/>
          <w:lang w:eastAsia="en-US"/>
        </w:rPr>
        <w:t xml:space="preserve">средняя зарплата педагогических работников дошкольных образовательных организаций составила 76 337,6 руб., что составляет 93,2 % от средней заработной платы в сфере общего образования в регионе </w:t>
      </w:r>
      <w:r w:rsidRPr="00934375">
        <w:rPr>
          <w:rFonts w:ascii="Times New Roman" w:eastAsia="Calibri" w:hAnsi="Times New Roman" w:cs="Times New Roman"/>
          <w:kern w:val="32"/>
          <w:sz w:val="26"/>
          <w:szCs w:val="26"/>
          <w:lang w:eastAsia="en-US"/>
        </w:rPr>
        <w:lastRenderedPageBreak/>
        <w:t xml:space="preserve">(81 874,0 руб.). Достигнут уровень номинально начисленной заработной платы относительно 2019 года. </w:t>
      </w:r>
    </w:p>
    <w:p w:rsidR="0045103E" w:rsidRPr="00934375" w:rsidRDefault="0045103E" w:rsidP="0045103E">
      <w:pPr>
        <w:spacing w:after="0" w:line="240" w:lineRule="auto"/>
        <w:ind w:firstLine="567"/>
        <w:jc w:val="both"/>
        <w:rPr>
          <w:rFonts w:ascii="Times New Roman" w:eastAsia="Calibri" w:hAnsi="Times New Roman" w:cs="Times New Roman"/>
          <w:kern w:val="32"/>
          <w:sz w:val="26"/>
          <w:szCs w:val="26"/>
          <w:lang w:eastAsia="en-US"/>
        </w:rPr>
      </w:pPr>
      <w:r w:rsidRPr="00934375">
        <w:rPr>
          <w:rFonts w:ascii="Times New Roman" w:eastAsia="Times New Roman" w:hAnsi="Times New Roman" w:cs="Times New Roman"/>
          <w:sz w:val="26"/>
          <w:szCs w:val="26"/>
        </w:rPr>
        <w:t>За 2019 год с</w:t>
      </w:r>
      <w:r w:rsidRPr="00934375">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86 580,3 руб. или 102,8 % от средней заработной платы учителей в регионе (84 259,1 руб.). Целевой показатель достигнут.</w:t>
      </w:r>
    </w:p>
    <w:p w:rsidR="0045103E" w:rsidRPr="00934375" w:rsidRDefault="0045103E" w:rsidP="0045103E">
      <w:pPr>
        <w:spacing w:after="0" w:line="240" w:lineRule="auto"/>
        <w:ind w:firstLine="567"/>
        <w:contextualSpacing/>
        <w:jc w:val="both"/>
        <w:rPr>
          <w:rFonts w:ascii="Times New Roman" w:eastAsia="Calibri" w:hAnsi="Times New Roman" w:cs="Times New Roman"/>
          <w:kern w:val="32"/>
          <w:sz w:val="26"/>
          <w:szCs w:val="26"/>
          <w:lang w:eastAsia="en-US"/>
        </w:rPr>
      </w:pPr>
      <w:r w:rsidRPr="00934375">
        <w:rPr>
          <w:rFonts w:ascii="Times New Roman" w:eastAsia="Times New Roman" w:hAnsi="Times New Roman" w:cs="Times New Roman"/>
          <w:sz w:val="26"/>
          <w:szCs w:val="26"/>
        </w:rPr>
        <w:t>За первое полугодие 2020 года – с</w:t>
      </w:r>
      <w:r w:rsidRPr="00934375">
        <w:rPr>
          <w:rFonts w:ascii="Times New Roman" w:eastAsia="Calibri" w:hAnsi="Times New Roman" w:cs="Times New Roman"/>
          <w:kern w:val="32"/>
          <w:sz w:val="26"/>
          <w:szCs w:val="26"/>
          <w:lang w:eastAsia="en-US"/>
        </w:rPr>
        <w:t>редняя заработная плата педагогических работников организаций дополнительного образования детей составила 112 770,8 руб. или 106 % от средней заработной платы учителей в регионе (106 424,6 руб.). Достигнут уровень номинально начисленной заработной платы относительно 2019 года.</w:t>
      </w:r>
    </w:p>
    <w:p w:rsidR="0045103E" w:rsidRPr="00934375" w:rsidRDefault="0045103E" w:rsidP="0045103E">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934375">
        <w:rPr>
          <w:rFonts w:ascii="Times New Roman" w:eastAsia="Times New Roman" w:hAnsi="Times New Roman" w:cs="Times New Roman"/>
          <w:sz w:val="26"/>
          <w:szCs w:val="26"/>
        </w:rPr>
        <w:t xml:space="preserve">За 2019 год </w:t>
      </w:r>
      <w:r w:rsidRPr="00934375">
        <w:rPr>
          <w:rFonts w:ascii="Times New Roman" w:eastAsia="Calibri" w:hAnsi="Times New Roman" w:cs="Times New Roman"/>
          <w:kern w:val="32"/>
          <w:sz w:val="26"/>
          <w:szCs w:val="26"/>
          <w:lang w:eastAsia="en-US"/>
        </w:rPr>
        <w:t xml:space="preserve">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95 887,6 руб. или 114,3 % от среднемесячной начисленной заработной платы наемных работников в организациях (83 881,0 руб.). </w:t>
      </w:r>
    </w:p>
    <w:p w:rsidR="0045103E" w:rsidRPr="00934375" w:rsidRDefault="0045103E" w:rsidP="0045103E">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934375">
        <w:rPr>
          <w:rFonts w:ascii="Times New Roman" w:eastAsia="Times New Roman" w:hAnsi="Times New Roman" w:cs="Times New Roman"/>
          <w:sz w:val="26"/>
          <w:szCs w:val="26"/>
        </w:rPr>
        <w:t xml:space="preserve">За первое полугодие 2020 года </w:t>
      </w:r>
      <w:r w:rsidRPr="00934375">
        <w:rPr>
          <w:rFonts w:ascii="Times New Roman" w:eastAsia="Calibri" w:hAnsi="Times New Roman" w:cs="Times New Roman"/>
          <w:kern w:val="32"/>
          <w:sz w:val="26"/>
          <w:szCs w:val="26"/>
          <w:lang w:eastAsia="en-US"/>
        </w:rPr>
        <w:t>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составила 135 684,5 руб. или 152,47 % от уровня среднемесячной начисленной заработной платы наемных работников в организациях (89 053,0 руб.). Достигнут уровень номинально начисленной заработной платы относительно 2019 года.</w:t>
      </w:r>
    </w:p>
    <w:p w:rsidR="0045103E" w:rsidRPr="00934375" w:rsidRDefault="0045103E" w:rsidP="0045103E">
      <w:pPr>
        <w:tabs>
          <w:tab w:val="left" w:pos="1134"/>
        </w:tabs>
        <w:spacing w:after="0" w:line="240" w:lineRule="auto"/>
        <w:ind w:firstLine="567"/>
        <w:jc w:val="both"/>
        <w:rPr>
          <w:rFonts w:ascii="Times New Roman" w:eastAsia="Calibri" w:hAnsi="Times New Roman" w:cs="Times New Roman"/>
          <w:kern w:val="32"/>
          <w:sz w:val="26"/>
          <w:szCs w:val="26"/>
          <w:lang w:eastAsia="en-US"/>
        </w:rPr>
      </w:pPr>
      <w:r w:rsidRPr="00934375">
        <w:rPr>
          <w:rFonts w:ascii="Times New Roman" w:eastAsia="Calibri" w:hAnsi="Times New Roman" w:cs="Times New Roman"/>
          <w:kern w:val="32"/>
          <w:sz w:val="26"/>
          <w:szCs w:val="26"/>
          <w:lang w:eastAsia="en-US"/>
        </w:rPr>
        <w:t>Следует отметить, что высокий показатель уровня средней заработной платы за 1 полугодие 2020 года по всем категориям работников сложился за счёт выплаты отпускных.</w:t>
      </w:r>
    </w:p>
    <w:p w:rsidR="0045103E" w:rsidRPr="00934375" w:rsidRDefault="0045103E" w:rsidP="0045103E">
      <w:pPr>
        <w:spacing w:after="0" w:line="240" w:lineRule="auto"/>
        <w:ind w:firstLine="567"/>
        <w:contextualSpacing/>
        <w:jc w:val="both"/>
        <w:rPr>
          <w:rFonts w:ascii="Times New Roman" w:eastAsia="Times New Roman" w:hAnsi="Times New Roman" w:cs="Times New Roman"/>
          <w:sz w:val="26"/>
          <w:szCs w:val="26"/>
        </w:rPr>
      </w:pPr>
      <w:r w:rsidRPr="00934375">
        <w:rPr>
          <w:rFonts w:ascii="Times New Roman" w:eastAsia="Times New Roman" w:hAnsi="Times New Roman" w:cs="Times New Roman"/>
          <w:sz w:val="26"/>
          <w:szCs w:val="26"/>
        </w:rPr>
        <w:t xml:space="preserve">В соответствии с достигнутыми показателями за первое полугодие 2020 года по отношению к 2019 году: средняя заработная плата педагогических работников общеобразовательных организаций уменьшилась </w:t>
      </w:r>
      <w:r>
        <w:rPr>
          <w:rFonts w:ascii="Times New Roman" w:eastAsia="Times New Roman" w:hAnsi="Times New Roman" w:cs="Times New Roman"/>
          <w:sz w:val="26"/>
          <w:szCs w:val="26"/>
        </w:rPr>
        <w:t>на</w:t>
      </w:r>
      <w:r w:rsidRPr="00934375">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4%</w:t>
      </w:r>
      <w:r w:rsidRPr="00934375">
        <w:rPr>
          <w:rFonts w:ascii="Times New Roman" w:eastAsia="Times New Roman" w:hAnsi="Times New Roman" w:cs="Times New Roman"/>
          <w:sz w:val="26"/>
          <w:szCs w:val="26"/>
        </w:rPr>
        <w:t xml:space="preserve">; средняя заработная плата педагогических работников дошкольных образовательных организаций уменьшилась </w:t>
      </w:r>
      <w:r>
        <w:rPr>
          <w:rFonts w:ascii="Times New Roman" w:eastAsia="Times New Roman" w:hAnsi="Times New Roman" w:cs="Times New Roman"/>
          <w:sz w:val="26"/>
          <w:szCs w:val="26"/>
        </w:rPr>
        <w:t>на 4%</w:t>
      </w:r>
      <w:r w:rsidRPr="00934375">
        <w:rPr>
          <w:rFonts w:ascii="Times New Roman" w:eastAsia="Times New Roman" w:hAnsi="Times New Roman" w:cs="Times New Roman"/>
          <w:sz w:val="26"/>
          <w:szCs w:val="26"/>
        </w:rPr>
        <w:t xml:space="preserve">; средняя заработная плата педагогических работников организаций дополнительного образования детей увеличилась </w:t>
      </w:r>
      <w:r>
        <w:rPr>
          <w:rFonts w:ascii="Times New Roman" w:eastAsia="Times New Roman" w:hAnsi="Times New Roman" w:cs="Times New Roman"/>
          <w:sz w:val="26"/>
          <w:szCs w:val="26"/>
        </w:rPr>
        <w:t>на</w:t>
      </w:r>
      <w:r w:rsidRPr="00934375">
        <w:rPr>
          <w:rFonts w:ascii="Times New Roman" w:eastAsia="Times New Roman" w:hAnsi="Times New Roman" w:cs="Times New Roman"/>
          <w:sz w:val="26"/>
          <w:szCs w:val="26"/>
        </w:rPr>
        <w:t xml:space="preserve"> 4</w:t>
      </w:r>
      <w:r>
        <w:rPr>
          <w:rFonts w:ascii="Times New Roman" w:eastAsia="Times New Roman" w:hAnsi="Times New Roman" w:cs="Times New Roman"/>
          <w:sz w:val="26"/>
          <w:szCs w:val="26"/>
        </w:rPr>
        <w:t>%</w:t>
      </w:r>
      <w:r w:rsidRPr="00934375">
        <w:rPr>
          <w:rFonts w:ascii="Times New Roman" w:eastAsia="Times New Roman" w:hAnsi="Times New Roman" w:cs="Times New Roman"/>
          <w:sz w:val="26"/>
          <w:szCs w:val="26"/>
        </w:rPr>
        <w:t xml:space="preserve">; средняя заработная плата преподавателей и мастеров производственного обучения образовательных организаций начального и среднего профессионального образования увеличилась </w:t>
      </w:r>
      <w:r>
        <w:rPr>
          <w:rFonts w:ascii="Times New Roman" w:eastAsia="Times New Roman" w:hAnsi="Times New Roman" w:cs="Times New Roman"/>
          <w:sz w:val="26"/>
          <w:szCs w:val="26"/>
        </w:rPr>
        <w:t>на</w:t>
      </w:r>
      <w:r w:rsidRPr="00934375">
        <w:rPr>
          <w:rFonts w:ascii="Times New Roman" w:eastAsia="Times New Roman" w:hAnsi="Times New Roman" w:cs="Times New Roman"/>
          <w:sz w:val="26"/>
          <w:szCs w:val="26"/>
        </w:rPr>
        <w:t xml:space="preserve"> 4</w:t>
      </w:r>
      <w:r>
        <w:rPr>
          <w:rFonts w:ascii="Times New Roman" w:eastAsia="Times New Roman" w:hAnsi="Times New Roman" w:cs="Times New Roman"/>
          <w:sz w:val="26"/>
          <w:szCs w:val="26"/>
        </w:rPr>
        <w:t>%</w:t>
      </w:r>
      <w:r w:rsidRPr="00934375">
        <w:rPr>
          <w:rFonts w:ascii="Times New Roman" w:eastAsia="Times New Roman" w:hAnsi="Times New Roman" w:cs="Times New Roman"/>
          <w:sz w:val="26"/>
          <w:szCs w:val="26"/>
        </w:rPr>
        <w:t>.</w:t>
      </w:r>
    </w:p>
    <w:p w:rsidR="007B36D4" w:rsidRPr="00E952D4" w:rsidRDefault="007B36D4" w:rsidP="00AC4A89">
      <w:pPr>
        <w:spacing w:after="0" w:line="240" w:lineRule="auto"/>
        <w:ind w:firstLine="567"/>
        <w:contextualSpacing/>
        <w:jc w:val="both"/>
        <w:rPr>
          <w:rFonts w:ascii="Times New Roman" w:eastAsia="Times New Roman" w:hAnsi="Times New Roman" w:cs="Times New Roman"/>
          <w:sz w:val="26"/>
          <w:szCs w:val="26"/>
          <w:highlight w:val="yellow"/>
        </w:rPr>
      </w:pPr>
    </w:p>
    <w:p w:rsidR="004F598F" w:rsidRPr="008966A0" w:rsidRDefault="004F598F" w:rsidP="00AC4A89">
      <w:pPr>
        <w:pStyle w:val="2"/>
        <w:jc w:val="center"/>
        <w:rPr>
          <w:rFonts w:ascii="Times New Roman" w:eastAsia="Times New Roman" w:hAnsi="Times New Roman" w:cs="Times New Roman"/>
          <w:i/>
          <w:color w:val="auto"/>
        </w:rPr>
      </w:pPr>
      <w:bookmarkStart w:id="41" w:name="_Toc48389731"/>
      <w:r w:rsidRPr="008966A0">
        <w:rPr>
          <w:rFonts w:ascii="Times New Roman" w:eastAsia="Times New Roman" w:hAnsi="Times New Roman" w:cs="Times New Roman"/>
          <w:i/>
          <w:color w:val="auto"/>
        </w:rPr>
        <w:t>Подготовка к новому учебному году. Строительство</w:t>
      </w:r>
      <w:r w:rsidR="007E3A6A" w:rsidRPr="008966A0">
        <w:rPr>
          <w:rFonts w:ascii="Times New Roman" w:eastAsia="Times New Roman" w:hAnsi="Times New Roman" w:cs="Times New Roman"/>
          <w:i/>
          <w:color w:val="auto"/>
        </w:rPr>
        <w:t>.</w:t>
      </w:r>
      <w:bookmarkEnd w:id="41"/>
      <w:r w:rsidR="00B343F0" w:rsidRPr="008966A0">
        <w:rPr>
          <w:rFonts w:ascii="Times New Roman" w:eastAsia="Times New Roman" w:hAnsi="Times New Roman" w:cs="Times New Roman"/>
          <w:i/>
          <w:color w:val="auto"/>
        </w:rPr>
        <w:t xml:space="preserve"> </w:t>
      </w:r>
    </w:p>
    <w:p w:rsidR="008966A0" w:rsidRPr="008966A0" w:rsidRDefault="008966A0" w:rsidP="008966A0">
      <w:pPr>
        <w:rPr>
          <w:highlight w:val="yellow"/>
        </w:rPr>
      </w:pPr>
    </w:p>
    <w:p w:rsidR="008966A0" w:rsidRPr="008966A0" w:rsidRDefault="008966A0" w:rsidP="008966A0">
      <w:pPr>
        <w:spacing w:after="0" w:line="240" w:lineRule="auto"/>
        <w:ind w:firstLine="567"/>
        <w:jc w:val="both"/>
        <w:rPr>
          <w:rFonts w:ascii="Times New Roman" w:eastAsia="Calibri" w:hAnsi="Times New Roman" w:cs="Times New Roman"/>
          <w:sz w:val="26"/>
          <w:szCs w:val="26"/>
          <w:lang w:eastAsia="en-US"/>
        </w:rPr>
      </w:pPr>
      <w:r w:rsidRPr="008966A0">
        <w:rPr>
          <w:rFonts w:ascii="Times New Roman" w:eastAsia="Calibri" w:hAnsi="Times New Roman" w:cs="Times New Roman"/>
          <w:sz w:val="26"/>
          <w:szCs w:val="26"/>
          <w:lang w:eastAsia="en-US"/>
        </w:rPr>
        <w:t>На подготовку образовательных организаций к началу нового учебного года в окружном бюджете выделено 86,1 млн. рублей, из них 39,5 млн. рублей предусмотрено на проведение текущих и капитальных ремонтов, 2,6 млн. рублей на соблюдение санитарно-эпидемиологического законодательства, 5,5 млн. рублей на обеспечение пожарной безопасности, 20,6 млн. рублей на обеспечение антитеррористической защищенности учреждений образования, а также 17,9 млн. рублей на проведение иных мероприятий.</w:t>
      </w:r>
    </w:p>
    <w:p w:rsidR="008966A0" w:rsidRPr="008966A0" w:rsidRDefault="008966A0" w:rsidP="008966A0">
      <w:pPr>
        <w:spacing w:after="0" w:line="240" w:lineRule="auto"/>
        <w:ind w:firstLine="567"/>
        <w:jc w:val="both"/>
        <w:rPr>
          <w:rFonts w:ascii="Times New Roman" w:eastAsia="Calibri" w:hAnsi="Times New Roman" w:cs="Times New Roman"/>
          <w:color w:val="000000"/>
          <w:sz w:val="26"/>
          <w:szCs w:val="26"/>
        </w:rPr>
      </w:pPr>
      <w:r w:rsidRPr="008966A0">
        <w:rPr>
          <w:rFonts w:ascii="Times New Roman" w:eastAsia="Calibri" w:hAnsi="Times New Roman" w:cs="Times New Roman"/>
          <w:sz w:val="26"/>
          <w:szCs w:val="26"/>
          <w:lang w:eastAsia="en-US"/>
        </w:rPr>
        <w:t>К приемке было предъявлено 52 организации, осуще</w:t>
      </w:r>
      <w:r w:rsidRPr="008966A0">
        <w:rPr>
          <w:rFonts w:ascii="Times New Roman" w:eastAsia="Calibri" w:hAnsi="Times New Roman" w:cs="Times New Roman"/>
          <w:color w:val="000000"/>
          <w:sz w:val="26"/>
          <w:szCs w:val="26"/>
          <w:lang w:eastAsia="en-US"/>
        </w:rPr>
        <w:t>ствляющих образовательную деятельность.</w:t>
      </w:r>
    </w:p>
    <w:p w:rsidR="008966A0" w:rsidRPr="008966A0" w:rsidRDefault="008966A0" w:rsidP="008966A0">
      <w:pPr>
        <w:spacing w:after="0" w:line="240" w:lineRule="auto"/>
        <w:ind w:firstLine="567"/>
        <w:contextualSpacing/>
        <w:jc w:val="both"/>
        <w:rPr>
          <w:rFonts w:ascii="Times New Roman" w:eastAsia="Times New Roman" w:hAnsi="Times New Roman" w:cs="Times New Roman"/>
          <w:color w:val="000000"/>
          <w:sz w:val="26"/>
          <w:szCs w:val="26"/>
          <w:lang w:eastAsia="en-US"/>
        </w:rPr>
      </w:pPr>
      <w:r w:rsidRPr="008966A0">
        <w:rPr>
          <w:rFonts w:ascii="Times New Roman" w:eastAsia="Times New Roman" w:hAnsi="Times New Roman" w:cs="Times New Roman"/>
          <w:color w:val="000000"/>
          <w:sz w:val="26"/>
          <w:szCs w:val="26"/>
        </w:rPr>
        <w:lastRenderedPageBreak/>
        <w:t xml:space="preserve">Два учреждения образования: ГБОУ НАО «Средняя школа №1 с углубленным изучением отдельных предметом им. Спирихина» и ГБДОУ НАО «Детский сад п. Харута» не предъявлялись к проверке готовности в связи с тем, что до конца сентября запланирован капитальный ремонт зданий. </w:t>
      </w:r>
    </w:p>
    <w:p w:rsidR="008966A0" w:rsidRPr="008966A0" w:rsidRDefault="008966A0" w:rsidP="008966A0">
      <w:pPr>
        <w:spacing w:after="0" w:line="240" w:lineRule="auto"/>
        <w:ind w:firstLine="567"/>
        <w:contextualSpacing/>
        <w:jc w:val="both"/>
        <w:rPr>
          <w:rFonts w:ascii="Times New Roman" w:eastAsia="Times New Roman" w:hAnsi="Times New Roman" w:cs="Times New Roman"/>
          <w:sz w:val="26"/>
          <w:szCs w:val="26"/>
        </w:rPr>
      </w:pPr>
      <w:r w:rsidRPr="008966A0">
        <w:rPr>
          <w:rFonts w:ascii="Times New Roman" w:eastAsia="Times New Roman" w:hAnsi="Times New Roman" w:cs="Times New Roman"/>
          <w:sz w:val="26"/>
          <w:szCs w:val="26"/>
        </w:rPr>
        <w:t>Во всех оставшихся образовательных организациях выполнен текущий и косметический ремонт зданий.</w:t>
      </w:r>
    </w:p>
    <w:p w:rsidR="008966A0" w:rsidRPr="008966A0" w:rsidRDefault="008966A0" w:rsidP="008966A0">
      <w:pPr>
        <w:spacing w:after="0" w:line="240" w:lineRule="auto"/>
        <w:ind w:firstLine="567"/>
        <w:contextualSpacing/>
        <w:jc w:val="both"/>
        <w:rPr>
          <w:rFonts w:ascii="Times New Roman" w:eastAsia="Times New Roman" w:hAnsi="Times New Roman" w:cs="Times New Roman"/>
          <w:sz w:val="26"/>
          <w:szCs w:val="26"/>
        </w:rPr>
      </w:pPr>
      <w:r w:rsidRPr="008966A0">
        <w:rPr>
          <w:rFonts w:ascii="Times New Roman" w:eastAsia="Times New Roman" w:hAnsi="Times New Roman" w:cs="Times New Roman"/>
          <w:sz w:val="26"/>
          <w:szCs w:val="26"/>
        </w:rPr>
        <w:t>Во исполнение постановления Правительства Российской Федерации от 02 августа 2019 года № 1006 «Об утверждении требований к антитеррористической защищенности объектов (территорий) Министерства просвещения Российской Федерации и объектов (территорий), относящихся к сфере деятельности Министерства просвещения Российской Федерации, и формы паспорта безопасности этих объектов (территорий)» Департаментом совместно с образовательными организациями проведена работа по категорированию и паспортизации объектов.</w:t>
      </w:r>
    </w:p>
    <w:p w:rsidR="008966A0" w:rsidRPr="008966A0" w:rsidRDefault="008966A0" w:rsidP="008966A0">
      <w:pPr>
        <w:spacing w:after="0" w:line="240" w:lineRule="auto"/>
        <w:ind w:firstLine="567"/>
        <w:contextualSpacing/>
        <w:jc w:val="both"/>
        <w:rPr>
          <w:rFonts w:ascii="Times New Roman" w:eastAsia="Times New Roman" w:hAnsi="Times New Roman" w:cs="Times New Roman"/>
          <w:sz w:val="26"/>
          <w:szCs w:val="26"/>
        </w:rPr>
      </w:pPr>
      <w:r w:rsidRPr="008966A0">
        <w:rPr>
          <w:rFonts w:ascii="Times New Roman" w:eastAsia="Times New Roman" w:hAnsi="Times New Roman" w:cs="Times New Roman"/>
          <w:sz w:val="26"/>
          <w:szCs w:val="26"/>
        </w:rPr>
        <w:t>В 2020 году в г. Нарьян-Маре и поселке Индига Ненецкого автономного округа введено в эксплуатацию два новых здания общеобразовательных организаций. Таким образом создано 850 новых мест (Школа №3 по ул. Авиаторов в г. Нарьян-Маре – 700 мест, школа в п. Индига – 150 мест), которые решают вопрос ликвидации второй смены в п. Индига и частично в г. Нарьян-Маре.</w:t>
      </w:r>
    </w:p>
    <w:p w:rsidR="008966A0" w:rsidRPr="008966A0" w:rsidRDefault="008966A0" w:rsidP="008966A0">
      <w:pPr>
        <w:spacing w:after="0" w:line="240" w:lineRule="auto"/>
        <w:ind w:firstLine="567"/>
        <w:jc w:val="both"/>
        <w:rPr>
          <w:rFonts w:ascii="Times New Roman" w:eastAsia="Calibri" w:hAnsi="Times New Roman" w:cs="Times New Roman"/>
          <w:color w:val="000000"/>
          <w:sz w:val="26"/>
          <w:szCs w:val="26"/>
          <w:lang w:eastAsia="en-US"/>
        </w:rPr>
      </w:pPr>
      <w:r w:rsidRPr="008966A0">
        <w:rPr>
          <w:rFonts w:ascii="Times New Roman" w:eastAsia="Calibri" w:hAnsi="Times New Roman" w:cs="Times New Roman"/>
          <w:color w:val="000000"/>
          <w:sz w:val="26"/>
          <w:szCs w:val="26"/>
          <w:lang w:eastAsia="en-US"/>
        </w:rPr>
        <w:t>В окружном бюджете на 2020 год и плановый период 2021-2022 годы предусмотрено строительство следующих объектов:</w:t>
      </w:r>
    </w:p>
    <w:p w:rsidR="008966A0" w:rsidRPr="008966A0" w:rsidRDefault="008966A0" w:rsidP="008966A0">
      <w:pPr>
        <w:numPr>
          <w:ilvl w:val="0"/>
          <w:numId w:val="49"/>
        </w:numPr>
        <w:spacing w:after="0" w:line="240" w:lineRule="auto"/>
        <w:ind w:left="0" w:firstLine="567"/>
        <w:contextualSpacing/>
        <w:jc w:val="both"/>
        <w:rPr>
          <w:rFonts w:ascii="Times New Roman" w:eastAsia="Times New Roman" w:hAnsi="Times New Roman" w:cs="Times New Roman"/>
          <w:color w:val="000000"/>
          <w:sz w:val="26"/>
          <w:szCs w:val="26"/>
        </w:rPr>
      </w:pPr>
      <w:r w:rsidRPr="008966A0">
        <w:rPr>
          <w:rFonts w:ascii="Times New Roman" w:eastAsia="Times New Roman" w:hAnsi="Times New Roman" w:cs="Times New Roman"/>
          <w:color w:val="000000"/>
          <w:sz w:val="26"/>
          <w:szCs w:val="26"/>
        </w:rPr>
        <w:t>детский сад в с. Несь Ненецкого автономного округа:</w:t>
      </w:r>
    </w:p>
    <w:p w:rsidR="008966A0" w:rsidRPr="008966A0" w:rsidRDefault="008966A0" w:rsidP="008966A0">
      <w:pPr>
        <w:numPr>
          <w:ilvl w:val="0"/>
          <w:numId w:val="50"/>
        </w:numPr>
        <w:spacing w:after="0" w:line="240" w:lineRule="auto"/>
        <w:ind w:left="0" w:firstLine="567"/>
        <w:contextualSpacing/>
        <w:jc w:val="both"/>
        <w:rPr>
          <w:rFonts w:ascii="Times New Roman" w:eastAsia="Times New Roman" w:hAnsi="Times New Roman" w:cs="Times New Roman"/>
          <w:color w:val="000000"/>
          <w:sz w:val="26"/>
          <w:szCs w:val="26"/>
        </w:rPr>
      </w:pPr>
      <w:r w:rsidRPr="008966A0">
        <w:rPr>
          <w:rFonts w:ascii="Times New Roman" w:eastAsia="Times New Roman" w:hAnsi="Times New Roman" w:cs="Times New Roman"/>
          <w:color w:val="000000"/>
          <w:sz w:val="26"/>
          <w:szCs w:val="26"/>
        </w:rPr>
        <w:t>школа на 860 мест в п. Искателей</w:t>
      </w:r>
    </w:p>
    <w:p w:rsidR="008966A0" w:rsidRPr="008966A0" w:rsidRDefault="008966A0" w:rsidP="008966A0">
      <w:pPr>
        <w:numPr>
          <w:ilvl w:val="0"/>
          <w:numId w:val="50"/>
        </w:numPr>
        <w:spacing w:after="0" w:line="240" w:lineRule="auto"/>
        <w:ind w:left="0" w:firstLine="567"/>
        <w:contextualSpacing/>
        <w:jc w:val="both"/>
        <w:rPr>
          <w:rFonts w:ascii="Times New Roman" w:eastAsia="Times New Roman" w:hAnsi="Times New Roman" w:cs="Times New Roman"/>
          <w:color w:val="000000"/>
          <w:sz w:val="26"/>
          <w:szCs w:val="26"/>
        </w:rPr>
      </w:pPr>
      <w:r w:rsidRPr="008966A0">
        <w:rPr>
          <w:rFonts w:ascii="Times New Roman" w:eastAsia="Times New Roman" w:hAnsi="Times New Roman" w:cs="Times New Roman"/>
          <w:color w:val="000000"/>
          <w:sz w:val="26"/>
          <w:szCs w:val="26"/>
        </w:rPr>
        <w:t>ясли-сад в г. Нарьян-Маре на 60 мест</w:t>
      </w:r>
    </w:p>
    <w:p w:rsidR="008966A0" w:rsidRPr="008966A0" w:rsidRDefault="008966A0" w:rsidP="008966A0">
      <w:pPr>
        <w:numPr>
          <w:ilvl w:val="0"/>
          <w:numId w:val="50"/>
        </w:numPr>
        <w:spacing w:after="0" w:line="240" w:lineRule="auto"/>
        <w:ind w:left="0" w:firstLine="567"/>
        <w:contextualSpacing/>
        <w:jc w:val="both"/>
        <w:rPr>
          <w:rFonts w:ascii="Times New Roman" w:eastAsia="Times New Roman" w:hAnsi="Times New Roman" w:cs="Times New Roman"/>
          <w:color w:val="000000"/>
          <w:sz w:val="26"/>
          <w:szCs w:val="26"/>
        </w:rPr>
      </w:pPr>
      <w:r w:rsidRPr="008966A0">
        <w:rPr>
          <w:rFonts w:ascii="Times New Roman" w:eastAsia="Times New Roman" w:hAnsi="Times New Roman" w:cs="Times New Roman"/>
          <w:color w:val="000000"/>
          <w:sz w:val="26"/>
          <w:szCs w:val="26"/>
        </w:rPr>
        <w:t>ясли-сад № 2 в г. Нарьян-Маре на 60 мест</w:t>
      </w:r>
    </w:p>
    <w:p w:rsidR="008966A0" w:rsidRPr="008966A0" w:rsidRDefault="008966A0" w:rsidP="008966A0">
      <w:pPr>
        <w:spacing w:after="0" w:line="240" w:lineRule="auto"/>
        <w:ind w:firstLine="567"/>
        <w:jc w:val="both"/>
        <w:rPr>
          <w:rFonts w:ascii="Times New Roman" w:eastAsia="Calibri" w:hAnsi="Times New Roman" w:cs="Times New Roman"/>
          <w:color w:val="000000"/>
          <w:sz w:val="26"/>
          <w:szCs w:val="26"/>
          <w:lang w:eastAsia="en-US"/>
        </w:rPr>
      </w:pPr>
      <w:r w:rsidRPr="008966A0">
        <w:rPr>
          <w:rFonts w:ascii="Times New Roman" w:eastAsia="Calibri" w:hAnsi="Times New Roman" w:cs="Times New Roman"/>
          <w:color w:val="000000"/>
          <w:sz w:val="26"/>
          <w:szCs w:val="26"/>
          <w:lang w:eastAsia="en-US"/>
        </w:rPr>
        <w:t>Заказчиком на строительство данных объектов является КУ НАО «ЦСЗ».</w:t>
      </w:r>
    </w:p>
    <w:p w:rsidR="00B4697D" w:rsidRPr="00E952D4" w:rsidRDefault="00B4697D" w:rsidP="00B4697D">
      <w:pPr>
        <w:pStyle w:val="1"/>
        <w:spacing w:before="0" w:line="240" w:lineRule="auto"/>
        <w:jc w:val="center"/>
        <w:rPr>
          <w:rFonts w:ascii="Times New Roman" w:hAnsi="Times New Roman" w:cs="Times New Roman"/>
          <w:color w:val="auto"/>
          <w:sz w:val="26"/>
          <w:szCs w:val="26"/>
          <w:highlight w:val="yellow"/>
        </w:rPr>
      </w:pPr>
    </w:p>
    <w:p w:rsidR="00B4697D" w:rsidRPr="00465407" w:rsidRDefault="00B4697D" w:rsidP="00B4697D">
      <w:pPr>
        <w:pStyle w:val="1"/>
        <w:spacing w:before="0" w:line="240" w:lineRule="auto"/>
        <w:jc w:val="center"/>
        <w:rPr>
          <w:rFonts w:ascii="Times New Roman" w:hAnsi="Times New Roman" w:cs="Times New Roman"/>
          <w:color w:val="auto"/>
          <w:sz w:val="26"/>
          <w:szCs w:val="26"/>
        </w:rPr>
      </w:pPr>
      <w:bookmarkStart w:id="42" w:name="_Toc48389732"/>
      <w:r w:rsidRPr="00465407">
        <w:rPr>
          <w:rFonts w:ascii="Times New Roman" w:hAnsi="Times New Roman" w:cs="Times New Roman"/>
          <w:color w:val="auto"/>
          <w:sz w:val="26"/>
          <w:szCs w:val="26"/>
        </w:rPr>
        <w:t>Участие в реализации национальн</w:t>
      </w:r>
      <w:r w:rsidR="0008077A" w:rsidRPr="00465407">
        <w:rPr>
          <w:rFonts w:ascii="Times New Roman" w:hAnsi="Times New Roman" w:cs="Times New Roman"/>
          <w:color w:val="auto"/>
          <w:sz w:val="26"/>
          <w:szCs w:val="26"/>
        </w:rPr>
        <w:t>ого</w:t>
      </w:r>
      <w:r w:rsidRPr="00465407">
        <w:rPr>
          <w:rFonts w:ascii="Times New Roman" w:hAnsi="Times New Roman" w:cs="Times New Roman"/>
          <w:color w:val="auto"/>
          <w:sz w:val="26"/>
          <w:szCs w:val="26"/>
        </w:rPr>
        <w:t xml:space="preserve"> проект</w:t>
      </w:r>
      <w:r w:rsidR="0008077A" w:rsidRPr="00465407">
        <w:rPr>
          <w:rFonts w:ascii="Times New Roman" w:hAnsi="Times New Roman" w:cs="Times New Roman"/>
          <w:color w:val="auto"/>
          <w:sz w:val="26"/>
          <w:szCs w:val="26"/>
        </w:rPr>
        <w:t xml:space="preserve"> «Образование</w:t>
      </w:r>
      <w:r w:rsidR="008D58C2" w:rsidRPr="00465407">
        <w:rPr>
          <w:rFonts w:ascii="Times New Roman" w:hAnsi="Times New Roman" w:cs="Times New Roman"/>
          <w:color w:val="auto"/>
          <w:sz w:val="26"/>
          <w:szCs w:val="26"/>
        </w:rPr>
        <w:t>»</w:t>
      </w:r>
      <w:r w:rsidRPr="00465407">
        <w:rPr>
          <w:rFonts w:ascii="Times New Roman" w:hAnsi="Times New Roman" w:cs="Times New Roman"/>
          <w:color w:val="auto"/>
          <w:sz w:val="26"/>
          <w:szCs w:val="26"/>
        </w:rPr>
        <w:t>.</w:t>
      </w:r>
      <w:bookmarkEnd w:id="42"/>
    </w:p>
    <w:p w:rsidR="00BB042C" w:rsidRDefault="00BB042C" w:rsidP="00BB042C">
      <w:pPr>
        <w:pStyle w:val="a8"/>
        <w:widowControl w:val="0"/>
        <w:tabs>
          <w:tab w:val="left" w:pos="1134"/>
        </w:tabs>
        <w:spacing w:after="0" w:line="240" w:lineRule="auto"/>
        <w:ind w:left="0" w:firstLine="567"/>
        <w:jc w:val="both"/>
        <w:rPr>
          <w:rFonts w:ascii="Times New Roman" w:hAnsi="Times New Roman" w:cs="Times New Roman"/>
          <w:sz w:val="26"/>
          <w:szCs w:val="26"/>
          <w:highlight w:val="yellow"/>
        </w:rPr>
      </w:pP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Национальный проект «Образование» реализуется с целью исполнения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Национальный проект «Образование» – это инициатива, направленная на достижение двух ключевых задач. Первая – 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 Вторая –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Национальный проект предполагает реализацию четырех основных направлений развития системы образования: обновление его содержания, создание необходимой современной инфраструктуры, подготовка соответствующих профессиональных кадров, их переподготовка и повышение квалификации, а также создание наиболее эффективных механизмов управления этой сферой.</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Сроки реализации: 01.01.2019 - 31.12.2024.</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Национальный проект «Образование» в</w:t>
      </w:r>
      <w:r w:rsidR="00C9109E">
        <w:rPr>
          <w:rFonts w:ascii="Times New Roman" w:hAnsi="Times New Roman" w:cs="Times New Roman"/>
          <w:sz w:val="26"/>
          <w:szCs w:val="26"/>
        </w:rPr>
        <w:t>ключает 10 федеральных проектов,</w:t>
      </w:r>
      <w:r w:rsidR="00C9109E" w:rsidRPr="00C9109E">
        <w:rPr>
          <w:rFonts w:ascii="Times New Roman" w:hAnsi="Times New Roman" w:cs="Times New Roman"/>
          <w:sz w:val="26"/>
          <w:szCs w:val="26"/>
        </w:rPr>
        <w:t xml:space="preserve"> </w:t>
      </w:r>
      <w:r w:rsidR="00C9109E" w:rsidRPr="00465407">
        <w:rPr>
          <w:rFonts w:ascii="Times New Roman" w:hAnsi="Times New Roman" w:cs="Times New Roman"/>
          <w:sz w:val="26"/>
          <w:szCs w:val="26"/>
        </w:rPr>
        <w:t xml:space="preserve">Ненецкий автономный округ участвует в семи </w:t>
      </w:r>
      <w:r w:rsidR="00C9109E">
        <w:rPr>
          <w:rFonts w:ascii="Times New Roman" w:hAnsi="Times New Roman" w:cs="Times New Roman"/>
          <w:sz w:val="26"/>
          <w:szCs w:val="26"/>
        </w:rPr>
        <w:t>из них:</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lastRenderedPageBreak/>
        <w:t>1) Современная школа;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2) Успех каждого ребенка;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3) Поддержка семей, имеющих детей;</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4) Цифровая образовательная среда;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5) Учитель будущего;</w:t>
      </w:r>
    </w:p>
    <w:p w:rsidR="00465407" w:rsidRPr="00465407" w:rsidRDefault="00C9109E"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6) </w:t>
      </w:r>
      <w:r w:rsidR="00465407" w:rsidRPr="00465407">
        <w:rPr>
          <w:rFonts w:ascii="Times New Roman" w:hAnsi="Times New Roman" w:cs="Times New Roman"/>
          <w:sz w:val="26"/>
          <w:szCs w:val="26"/>
        </w:rPr>
        <w:t>Молодые профессионалы (Повышение конкурентоспособности профессионального образования);</w:t>
      </w:r>
    </w:p>
    <w:p w:rsidR="00465407" w:rsidRPr="00C9109E" w:rsidRDefault="00C9109E" w:rsidP="00C9109E">
      <w:pPr>
        <w:pStyle w:val="a8"/>
        <w:widowControl w:val="0"/>
        <w:tabs>
          <w:tab w:val="left" w:pos="1134"/>
        </w:tabs>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7) Социальная активность.</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 целью реализации региональных проектов:</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Соглашением о реализации региональных проектов на территории Ненецкого автономного округа закреплены показатели и р</w:t>
      </w:r>
      <w:r w:rsidR="00C9109E">
        <w:rPr>
          <w:rFonts w:ascii="Times New Roman" w:hAnsi="Times New Roman" w:cs="Times New Roman"/>
          <w:sz w:val="26"/>
          <w:szCs w:val="26"/>
        </w:rPr>
        <w:t>езультаты реализации проектов в </w:t>
      </w:r>
      <w:r w:rsidRPr="00465407">
        <w:rPr>
          <w:rFonts w:ascii="Times New Roman" w:hAnsi="Times New Roman" w:cs="Times New Roman"/>
          <w:sz w:val="26"/>
          <w:szCs w:val="26"/>
        </w:rPr>
        <w:t>2019-2024 годах;</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утверждены паспорта региональных проектов, размещены в ГИИС «Электронный бюджет»;</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осуществляется ежемесячный мониторинг реализации региональных проектов и достижения результатов;</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утверждены концепции реализации отдельных мероприятий региональных проектов, финансирование которых осуществляется в том числе за счет субсидии из федерального бюджета бюджету Ненецкого автономного округа;</w:t>
      </w:r>
    </w:p>
    <w:p w:rsidR="00C9109E"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заключены соглашения о предоставлении субсидий из федерального бюджета бюджету Ненецкого автономного округа на реализацию отдельных мероприятий федеральных проектов, в государственную программу Ненецкого автономного округа «Развитие образования в Ненецком автономном округе» вн</w:t>
      </w:r>
      <w:r w:rsidR="00C9109E">
        <w:rPr>
          <w:rFonts w:ascii="Times New Roman" w:hAnsi="Times New Roman" w:cs="Times New Roman"/>
          <w:sz w:val="26"/>
          <w:szCs w:val="26"/>
        </w:rPr>
        <w:t>есены соответствующие изменения и проводятся необходимые мероприятия.</w:t>
      </w:r>
    </w:p>
    <w:p w:rsidR="00C9109E" w:rsidRPr="00465407" w:rsidRDefault="00E40E4F"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В целом в реализации федеральных проектов участвуют все общеобразовательные организации, профессиональные образовательные организации.</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 целью реализации проекта «Современная школа» в Ненецком автономном округе осуществляются мероприятия, направленные на: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 xml:space="preserve">создание в 2020 году Центра цифрового и гуманитарного профилей «Точка роста» в школах №№ 1, 3, 5; </w:t>
      </w:r>
      <w:r w:rsidR="00CB16A0">
        <w:rPr>
          <w:rFonts w:ascii="Times New Roman" w:hAnsi="Times New Roman" w:cs="Times New Roman"/>
          <w:sz w:val="26"/>
          <w:szCs w:val="26"/>
        </w:rPr>
        <w:t>а также создание аналогичного центра</w:t>
      </w:r>
      <w:r w:rsidRPr="00465407">
        <w:rPr>
          <w:rFonts w:ascii="Times New Roman" w:hAnsi="Times New Roman" w:cs="Times New Roman"/>
          <w:sz w:val="26"/>
          <w:szCs w:val="26"/>
        </w:rPr>
        <w:t xml:space="preserve"> за счет средств окружного бюджета в школе п. Индига в рамках введения в эксплуатацию нового здания; </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обновление в 2020 году материально-технической базы сп</w:t>
      </w:r>
      <w:r w:rsidR="00CB16A0">
        <w:rPr>
          <w:rFonts w:ascii="Times New Roman" w:hAnsi="Times New Roman" w:cs="Times New Roman"/>
          <w:sz w:val="26"/>
          <w:szCs w:val="26"/>
        </w:rPr>
        <w:t>ециальной (коррекционной) школы</w:t>
      </w:r>
      <w:r w:rsidRPr="00465407">
        <w:rPr>
          <w:rFonts w:ascii="Times New Roman" w:hAnsi="Times New Roman" w:cs="Times New Roman"/>
          <w:sz w:val="26"/>
          <w:szCs w:val="26"/>
        </w:rPr>
        <w:t>;</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 xml:space="preserve">строительство современных зданий школ в 2023 году в с. </w:t>
      </w:r>
      <w:r w:rsidR="00CB16A0">
        <w:rPr>
          <w:rFonts w:ascii="Times New Roman" w:hAnsi="Times New Roman" w:cs="Times New Roman"/>
          <w:sz w:val="26"/>
          <w:szCs w:val="26"/>
        </w:rPr>
        <w:t>Нельмин-Нос</w:t>
      </w:r>
      <w:r w:rsidRPr="00465407">
        <w:rPr>
          <w:rFonts w:ascii="Times New Roman" w:hAnsi="Times New Roman" w:cs="Times New Roman"/>
          <w:sz w:val="26"/>
          <w:szCs w:val="26"/>
        </w:rPr>
        <w:t xml:space="preserve"> на </w:t>
      </w:r>
      <w:r w:rsidR="00CB16A0">
        <w:rPr>
          <w:rFonts w:ascii="Times New Roman" w:hAnsi="Times New Roman" w:cs="Times New Roman"/>
          <w:sz w:val="26"/>
          <w:szCs w:val="26"/>
        </w:rPr>
        <w:t>135 мест</w:t>
      </w:r>
      <w:r w:rsidRPr="00465407">
        <w:rPr>
          <w:rFonts w:ascii="Times New Roman" w:hAnsi="Times New Roman" w:cs="Times New Roman"/>
          <w:sz w:val="26"/>
          <w:szCs w:val="26"/>
        </w:rPr>
        <w:t>, в 2024 году – в п. Искателей на 860 мест.</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 целью реализации проекта «Успех каждого ребенка» в Ненецком автономном округе осуществляются мероприятия, направленные на: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сохранение показателя по охвату дете</w:t>
      </w:r>
      <w:r w:rsidR="00F34016">
        <w:rPr>
          <w:rFonts w:ascii="Times New Roman" w:hAnsi="Times New Roman" w:cs="Times New Roman"/>
          <w:sz w:val="26"/>
          <w:szCs w:val="26"/>
        </w:rPr>
        <w:t>й дополнительным образованием в </w:t>
      </w:r>
      <w:r w:rsidRPr="00465407">
        <w:rPr>
          <w:rFonts w:ascii="Times New Roman" w:hAnsi="Times New Roman" w:cs="Times New Roman"/>
          <w:sz w:val="26"/>
          <w:szCs w:val="26"/>
        </w:rPr>
        <w:t>регионе на уровне 75%. В 2019 году показатель достигнут, в 2020 г. планируется достижение показателя в полном объеме;</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привлечение обучающихся общеобразо</w:t>
      </w:r>
      <w:r w:rsidR="00F34016">
        <w:rPr>
          <w:rFonts w:ascii="Times New Roman" w:hAnsi="Times New Roman" w:cs="Times New Roman"/>
          <w:sz w:val="26"/>
          <w:szCs w:val="26"/>
        </w:rPr>
        <w:t>вательных организаций региона к </w:t>
      </w:r>
      <w:r w:rsidRPr="00465407">
        <w:rPr>
          <w:rFonts w:ascii="Times New Roman" w:hAnsi="Times New Roman" w:cs="Times New Roman"/>
          <w:sz w:val="26"/>
          <w:szCs w:val="26"/>
        </w:rPr>
        <w:t>участию в открытых онлайн-уроках, реализуемых с учетом опыта цикла открытых уроков «Проектория», «Уроки наст</w:t>
      </w:r>
      <w:r w:rsidR="00F34016">
        <w:rPr>
          <w:rFonts w:ascii="Times New Roman" w:hAnsi="Times New Roman" w:cs="Times New Roman"/>
          <w:sz w:val="26"/>
          <w:szCs w:val="26"/>
        </w:rPr>
        <w:t>оящего» или иных аналогичных по </w:t>
      </w:r>
      <w:r w:rsidRPr="00465407">
        <w:rPr>
          <w:rFonts w:ascii="Times New Roman" w:hAnsi="Times New Roman" w:cs="Times New Roman"/>
          <w:sz w:val="26"/>
          <w:szCs w:val="26"/>
        </w:rPr>
        <w:t xml:space="preserve">возможностям, функциям и результатам проектов, направленных на раннюю профориентацию. </w:t>
      </w:r>
      <w:r w:rsidR="00F34016">
        <w:rPr>
          <w:rFonts w:ascii="Times New Roman" w:hAnsi="Times New Roman" w:cs="Times New Roman"/>
          <w:sz w:val="26"/>
          <w:szCs w:val="26"/>
        </w:rPr>
        <w:t>В 2019-2020 учебном году</w:t>
      </w:r>
      <w:r w:rsidRPr="00465407">
        <w:rPr>
          <w:rFonts w:ascii="Times New Roman" w:hAnsi="Times New Roman" w:cs="Times New Roman"/>
          <w:sz w:val="26"/>
          <w:szCs w:val="26"/>
        </w:rPr>
        <w:t xml:space="preserve"> к участию в 19-ти открытых онлайн-уроках привлечены 5558 участников (один обучающийся может уч</w:t>
      </w:r>
      <w:r w:rsidR="00F34016">
        <w:rPr>
          <w:rFonts w:ascii="Times New Roman" w:hAnsi="Times New Roman" w:cs="Times New Roman"/>
          <w:sz w:val="26"/>
          <w:szCs w:val="26"/>
        </w:rPr>
        <w:t xml:space="preserve">аствовать в </w:t>
      </w:r>
      <w:r w:rsidR="00F34016">
        <w:rPr>
          <w:rFonts w:ascii="Times New Roman" w:hAnsi="Times New Roman" w:cs="Times New Roman"/>
          <w:sz w:val="26"/>
          <w:szCs w:val="26"/>
        </w:rPr>
        <w:lastRenderedPageBreak/>
        <w:t>нескольких уроках);</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организация в 2019 году участия 600</w:t>
      </w:r>
      <w:r w:rsidR="00F34016">
        <w:rPr>
          <w:rFonts w:ascii="Times New Roman" w:hAnsi="Times New Roman" w:cs="Times New Roman"/>
          <w:sz w:val="26"/>
          <w:szCs w:val="26"/>
        </w:rPr>
        <w:t xml:space="preserve"> обучающихся в проекте «Билет в </w:t>
      </w:r>
      <w:r w:rsidRPr="00465407">
        <w:rPr>
          <w:rFonts w:ascii="Times New Roman" w:hAnsi="Times New Roman" w:cs="Times New Roman"/>
          <w:sz w:val="26"/>
          <w:szCs w:val="26"/>
        </w:rPr>
        <w:t>будущее», направленном на получение рекомендаций по построению индивидуального учебного плана в соответствии с выбранными профессиональными компетенциями (профессиональными областями деятельности). Мероприятие выполнено, показатель достигнут. Реализация данного мероприятия в 2020 году в рамках проекта не предусмотрена, показатель исключен из соглашения, однако само мероприя</w:t>
      </w:r>
      <w:r w:rsidR="00F34016">
        <w:rPr>
          <w:rFonts w:ascii="Times New Roman" w:hAnsi="Times New Roman" w:cs="Times New Roman"/>
          <w:sz w:val="26"/>
          <w:szCs w:val="26"/>
        </w:rPr>
        <w:t>тие планируется к проведению, в </w:t>
      </w:r>
      <w:r w:rsidRPr="00465407">
        <w:rPr>
          <w:rFonts w:ascii="Times New Roman" w:hAnsi="Times New Roman" w:cs="Times New Roman"/>
          <w:sz w:val="26"/>
          <w:szCs w:val="26"/>
        </w:rPr>
        <w:t>настоящее время определены школы-участники, к участию в проекте при</w:t>
      </w:r>
      <w:r w:rsidR="00F34016">
        <w:rPr>
          <w:rFonts w:ascii="Times New Roman" w:hAnsi="Times New Roman" w:cs="Times New Roman"/>
          <w:sz w:val="26"/>
          <w:szCs w:val="26"/>
        </w:rPr>
        <w:t>глашены несколько сельских школ</w:t>
      </w:r>
      <w:r w:rsidRPr="00465407">
        <w:rPr>
          <w:rFonts w:ascii="Times New Roman" w:hAnsi="Times New Roman" w:cs="Times New Roman"/>
          <w:sz w:val="26"/>
          <w:szCs w:val="26"/>
        </w:rPr>
        <w:t>;</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создание в общеобразовательных организациях, расположенных в сельской местности и малых городах, условий для занятия физической культурой и спортом: в 2019 году в 8 сельских школах за счет средств федерального и регионального бюджетов приобретено спортоборудование</w:t>
      </w:r>
      <w:r w:rsidR="00C90E7F">
        <w:rPr>
          <w:rFonts w:ascii="Times New Roman" w:hAnsi="Times New Roman" w:cs="Times New Roman"/>
          <w:sz w:val="26"/>
          <w:szCs w:val="26"/>
        </w:rPr>
        <w:t xml:space="preserve"> и созданы школьные спортивные клубы</w:t>
      </w:r>
      <w:r w:rsidRPr="00465407">
        <w:rPr>
          <w:rFonts w:ascii="Times New Roman" w:hAnsi="Times New Roman" w:cs="Times New Roman"/>
          <w:sz w:val="26"/>
          <w:szCs w:val="26"/>
        </w:rPr>
        <w:t>. В 2020-2022 годах в реализации мероприятия принимают участие школы, расположенные на территори</w:t>
      </w:r>
      <w:r w:rsidR="00C90E7F">
        <w:rPr>
          <w:rFonts w:ascii="Times New Roman" w:hAnsi="Times New Roman" w:cs="Times New Roman"/>
          <w:sz w:val="26"/>
          <w:szCs w:val="26"/>
        </w:rPr>
        <w:t>и г. Нарьян-Мара и п. Искателей</w:t>
      </w:r>
      <w:r w:rsidRPr="00465407">
        <w:rPr>
          <w:rFonts w:ascii="Times New Roman" w:hAnsi="Times New Roman" w:cs="Times New Roman"/>
          <w:sz w:val="26"/>
          <w:szCs w:val="26"/>
        </w:rPr>
        <w:t>;</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 xml:space="preserve">создание в 2020 году детского технопарка «Кванториум» как структурного подразделения Детско-юношеского центра «Лидер», в котором планируется обучать не менее 4000 детей ежегодно. Утвержден медиаплан открытия детского технопарка «Кванториум», согласован и утвержден дизайн проект и зонирование детского технопарка «Кванториум». Принято решение о временном размещении технопарка в здании ГБОУ НАО «СШ № 3», </w:t>
      </w:r>
      <w:r w:rsidR="008A2696">
        <w:rPr>
          <w:rFonts w:ascii="Times New Roman" w:hAnsi="Times New Roman" w:cs="Times New Roman"/>
          <w:sz w:val="26"/>
          <w:szCs w:val="26"/>
        </w:rPr>
        <w:t>разработан проект зонирования и </w:t>
      </w:r>
      <w:r w:rsidRPr="00465407">
        <w:rPr>
          <w:rFonts w:ascii="Times New Roman" w:hAnsi="Times New Roman" w:cs="Times New Roman"/>
          <w:sz w:val="26"/>
          <w:szCs w:val="26"/>
        </w:rPr>
        <w:t>дизайн-проект, получено согласование открытия временной площадки в ФГАУ «Фонд новых форм развития образования», утверждено и согласовано Положение о детском технопарке «Кванториум», сформирован и согласован перечень оборудования для создания детского технопарка «Кванториум»;</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 xml:space="preserve">внедрение целевой модели развития региональной системы дополнительного образования: пройден отбор на предоставление в 2022 году субсидии </w:t>
      </w:r>
      <w:r w:rsidR="008A2696">
        <w:rPr>
          <w:rFonts w:ascii="Times New Roman" w:hAnsi="Times New Roman" w:cs="Times New Roman"/>
          <w:sz w:val="26"/>
          <w:szCs w:val="26"/>
        </w:rPr>
        <w:t>из </w:t>
      </w:r>
      <w:r w:rsidRPr="00465407">
        <w:rPr>
          <w:rFonts w:ascii="Times New Roman" w:hAnsi="Times New Roman" w:cs="Times New Roman"/>
          <w:sz w:val="26"/>
          <w:szCs w:val="26"/>
        </w:rPr>
        <w:t>федерального бюджета бюджетам</w:t>
      </w:r>
      <w:r w:rsidR="008A2696">
        <w:rPr>
          <w:rFonts w:ascii="Times New Roman" w:hAnsi="Times New Roman" w:cs="Times New Roman"/>
          <w:sz w:val="26"/>
          <w:szCs w:val="26"/>
        </w:rPr>
        <w:t xml:space="preserve"> субъектов Российской Федерации</w:t>
      </w:r>
      <w:r w:rsidRPr="00465407">
        <w:rPr>
          <w:rFonts w:ascii="Times New Roman" w:hAnsi="Times New Roman" w:cs="Times New Roman"/>
          <w:sz w:val="26"/>
          <w:szCs w:val="26"/>
        </w:rPr>
        <w:t>;</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создание регионального центра выявления, поддержки и развития одаренных детей с учетом опыта Образовательного Фонда «Тал</w:t>
      </w:r>
      <w:r w:rsidR="008A2696">
        <w:rPr>
          <w:rFonts w:ascii="Times New Roman" w:hAnsi="Times New Roman" w:cs="Times New Roman"/>
          <w:sz w:val="26"/>
          <w:szCs w:val="26"/>
        </w:rPr>
        <w:t>ант и успех» (далее – Центр). В </w:t>
      </w:r>
      <w:r w:rsidRPr="00465407">
        <w:rPr>
          <w:rFonts w:ascii="Times New Roman" w:hAnsi="Times New Roman" w:cs="Times New Roman"/>
          <w:sz w:val="26"/>
          <w:szCs w:val="26"/>
        </w:rPr>
        <w:t>2019 году между Администрацией</w:t>
      </w:r>
      <w:r w:rsidR="008A2696">
        <w:rPr>
          <w:rFonts w:ascii="Times New Roman" w:hAnsi="Times New Roman" w:cs="Times New Roman"/>
          <w:sz w:val="26"/>
          <w:szCs w:val="26"/>
        </w:rPr>
        <w:t xml:space="preserve"> Ненецкого автономного округа и </w:t>
      </w:r>
      <w:r w:rsidRPr="00465407">
        <w:rPr>
          <w:rFonts w:ascii="Times New Roman" w:hAnsi="Times New Roman" w:cs="Times New Roman"/>
          <w:sz w:val="26"/>
          <w:szCs w:val="26"/>
        </w:rPr>
        <w:t xml:space="preserve">Образовательным Фондом «Талант </w:t>
      </w:r>
      <w:r w:rsidR="008A2696">
        <w:rPr>
          <w:rFonts w:ascii="Times New Roman" w:hAnsi="Times New Roman" w:cs="Times New Roman"/>
          <w:sz w:val="26"/>
          <w:szCs w:val="26"/>
        </w:rPr>
        <w:t>и успех» подписано соглашение о </w:t>
      </w:r>
      <w:r w:rsidRPr="00465407">
        <w:rPr>
          <w:rFonts w:ascii="Times New Roman" w:hAnsi="Times New Roman" w:cs="Times New Roman"/>
          <w:sz w:val="26"/>
          <w:szCs w:val="26"/>
        </w:rPr>
        <w:t>сотрудничестве; Центр начал работу на базе регионального центра развития образования за счет средств окружного бюджета; 21.11.2019 состоялось заседание Попечительского совета Центра; в 2022 г</w:t>
      </w:r>
      <w:r w:rsidR="008A2696">
        <w:rPr>
          <w:rFonts w:ascii="Times New Roman" w:hAnsi="Times New Roman" w:cs="Times New Roman"/>
          <w:sz w:val="26"/>
          <w:szCs w:val="26"/>
        </w:rPr>
        <w:t>оду за счет средств субсидии из </w:t>
      </w:r>
      <w:r w:rsidRPr="00465407">
        <w:rPr>
          <w:rFonts w:ascii="Times New Roman" w:hAnsi="Times New Roman" w:cs="Times New Roman"/>
          <w:sz w:val="26"/>
          <w:szCs w:val="26"/>
        </w:rPr>
        <w:t>федерального бюджета бюджету Ненецкого автономного округа планируется приведение материально-технической базы Центра в соответствие с фирменным стилем Образовательного центра «Сириус» и приобретение современного оборудования.</w:t>
      </w:r>
    </w:p>
    <w:p w:rsidR="00465407" w:rsidRPr="00465407" w:rsidRDefault="00465407" w:rsidP="00C46C65">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 целью исполнения федерального проекта «Поддержка семей, имеющих детей» в Ненецком автономном округе получен федеральный грант на реализацию проекта «Организация и функционирова</w:t>
      </w:r>
      <w:r w:rsidR="00C46C65">
        <w:rPr>
          <w:rFonts w:ascii="Times New Roman" w:hAnsi="Times New Roman" w:cs="Times New Roman"/>
          <w:sz w:val="26"/>
          <w:szCs w:val="26"/>
        </w:rPr>
        <w:t>ние консультационного центра по </w:t>
      </w:r>
      <w:r w:rsidRPr="00465407">
        <w:rPr>
          <w:rFonts w:ascii="Times New Roman" w:hAnsi="Times New Roman" w:cs="Times New Roman"/>
          <w:sz w:val="26"/>
          <w:szCs w:val="26"/>
        </w:rPr>
        <w:t>оказанию психолого-педагогической, методической и консультативной помощи родителям (законным представителям) детей, а также гражданам, желающим принять</w:t>
      </w:r>
      <w:r w:rsidR="00C46C65">
        <w:rPr>
          <w:rFonts w:ascii="Times New Roman" w:hAnsi="Times New Roman" w:cs="Times New Roman"/>
          <w:sz w:val="26"/>
          <w:szCs w:val="26"/>
        </w:rPr>
        <w:t xml:space="preserve"> </w:t>
      </w:r>
      <w:r w:rsidRPr="00465407">
        <w:rPr>
          <w:rFonts w:ascii="Times New Roman" w:hAnsi="Times New Roman" w:cs="Times New Roman"/>
          <w:sz w:val="26"/>
          <w:szCs w:val="26"/>
        </w:rPr>
        <w:t xml:space="preserve">на воспитание в свои семьи детей, оставшихся без попечения родителей». Грантополучателем является ГБУ НАО «Ненецкий региональный центр развития образования». </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lastRenderedPageBreak/>
        <w:t>Ожидаемые результаты проекта: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1) в 2020 году оказано не менее 10000 услуг психолого-педагогической, методической и консультативной помощи родителям (законным представителям) детей, а также гражданам, желающим принять на воспитание в свои семьи детей, оставшихся без попечения родителей;</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2) обучено не менее 80 % от общего количества специалистов, непосредственно оказывающих услуги;</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3) не менее 55 % от общего количества граждан, получивших услуги, положительно оценили качество услуг психолого-педагогической, методической и консультативной помощи.</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 xml:space="preserve">Консультационный центр оказывает услуги гражданам, имеющим детей, </w:t>
      </w:r>
      <w:r w:rsidR="00C46C65">
        <w:rPr>
          <w:rFonts w:ascii="Times New Roman" w:hAnsi="Times New Roman" w:cs="Times New Roman"/>
          <w:sz w:val="26"/>
          <w:szCs w:val="26"/>
        </w:rPr>
        <w:t>с </w:t>
      </w:r>
      <w:r w:rsidRPr="00465407">
        <w:rPr>
          <w:rFonts w:ascii="Times New Roman" w:hAnsi="Times New Roman" w:cs="Times New Roman"/>
          <w:sz w:val="26"/>
          <w:szCs w:val="26"/>
        </w:rPr>
        <w:t xml:space="preserve">09.01.2020. Для популяризации Консультационного центра в рамках исполнения контракта разработан сайт в сети Интернет, который работает в тестовом режиме.   </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 целью реализации проекта «Цифровая образовательная среда» в Ненецком автономном округе осуществляются мероприятия, направленные на: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создание для обучающихся по программам общего образования условий для формирования цифрового образовательного профиля и индивидуального плана обучения с использованием федеральной информационно-сервисной платформы цифровой образовательной среды</w:t>
      </w:r>
      <w:r w:rsidRPr="001B4A3D">
        <w:rPr>
          <w:rFonts w:ascii="Times New Roman" w:hAnsi="Times New Roman" w:cs="Times New Roman"/>
          <w:sz w:val="26"/>
          <w:szCs w:val="26"/>
        </w:rPr>
        <w:t xml:space="preserve">. </w:t>
      </w:r>
      <w:r w:rsidR="00063F40" w:rsidRPr="001B4A3D">
        <w:rPr>
          <w:rFonts w:ascii="Times New Roman" w:hAnsi="Times New Roman" w:cs="Times New Roman"/>
          <w:sz w:val="26"/>
          <w:szCs w:val="26"/>
        </w:rPr>
        <w:t>В 2019-2020 учебному году</w:t>
      </w:r>
      <w:r w:rsidRPr="001B4A3D">
        <w:rPr>
          <w:rFonts w:ascii="Times New Roman" w:hAnsi="Times New Roman" w:cs="Times New Roman"/>
          <w:sz w:val="26"/>
          <w:szCs w:val="26"/>
        </w:rPr>
        <w:t xml:space="preserve"> ресурсы Учи.ру, Якласс, Фоксфорд и других сервисных платформ использовали 84% образ</w:t>
      </w:r>
      <w:r w:rsidR="00063F40" w:rsidRPr="001B4A3D">
        <w:rPr>
          <w:rFonts w:ascii="Times New Roman" w:hAnsi="Times New Roman" w:cs="Times New Roman"/>
          <w:sz w:val="26"/>
          <w:szCs w:val="26"/>
        </w:rPr>
        <w:t>овательных организаций региона</w:t>
      </w:r>
      <w:r w:rsidR="00D63B27" w:rsidRPr="001B4A3D">
        <w:rPr>
          <w:rFonts w:ascii="Times New Roman" w:hAnsi="Times New Roman" w:cs="Times New Roman"/>
          <w:sz w:val="26"/>
          <w:szCs w:val="26"/>
        </w:rPr>
        <w:t>, 43%</w:t>
      </w:r>
      <w:r w:rsidRPr="001B4A3D">
        <w:rPr>
          <w:rFonts w:ascii="Times New Roman" w:hAnsi="Times New Roman" w:cs="Times New Roman"/>
          <w:sz w:val="26"/>
          <w:szCs w:val="26"/>
        </w:rPr>
        <w:t xml:space="preserve"> обучающихся;</w:t>
      </w:r>
      <w:r w:rsidRPr="00465407">
        <w:rPr>
          <w:rFonts w:ascii="Times New Roman" w:hAnsi="Times New Roman" w:cs="Times New Roman"/>
          <w:sz w:val="26"/>
          <w:szCs w:val="26"/>
        </w:rPr>
        <w:t xml:space="preserve"> </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 xml:space="preserve">повышение квалификации педагогических </w:t>
      </w:r>
      <w:r w:rsidR="00D63B27">
        <w:rPr>
          <w:rFonts w:ascii="Times New Roman" w:hAnsi="Times New Roman" w:cs="Times New Roman"/>
          <w:sz w:val="26"/>
          <w:szCs w:val="26"/>
        </w:rPr>
        <w:t>работников общего образования в </w:t>
      </w:r>
      <w:r w:rsidRPr="00465407">
        <w:rPr>
          <w:rFonts w:ascii="Times New Roman" w:hAnsi="Times New Roman" w:cs="Times New Roman"/>
          <w:sz w:val="26"/>
          <w:szCs w:val="26"/>
        </w:rPr>
        <w:t xml:space="preserve">рамках периодической аттестации в цифровой форме с использованием информационного ресурса «одного окна». </w:t>
      </w:r>
      <w:r w:rsidR="00D63B27" w:rsidRPr="001B4A3D">
        <w:rPr>
          <w:rFonts w:ascii="Times New Roman" w:hAnsi="Times New Roman" w:cs="Times New Roman"/>
          <w:sz w:val="26"/>
          <w:szCs w:val="26"/>
        </w:rPr>
        <w:t xml:space="preserve">В 2019-2020 учебному году </w:t>
      </w:r>
      <w:r w:rsidRPr="001B4A3D">
        <w:rPr>
          <w:rFonts w:ascii="Times New Roman" w:hAnsi="Times New Roman" w:cs="Times New Roman"/>
          <w:sz w:val="26"/>
          <w:szCs w:val="26"/>
        </w:rPr>
        <w:t>5,5% педагогов использовали для указанных целей ресурсы сервисных платформ Учи.ру, Якласс и других;</w:t>
      </w:r>
      <w:r w:rsidRPr="00465407">
        <w:rPr>
          <w:rFonts w:ascii="Times New Roman" w:hAnsi="Times New Roman" w:cs="Times New Roman"/>
          <w:sz w:val="26"/>
          <w:szCs w:val="26"/>
        </w:rPr>
        <w:t xml:space="preserve"> </w:t>
      </w:r>
    </w:p>
    <w:p w:rsidR="00465407" w:rsidRPr="00465407" w:rsidRDefault="00D63B2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Pr>
          <w:rFonts w:ascii="Times New Roman" w:hAnsi="Times New Roman" w:cs="Times New Roman"/>
          <w:sz w:val="26"/>
          <w:szCs w:val="26"/>
        </w:rPr>
        <w:t xml:space="preserve">приобретение оборудования </w:t>
      </w:r>
      <w:r w:rsidR="00465407" w:rsidRPr="00465407">
        <w:rPr>
          <w:rFonts w:ascii="Times New Roman" w:hAnsi="Times New Roman" w:cs="Times New Roman"/>
          <w:sz w:val="26"/>
          <w:szCs w:val="26"/>
        </w:rPr>
        <w:t>в 2020 году</w:t>
      </w:r>
      <w:r>
        <w:rPr>
          <w:rFonts w:ascii="Times New Roman" w:hAnsi="Times New Roman" w:cs="Times New Roman"/>
          <w:sz w:val="26"/>
          <w:szCs w:val="26"/>
        </w:rPr>
        <w:t xml:space="preserve"> </w:t>
      </w:r>
      <w:r w:rsidR="00465407" w:rsidRPr="00465407">
        <w:rPr>
          <w:rFonts w:ascii="Times New Roman" w:hAnsi="Times New Roman" w:cs="Times New Roman"/>
          <w:sz w:val="26"/>
          <w:szCs w:val="26"/>
        </w:rPr>
        <w:t>для внедрения</w:t>
      </w:r>
      <w:r>
        <w:rPr>
          <w:rFonts w:ascii="Times New Roman" w:hAnsi="Times New Roman" w:cs="Times New Roman"/>
          <w:sz w:val="26"/>
          <w:szCs w:val="26"/>
        </w:rPr>
        <w:t xml:space="preserve"> цифровой образовательной среды</w:t>
      </w:r>
      <w:r w:rsidR="00465407" w:rsidRPr="00465407">
        <w:rPr>
          <w:rFonts w:ascii="Times New Roman" w:hAnsi="Times New Roman" w:cs="Times New Roman"/>
          <w:sz w:val="26"/>
          <w:szCs w:val="26"/>
        </w:rPr>
        <w:t xml:space="preserve"> </w:t>
      </w:r>
      <w:r>
        <w:rPr>
          <w:rFonts w:ascii="Times New Roman" w:hAnsi="Times New Roman" w:cs="Times New Roman"/>
          <w:sz w:val="26"/>
          <w:szCs w:val="26"/>
        </w:rPr>
        <w:t>в 26 образовательных организациях региона</w:t>
      </w:r>
      <w:r w:rsidR="00465407" w:rsidRPr="00465407">
        <w:rPr>
          <w:rFonts w:ascii="Times New Roman" w:hAnsi="Times New Roman" w:cs="Times New Roman"/>
          <w:sz w:val="26"/>
          <w:szCs w:val="26"/>
        </w:rPr>
        <w:t>, в том числе 3 профессиональные организации и 23 школы.</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С целью реализации проекта «Учитель будущего» в Ненецком автономном округе осуществляются мероприятия, направленные на: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вовлечение педагогических работников образовательных организаций региона в национальную систему профессионального роста. Численность педагогических работников всех образовательных организаций региона, прошедших повышение квалификации в иных организациях (за исключением центра непрерывного повышения профессионального мастерства педагогических работников) за три года, по состоянию на 01.0</w:t>
      </w:r>
      <w:r w:rsidR="00D63B27">
        <w:rPr>
          <w:rFonts w:ascii="Times New Roman" w:hAnsi="Times New Roman" w:cs="Times New Roman"/>
          <w:sz w:val="26"/>
          <w:szCs w:val="26"/>
        </w:rPr>
        <w:t>7</w:t>
      </w:r>
      <w:r w:rsidR="00E24AB7">
        <w:rPr>
          <w:rFonts w:ascii="Times New Roman" w:hAnsi="Times New Roman" w:cs="Times New Roman"/>
          <w:sz w:val="26"/>
          <w:szCs w:val="26"/>
        </w:rPr>
        <w:t>.2020 составила 1163 человек, из них 78</w:t>
      </w:r>
      <w:r w:rsidRPr="00465407">
        <w:rPr>
          <w:rFonts w:ascii="Times New Roman" w:hAnsi="Times New Roman" w:cs="Times New Roman"/>
          <w:sz w:val="26"/>
          <w:szCs w:val="26"/>
        </w:rPr>
        <w:t xml:space="preserve"> педагогов профессиональных</w:t>
      </w:r>
      <w:r w:rsidR="00E24AB7">
        <w:rPr>
          <w:rFonts w:ascii="Times New Roman" w:hAnsi="Times New Roman" w:cs="Times New Roman"/>
          <w:sz w:val="26"/>
          <w:szCs w:val="26"/>
        </w:rPr>
        <w:t xml:space="preserve"> образовательных организаций, 56</w:t>
      </w:r>
      <w:r w:rsidRPr="00465407">
        <w:rPr>
          <w:rFonts w:ascii="Times New Roman" w:hAnsi="Times New Roman" w:cs="Times New Roman"/>
          <w:sz w:val="26"/>
          <w:szCs w:val="26"/>
        </w:rPr>
        <w:t xml:space="preserve"> педагог</w:t>
      </w:r>
      <w:r w:rsidR="00E24AB7">
        <w:rPr>
          <w:rFonts w:ascii="Times New Roman" w:hAnsi="Times New Roman" w:cs="Times New Roman"/>
          <w:sz w:val="26"/>
          <w:szCs w:val="26"/>
        </w:rPr>
        <w:t>ов</w:t>
      </w:r>
      <w:r w:rsidRPr="00465407">
        <w:rPr>
          <w:rFonts w:ascii="Times New Roman" w:hAnsi="Times New Roman" w:cs="Times New Roman"/>
          <w:sz w:val="26"/>
          <w:szCs w:val="26"/>
        </w:rPr>
        <w:t xml:space="preserve"> организаций дополнительного образования и 102</w:t>
      </w:r>
      <w:r w:rsidR="00E24AB7">
        <w:rPr>
          <w:rFonts w:ascii="Times New Roman" w:hAnsi="Times New Roman" w:cs="Times New Roman"/>
          <w:sz w:val="26"/>
          <w:szCs w:val="26"/>
        </w:rPr>
        <w:t>9</w:t>
      </w:r>
      <w:r w:rsidRPr="00465407">
        <w:rPr>
          <w:rFonts w:ascii="Times New Roman" w:hAnsi="Times New Roman" w:cs="Times New Roman"/>
          <w:sz w:val="26"/>
          <w:szCs w:val="26"/>
        </w:rPr>
        <w:t xml:space="preserve"> педагог</w:t>
      </w:r>
      <w:r w:rsidR="00E24AB7">
        <w:rPr>
          <w:rFonts w:ascii="Times New Roman" w:hAnsi="Times New Roman" w:cs="Times New Roman"/>
          <w:sz w:val="26"/>
          <w:szCs w:val="26"/>
        </w:rPr>
        <w:t>ов</w:t>
      </w:r>
      <w:r w:rsidRPr="00465407">
        <w:rPr>
          <w:rFonts w:ascii="Times New Roman" w:hAnsi="Times New Roman" w:cs="Times New Roman"/>
          <w:sz w:val="26"/>
          <w:szCs w:val="26"/>
        </w:rPr>
        <w:t xml:space="preserve"> школ и детск</w:t>
      </w:r>
      <w:r w:rsidR="00E24AB7">
        <w:rPr>
          <w:rFonts w:ascii="Times New Roman" w:hAnsi="Times New Roman" w:cs="Times New Roman"/>
          <w:sz w:val="26"/>
          <w:szCs w:val="26"/>
        </w:rPr>
        <w:t>их садов, в том числе 596</w:t>
      </w:r>
      <w:r w:rsidRPr="00465407">
        <w:rPr>
          <w:rFonts w:ascii="Times New Roman" w:hAnsi="Times New Roman" w:cs="Times New Roman"/>
          <w:sz w:val="26"/>
          <w:szCs w:val="26"/>
        </w:rPr>
        <w:t xml:space="preserve"> педагогов из городских учреждений, 4</w:t>
      </w:r>
      <w:r w:rsidR="00E24AB7">
        <w:rPr>
          <w:rFonts w:ascii="Times New Roman" w:hAnsi="Times New Roman" w:cs="Times New Roman"/>
          <w:sz w:val="26"/>
          <w:szCs w:val="26"/>
        </w:rPr>
        <w:t>33</w:t>
      </w:r>
      <w:r w:rsidRPr="00465407">
        <w:rPr>
          <w:rFonts w:ascii="Times New Roman" w:hAnsi="Times New Roman" w:cs="Times New Roman"/>
          <w:sz w:val="26"/>
          <w:szCs w:val="26"/>
        </w:rPr>
        <w:t xml:space="preserve"> – из сельских;</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внедрение к 31.12.2021 системы аттестации руководителей общеобразовательных организаций. На текущий период действует приказ Департамента образования, культуры и спорта Ненецког</w:t>
      </w:r>
      <w:r w:rsidR="00E24AB7">
        <w:rPr>
          <w:rFonts w:ascii="Times New Roman" w:hAnsi="Times New Roman" w:cs="Times New Roman"/>
          <w:sz w:val="26"/>
          <w:szCs w:val="26"/>
        </w:rPr>
        <w:t>о автономного округа от </w:t>
      </w:r>
      <w:r w:rsidRPr="00465407">
        <w:rPr>
          <w:rFonts w:ascii="Times New Roman" w:hAnsi="Times New Roman" w:cs="Times New Roman"/>
          <w:sz w:val="26"/>
          <w:szCs w:val="26"/>
        </w:rPr>
        <w:t>26.05.2015 № 87 «Об утверждении порядка проведения аттестации кандидатов на должность руководителя и руководителя государственной образовательной организации Ненецкого автономного округа»;</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 xml:space="preserve">вовлечение учителей в возрасте до 35 лет в различные формы поддержки и сопровождения в первые три года работы. В регионе 166 учителей в возрасте до 35 </w:t>
      </w:r>
      <w:r w:rsidRPr="00465407">
        <w:rPr>
          <w:rFonts w:ascii="Times New Roman" w:hAnsi="Times New Roman" w:cs="Times New Roman"/>
          <w:sz w:val="26"/>
          <w:szCs w:val="26"/>
        </w:rPr>
        <w:lastRenderedPageBreak/>
        <w:t>лет, из них 32 имеют стаж работы до 3 лет. В школах региона 2</w:t>
      </w:r>
      <w:r w:rsidR="00E24AB7">
        <w:rPr>
          <w:rFonts w:ascii="Times New Roman" w:hAnsi="Times New Roman" w:cs="Times New Roman"/>
          <w:sz w:val="26"/>
          <w:szCs w:val="26"/>
        </w:rPr>
        <w:t>9</w:t>
      </w:r>
      <w:r w:rsidRPr="00465407">
        <w:rPr>
          <w:rFonts w:ascii="Times New Roman" w:hAnsi="Times New Roman" w:cs="Times New Roman"/>
          <w:sz w:val="26"/>
          <w:szCs w:val="26"/>
        </w:rPr>
        <w:t xml:space="preserve"> молодых специалиста получают методическую поддержку от педагогов-наставников.                                                                              На базе регионального центра развития образования функционирует «Школа молодого педагога», в деятельность которой вовлечены 22 учителя. </w:t>
      </w:r>
    </w:p>
    <w:p w:rsidR="00465407" w:rsidRPr="00465407"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465407">
        <w:rPr>
          <w:rFonts w:ascii="Times New Roman" w:hAnsi="Times New Roman" w:cs="Times New Roman"/>
          <w:sz w:val="26"/>
          <w:szCs w:val="26"/>
        </w:rPr>
        <w:t>Распоряжением Департамента от 26 марта 2020 г. № 291-р г. Нарьян-Мар утвержден план мероприятий («дорожной карты») по поддержке и сопровождению педагогических работников в возрасте до 35 лет, в том числе перечня мероприятий по выявлению и поддержке молодежи, мотивированной к освоению педагогических профессий в Ненецком автономном округе на 2020-2024 годы. Первые результаты реализации рассмотрены по итогам первого полугодия 2020 г.</w:t>
      </w:r>
      <w:r w:rsidR="00E24AB7">
        <w:rPr>
          <w:rFonts w:ascii="Times New Roman" w:hAnsi="Times New Roman" w:cs="Times New Roman"/>
          <w:sz w:val="26"/>
          <w:szCs w:val="26"/>
        </w:rPr>
        <w:t xml:space="preserve"> на заседании Координационного совета 13.07.2020.</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С целью реализации проекта «Молодые профессионалы (Повышение конкурентоспособности профессионального образования)» в Ненецком автономном округе осуществляются мероприятия, направленные на:</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организацию демонстрационного экзамена по стандартам «Ворлдскиллс», который представляет собой процедуру оценки уровня знаний, умений </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и практических навыков, обучающихся профессиональных образовательных организаций в условиях моделирования реальных производственных процессов. </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В 2019 году демонстрационный экзамен был проведен по компетенциям «Лабораторный химический анализ», «Ветеринария», «Преподавание в младших классах», «Поварское дело». Доля обучающихся, завершающих обучение </w:t>
      </w:r>
      <w:r w:rsidR="00E72C2D" w:rsidRPr="00124B3F">
        <w:rPr>
          <w:rFonts w:ascii="Times New Roman" w:hAnsi="Times New Roman" w:cs="Times New Roman"/>
          <w:sz w:val="26"/>
          <w:szCs w:val="26"/>
        </w:rPr>
        <w:t>в </w:t>
      </w:r>
      <w:r w:rsidRPr="00124B3F">
        <w:rPr>
          <w:rFonts w:ascii="Times New Roman" w:hAnsi="Times New Roman" w:cs="Times New Roman"/>
          <w:sz w:val="26"/>
          <w:szCs w:val="26"/>
        </w:rPr>
        <w:t xml:space="preserve">организациях, осуществляющих образовательную деятельность </w:t>
      </w:r>
      <w:r w:rsidR="00E72C2D" w:rsidRPr="00124B3F">
        <w:rPr>
          <w:rFonts w:ascii="Times New Roman" w:hAnsi="Times New Roman" w:cs="Times New Roman"/>
          <w:sz w:val="26"/>
          <w:szCs w:val="26"/>
        </w:rPr>
        <w:t>по </w:t>
      </w:r>
      <w:r w:rsidRPr="00124B3F">
        <w:rPr>
          <w:rFonts w:ascii="Times New Roman" w:hAnsi="Times New Roman" w:cs="Times New Roman"/>
          <w:sz w:val="26"/>
          <w:szCs w:val="26"/>
        </w:rPr>
        <w:t>образовательным программам среднего профессионального образования, прошедших аттестацию с использованием механизма демонстрационного экзамена в 2019 году – 16,2 %, показатель по региону достигнут. На 2020 год запланировано проведение демонстрационного экзамена по компетенциям «Лабораторный химический анализ», «Физическая культура, спорт и фитнес», «Электромонтаж», «Дошкольное воспитание», «Поварское дело», «Преподавание в младших классах» и др.</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В составе государственной итоговой аттестации будет организован </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демонстрационный экзамен по компетенции «Сантехника и отопление» (ГБПОУ НАО «Ненецкое профессиональное училище», июнь 2020 г.);</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повышение квалификации преподавателей (мастеров производственного обучения) по программам, основанным на опыте Союза Ворлдскиллс Россия. В 2019 году по данным программам обучилось 8 человек (накопительным итогом 13 человек), показатель по региону достигнут. В 2020 году повышение квалификации преподавателей (мастеров производственного обучения) организовано в дистанционном формате;</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реализацию мероприятий по ежегодному проведению регионального чемпионата «Абилимпикс», в апреле 2019 года в Ненецком автономном округе состоялся II Региональный чемпионат профессионального мастерства </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для людей с инвалидностью и ограниченными возможностями здоровья «Абилимпикс», победители которого приняли участие в V Национальном чемпионате, результат участия сборной региона – две бронзовые медали: </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в возрастной категории «школьники» (компетенция «Вязание крючком») и среди специалистов (компетенция «Вязание спицами»). В 2020 году сроки чемпионата перенесены с апреля на сентябрь;</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оснащение современной материально-технической базой профессиональных </w:t>
      </w:r>
      <w:r w:rsidRPr="00124B3F">
        <w:rPr>
          <w:rFonts w:ascii="Times New Roman" w:hAnsi="Times New Roman" w:cs="Times New Roman"/>
          <w:sz w:val="26"/>
          <w:szCs w:val="26"/>
        </w:rPr>
        <w:lastRenderedPageBreak/>
        <w:t xml:space="preserve">образовательных организаций. </w:t>
      </w:r>
      <w:r w:rsidR="007A105D" w:rsidRPr="00124B3F">
        <w:rPr>
          <w:rFonts w:ascii="Times New Roman" w:hAnsi="Times New Roman" w:cs="Times New Roman"/>
          <w:sz w:val="26"/>
          <w:szCs w:val="26"/>
        </w:rPr>
        <w:t>В результате</w:t>
      </w:r>
      <w:r w:rsidRPr="00124B3F">
        <w:rPr>
          <w:rFonts w:ascii="Times New Roman" w:hAnsi="Times New Roman" w:cs="Times New Roman"/>
          <w:sz w:val="26"/>
          <w:szCs w:val="26"/>
        </w:rPr>
        <w:t xml:space="preserve"> конкурсного отбора на получение  </w:t>
      </w:r>
    </w:p>
    <w:p w:rsidR="00465407" w:rsidRPr="00124B3F" w:rsidRDefault="00465407" w:rsidP="00465407">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в 2020 году гранта из федерального бюджета в рамках реализации мероприятия «Государственная поддержка профессиональных образовательных организаций </w:t>
      </w:r>
    </w:p>
    <w:p w:rsidR="00465407" w:rsidRPr="00124B3F" w:rsidRDefault="00465407" w:rsidP="00124B3F">
      <w:pPr>
        <w:pStyle w:val="a8"/>
        <w:widowControl w:val="0"/>
        <w:tabs>
          <w:tab w:val="left" w:pos="1134"/>
        </w:tabs>
        <w:spacing w:after="0" w:line="240" w:lineRule="auto"/>
        <w:ind w:left="0" w:firstLine="567"/>
        <w:jc w:val="both"/>
        <w:rPr>
          <w:rFonts w:ascii="Times New Roman" w:hAnsi="Times New Roman" w:cs="Times New Roman"/>
          <w:sz w:val="26"/>
          <w:szCs w:val="26"/>
        </w:rPr>
      </w:pPr>
      <w:r w:rsidRPr="00124B3F">
        <w:rPr>
          <w:rFonts w:ascii="Times New Roman" w:hAnsi="Times New Roman" w:cs="Times New Roman"/>
          <w:sz w:val="26"/>
          <w:szCs w:val="26"/>
        </w:rPr>
        <w:t xml:space="preserve">в целях обеспечения соответствия их материально-технической базы современным требованиям» в ГБПОУ НАО «Нарьян-Марский социально-гуманитарный колледж имени И.П. Выучейского» к концу 2020 года планируется </w:t>
      </w:r>
      <w:r w:rsidR="007A105D" w:rsidRPr="00124B3F">
        <w:rPr>
          <w:rFonts w:ascii="Times New Roman" w:hAnsi="Times New Roman" w:cs="Times New Roman"/>
          <w:sz w:val="26"/>
          <w:szCs w:val="26"/>
        </w:rPr>
        <w:t>создать 4</w:t>
      </w:r>
      <w:r w:rsidRPr="00124B3F">
        <w:rPr>
          <w:rFonts w:ascii="Times New Roman" w:hAnsi="Times New Roman" w:cs="Times New Roman"/>
          <w:sz w:val="26"/>
          <w:szCs w:val="26"/>
        </w:rPr>
        <w:t xml:space="preserve"> современных мастерских по направлению «Социальная сфера» (федеральные средства – 10 386,0 тыс. рублей). ГБПОУ НАО «Ненецкое профессиональное училище» и ГБПОУ НАО «Ненецкий аграрно-экономический техникум имени В.Г. Волкова» участвуют в конкурсном отборе на получение аналогичного гранта в 2021 году</w:t>
      </w:r>
      <w:r w:rsidR="00E72C2D" w:rsidRPr="00124B3F">
        <w:rPr>
          <w:rFonts w:ascii="Times New Roman" w:hAnsi="Times New Roman" w:cs="Times New Roman"/>
          <w:sz w:val="26"/>
          <w:szCs w:val="26"/>
        </w:rPr>
        <w:t>.</w:t>
      </w:r>
    </w:p>
    <w:p w:rsidR="00B4697D" w:rsidRPr="00E952D4" w:rsidRDefault="00B4697D" w:rsidP="00BB042C">
      <w:pPr>
        <w:pStyle w:val="a8"/>
        <w:widowControl w:val="0"/>
        <w:tabs>
          <w:tab w:val="left" w:pos="1134"/>
        </w:tabs>
        <w:spacing w:after="0" w:line="240" w:lineRule="auto"/>
        <w:ind w:left="0" w:firstLine="567"/>
        <w:jc w:val="both"/>
        <w:rPr>
          <w:rFonts w:ascii="Times New Roman" w:hAnsi="Times New Roman" w:cs="Times New Roman"/>
          <w:sz w:val="26"/>
          <w:szCs w:val="26"/>
          <w:highlight w:val="yellow"/>
        </w:rPr>
      </w:pPr>
    </w:p>
    <w:p w:rsidR="00B343F0" w:rsidRPr="00114987" w:rsidRDefault="00216B9A" w:rsidP="0000303B">
      <w:pPr>
        <w:pStyle w:val="1"/>
        <w:spacing w:before="0" w:line="240" w:lineRule="auto"/>
        <w:jc w:val="center"/>
        <w:rPr>
          <w:rFonts w:ascii="Times New Roman" w:hAnsi="Times New Roman" w:cs="Times New Roman"/>
          <w:color w:val="auto"/>
          <w:sz w:val="26"/>
          <w:szCs w:val="26"/>
        </w:rPr>
      </w:pPr>
      <w:bookmarkStart w:id="43" w:name="_Toc48389733"/>
      <w:r w:rsidRPr="00114987">
        <w:rPr>
          <w:rFonts w:ascii="Times New Roman" w:hAnsi="Times New Roman" w:cs="Times New Roman"/>
          <w:color w:val="auto"/>
          <w:sz w:val="26"/>
          <w:szCs w:val="26"/>
        </w:rPr>
        <w:t>Задачи и перспективные направления</w:t>
      </w:r>
      <w:bookmarkEnd w:id="43"/>
    </w:p>
    <w:p w:rsidR="003D2573" w:rsidRPr="00114987" w:rsidRDefault="00216B9A" w:rsidP="003D2573">
      <w:pPr>
        <w:pStyle w:val="1"/>
        <w:spacing w:before="0" w:line="240" w:lineRule="auto"/>
        <w:jc w:val="center"/>
        <w:rPr>
          <w:rFonts w:ascii="Times New Roman" w:hAnsi="Times New Roman" w:cs="Times New Roman"/>
          <w:color w:val="auto"/>
          <w:sz w:val="26"/>
          <w:szCs w:val="26"/>
        </w:rPr>
      </w:pPr>
      <w:bookmarkStart w:id="44" w:name="_Toc48389734"/>
      <w:r w:rsidRPr="00114987">
        <w:rPr>
          <w:rFonts w:ascii="Times New Roman" w:hAnsi="Times New Roman" w:cs="Times New Roman"/>
          <w:color w:val="auto"/>
          <w:sz w:val="26"/>
          <w:szCs w:val="26"/>
        </w:rPr>
        <w:t>ра</w:t>
      </w:r>
      <w:r w:rsidR="00114987" w:rsidRPr="00114987">
        <w:rPr>
          <w:rFonts w:ascii="Times New Roman" w:hAnsi="Times New Roman" w:cs="Times New Roman"/>
          <w:color w:val="auto"/>
          <w:sz w:val="26"/>
          <w:szCs w:val="26"/>
        </w:rPr>
        <w:t>звития системы образования в 2020/2021</w:t>
      </w:r>
      <w:r w:rsidRPr="00114987">
        <w:rPr>
          <w:rFonts w:ascii="Times New Roman" w:hAnsi="Times New Roman" w:cs="Times New Roman"/>
          <w:color w:val="auto"/>
          <w:sz w:val="26"/>
          <w:szCs w:val="26"/>
        </w:rPr>
        <w:t xml:space="preserve"> учебном году</w:t>
      </w:r>
      <w:bookmarkEnd w:id="44"/>
    </w:p>
    <w:p w:rsidR="004336A1" w:rsidRPr="00114987"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p>
    <w:p w:rsidR="004336A1" w:rsidRDefault="004336A1"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3C0775">
        <w:rPr>
          <w:rFonts w:ascii="Times New Roman" w:eastAsia="Times New Roman" w:hAnsi="Times New Roman" w:cs="Times New Roman"/>
          <w:bCs/>
          <w:sz w:val="26"/>
          <w:szCs w:val="26"/>
        </w:rPr>
        <w:t>1) </w:t>
      </w:r>
      <w:r w:rsidR="00124B3F" w:rsidRPr="003C0775">
        <w:rPr>
          <w:rFonts w:ascii="Times New Roman" w:eastAsia="Times New Roman" w:hAnsi="Times New Roman" w:cs="Times New Roman"/>
          <w:bCs/>
          <w:sz w:val="26"/>
          <w:szCs w:val="26"/>
        </w:rPr>
        <w:t>Завершение</w:t>
      </w:r>
      <w:r w:rsidR="00124B3F" w:rsidRPr="00124B3F">
        <w:rPr>
          <w:rFonts w:ascii="Times New Roman" w:eastAsia="Times New Roman" w:hAnsi="Times New Roman" w:cs="Times New Roman"/>
          <w:bCs/>
          <w:sz w:val="26"/>
          <w:szCs w:val="26"/>
        </w:rPr>
        <w:t xml:space="preserve"> с</w:t>
      </w:r>
      <w:r w:rsidRPr="00124B3F">
        <w:rPr>
          <w:rFonts w:ascii="Times New Roman" w:eastAsia="Times New Roman" w:hAnsi="Times New Roman" w:cs="Times New Roman"/>
          <w:bCs/>
          <w:sz w:val="26"/>
          <w:szCs w:val="26"/>
        </w:rPr>
        <w:t>троительств</w:t>
      </w:r>
      <w:r w:rsidR="00124B3F" w:rsidRPr="00124B3F">
        <w:rPr>
          <w:rFonts w:ascii="Times New Roman" w:eastAsia="Times New Roman" w:hAnsi="Times New Roman" w:cs="Times New Roman"/>
          <w:bCs/>
          <w:sz w:val="26"/>
          <w:szCs w:val="26"/>
        </w:rPr>
        <w:t>а</w:t>
      </w:r>
      <w:r w:rsidRPr="00124B3F">
        <w:rPr>
          <w:rFonts w:ascii="Times New Roman" w:eastAsia="Times New Roman" w:hAnsi="Times New Roman" w:cs="Times New Roman"/>
          <w:bCs/>
          <w:sz w:val="26"/>
          <w:szCs w:val="26"/>
        </w:rPr>
        <w:t xml:space="preserve"> объектов образования: ясли-сада в г.</w:t>
      </w:r>
      <w:r w:rsidR="00757FD6" w:rsidRPr="00124B3F">
        <w:rPr>
          <w:rFonts w:ascii="Times New Roman" w:eastAsia="Times New Roman" w:hAnsi="Times New Roman" w:cs="Times New Roman"/>
          <w:bCs/>
          <w:sz w:val="26"/>
          <w:szCs w:val="26"/>
        </w:rPr>
        <w:t xml:space="preserve"> </w:t>
      </w:r>
      <w:r w:rsidRPr="00124B3F">
        <w:rPr>
          <w:rFonts w:ascii="Times New Roman" w:eastAsia="Times New Roman" w:hAnsi="Times New Roman" w:cs="Times New Roman"/>
          <w:bCs/>
          <w:sz w:val="26"/>
          <w:szCs w:val="26"/>
        </w:rPr>
        <w:t>Нарьян-Маре, детского сада в с.</w:t>
      </w:r>
      <w:r w:rsidR="00255E6A" w:rsidRPr="00124B3F">
        <w:rPr>
          <w:rFonts w:ascii="Times New Roman" w:eastAsia="Times New Roman" w:hAnsi="Times New Roman" w:cs="Times New Roman"/>
          <w:bCs/>
          <w:sz w:val="26"/>
          <w:szCs w:val="26"/>
        </w:rPr>
        <w:t xml:space="preserve"> </w:t>
      </w:r>
      <w:r w:rsidRPr="00124B3F">
        <w:rPr>
          <w:rFonts w:ascii="Times New Roman" w:eastAsia="Times New Roman" w:hAnsi="Times New Roman" w:cs="Times New Roman"/>
          <w:bCs/>
          <w:sz w:val="26"/>
          <w:szCs w:val="26"/>
        </w:rPr>
        <w:t xml:space="preserve">Несь, </w:t>
      </w:r>
      <w:r w:rsidR="00820AAE" w:rsidRPr="00124B3F">
        <w:rPr>
          <w:rFonts w:ascii="Times New Roman" w:eastAsia="Times New Roman" w:hAnsi="Times New Roman" w:cs="Times New Roman"/>
          <w:bCs/>
          <w:sz w:val="26"/>
          <w:szCs w:val="26"/>
        </w:rPr>
        <w:t>ввод в эксплуатацию</w:t>
      </w:r>
      <w:r w:rsidR="00820AAE" w:rsidRPr="001E3534">
        <w:rPr>
          <w:rFonts w:ascii="Times New Roman" w:eastAsia="Times New Roman" w:hAnsi="Times New Roman" w:cs="Times New Roman"/>
          <w:bCs/>
          <w:sz w:val="26"/>
          <w:szCs w:val="26"/>
        </w:rPr>
        <w:t xml:space="preserve"> школ</w:t>
      </w:r>
      <w:r w:rsidR="001E3534" w:rsidRPr="001E3534">
        <w:rPr>
          <w:rFonts w:ascii="Times New Roman" w:eastAsia="Times New Roman" w:hAnsi="Times New Roman" w:cs="Times New Roman"/>
          <w:bCs/>
          <w:sz w:val="26"/>
          <w:szCs w:val="26"/>
        </w:rPr>
        <w:t>у №3</w:t>
      </w:r>
      <w:r w:rsidRPr="001E3534">
        <w:rPr>
          <w:rFonts w:ascii="Times New Roman" w:eastAsia="Times New Roman" w:hAnsi="Times New Roman" w:cs="Times New Roman"/>
          <w:bCs/>
          <w:sz w:val="26"/>
          <w:szCs w:val="26"/>
        </w:rPr>
        <w:t xml:space="preserve"> в г.</w:t>
      </w:r>
      <w:r w:rsidR="00757FD6" w:rsidRPr="001E3534">
        <w:rPr>
          <w:rFonts w:ascii="Times New Roman" w:eastAsia="Times New Roman" w:hAnsi="Times New Roman" w:cs="Times New Roman"/>
          <w:bCs/>
          <w:sz w:val="26"/>
          <w:szCs w:val="26"/>
        </w:rPr>
        <w:t xml:space="preserve"> </w:t>
      </w:r>
      <w:r w:rsidR="00820AAE" w:rsidRPr="001E3534">
        <w:rPr>
          <w:rFonts w:ascii="Times New Roman" w:eastAsia="Times New Roman" w:hAnsi="Times New Roman" w:cs="Times New Roman"/>
          <w:bCs/>
          <w:sz w:val="26"/>
          <w:szCs w:val="26"/>
        </w:rPr>
        <w:t>Нарьян-Маре</w:t>
      </w:r>
      <w:r w:rsidRPr="001E3534">
        <w:rPr>
          <w:rFonts w:ascii="Times New Roman" w:eastAsia="Times New Roman" w:hAnsi="Times New Roman" w:cs="Times New Roman"/>
          <w:bCs/>
          <w:sz w:val="26"/>
          <w:szCs w:val="26"/>
        </w:rPr>
        <w:t>; реализация проекта «Современная школа»;</w:t>
      </w:r>
    </w:p>
    <w:p w:rsidR="001E3534"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 открытие и организация деятельности Центров цифрового и гуманитарного профилей в школах №№1, 3, 5, п. Индига; развитие сетевого взаимодействия при реализации образовательных программ цифрового и гуманитарного профилей</w:t>
      </w:r>
      <w:r w:rsidR="00A315F7">
        <w:rPr>
          <w:rFonts w:ascii="Times New Roman" w:eastAsia="Times New Roman" w:hAnsi="Times New Roman" w:cs="Times New Roman"/>
          <w:bCs/>
          <w:sz w:val="26"/>
          <w:szCs w:val="26"/>
        </w:rPr>
        <w:t>, в том числе с использованием дистанционных форм обучения</w:t>
      </w:r>
      <w:r>
        <w:rPr>
          <w:rFonts w:ascii="Times New Roman" w:eastAsia="Times New Roman" w:hAnsi="Times New Roman" w:cs="Times New Roman"/>
          <w:bCs/>
          <w:sz w:val="26"/>
          <w:szCs w:val="26"/>
        </w:rPr>
        <w:t>;</w:t>
      </w:r>
    </w:p>
    <w:p w:rsidR="001E3534" w:rsidRPr="001E3534"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3) создание школьных спортивных клубов в школах №№ 2, 4, 5;</w:t>
      </w:r>
    </w:p>
    <w:p w:rsidR="004336A1" w:rsidRPr="001E3534"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4</w:t>
      </w:r>
      <w:r w:rsidR="004336A1" w:rsidRPr="001E3534">
        <w:rPr>
          <w:rFonts w:ascii="Times New Roman" w:eastAsia="Times New Roman" w:hAnsi="Times New Roman" w:cs="Times New Roman"/>
          <w:bCs/>
          <w:sz w:val="26"/>
          <w:szCs w:val="26"/>
        </w:rPr>
        <w:t>)</w:t>
      </w:r>
      <w:r w:rsidR="004336A1" w:rsidRPr="001E3534">
        <w:t> </w:t>
      </w:r>
      <w:r w:rsidR="00820AAE" w:rsidRPr="001E3534">
        <w:rPr>
          <w:rFonts w:ascii="Times New Roman" w:eastAsia="Times New Roman" w:hAnsi="Times New Roman" w:cs="Times New Roman"/>
          <w:bCs/>
          <w:sz w:val="26"/>
          <w:szCs w:val="26"/>
        </w:rPr>
        <w:t>развитие взаимодействия</w:t>
      </w:r>
      <w:r w:rsidR="004336A1" w:rsidRPr="001E3534">
        <w:rPr>
          <w:rFonts w:ascii="Times New Roman" w:eastAsia="Times New Roman" w:hAnsi="Times New Roman" w:cs="Times New Roman"/>
          <w:bCs/>
          <w:sz w:val="26"/>
          <w:szCs w:val="26"/>
        </w:rPr>
        <w:t xml:space="preserve"> с Образовательным центром «Сириус» </w:t>
      </w:r>
      <w:r w:rsidRPr="001E3534">
        <w:rPr>
          <w:rFonts w:ascii="Times New Roman" w:eastAsia="Times New Roman" w:hAnsi="Times New Roman" w:cs="Times New Roman"/>
          <w:bCs/>
          <w:sz w:val="26"/>
          <w:szCs w:val="26"/>
        </w:rPr>
        <w:t>при </w:t>
      </w:r>
      <w:r w:rsidR="00820AAE" w:rsidRPr="001E3534">
        <w:rPr>
          <w:rFonts w:ascii="Times New Roman" w:eastAsia="Times New Roman" w:hAnsi="Times New Roman" w:cs="Times New Roman"/>
          <w:bCs/>
          <w:sz w:val="26"/>
          <w:szCs w:val="26"/>
        </w:rPr>
        <w:t>работе</w:t>
      </w:r>
      <w:r w:rsidR="004336A1" w:rsidRPr="001E3534">
        <w:rPr>
          <w:rFonts w:ascii="Times New Roman" w:eastAsia="Times New Roman" w:hAnsi="Times New Roman" w:cs="Times New Roman"/>
          <w:bCs/>
          <w:sz w:val="26"/>
          <w:szCs w:val="26"/>
        </w:rPr>
        <w:t xml:space="preserve"> центра </w:t>
      </w:r>
      <w:r w:rsidR="00820AAE" w:rsidRPr="001E3534">
        <w:rPr>
          <w:rFonts w:ascii="Times New Roman" w:eastAsia="Times New Roman" w:hAnsi="Times New Roman" w:cs="Times New Roman"/>
          <w:bCs/>
          <w:sz w:val="26"/>
          <w:szCs w:val="26"/>
        </w:rPr>
        <w:t>выявления и поддержки одаренных детей</w:t>
      </w:r>
      <w:r w:rsidR="004336A1" w:rsidRPr="001E3534">
        <w:rPr>
          <w:rFonts w:ascii="Times New Roman" w:eastAsia="Times New Roman" w:hAnsi="Times New Roman" w:cs="Times New Roman"/>
          <w:bCs/>
          <w:sz w:val="26"/>
          <w:szCs w:val="26"/>
        </w:rPr>
        <w:t>, реализация проектов в системе дополнительного образования технической направленности, развитие детско-юношеского туризма, совершенствование системной работы с одаренными детьми, реализация проекта «Успех каждого ребенка»;</w:t>
      </w:r>
    </w:p>
    <w:p w:rsidR="004336A1" w:rsidRPr="001E3534" w:rsidRDefault="001E3534" w:rsidP="0000303B">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5</w:t>
      </w:r>
      <w:r w:rsidR="004336A1" w:rsidRPr="001E3534">
        <w:rPr>
          <w:rFonts w:ascii="Times New Roman" w:eastAsia="Times New Roman" w:hAnsi="Times New Roman" w:cs="Times New Roman"/>
          <w:bCs/>
          <w:sz w:val="26"/>
          <w:szCs w:val="26"/>
        </w:rPr>
        <w:t>) формирование современной и безопасной цифровой образовательной среды, обеспечивающей высокое качество и досту</w:t>
      </w:r>
      <w:r>
        <w:rPr>
          <w:rFonts w:ascii="Times New Roman" w:eastAsia="Times New Roman" w:hAnsi="Times New Roman" w:cs="Times New Roman"/>
          <w:bCs/>
          <w:sz w:val="26"/>
          <w:szCs w:val="26"/>
        </w:rPr>
        <w:t>пность образования всех видов и </w:t>
      </w:r>
      <w:r w:rsidR="004336A1" w:rsidRPr="001E3534">
        <w:rPr>
          <w:rFonts w:ascii="Times New Roman" w:eastAsia="Times New Roman" w:hAnsi="Times New Roman" w:cs="Times New Roman"/>
          <w:bCs/>
          <w:sz w:val="26"/>
          <w:szCs w:val="26"/>
        </w:rPr>
        <w:t xml:space="preserve">уровней, реализация проекта «Цифровая </w:t>
      </w:r>
      <w:r w:rsidR="00BD7333" w:rsidRPr="001E3534">
        <w:rPr>
          <w:rFonts w:ascii="Times New Roman" w:eastAsia="Times New Roman" w:hAnsi="Times New Roman" w:cs="Times New Roman"/>
          <w:bCs/>
          <w:sz w:val="26"/>
          <w:szCs w:val="26"/>
        </w:rPr>
        <w:t xml:space="preserve">образовательная </w:t>
      </w:r>
      <w:r w:rsidR="004336A1" w:rsidRPr="001E3534">
        <w:rPr>
          <w:rFonts w:ascii="Times New Roman" w:eastAsia="Times New Roman" w:hAnsi="Times New Roman" w:cs="Times New Roman"/>
          <w:bCs/>
          <w:sz w:val="26"/>
          <w:szCs w:val="26"/>
        </w:rPr>
        <w:t>среда»</w:t>
      </w:r>
      <w:r w:rsidRPr="001E3534">
        <w:rPr>
          <w:rFonts w:ascii="Times New Roman" w:eastAsia="Times New Roman" w:hAnsi="Times New Roman" w:cs="Times New Roman"/>
          <w:bCs/>
          <w:sz w:val="26"/>
          <w:szCs w:val="26"/>
        </w:rPr>
        <w:t>, внедрение целевой образовательной среды в 26 образовательных организациях региона</w:t>
      </w:r>
      <w:r w:rsidR="004336A1" w:rsidRPr="001E3534">
        <w:rPr>
          <w:rFonts w:ascii="Times New Roman" w:eastAsia="Times New Roman" w:hAnsi="Times New Roman" w:cs="Times New Roman"/>
          <w:bCs/>
          <w:sz w:val="26"/>
          <w:szCs w:val="26"/>
        </w:rPr>
        <w:t>;</w:t>
      </w:r>
    </w:p>
    <w:p w:rsidR="006503E8" w:rsidRDefault="001E3534" w:rsidP="001E353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6503E8">
        <w:rPr>
          <w:rFonts w:ascii="Times New Roman" w:eastAsia="Times New Roman" w:hAnsi="Times New Roman" w:cs="Times New Roman"/>
          <w:bCs/>
          <w:sz w:val="26"/>
          <w:szCs w:val="26"/>
        </w:rPr>
        <w:t>6</w:t>
      </w:r>
      <w:r w:rsidR="004336A1" w:rsidRPr="006503E8">
        <w:rPr>
          <w:rFonts w:ascii="Times New Roman" w:eastAsia="Times New Roman" w:hAnsi="Times New Roman" w:cs="Times New Roman"/>
          <w:bCs/>
          <w:sz w:val="26"/>
          <w:szCs w:val="26"/>
        </w:rPr>
        <w:t xml:space="preserve">) внедрение национальной системы профессионального роста педагогических работников, </w:t>
      </w:r>
      <w:r w:rsidR="006503E8" w:rsidRPr="006503E8">
        <w:rPr>
          <w:rFonts w:ascii="Times New Roman" w:eastAsia="Times New Roman" w:hAnsi="Times New Roman" w:cs="Times New Roman"/>
          <w:bCs/>
          <w:sz w:val="26"/>
          <w:szCs w:val="26"/>
        </w:rPr>
        <w:t>реализация компл</w:t>
      </w:r>
      <w:r w:rsidR="006503E8">
        <w:rPr>
          <w:rFonts w:ascii="Times New Roman" w:eastAsia="Times New Roman" w:hAnsi="Times New Roman" w:cs="Times New Roman"/>
          <w:bCs/>
          <w:sz w:val="26"/>
          <w:szCs w:val="26"/>
        </w:rPr>
        <w:t>екса мероприятий по поддержке и </w:t>
      </w:r>
      <w:r w:rsidR="006503E8" w:rsidRPr="006503E8">
        <w:rPr>
          <w:rFonts w:ascii="Times New Roman" w:eastAsia="Times New Roman" w:hAnsi="Times New Roman" w:cs="Times New Roman"/>
          <w:bCs/>
          <w:sz w:val="26"/>
          <w:szCs w:val="26"/>
        </w:rPr>
        <w:t xml:space="preserve">сопровождению педагогических работников в возрасте о 35 лет, </w:t>
      </w:r>
      <w:r w:rsidR="004336A1" w:rsidRPr="006503E8">
        <w:rPr>
          <w:rFonts w:ascii="Times New Roman" w:eastAsia="Times New Roman" w:hAnsi="Times New Roman" w:cs="Times New Roman"/>
          <w:bCs/>
          <w:sz w:val="26"/>
          <w:szCs w:val="26"/>
        </w:rPr>
        <w:t>участие в</w:t>
      </w:r>
      <w:r w:rsidR="006503E8" w:rsidRPr="006503E8">
        <w:rPr>
          <w:rFonts w:ascii="Times New Roman" w:eastAsia="Times New Roman" w:hAnsi="Times New Roman" w:cs="Times New Roman"/>
          <w:bCs/>
          <w:sz w:val="26"/>
          <w:szCs w:val="26"/>
        </w:rPr>
        <w:t> </w:t>
      </w:r>
      <w:r w:rsidR="004336A1" w:rsidRPr="006503E8">
        <w:rPr>
          <w:rFonts w:ascii="Times New Roman" w:eastAsia="Times New Roman" w:hAnsi="Times New Roman" w:cs="Times New Roman"/>
          <w:bCs/>
          <w:sz w:val="26"/>
          <w:szCs w:val="26"/>
        </w:rPr>
        <w:t>реализации проекта «Учитель будущего»</w:t>
      </w:r>
      <w:r w:rsidR="006503E8" w:rsidRPr="006503E8">
        <w:rPr>
          <w:rFonts w:ascii="Times New Roman" w:eastAsia="Times New Roman" w:hAnsi="Times New Roman" w:cs="Times New Roman"/>
          <w:bCs/>
          <w:sz w:val="26"/>
          <w:szCs w:val="26"/>
        </w:rPr>
        <w:t>, программы «Земский учитель»</w:t>
      </w:r>
    </w:p>
    <w:p w:rsidR="006503E8" w:rsidRDefault="006503E8" w:rsidP="001E353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7) обеспечение горячим питанием обучающихся школ регионы, в том числе, обучающихся 1-4 классов бесплатным питанием, обучающихся 5-11 классов питанием с дифференцированной системой оплаты;</w:t>
      </w:r>
    </w:p>
    <w:p w:rsidR="001E3534" w:rsidRPr="00124B3F" w:rsidRDefault="006503E8" w:rsidP="001E3534">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124B3F">
        <w:rPr>
          <w:rFonts w:ascii="Times New Roman" w:eastAsia="Times New Roman" w:hAnsi="Times New Roman" w:cs="Times New Roman"/>
          <w:bCs/>
          <w:sz w:val="26"/>
          <w:szCs w:val="26"/>
        </w:rPr>
        <w:t>8</w:t>
      </w:r>
      <w:r w:rsidR="001E3534" w:rsidRPr="00124B3F">
        <w:rPr>
          <w:rFonts w:ascii="Times New Roman" w:eastAsia="Times New Roman" w:hAnsi="Times New Roman" w:cs="Times New Roman"/>
          <w:bCs/>
          <w:sz w:val="26"/>
          <w:szCs w:val="26"/>
        </w:rPr>
        <w:t>) принятие мер по созданию условий для получения детьми с инвалидностью и детьми с ограниченными возможностями здоровья качественного образования на всех уровнях образования: дошкольное, общее, профессиональное и дополнительное; просвещение родителей, реализация проекта «Поддержка семей, имеющий детей»;</w:t>
      </w:r>
    </w:p>
    <w:p w:rsidR="00114987" w:rsidRDefault="006503E8" w:rsidP="00114987">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124B3F">
        <w:rPr>
          <w:rFonts w:ascii="Times New Roman" w:eastAsia="Times New Roman" w:hAnsi="Times New Roman" w:cs="Times New Roman"/>
          <w:bCs/>
          <w:sz w:val="26"/>
          <w:szCs w:val="26"/>
        </w:rPr>
        <w:lastRenderedPageBreak/>
        <w:t>9) </w:t>
      </w:r>
      <w:r w:rsidR="00114987" w:rsidRPr="00124B3F">
        <w:rPr>
          <w:rFonts w:ascii="Times New Roman" w:eastAsia="Times New Roman" w:hAnsi="Times New Roman" w:cs="Times New Roman"/>
          <w:bCs/>
          <w:sz w:val="26"/>
          <w:szCs w:val="26"/>
        </w:rPr>
        <w:t>реализация мероприятий</w:t>
      </w:r>
      <w:r w:rsidR="00114987" w:rsidRPr="008F4433">
        <w:rPr>
          <w:rFonts w:ascii="Times New Roman" w:eastAsia="Times New Roman" w:hAnsi="Times New Roman" w:cs="Times New Roman"/>
          <w:bCs/>
          <w:sz w:val="26"/>
          <w:szCs w:val="26"/>
        </w:rPr>
        <w:t xml:space="preserve"> регионального проекта «Молодые профессионалы (Повышение конкурентоспособности профессионального образования)», достижение целевых показателей;</w:t>
      </w:r>
    </w:p>
    <w:p w:rsidR="00114987" w:rsidRPr="008F4433" w:rsidRDefault="006503E8" w:rsidP="00114987">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10</w:t>
      </w:r>
      <w:r w:rsidR="00114987">
        <w:rPr>
          <w:rFonts w:ascii="Times New Roman" w:eastAsia="Times New Roman" w:hAnsi="Times New Roman" w:cs="Times New Roman"/>
          <w:bCs/>
          <w:sz w:val="26"/>
          <w:szCs w:val="26"/>
        </w:rPr>
        <w:t xml:space="preserve">) внедрение </w:t>
      </w:r>
      <w:r w:rsidR="00114987">
        <w:rPr>
          <w:rFonts w:ascii="Times New Roman" w:hAnsi="Times New Roman" w:cs="Times New Roman"/>
          <w:color w:val="000000"/>
          <w:spacing w:val="-2"/>
          <w:sz w:val="26"/>
          <w:szCs w:val="26"/>
        </w:rPr>
        <w:t>методологии (целевой модели</w:t>
      </w:r>
      <w:r w:rsidR="00114987" w:rsidRPr="008F4433">
        <w:rPr>
          <w:rFonts w:ascii="Times New Roman" w:hAnsi="Times New Roman" w:cs="Times New Roman"/>
          <w:color w:val="000000"/>
          <w:spacing w:val="-2"/>
          <w:sz w:val="26"/>
          <w:szCs w:val="26"/>
        </w:rPr>
        <w:t xml:space="preserve">) наставничества обучающихся </w:t>
      </w:r>
      <w:r w:rsidR="00114987">
        <w:rPr>
          <w:rFonts w:ascii="Times New Roman" w:hAnsi="Times New Roman" w:cs="Times New Roman"/>
          <w:color w:val="000000"/>
          <w:spacing w:val="-2"/>
          <w:sz w:val="26"/>
          <w:szCs w:val="26"/>
        </w:rPr>
        <w:t>профессиональных образовательных организаций;</w:t>
      </w:r>
    </w:p>
    <w:p w:rsidR="00114987" w:rsidRPr="008F4433" w:rsidRDefault="006503E8" w:rsidP="00114987">
      <w:pPr>
        <w:tabs>
          <w:tab w:val="left" w:pos="851"/>
        </w:tabs>
        <w:spacing w:after="0" w:line="240" w:lineRule="auto"/>
        <w:ind w:firstLine="709"/>
        <w:jc w:val="both"/>
        <w:textAlignment w:val="top"/>
        <w:rPr>
          <w:rFonts w:ascii="Times New Roman" w:hAnsi="Times New Roman" w:cs="Times New Roman"/>
          <w:sz w:val="26"/>
          <w:szCs w:val="26"/>
        </w:rPr>
      </w:pPr>
      <w:r>
        <w:rPr>
          <w:rFonts w:ascii="Times New Roman" w:hAnsi="Times New Roman" w:cs="Times New Roman"/>
          <w:sz w:val="26"/>
          <w:szCs w:val="26"/>
        </w:rPr>
        <w:t>11) </w:t>
      </w:r>
      <w:r w:rsidR="00114987" w:rsidRPr="008F4433">
        <w:rPr>
          <w:rFonts w:ascii="Times New Roman" w:hAnsi="Times New Roman" w:cs="Times New Roman"/>
          <w:sz w:val="26"/>
          <w:szCs w:val="26"/>
        </w:rPr>
        <w:t xml:space="preserve">внедрение целевой модели вовлечения общественно-деловых объединений и участия представителей работодателей в управлении </w:t>
      </w:r>
      <w:r w:rsidR="00114987">
        <w:rPr>
          <w:rFonts w:ascii="Times New Roman" w:hAnsi="Times New Roman" w:cs="Times New Roman"/>
          <w:sz w:val="26"/>
          <w:szCs w:val="26"/>
        </w:rPr>
        <w:t>профессиональными образовательными организациями</w:t>
      </w:r>
      <w:r w:rsidR="00114987" w:rsidRPr="008F4433">
        <w:rPr>
          <w:rFonts w:ascii="Times New Roman" w:hAnsi="Times New Roman" w:cs="Times New Roman"/>
          <w:sz w:val="26"/>
          <w:szCs w:val="26"/>
        </w:rPr>
        <w:t>;</w:t>
      </w:r>
    </w:p>
    <w:p w:rsidR="001D75A5" w:rsidRDefault="006503E8" w:rsidP="001D75A5">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12) </w:t>
      </w:r>
      <w:r w:rsidR="00114987" w:rsidRPr="00AF5BD9">
        <w:rPr>
          <w:rFonts w:ascii="Times New Roman" w:eastAsia="Times New Roman" w:hAnsi="Times New Roman" w:cs="Times New Roman"/>
          <w:bCs/>
          <w:sz w:val="26"/>
          <w:szCs w:val="26"/>
        </w:rPr>
        <w:t xml:space="preserve">развитие инклюзивного среднего профессионального образования, </w:t>
      </w:r>
      <w:r w:rsidR="00114987">
        <w:rPr>
          <w:rFonts w:ascii="Times New Roman" w:eastAsia="Times New Roman" w:hAnsi="Times New Roman" w:cs="Times New Roman"/>
          <w:bCs/>
          <w:sz w:val="26"/>
          <w:szCs w:val="26"/>
        </w:rPr>
        <w:br/>
      </w:r>
      <w:r w:rsidR="00114987" w:rsidRPr="00AF5BD9">
        <w:rPr>
          <w:rFonts w:ascii="Times New Roman" w:eastAsia="Times New Roman" w:hAnsi="Times New Roman" w:cs="Times New Roman"/>
          <w:bCs/>
          <w:sz w:val="26"/>
          <w:szCs w:val="26"/>
        </w:rPr>
        <w:t>в том числе чемп</w:t>
      </w:r>
      <w:r w:rsidR="001D75A5">
        <w:rPr>
          <w:rFonts w:ascii="Times New Roman" w:eastAsia="Times New Roman" w:hAnsi="Times New Roman" w:cs="Times New Roman"/>
          <w:bCs/>
          <w:sz w:val="26"/>
          <w:szCs w:val="26"/>
        </w:rPr>
        <w:t>ионатного движения «Абилимпикс»;</w:t>
      </w:r>
    </w:p>
    <w:p w:rsidR="001D75A5" w:rsidRPr="001D75A5" w:rsidRDefault="001D75A5" w:rsidP="001D75A5">
      <w:pPr>
        <w:tabs>
          <w:tab w:val="left" w:pos="851"/>
        </w:tabs>
        <w:spacing w:after="0" w:line="240" w:lineRule="auto"/>
        <w:ind w:firstLine="709"/>
        <w:jc w:val="both"/>
        <w:textAlignment w:val="top"/>
        <w:rPr>
          <w:rFonts w:ascii="Times New Roman" w:hAnsi="Times New Roman" w:cs="Times New Roman"/>
          <w:sz w:val="26"/>
          <w:szCs w:val="26"/>
        </w:rPr>
      </w:pPr>
      <w:r>
        <w:rPr>
          <w:rFonts w:ascii="Times New Roman" w:eastAsia="Times New Roman" w:hAnsi="Times New Roman" w:cs="Times New Roman"/>
          <w:bCs/>
          <w:sz w:val="26"/>
          <w:szCs w:val="26"/>
        </w:rPr>
        <w:t>13) </w:t>
      </w:r>
      <w:r w:rsidRPr="001D75A5">
        <w:rPr>
          <w:rFonts w:ascii="Times New Roman" w:eastAsia="Times New Roman" w:hAnsi="Times New Roman" w:cs="Times New Roman"/>
          <w:bCs/>
          <w:sz w:val="26"/>
          <w:szCs w:val="26"/>
        </w:rPr>
        <w:t xml:space="preserve">доля </w:t>
      </w:r>
      <w:r w:rsidRPr="001D75A5">
        <w:rPr>
          <w:rFonts w:ascii="Times New Roman" w:hAnsi="Times New Roman" w:cs="Times New Roman"/>
          <w:sz w:val="26"/>
          <w:szCs w:val="26"/>
        </w:rPr>
        <w:t>детей в возрасте от 5 до 18 лет, охваченных дополнительным образованием 76%;</w:t>
      </w:r>
    </w:p>
    <w:p w:rsidR="001D75A5" w:rsidRPr="001D75A5" w:rsidRDefault="001D75A5" w:rsidP="001D75A5">
      <w:pPr>
        <w:tabs>
          <w:tab w:val="left" w:pos="851"/>
        </w:tabs>
        <w:spacing w:after="0" w:line="240" w:lineRule="auto"/>
        <w:ind w:firstLine="709"/>
        <w:jc w:val="both"/>
        <w:textAlignment w:val="top"/>
        <w:rPr>
          <w:rFonts w:ascii="Times New Roman" w:eastAsia="Times New Roman" w:hAnsi="Times New Roman" w:cs="Times New Roman"/>
          <w:bCs/>
          <w:sz w:val="26"/>
          <w:szCs w:val="26"/>
        </w:rPr>
      </w:pPr>
      <w:r w:rsidRPr="001D75A5">
        <w:rPr>
          <w:rFonts w:ascii="Times New Roman" w:hAnsi="Times New Roman" w:cs="Times New Roman"/>
          <w:sz w:val="26"/>
          <w:szCs w:val="26"/>
        </w:rPr>
        <w:t>14) </w:t>
      </w:r>
      <w:r>
        <w:rPr>
          <w:rFonts w:ascii="Times New Roman" w:hAnsi="Times New Roman" w:cs="Times New Roman"/>
          <w:sz w:val="26"/>
          <w:szCs w:val="26"/>
        </w:rPr>
        <w:t>ч</w:t>
      </w:r>
      <w:r w:rsidRPr="001D75A5">
        <w:rPr>
          <w:rFonts w:ascii="Times New Roman" w:hAnsi="Times New Roman" w:cs="Times New Roman"/>
          <w:sz w:val="26"/>
          <w:szCs w:val="26"/>
        </w:rPr>
        <w:t>исло детей, охваченных деятельностью детского технопарка «Кванториум» и других проектов, направленных на обеспечение доступности дополнительных общеобразовательных программ естественнонаучной и технической направленностей, соответствующих приоритетным направлениям технологического развития Российской Федерации не менее 4000.</w:t>
      </w:r>
    </w:p>
    <w:sectPr w:rsidR="001D75A5" w:rsidRPr="001D75A5" w:rsidSect="00330805">
      <w:headerReference w:type="default" r:id="rId43"/>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59A5" w:rsidRDefault="00C759A5" w:rsidP="00330805">
      <w:pPr>
        <w:spacing w:after="0" w:line="240" w:lineRule="auto"/>
      </w:pPr>
      <w:r>
        <w:separator/>
      </w:r>
    </w:p>
  </w:endnote>
  <w:endnote w:type="continuationSeparator" w:id="0">
    <w:p w:rsidR="00C759A5" w:rsidRDefault="00C759A5" w:rsidP="003308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altName w:val="Arial"/>
    <w:panose1 w:val="02000505000000020004"/>
    <w:charset w:val="CC"/>
    <w:family w:val="auto"/>
    <w:pitch w:val="variable"/>
    <w:sig w:usb0="A00002EF" w:usb1="4000204B" w:usb2="00000000" w:usb3="00000000" w:csb0="0000019F" w:csb1="00000000"/>
  </w:font>
  <w:font w:name="Vrinda">
    <w:altName w:val="Courier New"/>
    <w:panose1 w:val="00000400000000000000"/>
    <w:charset w:val="01"/>
    <w:family w:val="roman"/>
    <w:notTrueType/>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0" w:usb1="08070000" w:usb2="00000010" w:usb3="00000000" w:csb0="00020001" w:csb1="00000000"/>
  </w:font>
  <w:font w:name="Akrobat SemiBold">
    <w:altName w:val="Arial"/>
    <w:panose1 w:val="00000000000000000000"/>
    <w:charset w:val="00"/>
    <w:family w:val="modern"/>
    <w:notTrueType/>
    <w:pitch w:val="variable"/>
    <w:sig w:usb0="00000001" w:usb1="00000000"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59A5" w:rsidRDefault="00C759A5" w:rsidP="00330805">
      <w:pPr>
        <w:spacing w:after="0" w:line="240" w:lineRule="auto"/>
      </w:pPr>
      <w:r>
        <w:separator/>
      </w:r>
    </w:p>
  </w:footnote>
  <w:footnote w:type="continuationSeparator" w:id="0">
    <w:p w:rsidR="00C759A5" w:rsidRDefault="00C759A5" w:rsidP="003308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561850"/>
      <w:docPartObj>
        <w:docPartGallery w:val="Page Numbers (Top of Page)"/>
        <w:docPartUnique/>
      </w:docPartObj>
    </w:sdtPr>
    <w:sdtEndPr>
      <w:rPr>
        <w:rFonts w:ascii="Times New Roman" w:hAnsi="Times New Roman" w:cs="Times New Roman"/>
      </w:rPr>
    </w:sdtEndPr>
    <w:sdtContent>
      <w:p w:rsidR="007A105D" w:rsidRPr="00C51CE0" w:rsidRDefault="007A105D">
        <w:pPr>
          <w:pStyle w:val="ab"/>
          <w:jc w:val="center"/>
          <w:rPr>
            <w:rFonts w:ascii="Times New Roman" w:hAnsi="Times New Roman" w:cs="Times New Roman"/>
          </w:rPr>
        </w:pPr>
        <w:r w:rsidRPr="00C51CE0">
          <w:rPr>
            <w:rFonts w:ascii="Times New Roman" w:hAnsi="Times New Roman" w:cs="Times New Roman"/>
          </w:rPr>
          <w:fldChar w:fldCharType="begin"/>
        </w:r>
        <w:r w:rsidRPr="00C51CE0">
          <w:rPr>
            <w:rFonts w:ascii="Times New Roman" w:hAnsi="Times New Roman" w:cs="Times New Roman"/>
          </w:rPr>
          <w:instrText>PAGE   \* MERGEFORMAT</w:instrText>
        </w:r>
        <w:r w:rsidRPr="00C51CE0">
          <w:rPr>
            <w:rFonts w:ascii="Times New Roman" w:hAnsi="Times New Roman" w:cs="Times New Roman"/>
          </w:rPr>
          <w:fldChar w:fldCharType="separate"/>
        </w:r>
        <w:r w:rsidR="008955AF">
          <w:rPr>
            <w:rFonts w:ascii="Times New Roman" w:hAnsi="Times New Roman" w:cs="Times New Roman"/>
            <w:noProof/>
          </w:rPr>
          <w:t>37</w:t>
        </w:r>
        <w:r w:rsidRPr="00C51CE0">
          <w:rPr>
            <w:rFonts w:ascii="Times New Roman" w:hAnsi="Times New Roman" w:cs="Times New Roman"/>
            <w:noProof/>
          </w:rPr>
          <w:fldChar w:fldCharType="end"/>
        </w:r>
      </w:p>
    </w:sdtContent>
  </w:sdt>
  <w:p w:rsidR="007A105D" w:rsidRDefault="007A105D">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CD6"/>
    <w:multiLevelType w:val="hybridMultilevel"/>
    <w:tmpl w:val="79841AC2"/>
    <w:lvl w:ilvl="0" w:tplc="EEFA7D20">
      <w:start w:val="1"/>
      <w:numFmt w:val="bullet"/>
      <w:lvlText w:val="В"/>
      <w:lvlJc w:val="left"/>
      <w:pPr>
        <w:ind w:left="0" w:firstLine="0"/>
      </w:pPr>
    </w:lvl>
    <w:lvl w:ilvl="1" w:tplc="C766252E">
      <w:numFmt w:val="decimal"/>
      <w:lvlText w:val=""/>
      <w:lvlJc w:val="left"/>
      <w:pPr>
        <w:ind w:left="0" w:firstLine="0"/>
      </w:pPr>
    </w:lvl>
    <w:lvl w:ilvl="2" w:tplc="A37ECC32">
      <w:numFmt w:val="decimal"/>
      <w:lvlText w:val=""/>
      <w:lvlJc w:val="left"/>
      <w:pPr>
        <w:ind w:left="0" w:firstLine="0"/>
      </w:pPr>
    </w:lvl>
    <w:lvl w:ilvl="3" w:tplc="47505400">
      <w:numFmt w:val="decimal"/>
      <w:lvlText w:val=""/>
      <w:lvlJc w:val="left"/>
      <w:pPr>
        <w:ind w:left="0" w:firstLine="0"/>
      </w:pPr>
    </w:lvl>
    <w:lvl w:ilvl="4" w:tplc="0428AD56">
      <w:numFmt w:val="decimal"/>
      <w:lvlText w:val=""/>
      <w:lvlJc w:val="left"/>
      <w:pPr>
        <w:ind w:left="0" w:firstLine="0"/>
      </w:pPr>
    </w:lvl>
    <w:lvl w:ilvl="5" w:tplc="690C88C2">
      <w:numFmt w:val="decimal"/>
      <w:lvlText w:val=""/>
      <w:lvlJc w:val="left"/>
      <w:pPr>
        <w:ind w:left="0" w:firstLine="0"/>
      </w:pPr>
    </w:lvl>
    <w:lvl w:ilvl="6" w:tplc="0FCA224A">
      <w:numFmt w:val="decimal"/>
      <w:lvlText w:val=""/>
      <w:lvlJc w:val="left"/>
      <w:pPr>
        <w:ind w:left="0" w:firstLine="0"/>
      </w:pPr>
    </w:lvl>
    <w:lvl w:ilvl="7" w:tplc="FCB65D54">
      <w:numFmt w:val="decimal"/>
      <w:lvlText w:val=""/>
      <w:lvlJc w:val="left"/>
      <w:pPr>
        <w:ind w:left="0" w:firstLine="0"/>
      </w:pPr>
    </w:lvl>
    <w:lvl w:ilvl="8" w:tplc="BA2EFD2C">
      <w:numFmt w:val="decimal"/>
      <w:lvlText w:val=""/>
      <w:lvlJc w:val="left"/>
      <w:pPr>
        <w:ind w:left="0" w:firstLine="0"/>
      </w:pPr>
    </w:lvl>
  </w:abstractNum>
  <w:abstractNum w:abstractNumId="1">
    <w:nsid w:val="00006952"/>
    <w:multiLevelType w:val="hybridMultilevel"/>
    <w:tmpl w:val="405A431E"/>
    <w:lvl w:ilvl="0" w:tplc="65283DCE">
      <w:start w:val="1"/>
      <w:numFmt w:val="bullet"/>
      <w:lvlText w:val="В"/>
      <w:lvlJc w:val="left"/>
      <w:pPr>
        <w:ind w:left="0" w:firstLine="0"/>
      </w:pPr>
    </w:lvl>
    <w:lvl w:ilvl="1" w:tplc="73504CF0">
      <w:numFmt w:val="decimal"/>
      <w:lvlText w:val=""/>
      <w:lvlJc w:val="left"/>
      <w:pPr>
        <w:ind w:left="0" w:firstLine="0"/>
      </w:pPr>
    </w:lvl>
    <w:lvl w:ilvl="2" w:tplc="F94A3DB2">
      <w:numFmt w:val="decimal"/>
      <w:lvlText w:val=""/>
      <w:lvlJc w:val="left"/>
      <w:pPr>
        <w:ind w:left="0" w:firstLine="0"/>
      </w:pPr>
    </w:lvl>
    <w:lvl w:ilvl="3" w:tplc="53DA36C2">
      <w:numFmt w:val="decimal"/>
      <w:lvlText w:val=""/>
      <w:lvlJc w:val="left"/>
      <w:pPr>
        <w:ind w:left="0" w:firstLine="0"/>
      </w:pPr>
    </w:lvl>
    <w:lvl w:ilvl="4" w:tplc="37CE696C">
      <w:numFmt w:val="decimal"/>
      <w:lvlText w:val=""/>
      <w:lvlJc w:val="left"/>
      <w:pPr>
        <w:ind w:left="0" w:firstLine="0"/>
      </w:pPr>
    </w:lvl>
    <w:lvl w:ilvl="5" w:tplc="AB0EB72C">
      <w:numFmt w:val="decimal"/>
      <w:lvlText w:val=""/>
      <w:lvlJc w:val="left"/>
      <w:pPr>
        <w:ind w:left="0" w:firstLine="0"/>
      </w:pPr>
    </w:lvl>
    <w:lvl w:ilvl="6" w:tplc="A92CAC24">
      <w:numFmt w:val="decimal"/>
      <w:lvlText w:val=""/>
      <w:lvlJc w:val="left"/>
      <w:pPr>
        <w:ind w:left="0" w:firstLine="0"/>
      </w:pPr>
    </w:lvl>
    <w:lvl w:ilvl="7" w:tplc="80861CEA">
      <w:numFmt w:val="decimal"/>
      <w:lvlText w:val=""/>
      <w:lvlJc w:val="left"/>
      <w:pPr>
        <w:ind w:left="0" w:firstLine="0"/>
      </w:pPr>
    </w:lvl>
    <w:lvl w:ilvl="8" w:tplc="A860E614">
      <w:numFmt w:val="decimal"/>
      <w:lvlText w:val=""/>
      <w:lvlJc w:val="left"/>
      <w:pPr>
        <w:ind w:left="0" w:firstLine="0"/>
      </w:pPr>
    </w:lvl>
  </w:abstractNum>
  <w:abstractNum w:abstractNumId="2">
    <w:nsid w:val="000072AE"/>
    <w:multiLevelType w:val="hybridMultilevel"/>
    <w:tmpl w:val="489C152E"/>
    <w:lvl w:ilvl="0" w:tplc="0CB83AC8">
      <w:start w:val="1"/>
      <w:numFmt w:val="bullet"/>
      <w:lvlText w:val="и"/>
      <w:lvlJc w:val="left"/>
      <w:pPr>
        <w:ind w:left="0" w:firstLine="0"/>
      </w:pPr>
    </w:lvl>
    <w:lvl w:ilvl="1" w:tplc="5AC6C3A4">
      <w:numFmt w:val="decimal"/>
      <w:lvlText w:val=""/>
      <w:lvlJc w:val="left"/>
      <w:pPr>
        <w:ind w:left="0" w:firstLine="0"/>
      </w:pPr>
    </w:lvl>
    <w:lvl w:ilvl="2" w:tplc="086EC548">
      <w:numFmt w:val="decimal"/>
      <w:lvlText w:val=""/>
      <w:lvlJc w:val="left"/>
      <w:pPr>
        <w:ind w:left="0" w:firstLine="0"/>
      </w:pPr>
    </w:lvl>
    <w:lvl w:ilvl="3" w:tplc="07FE1CFE">
      <w:numFmt w:val="decimal"/>
      <w:lvlText w:val=""/>
      <w:lvlJc w:val="left"/>
      <w:pPr>
        <w:ind w:left="0" w:firstLine="0"/>
      </w:pPr>
    </w:lvl>
    <w:lvl w:ilvl="4" w:tplc="C786D248">
      <w:numFmt w:val="decimal"/>
      <w:lvlText w:val=""/>
      <w:lvlJc w:val="left"/>
      <w:pPr>
        <w:ind w:left="0" w:firstLine="0"/>
      </w:pPr>
    </w:lvl>
    <w:lvl w:ilvl="5" w:tplc="AA72613C">
      <w:numFmt w:val="decimal"/>
      <w:lvlText w:val=""/>
      <w:lvlJc w:val="left"/>
      <w:pPr>
        <w:ind w:left="0" w:firstLine="0"/>
      </w:pPr>
    </w:lvl>
    <w:lvl w:ilvl="6" w:tplc="A2C61A02">
      <w:numFmt w:val="decimal"/>
      <w:lvlText w:val=""/>
      <w:lvlJc w:val="left"/>
      <w:pPr>
        <w:ind w:left="0" w:firstLine="0"/>
      </w:pPr>
    </w:lvl>
    <w:lvl w:ilvl="7" w:tplc="378C47E8">
      <w:numFmt w:val="decimal"/>
      <w:lvlText w:val=""/>
      <w:lvlJc w:val="left"/>
      <w:pPr>
        <w:ind w:left="0" w:firstLine="0"/>
      </w:pPr>
    </w:lvl>
    <w:lvl w:ilvl="8" w:tplc="074C377E">
      <w:numFmt w:val="decimal"/>
      <w:lvlText w:val=""/>
      <w:lvlJc w:val="left"/>
      <w:pPr>
        <w:ind w:left="0" w:firstLine="0"/>
      </w:pPr>
    </w:lvl>
  </w:abstractNum>
  <w:abstractNum w:abstractNumId="3">
    <w:nsid w:val="029669B5"/>
    <w:multiLevelType w:val="multilevel"/>
    <w:tmpl w:val="13B8D6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51F2F34"/>
    <w:multiLevelType w:val="multilevel"/>
    <w:tmpl w:val="20DAC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845611E"/>
    <w:multiLevelType w:val="hybridMultilevel"/>
    <w:tmpl w:val="85929452"/>
    <w:lvl w:ilvl="0" w:tplc="7A2A1174">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0CFE0F42"/>
    <w:multiLevelType w:val="hybridMultilevel"/>
    <w:tmpl w:val="8BE692EA"/>
    <w:lvl w:ilvl="0" w:tplc="597A25E6">
      <w:start w:val="1"/>
      <w:numFmt w:val="bullet"/>
      <w:lvlText w:val=""/>
      <w:lvlJc w:val="left"/>
      <w:pPr>
        <w:ind w:left="1069" w:hanging="36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0E7543C3"/>
    <w:multiLevelType w:val="hybridMultilevel"/>
    <w:tmpl w:val="A5B20ADE"/>
    <w:lvl w:ilvl="0" w:tplc="C09485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157632"/>
    <w:multiLevelType w:val="hybridMultilevel"/>
    <w:tmpl w:val="080861BA"/>
    <w:lvl w:ilvl="0" w:tplc="9ED6FC0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7D7FF2"/>
    <w:multiLevelType w:val="hybridMultilevel"/>
    <w:tmpl w:val="9030EC1E"/>
    <w:lvl w:ilvl="0" w:tplc="912A7196">
      <w:start w:val="1"/>
      <w:numFmt w:val="bullet"/>
      <w:lvlText w:val="-"/>
      <w:lvlJc w:val="left"/>
      <w:pPr>
        <w:ind w:left="720" w:hanging="360"/>
      </w:pPr>
      <w:rPr>
        <w:rFonts w:ascii="Sitka Small" w:hAnsi="Sitka Smal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5E77197"/>
    <w:multiLevelType w:val="hybridMultilevel"/>
    <w:tmpl w:val="D80E359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9C97CB5"/>
    <w:multiLevelType w:val="hybridMultilevel"/>
    <w:tmpl w:val="4F443F52"/>
    <w:lvl w:ilvl="0" w:tplc="83F2754E">
      <w:start w:val="1"/>
      <w:numFmt w:val="bullet"/>
      <w:lvlText w:val="-"/>
      <w:lvlJc w:val="left"/>
      <w:pPr>
        <w:ind w:left="785" w:hanging="360"/>
      </w:pPr>
      <w:rPr>
        <w:rFonts w:ascii="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2">
    <w:nsid w:val="1A086059"/>
    <w:multiLevelType w:val="multilevel"/>
    <w:tmpl w:val="E6DC12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1D2964D2"/>
    <w:multiLevelType w:val="multilevel"/>
    <w:tmpl w:val="1BCE17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E711445"/>
    <w:multiLevelType w:val="hybridMultilevel"/>
    <w:tmpl w:val="A89C1C8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3C449A7"/>
    <w:multiLevelType w:val="hybridMultilevel"/>
    <w:tmpl w:val="9B1604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622237C"/>
    <w:multiLevelType w:val="multilevel"/>
    <w:tmpl w:val="03622B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286608AC"/>
    <w:multiLevelType w:val="hybridMultilevel"/>
    <w:tmpl w:val="32EAC0B8"/>
    <w:lvl w:ilvl="0" w:tplc="865841A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29E73147"/>
    <w:multiLevelType w:val="hybridMultilevel"/>
    <w:tmpl w:val="4B4AD754"/>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321264F"/>
    <w:multiLevelType w:val="hybridMultilevel"/>
    <w:tmpl w:val="E1F04D82"/>
    <w:lvl w:ilvl="0" w:tplc="597A25E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9B7CA4"/>
    <w:multiLevelType w:val="hybridMultilevel"/>
    <w:tmpl w:val="6B4E0E92"/>
    <w:lvl w:ilvl="0" w:tplc="6388C162">
      <w:start w:val="1"/>
      <w:numFmt w:val="decimal"/>
      <w:lvlText w:val="%1."/>
      <w:lvlJc w:val="left"/>
      <w:pPr>
        <w:ind w:left="928"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3C96263"/>
    <w:multiLevelType w:val="hybridMultilevel"/>
    <w:tmpl w:val="27BEE986"/>
    <w:lvl w:ilvl="0" w:tplc="7FA43E5E">
      <w:start w:val="1"/>
      <w:numFmt w:val="bullet"/>
      <w:lvlText w:val=""/>
      <w:lvlJc w:val="left"/>
      <w:pPr>
        <w:ind w:left="720" w:hanging="360"/>
      </w:pPr>
      <w:rPr>
        <w:rFonts w:ascii="Wingdings" w:hAnsi="Wingdings" w:hint="default"/>
        <w:color w:val="2872B6"/>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42D634A"/>
    <w:multiLevelType w:val="hybridMultilevel"/>
    <w:tmpl w:val="93BC0122"/>
    <w:lvl w:ilvl="0" w:tplc="AFE8DC90">
      <w:start w:val="1"/>
      <w:numFmt w:val="bullet"/>
      <w:lvlText w:val="-"/>
      <w:lvlJc w:val="left"/>
      <w:pPr>
        <w:ind w:left="1287" w:hanging="360"/>
      </w:pPr>
      <w:rPr>
        <w:rFonts w:ascii="Vrinda" w:hAnsi="Vrinda"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8D628EB"/>
    <w:multiLevelType w:val="multilevel"/>
    <w:tmpl w:val="F59C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B26B0E"/>
    <w:multiLevelType w:val="multilevel"/>
    <w:tmpl w:val="79BA50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413A1375"/>
    <w:multiLevelType w:val="hybridMultilevel"/>
    <w:tmpl w:val="29A28D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1EE12FA"/>
    <w:multiLevelType w:val="hybridMultilevel"/>
    <w:tmpl w:val="8CDAF8B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3C523FE"/>
    <w:multiLevelType w:val="multilevel"/>
    <w:tmpl w:val="ED30F5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498E1206"/>
    <w:multiLevelType w:val="hybridMultilevel"/>
    <w:tmpl w:val="CD745C72"/>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A6B3B70"/>
    <w:multiLevelType w:val="hybridMultilevel"/>
    <w:tmpl w:val="EC90F01C"/>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B640971"/>
    <w:multiLevelType w:val="multilevel"/>
    <w:tmpl w:val="BBDC6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3D4BB0"/>
    <w:multiLevelType w:val="hybridMultilevel"/>
    <w:tmpl w:val="080861BA"/>
    <w:lvl w:ilvl="0" w:tplc="9ED6FC0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564860C8"/>
    <w:multiLevelType w:val="hybridMultilevel"/>
    <w:tmpl w:val="6C9C0C7E"/>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571F17B5"/>
    <w:multiLevelType w:val="hybridMultilevel"/>
    <w:tmpl w:val="6A5CE822"/>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D0E36FA"/>
    <w:multiLevelType w:val="hybridMultilevel"/>
    <w:tmpl w:val="C23E79E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62BD26F6"/>
    <w:multiLevelType w:val="multilevel"/>
    <w:tmpl w:val="DE0C2A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6AB9180E"/>
    <w:multiLevelType w:val="hybridMultilevel"/>
    <w:tmpl w:val="080861BA"/>
    <w:lvl w:ilvl="0" w:tplc="9ED6FC0C">
      <w:start w:val="1"/>
      <w:numFmt w:val="decimal"/>
      <w:lvlText w:val="%1."/>
      <w:lvlJc w:val="left"/>
      <w:pPr>
        <w:ind w:left="1069" w:hanging="360"/>
      </w:pPr>
      <w:rPr>
        <w:rFonts w:hint="default"/>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6C22272F"/>
    <w:multiLevelType w:val="hybridMultilevel"/>
    <w:tmpl w:val="99640A4C"/>
    <w:lvl w:ilvl="0" w:tplc="8AD6A1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E3523B2"/>
    <w:multiLevelType w:val="multilevel"/>
    <w:tmpl w:val="536848E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6E9D467F"/>
    <w:multiLevelType w:val="hybridMultilevel"/>
    <w:tmpl w:val="66183FB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1481B68"/>
    <w:multiLevelType w:val="multilevel"/>
    <w:tmpl w:val="47B2EA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2D06864"/>
    <w:multiLevelType w:val="hybridMultilevel"/>
    <w:tmpl w:val="2EBA209C"/>
    <w:lvl w:ilvl="0" w:tplc="83F2754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2F85FE9"/>
    <w:multiLevelType w:val="multilevel"/>
    <w:tmpl w:val="93D00A2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740B121A"/>
    <w:multiLevelType w:val="hybridMultilevel"/>
    <w:tmpl w:val="34C6FD7A"/>
    <w:lvl w:ilvl="0" w:tplc="D5EEBBDA">
      <w:start w:val="1"/>
      <w:numFmt w:val="decimal"/>
      <w:lvlText w:val="%1."/>
      <w:lvlJc w:val="left"/>
      <w:pPr>
        <w:ind w:left="1069" w:hanging="360"/>
      </w:pPr>
      <w:rPr>
        <w:rFonts w:ascii="Times New Roman" w:hAnsi="Times New Roman"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774E327A"/>
    <w:multiLevelType w:val="hybridMultilevel"/>
    <w:tmpl w:val="7C52F440"/>
    <w:lvl w:ilvl="0" w:tplc="7FAEA85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5">
    <w:nsid w:val="7A5A2574"/>
    <w:multiLevelType w:val="multilevel"/>
    <w:tmpl w:val="109A2B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7B0D750D"/>
    <w:multiLevelType w:val="multilevel"/>
    <w:tmpl w:val="AB6E3B0C"/>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47">
    <w:nsid w:val="7F2F77EE"/>
    <w:multiLevelType w:val="hybridMultilevel"/>
    <w:tmpl w:val="903AAB74"/>
    <w:lvl w:ilvl="0" w:tplc="83F2754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
  </w:num>
  <w:num w:numId="2">
    <w:abstractNumId w:val="26"/>
  </w:num>
  <w:num w:numId="3">
    <w:abstractNumId w:val="34"/>
  </w:num>
  <w:num w:numId="4">
    <w:abstractNumId w:val="11"/>
  </w:num>
  <w:num w:numId="5">
    <w:abstractNumId w:val="39"/>
  </w:num>
  <w:num w:numId="6">
    <w:abstractNumId w:val="10"/>
  </w:num>
  <w:num w:numId="7">
    <w:abstractNumId w:val="33"/>
  </w:num>
  <w:num w:numId="8">
    <w:abstractNumId w:val="41"/>
  </w:num>
  <w:num w:numId="9">
    <w:abstractNumId w:val="18"/>
  </w:num>
  <w:num w:numId="10">
    <w:abstractNumId w:val="32"/>
  </w:num>
  <w:num w:numId="11">
    <w:abstractNumId w:val="14"/>
  </w:num>
  <w:num w:numId="12">
    <w:abstractNumId w:val="6"/>
  </w:num>
  <w:num w:numId="13">
    <w:abstractNumId w:val="19"/>
  </w:num>
  <w:num w:numId="14">
    <w:abstractNumId w:val="17"/>
  </w:num>
  <w:num w:numId="15">
    <w:abstractNumId w:val="15"/>
  </w:num>
  <w:num w:numId="16">
    <w:abstractNumId w:val="4"/>
  </w:num>
  <w:num w:numId="17">
    <w:abstractNumId w:val="25"/>
  </w:num>
  <w:num w:numId="18">
    <w:abstractNumId w:val="46"/>
  </w:num>
  <w:num w:numId="19">
    <w:abstractNumId w:val="3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
  </w:num>
  <w:num w:numId="33">
    <w:abstractNumId w:val="1"/>
  </w:num>
  <w:num w:numId="34">
    <w:abstractNumId w:val="30"/>
  </w:num>
  <w:num w:numId="35">
    <w:abstractNumId w:val="23"/>
  </w:num>
  <w:num w:numId="36">
    <w:abstractNumId w:val="21"/>
  </w:num>
  <w:num w:numId="37">
    <w:abstractNumId w:val="36"/>
  </w:num>
  <w:num w:numId="38">
    <w:abstractNumId w:val="43"/>
  </w:num>
  <w:num w:numId="39">
    <w:abstractNumId w:val="31"/>
  </w:num>
  <w:num w:numId="40">
    <w:abstractNumId w:val="8"/>
  </w:num>
  <w:num w:numId="41">
    <w:abstractNumId w:val="9"/>
  </w:num>
  <w:num w:numId="42">
    <w:abstractNumId w:val="20"/>
  </w:num>
  <w:num w:numId="43">
    <w:abstractNumId w:val="44"/>
  </w:num>
  <w:num w:numId="44">
    <w:abstractNumId w:val="22"/>
  </w:num>
  <w:num w:numId="45">
    <w:abstractNumId w:val="47"/>
  </w:num>
  <w:num w:numId="46">
    <w:abstractNumId w:val="28"/>
  </w:num>
  <w:num w:numId="47">
    <w:abstractNumId w:val="29"/>
  </w:num>
  <w:num w:numId="48">
    <w:abstractNumId w:val="5"/>
  </w:num>
  <w:num w:numId="49">
    <w:abstractNumId w:val="19"/>
  </w:num>
  <w:num w:numId="5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CB3"/>
    <w:rsid w:val="00002C45"/>
    <w:rsid w:val="0000303B"/>
    <w:rsid w:val="000037AE"/>
    <w:rsid w:val="000101CE"/>
    <w:rsid w:val="0001070D"/>
    <w:rsid w:val="0001269C"/>
    <w:rsid w:val="0001627E"/>
    <w:rsid w:val="000201B6"/>
    <w:rsid w:val="0002162A"/>
    <w:rsid w:val="00022065"/>
    <w:rsid w:val="00023E26"/>
    <w:rsid w:val="00024507"/>
    <w:rsid w:val="000248C1"/>
    <w:rsid w:val="00026DE0"/>
    <w:rsid w:val="00030519"/>
    <w:rsid w:val="00031E0D"/>
    <w:rsid w:val="00032259"/>
    <w:rsid w:val="00032BAE"/>
    <w:rsid w:val="00035B98"/>
    <w:rsid w:val="00037819"/>
    <w:rsid w:val="000435A0"/>
    <w:rsid w:val="000446CB"/>
    <w:rsid w:val="00044D90"/>
    <w:rsid w:val="00047358"/>
    <w:rsid w:val="0004743E"/>
    <w:rsid w:val="00050428"/>
    <w:rsid w:val="00052F23"/>
    <w:rsid w:val="000545A3"/>
    <w:rsid w:val="00054892"/>
    <w:rsid w:val="0005614C"/>
    <w:rsid w:val="0006007E"/>
    <w:rsid w:val="00060EBE"/>
    <w:rsid w:val="00062607"/>
    <w:rsid w:val="00062D16"/>
    <w:rsid w:val="0006326C"/>
    <w:rsid w:val="000634E1"/>
    <w:rsid w:val="00063A51"/>
    <w:rsid w:val="00063F40"/>
    <w:rsid w:val="000643BB"/>
    <w:rsid w:val="00067706"/>
    <w:rsid w:val="00067F6D"/>
    <w:rsid w:val="00067FCB"/>
    <w:rsid w:val="00070456"/>
    <w:rsid w:val="00070ED0"/>
    <w:rsid w:val="000715DC"/>
    <w:rsid w:val="000719C2"/>
    <w:rsid w:val="00071AAE"/>
    <w:rsid w:val="00072543"/>
    <w:rsid w:val="00073DB2"/>
    <w:rsid w:val="000742DF"/>
    <w:rsid w:val="00075AF6"/>
    <w:rsid w:val="0008077A"/>
    <w:rsid w:val="00081657"/>
    <w:rsid w:val="00081852"/>
    <w:rsid w:val="00081D87"/>
    <w:rsid w:val="0008329C"/>
    <w:rsid w:val="00085063"/>
    <w:rsid w:val="00085C84"/>
    <w:rsid w:val="00087A15"/>
    <w:rsid w:val="00090CB3"/>
    <w:rsid w:val="000940FF"/>
    <w:rsid w:val="000951CC"/>
    <w:rsid w:val="0009523C"/>
    <w:rsid w:val="00096FD1"/>
    <w:rsid w:val="000972EE"/>
    <w:rsid w:val="000A07E9"/>
    <w:rsid w:val="000A1D5C"/>
    <w:rsid w:val="000A4744"/>
    <w:rsid w:val="000A5374"/>
    <w:rsid w:val="000A7D9A"/>
    <w:rsid w:val="000B4407"/>
    <w:rsid w:val="000B454B"/>
    <w:rsid w:val="000B7085"/>
    <w:rsid w:val="000B7447"/>
    <w:rsid w:val="000C043A"/>
    <w:rsid w:val="000C0F0C"/>
    <w:rsid w:val="000C1AB4"/>
    <w:rsid w:val="000C333C"/>
    <w:rsid w:val="000C6F36"/>
    <w:rsid w:val="000D2A54"/>
    <w:rsid w:val="000D3D08"/>
    <w:rsid w:val="000D434F"/>
    <w:rsid w:val="000D4B7E"/>
    <w:rsid w:val="000D6EF4"/>
    <w:rsid w:val="000E10DC"/>
    <w:rsid w:val="000E1F67"/>
    <w:rsid w:val="000E2036"/>
    <w:rsid w:val="000E31C0"/>
    <w:rsid w:val="000E3E98"/>
    <w:rsid w:val="000E4881"/>
    <w:rsid w:val="000E70EF"/>
    <w:rsid w:val="000E7B7F"/>
    <w:rsid w:val="000E7FC9"/>
    <w:rsid w:val="000F47FC"/>
    <w:rsid w:val="000F5471"/>
    <w:rsid w:val="000F6E04"/>
    <w:rsid w:val="00101E93"/>
    <w:rsid w:val="00102950"/>
    <w:rsid w:val="00103DCF"/>
    <w:rsid w:val="0010455C"/>
    <w:rsid w:val="00104601"/>
    <w:rsid w:val="001048C0"/>
    <w:rsid w:val="00105173"/>
    <w:rsid w:val="00106014"/>
    <w:rsid w:val="00112A40"/>
    <w:rsid w:val="0011379F"/>
    <w:rsid w:val="00114304"/>
    <w:rsid w:val="001146F6"/>
    <w:rsid w:val="00114987"/>
    <w:rsid w:val="00114B0E"/>
    <w:rsid w:val="00114F22"/>
    <w:rsid w:val="001158EA"/>
    <w:rsid w:val="00117065"/>
    <w:rsid w:val="00120428"/>
    <w:rsid w:val="00120ED8"/>
    <w:rsid w:val="001213F7"/>
    <w:rsid w:val="001219BA"/>
    <w:rsid w:val="0012281F"/>
    <w:rsid w:val="00122C96"/>
    <w:rsid w:val="0012377B"/>
    <w:rsid w:val="00123AFB"/>
    <w:rsid w:val="00124445"/>
    <w:rsid w:val="00124B3F"/>
    <w:rsid w:val="00125C93"/>
    <w:rsid w:val="00125C9E"/>
    <w:rsid w:val="00126BF8"/>
    <w:rsid w:val="0013329C"/>
    <w:rsid w:val="00133847"/>
    <w:rsid w:val="00133E58"/>
    <w:rsid w:val="00134380"/>
    <w:rsid w:val="001345B7"/>
    <w:rsid w:val="00135803"/>
    <w:rsid w:val="0013715E"/>
    <w:rsid w:val="00142011"/>
    <w:rsid w:val="00143EF6"/>
    <w:rsid w:val="00144D23"/>
    <w:rsid w:val="00145440"/>
    <w:rsid w:val="00145888"/>
    <w:rsid w:val="001472F6"/>
    <w:rsid w:val="001530F1"/>
    <w:rsid w:val="0015357D"/>
    <w:rsid w:val="00154A63"/>
    <w:rsid w:val="00156DFD"/>
    <w:rsid w:val="0015787C"/>
    <w:rsid w:val="00160718"/>
    <w:rsid w:val="00162769"/>
    <w:rsid w:val="00163819"/>
    <w:rsid w:val="00164B36"/>
    <w:rsid w:val="00164F8E"/>
    <w:rsid w:val="00171D1A"/>
    <w:rsid w:val="00173477"/>
    <w:rsid w:val="00174900"/>
    <w:rsid w:val="00176A17"/>
    <w:rsid w:val="00177767"/>
    <w:rsid w:val="00180040"/>
    <w:rsid w:val="00184A9A"/>
    <w:rsid w:val="0018537C"/>
    <w:rsid w:val="001863B1"/>
    <w:rsid w:val="00186608"/>
    <w:rsid w:val="00187520"/>
    <w:rsid w:val="001902A3"/>
    <w:rsid w:val="00190670"/>
    <w:rsid w:val="00191502"/>
    <w:rsid w:val="00191A15"/>
    <w:rsid w:val="0019247B"/>
    <w:rsid w:val="001924F7"/>
    <w:rsid w:val="00192EB5"/>
    <w:rsid w:val="001949E9"/>
    <w:rsid w:val="00194DCF"/>
    <w:rsid w:val="001A0337"/>
    <w:rsid w:val="001A14FF"/>
    <w:rsid w:val="001A276F"/>
    <w:rsid w:val="001A2880"/>
    <w:rsid w:val="001A3B1A"/>
    <w:rsid w:val="001A51A7"/>
    <w:rsid w:val="001A568F"/>
    <w:rsid w:val="001A7B95"/>
    <w:rsid w:val="001B208E"/>
    <w:rsid w:val="001B3A21"/>
    <w:rsid w:val="001B4A3D"/>
    <w:rsid w:val="001B6E41"/>
    <w:rsid w:val="001B6EFB"/>
    <w:rsid w:val="001B6FDA"/>
    <w:rsid w:val="001C1011"/>
    <w:rsid w:val="001C3375"/>
    <w:rsid w:val="001C39D3"/>
    <w:rsid w:val="001C5B67"/>
    <w:rsid w:val="001D09C3"/>
    <w:rsid w:val="001D181B"/>
    <w:rsid w:val="001D21D7"/>
    <w:rsid w:val="001D3533"/>
    <w:rsid w:val="001D4759"/>
    <w:rsid w:val="001D4FAB"/>
    <w:rsid w:val="001D5BDB"/>
    <w:rsid w:val="001D7432"/>
    <w:rsid w:val="001D75A5"/>
    <w:rsid w:val="001D7B3B"/>
    <w:rsid w:val="001E0CDB"/>
    <w:rsid w:val="001E0FF3"/>
    <w:rsid w:val="001E17C0"/>
    <w:rsid w:val="001E1D66"/>
    <w:rsid w:val="001E1E88"/>
    <w:rsid w:val="001E20BA"/>
    <w:rsid w:val="001E2354"/>
    <w:rsid w:val="001E33C2"/>
    <w:rsid w:val="001E3534"/>
    <w:rsid w:val="001E52A2"/>
    <w:rsid w:val="001E6B44"/>
    <w:rsid w:val="001F07C7"/>
    <w:rsid w:val="001F0CA1"/>
    <w:rsid w:val="001F3331"/>
    <w:rsid w:val="001F37E3"/>
    <w:rsid w:val="001F3946"/>
    <w:rsid w:val="001F411D"/>
    <w:rsid w:val="001F4440"/>
    <w:rsid w:val="001F508D"/>
    <w:rsid w:val="001F5633"/>
    <w:rsid w:val="001F59C6"/>
    <w:rsid w:val="001F5CFF"/>
    <w:rsid w:val="001F5E03"/>
    <w:rsid w:val="0020151C"/>
    <w:rsid w:val="0020168C"/>
    <w:rsid w:val="00201C10"/>
    <w:rsid w:val="00203CFA"/>
    <w:rsid w:val="002044EC"/>
    <w:rsid w:val="002051BF"/>
    <w:rsid w:val="00206A5C"/>
    <w:rsid w:val="00207D2E"/>
    <w:rsid w:val="00210905"/>
    <w:rsid w:val="00210B11"/>
    <w:rsid w:val="00212CF3"/>
    <w:rsid w:val="00213689"/>
    <w:rsid w:val="00215493"/>
    <w:rsid w:val="00216853"/>
    <w:rsid w:val="00216A7C"/>
    <w:rsid w:val="00216B9A"/>
    <w:rsid w:val="00216D83"/>
    <w:rsid w:val="00220A4C"/>
    <w:rsid w:val="00220EA2"/>
    <w:rsid w:val="00220FC5"/>
    <w:rsid w:val="0022132A"/>
    <w:rsid w:val="002217D0"/>
    <w:rsid w:val="0022280D"/>
    <w:rsid w:val="002236E4"/>
    <w:rsid w:val="00224C10"/>
    <w:rsid w:val="0022511E"/>
    <w:rsid w:val="00225B49"/>
    <w:rsid w:val="00226F72"/>
    <w:rsid w:val="002302AF"/>
    <w:rsid w:val="0023171B"/>
    <w:rsid w:val="00232F18"/>
    <w:rsid w:val="002338F0"/>
    <w:rsid w:val="00234A51"/>
    <w:rsid w:val="00235F76"/>
    <w:rsid w:val="00237182"/>
    <w:rsid w:val="00237A72"/>
    <w:rsid w:val="00243DA0"/>
    <w:rsid w:val="002446AE"/>
    <w:rsid w:val="002448E4"/>
    <w:rsid w:val="002459B5"/>
    <w:rsid w:val="0024607A"/>
    <w:rsid w:val="00250928"/>
    <w:rsid w:val="002540C3"/>
    <w:rsid w:val="002550E4"/>
    <w:rsid w:val="00255E6A"/>
    <w:rsid w:val="00255EB2"/>
    <w:rsid w:val="0025699C"/>
    <w:rsid w:val="00256B4D"/>
    <w:rsid w:val="0026127D"/>
    <w:rsid w:val="0026173B"/>
    <w:rsid w:val="002627E2"/>
    <w:rsid w:val="00266294"/>
    <w:rsid w:val="00271D24"/>
    <w:rsid w:val="00272E42"/>
    <w:rsid w:val="0027459B"/>
    <w:rsid w:val="00274BEE"/>
    <w:rsid w:val="00275120"/>
    <w:rsid w:val="0027634A"/>
    <w:rsid w:val="00276A13"/>
    <w:rsid w:val="00276A96"/>
    <w:rsid w:val="00280089"/>
    <w:rsid w:val="0028119B"/>
    <w:rsid w:val="00282FFE"/>
    <w:rsid w:val="00292042"/>
    <w:rsid w:val="00293768"/>
    <w:rsid w:val="002958AA"/>
    <w:rsid w:val="00295CF3"/>
    <w:rsid w:val="0029719B"/>
    <w:rsid w:val="0029725F"/>
    <w:rsid w:val="00297868"/>
    <w:rsid w:val="002A0E4F"/>
    <w:rsid w:val="002A4C85"/>
    <w:rsid w:val="002A5570"/>
    <w:rsid w:val="002A57F0"/>
    <w:rsid w:val="002A5966"/>
    <w:rsid w:val="002A639F"/>
    <w:rsid w:val="002A6B74"/>
    <w:rsid w:val="002A7234"/>
    <w:rsid w:val="002B2296"/>
    <w:rsid w:val="002B24AE"/>
    <w:rsid w:val="002B4025"/>
    <w:rsid w:val="002B4C1B"/>
    <w:rsid w:val="002B7BB3"/>
    <w:rsid w:val="002C1351"/>
    <w:rsid w:val="002C1DDE"/>
    <w:rsid w:val="002C1E24"/>
    <w:rsid w:val="002C3696"/>
    <w:rsid w:val="002C3D86"/>
    <w:rsid w:val="002C4C52"/>
    <w:rsid w:val="002C55E1"/>
    <w:rsid w:val="002C70E5"/>
    <w:rsid w:val="002C7B6B"/>
    <w:rsid w:val="002D0833"/>
    <w:rsid w:val="002D388E"/>
    <w:rsid w:val="002D53FF"/>
    <w:rsid w:val="002D5D56"/>
    <w:rsid w:val="002D7D9C"/>
    <w:rsid w:val="002E0543"/>
    <w:rsid w:val="002E5456"/>
    <w:rsid w:val="002E6FB5"/>
    <w:rsid w:val="002E7BA2"/>
    <w:rsid w:val="002F265C"/>
    <w:rsid w:val="002F2825"/>
    <w:rsid w:val="002F2A18"/>
    <w:rsid w:val="002F6A6E"/>
    <w:rsid w:val="002F7091"/>
    <w:rsid w:val="002F77D0"/>
    <w:rsid w:val="00302775"/>
    <w:rsid w:val="00303A3C"/>
    <w:rsid w:val="0030511E"/>
    <w:rsid w:val="00311D10"/>
    <w:rsid w:val="00313D30"/>
    <w:rsid w:val="003141A4"/>
    <w:rsid w:val="00314953"/>
    <w:rsid w:val="003149AD"/>
    <w:rsid w:val="00315DF0"/>
    <w:rsid w:val="00317148"/>
    <w:rsid w:val="00317D9E"/>
    <w:rsid w:val="003212C4"/>
    <w:rsid w:val="00323BFC"/>
    <w:rsid w:val="003241CB"/>
    <w:rsid w:val="00325764"/>
    <w:rsid w:val="003271B7"/>
    <w:rsid w:val="003302F2"/>
    <w:rsid w:val="00330805"/>
    <w:rsid w:val="00332048"/>
    <w:rsid w:val="0033221D"/>
    <w:rsid w:val="00333054"/>
    <w:rsid w:val="00333CFD"/>
    <w:rsid w:val="0033674F"/>
    <w:rsid w:val="003368B0"/>
    <w:rsid w:val="0033739C"/>
    <w:rsid w:val="0033742C"/>
    <w:rsid w:val="003403C4"/>
    <w:rsid w:val="00342D45"/>
    <w:rsid w:val="0034434A"/>
    <w:rsid w:val="00344C27"/>
    <w:rsid w:val="003455D7"/>
    <w:rsid w:val="00345BA4"/>
    <w:rsid w:val="003501FF"/>
    <w:rsid w:val="0035114E"/>
    <w:rsid w:val="00352383"/>
    <w:rsid w:val="00352FBB"/>
    <w:rsid w:val="0035301B"/>
    <w:rsid w:val="0035529A"/>
    <w:rsid w:val="003558BD"/>
    <w:rsid w:val="00355DC1"/>
    <w:rsid w:val="003573F4"/>
    <w:rsid w:val="00357CAC"/>
    <w:rsid w:val="00361F92"/>
    <w:rsid w:val="00362688"/>
    <w:rsid w:val="00365A6D"/>
    <w:rsid w:val="00365D70"/>
    <w:rsid w:val="00367369"/>
    <w:rsid w:val="00367F42"/>
    <w:rsid w:val="00370879"/>
    <w:rsid w:val="00371ACC"/>
    <w:rsid w:val="003735CC"/>
    <w:rsid w:val="003739FF"/>
    <w:rsid w:val="00375277"/>
    <w:rsid w:val="003758BB"/>
    <w:rsid w:val="0037766F"/>
    <w:rsid w:val="003800F1"/>
    <w:rsid w:val="00380FB7"/>
    <w:rsid w:val="00381583"/>
    <w:rsid w:val="0038160D"/>
    <w:rsid w:val="00382193"/>
    <w:rsid w:val="00387C15"/>
    <w:rsid w:val="00390442"/>
    <w:rsid w:val="00390F25"/>
    <w:rsid w:val="00390FDD"/>
    <w:rsid w:val="003915D7"/>
    <w:rsid w:val="003925A4"/>
    <w:rsid w:val="00392F90"/>
    <w:rsid w:val="003933F1"/>
    <w:rsid w:val="0039477E"/>
    <w:rsid w:val="003A4250"/>
    <w:rsid w:val="003A4EB1"/>
    <w:rsid w:val="003A5A9C"/>
    <w:rsid w:val="003A73A9"/>
    <w:rsid w:val="003B2D0A"/>
    <w:rsid w:val="003B3770"/>
    <w:rsid w:val="003B5B03"/>
    <w:rsid w:val="003B7A5C"/>
    <w:rsid w:val="003B7BB0"/>
    <w:rsid w:val="003C0775"/>
    <w:rsid w:val="003C2276"/>
    <w:rsid w:val="003C34A4"/>
    <w:rsid w:val="003C48E9"/>
    <w:rsid w:val="003C51C4"/>
    <w:rsid w:val="003C5A4E"/>
    <w:rsid w:val="003C6282"/>
    <w:rsid w:val="003C65C4"/>
    <w:rsid w:val="003C713B"/>
    <w:rsid w:val="003C73EC"/>
    <w:rsid w:val="003D0F6D"/>
    <w:rsid w:val="003D13CD"/>
    <w:rsid w:val="003D2573"/>
    <w:rsid w:val="003D347B"/>
    <w:rsid w:val="003D3BCB"/>
    <w:rsid w:val="003D3F40"/>
    <w:rsid w:val="003D4E9A"/>
    <w:rsid w:val="003D71A7"/>
    <w:rsid w:val="003D7FA9"/>
    <w:rsid w:val="003E1343"/>
    <w:rsid w:val="003E3427"/>
    <w:rsid w:val="003E47CF"/>
    <w:rsid w:val="003F0CF1"/>
    <w:rsid w:val="003F248D"/>
    <w:rsid w:val="003F2594"/>
    <w:rsid w:val="003F4084"/>
    <w:rsid w:val="003F41D4"/>
    <w:rsid w:val="003F4C40"/>
    <w:rsid w:val="003F6C1D"/>
    <w:rsid w:val="003F7A7B"/>
    <w:rsid w:val="003F7D3B"/>
    <w:rsid w:val="00404738"/>
    <w:rsid w:val="00407503"/>
    <w:rsid w:val="00407B3F"/>
    <w:rsid w:val="00407F14"/>
    <w:rsid w:val="00410C8E"/>
    <w:rsid w:val="00411868"/>
    <w:rsid w:val="00412933"/>
    <w:rsid w:val="00412A57"/>
    <w:rsid w:val="004137F3"/>
    <w:rsid w:val="00416C60"/>
    <w:rsid w:val="004177FF"/>
    <w:rsid w:val="0041786D"/>
    <w:rsid w:val="00417BC9"/>
    <w:rsid w:val="00417C76"/>
    <w:rsid w:val="004208F0"/>
    <w:rsid w:val="00421111"/>
    <w:rsid w:val="004216F1"/>
    <w:rsid w:val="00422277"/>
    <w:rsid w:val="00423D5E"/>
    <w:rsid w:val="00424A2A"/>
    <w:rsid w:val="00425520"/>
    <w:rsid w:val="00425C81"/>
    <w:rsid w:val="00426885"/>
    <w:rsid w:val="00430580"/>
    <w:rsid w:val="004307DA"/>
    <w:rsid w:val="004318DC"/>
    <w:rsid w:val="004336A1"/>
    <w:rsid w:val="00433813"/>
    <w:rsid w:val="00433A94"/>
    <w:rsid w:val="0043462A"/>
    <w:rsid w:val="00434DE3"/>
    <w:rsid w:val="00434EAA"/>
    <w:rsid w:val="00437FB7"/>
    <w:rsid w:val="00440312"/>
    <w:rsid w:val="00440817"/>
    <w:rsid w:val="00443455"/>
    <w:rsid w:val="004436FE"/>
    <w:rsid w:val="00443776"/>
    <w:rsid w:val="004455E3"/>
    <w:rsid w:val="004471D2"/>
    <w:rsid w:val="004501F0"/>
    <w:rsid w:val="0045103E"/>
    <w:rsid w:val="0045146E"/>
    <w:rsid w:val="00451D8F"/>
    <w:rsid w:val="00453067"/>
    <w:rsid w:val="004565F5"/>
    <w:rsid w:val="004576FA"/>
    <w:rsid w:val="0046106D"/>
    <w:rsid w:val="00461816"/>
    <w:rsid w:val="0046535A"/>
    <w:rsid w:val="00465407"/>
    <w:rsid w:val="00467EA0"/>
    <w:rsid w:val="004709FC"/>
    <w:rsid w:val="00471079"/>
    <w:rsid w:val="0047125C"/>
    <w:rsid w:val="00471DDB"/>
    <w:rsid w:val="00474730"/>
    <w:rsid w:val="00477291"/>
    <w:rsid w:val="0048144E"/>
    <w:rsid w:val="0048151A"/>
    <w:rsid w:val="0048623E"/>
    <w:rsid w:val="00487994"/>
    <w:rsid w:val="00487DC5"/>
    <w:rsid w:val="004911F8"/>
    <w:rsid w:val="00491272"/>
    <w:rsid w:val="0049160E"/>
    <w:rsid w:val="00491D08"/>
    <w:rsid w:val="00494EB1"/>
    <w:rsid w:val="00495558"/>
    <w:rsid w:val="00496FBC"/>
    <w:rsid w:val="004972B8"/>
    <w:rsid w:val="00497A75"/>
    <w:rsid w:val="004A0CB2"/>
    <w:rsid w:val="004A41F6"/>
    <w:rsid w:val="004A4286"/>
    <w:rsid w:val="004A6799"/>
    <w:rsid w:val="004A7433"/>
    <w:rsid w:val="004A770A"/>
    <w:rsid w:val="004B02CB"/>
    <w:rsid w:val="004B06B4"/>
    <w:rsid w:val="004B070C"/>
    <w:rsid w:val="004B0B6E"/>
    <w:rsid w:val="004B19D0"/>
    <w:rsid w:val="004B2416"/>
    <w:rsid w:val="004B4051"/>
    <w:rsid w:val="004B47C3"/>
    <w:rsid w:val="004B4B04"/>
    <w:rsid w:val="004B5617"/>
    <w:rsid w:val="004B6B70"/>
    <w:rsid w:val="004C0190"/>
    <w:rsid w:val="004C0FE9"/>
    <w:rsid w:val="004C1607"/>
    <w:rsid w:val="004C17A9"/>
    <w:rsid w:val="004C2B76"/>
    <w:rsid w:val="004C41E7"/>
    <w:rsid w:val="004C61E1"/>
    <w:rsid w:val="004C7FFC"/>
    <w:rsid w:val="004D04BE"/>
    <w:rsid w:val="004D3126"/>
    <w:rsid w:val="004D4520"/>
    <w:rsid w:val="004D4664"/>
    <w:rsid w:val="004D4AC2"/>
    <w:rsid w:val="004D6846"/>
    <w:rsid w:val="004D7811"/>
    <w:rsid w:val="004E0B0D"/>
    <w:rsid w:val="004E12F0"/>
    <w:rsid w:val="004E2679"/>
    <w:rsid w:val="004E2D86"/>
    <w:rsid w:val="004E48A5"/>
    <w:rsid w:val="004E511C"/>
    <w:rsid w:val="004E5A51"/>
    <w:rsid w:val="004E5B5E"/>
    <w:rsid w:val="004E6575"/>
    <w:rsid w:val="004E6E6D"/>
    <w:rsid w:val="004F1213"/>
    <w:rsid w:val="004F2524"/>
    <w:rsid w:val="004F2E77"/>
    <w:rsid w:val="004F365B"/>
    <w:rsid w:val="004F387B"/>
    <w:rsid w:val="004F3D28"/>
    <w:rsid w:val="004F406D"/>
    <w:rsid w:val="004F598F"/>
    <w:rsid w:val="005000C0"/>
    <w:rsid w:val="0050027A"/>
    <w:rsid w:val="00500D9D"/>
    <w:rsid w:val="005011ED"/>
    <w:rsid w:val="00503300"/>
    <w:rsid w:val="005034F9"/>
    <w:rsid w:val="00503BD7"/>
    <w:rsid w:val="00505910"/>
    <w:rsid w:val="00507C6F"/>
    <w:rsid w:val="005144EC"/>
    <w:rsid w:val="005145EF"/>
    <w:rsid w:val="00516440"/>
    <w:rsid w:val="00517EF7"/>
    <w:rsid w:val="005213AA"/>
    <w:rsid w:val="00522AEA"/>
    <w:rsid w:val="00523BBD"/>
    <w:rsid w:val="00525190"/>
    <w:rsid w:val="005254E0"/>
    <w:rsid w:val="00525F82"/>
    <w:rsid w:val="00526139"/>
    <w:rsid w:val="00527957"/>
    <w:rsid w:val="00530D04"/>
    <w:rsid w:val="00530EDE"/>
    <w:rsid w:val="00532AF8"/>
    <w:rsid w:val="00532DBF"/>
    <w:rsid w:val="005339FA"/>
    <w:rsid w:val="00534BDE"/>
    <w:rsid w:val="00540CEC"/>
    <w:rsid w:val="00541205"/>
    <w:rsid w:val="00542CAF"/>
    <w:rsid w:val="00543B95"/>
    <w:rsid w:val="005444C5"/>
    <w:rsid w:val="0054559F"/>
    <w:rsid w:val="00545653"/>
    <w:rsid w:val="00545E35"/>
    <w:rsid w:val="0054670B"/>
    <w:rsid w:val="00546F2C"/>
    <w:rsid w:val="0054779E"/>
    <w:rsid w:val="00551747"/>
    <w:rsid w:val="00551BCF"/>
    <w:rsid w:val="00553BA9"/>
    <w:rsid w:val="00554FDF"/>
    <w:rsid w:val="0055519B"/>
    <w:rsid w:val="005563B1"/>
    <w:rsid w:val="00556B58"/>
    <w:rsid w:val="00556EAA"/>
    <w:rsid w:val="00557BF4"/>
    <w:rsid w:val="00562037"/>
    <w:rsid w:val="005632CD"/>
    <w:rsid w:val="00563867"/>
    <w:rsid w:val="00563FAA"/>
    <w:rsid w:val="00570D70"/>
    <w:rsid w:val="00570FB5"/>
    <w:rsid w:val="00572D6D"/>
    <w:rsid w:val="005733F6"/>
    <w:rsid w:val="005747C5"/>
    <w:rsid w:val="00581D04"/>
    <w:rsid w:val="00582D10"/>
    <w:rsid w:val="005876EE"/>
    <w:rsid w:val="00592B65"/>
    <w:rsid w:val="005943CC"/>
    <w:rsid w:val="00595187"/>
    <w:rsid w:val="00595F65"/>
    <w:rsid w:val="00596F58"/>
    <w:rsid w:val="00597637"/>
    <w:rsid w:val="00597D38"/>
    <w:rsid w:val="005A03FB"/>
    <w:rsid w:val="005A2D81"/>
    <w:rsid w:val="005A3CC4"/>
    <w:rsid w:val="005A48D7"/>
    <w:rsid w:val="005B3B87"/>
    <w:rsid w:val="005B3E12"/>
    <w:rsid w:val="005B466F"/>
    <w:rsid w:val="005B498B"/>
    <w:rsid w:val="005B5168"/>
    <w:rsid w:val="005B5237"/>
    <w:rsid w:val="005B5537"/>
    <w:rsid w:val="005B5DA5"/>
    <w:rsid w:val="005C011F"/>
    <w:rsid w:val="005C0927"/>
    <w:rsid w:val="005C0D0A"/>
    <w:rsid w:val="005C10DA"/>
    <w:rsid w:val="005C2451"/>
    <w:rsid w:val="005C2FAC"/>
    <w:rsid w:val="005D0EF2"/>
    <w:rsid w:val="005D2DFD"/>
    <w:rsid w:val="005D2F85"/>
    <w:rsid w:val="005D346A"/>
    <w:rsid w:val="005D39EF"/>
    <w:rsid w:val="005D46FE"/>
    <w:rsid w:val="005D48E9"/>
    <w:rsid w:val="005D5F81"/>
    <w:rsid w:val="005D6556"/>
    <w:rsid w:val="005E10B8"/>
    <w:rsid w:val="005E11BC"/>
    <w:rsid w:val="005E1640"/>
    <w:rsid w:val="005E23C5"/>
    <w:rsid w:val="005E28C1"/>
    <w:rsid w:val="005E2B30"/>
    <w:rsid w:val="005E2E69"/>
    <w:rsid w:val="005E3920"/>
    <w:rsid w:val="005E433E"/>
    <w:rsid w:val="005E6203"/>
    <w:rsid w:val="005E6AB4"/>
    <w:rsid w:val="005E7BBE"/>
    <w:rsid w:val="005F0178"/>
    <w:rsid w:val="005F0C68"/>
    <w:rsid w:val="005F114B"/>
    <w:rsid w:val="005F119F"/>
    <w:rsid w:val="005F2136"/>
    <w:rsid w:val="005F2E0E"/>
    <w:rsid w:val="00600160"/>
    <w:rsid w:val="00600CEF"/>
    <w:rsid w:val="00600DC5"/>
    <w:rsid w:val="00601ACA"/>
    <w:rsid w:val="00602848"/>
    <w:rsid w:val="00603F65"/>
    <w:rsid w:val="0060424C"/>
    <w:rsid w:val="0060552B"/>
    <w:rsid w:val="00611DFD"/>
    <w:rsid w:val="006147DE"/>
    <w:rsid w:val="006156B3"/>
    <w:rsid w:val="0061772A"/>
    <w:rsid w:val="00621F30"/>
    <w:rsid w:val="006231F4"/>
    <w:rsid w:val="00625B53"/>
    <w:rsid w:val="00627684"/>
    <w:rsid w:val="00630E37"/>
    <w:rsid w:val="00631A56"/>
    <w:rsid w:val="0063496D"/>
    <w:rsid w:val="0063611B"/>
    <w:rsid w:val="00637730"/>
    <w:rsid w:val="00637A72"/>
    <w:rsid w:val="006421AF"/>
    <w:rsid w:val="00642D34"/>
    <w:rsid w:val="0064373B"/>
    <w:rsid w:val="00643FB2"/>
    <w:rsid w:val="0064442D"/>
    <w:rsid w:val="0064509B"/>
    <w:rsid w:val="00647123"/>
    <w:rsid w:val="00647BA0"/>
    <w:rsid w:val="0065021A"/>
    <w:rsid w:val="006503E8"/>
    <w:rsid w:val="00650DDD"/>
    <w:rsid w:val="006518A9"/>
    <w:rsid w:val="00651A91"/>
    <w:rsid w:val="00651E7E"/>
    <w:rsid w:val="00652BEB"/>
    <w:rsid w:val="0065486C"/>
    <w:rsid w:val="00656036"/>
    <w:rsid w:val="006566F8"/>
    <w:rsid w:val="006567FD"/>
    <w:rsid w:val="0065769F"/>
    <w:rsid w:val="00662162"/>
    <w:rsid w:val="006644F7"/>
    <w:rsid w:val="00665F26"/>
    <w:rsid w:val="00671A7B"/>
    <w:rsid w:val="00672040"/>
    <w:rsid w:val="006723E9"/>
    <w:rsid w:val="00672B5F"/>
    <w:rsid w:val="006739A8"/>
    <w:rsid w:val="006757EE"/>
    <w:rsid w:val="006760AD"/>
    <w:rsid w:val="00680E71"/>
    <w:rsid w:val="00681C3A"/>
    <w:rsid w:val="00681FD2"/>
    <w:rsid w:val="006829F1"/>
    <w:rsid w:val="00683B42"/>
    <w:rsid w:val="006843E5"/>
    <w:rsid w:val="00685297"/>
    <w:rsid w:val="0068547E"/>
    <w:rsid w:val="0068569B"/>
    <w:rsid w:val="0068572F"/>
    <w:rsid w:val="00685A2A"/>
    <w:rsid w:val="00685A99"/>
    <w:rsid w:val="0068626E"/>
    <w:rsid w:val="00687D1F"/>
    <w:rsid w:val="00690235"/>
    <w:rsid w:val="00690DA6"/>
    <w:rsid w:val="006925AB"/>
    <w:rsid w:val="00692C76"/>
    <w:rsid w:val="0069412E"/>
    <w:rsid w:val="0069613D"/>
    <w:rsid w:val="006A020A"/>
    <w:rsid w:val="006A0D86"/>
    <w:rsid w:val="006A14F2"/>
    <w:rsid w:val="006A3309"/>
    <w:rsid w:val="006A372E"/>
    <w:rsid w:val="006A3CB0"/>
    <w:rsid w:val="006A4716"/>
    <w:rsid w:val="006A4B91"/>
    <w:rsid w:val="006A5D0F"/>
    <w:rsid w:val="006A6042"/>
    <w:rsid w:val="006A6C47"/>
    <w:rsid w:val="006B18D0"/>
    <w:rsid w:val="006B2010"/>
    <w:rsid w:val="006B282A"/>
    <w:rsid w:val="006B2F10"/>
    <w:rsid w:val="006B6A96"/>
    <w:rsid w:val="006C0A5B"/>
    <w:rsid w:val="006C2EDA"/>
    <w:rsid w:val="006C3AEE"/>
    <w:rsid w:val="006C56F7"/>
    <w:rsid w:val="006C688B"/>
    <w:rsid w:val="006C70A3"/>
    <w:rsid w:val="006C7801"/>
    <w:rsid w:val="006D04F2"/>
    <w:rsid w:val="006D10C8"/>
    <w:rsid w:val="006D1FCB"/>
    <w:rsid w:val="006D2768"/>
    <w:rsid w:val="006D6DCA"/>
    <w:rsid w:val="006E4241"/>
    <w:rsid w:val="006E4888"/>
    <w:rsid w:val="006E59C7"/>
    <w:rsid w:val="006E6117"/>
    <w:rsid w:val="006E7946"/>
    <w:rsid w:val="006E7C7A"/>
    <w:rsid w:val="006F2CDD"/>
    <w:rsid w:val="006F392F"/>
    <w:rsid w:val="006F6CE0"/>
    <w:rsid w:val="006F715E"/>
    <w:rsid w:val="00700671"/>
    <w:rsid w:val="00700D5C"/>
    <w:rsid w:val="007016FD"/>
    <w:rsid w:val="007047DD"/>
    <w:rsid w:val="00704B80"/>
    <w:rsid w:val="00705E41"/>
    <w:rsid w:val="0070650E"/>
    <w:rsid w:val="007068A7"/>
    <w:rsid w:val="0070732C"/>
    <w:rsid w:val="007105C7"/>
    <w:rsid w:val="00712741"/>
    <w:rsid w:val="007141C8"/>
    <w:rsid w:val="00714B80"/>
    <w:rsid w:val="00714C8F"/>
    <w:rsid w:val="00715E10"/>
    <w:rsid w:val="0071683F"/>
    <w:rsid w:val="007179F6"/>
    <w:rsid w:val="00721CA4"/>
    <w:rsid w:val="00723150"/>
    <w:rsid w:val="00725AB7"/>
    <w:rsid w:val="0073057D"/>
    <w:rsid w:val="007307C2"/>
    <w:rsid w:val="007317DA"/>
    <w:rsid w:val="00731813"/>
    <w:rsid w:val="00731CB4"/>
    <w:rsid w:val="0073201F"/>
    <w:rsid w:val="0073260E"/>
    <w:rsid w:val="00734462"/>
    <w:rsid w:val="00734C88"/>
    <w:rsid w:val="007357CD"/>
    <w:rsid w:val="00737BC6"/>
    <w:rsid w:val="00737CB1"/>
    <w:rsid w:val="00740299"/>
    <w:rsid w:val="007416D9"/>
    <w:rsid w:val="00741B01"/>
    <w:rsid w:val="0074248F"/>
    <w:rsid w:val="00744689"/>
    <w:rsid w:val="00745D01"/>
    <w:rsid w:val="00746588"/>
    <w:rsid w:val="0074705C"/>
    <w:rsid w:val="00747BB5"/>
    <w:rsid w:val="00750A89"/>
    <w:rsid w:val="00751107"/>
    <w:rsid w:val="00751128"/>
    <w:rsid w:val="0075146A"/>
    <w:rsid w:val="007514A2"/>
    <w:rsid w:val="00751C5D"/>
    <w:rsid w:val="00752F38"/>
    <w:rsid w:val="00755460"/>
    <w:rsid w:val="00756291"/>
    <w:rsid w:val="0075704A"/>
    <w:rsid w:val="00757FD6"/>
    <w:rsid w:val="00760796"/>
    <w:rsid w:val="00762562"/>
    <w:rsid w:val="00763B6C"/>
    <w:rsid w:val="007640FC"/>
    <w:rsid w:val="00770EEF"/>
    <w:rsid w:val="00773395"/>
    <w:rsid w:val="00775AE1"/>
    <w:rsid w:val="007768B1"/>
    <w:rsid w:val="00780489"/>
    <w:rsid w:val="00781E6F"/>
    <w:rsid w:val="00782A26"/>
    <w:rsid w:val="00784AA2"/>
    <w:rsid w:val="00786E67"/>
    <w:rsid w:val="007922E7"/>
    <w:rsid w:val="0079241D"/>
    <w:rsid w:val="00794E20"/>
    <w:rsid w:val="007A105D"/>
    <w:rsid w:val="007A1F98"/>
    <w:rsid w:val="007A392F"/>
    <w:rsid w:val="007A4450"/>
    <w:rsid w:val="007A4DE5"/>
    <w:rsid w:val="007A6487"/>
    <w:rsid w:val="007A6800"/>
    <w:rsid w:val="007B1032"/>
    <w:rsid w:val="007B36D4"/>
    <w:rsid w:val="007B430B"/>
    <w:rsid w:val="007B4536"/>
    <w:rsid w:val="007B4F1F"/>
    <w:rsid w:val="007B6051"/>
    <w:rsid w:val="007B6E4F"/>
    <w:rsid w:val="007B6F0A"/>
    <w:rsid w:val="007B7E7C"/>
    <w:rsid w:val="007C0FE5"/>
    <w:rsid w:val="007C25BD"/>
    <w:rsid w:val="007C27AC"/>
    <w:rsid w:val="007C27E7"/>
    <w:rsid w:val="007C474C"/>
    <w:rsid w:val="007C5075"/>
    <w:rsid w:val="007C53C1"/>
    <w:rsid w:val="007C5FDD"/>
    <w:rsid w:val="007C74DB"/>
    <w:rsid w:val="007C7D54"/>
    <w:rsid w:val="007D0096"/>
    <w:rsid w:val="007D28F0"/>
    <w:rsid w:val="007D2F73"/>
    <w:rsid w:val="007D376D"/>
    <w:rsid w:val="007D4261"/>
    <w:rsid w:val="007D742E"/>
    <w:rsid w:val="007D7D8F"/>
    <w:rsid w:val="007E3A6A"/>
    <w:rsid w:val="007E506C"/>
    <w:rsid w:val="007E5C65"/>
    <w:rsid w:val="007E67F8"/>
    <w:rsid w:val="007E6DA1"/>
    <w:rsid w:val="007E7B97"/>
    <w:rsid w:val="007F0D5F"/>
    <w:rsid w:val="007F19BB"/>
    <w:rsid w:val="007F1F39"/>
    <w:rsid w:val="007F3144"/>
    <w:rsid w:val="007F3FF2"/>
    <w:rsid w:val="007F5C3C"/>
    <w:rsid w:val="008003FB"/>
    <w:rsid w:val="00801963"/>
    <w:rsid w:val="0080257F"/>
    <w:rsid w:val="00802A2C"/>
    <w:rsid w:val="00802E3C"/>
    <w:rsid w:val="00803ACF"/>
    <w:rsid w:val="00803C13"/>
    <w:rsid w:val="0080621F"/>
    <w:rsid w:val="00806C03"/>
    <w:rsid w:val="008070FE"/>
    <w:rsid w:val="00812DC7"/>
    <w:rsid w:val="00814FD8"/>
    <w:rsid w:val="00817B5A"/>
    <w:rsid w:val="00817E0F"/>
    <w:rsid w:val="008200B9"/>
    <w:rsid w:val="00820AAE"/>
    <w:rsid w:val="0082189B"/>
    <w:rsid w:val="00822A50"/>
    <w:rsid w:val="00826015"/>
    <w:rsid w:val="00831FD2"/>
    <w:rsid w:val="008322AF"/>
    <w:rsid w:val="00832803"/>
    <w:rsid w:val="008337CE"/>
    <w:rsid w:val="00844937"/>
    <w:rsid w:val="00846004"/>
    <w:rsid w:val="00846A1C"/>
    <w:rsid w:val="00846E91"/>
    <w:rsid w:val="00850A29"/>
    <w:rsid w:val="008513BC"/>
    <w:rsid w:val="008554D8"/>
    <w:rsid w:val="00855D55"/>
    <w:rsid w:val="00856A77"/>
    <w:rsid w:val="0086104C"/>
    <w:rsid w:val="00861CCF"/>
    <w:rsid w:val="008622E5"/>
    <w:rsid w:val="008623E9"/>
    <w:rsid w:val="0086377F"/>
    <w:rsid w:val="00864C39"/>
    <w:rsid w:val="008667FD"/>
    <w:rsid w:val="00866983"/>
    <w:rsid w:val="00867C86"/>
    <w:rsid w:val="0087182C"/>
    <w:rsid w:val="00871D36"/>
    <w:rsid w:val="00872A4F"/>
    <w:rsid w:val="00873C7A"/>
    <w:rsid w:val="00874121"/>
    <w:rsid w:val="0087490F"/>
    <w:rsid w:val="008764C0"/>
    <w:rsid w:val="00877FF1"/>
    <w:rsid w:val="00881D7D"/>
    <w:rsid w:val="008826C2"/>
    <w:rsid w:val="00882B25"/>
    <w:rsid w:val="00885827"/>
    <w:rsid w:val="00885943"/>
    <w:rsid w:val="00886161"/>
    <w:rsid w:val="008910F3"/>
    <w:rsid w:val="00892BC1"/>
    <w:rsid w:val="00894BDC"/>
    <w:rsid w:val="008955AF"/>
    <w:rsid w:val="008966A0"/>
    <w:rsid w:val="00896821"/>
    <w:rsid w:val="008A02CD"/>
    <w:rsid w:val="008A11D4"/>
    <w:rsid w:val="008A1A4D"/>
    <w:rsid w:val="008A1CC7"/>
    <w:rsid w:val="008A2696"/>
    <w:rsid w:val="008A4713"/>
    <w:rsid w:val="008A49AF"/>
    <w:rsid w:val="008A5040"/>
    <w:rsid w:val="008A5DCB"/>
    <w:rsid w:val="008B05E6"/>
    <w:rsid w:val="008B0F98"/>
    <w:rsid w:val="008B67C2"/>
    <w:rsid w:val="008C0B74"/>
    <w:rsid w:val="008C2621"/>
    <w:rsid w:val="008C2895"/>
    <w:rsid w:val="008D032A"/>
    <w:rsid w:val="008D1CAF"/>
    <w:rsid w:val="008D2B73"/>
    <w:rsid w:val="008D2DFC"/>
    <w:rsid w:val="008D58C2"/>
    <w:rsid w:val="008D74C6"/>
    <w:rsid w:val="008D7F35"/>
    <w:rsid w:val="008E2B22"/>
    <w:rsid w:val="008E3284"/>
    <w:rsid w:val="008E3D7D"/>
    <w:rsid w:val="008E680D"/>
    <w:rsid w:val="008E6C32"/>
    <w:rsid w:val="008E7460"/>
    <w:rsid w:val="008F1CB6"/>
    <w:rsid w:val="008F321F"/>
    <w:rsid w:val="008F5168"/>
    <w:rsid w:val="008F588E"/>
    <w:rsid w:val="009026DC"/>
    <w:rsid w:val="009030A2"/>
    <w:rsid w:val="00903D6D"/>
    <w:rsid w:val="009048EF"/>
    <w:rsid w:val="00904C8A"/>
    <w:rsid w:val="009056DC"/>
    <w:rsid w:val="009068DA"/>
    <w:rsid w:val="00906B15"/>
    <w:rsid w:val="00907152"/>
    <w:rsid w:val="00907372"/>
    <w:rsid w:val="00907733"/>
    <w:rsid w:val="00907F7D"/>
    <w:rsid w:val="00912C82"/>
    <w:rsid w:val="00913199"/>
    <w:rsid w:val="00913486"/>
    <w:rsid w:val="0091414F"/>
    <w:rsid w:val="00914C0D"/>
    <w:rsid w:val="0091503A"/>
    <w:rsid w:val="009152A3"/>
    <w:rsid w:val="00915BD9"/>
    <w:rsid w:val="0091650C"/>
    <w:rsid w:val="00924799"/>
    <w:rsid w:val="00924B61"/>
    <w:rsid w:val="009333D5"/>
    <w:rsid w:val="00935336"/>
    <w:rsid w:val="00935880"/>
    <w:rsid w:val="0093603D"/>
    <w:rsid w:val="0094006F"/>
    <w:rsid w:val="00941504"/>
    <w:rsid w:val="009450A5"/>
    <w:rsid w:val="009451B3"/>
    <w:rsid w:val="00951654"/>
    <w:rsid w:val="00951C17"/>
    <w:rsid w:val="00951CAF"/>
    <w:rsid w:val="00952E0B"/>
    <w:rsid w:val="009563CB"/>
    <w:rsid w:val="009564BD"/>
    <w:rsid w:val="00960E07"/>
    <w:rsid w:val="00962B6F"/>
    <w:rsid w:val="00963346"/>
    <w:rsid w:val="00963575"/>
    <w:rsid w:val="00963A5D"/>
    <w:rsid w:val="009642AA"/>
    <w:rsid w:val="00964A7D"/>
    <w:rsid w:val="00965B03"/>
    <w:rsid w:val="00965DB4"/>
    <w:rsid w:val="009672ED"/>
    <w:rsid w:val="0096778C"/>
    <w:rsid w:val="00974B9E"/>
    <w:rsid w:val="00975B24"/>
    <w:rsid w:val="00975E4B"/>
    <w:rsid w:val="00983EC2"/>
    <w:rsid w:val="00985BC7"/>
    <w:rsid w:val="00986599"/>
    <w:rsid w:val="00987FA8"/>
    <w:rsid w:val="00992419"/>
    <w:rsid w:val="00993681"/>
    <w:rsid w:val="009950F3"/>
    <w:rsid w:val="009955F5"/>
    <w:rsid w:val="00996BF8"/>
    <w:rsid w:val="009A0BCA"/>
    <w:rsid w:val="009A0D51"/>
    <w:rsid w:val="009A1BA6"/>
    <w:rsid w:val="009A3DD5"/>
    <w:rsid w:val="009A4A45"/>
    <w:rsid w:val="009A6B23"/>
    <w:rsid w:val="009B2287"/>
    <w:rsid w:val="009B328D"/>
    <w:rsid w:val="009B5DB2"/>
    <w:rsid w:val="009B65DC"/>
    <w:rsid w:val="009C0C1C"/>
    <w:rsid w:val="009C188B"/>
    <w:rsid w:val="009C2FA6"/>
    <w:rsid w:val="009C3616"/>
    <w:rsid w:val="009C40E5"/>
    <w:rsid w:val="009C48F8"/>
    <w:rsid w:val="009C700E"/>
    <w:rsid w:val="009C72D1"/>
    <w:rsid w:val="009C7E69"/>
    <w:rsid w:val="009D1B68"/>
    <w:rsid w:val="009D1C04"/>
    <w:rsid w:val="009D20A1"/>
    <w:rsid w:val="009D3B44"/>
    <w:rsid w:val="009D6305"/>
    <w:rsid w:val="009D6967"/>
    <w:rsid w:val="009D6BBE"/>
    <w:rsid w:val="009D77A7"/>
    <w:rsid w:val="009E2F51"/>
    <w:rsid w:val="009E3E71"/>
    <w:rsid w:val="009E408B"/>
    <w:rsid w:val="009E4E95"/>
    <w:rsid w:val="009E5754"/>
    <w:rsid w:val="009E5A03"/>
    <w:rsid w:val="009E5E9C"/>
    <w:rsid w:val="009E7013"/>
    <w:rsid w:val="009F1894"/>
    <w:rsid w:val="009F3C8E"/>
    <w:rsid w:val="009F6620"/>
    <w:rsid w:val="009F761F"/>
    <w:rsid w:val="009F7777"/>
    <w:rsid w:val="009F78C2"/>
    <w:rsid w:val="00A000C0"/>
    <w:rsid w:val="00A009DD"/>
    <w:rsid w:val="00A01F30"/>
    <w:rsid w:val="00A026C0"/>
    <w:rsid w:val="00A029CF"/>
    <w:rsid w:val="00A032EE"/>
    <w:rsid w:val="00A03525"/>
    <w:rsid w:val="00A037B2"/>
    <w:rsid w:val="00A0463E"/>
    <w:rsid w:val="00A059C5"/>
    <w:rsid w:val="00A05EE3"/>
    <w:rsid w:val="00A07A21"/>
    <w:rsid w:val="00A07A65"/>
    <w:rsid w:val="00A07B1F"/>
    <w:rsid w:val="00A100CE"/>
    <w:rsid w:val="00A1017C"/>
    <w:rsid w:val="00A121C5"/>
    <w:rsid w:val="00A13A7D"/>
    <w:rsid w:val="00A14DA5"/>
    <w:rsid w:val="00A16845"/>
    <w:rsid w:val="00A20630"/>
    <w:rsid w:val="00A229C1"/>
    <w:rsid w:val="00A25BC3"/>
    <w:rsid w:val="00A25EEF"/>
    <w:rsid w:val="00A30A7F"/>
    <w:rsid w:val="00A310D8"/>
    <w:rsid w:val="00A31271"/>
    <w:rsid w:val="00A3140C"/>
    <w:rsid w:val="00A315F7"/>
    <w:rsid w:val="00A32920"/>
    <w:rsid w:val="00A32B57"/>
    <w:rsid w:val="00A34607"/>
    <w:rsid w:val="00A34C71"/>
    <w:rsid w:val="00A3501F"/>
    <w:rsid w:val="00A36141"/>
    <w:rsid w:val="00A36B28"/>
    <w:rsid w:val="00A37F83"/>
    <w:rsid w:val="00A4042E"/>
    <w:rsid w:val="00A412A1"/>
    <w:rsid w:val="00A416A8"/>
    <w:rsid w:val="00A42475"/>
    <w:rsid w:val="00A4285E"/>
    <w:rsid w:val="00A434CF"/>
    <w:rsid w:val="00A4365B"/>
    <w:rsid w:val="00A44BB6"/>
    <w:rsid w:val="00A45237"/>
    <w:rsid w:val="00A453F3"/>
    <w:rsid w:val="00A460EE"/>
    <w:rsid w:val="00A501C0"/>
    <w:rsid w:val="00A531EB"/>
    <w:rsid w:val="00A53CBF"/>
    <w:rsid w:val="00A564F4"/>
    <w:rsid w:val="00A576CF"/>
    <w:rsid w:val="00A63CB4"/>
    <w:rsid w:val="00A640A7"/>
    <w:rsid w:val="00A64B4A"/>
    <w:rsid w:val="00A71C66"/>
    <w:rsid w:val="00A71F9D"/>
    <w:rsid w:val="00A72275"/>
    <w:rsid w:val="00A74023"/>
    <w:rsid w:val="00A74489"/>
    <w:rsid w:val="00A74A8D"/>
    <w:rsid w:val="00A76A03"/>
    <w:rsid w:val="00A844AC"/>
    <w:rsid w:val="00A846D2"/>
    <w:rsid w:val="00A854F5"/>
    <w:rsid w:val="00A87388"/>
    <w:rsid w:val="00A90982"/>
    <w:rsid w:val="00A965B1"/>
    <w:rsid w:val="00A9682C"/>
    <w:rsid w:val="00A9728F"/>
    <w:rsid w:val="00AA000F"/>
    <w:rsid w:val="00AA0CAA"/>
    <w:rsid w:val="00AA2F45"/>
    <w:rsid w:val="00AA31A0"/>
    <w:rsid w:val="00AA3FE1"/>
    <w:rsid w:val="00AA5571"/>
    <w:rsid w:val="00AA662A"/>
    <w:rsid w:val="00AA6740"/>
    <w:rsid w:val="00AA727C"/>
    <w:rsid w:val="00AA72F2"/>
    <w:rsid w:val="00AB4FCB"/>
    <w:rsid w:val="00AB576F"/>
    <w:rsid w:val="00AB6DE6"/>
    <w:rsid w:val="00AB74FE"/>
    <w:rsid w:val="00AC1391"/>
    <w:rsid w:val="00AC3EDE"/>
    <w:rsid w:val="00AC40EE"/>
    <w:rsid w:val="00AC4A89"/>
    <w:rsid w:val="00AC70D0"/>
    <w:rsid w:val="00AC7395"/>
    <w:rsid w:val="00AD221C"/>
    <w:rsid w:val="00AD25C9"/>
    <w:rsid w:val="00AD43BF"/>
    <w:rsid w:val="00AD50F4"/>
    <w:rsid w:val="00AD5CF8"/>
    <w:rsid w:val="00AD6527"/>
    <w:rsid w:val="00AD6ADD"/>
    <w:rsid w:val="00AD7CE9"/>
    <w:rsid w:val="00AE1A38"/>
    <w:rsid w:val="00AE2016"/>
    <w:rsid w:val="00AE30B2"/>
    <w:rsid w:val="00AE51E0"/>
    <w:rsid w:val="00AE5447"/>
    <w:rsid w:val="00AE5F5E"/>
    <w:rsid w:val="00AE640A"/>
    <w:rsid w:val="00AE7B6F"/>
    <w:rsid w:val="00AF0474"/>
    <w:rsid w:val="00AF202A"/>
    <w:rsid w:val="00AF3ACE"/>
    <w:rsid w:val="00AF489B"/>
    <w:rsid w:val="00AF7A14"/>
    <w:rsid w:val="00B0136F"/>
    <w:rsid w:val="00B0388A"/>
    <w:rsid w:val="00B05304"/>
    <w:rsid w:val="00B05E40"/>
    <w:rsid w:val="00B0750A"/>
    <w:rsid w:val="00B07695"/>
    <w:rsid w:val="00B07D17"/>
    <w:rsid w:val="00B1012D"/>
    <w:rsid w:val="00B102CB"/>
    <w:rsid w:val="00B12EB1"/>
    <w:rsid w:val="00B132A1"/>
    <w:rsid w:val="00B14506"/>
    <w:rsid w:val="00B17E31"/>
    <w:rsid w:val="00B217E2"/>
    <w:rsid w:val="00B25288"/>
    <w:rsid w:val="00B25553"/>
    <w:rsid w:val="00B25592"/>
    <w:rsid w:val="00B259E2"/>
    <w:rsid w:val="00B27E74"/>
    <w:rsid w:val="00B30389"/>
    <w:rsid w:val="00B30686"/>
    <w:rsid w:val="00B30717"/>
    <w:rsid w:val="00B31999"/>
    <w:rsid w:val="00B32D49"/>
    <w:rsid w:val="00B343F0"/>
    <w:rsid w:val="00B34732"/>
    <w:rsid w:val="00B34D2B"/>
    <w:rsid w:val="00B34E10"/>
    <w:rsid w:val="00B35976"/>
    <w:rsid w:val="00B35C71"/>
    <w:rsid w:val="00B36831"/>
    <w:rsid w:val="00B36DD0"/>
    <w:rsid w:val="00B37BC9"/>
    <w:rsid w:val="00B37C83"/>
    <w:rsid w:val="00B41837"/>
    <w:rsid w:val="00B421CC"/>
    <w:rsid w:val="00B424DA"/>
    <w:rsid w:val="00B4259A"/>
    <w:rsid w:val="00B430D0"/>
    <w:rsid w:val="00B44CAE"/>
    <w:rsid w:val="00B4537A"/>
    <w:rsid w:val="00B4697D"/>
    <w:rsid w:val="00B476F8"/>
    <w:rsid w:val="00B47E94"/>
    <w:rsid w:val="00B50A90"/>
    <w:rsid w:val="00B52A46"/>
    <w:rsid w:val="00B52E5E"/>
    <w:rsid w:val="00B5432D"/>
    <w:rsid w:val="00B577D2"/>
    <w:rsid w:val="00B608E9"/>
    <w:rsid w:val="00B618E4"/>
    <w:rsid w:val="00B61BF4"/>
    <w:rsid w:val="00B61F5C"/>
    <w:rsid w:val="00B623B5"/>
    <w:rsid w:val="00B6253D"/>
    <w:rsid w:val="00B631B3"/>
    <w:rsid w:val="00B640CE"/>
    <w:rsid w:val="00B6479A"/>
    <w:rsid w:val="00B65089"/>
    <w:rsid w:val="00B65744"/>
    <w:rsid w:val="00B66FA5"/>
    <w:rsid w:val="00B708E0"/>
    <w:rsid w:val="00B70EDF"/>
    <w:rsid w:val="00B822A8"/>
    <w:rsid w:val="00B82BEC"/>
    <w:rsid w:val="00B853E5"/>
    <w:rsid w:val="00B859E4"/>
    <w:rsid w:val="00B86E53"/>
    <w:rsid w:val="00B874B6"/>
    <w:rsid w:val="00B87C29"/>
    <w:rsid w:val="00B9081F"/>
    <w:rsid w:val="00B91DD9"/>
    <w:rsid w:val="00B93226"/>
    <w:rsid w:val="00B93C2E"/>
    <w:rsid w:val="00B95FAB"/>
    <w:rsid w:val="00B96EEE"/>
    <w:rsid w:val="00BA23C2"/>
    <w:rsid w:val="00BA2703"/>
    <w:rsid w:val="00BA4895"/>
    <w:rsid w:val="00BA5C37"/>
    <w:rsid w:val="00BA71A8"/>
    <w:rsid w:val="00BB042C"/>
    <w:rsid w:val="00BB1547"/>
    <w:rsid w:val="00BB1E73"/>
    <w:rsid w:val="00BB2D5D"/>
    <w:rsid w:val="00BB3490"/>
    <w:rsid w:val="00BB419F"/>
    <w:rsid w:val="00BB7720"/>
    <w:rsid w:val="00BC0934"/>
    <w:rsid w:val="00BC222E"/>
    <w:rsid w:val="00BC2AF7"/>
    <w:rsid w:val="00BC4412"/>
    <w:rsid w:val="00BC586C"/>
    <w:rsid w:val="00BC6032"/>
    <w:rsid w:val="00BC6F16"/>
    <w:rsid w:val="00BC6F95"/>
    <w:rsid w:val="00BC797B"/>
    <w:rsid w:val="00BD0CE8"/>
    <w:rsid w:val="00BD13C2"/>
    <w:rsid w:val="00BD3749"/>
    <w:rsid w:val="00BD3C22"/>
    <w:rsid w:val="00BD42DE"/>
    <w:rsid w:val="00BD4D2B"/>
    <w:rsid w:val="00BD7333"/>
    <w:rsid w:val="00BD73EE"/>
    <w:rsid w:val="00BE3364"/>
    <w:rsid w:val="00BE34BB"/>
    <w:rsid w:val="00BE4A72"/>
    <w:rsid w:val="00BE4F96"/>
    <w:rsid w:val="00BE5219"/>
    <w:rsid w:val="00BE5946"/>
    <w:rsid w:val="00BE606B"/>
    <w:rsid w:val="00BE73E5"/>
    <w:rsid w:val="00BF0D00"/>
    <w:rsid w:val="00BF25C9"/>
    <w:rsid w:val="00BF3459"/>
    <w:rsid w:val="00BF3F18"/>
    <w:rsid w:val="00BF40B4"/>
    <w:rsid w:val="00BF44D6"/>
    <w:rsid w:val="00BF4755"/>
    <w:rsid w:val="00BF77B5"/>
    <w:rsid w:val="00C00541"/>
    <w:rsid w:val="00C0153D"/>
    <w:rsid w:val="00C02426"/>
    <w:rsid w:val="00C02A2D"/>
    <w:rsid w:val="00C02F7E"/>
    <w:rsid w:val="00C04068"/>
    <w:rsid w:val="00C059C2"/>
    <w:rsid w:val="00C066C7"/>
    <w:rsid w:val="00C073F6"/>
    <w:rsid w:val="00C07D2A"/>
    <w:rsid w:val="00C11348"/>
    <w:rsid w:val="00C11F60"/>
    <w:rsid w:val="00C13F23"/>
    <w:rsid w:val="00C1487C"/>
    <w:rsid w:val="00C16C41"/>
    <w:rsid w:val="00C21786"/>
    <w:rsid w:val="00C21D2C"/>
    <w:rsid w:val="00C21D54"/>
    <w:rsid w:val="00C21EF5"/>
    <w:rsid w:val="00C2396F"/>
    <w:rsid w:val="00C23BD2"/>
    <w:rsid w:val="00C25D07"/>
    <w:rsid w:val="00C26062"/>
    <w:rsid w:val="00C27D79"/>
    <w:rsid w:val="00C27E25"/>
    <w:rsid w:val="00C312F4"/>
    <w:rsid w:val="00C318F0"/>
    <w:rsid w:val="00C332EA"/>
    <w:rsid w:val="00C335FB"/>
    <w:rsid w:val="00C34352"/>
    <w:rsid w:val="00C344AA"/>
    <w:rsid w:val="00C34942"/>
    <w:rsid w:val="00C34A08"/>
    <w:rsid w:val="00C40E8B"/>
    <w:rsid w:val="00C43431"/>
    <w:rsid w:val="00C437B7"/>
    <w:rsid w:val="00C43B15"/>
    <w:rsid w:val="00C44019"/>
    <w:rsid w:val="00C444C1"/>
    <w:rsid w:val="00C44EA0"/>
    <w:rsid w:val="00C46C65"/>
    <w:rsid w:val="00C47869"/>
    <w:rsid w:val="00C502DB"/>
    <w:rsid w:val="00C51CE0"/>
    <w:rsid w:val="00C52479"/>
    <w:rsid w:val="00C5281E"/>
    <w:rsid w:val="00C5285C"/>
    <w:rsid w:val="00C534B4"/>
    <w:rsid w:val="00C56E66"/>
    <w:rsid w:val="00C57A76"/>
    <w:rsid w:val="00C64206"/>
    <w:rsid w:val="00C65810"/>
    <w:rsid w:val="00C7056C"/>
    <w:rsid w:val="00C7209B"/>
    <w:rsid w:val="00C73215"/>
    <w:rsid w:val="00C73D9B"/>
    <w:rsid w:val="00C74F3A"/>
    <w:rsid w:val="00C75337"/>
    <w:rsid w:val="00C759A5"/>
    <w:rsid w:val="00C81F5A"/>
    <w:rsid w:val="00C828BD"/>
    <w:rsid w:val="00C8524D"/>
    <w:rsid w:val="00C85DA2"/>
    <w:rsid w:val="00C86073"/>
    <w:rsid w:val="00C87FA7"/>
    <w:rsid w:val="00C90958"/>
    <w:rsid w:val="00C90E7F"/>
    <w:rsid w:val="00C9109E"/>
    <w:rsid w:val="00C91F91"/>
    <w:rsid w:val="00C92032"/>
    <w:rsid w:val="00C93B73"/>
    <w:rsid w:val="00C9495B"/>
    <w:rsid w:val="00C95316"/>
    <w:rsid w:val="00C95655"/>
    <w:rsid w:val="00C96446"/>
    <w:rsid w:val="00CA00B2"/>
    <w:rsid w:val="00CA1B50"/>
    <w:rsid w:val="00CA2DCD"/>
    <w:rsid w:val="00CA405A"/>
    <w:rsid w:val="00CA5AA1"/>
    <w:rsid w:val="00CA76A9"/>
    <w:rsid w:val="00CA783D"/>
    <w:rsid w:val="00CB0778"/>
    <w:rsid w:val="00CB0BE8"/>
    <w:rsid w:val="00CB16A0"/>
    <w:rsid w:val="00CB3A35"/>
    <w:rsid w:val="00CB473F"/>
    <w:rsid w:val="00CB4EB0"/>
    <w:rsid w:val="00CB6AF6"/>
    <w:rsid w:val="00CB7043"/>
    <w:rsid w:val="00CC18F2"/>
    <w:rsid w:val="00CC5A4B"/>
    <w:rsid w:val="00CC615A"/>
    <w:rsid w:val="00CD1CD6"/>
    <w:rsid w:val="00CD24CB"/>
    <w:rsid w:val="00CD32C4"/>
    <w:rsid w:val="00CD73DA"/>
    <w:rsid w:val="00CE092D"/>
    <w:rsid w:val="00CE1208"/>
    <w:rsid w:val="00CE2319"/>
    <w:rsid w:val="00CE531A"/>
    <w:rsid w:val="00CE70D8"/>
    <w:rsid w:val="00CF3428"/>
    <w:rsid w:val="00CF4B82"/>
    <w:rsid w:val="00CF5C85"/>
    <w:rsid w:val="00CF5F0D"/>
    <w:rsid w:val="00CF5FED"/>
    <w:rsid w:val="00D01B39"/>
    <w:rsid w:val="00D033C0"/>
    <w:rsid w:val="00D043A8"/>
    <w:rsid w:val="00D0633C"/>
    <w:rsid w:val="00D07605"/>
    <w:rsid w:val="00D10D9B"/>
    <w:rsid w:val="00D119F2"/>
    <w:rsid w:val="00D122AC"/>
    <w:rsid w:val="00D148DF"/>
    <w:rsid w:val="00D15C35"/>
    <w:rsid w:val="00D22AD1"/>
    <w:rsid w:val="00D2350C"/>
    <w:rsid w:val="00D2398F"/>
    <w:rsid w:val="00D245FF"/>
    <w:rsid w:val="00D259AF"/>
    <w:rsid w:val="00D26596"/>
    <w:rsid w:val="00D27BAF"/>
    <w:rsid w:val="00D27F4F"/>
    <w:rsid w:val="00D30190"/>
    <w:rsid w:val="00D31F0E"/>
    <w:rsid w:val="00D32D24"/>
    <w:rsid w:val="00D334FB"/>
    <w:rsid w:val="00D35F5A"/>
    <w:rsid w:val="00D36715"/>
    <w:rsid w:val="00D4045E"/>
    <w:rsid w:val="00D40F04"/>
    <w:rsid w:val="00D43146"/>
    <w:rsid w:val="00D443FC"/>
    <w:rsid w:val="00D44926"/>
    <w:rsid w:val="00D44F00"/>
    <w:rsid w:val="00D4542C"/>
    <w:rsid w:val="00D524D8"/>
    <w:rsid w:val="00D52657"/>
    <w:rsid w:val="00D52E95"/>
    <w:rsid w:val="00D54935"/>
    <w:rsid w:val="00D5661D"/>
    <w:rsid w:val="00D56DB4"/>
    <w:rsid w:val="00D57E46"/>
    <w:rsid w:val="00D600CC"/>
    <w:rsid w:val="00D61A6E"/>
    <w:rsid w:val="00D61A95"/>
    <w:rsid w:val="00D62AF3"/>
    <w:rsid w:val="00D635A5"/>
    <w:rsid w:val="00D63B27"/>
    <w:rsid w:val="00D71150"/>
    <w:rsid w:val="00D729B3"/>
    <w:rsid w:val="00D72DF0"/>
    <w:rsid w:val="00D733F9"/>
    <w:rsid w:val="00D75176"/>
    <w:rsid w:val="00D753CC"/>
    <w:rsid w:val="00D75494"/>
    <w:rsid w:val="00D81013"/>
    <w:rsid w:val="00D826D8"/>
    <w:rsid w:val="00D834D7"/>
    <w:rsid w:val="00D83C32"/>
    <w:rsid w:val="00D852CA"/>
    <w:rsid w:val="00D87741"/>
    <w:rsid w:val="00D96E29"/>
    <w:rsid w:val="00D971CA"/>
    <w:rsid w:val="00D9791E"/>
    <w:rsid w:val="00DA1B43"/>
    <w:rsid w:val="00DA2F3C"/>
    <w:rsid w:val="00DA2F43"/>
    <w:rsid w:val="00DA2F8D"/>
    <w:rsid w:val="00DA30CF"/>
    <w:rsid w:val="00DA475F"/>
    <w:rsid w:val="00DA4944"/>
    <w:rsid w:val="00DA564B"/>
    <w:rsid w:val="00DA6654"/>
    <w:rsid w:val="00DA68A6"/>
    <w:rsid w:val="00DA7180"/>
    <w:rsid w:val="00DA761C"/>
    <w:rsid w:val="00DA7C1B"/>
    <w:rsid w:val="00DA7CBD"/>
    <w:rsid w:val="00DB0DA2"/>
    <w:rsid w:val="00DB2B89"/>
    <w:rsid w:val="00DB44C0"/>
    <w:rsid w:val="00DB4FA2"/>
    <w:rsid w:val="00DB53B8"/>
    <w:rsid w:val="00DB5F0E"/>
    <w:rsid w:val="00DB6AC7"/>
    <w:rsid w:val="00DB7EB2"/>
    <w:rsid w:val="00DC19CD"/>
    <w:rsid w:val="00DC3648"/>
    <w:rsid w:val="00DC3955"/>
    <w:rsid w:val="00DC3C3B"/>
    <w:rsid w:val="00DC4C86"/>
    <w:rsid w:val="00DC5316"/>
    <w:rsid w:val="00DC78BA"/>
    <w:rsid w:val="00DC7FF4"/>
    <w:rsid w:val="00DD13D7"/>
    <w:rsid w:val="00DD3118"/>
    <w:rsid w:val="00DD3D3F"/>
    <w:rsid w:val="00DD444D"/>
    <w:rsid w:val="00DD74DE"/>
    <w:rsid w:val="00DD7683"/>
    <w:rsid w:val="00DD791D"/>
    <w:rsid w:val="00DD7A02"/>
    <w:rsid w:val="00DE13DF"/>
    <w:rsid w:val="00DE1836"/>
    <w:rsid w:val="00DE238B"/>
    <w:rsid w:val="00DE33A3"/>
    <w:rsid w:val="00DE6163"/>
    <w:rsid w:val="00DE63FF"/>
    <w:rsid w:val="00DF3106"/>
    <w:rsid w:val="00DF6B5F"/>
    <w:rsid w:val="00DF6DB4"/>
    <w:rsid w:val="00E02CA0"/>
    <w:rsid w:val="00E0429D"/>
    <w:rsid w:val="00E049D0"/>
    <w:rsid w:val="00E060A7"/>
    <w:rsid w:val="00E0783D"/>
    <w:rsid w:val="00E1018D"/>
    <w:rsid w:val="00E10874"/>
    <w:rsid w:val="00E14687"/>
    <w:rsid w:val="00E14F94"/>
    <w:rsid w:val="00E155B6"/>
    <w:rsid w:val="00E16334"/>
    <w:rsid w:val="00E166F9"/>
    <w:rsid w:val="00E17A67"/>
    <w:rsid w:val="00E17C06"/>
    <w:rsid w:val="00E20C0C"/>
    <w:rsid w:val="00E23167"/>
    <w:rsid w:val="00E23301"/>
    <w:rsid w:val="00E24AB7"/>
    <w:rsid w:val="00E251BA"/>
    <w:rsid w:val="00E255A0"/>
    <w:rsid w:val="00E2785B"/>
    <w:rsid w:val="00E278EF"/>
    <w:rsid w:val="00E31365"/>
    <w:rsid w:val="00E313E0"/>
    <w:rsid w:val="00E324D8"/>
    <w:rsid w:val="00E333A5"/>
    <w:rsid w:val="00E34252"/>
    <w:rsid w:val="00E348B0"/>
    <w:rsid w:val="00E361A1"/>
    <w:rsid w:val="00E362F6"/>
    <w:rsid w:val="00E406D6"/>
    <w:rsid w:val="00E40789"/>
    <w:rsid w:val="00E40A32"/>
    <w:rsid w:val="00E40E4F"/>
    <w:rsid w:val="00E44946"/>
    <w:rsid w:val="00E44C4A"/>
    <w:rsid w:val="00E4537F"/>
    <w:rsid w:val="00E530ED"/>
    <w:rsid w:val="00E530F3"/>
    <w:rsid w:val="00E54CDB"/>
    <w:rsid w:val="00E55555"/>
    <w:rsid w:val="00E56789"/>
    <w:rsid w:val="00E62B6A"/>
    <w:rsid w:val="00E631F0"/>
    <w:rsid w:val="00E634BE"/>
    <w:rsid w:val="00E64785"/>
    <w:rsid w:val="00E66585"/>
    <w:rsid w:val="00E6681A"/>
    <w:rsid w:val="00E66D7A"/>
    <w:rsid w:val="00E70DF9"/>
    <w:rsid w:val="00E72635"/>
    <w:rsid w:val="00E72C2D"/>
    <w:rsid w:val="00E7400E"/>
    <w:rsid w:val="00E80298"/>
    <w:rsid w:val="00E8048E"/>
    <w:rsid w:val="00E818E4"/>
    <w:rsid w:val="00E83252"/>
    <w:rsid w:val="00E842A2"/>
    <w:rsid w:val="00E8432F"/>
    <w:rsid w:val="00E86C7A"/>
    <w:rsid w:val="00E92226"/>
    <w:rsid w:val="00E92EF1"/>
    <w:rsid w:val="00E931C2"/>
    <w:rsid w:val="00E952D4"/>
    <w:rsid w:val="00E957D2"/>
    <w:rsid w:val="00E969A0"/>
    <w:rsid w:val="00EA2F44"/>
    <w:rsid w:val="00EA2FF3"/>
    <w:rsid w:val="00EA31E0"/>
    <w:rsid w:val="00EA3F7D"/>
    <w:rsid w:val="00EA44AF"/>
    <w:rsid w:val="00EA55DA"/>
    <w:rsid w:val="00EA6C03"/>
    <w:rsid w:val="00EA74DD"/>
    <w:rsid w:val="00EA75AD"/>
    <w:rsid w:val="00EB0839"/>
    <w:rsid w:val="00EB0842"/>
    <w:rsid w:val="00EB18CF"/>
    <w:rsid w:val="00EB227E"/>
    <w:rsid w:val="00EB2D92"/>
    <w:rsid w:val="00EB320F"/>
    <w:rsid w:val="00EB3352"/>
    <w:rsid w:val="00EB3680"/>
    <w:rsid w:val="00EB39F8"/>
    <w:rsid w:val="00EB5702"/>
    <w:rsid w:val="00EB6873"/>
    <w:rsid w:val="00EB7EA9"/>
    <w:rsid w:val="00EC04F8"/>
    <w:rsid w:val="00EC0E47"/>
    <w:rsid w:val="00EC12C2"/>
    <w:rsid w:val="00EC2026"/>
    <w:rsid w:val="00EC34F5"/>
    <w:rsid w:val="00EC3D15"/>
    <w:rsid w:val="00EC4CB2"/>
    <w:rsid w:val="00EC5206"/>
    <w:rsid w:val="00EC5A07"/>
    <w:rsid w:val="00EC5B0A"/>
    <w:rsid w:val="00EC6C81"/>
    <w:rsid w:val="00EC752A"/>
    <w:rsid w:val="00ED1301"/>
    <w:rsid w:val="00ED14B5"/>
    <w:rsid w:val="00ED15D2"/>
    <w:rsid w:val="00ED2B9E"/>
    <w:rsid w:val="00ED35A8"/>
    <w:rsid w:val="00ED4E69"/>
    <w:rsid w:val="00ED6190"/>
    <w:rsid w:val="00ED75E2"/>
    <w:rsid w:val="00EE223F"/>
    <w:rsid w:val="00EE44C1"/>
    <w:rsid w:val="00EE4A8A"/>
    <w:rsid w:val="00EE70F9"/>
    <w:rsid w:val="00EF06B1"/>
    <w:rsid w:val="00EF06D8"/>
    <w:rsid w:val="00EF0EA1"/>
    <w:rsid w:val="00EF3380"/>
    <w:rsid w:val="00EF41F8"/>
    <w:rsid w:val="00EF4C6D"/>
    <w:rsid w:val="00EF5670"/>
    <w:rsid w:val="00EF6B4F"/>
    <w:rsid w:val="00EF751D"/>
    <w:rsid w:val="00EF75C6"/>
    <w:rsid w:val="00F00D4D"/>
    <w:rsid w:val="00F018DE"/>
    <w:rsid w:val="00F02F8B"/>
    <w:rsid w:val="00F0356F"/>
    <w:rsid w:val="00F04E60"/>
    <w:rsid w:val="00F07BAF"/>
    <w:rsid w:val="00F07F5E"/>
    <w:rsid w:val="00F11A19"/>
    <w:rsid w:val="00F122AF"/>
    <w:rsid w:val="00F12316"/>
    <w:rsid w:val="00F12826"/>
    <w:rsid w:val="00F15121"/>
    <w:rsid w:val="00F1555F"/>
    <w:rsid w:val="00F16AD1"/>
    <w:rsid w:val="00F16B5F"/>
    <w:rsid w:val="00F17190"/>
    <w:rsid w:val="00F22525"/>
    <w:rsid w:val="00F2365E"/>
    <w:rsid w:val="00F239CB"/>
    <w:rsid w:val="00F26435"/>
    <w:rsid w:val="00F2698B"/>
    <w:rsid w:val="00F277E6"/>
    <w:rsid w:val="00F27D9C"/>
    <w:rsid w:val="00F34016"/>
    <w:rsid w:val="00F364DD"/>
    <w:rsid w:val="00F36FE9"/>
    <w:rsid w:val="00F37430"/>
    <w:rsid w:val="00F40D6A"/>
    <w:rsid w:val="00F443D2"/>
    <w:rsid w:val="00F4657C"/>
    <w:rsid w:val="00F46CCC"/>
    <w:rsid w:val="00F50164"/>
    <w:rsid w:val="00F52531"/>
    <w:rsid w:val="00F53F98"/>
    <w:rsid w:val="00F55146"/>
    <w:rsid w:val="00F552AC"/>
    <w:rsid w:val="00F575FA"/>
    <w:rsid w:val="00F63FCA"/>
    <w:rsid w:val="00F6589B"/>
    <w:rsid w:val="00F67445"/>
    <w:rsid w:val="00F70C11"/>
    <w:rsid w:val="00F71364"/>
    <w:rsid w:val="00F7146D"/>
    <w:rsid w:val="00F714E2"/>
    <w:rsid w:val="00F71567"/>
    <w:rsid w:val="00F71CD5"/>
    <w:rsid w:val="00F72876"/>
    <w:rsid w:val="00F7352B"/>
    <w:rsid w:val="00F73939"/>
    <w:rsid w:val="00F747DA"/>
    <w:rsid w:val="00F767B3"/>
    <w:rsid w:val="00F77D99"/>
    <w:rsid w:val="00F82829"/>
    <w:rsid w:val="00F85AB4"/>
    <w:rsid w:val="00F85FAF"/>
    <w:rsid w:val="00F90F96"/>
    <w:rsid w:val="00F91A11"/>
    <w:rsid w:val="00F91FC5"/>
    <w:rsid w:val="00F92E70"/>
    <w:rsid w:val="00F963BB"/>
    <w:rsid w:val="00FA016D"/>
    <w:rsid w:val="00FA3069"/>
    <w:rsid w:val="00FA40F1"/>
    <w:rsid w:val="00FA4267"/>
    <w:rsid w:val="00FA432D"/>
    <w:rsid w:val="00FA480E"/>
    <w:rsid w:val="00FA7193"/>
    <w:rsid w:val="00FB014F"/>
    <w:rsid w:val="00FB1864"/>
    <w:rsid w:val="00FB22C7"/>
    <w:rsid w:val="00FB2888"/>
    <w:rsid w:val="00FB57E2"/>
    <w:rsid w:val="00FB5AE5"/>
    <w:rsid w:val="00FB7A5D"/>
    <w:rsid w:val="00FC00DF"/>
    <w:rsid w:val="00FC12F2"/>
    <w:rsid w:val="00FC18CE"/>
    <w:rsid w:val="00FC4608"/>
    <w:rsid w:val="00FC5B9D"/>
    <w:rsid w:val="00FC5C60"/>
    <w:rsid w:val="00FC7541"/>
    <w:rsid w:val="00FD0D36"/>
    <w:rsid w:val="00FD1B2F"/>
    <w:rsid w:val="00FD20EB"/>
    <w:rsid w:val="00FD298C"/>
    <w:rsid w:val="00FD5182"/>
    <w:rsid w:val="00FD5241"/>
    <w:rsid w:val="00FD6836"/>
    <w:rsid w:val="00FD6A7E"/>
    <w:rsid w:val="00FD6CA1"/>
    <w:rsid w:val="00FE35B0"/>
    <w:rsid w:val="00FE48C9"/>
    <w:rsid w:val="00FE728E"/>
    <w:rsid w:val="00FF04FA"/>
    <w:rsid w:val="00FF0862"/>
    <w:rsid w:val="00FF0FC5"/>
    <w:rsid w:val="00FF116D"/>
    <w:rsid w:val="00FF2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4BB"/>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link w:val="a9"/>
    <w:uiPriority w:val="34"/>
    <w:qFormat/>
    <w:rsid w:val="00424A2A"/>
    <w:pPr>
      <w:ind w:left="720"/>
      <w:contextualSpacing/>
    </w:pPr>
  </w:style>
  <w:style w:type="table" w:styleId="aa">
    <w:name w:val="Table Grid"/>
    <w:basedOn w:val="a1"/>
    <w:uiPriority w:val="59"/>
    <w:rsid w:val="007402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b">
    <w:name w:val="header"/>
    <w:basedOn w:val="a"/>
    <w:link w:val="ac"/>
    <w:uiPriority w:val="99"/>
    <w:unhideWhenUsed/>
    <w:rsid w:val="0033080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0805"/>
  </w:style>
  <w:style w:type="paragraph" w:styleId="ad">
    <w:name w:val="footer"/>
    <w:basedOn w:val="a"/>
    <w:link w:val="ae"/>
    <w:uiPriority w:val="99"/>
    <w:unhideWhenUsed/>
    <w:rsid w:val="003308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0805"/>
  </w:style>
  <w:style w:type="paragraph" w:styleId="af">
    <w:name w:val="Title"/>
    <w:basedOn w:val="a"/>
    <w:next w:val="a"/>
    <w:link w:val="af0"/>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qFormat/>
    <w:rsid w:val="00330805"/>
    <w:pPr>
      <w:spacing w:after="0" w:line="240" w:lineRule="auto"/>
    </w:pPr>
  </w:style>
  <w:style w:type="character" w:customStyle="1" w:styleId="af4">
    <w:name w:val="Без интервала Знак"/>
    <w:basedOn w:val="a0"/>
    <w:link w:val="af3"/>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5">
    <w:name w:val="Body Text Indent"/>
    <w:basedOn w:val="a"/>
    <w:link w:val="af6"/>
    <w:unhideWhenUsed/>
    <w:rsid w:val="002627E2"/>
    <w:pPr>
      <w:spacing w:after="120"/>
      <w:ind w:left="283"/>
    </w:pPr>
    <w:rPr>
      <w:rFonts w:ascii="Calibri" w:eastAsia="Times New Roman" w:hAnsi="Calibri" w:cs="Times New Roman"/>
    </w:rPr>
  </w:style>
  <w:style w:type="character" w:customStyle="1" w:styleId="af6">
    <w:name w:val="Основной текст с отступом Знак"/>
    <w:basedOn w:val="a0"/>
    <w:link w:val="af5"/>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3758BB"/>
    <w:pPr>
      <w:tabs>
        <w:tab w:val="right" w:leader="dot" w:pos="9345"/>
      </w:tabs>
      <w:spacing w:after="100"/>
    </w:pPr>
    <w:rPr>
      <w:rFonts w:ascii="Times New Roman" w:hAnsi="Times New Roman" w:cs="Times New Roman"/>
      <w:b/>
      <w:noProof/>
    </w:rPr>
  </w:style>
  <w:style w:type="paragraph" w:styleId="22">
    <w:name w:val="toc 2"/>
    <w:basedOn w:val="a"/>
    <w:next w:val="a"/>
    <w:autoRedefine/>
    <w:uiPriority w:val="39"/>
    <w:unhideWhenUsed/>
    <w:qFormat/>
    <w:rsid w:val="007C27AC"/>
    <w:pPr>
      <w:tabs>
        <w:tab w:val="right" w:leader="dot" w:pos="9345"/>
      </w:tabs>
      <w:spacing w:after="100"/>
    </w:pPr>
    <w:rPr>
      <w:rFonts w:ascii="Times New Roman" w:hAnsi="Times New Roman" w:cs="Times New Roman"/>
      <w:b/>
      <w:i/>
      <w:noProof/>
    </w:rPr>
  </w:style>
  <w:style w:type="paragraph" w:styleId="af8">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a"/>
    <w:uiPriority w:val="39"/>
    <w:rsid w:val="00C16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a"/>
    <w:uiPriority w:val="39"/>
    <w:rsid w:val="00C16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a"/>
    <w:uiPriority w:val="59"/>
    <w:rsid w:val="00C16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5F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9">
    <w:name w:val="Plain Text"/>
    <w:basedOn w:val="a"/>
    <w:link w:val="afa"/>
    <w:uiPriority w:val="99"/>
    <w:rsid w:val="00B608E9"/>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 w:type="paragraph" w:customStyle="1" w:styleId="afb">
    <w:name w:val="Знак Знак Знак Знак"/>
    <w:basedOn w:val="a"/>
    <w:rsid w:val="007E5C65"/>
    <w:pPr>
      <w:spacing w:after="160" w:line="240" w:lineRule="exact"/>
    </w:pPr>
    <w:rPr>
      <w:rFonts w:ascii="Verdana" w:eastAsia="Times New Roman" w:hAnsi="Verdana" w:cs="Times New Roman"/>
      <w:sz w:val="20"/>
      <w:szCs w:val="20"/>
      <w:lang w:val="en-US" w:eastAsia="en-US"/>
    </w:rPr>
  </w:style>
  <w:style w:type="character" w:customStyle="1" w:styleId="c2">
    <w:name w:val="c2"/>
    <w:basedOn w:val="a0"/>
    <w:rsid w:val="007E5C65"/>
  </w:style>
  <w:style w:type="paragraph" w:customStyle="1" w:styleId="c0">
    <w:name w:val="c0"/>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5C65"/>
  </w:style>
  <w:style w:type="character" w:styleId="afc">
    <w:name w:val="FollowedHyperlink"/>
    <w:basedOn w:val="a0"/>
    <w:uiPriority w:val="99"/>
    <w:semiHidden/>
    <w:unhideWhenUsed/>
    <w:rsid w:val="004F387B"/>
    <w:rPr>
      <w:color w:val="800080" w:themeColor="followedHyperlink"/>
      <w:u w:val="single"/>
    </w:rPr>
  </w:style>
  <w:style w:type="character" w:customStyle="1" w:styleId="FontStyle21">
    <w:name w:val="Font Style21"/>
    <w:basedOn w:val="a0"/>
    <w:uiPriority w:val="99"/>
    <w:rsid w:val="00E92EF1"/>
    <w:rPr>
      <w:rFonts w:ascii="Times New Roman" w:hAnsi="Times New Roman" w:cs="Times New Roman"/>
      <w:b/>
      <w:bCs/>
      <w:spacing w:val="-10"/>
      <w:sz w:val="26"/>
      <w:szCs w:val="26"/>
    </w:rPr>
  </w:style>
  <w:style w:type="paragraph" w:customStyle="1" w:styleId="13">
    <w:name w:val="Знак Знак Знак Знак1"/>
    <w:basedOn w:val="a"/>
    <w:rsid w:val="00C21D54"/>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114B0E"/>
    <w:pPr>
      <w:widowControl w:val="0"/>
      <w:autoSpaceDE w:val="0"/>
      <w:autoSpaceDN w:val="0"/>
      <w:spacing w:after="0" w:line="240" w:lineRule="auto"/>
    </w:pPr>
    <w:rPr>
      <w:rFonts w:ascii="Courier New" w:eastAsia="Times New Roman" w:hAnsi="Courier New" w:cs="Courier New"/>
      <w:sz w:val="20"/>
      <w:szCs w:val="20"/>
    </w:rPr>
  </w:style>
  <w:style w:type="paragraph" w:customStyle="1" w:styleId="formattext">
    <w:name w:val="formattext"/>
    <w:basedOn w:val="a"/>
    <w:rsid w:val="00067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Квант"/>
    <w:basedOn w:val="a"/>
    <w:link w:val="afe"/>
    <w:qFormat/>
    <w:rsid w:val="00067FCB"/>
    <w:pPr>
      <w:spacing w:after="160" w:line="259" w:lineRule="auto"/>
    </w:pPr>
    <w:rPr>
      <w:rFonts w:ascii="Times New Roman" w:eastAsia="Calibri" w:hAnsi="Times New Roman" w:cs="Times New Roman"/>
      <w:sz w:val="28"/>
      <w:szCs w:val="28"/>
      <w:lang w:eastAsia="en-US"/>
    </w:rPr>
  </w:style>
  <w:style w:type="character" w:customStyle="1" w:styleId="afe">
    <w:name w:val="Квант Знак"/>
    <w:link w:val="afd"/>
    <w:rsid w:val="00067FCB"/>
    <w:rPr>
      <w:rFonts w:ascii="Times New Roman" w:eastAsia="Calibri" w:hAnsi="Times New Roman" w:cs="Times New Roman"/>
      <w:sz w:val="28"/>
      <w:szCs w:val="28"/>
      <w:lang w:eastAsia="en-US"/>
    </w:rPr>
  </w:style>
  <w:style w:type="character" w:customStyle="1" w:styleId="wmi-callto">
    <w:name w:val="wmi-callto"/>
    <w:basedOn w:val="a0"/>
    <w:rsid w:val="006739A8"/>
  </w:style>
  <w:style w:type="paragraph" w:customStyle="1" w:styleId="dash041e0441043d043e0432043d043e0439002004420435043a044104421">
    <w:name w:val="dash041e_0441_043d_043e_0432_043d_043e_0439_0020_0442_0435_043a_0441_04421"/>
    <w:basedOn w:val="a"/>
    <w:rsid w:val="00673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
    <w:name w:val="spr"/>
    <w:basedOn w:val="a0"/>
    <w:rsid w:val="00114987"/>
  </w:style>
  <w:style w:type="paragraph" w:customStyle="1" w:styleId="announcement">
    <w:name w:val="announcement"/>
    <w:basedOn w:val="a"/>
    <w:rsid w:val="001149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114987"/>
    <w:rPr>
      <w:rFonts w:ascii="TimesNewRomanPSMT" w:hAnsi="TimesNewRomanPSMT" w:hint="default"/>
      <w:b w:val="0"/>
      <w:bCs w:val="0"/>
      <w:i w:val="0"/>
      <w:iCs w:val="0"/>
      <w:color w:val="000000"/>
    </w:rPr>
  </w:style>
  <w:style w:type="character" w:customStyle="1" w:styleId="a9">
    <w:name w:val="Абзац списка Знак"/>
    <w:link w:val="a8"/>
    <w:uiPriority w:val="34"/>
    <w:locked/>
    <w:rsid w:val="00114987"/>
  </w:style>
  <w:style w:type="character" w:customStyle="1" w:styleId="fontstyle210">
    <w:name w:val="fontstyle21"/>
    <w:basedOn w:val="a0"/>
    <w:rsid w:val="00114987"/>
    <w:rPr>
      <w:rFonts w:ascii="Times New Roman" w:hAnsi="Times New Roman" w:cs="Times New Roman" w:hint="default"/>
      <w:b w:val="0"/>
      <w:bCs w:val="0"/>
      <w:i w:val="0"/>
      <w:iCs w:val="0"/>
      <w:color w:val="000000"/>
      <w:sz w:val="28"/>
      <w:szCs w:val="28"/>
    </w:rPr>
  </w:style>
  <w:style w:type="paragraph" w:styleId="aff">
    <w:name w:val="Body Text"/>
    <w:basedOn w:val="a"/>
    <w:link w:val="aff0"/>
    <w:uiPriority w:val="99"/>
    <w:semiHidden/>
    <w:unhideWhenUsed/>
    <w:rsid w:val="00072543"/>
    <w:pPr>
      <w:spacing w:after="120"/>
    </w:pPr>
  </w:style>
  <w:style w:type="character" w:customStyle="1" w:styleId="aff0">
    <w:name w:val="Основной текст Знак"/>
    <w:basedOn w:val="a0"/>
    <w:link w:val="aff"/>
    <w:uiPriority w:val="99"/>
    <w:semiHidden/>
    <w:rsid w:val="000725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34BB"/>
  </w:style>
  <w:style w:type="paragraph" w:styleId="1">
    <w:name w:val="heading 1"/>
    <w:basedOn w:val="a"/>
    <w:next w:val="a"/>
    <w:link w:val="10"/>
    <w:qFormat/>
    <w:rsid w:val="0054779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62D1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B608E9"/>
    <w:pPr>
      <w:keepNext/>
      <w:keepLines/>
      <w:spacing w:before="40" w:after="0" w:line="259" w:lineRule="auto"/>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B368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EB3680"/>
    <w:rPr>
      <w:i/>
      <w:iCs/>
    </w:rPr>
  </w:style>
  <w:style w:type="character" w:styleId="a5">
    <w:name w:val="Strong"/>
    <w:basedOn w:val="a0"/>
    <w:uiPriority w:val="22"/>
    <w:qFormat/>
    <w:rsid w:val="00EB3680"/>
    <w:rPr>
      <w:b/>
      <w:bCs/>
    </w:rPr>
  </w:style>
  <w:style w:type="paragraph" w:styleId="a6">
    <w:name w:val="Balloon Text"/>
    <w:basedOn w:val="a"/>
    <w:link w:val="a7"/>
    <w:uiPriority w:val="99"/>
    <w:semiHidden/>
    <w:unhideWhenUsed/>
    <w:rsid w:val="00EB368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B3680"/>
    <w:rPr>
      <w:rFonts w:ascii="Tahoma" w:hAnsi="Tahoma" w:cs="Tahoma"/>
      <w:sz w:val="16"/>
      <w:szCs w:val="16"/>
    </w:rPr>
  </w:style>
  <w:style w:type="paragraph" w:styleId="a8">
    <w:name w:val="List Paragraph"/>
    <w:basedOn w:val="a"/>
    <w:link w:val="a9"/>
    <w:uiPriority w:val="34"/>
    <w:qFormat/>
    <w:rsid w:val="00424A2A"/>
    <w:pPr>
      <w:ind w:left="720"/>
      <w:contextualSpacing/>
    </w:pPr>
  </w:style>
  <w:style w:type="table" w:styleId="aa">
    <w:name w:val="Table Grid"/>
    <w:basedOn w:val="a1"/>
    <w:uiPriority w:val="59"/>
    <w:rsid w:val="007402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 Знак2"/>
    <w:basedOn w:val="a"/>
    <w:rsid w:val="00E278EF"/>
    <w:pPr>
      <w:spacing w:before="100" w:beforeAutospacing="1" w:after="100" w:afterAutospacing="1" w:line="240" w:lineRule="auto"/>
    </w:pPr>
    <w:rPr>
      <w:rFonts w:ascii="Tahoma" w:eastAsia="Times New Roman" w:hAnsi="Tahoma" w:cs="Times New Roman"/>
      <w:sz w:val="20"/>
      <w:szCs w:val="20"/>
      <w:lang w:val="en-US"/>
    </w:rPr>
  </w:style>
  <w:style w:type="paragraph" w:styleId="ab">
    <w:name w:val="header"/>
    <w:basedOn w:val="a"/>
    <w:link w:val="ac"/>
    <w:uiPriority w:val="99"/>
    <w:unhideWhenUsed/>
    <w:rsid w:val="00330805"/>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330805"/>
  </w:style>
  <w:style w:type="paragraph" w:styleId="ad">
    <w:name w:val="footer"/>
    <w:basedOn w:val="a"/>
    <w:link w:val="ae"/>
    <w:uiPriority w:val="99"/>
    <w:unhideWhenUsed/>
    <w:rsid w:val="00330805"/>
    <w:pPr>
      <w:tabs>
        <w:tab w:val="center" w:pos="4677"/>
        <w:tab w:val="right" w:pos="9355"/>
      </w:tabs>
      <w:spacing w:after="0" w:line="240" w:lineRule="auto"/>
    </w:pPr>
  </w:style>
  <w:style w:type="character" w:customStyle="1" w:styleId="ae">
    <w:name w:val="Нижний колонтитул Знак"/>
    <w:basedOn w:val="a0"/>
    <w:link w:val="ad"/>
    <w:uiPriority w:val="99"/>
    <w:rsid w:val="00330805"/>
  </w:style>
  <w:style w:type="paragraph" w:styleId="af">
    <w:name w:val="Title"/>
    <w:basedOn w:val="a"/>
    <w:next w:val="a"/>
    <w:link w:val="af0"/>
    <w:uiPriority w:val="10"/>
    <w:qFormat/>
    <w:rsid w:val="0033080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0">
    <w:name w:val="Название Знак"/>
    <w:basedOn w:val="a0"/>
    <w:link w:val="af"/>
    <w:uiPriority w:val="10"/>
    <w:rsid w:val="00330805"/>
    <w:rPr>
      <w:rFonts w:asciiTheme="majorHAnsi" w:eastAsiaTheme="majorEastAsia" w:hAnsiTheme="majorHAnsi" w:cstheme="majorBidi"/>
      <w:color w:val="17365D" w:themeColor="text2" w:themeShade="BF"/>
      <w:spacing w:val="5"/>
      <w:kern w:val="28"/>
      <w:sz w:val="52"/>
      <w:szCs w:val="52"/>
      <w:lang w:eastAsia="ru-RU"/>
    </w:rPr>
  </w:style>
  <w:style w:type="paragraph" w:styleId="af1">
    <w:name w:val="Subtitle"/>
    <w:basedOn w:val="a"/>
    <w:next w:val="a"/>
    <w:link w:val="af2"/>
    <w:uiPriority w:val="11"/>
    <w:qFormat/>
    <w:rsid w:val="0033080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2">
    <w:name w:val="Подзаголовок Знак"/>
    <w:basedOn w:val="a0"/>
    <w:link w:val="af1"/>
    <w:uiPriority w:val="11"/>
    <w:rsid w:val="00330805"/>
    <w:rPr>
      <w:rFonts w:asciiTheme="majorHAnsi" w:eastAsiaTheme="majorEastAsia" w:hAnsiTheme="majorHAnsi" w:cstheme="majorBidi"/>
      <w:i/>
      <w:iCs/>
      <w:color w:val="4F81BD" w:themeColor="accent1"/>
      <w:spacing w:val="15"/>
      <w:sz w:val="24"/>
      <w:szCs w:val="24"/>
      <w:lang w:eastAsia="ru-RU"/>
    </w:rPr>
  </w:style>
  <w:style w:type="paragraph" w:styleId="af3">
    <w:name w:val="No Spacing"/>
    <w:link w:val="af4"/>
    <w:qFormat/>
    <w:rsid w:val="00330805"/>
    <w:pPr>
      <w:spacing w:after="0" w:line="240" w:lineRule="auto"/>
    </w:pPr>
  </w:style>
  <w:style w:type="character" w:customStyle="1" w:styleId="af4">
    <w:name w:val="Без интервала Знак"/>
    <w:basedOn w:val="a0"/>
    <w:link w:val="af3"/>
    <w:rsid w:val="00330805"/>
    <w:rPr>
      <w:rFonts w:eastAsiaTheme="minorEastAsia"/>
      <w:lang w:eastAsia="ru-RU"/>
    </w:rPr>
  </w:style>
  <w:style w:type="paragraph" w:customStyle="1" w:styleId="ConsPlusNormal">
    <w:name w:val="ConsPlusNormal"/>
    <w:rsid w:val="00570D70"/>
    <w:pPr>
      <w:widowControl w:val="0"/>
      <w:autoSpaceDE w:val="0"/>
      <w:autoSpaceDN w:val="0"/>
      <w:adjustRightInd w:val="0"/>
      <w:spacing w:after="0" w:line="240" w:lineRule="auto"/>
    </w:pPr>
    <w:rPr>
      <w:rFonts w:ascii="Arial" w:eastAsia="Times New Roman" w:hAnsi="Arial" w:cs="Arial"/>
      <w:sz w:val="20"/>
      <w:szCs w:val="20"/>
    </w:rPr>
  </w:style>
  <w:style w:type="paragraph" w:styleId="af5">
    <w:name w:val="Body Text Indent"/>
    <w:basedOn w:val="a"/>
    <w:link w:val="af6"/>
    <w:unhideWhenUsed/>
    <w:rsid w:val="002627E2"/>
    <w:pPr>
      <w:spacing w:after="120"/>
      <w:ind w:left="283"/>
    </w:pPr>
    <w:rPr>
      <w:rFonts w:ascii="Calibri" w:eastAsia="Times New Roman" w:hAnsi="Calibri" w:cs="Times New Roman"/>
    </w:rPr>
  </w:style>
  <w:style w:type="character" w:customStyle="1" w:styleId="af6">
    <w:name w:val="Основной текст с отступом Знак"/>
    <w:basedOn w:val="a0"/>
    <w:link w:val="af5"/>
    <w:rsid w:val="002627E2"/>
    <w:rPr>
      <w:rFonts w:ascii="Calibri" w:eastAsia="Times New Roman" w:hAnsi="Calibri" w:cs="Times New Roman"/>
      <w:lang w:eastAsia="ru-RU"/>
    </w:rPr>
  </w:style>
  <w:style w:type="character" w:customStyle="1" w:styleId="10">
    <w:name w:val="Заголовок 1 Знак"/>
    <w:basedOn w:val="a0"/>
    <w:link w:val="1"/>
    <w:rsid w:val="0054779E"/>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a0"/>
    <w:rsid w:val="0096778C"/>
  </w:style>
  <w:style w:type="paragraph" w:customStyle="1" w:styleId="Default">
    <w:name w:val="Default"/>
    <w:rsid w:val="00C11348"/>
    <w:pPr>
      <w:autoSpaceDE w:val="0"/>
      <w:autoSpaceDN w:val="0"/>
      <w:adjustRightInd w:val="0"/>
      <w:spacing w:after="0" w:line="240" w:lineRule="auto"/>
    </w:pPr>
    <w:rPr>
      <w:rFonts w:ascii="Times New Roman" w:hAnsi="Times New Roman" w:cs="Times New Roman"/>
      <w:color w:val="000000"/>
      <w:sz w:val="24"/>
      <w:szCs w:val="24"/>
    </w:rPr>
  </w:style>
  <w:style w:type="character" w:styleId="af7">
    <w:name w:val="Hyperlink"/>
    <w:basedOn w:val="a0"/>
    <w:uiPriority w:val="99"/>
    <w:unhideWhenUsed/>
    <w:rsid w:val="0013329C"/>
    <w:rPr>
      <w:color w:val="0000FF" w:themeColor="hyperlink"/>
      <w:u w:val="single"/>
    </w:rPr>
  </w:style>
  <w:style w:type="paragraph" w:styleId="11">
    <w:name w:val="toc 1"/>
    <w:basedOn w:val="a"/>
    <w:next w:val="a"/>
    <w:autoRedefine/>
    <w:uiPriority w:val="39"/>
    <w:unhideWhenUsed/>
    <w:qFormat/>
    <w:rsid w:val="003758BB"/>
    <w:pPr>
      <w:tabs>
        <w:tab w:val="right" w:leader="dot" w:pos="9345"/>
      </w:tabs>
      <w:spacing w:after="100"/>
    </w:pPr>
    <w:rPr>
      <w:rFonts w:ascii="Times New Roman" w:hAnsi="Times New Roman" w:cs="Times New Roman"/>
      <w:b/>
      <w:noProof/>
    </w:rPr>
  </w:style>
  <w:style w:type="paragraph" w:styleId="22">
    <w:name w:val="toc 2"/>
    <w:basedOn w:val="a"/>
    <w:next w:val="a"/>
    <w:autoRedefine/>
    <w:uiPriority w:val="39"/>
    <w:unhideWhenUsed/>
    <w:qFormat/>
    <w:rsid w:val="007C27AC"/>
    <w:pPr>
      <w:tabs>
        <w:tab w:val="right" w:leader="dot" w:pos="9345"/>
      </w:tabs>
      <w:spacing w:after="100"/>
    </w:pPr>
    <w:rPr>
      <w:rFonts w:ascii="Times New Roman" w:hAnsi="Times New Roman" w:cs="Times New Roman"/>
      <w:b/>
      <w:i/>
      <w:noProof/>
    </w:rPr>
  </w:style>
  <w:style w:type="paragraph" w:styleId="af8">
    <w:name w:val="TOC Heading"/>
    <w:basedOn w:val="1"/>
    <w:next w:val="a"/>
    <w:uiPriority w:val="39"/>
    <w:semiHidden/>
    <w:unhideWhenUsed/>
    <w:qFormat/>
    <w:rsid w:val="009E4E95"/>
    <w:pPr>
      <w:outlineLvl w:val="9"/>
    </w:pPr>
  </w:style>
  <w:style w:type="paragraph" w:styleId="31">
    <w:name w:val="toc 3"/>
    <w:basedOn w:val="a"/>
    <w:next w:val="a"/>
    <w:autoRedefine/>
    <w:uiPriority w:val="39"/>
    <w:semiHidden/>
    <w:unhideWhenUsed/>
    <w:qFormat/>
    <w:rsid w:val="009E4E95"/>
    <w:pPr>
      <w:spacing w:after="100"/>
      <w:ind w:left="440"/>
    </w:pPr>
  </w:style>
  <w:style w:type="table" w:customStyle="1" w:styleId="12">
    <w:name w:val="Сетка таблицы1"/>
    <w:basedOn w:val="a1"/>
    <w:next w:val="aa"/>
    <w:uiPriority w:val="39"/>
    <w:rsid w:val="00C16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next w:val="aa"/>
    <w:uiPriority w:val="39"/>
    <w:rsid w:val="00C16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
    <w:basedOn w:val="a1"/>
    <w:next w:val="aa"/>
    <w:uiPriority w:val="59"/>
    <w:rsid w:val="00C16C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a"/>
    <w:uiPriority w:val="59"/>
    <w:rsid w:val="005F21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5">
    <w:name w:val="Style5"/>
    <w:basedOn w:val="a"/>
    <w:uiPriority w:val="99"/>
    <w:rsid w:val="005B5237"/>
    <w:pPr>
      <w:widowControl w:val="0"/>
      <w:autoSpaceDE w:val="0"/>
      <w:autoSpaceDN w:val="0"/>
      <w:adjustRightInd w:val="0"/>
      <w:spacing w:after="0" w:line="480" w:lineRule="exact"/>
      <w:ind w:firstLine="730"/>
      <w:jc w:val="both"/>
    </w:pPr>
    <w:rPr>
      <w:rFonts w:ascii="Arial Black" w:eastAsia="Times New Roman" w:hAnsi="Arial Black" w:cs="Times New Roman"/>
      <w:sz w:val="24"/>
      <w:szCs w:val="24"/>
    </w:rPr>
  </w:style>
  <w:style w:type="character" w:customStyle="1" w:styleId="FontStyle25">
    <w:name w:val="Font Style25"/>
    <w:basedOn w:val="a0"/>
    <w:uiPriority w:val="99"/>
    <w:rsid w:val="005B5237"/>
    <w:rPr>
      <w:rFonts w:ascii="Times New Roman" w:hAnsi="Times New Roman" w:cs="Times New Roman"/>
      <w:sz w:val="26"/>
      <w:szCs w:val="26"/>
    </w:rPr>
  </w:style>
  <w:style w:type="paragraph" w:customStyle="1" w:styleId="Style118">
    <w:name w:val="Style118"/>
    <w:basedOn w:val="a"/>
    <w:uiPriority w:val="99"/>
    <w:rsid w:val="005B5237"/>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character" w:customStyle="1" w:styleId="30">
    <w:name w:val="Заголовок 3 Знак"/>
    <w:basedOn w:val="a0"/>
    <w:link w:val="3"/>
    <w:uiPriority w:val="9"/>
    <w:semiHidden/>
    <w:rsid w:val="00B608E9"/>
    <w:rPr>
      <w:rFonts w:asciiTheme="majorHAnsi" w:eastAsiaTheme="majorEastAsia" w:hAnsiTheme="majorHAnsi" w:cstheme="majorBidi"/>
      <w:color w:val="243F60" w:themeColor="accent1" w:themeShade="7F"/>
      <w:sz w:val="24"/>
      <w:szCs w:val="24"/>
    </w:rPr>
  </w:style>
  <w:style w:type="paragraph" w:customStyle="1" w:styleId="210">
    <w:name w:val="Основной текст 21"/>
    <w:basedOn w:val="a"/>
    <w:rsid w:val="00B608E9"/>
    <w:pPr>
      <w:widowControl w:val="0"/>
      <w:spacing w:after="0" w:line="240" w:lineRule="auto"/>
      <w:jc w:val="both"/>
    </w:pPr>
    <w:rPr>
      <w:rFonts w:ascii="Times New Roman" w:eastAsia="Times New Roman" w:hAnsi="Times New Roman" w:cs="Times New Roman"/>
      <w:snapToGrid w:val="0"/>
      <w:sz w:val="28"/>
      <w:szCs w:val="20"/>
    </w:rPr>
  </w:style>
  <w:style w:type="paragraph" w:styleId="af9">
    <w:name w:val="Plain Text"/>
    <w:basedOn w:val="a"/>
    <w:link w:val="afa"/>
    <w:uiPriority w:val="99"/>
    <w:rsid w:val="00B608E9"/>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rsid w:val="00B608E9"/>
    <w:rPr>
      <w:rFonts w:ascii="Courier New" w:eastAsia="Times New Roman" w:hAnsi="Courier New" w:cs="Times New Roman"/>
      <w:sz w:val="20"/>
      <w:szCs w:val="20"/>
      <w:lang w:eastAsia="ru-RU"/>
    </w:rPr>
  </w:style>
  <w:style w:type="paragraph" w:customStyle="1" w:styleId="200">
    <w:name w:val="20"/>
    <w:basedOn w:val="a"/>
    <w:rsid w:val="00B608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062D16"/>
    <w:rPr>
      <w:rFonts w:asciiTheme="majorHAnsi" w:eastAsiaTheme="majorEastAsia" w:hAnsiTheme="majorHAnsi" w:cstheme="majorBidi"/>
      <w:b/>
      <w:bCs/>
      <w:color w:val="4F81BD" w:themeColor="accent1"/>
      <w:sz w:val="26"/>
      <w:szCs w:val="26"/>
    </w:rPr>
  </w:style>
  <w:style w:type="paragraph" w:customStyle="1" w:styleId="afb">
    <w:name w:val="Знак Знак Знак Знак"/>
    <w:basedOn w:val="a"/>
    <w:rsid w:val="007E5C65"/>
    <w:pPr>
      <w:spacing w:after="160" w:line="240" w:lineRule="exact"/>
    </w:pPr>
    <w:rPr>
      <w:rFonts w:ascii="Verdana" w:eastAsia="Times New Roman" w:hAnsi="Verdana" w:cs="Times New Roman"/>
      <w:sz w:val="20"/>
      <w:szCs w:val="20"/>
      <w:lang w:val="en-US" w:eastAsia="en-US"/>
    </w:rPr>
  </w:style>
  <w:style w:type="character" w:customStyle="1" w:styleId="c2">
    <w:name w:val="c2"/>
    <w:basedOn w:val="a0"/>
    <w:rsid w:val="007E5C65"/>
  </w:style>
  <w:style w:type="paragraph" w:customStyle="1" w:styleId="c0">
    <w:name w:val="c0"/>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7E5C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7E5C65"/>
  </w:style>
  <w:style w:type="character" w:styleId="afc">
    <w:name w:val="FollowedHyperlink"/>
    <w:basedOn w:val="a0"/>
    <w:uiPriority w:val="99"/>
    <w:semiHidden/>
    <w:unhideWhenUsed/>
    <w:rsid w:val="004F387B"/>
    <w:rPr>
      <w:color w:val="800080" w:themeColor="followedHyperlink"/>
      <w:u w:val="single"/>
    </w:rPr>
  </w:style>
  <w:style w:type="character" w:customStyle="1" w:styleId="FontStyle21">
    <w:name w:val="Font Style21"/>
    <w:basedOn w:val="a0"/>
    <w:uiPriority w:val="99"/>
    <w:rsid w:val="00E92EF1"/>
    <w:rPr>
      <w:rFonts w:ascii="Times New Roman" w:hAnsi="Times New Roman" w:cs="Times New Roman"/>
      <w:b/>
      <w:bCs/>
      <w:spacing w:val="-10"/>
      <w:sz w:val="26"/>
      <w:szCs w:val="26"/>
    </w:rPr>
  </w:style>
  <w:style w:type="paragraph" w:customStyle="1" w:styleId="13">
    <w:name w:val="Знак Знак Знак Знак1"/>
    <w:basedOn w:val="a"/>
    <w:rsid w:val="00C21D54"/>
    <w:pPr>
      <w:spacing w:after="160" w:line="240" w:lineRule="exact"/>
    </w:pPr>
    <w:rPr>
      <w:rFonts w:ascii="Verdana" w:eastAsia="Times New Roman" w:hAnsi="Verdana" w:cs="Times New Roman"/>
      <w:sz w:val="20"/>
      <w:szCs w:val="20"/>
      <w:lang w:val="en-US" w:eastAsia="en-US"/>
    </w:rPr>
  </w:style>
  <w:style w:type="paragraph" w:customStyle="1" w:styleId="ConsPlusNonformat">
    <w:name w:val="ConsPlusNonformat"/>
    <w:rsid w:val="00114B0E"/>
    <w:pPr>
      <w:widowControl w:val="0"/>
      <w:autoSpaceDE w:val="0"/>
      <w:autoSpaceDN w:val="0"/>
      <w:spacing w:after="0" w:line="240" w:lineRule="auto"/>
    </w:pPr>
    <w:rPr>
      <w:rFonts w:ascii="Courier New" w:eastAsia="Times New Roman" w:hAnsi="Courier New" w:cs="Courier New"/>
      <w:sz w:val="20"/>
      <w:szCs w:val="20"/>
    </w:rPr>
  </w:style>
  <w:style w:type="paragraph" w:customStyle="1" w:styleId="formattext">
    <w:name w:val="formattext"/>
    <w:basedOn w:val="a"/>
    <w:rsid w:val="00067F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d">
    <w:name w:val="Квант"/>
    <w:basedOn w:val="a"/>
    <w:link w:val="afe"/>
    <w:qFormat/>
    <w:rsid w:val="00067FCB"/>
    <w:pPr>
      <w:spacing w:after="160" w:line="259" w:lineRule="auto"/>
    </w:pPr>
    <w:rPr>
      <w:rFonts w:ascii="Times New Roman" w:eastAsia="Calibri" w:hAnsi="Times New Roman" w:cs="Times New Roman"/>
      <w:sz w:val="28"/>
      <w:szCs w:val="28"/>
      <w:lang w:eastAsia="en-US"/>
    </w:rPr>
  </w:style>
  <w:style w:type="character" w:customStyle="1" w:styleId="afe">
    <w:name w:val="Квант Знак"/>
    <w:link w:val="afd"/>
    <w:rsid w:val="00067FCB"/>
    <w:rPr>
      <w:rFonts w:ascii="Times New Roman" w:eastAsia="Calibri" w:hAnsi="Times New Roman" w:cs="Times New Roman"/>
      <w:sz w:val="28"/>
      <w:szCs w:val="28"/>
      <w:lang w:eastAsia="en-US"/>
    </w:rPr>
  </w:style>
  <w:style w:type="character" w:customStyle="1" w:styleId="wmi-callto">
    <w:name w:val="wmi-callto"/>
    <w:basedOn w:val="a0"/>
    <w:rsid w:val="006739A8"/>
  </w:style>
  <w:style w:type="paragraph" w:customStyle="1" w:styleId="dash041e0441043d043e0432043d043e0439002004420435043a044104421">
    <w:name w:val="dash041e_0441_043d_043e_0432_043d_043e_0439_0020_0442_0435_043a_0441_04421"/>
    <w:basedOn w:val="a"/>
    <w:rsid w:val="006739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r">
    <w:name w:val="spr"/>
    <w:basedOn w:val="a0"/>
    <w:rsid w:val="00114987"/>
  </w:style>
  <w:style w:type="paragraph" w:customStyle="1" w:styleId="announcement">
    <w:name w:val="announcement"/>
    <w:basedOn w:val="a"/>
    <w:rsid w:val="001149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114987"/>
    <w:rPr>
      <w:rFonts w:ascii="TimesNewRomanPSMT" w:hAnsi="TimesNewRomanPSMT" w:hint="default"/>
      <w:b w:val="0"/>
      <w:bCs w:val="0"/>
      <w:i w:val="0"/>
      <w:iCs w:val="0"/>
      <w:color w:val="000000"/>
    </w:rPr>
  </w:style>
  <w:style w:type="character" w:customStyle="1" w:styleId="a9">
    <w:name w:val="Абзац списка Знак"/>
    <w:link w:val="a8"/>
    <w:uiPriority w:val="34"/>
    <w:locked/>
    <w:rsid w:val="00114987"/>
  </w:style>
  <w:style w:type="character" w:customStyle="1" w:styleId="fontstyle210">
    <w:name w:val="fontstyle21"/>
    <w:basedOn w:val="a0"/>
    <w:rsid w:val="00114987"/>
    <w:rPr>
      <w:rFonts w:ascii="Times New Roman" w:hAnsi="Times New Roman" w:cs="Times New Roman" w:hint="default"/>
      <w:b w:val="0"/>
      <w:bCs w:val="0"/>
      <w:i w:val="0"/>
      <w:iCs w:val="0"/>
      <w:color w:val="000000"/>
      <w:sz w:val="28"/>
      <w:szCs w:val="28"/>
    </w:rPr>
  </w:style>
  <w:style w:type="paragraph" w:styleId="aff">
    <w:name w:val="Body Text"/>
    <w:basedOn w:val="a"/>
    <w:link w:val="aff0"/>
    <w:uiPriority w:val="99"/>
    <w:semiHidden/>
    <w:unhideWhenUsed/>
    <w:rsid w:val="00072543"/>
    <w:pPr>
      <w:spacing w:after="120"/>
    </w:pPr>
  </w:style>
  <w:style w:type="character" w:customStyle="1" w:styleId="aff0">
    <w:name w:val="Основной текст Знак"/>
    <w:basedOn w:val="a0"/>
    <w:link w:val="aff"/>
    <w:uiPriority w:val="99"/>
    <w:semiHidden/>
    <w:rsid w:val="000725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48228">
      <w:bodyDiv w:val="1"/>
      <w:marLeft w:val="0"/>
      <w:marRight w:val="0"/>
      <w:marTop w:val="0"/>
      <w:marBottom w:val="0"/>
      <w:divBdr>
        <w:top w:val="none" w:sz="0" w:space="0" w:color="auto"/>
        <w:left w:val="none" w:sz="0" w:space="0" w:color="auto"/>
        <w:bottom w:val="none" w:sz="0" w:space="0" w:color="auto"/>
        <w:right w:val="none" w:sz="0" w:space="0" w:color="auto"/>
      </w:divBdr>
    </w:div>
    <w:div w:id="82648909">
      <w:bodyDiv w:val="1"/>
      <w:marLeft w:val="0"/>
      <w:marRight w:val="0"/>
      <w:marTop w:val="0"/>
      <w:marBottom w:val="0"/>
      <w:divBdr>
        <w:top w:val="none" w:sz="0" w:space="0" w:color="auto"/>
        <w:left w:val="none" w:sz="0" w:space="0" w:color="auto"/>
        <w:bottom w:val="none" w:sz="0" w:space="0" w:color="auto"/>
        <w:right w:val="none" w:sz="0" w:space="0" w:color="auto"/>
      </w:divBdr>
    </w:div>
    <w:div w:id="116873439">
      <w:bodyDiv w:val="1"/>
      <w:marLeft w:val="0"/>
      <w:marRight w:val="0"/>
      <w:marTop w:val="0"/>
      <w:marBottom w:val="0"/>
      <w:divBdr>
        <w:top w:val="none" w:sz="0" w:space="0" w:color="auto"/>
        <w:left w:val="none" w:sz="0" w:space="0" w:color="auto"/>
        <w:bottom w:val="none" w:sz="0" w:space="0" w:color="auto"/>
        <w:right w:val="none" w:sz="0" w:space="0" w:color="auto"/>
      </w:divBdr>
    </w:div>
    <w:div w:id="180052390">
      <w:bodyDiv w:val="1"/>
      <w:marLeft w:val="0"/>
      <w:marRight w:val="0"/>
      <w:marTop w:val="0"/>
      <w:marBottom w:val="0"/>
      <w:divBdr>
        <w:top w:val="none" w:sz="0" w:space="0" w:color="auto"/>
        <w:left w:val="none" w:sz="0" w:space="0" w:color="auto"/>
        <w:bottom w:val="none" w:sz="0" w:space="0" w:color="auto"/>
        <w:right w:val="none" w:sz="0" w:space="0" w:color="auto"/>
      </w:divBdr>
    </w:div>
    <w:div w:id="239365415">
      <w:bodyDiv w:val="1"/>
      <w:marLeft w:val="0"/>
      <w:marRight w:val="0"/>
      <w:marTop w:val="0"/>
      <w:marBottom w:val="0"/>
      <w:divBdr>
        <w:top w:val="none" w:sz="0" w:space="0" w:color="auto"/>
        <w:left w:val="none" w:sz="0" w:space="0" w:color="auto"/>
        <w:bottom w:val="none" w:sz="0" w:space="0" w:color="auto"/>
        <w:right w:val="none" w:sz="0" w:space="0" w:color="auto"/>
      </w:divBdr>
    </w:div>
    <w:div w:id="258611686">
      <w:bodyDiv w:val="1"/>
      <w:marLeft w:val="0"/>
      <w:marRight w:val="0"/>
      <w:marTop w:val="0"/>
      <w:marBottom w:val="0"/>
      <w:divBdr>
        <w:top w:val="none" w:sz="0" w:space="0" w:color="auto"/>
        <w:left w:val="none" w:sz="0" w:space="0" w:color="auto"/>
        <w:bottom w:val="none" w:sz="0" w:space="0" w:color="auto"/>
        <w:right w:val="none" w:sz="0" w:space="0" w:color="auto"/>
      </w:divBdr>
    </w:div>
    <w:div w:id="351297074">
      <w:bodyDiv w:val="1"/>
      <w:marLeft w:val="0"/>
      <w:marRight w:val="0"/>
      <w:marTop w:val="0"/>
      <w:marBottom w:val="0"/>
      <w:divBdr>
        <w:top w:val="none" w:sz="0" w:space="0" w:color="auto"/>
        <w:left w:val="none" w:sz="0" w:space="0" w:color="auto"/>
        <w:bottom w:val="none" w:sz="0" w:space="0" w:color="auto"/>
        <w:right w:val="none" w:sz="0" w:space="0" w:color="auto"/>
      </w:divBdr>
    </w:div>
    <w:div w:id="390425878">
      <w:bodyDiv w:val="1"/>
      <w:marLeft w:val="0"/>
      <w:marRight w:val="0"/>
      <w:marTop w:val="0"/>
      <w:marBottom w:val="0"/>
      <w:divBdr>
        <w:top w:val="none" w:sz="0" w:space="0" w:color="auto"/>
        <w:left w:val="none" w:sz="0" w:space="0" w:color="auto"/>
        <w:bottom w:val="none" w:sz="0" w:space="0" w:color="auto"/>
        <w:right w:val="none" w:sz="0" w:space="0" w:color="auto"/>
      </w:divBdr>
    </w:div>
    <w:div w:id="405151794">
      <w:bodyDiv w:val="1"/>
      <w:marLeft w:val="0"/>
      <w:marRight w:val="0"/>
      <w:marTop w:val="0"/>
      <w:marBottom w:val="0"/>
      <w:divBdr>
        <w:top w:val="none" w:sz="0" w:space="0" w:color="auto"/>
        <w:left w:val="none" w:sz="0" w:space="0" w:color="auto"/>
        <w:bottom w:val="none" w:sz="0" w:space="0" w:color="auto"/>
        <w:right w:val="none" w:sz="0" w:space="0" w:color="auto"/>
      </w:divBdr>
    </w:div>
    <w:div w:id="632368414">
      <w:bodyDiv w:val="1"/>
      <w:marLeft w:val="0"/>
      <w:marRight w:val="0"/>
      <w:marTop w:val="0"/>
      <w:marBottom w:val="0"/>
      <w:divBdr>
        <w:top w:val="none" w:sz="0" w:space="0" w:color="auto"/>
        <w:left w:val="none" w:sz="0" w:space="0" w:color="auto"/>
        <w:bottom w:val="none" w:sz="0" w:space="0" w:color="auto"/>
        <w:right w:val="none" w:sz="0" w:space="0" w:color="auto"/>
      </w:divBdr>
    </w:div>
    <w:div w:id="664551531">
      <w:bodyDiv w:val="1"/>
      <w:marLeft w:val="0"/>
      <w:marRight w:val="0"/>
      <w:marTop w:val="0"/>
      <w:marBottom w:val="0"/>
      <w:divBdr>
        <w:top w:val="none" w:sz="0" w:space="0" w:color="auto"/>
        <w:left w:val="none" w:sz="0" w:space="0" w:color="auto"/>
        <w:bottom w:val="none" w:sz="0" w:space="0" w:color="auto"/>
        <w:right w:val="none" w:sz="0" w:space="0" w:color="auto"/>
      </w:divBdr>
    </w:div>
    <w:div w:id="746924713">
      <w:bodyDiv w:val="1"/>
      <w:marLeft w:val="0"/>
      <w:marRight w:val="0"/>
      <w:marTop w:val="0"/>
      <w:marBottom w:val="0"/>
      <w:divBdr>
        <w:top w:val="none" w:sz="0" w:space="0" w:color="auto"/>
        <w:left w:val="none" w:sz="0" w:space="0" w:color="auto"/>
        <w:bottom w:val="none" w:sz="0" w:space="0" w:color="auto"/>
        <w:right w:val="none" w:sz="0" w:space="0" w:color="auto"/>
      </w:divBdr>
    </w:div>
    <w:div w:id="752967526">
      <w:bodyDiv w:val="1"/>
      <w:marLeft w:val="0"/>
      <w:marRight w:val="0"/>
      <w:marTop w:val="0"/>
      <w:marBottom w:val="0"/>
      <w:divBdr>
        <w:top w:val="none" w:sz="0" w:space="0" w:color="auto"/>
        <w:left w:val="none" w:sz="0" w:space="0" w:color="auto"/>
        <w:bottom w:val="none" w:sz="0" w:space="0" w:color="auto"/>
        <w:right w:val="none" w:sz="0" w:space="0" w:color="auto"/>
      </w:divBdr>
    </w:div>
    <w:div w:id="943880990">
      <w:bodyDiv w:val="1"/>
      <w:marLeft w:val="0"/>
      <w:marRight w:val="0"/>
      <w:marTop w:val="0"/>
      <w:marBottom w:val="0"/>
      <w:divBdr>
        <w:top w:val="none" w:sz="0" w:space="0" w:color="auto"/>
        <w:left w:val="none" w:sz="0" w:space="0" w:color="auto"/>
        <w:bottom w:val="none" w:sz="0" w:space="0" w:color="auto"/>
        <w:right w:val="none" w:sz="0" w:space="0" w:color="auto"/>
      </w:divBdr>
      <w:divsChild>
        <w:div w:id="636182769">
          <w:marLeft w:val="0"/>
          <w:marRight w:val="0"/>
          <w:marTop w:val="0"/>
          <w:marBottom w:val="0"/>
          <w:divBdr>
            <w:top w:val="none" w:sz="0" w:space="0" w:color="auto"/>
            <w:left w:val="none" w:sz="0" w:space="0" w:color="auto"/>
            <w:bottom w:val="none" w:sz="0" w:space="0" w:color="auto"/>
            <w:right w:val="none" w:sz="0" w:space="0" w:color="auto"/>
          </w:divBdr>
        </w:div>
        <w:div w:id="1239094698">
          <w:marLeft w:val="0"/>
          <w:marRight w:val="0"/>
          <w:marTop w:val="0"/>
          <w:marBottom w:val="0"/>
          <w:divBdr>
            <w:top w:val="none" w:sz="0" w:space="0" w:color="auto"/>
            <w:left w:val="none" w:sz="0" w:space="0" w:color="auto"/>
            <w:bottom w:val="none" w:sz="0" w:space="0" w:color="auto"/>
            <w:right w:val="none" w:sz="0" w:space="0" w:color="auto"/>
          </w:divBdr>
        </w:div>
      </w:divsChild>
    </w:div>
    <w:div w:id="955451835">
      <w:bodyDiv w:val="1"/>
      <w:marLeft w:val="0"/>
      <w:marRight w:val="0"/>
      <w:marTop w:val="0"/>
      <w:marBottom w:val="0"/>
      <w:divBdr>
        <w:top w:val="none" w:sz="0" w:space="0" w:color="auto"/>
        <w:left w:val="none" w:sz="0" w:space="0" w:color="auto"/>
        <w:bottom w:val="none" w:sz="0" w:space="0" w:color="auto"/>
        <w:right w:val="none" w:sz="0" w:space="0" w:color="auto"/>
      </w:divBdr>
    </w:div>
    <w:div w:id="988630612">
      <w:bodyDiv w:val="1"/>
      <w:marLeft w:val="0"/>
      <w:marRight w:val="0"/>
      <w:marTop w:val="0"/>
      <w:marBottom w:val="0"/>
      <w:divBdr>
        <w:top w:val="none" w:sz="0" w:space="0" w:color="auto"/>
        <w:left w:val="none" w:sz="0" w:space="0" w:color="auto"/>
        <w:bottom w:val="none" w:sz="0" w:space="0" w:color="auto"/>
        <w:right w:val="none" w:sz="0" w:space="0" w:color="auto"/>
      </w:divBdr>
    </w:div>
    <w:div w:id="1027758714">
      <w:bodyDiv w:val="1"/>
      <w:marLeft w:val="0"/>
      <w:marRight w:val="0"/>
      <w:marTop w:val="0"/>
      <w:marBottom w:val="0"/>
      <w:divBdr>
        <w:top w:val="none" w:sz="0" w:space="0" w:color="auto"/>
        <w:left w:val="none" w:sz="0" w:space="0" w:color="auto"/>
        <w:bottom w:val="none" w:sz="0" w:space="0" w:color="auto"/>
        <w:right w:val="none" w:sz="0" w:space="0" w:color="auto"/>
      </w:divBdr>
    </w:div>
    <w:div w:id="1082920417">
      <w:bodyDiv w:val="1"/>
      <w:marLeft w:val="0"/>
      <w:marRight w:val="0"/>
      <w:marTop w:val="0"/>
      <w:marBottom w:val="0"/>
      <w:divBdr>
        <w:top w:val="none" w:sz="0" w:space="0" w:color="auto"/>
        <w:left w:val="none" w:sz="0" w:space="0" w:color="auto"/>
        <w:bottom w:val="none" w:sz="0" w:space="0" w:color="auto"/>
        <w:right w:val="none" w:sz="0" w:space="0" w:color="auto"/>
      </w:divBdr>
    </w:div>
    <w:div w:id="1298730019">
      <w:bodyDiv w:val="1"/>
      <w:marLeft w:val="0"/>
      <w:marRight w:val="0"/>
      <w:marTop w:val="0"/>
      <w:marBottom w:val="0"/>
      <w:divBdr>
        <w:top w:val="none" w:sz="0" w:space="0" w:color="auto"/>
        <w:left w:val="none" w:sz="0" w:space="0" w:color="auto"/>
        <w:bottom w:val="none" w:sz="0" w:space="0" w:color="auto"/>
        <w:right w:val="none" w:sz="0" w:space="0" w:color="auto"/>
      </w:divBdr>
    </w:div>
    <w:div w:id="1307660983">
      <w:bodyDiv w:val="1"/>
      <w:marLeft w:val="0"/>
      <w:marRight w:val="0"/>
      <w:marTop w:val="0"/>
      <w:marBottom w:val="0"/>
      <w:divBdr>
        <w:top w:val="none" w:sz="0" w:space="0" w:color="auto"/>
        <w:left w:val="none" w:sz="0" w:space="0" w:color="auto"/>
        <w:bottom w:val="none" w:sz="0" w:space="0" w:color="auto"/>
        <w:right w:val="none" w:sz="0" w:space="0" w:color="auto"/>
      </w:divBdr>
    </w:div>
    <w:div w:id="1324431813">
      <w:bodyDiv w:val="1"/>
      <w:marLeft w:val="0"/>
      <w:marRight w:val="0"/>
      <w:marTop w:val="0"/>
      <w:marBottom w:val="0"/>
      <w:divBdr>
        <w:top w:val="none" w:sz="0" w:space="0" w:color="auto"/>
        <w:left w:val="none" w:sz="0" w:space="0" w:color="auto"/>
        <w:bottom w:val="none" w:sz="0" w:space="0" w:color="auto"/>
        <w:right w:val="none" w:sz="0" w:space="0" w:color="auto"/>
      </w:divBdr>
    </w:div>
    <w:div w:id="1393770960">
      <w:bodyDiv w:val="1"/>
      <w:marLeft w:val="0"/>
      <w:marRight w:val="0"/>
      <w:marTop w:val="0"/>
      <w:marBottom w:val="0"/>
      <w:divBdr>
        <w:top w:val="none" w:sz="0" w:space="0" w:color="auto"/>
        <w:left w:val="none" w:sz="0" w:space="0" w:color="auto"/>
        <w:bottom w:val="none" w:sz="0" w:space="0" w:color="auto"/>
        <w:right w:val="none" w:sz="0" w:space="0" w:color="auto"/>
      </w:divBdr>
    </w:div>
    <w:div w:id="1459295551">
      <w:bodyDiv w:val="1"/>
      <w:marLeft w:val="0"/>
      <w:marRight w:val="0"/>
      <w:marTop w:val="0"/>
      <w:marBottom w:val="0"/>
      <w:divBdr>
        <w:top w:val="none" w:sz="0" w:space="0" w:color="auto"/>
        <w:left w:val="none" w:sz="0" w:space="0" w:color="auto"/>
        <w:bottom w:val="none" w:sz="0" w:space="0" w:color="auto"/>
        <w:right w:val="none" w:sz="0" w:space="0" w:color="auto"/>
      </w:divBdr>
    </w:div>
    <w:div w:id="1505851481">
      <w:bodyDiv w:val="1"/>
      <w:marLeft w:val="0"/>
      <w:marRight w:val="0"/>
      <w:marTop w:val="0"/>
      <w:marBottom w:val="0"/>
      <w:divBdr>
        <w:top w:val="none" w:sz="0" w:space="0" w:color="auto"/>
        <w:left w:val="none" w:sz="0" w:space="0" w:color="auto"/>
        <w:bottom w:val="none" w:sz="0" w:space="0" w:color="auto"/>
        <w:right w:val="none" w:sz="0" w:space="0" w:color="auto"/>
      </w:divBdr>
    </w:div>
    <w:div w:id="1724014759">
      <w:bodyDiv w:val="1"/>
      <w:marLeft w:val="0"/>
      <w:marRight w:val="0"/>
      <w:marTop w:val="0"/>
      <w:marBottom w:val="0"/>
      <w:divBdr>
        <w:top w:val="none" w:sz="0" w:space="0" w:color="auto"/>
        <w:left w:val="none" w:sz="0" w:space="0" w:color="auto"/>
        <w:bottom w:val="none" w:sz="0" w:space="0" w:color="auto"/>
        <w:right w:val="none" w:sz="0" w:space="0" w:color="auto"/>
      </w:divBdr>
      <w:divsChild>
        <w:div w:id="1107848733">
          <w:marLeft w:val="750"/>
          <w:marRight w:val="0"/>
          <w:marTop w:val="0"/>
          <w:marBottom w:val="0"/>
          <w:divBdr>
            <w:top w:val="none" w:sz="0" w:space="0" w:color="auto"/>
            <w:left w:val="none" w:sz="0" w:space="0" w:color="auto"/>
            <w:bottom w:val="none" w:sz="0" w:space="0" w:color="auto"/>
            <w:right w:val="none" w:sz="0" w:space="0" w:color="auto"/>
          </w:divBdr>
          <w:divsChild>
            <w:div w:id="383799196">
              <w:marLeft w:val="15"/>
              <w:marRight w:val="225"/>
              <w:marTop w:val="165"/>
              <w:marBottom w:val="105"/>
              <w:divBdr>
                <w:top w:val="none" w:sz="0" w:space="0" w:color="auto"/>
                <w:left w:val="none" w:sz="0" w:space="0" w:color="auto"/>
                <w:bottom w:val="none" w:sz="0" w:space="0" w:color="auto"/>
                <w:right w:val="none" w:sz="0" w:space="0" w:color="auto"/>
              </w:divBdr>
              <w:divsChild>
                <w:div w:id="280305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5882">
          <w:marLeft w:val="750"/>
          <w:marRight w:val="1500"/>
          <w:marTop w:val="0"/>
          <w:marBottom w:val="0"/>
          <w:divBdr>
            <w:top w:val="none" w:sz="0" w:space="0" w:color="auto"/>
            <w:left w:val="none" w:sz="0" w:space="0" w:color="auto"/>
            <w:bottom w:val="none" w:sz="0" w:space="0" w:color="auto"/>
            <w:right w:val="none" w:sz="0" w:space="0" w:color="auto"/>
          </w:divBdr>
        </w:div>
      </w:divsChild>
    </w:div>
    <w:div w:id="1777948185">
      <w:bodyDiv w:val="1"/>
      <w:marLeft w:val="0"/>
      <w:marRight w:val="0"/>
      <w:marTop w:val="0"/>
      <w:marBottom w:val="0"/>
      <w:divBdr>
        <w:top w:val="none" w:sz="0" w:space="0" w:color="auto"/>
        <w:left w:val="none" w:sz="0" w:space="0" w:color="auto"/>
        <w:bottom w:val="none" w:sz="0" w:space="0" w:color="auto"/>
        <w:right w:val="none" w:sz="0" w:space="0" w:color="auto"/>
      </w:divBdr>
    </w:div>
    <w:div w:id="1793090032">
      <w:bodyDiv w:val="1"/>
      <w:marLeft w:val="0"/>
      <w:marRight w:val="0"/>
      <w:marTop w:val="0"/>
      <w:marBottom w:val="0"/>
      <w:divBdr>
        <w:top w:val="none" w:sz="0" w:space="0" w:color="auto"/>
        <w:left w:val="none" w:sz="0" w:space="0" w:color="auto"/>
        <w:bottom w:val="none" w:sz="0" w:space="0" w:color="auto"/>
        <w:right w:val="none" w:sz="0" w:space="0" w:color="auto"/>
      </w:divBdr>
    </w:div>
    <w:div w:id="1815172324">
      <w:bodyDiv w:val="1"/>
      <w:marLeft w:val="0"/>
      <w:marRight w:val="0"/>
      <w:marTop w:val="0"/>
      <w:marBottom w:val="0"/>
      <w:divBdr>
        <w:top w:val="none" w:sz="0" w:space="0" w:color="auto"/>
        <w:left w:val="none" w:sz="0" w:space="0" w:color="auto"/>
        <w:bottom w:val="none" w:sz="0" w:space="0" w:color="auto"/>
        <w:right w:val="none" w:sz="0" w:space="0" w:color="auto"/>
      </w:divBdr>
    </w:div>
    <w:div w:id="1831824551">
      <w:bodyDiv w:val="1"/>
      <w:marLeft w:val="0"/>
      <w:marRight w:val="0"/>
      <w:marTop w:val="0"/>
      <w:marBottom w:val="0"/>
      <w:divBdr>
        <w:top w:val="none" w:sz="0" w:space="0" w:color="auto"/>
        <w:left w:val="none" w:sz="0" w:space="0" w:color="auto"/>
        <w:bottom w:val="none" w:sz="0" w:space="0" w:color="auto"/>
        <w:right w:val="none" w:sz="0" w:space="0" w:color="auto"/>
      </w:divBdr>
    </w:div>
    <w:div w:id="1879705797">
      <w:bodyDiv w:val="1"/>
      <w:marLeft w:val="0"/>
      <w:marRight w:val="0"/>
      <w:marTop w:val="0"/>
      <w:marBottom w:val="0"/>
      <w:divBdr>
        <w:top w:val="none" w:sz="0" w:space="0" w:color="auto"/>
        <w:left w:val="none" w:sz="0" w:space="0" w:color="auto"/>
        <w:bottom w:val="none" w:sz="0" w:space="0" w:color="auto"/>
        <w:right w:val="none" w:sz="0" w:space="0" w:color="auto"/>
      </w:divBdr>
    </w:div>
    <w:div w:id="1897356040">
      <w:bodyDiv w:val="1"/>
      <w:marLeft w:val="0"/>
      <w:marRight w:val="0"/>
      <w:marTop w:val="0"/>
      <w:marBottom w:val="0"/>
      <w:divBdr>
        <w:top w:val="none" w:sz="0" w:space="0" w:color="auto"/>
        <w:left w:val="none" w:sz="0" w:space="0" w:color="auto"/>
        <w:bottom w:val="none" w:sz="0" w:space="0" w:color="auto"/>
        <w:right w:val="none" w:sz="0" w:space="0" w:color="auto"/>
      </w:divBdr>
    </w:div>
    <w:div w:id="2050912304">
      <w:bodyDiv w:val="1"/>
      <w:marLeft w:val="0"/>
      <w:marRight w:val="0"/>
      <w:marTop w:val="0"/>
      <w:marBottom w:val="0"/>
      <w:divBdr>
        <w:top w:val="none" w:sz="0" w:space="0" w:color="auto"/>
        <w:left w:val="none" w:sz="0" w:space="0" w:color="auto"/>
        <w:bottom w:val="none" w:sz="0" w:space="0" w:color="auto"/>
        <w:right w:val="none" w:sz="0" w:space="0" w:color="auto"/>
      </w:divBdr>
    </w:div>
    <w:div w:id="2105420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chart" Target="charts/chart4.xml"/><Relationship Id="rId26" Type="http://schemas.openxmlformats.org/officeDocument/2006/relationships/image" Target="media/image11.png"/><Relationship Id="rId39"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hyperlink" Target="http://www.nmsgc.org" TargetMode="External"/><Relationship Id="rId34" Type="http://schemas.openxmlformats.org/officeDocument/2006/relationships/image" Target="media/image19.png"/><Relationship Id="rId42" Type="http://schemas.openxmlformats.org/officeDocument/2006/relationships/hyperlink" Target="http://doks.adm-nao.ru/opros/" TargetMode="External"/><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chart" Target="charts/chart7.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4.png"/><Relationship Id="rId41" Type="http://schemas.openxmlformats.org/officeDocument/2006/relationships/hyperlink" Target="http://www.bus.gov.r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chart" Target="charts/chart6.xml"/><Relationship Id="rId40" Type="http://schemas.openxmlformats.org/officeDocument/2006/relationships/chart" Target="charts/chart9.xm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yperlink" Target="http://doks.adm-nao.ru" TargetMode="External"/><Relationship Id="rId10" Type="http://schemas.openxmlformats.org/officeDocument/2006/relationships/chart" Target="charts/chart1.xml"/><Relationship Id="rId19" Type="http://schemas.openxmlformats.org/officeDocument/2006/relationships/image" Target="media/image6.jpeg"/><Relationship Id="rId31" Type="http://schemas.openxmlformats.org/officeDocument/2006/relationships/image" Target="media/image16.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www.npy.1mcg.ru"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chart" Target="charts/chart5.xml"/><Relationship Id="rId43"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Реорганизация общеобразовательных организаций по состоянию на 01.07.2020</a:t>
            </a:r>
          </a:p>
        </c:rich>
      </c:tx>
      <c:layout>
        <c:manualLayout>
          <c:xMode val="edge"/>
          <c:yMode val="edge"/>
          <c:x val="0.10087977456789417"/>
          <c:y val="2.9090909090909094E-2"/>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Реорганизация общеобразовательных организаций</c:v>
                </c:pt>
              </c:strCache>
            </c:strRef>
          </c:tx>
          <c:explosion val="25"/>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ext>
            </c:extLst>
          </c:dLbls>
          <c:cat>
            <c:strRef>
              <c:f>Лист1!$A$2:$A$4</c:f>
              <c:strCache>
                <c:ptCount val="3"/>
                <c:pt idx="0">
                  <c:v>Путем ликвидации</c:v>
                </c:pt>
                <c:pt idx="1">
                  <c:v>Путем присоединения</c:v>
                </c:pt>
                <c:pt idx="2">
                  <c:v>Действующие ОО</c:v>
                </c:pt>
              </c:strCache>
            </c:strRef>
          </c:cat>
          <c:val>
            <c:numRef>
              <c:f>Лист1!$B$2:$B$4</c:f>
              <c:numCache>
                <c:formatCode>General</c:formatCode>
                <c:ptCount val="3"/>
                <c:pt idx="0">
                  <c:v>3</c:v>
                </c:pt>
                <c:pt idx="1">
                  <c:v>8</c:v>
                </c:pt>
                <c:pt idx="2">
                  <c:v>26</c:v>
                </c:pt>
              </c:numCache>
            </c:numRef>
          </c:val>
          <c:extLst xmlns:c16r2="http://schemas.microsoft.com/office/drawing/2015/06/chart">
            <c:ext xmlns:c16="http://schemas.microsoft.com/office/drawing/2014/chart" uri="{C3380CC4-5D6E-409C-BE32-E72D297353CC}">
              <c16:uniqueId val="{00000000-E7F4-462D-B013-2C96EA49FD16}"/>
            </c:ext>
          </c:extLst>
        </c:ser>
        <c:dLbls>
          <c:showLegendKey val="0"/>
          <c:showVal val="0"/>
          <c:showCatName val="0"/>
          <c:showSerName val="0"/>
          <c:showPercent val="0"/>
          <c:showBubbleSize val="0"/>
          <c:showLeaderLines val="0"/>
        </c:dLbls>
      </c:pie3DChart>
    </c:plotArea>
    <c:legend>
      <c:legendPos val="r"/>
      <c:overlay val="0"/>
    </c:legend>
    <c:plotVisOnly val="1"/>
    <c:dispBlanksAs val="zero"/>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376834682994942"/>
          <c:y val="4.969532965687095E-2"/>
          <c:w val="0.74954623884684102"/>
          <c:h val="0.65274904324110328"/>
        </c:manualLayout>
      </c:layout>
      <c:barChart>
        <c:barDir val="col"/>
        <c:grouping val="stacked"/>
        <c:varyColors val="0"/>
        <c:ser>
          <c:idx val="0"/>
          <c:order val="0"/>
          <c:tx>
            <c:strRef>
              <c:f>Лист1!$B$1</c:f>
              <c:strCache>
                <c:ptCount val="1"/>
                <c:pt idx="0">
                  <c:v>НОО</c:v>
                </c:pt>
              </c:strCache>
            </c:strRef>
          </c:tx>
          <c:invertIfNegative val="0"/>
          <c:cat>
            <c:strRef>
              <c:f>Лист1!$A$2:$A$9</c:f>
              <c:strCache>
                <c:ptCount val="8"/>
                <c:pt idx="0">
                  <c:v>2013/14 уч.г.</c:v>
                </c:pt>
                <c:pt idx="1">
                  <c:v>2014/15 уч.г.</c:v>
                </c:pt>
                <c:pt idx="2">
                  <c:v>2015/16 уч.г.</c:v>
                </c:pt>
                <c:pt idx="3">
                  <c:v>2016/17 уч.г.</c:v>
                </c:pt>
                <c:pt idx="4">
                  <c:v>2017/18 уч.г.</c:v>
                </c:pt>
                <c:pt idx="5">
                  <c:v>2018/19 уч.г.</c:v>
                </c:pt>
                <c:pt idx="6">
                  <c:v>2019/20 уч.г.</c:v>
                </c:pt>
                <c:pt idx="7">
                  <c:v>2020/21 уч.г.</c:v>
                </c:pt>
              </c:strCache>
            </c:strRef>
          </c:cat>
          <c:val>
            <c:numRef>
              <c:f>Лист1!$B$2:$B$9</c:f>
              <c:numCache>
                <c:formatCode>General</c:formatCode>
                <c:ptCount val="8"/>
                <c:pt idx="0">
                  <c:v>2493</c:v>
                </c:pt>
                <c:pt idx="1">
                  <c:v>2487</c:v>
                </c:pt>
                <c:pt idx="2">
                  <c:v>2540</c:v>
                </c:pt>
                <c:pt idx="3">
                  <c:v>2678</c:v>
                </c:pt>
                <c:pt idx="4">
                  <c:v>2757</c:v>
                </c:pt>
                <c:pt idx="5">
                  <c:v>2765</c:v>
                </c:pt>
                <c:pt idx="6">
                  <c:v>2780</c:v>
                </c:pt>
                <c:pt idx="7">
                  <c:v>2758</c:v>
                </c:pt>
              </c:numCache>
            </c:numRef>
          </c:val>
          <c:extLst xmlns:c16r2="http://schemas.microsoft.com/office/drawing/2015/06/chart">
            <c:ext xmlns:c16="http://schemas.microsoft.com/office/drawing/2014/chart" uri="{C3380CC4-5D6E-409C-BE32-E72D297353CC}">
              <c16:uniqueId val="{00000000-5D85-4F92-98DA-CC7D865C7619}"/>
            </c:ext>
          </c:extLst>
        </c:ser>
        <c:ser>
          <c:idx val="1"/>
          <c:order val="1"/>
          <c:tx>
            <c:strRef>
              <c:f>Лист1!$C$1</c:f>
              <c:strCache>
                <c:ptCount val="1"/>
                <c:pt idx="0">
                  <c:v>ООО</c:v>
                </c:pt>
              </c:strCache>
            </c:strRef>
          </c:tx>
          <c:invertIfNegative val="0"/>
          <c:cat>
            <c:strRef>
              <c:f>Лист1!$A$2:$A$9</c:f>
              <c:strCache>
                <c:ptCount val="8"/>
                <c:pt idx="0">
                  <c:v>2013/14 уч.г.</c:v>
                </c:pt>
                <c:pt idx="1">
                  <c:v>2014/15 уч.г.</c:v>
                </c:pt>
                <c:pt idx="2">
                  <c:v>2015/16 уч.г.</c:v>
                </c:pt>
                <c:pt idx="3">
                  <c:v>2016/17 уч.г.</c:v>
                </c:pt>
                <c:pt idx="4">
                  <c:v>2017/18 уч.г.</c:v>
                </c:pt>
                <c:pt idx="5">
                  <c:v>2018/19 уч.г.</c:v>
                </c:pt>
                <c:pt idx="6">
                  <c:v>2019/20 уч.г.</c:v>
                </c:pt>
                <c:pt idx="7">
                  <c:v>2020/21 уч.г.</c:v>
                </c:pt>
              </c:strCache>
            </c:strRef>
          </c:cat>
          <c:val>
            <c:numRef>
              <c:f>Лист1!$C$2:$C$9</c:f>
              <c:numCache>
                <c:formatCode>General</c:formatCode>
                <c:ptCount val="8"/>
                <c:pt idx="0">
                  <c:v>2903</c:v>
                </c:pt>
                <c:pt idx="1">
                  <c:v>2913</c:v>
                </c:pt>
                <c:pt idx="2">
                  <c:v>3002</c:v>
                </c:pt>
                <c:pt idx="3">
                  <c:v>3010</c:v>
                </c:pt>
                <c:pt idx="4">
                  <c:v>2999</c:v>
                </c:pt>
                <c:pt idx="5">
                  <c:v>3050</c:v>
                </c:pt>
                <c:pt idx="6">
                  <c:v>3038</c:v>
                </c:pt>
                <c:pt idx="7">
                  <c:v>3139</c:v>
                </c:pt>
              </c:numCache>
            </c:numRef>
          </c:val>
          <c:extLst xmlns:c16r2="http://schemas.microsoft.com/office/drawing/2015/06/chart">
            <c:ext xmlns:c16="http://schemas.microsoft.com/office/drawing/2014/chart" uri="{C3380CC4-5D6E-409C-BE32-E72D297353CC}">
              <c16:uniqueId val="{00000001-5D85-4F92-98DA-CC7D865C7619}"/>
            </c:ext>
          </c:extLst>
        </c:ser>
        <c:ser>
          <c:idx val="2"/>
          <c:order val="2"/>
          <c:tx>
            <c:strRef>
              <c:f>Лист1!$D$1</c:f>
              <c:strCache>
                <c:ptCount val="1"/>
                <c:pt idx="0">
                  <c:v>СОО</c:v>
                </c:pt>
              </c:strCache>
            </c:strRef>
          </c:tx>
          <c:invertIfNegative val="0"/>
          <c:cat>
            <c:strRef>
              <c:f>Лист1!$A$2:$A$9</c:f>
              <c:strCache>
                <c:ptCount val="8"/>
                <c:pt idx="0">
                  <c:v>2013/14 уч.г.</c:v>
                </c:pt>
                <c:pt idx="1">
                  <c:v>2014/15 уч.г.</c:v>
                </c:pt>
                <c:pt idx="2">
                  <c:v>2015/16 уч.г.</c:v>
                </c:pt>
                <c:pt idx="3">
                  <c:v>2016/17 уч.г.</c:v>
                </c:pt>
                <c:pt idx="4">
                  <c:v>2017/18 уч.г.</c:v>
                </c:pt>
                <c:pt idx="5">
                  <c:v>2018/19 уч.г.</c:v>
                </c:pt>
                <c:pt idx="6">
                  <c:v>2019/20 уч.г.</c:v>
                </c:pt>
                <c:pt idx="7">
                  <c:v>2020/21 уч.г.</c:v>
                </c:pt>
              </c:strCache>
            </c:strRef>
          </c:cat>
          <c:val>
            <c:numRef>
              <c:f>Лист1!$D$2:$D$9</c:f>
              <c:numCache>
                <c:formatCode>General</c:formatCode>
                <c:ptCount val="8"/>
                <c:pt idx="0">
                  <c:v>480</c:v>
                </c:pt>
                <c:pt idx="1">
                  <c:v>476</c:v>
                </c:pt>
                <c:pt idx="2">
                  <c:v>518</c:v>
                </c:pt>
                <c:pt idx="3">
                  <c:v>555</c:v>
                </c:pt>
                <c:pt idx="4">
                  <c:v>580</c:v>
                </c:pt>
                <c:pt idx="5">
                  <c:v>566</c:v>
                </c:pt>
                <c:pt idx="6">
                  <c:v>516</c:v>
                </c:pt>
                <c:pt idx="7">
                  <c:v>545</c:v>
                </c:pt>
              </c:numCache>
            </c:numRef>
          </c:val>
          <c:extLst xmlns:c16r2="http://schemas.microsoft.com/office/drawing/2015/06/chart">
            <c:ext xmlns:c16="http://schemas.microsoft.com/office/drawing/2014/chart" uri="{C3380CC4-5D6E-409C-BE32-E72D297353CC}">
              <c16:uniqueId val="{00000002-5D85-4F92-98DA-CC7D865C7619}"/>
            </c:ext>
          </c:extLst>
        </c:ser>
        <c:dLbls>
          <c:showLegendKey val="0"/>
          <c:showVal val="0"/>
          <c:showCatName val="0"/>
          <c:showSerName val="0"/>
          <c:showPercent val="0"/>
          <c:showBubbleSize val="0"/>
        </c:dLbls>
        <c:gapWidth val="150"/>
        <c:overlap val="100"/>
        <c:axId val="239006080"/>
        <c:axId val="239007616"/>
      </c:barChart>
      <c:catAx>
        <c:axId val="239006080"/>
        <c:scaling>
          <c:orientation val="minMax"/>
        </c:scaling>
        <c:delete val="0"/>
        <c:axPos val="b"/>
        <c:numFmt formatCode="General" sourceLinked="0"/>
        <c:majorTickMark val="out"/>
        <c:minorTickMark val="none"/>
        <c:tickLblPos val="nextTo"/>
        <c:crossAx val="239007616"/>
        <c:crosses val="autoZero"/>
        <c:auto val="1"/>
        <c:lblAlgn val="ctr"/>
        <c:lblOffset val="100"/>
        <c:noMultiLvlLbl val="0"/>
      </c:catAx>
      <c:valAx>
        <c:axId val="239007616"/>
        <c:scaling>
          <c:orientation val="minMax"/>
        </c:scaling>
        <c:delete val="0"/>
        <c:axPos val="l"/>
        <c:majorGridlines>
          <c:spPr>
            <a:ln>
              <a:noFill/>
            </a:ln>
          </c:spPr>
        </c:majorGridlines>
        <c:numFmt formatCode="General" sourceLinked="1"/>
        <c:majorTickMark val="out"/>
        <c:minorTickMark val="none"/>
        <c:tickLblPos val="nextTo"/>
        <c:crossAx val="239006080"/>
        <c:crosses val="autoZero"/>
        <c:crossBetween val="between"/>
      </c:valAx>
      <c:spPr>
        <a:noFill/>
        <a:ln>
          <a:noFill/>
        </a:ln>
      </c:spPr>
    </c:plotArea>
    <c:legend>
      <c:legendPos val="r"/>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765436794162203E-2"/>
          <c:y val="2.7688383325949958E-2"/>
          <c:w val="0.90523456320583773"/>
          <c:h val="0.8359611015047802"/>
        </c:manualLayout>
      </c:layout>
      <c:barChart>
        <c:barDir val="col"/>
        <c:grouping val="clustered"/>
        <c:varyColors val="0"/>
        <c:ser>
          <c:idx val="0"/>
          <c:order val="0"/>
          <c:tx>
            <c:strRef>
              <c:f>Лист1!$B$1</c:f>
              <c:strCache>
                <c:ptCount val="1"/>
                <c:pt idx="0">
                  <c:v>ФГОС НОО</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Лист1!$A$2:$A$11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Лист1!$B$2:$B$11</c:f>
              <c:numCache>
                <c:formatCode>General</c:formatCode>
                <c:ptCount val="10"/>
                <c:pt idx="0">
                  <c:v>20</c:v>
                </c:pt>
                <c:pt idx="1">
                  <c:v>25</c:v>
                </c:pt>
                <c:pt idx="2">
                  <c:v>35</c:v>
                </c:pt>
                <c:pt idx="3">
                  <c:v>54</c:v>
                </c:pt>
                <c:pt idx="4">
                  <c:v>63</c:v>
                </c:pt>
                <c:pt idx="5">
                  <c:v>73</c:v>
                </c:pt>
                <c:pt idx="6">
                  <c:v>90</c:v>
                </c:pt>
                <c:pt idx="7">
                  <c:v>95</c:v>
                </c:pt>
                <c:pt idx="8">
                  <c:v>100</c:v>
                </c:pt>
                <c:pt idx="9">
                  <c:v>100</c:v>
                </c:pt>
              </c:numCache>
            </c:numRef>
          </c:val>
          <c:extLst xmlns:c16r2="http://schemas.microsoft.com/office/drawing/2015/06/chart">
            <c:ext xmlns:c16="http://schemas.microsoft.com/office/drawing/2014/chart" uri="{C3380CC4-5D6E-409C-BE32-E72D297353CC}">
              <c16:uniqueId val="{00000000-7988-4777-A869-B5DA3A555AAE}"/>
            </c:ext>
          </c:extLst>
        </c:ser>
        <c:dLbls>
          <c:showLegendKey val="0"/>
          <c:showVal val="0"/>
          <c:showCatName val="0"/>
          <c:showSerName val="0"/>
          <c:showPercent val="0"/>
          <c:showBubbleSize val="0"/>
        </c:dLbls>
        <c:gapWidth val="150"/>
        <c:axId val="150887040"/>
        <c:axId val="150901120"/>
      </c:barChart>
      <c:catAx>
        <c:axId val="150887040"/>
        <c:scaling>
          <c:orientation val="minMax"/>
        </c:scaling>
        <c:delete val="0"/>
        <c:axPos val="b"/>
        <c:numFmt formatCode="General" sourceLinked="1"/>
        <c:majorTickMark val="out"/>
        <c:minorTickMark val="none"/>
        <c:tickLblPos val="nextTo"/>
        <c:crossAx val="150901120"/>
        <c:crosses val="autoZero"/>
        <c:auto val="1"/>
        <c:lblAlgn val="ctr"/>
        <c:lblOffset val="100"/>
        <c:noMultiLvlLbl val="0"/>
      </c:catAx>
      <c:valAx>
        <c:axId val="150901120"/>
        <c:scaling>
          <c:orientation val="minMax"/>
        </c:scaling>
        <c:delete val="0"/>
        <c:axPos val="l"/>
        <c:majorGridlines>
          <c:spPr>
            <a:ln>
              <a:noFill/>
            </a:ln>
          </c:spPr>
        </c:majorGridlines>
        <c:numFmt formatCode="General" sourceLinked="1"/>
        <c:majorTickMark val="out"/>
        <c:minorTickMark val="none"/>
        <c:tickLblPos val="nextTo"/>
        <c:crossAx val="150887040"/>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Лист1!$B$1</c:f>
              <c:strCache>
                <c:ptCount val="1"/>
                <c:pt idx="0">
                  <c:v>Количество участников</c:v>
                </c:pt>
              </c:strCache>
            </c:strRef>
          </c:tx>
          <c:invertIfNegative val="0"/>
          <c:cat>
            <c:strRef>
              <c:f>Лист1!$A$2:$A$7</c:f>
              <c:strCache>
                <c:ptCount val="6"/>
                <c:pt idx="0">
                  <c:v>2014-2015 уч. год</c:v>
                </c:pt>
                <c:pt idx="1">
                  <c:v>2015-2016 уч. год</c:v>
                </c:pt>
                <c:pt idx="2">
                  <c:v>2016-2017 уч. год</c:v>
                </c:pt>
                <c:pt idx="3">
                  <c:v>2017-2018 уч. год</c:v>
                </c:pt>
                <c:pt idx="4">
                  <c:v>2018-2019 уч.год</c:v>
                </c:pt>
                <c:pt idx="5">
                  <c:v>2019-2020 уч. год</c:v>
                </c:pt>
              </c:strCache>
            </c:strRef>
          </c:cat>
          <c:val>
            <c:numRef>
              <c:f>Лист1!$B$2:$B$7</c:f>
              <c:numCache>
                <c:formatCode>General</c:formatCode>
                <c:ptCount val="6"/>
                <c:pt idx="0">
                  <c:v>179</c:v>
                </c:pt>
                <c:pt idx="1">
                  <c:v>175</c:v>
                </c:pt>
                <c:pt idx="2">
                  <c:v>152</c:v>
                </c:pt>
                <c:pt idx="3">
                  <c:v>165</c:v>
                </c:pt>
                <c:pt idx="4">
                  <c:v>199</c:v>
                </c:pt>
                <c:pt idx="5">
                  <c:v>236</c:v>
                </c:pt>
              </c:numCache>
            </c:numRef>
          </c:val>
          <c:extLst xmlns:c16r2="http://schemas.microsoft.com/office/drawing/2015/06/chart">
            <c:ext xmlns:c16="http://schemas.microsoft.com/office/drawing/2014/chart" uri="{C3380CC4-5D6E-409C-BE32-E72D297353CC}">
              <c16:uniqueId val="{00000000-E60F-408D-B804-FA4F61A09476}"/>
            </c:ext>
          </c:extLst>
        </c:ser>
        <c:ser>
          <c:idx val="1"/>
          <c:order val="1"/>
          <c:tx>
            <c:strRef>
              <c:f>Лист1!$C$1</c:f>
              <c:strCache>
                <c:ptCount val="1"/>
                <c:pt idx="0">
                  <c:v>Количество призеров и победителей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Лист1!$A$2:$A$7</c:f>
              <c:strCache>
                <c:ptCount val="6"/>
                <c:pt idx="0">
                  <c:v>2014-2015 уч. год</c:v>
                </c:pt>
                <c:pt idx="1">
                  <c:v>2015-2016 уч. год</c:v>
                </c:pt>
                <c:pt idx="2">
                  <c:v>2016-2017 уч. год</c:v>
                </c:pt>
                <c:pt idx="3">
                  <c:v>2017-2018 уч. год</c:v>
                </c:pt>
                <c:pt idx="4">
                  <c:v>2018-2019 уч.год</c:v>
                </c:pt>
                <c:pt idx="5">
                  <c:v>2019-2020 уч. год</c:v>
                </c:pt>
              </c:strCache>
            </c:strRef>
          </c:cat>
          <c:val>
            <c:numRef>
              <c:f>Лист1!$C$2:$C$7</c:f>
              <c:numCache>
                <c:formatCode>General</c:formatCode>
                <c:ptCount val="6"/>
                <c:pt idx="0">
                  <c:v>58</c:v>
                </c:pt>
                <c:pt idx="1">
                  <c:v>69</c:v>
                </c:pt>
                <c:pt idx="2">
                  <c:v>67</c:v>
                </c:pt>
                <c:pt idx="3">
                  <c:v>74</c:v>
                </c:pt>
                <c:pt idx="4">
                  <c:v>99</c:v>
                </c:pt>
                <c:pt idx="5">
                  <c:v>105</c:v>
                </c:pt>
              </c:numCache>
            </c:numRef>
          </c:val>
          <c:extLst xmlns:c16r2="http://schemas.microsoft.com/office/drawing/2015/06/chart">
            <c:ext xmlns:c16="http://schemas.microsoft.com/office/drawing/2014/chart" uri="{C3380CC4-5D6E-409C-BE32-E72D297353CC}">
              <c16:uniqueId val="{00000001-E60F-408D-B804-FA4F61A09476}"/>
            </c:ext>
          </c:extLst>
        </c:ser>
        <c:dLbls>
          <c:showLegendKey val="0"/>
          <c:showVal val="0"/>
          <c:showCatName val="0"/>
          <c:showSerName val="0"/>
          <c:showPercent val="0"/>
          <c:showBubbleSize val="0"/>
        </c:dLbls>
        <c:gapWidth val="150"/>
        <c:overlap val="100"/>
        <c:axId val="238983040"/>
        <c:axId val="238984576"/>
      </c:barChart>
      <c:catAx>
        <c:axId val="238983040"/>
        <c:scaling>
          <c:orientation val="minMax"/>
        </c:scaling>
        <c:delete val="0"/>
        <c:axPos val="b"/>
        <c:numFmt formatCode="General" sourceLinked="0"/>
        <c:majorTickMark val="out"/>
        <c:minorTickMark val="none"/>
        <c:tickLblPos val="nextTo"/>
        <c:crossAx val="238984576"/>
        <c:crosses val="autoZero"/>
        <c:auto val="1"/>
        <c:lblAlgn val="ctr"/>
        <c:lblOffset val="100"/>
        <c:noMultiLvlLbl val="0"/>
      </c:catAx>
      <c:valAx>
        <c:axId val="238984576"/>
        <c:scaling>
          <c:orientation val="minMax"/>
        </c:scaling>
        <c:delete val="0"/>
        <c:axPos val="l"/>
        <c:majorGridlines>
          <c:spPr>
            <a:ln>
              <a:noFill/>
            </a:ln>
          </c:spPr>
        </c:majorGridlines>
        <c:numFmt formatCode="General" sourceLinked="1"/>
        <c:majorTickMark val="out"/>
        <c:minorTickMark val="none"/>
        <c:tickLblPos val="nextTo"/>
        <c:crossAx val="238983040"/>
        <c:crosses val="autoZero"/>
        <c:crossBetween val="between"/>
      </c:valAx>
      <c:spPr>
        <a:ln>
          <a:noFill/>
        </a:ln>
      </c:spPr>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37"/>
          <c:dPt>
            <c:idx val="0"/>
            <c:bubble3D val="0"/>
            <c:explosion val="0"/>
            <c:extLst xmlns:c16r2="http://schemas.microsoft.com/office/drawing/2015/06/chart">
              <c:ext xmlns:c16="http://schemas.microsoft.com/office/drawing/2014/chart" uri="{C3380CC4-5D6E-409C-BE32-E72D297353CC}">
                <c16:uniqueId val="{00000000-300E-4271-8A45-0718D27F9227}"/>
              </c:ext>
            </c:extLst>
          </c:dPt>
          <c:dPt>
            <c:idx val="1"/>
            <c:bubble3D val="0"/>
            <c:explosion val="27"/>
            <c:extLst xmlns:c16r2="http://schemas.microsoft.com/office/drawing/2015/06/chart">
              <c:ext xmlns:c16="http://schemas.microsoft.com/office/drawing/2014/chart" uri="{C3380CC4-5D6E-409C-BE32-E72D297353CC}">
                <c16:uniqueId val="{00000001-300E-4271-8A45-0718D27F9227}"/>
              </c:ext>
            </c:extLst>
          </c:dPt>
          <c:dLbls>
            <c:dLbl>
              <c:idx val="0"/>
              <c:layout>
                <c:manualLayout>
                  <c:x val="-0.11697112860892389"/>
                  <c:y val="3.20775007290755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0E-4271-8A45-0718D27F9227}"/>
                </c:ext>
                <c:ext xmlns:c15="http://schemas.microsoft.com/office/drawing/2012/chart" uri="{CE6537A1-D6FC-4f65-9D91-7224C49458BB}">
                  <c15:layout/>
                </c:ext>
              </c:extLst>
            </c:dLbl>
            <c:dLbl>
              <c:idx val="1"/>
              <c:layout>
                <c:manualLayout>
                  <c:x val="0.13404122922134734"/>
                  <c:y val="-0.1349165208515602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00E-4271-8A45-0718D27F9227}"/>
                </c:ext>
                <c:ext xmlns:c15="http://schemas.microsoft.com/office/drawing/2012/chart" uri="{CE6537A1-D6FC-4f65-9D91-7224C49458BB}">
                  <c15:layout/>
                </c:ext>
              </c:extLst>
            </c:dLbl>
            <c:dLbl>
              <c:idx val="2"/>
              <c:layout>
                <c:manualLayout>
                  <c:x val="4.2135498687664044E-2"/>
                  <c:y val="8.56528871391076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00E-4271-8A45-0718D27F9227}"/>
                </c:ext>
                <c:ext xmlns:c15="http://schemas.microsoft.com/office/drawing/2012/chart" uri="{CE6537A1-D6FC-4f65-9D91-7224C49458BB}">
                  <c15:layout/>
                </c:ext>
              </c:extLst>
            </c:dLbl>
            <c:spPr>
              <a:noFill/>
              <a:ln>
                <a:noFill/>
              </a:ln>
              <a:effectLst/>
            </c:spPr>
            <c:txPr>
              <a:bodyPr/>
              <a:lstStyle/>
              <a:p>
                <a:pPr>
                  <a:defRPr sz="14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Лист1!$B$4:$B$6</c:f>
              <c:strCache>
                <c:ptCount val="3"/>
                <c:pt idx="0">
                  <c:v>Новый адрес ОД</c:v>
                </c:pt>
                <c:pt idx="1">
                  <c:v>Новые программы</c:v>
                </c:pt>
                <c:pt idx="2">
                  <c:v>Реорганизация</c:v>
                </c:pt>
              </c:strCache>
            </c:strRef>
          </c:cat>
          <c:val>
            <c:numRef>
              <c:f>Лист1!$C$4:$C$6</c:f>
              <c:numCache>
                <c:formatCode>General</c:formatCode>
                <c:ptCount val="3"/>
                <c:pt idx="0">
                  <c:v>4</c:v>
                </c:pt>
                <c:pt idx="1">
                  <c:v>4</c:v>
                </c:pt>
                <c:pt idx="2">
                  <c:v>1</c:v>
                </c:pt>
              </c:numCache>
            </c:numRef>
          </c:val>
          <c:extLst xmlns:c16r2="http://schemas.microsoft.com/office/drawing/2015/06/chart">
            <c:ext xmlns:c16="http://schemas.microsoft.com/office/drawing/2014/chart" uri="{C3380CC4-5D6E-409C-BE32-E72D297353CC}">
              <c16:uniqueId val="{00000003-300E-4271-8A45-0718D27F9227}"/>
            </c:ext>
          </c:extLst>
        </c:ser>
        <c:dLbls>
          <c:showLegendKey val="0"/>
          <c:showVal val="0"/>
          <c:showCatName val="0"/>
          <c:showSerName val="0"/>
          <c:showPercent val="0"/>
          <c:showBubbleSize val="0"/>
          <c:showLeaderLines val="1"/>
        </c:dLbls>
      </c:pie3DChart>
    </c:plotArea>
    <c:legend>
      <c:legendPos val="r"/>
      <c:layout>
        <c:manualLayout>
          <c:xMode val="edge"/>
          <c:yMode val="edge"/>
          <c:x val="0.61156255468066489"/>
          <c:y val="0.39608194808982211"/>
          <c:w val="0.33010411198600176"/>
          <c:h val="0.23561351706036746"/>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Численность педагогов</c:v>
                </c:pt>
              </c:strCache>
            </c:strRef>
          </c:tx>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15:layout/>
              </c:ext>
            </c:extLst>
          </c:dLbls>
          <c:cat>
            <c:strRef>
              <c:f>Лист1!$A$2:$A$5</c:f>
              <c:strCache>
                <c:ptCount val="4"/>
                <c:pt idx="0">
                  <c:v>Дошкольное образование</c:v>
                </c:pt>
                <c:pt idx="1">
                  <c:v>Общее образование</c:v>
                </c:pt>
                <c:pt idx="2">
                  <c:v>Дополнительное образование</c:v>
                </c:pt>
                <c:pt idx="3">
                  <c:v>Профессиональное образование</c:v>
                </c:pt>
              </c:strCache>
            </c:strRef>
          </c:cat>
          <c:val>
            <c:numRef>
              <c:f>Лист1!$B$2:$B$5</c:f>
              <c:numCache>
                <c:formatCode>General</c:formatCode>
                <c:ptCount val="4"/>
                <c:pt idx="0">
                  <c:v>454</c:v>
                </c:pt>
                <c:pt idx="1">
                  <c:v>712</c:v>
                </c:pt>
                <c:pt idx="2">
                  <c:v>136</c:v>
                </c:pt>
                <c:pt idx="3">
                  <c:v>95</c:v>
                </c:pt>
              </c:numCache>
            </c:numRef>
          </c:val>
          <c:extLst xmlns:c16r2="http://schemas.microsoft.com/office/drawing/2015/06/chart">
            <c:ext xmlns:c16="http://schemas.microsoft.com/office/drawing/2014/chart" uri="{C3380CC4-5D6E-409C-BE32-E72D297353CC}">
              <c16:uniqueId val="{00000000-84C5-4BFD-96BB-8AAEBE15CF97}"/>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44901153410868"/>
          <c:y val="3.8746156730408696E-2"/>
          <c:w val="0.84973753280839892"/>
          <c:h val="0.61754230721159853"/>
        </c:manualLayout>
      </c:layout>
      <c:barChart>
        <c:barDir val="col"/>
        <c:grouping val="percentStacked"/>
        <c:varyColors val="0"/>
        <c:ser>
          <c:idx val="0"/>
          <c:order val="0"/>
          <c:tx>
            <c:strRef>
              <c:f>Лист1!$B$1</c:f>
              <c:strCache>
                <c:ptCount val="1"/>
                <c:pt idx="0">
                  <c:v>Иное </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53</c:v>
                </c:pt>
                <c:pt idx="1">
                  <c:v>34</c:v>
                </c:pt>
                <c:pt idx="2">
                  <c:v>40</c:v>
                </c:pt>
                <c:pt idx="3">
                  <c:v>7</c:v>
                </c:pt>
              </c:numCache>
            </c:numRef>
          </c:val>
          <c:extLst xmlns:c16r2="http://schemas.microsoft.com/office/drawing/2015/06/chart">
            <c:ext xmlns:c16="http://schemas.microsoft.com/office/drawing/2014/chart" uri="{C3380CC4-5D6E-409C-BE32-E72D297353CC}">
              <c16:uniqueId val="{00000000-4ACE-444D-8E72-5FC6A1908B50}"/>
            </c:ext>
          </c:extLst>
        </c:ser>
        <c:ser>
          <c:idx val="1"/>
          <c:order val="1"/>
          <c:tx>
            <c:strRef>
              <c:f>Лист1!$C$1</c:f>
              <c:strCache>
                <c:ptCount val="1"/>
                <c:pt idx="0">
                  <c:v>Высшее образование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47</c:v>
                </c:pt>
                <c:pt idx="1">
                  <c:v>66</c:v>
                </c:pt>
                <c:pt idx="2">
                  <c:v>60</c:v>
                </c:pt>
                <c:pt idx="3">
                  <c:v>93</c:v>
                </c:pt>
              </c:numCache>
            </c:numRef>
          </c:val>
          <c:extLst xmlns:c16r2="http://schemas.microsoft.com/office/drawing/2015/06/chart">
            <c:ext xmlns:c16="http://schemas.microsoft.com/office/drawing/2014/chart" uri="{C3380CC4-5D6E-409C-BE32-E72D297353CC}">
              <c16:uniqueId val="{00000001-4ACE-444D-8E72-5FC6A1908B50}"/>
            </c:ext>
          </c:extLst>
        </c:ser>
        <c:dLbls>
          <c:showLegendKey val="0"/>
          <c:showVal val="0"/>
          <c:showCatName val="0"/>
          <c:showSerName val="0"/>
          <c:showPercent val="0"/>
          <c:showBubbleSize val="0"/>
        </c:dLbls>
        <c:gapWidth val="150"/>
        <c:overlap val="100"/>
        <c:axId val="212617088"/>
        <c:axId val="212618624"/>
      </c:barChart>
      <c:catAx>
        <c:axId val="212617088"/>
        <c:scaling>
          <c:orientation val="minMax"/>
        </c:scaling>
        <c:delete val="0"/>
        <c:axPos val="b"/>
        <c:numFmt formatCode="General" sourceLinked="0"/>
        <c:majorTickMark val="out"/>
        <c:minorTickMark val="none"/>
        <c:tickLblPos val="nextTo"/>
        <c:crossAx val="212618624"/>
        <c:crosses val="autoZero"/>
        <c:auto val="1"/>
        <c:lblAlgn val="ctr"/>
        <c:lblOffset val="100"/>
        <c:noMultiLvlLbl val="0"/>
      </c:catAx>
      <c:valAx>
        <c:axId val="212618624"/>
        <c:scaling>
          <c:orientation val="minMax"/>
        </c:scaling>
        <c:delete val="0"/>
        <c:axPos val="l"/>
        <c:majorGridlines>
          <c:spPr>
            <a:ln>
              <a:noFill/>
            </a:ln>
          </c:spPr>
        </c:majorGridlines>
        <c:numFmt formatCode="0%" sourceLinked="1"/>
        <c:majorTickMark val="out"/>
        <c:minorTickMark val="none"/>
        <c:tickLblPos val="nextTo"/>
        <c:crossAx val="212617088"/>
        <c:crosses val="autoZero"/>
        <c:crossBetween val="between"/>
      </c:valAx>
    </c:plotArea>
    <c:legend>
      <c:legendPos val="b"/>
      <c:overlay val="0"/>
    </c:legend>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Лист1!$B$1</c:f>
              <c:strCache>
                <c:ptCount val="1"/>
                <c:pt idx="0">
                  <c:v>В возрасте до 35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30</c:v>
                </c:pt>
                <c:pt idx="1">
                  <c:v>23.4</c:v>
                </c:pt>
                <c:pt idx="2">
                  <c:v>30</c:v>
                </c:pt>
                <c:pt idx="3">
                  <c:v>26.4</c:v>
                </c:pt>
              </c:numCache>
            </c:numRef>
          </c:val>
          <c:extLst xmlns:c16r2="http://schemas.microsoft.com/office/drawing/2015/06/chart">
            <c:ext xmlns:c16="http://schemas.microsoft.com/office/drawing/2014/chart" uri="{C3380CC4-5D6E-409C-BE32-E72D297353CC}">
              <c16:uniqueId val="{00000000-E381-4F2A-9C5C-7ABA519982DD}"/>
            </c:ext>
          </c:extLst>
        </c:ser>
        <c:ser>
          <c:idx val="1"/>
          <c:order val="1"/>
          <c:tx>
            <c:strRef>
              <c:f>Лист1!$C$1</c:f>
              <c:strCache>
                <c:ptCount val="1"/>
                <c:pt idx="0">
                  <c:v>Старше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70</c:v>
                </c:pt>
                <c:pt idx="1">
                  <c:v>76.599999999999994</c:v>
                </c:pt>
                <c:pt idx="2">
                  <c:v>70</c:v>
                </c:pt>
                <c:pt idx="3">
                  <c:v>73.599999999999994</c:v>
                </c:pt>
              </c:numCache>
            </c:numRef>
          </c:val>
          <c:extLst xmlns:c16r2="http://schemas.microsoft.com/office/drawing/2015/06/chart">
            <c:ext xmlns:c16="http://schemas.microsoft.com/office/drawing/2014/chart" uri="{C3380CC4-5D6E-409C-BE32-E72D297353CC}">
              <c16:uniqueId val="{00000001-E381-4F2A-9C5C-7ABA519982DD}"/>
            </c:ext>
          </c:extLst>
        </c:ser>
        <c:dLbls>
          <c:showLegendKey val="0"/>
          <c:showVal val="0"/>
          <c:showCatName val="0"/>
          <c:showSerName val="0"/>
          <c:showPercent val="0"/>
          <c:showBubbleSize val="0"/>
        </c:dLbls>
        <c:gapWidth val="150"/>
        <c:overlap val="100"/>
        <c:axId val="276056320"/>
        <c:axId val="276062208"/>
      </c:barChart>
      <c:catAx>
        <c:axId val="276056320"/>
        <c:scaling>
          <c:orientation val="minMax"/>
        </c:scaling>
        <c:delete val="0"/>
        <c:axPos val="b"/>
        <c:numFmt formatCode="General" sourceLinked="0"/>
        <c:majorTickMark val="out"/>
        <c:minorTickMark val="none"/>
        <c:tickLblPos val="nextTo"/>
        <c:crossAx val="276062208"/>
        <c:crosses val="autoZero"/>
        <c:auto val="1"/>
        <c:lblAlgn val="ctr"/>
        <c:lblOffset val="100"/>
        <c:noMultiLvlLbl val="0"/>
      </c:catAx>
      <c:valAx>
        <c:axId val="276062208"/>
        <c:scaling>
          <c:orientation val="minMax"/>
        </c:scaling>
        <c:delete val="0"/>
        <c:axPos val="l"/>
        <c:majorGridlines>
          <c:spPr>
            <a:ln>
              <a:noFill/>
            </a:ln>
          </c:spPr>
        </c:majorGridlines>
        <c:numFmt formatCode="0%" sourceLinked="1"/>
        <c:majorTickMark val="out"/>
        <c:minorTickMark val="none"/>
        <c:tickLblPos val="nextTo"/>
        <c:crossAx val="276056320"/>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087135365716754E-2"/>
          <c:y val="3.1496875793751586E-2"/>
          <c:w val="0.87490879131452759"/>
          <c:h val="0.68909890779781557"/>
        </c:manualLayout>
      </c:layout>
      <c:barChart>
        <c:barDir val="col"/>
        <c:grouping val="percentStacked"/>
        <c:varyColors val="0"/>
        <c:ser>
          <c:idx val="0"/>
          <c:order val="0"/>
          <c:tx>
            <c:strRef>
              <c:f>Лист1!$B$1</c:f>
              <c:strCache>
                <c:ptCount val="1"/>
                <c:pt idx="0">
                  <c:v>Стаж до 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Лист1!$B$2:$B$5</c:f>
              <c:numCache>
                <c:formatCode>General</c:formatCode>
                <c:ptCount val="4"/>
                <c:pt idx="0">
                  <c:v>13.3</c:v>
                </c:pt>
                <c:pt idx="1">
                  <c:v>12.1</c:v>
                </c:pt>
                <c:pt idx="2">
                  <c:v>14.7</c:v>
                </c:pt>
                <c:pt idx="3">
                  <c:v>13.7</c:v>
                </c:pt>
              </c:numCache>
            </c:numRef>
          </c:val>
          <c:extLst xmlns:c16r2="http://schemas.microsoft.com/office/drawing/2015/06/chart">
            <c:ext xmlns:c16="http://schemas.microsoft.com/office/drawing/2014/chart" uri="{C3380CC4-5D6E-409C-BE32-E72D297353CC}">
              <c16:uniqueId val="{00000000-1DCB-4697-AD03-4C2D967119FF}"/>
            </c:ext>
          </c:extLst>
        </c:ser>
        <c:ser>
          <c:idx val="1"/>
          <c:order val="1"/>
          <c:tx>
            <c:strRef>
              <c:f>Лист1!$C$1</c:f>
              <c:strCache>
                <c:ptCount val="1"/>
                <c:pt idx="0">
                  <c:v>Стаж более 5 лет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Лист1!$A$2:$A$5</c:f>
              <c:strCache>
                <c:ptCount val="4"/>
                <c:pt idx="0">
                  <c:v>ДОУ</c:v>
                </c:pt>
                <c:pt idx="1">
                  <c:v>Школы</c:v>
                </c:pt>
                <c:pt idx="2">
                  <c:v>ДО </c:v>
                </c:pt>
                <c:pt idx="3">
                  <c:v>СПО</c:v>
                </c:pt>
              </c:strCache>
            </c:strRef>
          </c:cat>
          <c:val>
            <c:numRef>
              <c:f>Лист1!$C$2:$C$5</c:f>
              <c:numCache>
                <c:formatCode>General</c:formatCode>
                <c:ptCount val="4"/>
                <c:pt idx="0">
                  <c:v>86.7</c:v>
                </c:pt>
                <c:pt idx="1">
                  <c:v>87.9</c:v>
                </c:pt>
                <c:pt idx="2">
                  <c:v>85.3</c:v>
                </c:pt>
                <c:pt idx="3">
                  <c:v>86.3</c:v>
                </c:pt>
              </c:numCache>
            </c:numRef>
          </c:val>
          <c:extLst xmlns:c16r2="http://schemas.microsoft.com/office/drawing/2015/06/chart">
            <c:ext xmlns:c16="http://schemas.microsoft.com/office/drawing/2014/chart" uri="{C3380CC4-5D6E-409C-BE32-E72D297353CC}">
              <c16:uniqueId val="{00000001-1DCB-4697-AD03-4C2D967119FF}"/>
            </c:ext>
          </c:extLst>
        </c:ser>
        <c:dLbls>
          <c:showLegendKey val="0"/>
          <c:showVal val="0"/>
          <c:showCatName val="0"/>
          <c:showSerName val="0"/>
          <c:showPercent val="0"/>
          <c:showBubbleSize val="0"/>
        </c:dLbls>
        <c:gapWidth val="150"/>
        <c:overlap val="100"/>
        <c:axId val="276130816"/>
        <c:axId val="276136704"/>
      </c:barChart>
      <c:catAx>
        <c:axId val="276130816"/>
        <c:scaling>
          <c:orientation val="minMax"/>
        </c:scaling>
        <c:delete val="0"/>
        <c:axPos val="b"/>
        <c:numFmt formatCode="General" sourceLinked="0"/>
        <c:majorTickMark val="out"/>
        <c:minorTickMark val="none"/>
        <c:tickLblPos val="nextTo"/>
        <c:crossAx val="276136704"/>
        <c:crosses val="autoZero"/>
        <c:auto val="1"/>
        <c:lblAlgn val="ctr"/>
        <c:lblOffset val="100"/>
        <c:noMultiLvlLbl val="0"/>
      </c:catAx>
      <c:valAx>
        <c:axId val="276136704"/>
        <c:scaling>
          <c:orientation val="minMax"/>
        </c:scaling>
        <c:delete val="0"/>
        <c:axPos val="l"/>
        <c:majorGridlines>
          <c:spPr>
            <a:ln>
              <a:noFill/>
            </a:ln>
          </c:spPr>
        </c:majorGridlines>
        <c:numFmt formatCode="0%" sourceLinked="1"/>
        <c:majorTickMark val="out"/>
        <c:minorTickMark val="none"/>
        <c:tickLblPos val="nextTo"/>
        <c:crossAx val="276130816"/>
        <c:crosses val="autoZero"/>
        <c:crossBetween val="between"/>
      </c:valAx>
    </c:plotArea>
    <c:legend>
      <c:legendPos val="b"/>
      <c:overlay val="0"/>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2020 год</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8FFD1A-EF98-4AD2-9C53-727FA55B9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34418</Words>
  <Characters>196189</Characters>
  <Application>Microsoft Office Word</Application>
  <DocSecurity>0</DocSecurity>
  <Lines>1634</Lines>
  <Paragraphs>460</Paragraphs>
  <ScaleCrop>false</ScaleCrop>
  <HeadingPairs>
    <vt:vector size="2" baseType="variant">
      <vt:variant>
        <vt:lpstr>Название</vt:lpstr>
      </vt:variant>
      <vt:variant>
        <vt:i4>1</vt:i4>
      </vt:variant>
    </vt:vector>
  </HeadingPairs>
  <TitlesOfParts>
    <vt:vector size="1" baseType="lpstr">
      <vt:lpstr>Итоги работы Департамента образования, культуры и спорта Ненецкого автономного округа за 2019-2020 учебный год по реализации на территории округа государственной политики в сфере образования</vt:lpstr>
    </vt:vector>
  </TitlesOfParts>
  <Company>АДМИНИСТРАЦИЯ НЕНЕЦКОГО АВТОНОМНОГО ОКРУГА</Company>
  <LinksUpToDate>false</LinksUpToDate>
  <CharactersWithSpaces>230147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Итоги работы Департамента образования, культуры и спорта Ненецкого автономного округа за 2019-2020 учебный год по реализации на территории округа государственной политики в сфере образования</dc:title>
  <dc:creator>Лиана Анатольевна Храпова</dc:creator>
  <cp:lastModifiedBy>Пользователь Windows</cp:lastModifiedBy>
  <cp:revision>2</cp:revision>
  <cp:lastPrinted>2021-07-13T10:49:00Z</cp:lastPrinted>
  <dcterms:created xsi:type="dcterms:W3CDTF">2021-07-13T10:52:00Z</dcterms:created>
  <dcterms:modified xsi:type="dcterms:W3CDTF">2021-07-13T10:52:00Z</dcterms:modified>
</cp:coreProperties>
</file>