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69" w:rsidRPr="00CC1DC0" w:rsidRDefault="003A3A69" w:rsidP="004F16D7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 xml:space="preserve">Тема опыта: </w:t>
      </w:r>
      <w:bookmarkStart w:id="0" w:name="_GoBack"/>
      <w:r w:rsidR="00ED19F5">
        <w:rPr>
          <w:rFonts w:ascii="Times New Roman" w:hAnsi="Times New Roman" w:cs="Times New Roman"/>
          <w:b/>
          <w:sz w:val="28"/>
          <w:szCs w:val="28"/>
        </w:rPr>
        <w:t>«</w:t>
      </w:r>
      <w:r w:rsidR="004E22C3" w:rsidRPr="00CC1DC0">
        <w:rPr>
          <w:rFonts w:ascii="Times New Roman" w:hAnsi="Times New Roman" w:cs="Times New Roman"/>
          <w:b/>
          <w:sz w:val="28"/>
          <w:szCs w:val="28"/>
        </w:rPr>
        <w:t xml:space="preserve">Пути распознавания </w:t>
      </w:r>
      <w:r w:rsidR="00C75EA4" w:rsidRPr="00CC1DC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57CCF" w:rsidRPr="00CC1DC0">
        <w:rPr>
          <w:rFonts w:ascii="Times New Roman" w:hAnsi="Times New Roman" w:cs="Times New Roman"/>
          <w:b/>
          <w:sz w:val="28"/>
          <w:szCs w:val="28"/>
        </w:rPr>
        <w:t xml:space="preserve">преодоления </w:t>
      </w:r>
      <w:r w:rsidRPr="00CC1DC0">
        <w:rPr>
          <w:rFonts w:ascii="Times New Roman" w:hAnsi="Times New Roman" w:cs="Times New Roman"/>
          <w:b/>
          <w:sz w:val="28"/>
          <w:szCs w:val="28"/>
        </w:rPr>
        <w:t xml:space="preserve">специфических ошибок </w:t>
      </w:r>
      <w:r w:rsidR="00ED19F5">
        <w:rPr>
          <w:rFonts w:ascii="Times New Roman" w:hAnsi="Times New Roman" w:cs="Times New Roman"/>
          <w:b/>
          <w:sz w:val="28"/>
          <w:szCs w:val="28"/>
        </w:rPr>
        <w:t>при письме у младших школьников»</w:t>
      </w:r>
    </w:p>
    <w:bookmarkEnd w:id="0"/>
    <w:p w:rsidR="00610E5A" w:rsidRPr="00CC1DC0" w:rsidRDefault="00610E5A" w:rsidP="004F16D7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>Автор опыта: Безумова Наталья</w:t>
      </w:r>
      <w:r w:rsidR="00DD045D">
        <w:rPr>
          <w:rFonts w:ascii="Times New Roman" w:hAnsi="Times New Roman" w:cs="Times New Roman"/>
          <w:b/>
          <w:sz w:val="28"/>
          <w:szCs w:val="28"/>
        </w:rPr>
        <w:t xml:space="preserve"> Васил</w:t>
      </w:r>
      <w:r w:rsidR="00ED19F5">
        <w:rPr>
          <w:rFonts w:ascii="Times New Roman" w:hAnsi="Times New Roman" w:cs="Times New Roman"/>
          <w:b/>
          <w:sz w:val="28"/>
          <w:szCs w:val="28"/>
        </w:rPr>
        <w:t>ьевна, учитель-логопед ГБУ НАО «</w:t>
      </w:r>
      <w:r w:rsidR="00DD045D">
        <w:rPr>
          <w:rFonts w:ascii="Times New Roman" w:hAnsi="Times New Roman" w:cs="Times New Roman"/>
          <w:b/>
          <w:sz w:val="28"/>
          <w:szCs w:val="28"/>
        </w:rPr>
        <w:t>НР</w:t>
      </w:r>
      <w:r w:rsidRPr="00CC1DC0">
        <w:rPr>
          <w:rFonts w:ascii="Times New Roman" w:hAnsi="Times New Roman" w:cs="Times New Roman"/>
          <w:b/>
          <w:sz w:val="28"/>
          <w:szCs w:val="28"/>
        </w:rPr>
        <w:t xml:space="preserve">ЦРО" (структурное подразделение Центр психолого-медико-педагогического и социального </w:t>
      </w:r>
      <w:r w:rsidR="00ED19F5">
        <w:rPr>
          <w:rFonts w:ascii="Times New Roman" w:hAnsi="Times New Roman" w:cs="Times New Roman"/>
          <w:b/>
          <w:sz w:val="28"/>
          <w:szCs w:val="28"/>
        </w:rPr>
        <w:t>сопровождения «ДАР»</w:t>
      </w:r>
      <w:r w:rsidRPr="00CC1DC0">
        <w:rPr>
          <w:rFonts w:ascii="Times New Roman" w:hAnsi="Times New Roman" w:cs="Times New Roman"/>
          <w:b/>
          <w:sz w:val="28"/>
          <w:szCs w:val="28"/>
        </w:rPr>
        <w:t>).</w:t>
      </w:r>
    </w:p>
    <w:p w:rsidR="003A3A69" w:rsidRPr="00CC1DC0" w:rsidRDefault="003A3A69" w:rsidP="004F16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3A3A69" w:rsidRPr="00CC1DC0" w:rsidRDefault="003A3A69" w:rsidP="004F16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>Информация об опыте</w:t>
      </w:r>
    </w:p>
    <w:p w:rsidR="003A3A69" w:rsidRPr="00CC1DC0" w:rsidRDefault="003A3A69" w:rsidP="004F16D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>Условия  возникновения и становления опыта</w:t>
      </w:r>
    </w:p>
    <w:p w:rsidR="007D48B3" w:rsidRPr="00CC1DC0" w:rsidRDefault="008421EE" w:rsidP="00DF092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2001 года автор работает</w:t>
      </w:r>
      <w:r w:rsidR="003A3A69" w:rsidRPr="00CC1DC0"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="00392329">
        <w:rPr>
          <w:rFonts w:ascii="Times New Roman" w:hAnsi="Times New Roman" w:cs="Times New Roman"/>
          <w:sz w:val="28"/>
          <w:szCs w:val="28"/>
        </w:rPr>
        <w:t xml:space="preserve"> - </w:t>
      </w:r>
      <w:r w:rsidR="003A3A69" w:rsidRPr="00CC1DC0">
        <w:rPr>
          <w:rFonts w:ascii="Times New Roman" w:hAnsi="Times New Roman" w:cs="Times New Roman"/>
          <w:sz w:val="28"/>
          <w:szCs w:val="28"/>
        </w:rPr>
        <w:t xml:space="preserve"> логопедом окружной психолого</w:t>
      </w:r>
      <w:r w:rsidR="00755B2C">
        <w:rPr>
          <w:rFonts w:ascii="Times New Roman" w:hAnsi="Times New Roman" w:cs="Times New Roman"/>
          <w:sz w:val="28"/>
          <w:szCs w:val="28"/>
        </w:rPr>
        <w:t>-медико-педагогической комиссии</w:t>
      </w:r>
      <w:r w:rsidR="008B7A0C">
        <w:rPr>
          <w:rFonts w:ascii="Times New Roman" w:hAnsi="Times New Roman" w:cs="Times New Roman"/>
          <w:sz w:val="28"/>
          <w:szCs w:val="28"/>
        </w:rPr>
        <w:t xml:space="preserve"> (далее ПМПК)</w:t>
      </w:r>
      <w:r w:rsidR="00755B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роду деятельности </w:t>
      </w:r>
      <w:r w:rsidR="005D1BDB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>приходит</w:t>
      </w:r>
      <w:r w:rsidR="003A3A69" w:rsidRPr="00CC1DC0">
        <w:rPr>
          <w:rFonts w:ascii="Times New Roman" w:hAnsi="Times New Roman" w:cs="Times New Roman"/>
          <w:sz w:val="28"/>
          <w:szCs w:val="28"/>
        </w:rPr>
        <w:t xml:space="preserve">ся отслеживать состояние речевого развития </w:t>
      </w:r>
      <w:r w:rsidR="00770518" w:rsidRPr="00CC1DC0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3A3A69" w:rsidRPr="00CC1DC0">
        <w:rPr>
          <w:rFonts w:ascii="Times New Roman" w:hAnsi="Times New Roman" w:cs="Times New Roman"/>
          <w:sz w:val="28"/>
          <w:szCs w:val="28"/>
        </w:rPr>
        <w:t xml:space="preserve">и школьников, </w:t>
      </w:r>
      <w:r w:rsidR="00770518" w:rsidRPr="00CC1DC0">
        <w:rPr>
          <w:rFonts w:ascii="Times New Roman" w:hAnsi="Times New Roman" w:cs="Times New Roman"/>
          <w:sz w:val="28"/>
          <w:szCs w:val="28"/>
        </w:rPr>
        <w:t xml:space="preserve">воспитывающихся и </w:t>
      </w:r>
      <w:r w:rsidR="003A3A69" w:rsidRPr="00CC1DC0">
        <w:rPr>
          <w:rFonts w:ascii="Times New Roman" w:hAnsi="Times New Roman" w:cs="Times New Roman"/>
          <w:sz w:val="28"/>
          <w:szCs w:val="28"/>
        </w:rPr>
        <w:t xml:space="preserve">обучающихся в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3A3A69" w:rsidRPr="00CC1DC0">
        <w:rPr>
          <w:rFonts w:ascii="Times New Roman" w:hAnsi="Times New Roman" w:cs="Times New Roman"/>
          <w:sz w:val="28"/>
          <w:szCs w:val="28"/>
        </w:rPr>
        <w:t>города Нарьян-Мара и в населённых пунктах НАО. Хочется отметить тот факт, что количество детей с наруше</w:t>
      </w:r>
      <w:r w:rsidR="00CC1DC0">
        <w:rPr>
          <w:rFonts w:ascii="Times New Roman" w:hAnsi="Times New Roman" w:cs="Times New Roman"/>
          <w:sz w:val="28"/>
          <w:szCs w:val="28"/>
        </w:rPr>
        <w:t xml:space="preserve">ниями речи стремительно растёт. </w:t>
      </w:r>
      <w:r w:rsidR="003A3A69" w:rsidRPr="00CC1DC0">
        <w:rPr>
          <w:rFonts w:ascii="Times New Roman" w:hAnsi="Times New Roman" w:cs="Times New Roman"/>
          <w:sz w:val="28"/>
          <w:szCs w:val="28"/>
        </w:rPr>
        <w:t xml:space="preserve">Учителей-логопедов в городе </w:t>
      </w:r>
      <w:r w:rsidR="00770518" w:rsidRPr="00CC1DC0">
        <w:rPr>
          <w:rFonts w:ascii="Times New Roman" w:hAnsi="Times New Roman" w:cs="Times New Roman"/>
          <w:sz w:val="28"/>
          <w:szCs w:val="28"/>
        </w:rPr>
        <w:t xml:space="preserve">не </w:t>
      </w:r>
      <w:r w:rsidR="003A3A69" w:rsidRPr="00CC1DC0">
        <w:rPr>
          <w:rFonts w:ascii="Times New Roman" w:hAnsi="Times New Roman" w:cs="Times New Roman"/>
          <w:sz w:val="28"/>
          <w:szCs w:val="28"/>
        </w:rPr>
        <w:t xml:space="preserve">хватает, а в сёлах их вообще нет. Зачастую дети-логопаты не получают своевременной логопедической помощи, поскольку родители и педагоги не обладают специальными знаниями в этой области. Дошкольники с нарушениями речевого развития поступают в школу, где у них начинаются проблемы в овладении письмом и чтением.  </w:t>
      </w:r>
      <w:r w:rsidR="00850BE2" w:rsidRPr="00CC1DC0">
        <w:rPr>
          <w:rFonts w:ascii="Times New Roman" w:hAnsi="Times New Roman" w:cs="Times New Roman"/>
          <w:sz w:val="28"/>
          <w:szCs w:val="28"/>
        </w:rPr>
        <w:t>Эти ученики в течение многих лет пишут дополнительные диктанты, выполняют бесконечные работы над ошибками, занимаются с репетиторами - и всё это</w:t>
      </w:r>
      <w:r>
        <w:rPr>
          <w:rFonts w:ascii="Times New Roman" w:hAnsi="Times New Roman" w:cs="Times New Roman"/>
          <w:sz w:val="28"/>
          <w:szCs w:val="28"/>
        </w:rPr>
        <w:t xml:space="preserve"> не даёт результата</w:t>
      </w:r>
      <w:r w:rsidR="00850BE2" w:rsidRPr="00CC1DC0">
        <w:rPr>
          <w:rFonts w:ascii="Times New Roman" w:hAnsi="Times New Roman" w:cs="Times New Roman"/>
          <w:sz w:val="28"/>
          <w:szCs w:val="28"/>
        </w:rPr>
        <w:t xml:space="preserve">. </w:t>
      </w:r>
      <w:r w:rsidR="00770518" w:rsidRPr="00CC1DC0">
        <w:rPr>
          <w:rFonts w:ascii="Times New Roman" w:hAnsi="Times New Roman" w:cs="Times New Roman"/>
          <w:sz w:val="28"/>
          <w:szCs w:val="28"/>
        </w:rPr>
        <w:t xml:space="preserve">Анализируя письменные работы по русскому языку  у школьников, наблюдаешь большую ошибочность. </w:t>
      </w:r>
      <w:r w:rsidR="00850BE2" w:rsidRPr="00CC1DC0">
        <w:rPr>
          <w:rFonts w:ascii="Times New Roman" w:hAnsi="Times New Roman" w:cs="Times New Roman"/>
          <w:sz w:val="28"/>
          <w:szCs w:val="28"/>
        </w:rPr>
        <w:t>О</w:t>
      </w:r>
      <w:r w:rsidR="003134C8" w:rsidRPr="00CC1DC0">
        <w:rPr>
          <w:rFonts w:ascii="Times New Roman" w:hAnsi="Times New Roman" w:cs="Times New Roman"/>
          <w:sz w:val="28"/>
          <w:szCs w:val="28"/>
        </w:rPr>
        <w:t>сновная</w:t>
      </w:r>
      <w:r w:rsidR="00850BE2" w:rsidRPr="00CC1DC0">
        <w:rPr>
          <w:rFonts w:ascii="Times New Roman" w:hAnsi="Times New Roman" w:cs="Times New Roman"/>
          <w:sz w:val="28"/>
          <w:szCs w:val="28"/>
        </w:rPr>
        <w:t xml:space="preserve"> причина неуспеваемости учащихся по русскому языку кроется в том, что ещё до прихода в школу у них не была сформирована та база, на которой в дальнейшем основывается усвоение всех грамматических правил</w:t>
      </w:r>
      <w:r w:rsidR="009D23FA">
        <w:rPr>
          <w:rFonts w:ascii="Times New Roman" w:hAnsi="Times New Roman" w:cs="Times New Roman"/>
          <w:sz w:val="28"/>
          <w:szCs w:val="28"/>
        </w:rPr>
        <w:t>.</w:t>
      </w:r>
      <w:r w:rsidR="00850BE2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9D23FA">
        <w:rPr>
          <w:rFonts w:ascii="Times New Roman" w:hAnsi="Times New Roman" w:cs="Times New Roman"/>
          <w:sz w:val="28"/>
          <w:szCs w:val="28"/>
        </w:rPr>
        <w:t>У</w:t>
      </w:r>
      <w:r w:rsidR="00CA2F05" w:rsidRPr="00CC1DC0">
        <w:rPr>
          <w:rFonts w:ascii="Times New Roman" w:hAnsi="Times New Roman" w:cs="Times New Roman"/>
          <w:sz w:val="28"/>
          <w:szCs w:val="28"/>
        </w:rPr>
        <w:t xml:space="preserve"> многих детей </w:t>
      </w:r>
      <w:r w:rsidR="003134C8" w:rsidRPr="00CC1DC0">
        <w:rPr>
          <w:rFonts w:ascii="Times New Roman" w:hAnsi="Times New Roman" w:cs="Times New Roman"/>
          <w:sz w:val="28"/>
          <w:szCs w:val="28"/>
        </w:rPr>
        <w:t xml:space="preserve">недостаточно развито фонематическое восприятие, </w:t>
      </w:r>
      <w:r w:rsidR="00F20290" w:rsidRPr="00CC1DC0">
        <w:rPr>
          <w:rFonts w:ascii="Times New Roman" w:hAnsi="Times New Roman" w:cs="Times New Roman"/>
          <w:sz w:val="28"/>
          <w:szCs w:val="28"/>
        </w:rPr>
        <w:t xml:space="preserve">что выражается в затруднениях звукового анализа, </w:t>
      </w:r>
      <w:r w:rsidR="003134C8" w:rsidRPr="00CC1DC0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F20290" w:rsidRPr="00CC1DC0">
        <w:rPr>
          <w:rFonts w:ascii="Times New Roman" w:hAnsi="Times New Roman" w:cs="Times New Roman"/>
          <w:sz w:val="28"/>
          <w:szCs w:val="28"/>
        </w:rPr>
        <w:t>недостатки звукопр</w:t>
      </w:r>
      <w:r w:rsidR="00624429" w:rsidRPr="00CC1DC0">
        <w:rPr>
          <w:rFonts w:ascii="Times New Roman" w:hAnsi="Times New Roman" w:cs="Times New Roman"/>
          <w:sz w:val="28"/>
          <w:szCs w:val="28"/>
        </w:rPr>
        <w:t>оизношения, а также встречаются</w:t>
      </w:r>
      <w:r w:rsidR="00850BE2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F20290" w:rsidRPr="00CC1DC0">
        <w:rPr>
          <w:rFonts w:ascii="Times New Roman" w:hAnsi="Times New Roman" w:cs="Times New Roman"/>
          <w:sz w:val="28"/>
          <w:szCs w:val="28"/>
        </w:rPr>
        <w:t>нарушения</w:t>
      </w:r>
      <w:r w:rsidR="00624429" w:rsidRPr="00CC1DC0">
        <w:rPr>
          <w:rFonts w:ascii="Times New Roman" w:hAnsi="Times New Roman" w:cs="Times New Roman"/>
          <w:sz w:val="28"/>
          <w:szCs w:val="28"/>
        </w:rPr>
        <w:t>, охватывающие недоразвитие как фонетико-фонематической, так и  лексико-грамматической систем, что выража</w:t>
      </w:r>
      <w:r w:rsidR="00C95C3C">
        <w:rPr>
          <w:rFonts w:ascii="Times New Roman" w:hAnsi="Times New Roman" w:cs="Times New Roman"/>
          <w:sz w:val="28"/>
          <w:szCs w:val="28"/>
        </w:rPr>
        <w:t xml:space="preserve">ется в общем недоразвитии речи. </w:t>
      </w:r>
      <w:r w:rsidR="00624429" w:rsidRPr="00CC1DC0">
        <w:rPr>
          <w:rFonts w:ascii="Times New Roman" w:hAnsi="Times New Roman" w:cs="Times New Roman"/>
          <w:sz w:val="28"/>
          <w:szCs w:val="28"/>
        </w:rPr>
        <w:t xml:space="preserve">Словарный запас таких детей ограничен, отмечаются лексико-грамматические нарушения, недостаточно сформированы функции словообразования и словоизменения. Недостатки речевого развития у школьников мешают усвоению смыслового содержания </w:t>
      </w:r>
      <w:r w:rsidR="007D48B3" w:rsidRPr="00CC1DC0">
        <w:rPr>
          <w:rFonts w:ascii="Times New Roman" w:hAnsi="Times New Roman" w:cs="Times New Roman"/>
          <w:sz w:val="28"/>
          <w:szCs w:val="28"/>
        </w:rPr>
        <w:t>учебного материала, ведут к появлению не только дисграфических ошибок, но и к трудностям овладения орфографией.</w:t>
      </w:r>
      <w:r w:rsidR="00D06F26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7D48B3" w:rsidRPr="00CC1DC0">
        <w:rPr>
          <w:rFonts w:ascii="Times New Roman" w:hAnsi="Times New Roman" w:cs="Times New Roman"/>
          <w:sz w:val="28"/>
          <w:szCs w:val="28"/>
        </w:rPr>
        <w:t>Дети - дисграфики допускают много ошибок, которые носят стойкий характер и трудно поддаются коррекции.</w:t>
      </w:r>
    </w:p>
    <w:p w:rsidR="001D1BAF" w:rsidRPr="00CC1DC0" w:rsidRDefault="003134C8" w:rsidP="004F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ab/>
        <w:t xml:space="preserve">Многие родители, столкнувшись с подобной проблемой, задают вопрос: почему именно у нашего ребёнка такие трудности? Что такое дисграфия? </w:t>
      </w:r>
      <w:r w:rsidR="001D1BAF" w:rsidRPr="00CC1DC0">
        <w:rPr>
          <w:rFonts w:ascii="Times New Roman" w:hAnsi="Times New Roman" w:cs="Times New Roman"/>
          <w:sz w:val="28"/>
          <w:szCs w:val="28"/>
        </w:rPr>
        <w:t xml:space="preserve">Нередко родители и учителя объясняют наличие подобных ошибок неумением или нежеланием ученика сосредоточиться, недостаточным вниманием, небрежным отношением к работе. Таких </w:t>
      </w:r>
      <w:r w:rsidR="001D1BAF" w:rsidRPr="00CC1DC0">
        <w:rPr>
          <w:rFonts w:ascii="Times New Roman" w:hAnsi="Times New Roman" w:cs="Times New Roman"/>
          <w:sz w:val="28"/>
          <w:szCs w:val="28"/>
        </w:rPr>
        <w:lastRenderedPageBreak/>
        <w:t>ученико</w:t>
      </w:r>
      <w:r w:rsidR="00E36645">
        <w:rPr>
          <w:rFonts w:ascii="Times New Roman" w:hAnsi="Times New Roman" w:cs="Times New Roman"/>
          <w:sz w:val="28"/>
          <w:szCs w:val="28"/>
        </w:rPr>
        <w:t>в часто относят в разряд ленивых</w:t>
      </w:r>
      <w:r w:rsidR="001D1BAF" w:rsidRPr="00CC1DC0">
        <w:rPr>
          <w:rFonts w:ascii="Times New Roman" w:hAnsi="Times New Roman" w:cs="Times New Roman"/>
          <w:sz w:val="28"/>
          <w:szCs w:val="28"/>
        </w:rPr>
        <w:t>. Отмечая рассеянность и невнимание этой группы детей, учитель оказывается формально прав, но вывод он делает неверный.</w:t>
      </w:r>
    </w:p>
    <w:p w:rsidR="001D1BAF" w:rsidRPr="00CC1DC0" w:rsidRDefault="009D23FA" w:rsidP="004F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BAF" w:rsidRPr="00CC1DC0">
        <w:rPr>
          <w:rFonts w:ascii="Times New Roman" w:hAnsi="Times New Roman" w:cs="Times New Roman"/>
          <w:sz w:val="28"/>
          <w:szCs w:val="28"/>
        </w:rPr>
        <w:t>В основе возникновения стойких и повторяющихся «нелепых» ошибок лежат не личностные особенности ребенка, а серьезные объективные причины</w:t>
      </w:r>
      <w:r w:rsidR="003D458C" w:rsidRPr="00CC1DC0">
        <w:rPr>
          <w:rFonts w:ascii="Times New Roman" w:hAnsi="Times New Roman" w:cs="Times New Roman"/>
          <w:sz w:val="28"/>
          <w:szCs w:val="28"/>
        </w:rPr>
        <w:t>.</w:t>
      </w:r>
      <w:r w:rsidR="001D1BAF" w:rsidRPr="00CC1DC0">
        <w:rPr>
          <w:rFonts w:ascii="Times New Roman" w:hAnsi="Times New Roman" w:cs="Times New Roman"/>
          <w:sz w:val="28"/>
          <w:szCs w:val="28"/>
        </w:rPr>
        <w:t xml:space="preserve"> Это не вина ребенка</w:t>
      </w:r>
      <w:r w:rsidR="00E352D9" w:rsidRPr="00CC1DC0">
        <w:rPr>
          <w:rFonts w:ascii="Times New Roman" w:hAnsi="Times New Roman" w:cs="Times New Roman"/>
          <w:sz w:val="28"/>
          <w:szCs w:val="28"/>
        </w:rPr>
        <w:t xml:space="preserve">, а его беда. </w:t>
      </w:r>
      <w:r w:rsidR="001D1BAF" w:rsidRPr="00CC1DC0">
        <w:rPr>
          <w:rFonts w:ascii="Times New Roman" w:hAnsi="Times New Roman" w:cs="Times New Roman"/>
          <w:sz w:val="28"/>
          <w:szCs w:val="28"/>
        </w:rPr>
        <w:t>У таких учащихся часто отмечаются нарушения слухового и/или зрительного внимания, восприятия и памяти, затруднения в переключении с одного вида деятельности на другой.</w:t>
      </w:r>
    </w:p>
    <w:p w:rsidR="004F16D7" w:rsidRPr="00CC1DC0" w:rsidRDefault="003D458C" w:rsidP="004F16D7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ab/>
      </w:r>
      <w:r w:rsidR="008421EE">
        <w:rPr>
          <w:rFonts w:ascii="Times New Roman" w:hAnsi="Times New Roman" w:cs="Times New Roman"/>
          <w:sz w:val="28"/>
          <w:szCs w:val="28"/>
        </w:rPr>
        <w:t xml:space="preserve">Автору </w:t>
      </w:r>
      <w:r w:rsidR="007D48B3" w:rsidRPr="00CC1DC0">
        <w:rPr>
          <w:rFonts w:ascii="Times New Roman" w:hAnsi="Times New Roman" w:cs="Times New Roman"/>
          <w:sz w:val="28"/>
          <w:szCs w:val="28"/>
        </w:rPr>
        <w:t>ч</w:t>
      </w:r>
      <w:r w:rsidR="003A3A69" w:rsidRPr="00CC1DC0">
        <w:rPr>
          <w:rFonts w:ascii="Times New Roman" w:hAnsi="Times New Roman" w:cs="Times New Roman"/>
          <w:sz w:val="28"/>
          <w:szCs w:val="28"/>
        </w:rPr>
        <w:t xml:space="preserve">асто приходится </w:t>
      </w:r>
      <w:r w:rsidR="00975D34" w:rsidRPr="00CC1DC0">
        <w:rPr>
          <w:rFonts w:ascii="Times New Roman" w:hAnsi="Times New Roman" w:cs="Times New Roman"/>
          <w:sz w:val="28"/>
          <w:szCs w:val="28"/>
        </w:rPr>
        <w:t>анализ</w:t>
      </w:r>
      <w:r w:rsidR="00975D34">
        <w:rPr>
          <w:rFonts w:ascii="Times New Roman" w:hAnsi="Times New Roman" w:cs="Times New Roman"/>
          <w:sz w:val="28"/>
          <w:szCs w:val="28"/>
        </w:rPr>
        <w:t>ировать письменные</w:t>
      </w:r>
      <w:r w:rsidR="00975D34" w:rsidRPr="00CC1DC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75D34">
        <w:rPr>
          <w:rFonts w:ascii="Times New Roman" w:hAnsi="Times New Roman" w:cs="Times New Roman"/>
          <w:sz w:val="28"/>
          <w:szCs w:val="28"/>
        </w:rPr>
        <w:t xml:space="preserve">ы школьников, </w:t>
      </w:r>
      <w:r w:rsidR="004658D3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4658D3" w:rsidRPr="00CC1DC0">
        <w:rPr>
          <w:rFonts w:ascii="Times New Roman" w:hAnsi="Times New Roman" w:cs="Times New Roman"/>
          <w:sz w:val="28"/>
          <w:szCs w:val="28"/>
        </w:rPr>
        <w:t xml:space="preserve">рекомендации по устранению специфических ошибок на письме у </w:t>
      </w:r>
      <w:r w:rsidR="004658D3">
        <w:rPr>
          <w:rFonts w:ascii="Times New Roman" w:hAnsi="Times New Roman" w:cs="Times New Roman"/>
          <w:sz w:val="28"/>
          <w:szCs w:val="28"/>
        </w:rPr>
        <w:t>шк</w:t>
      </w:r>
      <w:r w:rsidR="00975D34">
        <w:rPr>
          <w:rFonts w:ascii="Times New Roman" w:hAnsi="Times New Roman" w:cs="Times New Roman"/>
          <w:sz w:val="28"/>
          <w:szCs w:val="28"/>
        </w:rPr>
        <w:t>ольников родителям и педагогам.</w:t>
      </w:r>
    </w:p>
    <w:p w:rsidR="003A3A69" w:rsidRPr="00CC1DC0" w:rsidRDefault="003A3A69" w:rsidP="004F16D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>Актуальность опыта</w:t>
      </w:r>
    </w:p>
    <w:p w:rsidR="009D23FA" w:rsidRDefault="005331A6" w:rsidP="004F1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ab/>
        <w:t>Поскольку в настоящее время в НАО нет специальных коррекционных классов и школ для детей с тяжёлыми нарушениями речи</w:t>
      </w:r>
      <w:r w:rsidR="00CC1DC0">
        <w:rPr>
          <w:rFonts w:ascii="Times New Roman" w:hAnsi="Times New Roman" w:cs="Times New Roman"/>
          <w:sz w:val="28"/>
          <w:szCs w:val="28"/>
        </w:rPr>
        <w:t>,</w:t>
      </w:r>
      <w:r w:rsidR="003A3A69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CC1DC0" w:rsidRPr="00CC1DC0">
        <w:rPr>
          <w:rFonts w:ascii="Times New Roman" w:hAnsi="Times New Roman" w:cs="Times New Roman"/>
          <w:sz w:val="28"/>
          <w:szCs w:val="28"/>
        </w:rPr>
        <w:t xml:space="preserve">проблема инклюзивного обучения таких детей становится </w:t>
      </w:r>
      <w:r w:rsidR="003A3A69" w:rsidRPr="00CC1DC0">
        <w:rPr>
          <w:rFonts w:ascii="Times New Roman" w:hAnsi="Times New Roman" w:cs="Times New Roman"/>
          <w:sz w:val="28"/>
          <w:szCs w:val="28"/>
        </w:rPr>
        <w:t xml:space="preserve">достаточно актуальной, </w:t>
      </w:r>
      <w:r w:rsidR="00975D34">
        <w:rPr>
          <w:rFonts w:ascii="Times New Roman" w:hAnsi="Times New Roman" w:cs="Times New Roman"/>
          <w:sz w:val="28"/>
          <w:szCs w:val="28"/>
        </w:rPr>
        <w:t xml:space="preserve">то </w:t>
      </w:r>
      <w:r w:rsidR="003A3A69" w:rsidRPr="00CC1DC0">
        <w:rPr>
          <w:rFonts w:ascii="Times New Roman" w:hAnsi="Times New Roman" w:cs="Times New Roman"/>
          <w:sz w:val="28"/>
          <w:szCs w:val="28"/>
        </w:rPr>
        <w:t xml:space="preserve">есть дети с различными речевыми нарушениями  </w:t>
      </w:r>
      <w:r w:rsidR="001B597C" w:rsidRPr="00CC1DC0">
        <w:rPr>
          <w:rFonts w:ascii="Times New Roman" w:hAnsi="Times New Roman" w:cs="Times New Roman"/>
          <w:sz w:val="28"/>
          <w:szCs w:val="28"/>
        </w:rPr>
        <w:t xml:space="preserve">вместо речевых школ, речевых классов </w:t>
      </w:r>
      <w:r w:rsidR="007415BF">
        <w:rPr>
          <w:rFonts w:ascii="Times New Roman" w:hAnsi="Times New Roman" w:cs="Times New Roman"/>
          <w:sz w:val="28"/>
          <w:szCs w:val="28"/>
        </w:rPr>
        <w:t>учатся в общеобразовательных</w:t>
      </w:r>
      <w:r w:rsidR="003A3A69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7415BF">
        <w:rPr>
          <w:rFonts w:ascii="Times New Roman" w:hAnsi="Times New Roman" w:cs="Times New Roman"/>
          <w:sz w:val="28"/>
          <w:szCs w:val="28"/>
        </w:rPr>
        <w:t>организациях</w:t>
      </w:r>
      <w:r w:rsidR="003A3A69" w:rsidRPr="00CC1DC0">
        <w:rPr>
          <w:rFonts w:ascii="Times New Roman" w:hAnsi="Times New Roman" w:cs="Times New Roman"/>
          <w:sz w:val="28"/>
          <w:szCs w:val="28"/>
        </w:rPr>
        <w:t>.</w:t>
      </w:r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D06F26" w:rsidRPr="00CC1DC0">
        <w:rPr>
          <w:rFonts w:ascii="Times New Roman" w:hAnsi="Times New Roman" w:cs="Times New Roman"/>
          <w:sz w:val="28"/>
          <w:szCs w:val="28"/>
        </w:rPr>
        <w:t>Ф</w:t>
      </w:r>
      <w:r w:rsidR="00871EF9">
        <w:rPr>
          <w:rFonts w:ascii="Times New Roman" w:hAnsi="Times New Roman" w:cs="Times New Roman"/>
          <w:sz w:val="28"/>
          <w:szCs w:val="28"/>
        </w:rPr>
        <w:t xml:space="preserve">едеральный государственный образовательный стандарт </w:t>
      </w:r>
      <w:r w:rsidR="00D702E3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 w:rsidR="00D06F26" w:rsidRPr="00CC1DC0">
        <w:rPr>
          <w:rFonts w:ascii="Times New Roman" w:hAnsi="Times New Roman" w:cs="Times New Roman"/>
          <w:sz w:val="28"/>
          <w:szCs w:val="28"/>
        </w:rPr>
        <w:t xml:space="preserve">для детей с </w:t>
      </w:r>
      <w:r w:rsidR="00ED7532" w:rsidRPr="00CC1DC0">
        <w:rPr>
          <w:rFonts w:ascii="Times New Roman" w:hAnsi="Times New Roman" w:cs="Times New Roman"/>
          <w:sz w:val="28"/>
          <w:szCs w:val="28"/>
        </w:rPr>
        <w:t>особыми возможностями здоровья</w:t>
      </w:r>
      <w:r w:rsidR="00D702E3">
        <w:rPr>
          <w:rFonts w:ascii="Times New Roman" w:hAnsi="Times New Roman" w:cs="Times New Roman"/>
          <w:sz w:val="28"/>
          <w:szCs w:val="28"/>
        </w:rPr>
        <w:t>,</w:t>
      </w:r>
      <w:r w:rsidR="00BC6F79">
        <w:rPr>
          <w:rFonts w:ascii="Times New Roman" w:hAnsi="Times New Roman" w:cs="Times New Roman"/>
          <w:sz w:val="28"/>
          <w:szCs w:val="28"/>
        </w:rPr>
        <w:t xml:space="preserve"> </w:t>
      </w:r>
      <w:r w:rsidR="00ED7532" w:rsidRPr="00CC1DC0">
        <w:rPr>
          <w:rFonts w:ascii="Times New Roman" w:hAnsi="Times New Roman" w:cs="Times New Roman"/>
          <w:sz w:val="28"/>
          <w:szCs w:val="28"/>
        </w:rPr>
        <w:t>вступивший в силу с 1 сентября 2016 года</w:t>
      </w:r>
      <w:r w:rsidR="001B597C">
        <w:rPr>
          <w:rFonts w:ascii="Times New Roman" w:hAnsi="Times New Roman" w:cs="Times New Roman"/>
          <w:sz w:val="28"/>
          <w:szCs w:val="28"/>
        </w:rPr>
        <w:t>,</w:t>
      </w:r>
      <w:r w:rsidR="00ED7532" w:rsidRPr="00CC1DC0">
        <w:rPr>
          <w:rFonts w:ascii="Times New Roman" w:hAnsi="Times New Roman" w:cs="Times New Roman"/>
          <w:sz w:val="28"/>
          <w:szCs w:val="28"/>
        </w:rPr>
        <w:t xml:space="preserve"> предполагает обучение детей с нарушениями речи по адаптированной основной общеобразовательной программе </w:t>
      </w:r>
      <w:r w:rsidR="001B597C">
        <w:rPr>
          <w:rFonts w:ascii="Times New Roman" w:hAnsi="Times New Roman" w:cs="Times New Roman"/>
          <w:sz w:val="28"/>
          <w:szCs w:val="28"/>
        </w:rPr>
        <w:t xml:space="preserve">по </w:t>
      </w:r>
      <w:r w:rsidR="00ED7532" w:rsidRPr="00CC1DC0">
        <w:rPr>
          <w:rFonts w:ascii="Times New Roman" w:hAnsi="Times New Roman" w:cs="Times New Roman"/>
          <w:sz w:val="28"/>
          <w:szCs w:val="28"/>
        </w:rPr>
        <w:t>в</w:t>
      </w:r>
      <w:r w:rsidR="001B597C">
        <w:rPr>
          <w:rFonts w:ascii="Times New Roman" w:hAnsi="Times New Roman" w:cs="Times New Roman"/>
          <w:sz w:val="28"/>
          <w:szCs w:val="28"/>
        </w:rPr>
        <w:t>ариантам</w:t>
      </w:r>
      <w:r w:rsidR="004267EF">
        <w:rPr>
          <w:rFonts w:ascii="Times New Roman" w:hAnsi="Times New Roman" w:cs="Times New Roman"/>
          <w:sz w:val="28"/>
          <w:szCs w:val="28"/>
        </w:rPr>
        <w:t xml:space="preserve"> 5.1 или 5.2</w:t>
      </w:r>
      <w:r w:rsidR="00906274" w:rsidRPr="00CC1DC0">
        <w:rPr>
          <w:rFonts w:ascii="Times New Roman" w:hAnsi="Times New Roman" w:cs="Times New Roman"/>
          <w:sz w:val="28"/>
          <w:szCs w:val="28"/>
        </w:rPr>
        <w:t xml:space="preserve">. </w:t>
      </w:r>
      <w:r w:rsidR="004B76E1" w:rsidRPr="00CC1DC0">
        <w:rPr>
          <w:rFonts w:ascii="Times New Roman" w:hAnsi="Times New Roman" w:cs="Times New Roman"/>
          <w:sz w:val="28"/>
          <w:szCs w:val="28"/>
        </w:rPr>
        <w:t>Поэтому педагоги и родители должны обладать необходимыми специальными знаниями по распознаванию и коррекции специфических ошибок письма и чтения для того, чтобы</w:t>
      </w:r>
      <w:r w:rsidR="00626C81" w:rsidRPr="00CC1DC0">
        <w:rPr>
          <w:rFonts w:ascii="Times New Roman" w:hAnsi="Times New Roman" w:cs="Times New Roman"/>
          <w:sz w:val="28"/>
          <w:szCs w:val="28"/>
        </w:rPr>
        <w:t xml:space="preserve"> учитывать специальные образовательные потребности детей с нарушениями речи и вовремя  оказывать </w:t>
      </w:r>
      <w:r w:rsidR="00CA2F05" w:rsidRPr="00CC1DC0">
        <w:rPr>
          <w:rFonts w:ascii="Times New Roman" w:hAnsi="Times New Roman" w:cs="Times New Roman"/>
          <w:sz w:val="28"/>
          <w:szCs w:val="28"/>
        </w:rPr>
        <w:t xml:space="preserve">им </w:t>
      </w:r>
      <w:r w:rsidR="00626C81" w:rsidRPr="00CC1DC0">
        <w:rPr>
          <w:rFonts w:ascii="Times New Roman" w:hAnsi="Times New Roman" w:cs="Times New Roman"/>
          <w:sz w:val="28"/>
          <w:szCs w:val="28"/>
        </w:rPr>
        <w:t>необходимую помощь.</w:t>
      </w:r>
      <w:r w:rsidR="00196098" w:rsidRPr="00CC1D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290259" w:rsidRPr="00CC1DC0" w:rsidRDefault="009D23FA" w:rsidP="004F16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ab/>
      </w:r>
      <w:r w:rsidR="00975D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C6F7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196098" w:rsidRPr="00CC1D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Возможность повторения и творческого использования опыта </w:t>
      </w:r>
      <w:r w:rsidR="00196098" w:rsidRPr="00CC1D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одного педагога </w:t>
      </w:r>
      <w:r w:rsidR="004267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родителями и </w:t>
      </w:r>
      <w:r w:rsidR="00196098" w:rsidRPr="00CC1D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другими</w:t>
      </w:r>
      <w:r w:rsidR="004267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педагогами</w:t>
      </w:r>
      <w:r w:rsidR="007551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автор считает</w:t>
      </w:r>
      <w:r w:rsidR="00196098" w:rsidRPr="00CC1D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очень ценной,</w:t>
      </w:r>
      <w:r w:rsidR="00196098" w:rsidRPr="00CC1D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поскольку опыт всегда имеет буду</w:t>
      </w:r>
      <w:r w:rsidR="007551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щее, а</w:t>
      </w:r>
      <w:r w:rsidR="00196098" w:rsidRPr="00CC1D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перспектива его развития очевидна.</w:t>
      </w:r>
      <w:r w:rsidR="00196098" w:rsidRPr="00CC1D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  </w:t>
      </w:r>
    </w:p>
    <w:p w:rsidR="0044591B" w:rsidRPr="00CC1DC0" w:rsidRDefault="0044591B" w:rsidP="004F16D7">
      <w:pPr>
        <w:spacing w:line="240" w:lineRule="auto"/>
        <w:ind w:left="36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>Ведущая педагогическая идея опыта</w:t>
      </w:r>
    </w:p>
    <w:p w:rsidR="003E4092" w:rsidRDefault="0044591B" w:rsidP="00092D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 xml:space="preserve">Ведущая педагогическая идея опыта заключается в </w:t>
      </w:r>
      <w:r w:rsidR="00CC1DC0">
        <w:rPr>
          <w:rFonts w:ascii="Times New Roman" w:hAnsi="Times New Roman" w:cs="Times New Roman"/>
          <w:sz w:val="28"/>
          <w:szCs w:val="28"/>
        </w:rPr>
        <w:t>том, чтобы вооружить</w:t>
      </w:r>
      <w:r w:rsidR="00B57CCF" w:rsidRPr="00CC1DC0">
        <w:rPr>
          <w:rFonts w:ascii="Times New Roman" w:hAnsi="Times New Roman" w:cs="Times New Roman"/>
          <w:sz w:val="28"/>
          <w:szCs w:val="28"/>
        </w:rPr>
        <w:t xml:space="preserve"> учителей и родителей специальными знаниями в области распознавания и классификации логопедических ошибок </w:t>
      </w:r>
      <w:r w:rsidR="00CC1DC0">
        <w:rPr>
          <w:rFonts w:ascii="Times New Roman" w:hAnsi="Times New Roman" w:cs="Times New Roman"/>
          <w:sz w:val="28"/>
          <w:szCs w:val="28"/>
        </w:rPr>
        <w:t xml:space="preserve">при </w:t>
      </w:r>
      <w:r w:rsidR="00B57CCF" w:rsidRPr="00CC1DC0">
        <w:rPr>
          <w:rFonts w:ascii="Times New Roman" w:hAnsi="Times New Roman" w:cs="Times New Roman"/>
          <w:sz w:val="28"/>
          <w:szCs w:val="28"/>
        </w:rPr>
        <w:t xml:space="preserve">письме, </w:t>
      </w:r>
      <w:r w:rsidR="00CC1DC0">
        <w:rPr>
          <w:rFonts w:ascii="Times New Roman" w:hAnsi="Times New Roman" w:cs="Times New Roman"/>
          <w:sz w:val="28"/>
          <w:szCs w:val="28"/>
        </w:rPr>
        <w:t>определить пути</w:t>
      </w:r>
      <w:r w:rsidRPr="00CC1DC0">
        <w:rPr>
          <w:rFonts w:ascii="Times New Roman" w:hAnsi="Times New Roman" w:cs="Times New Roman"/>
          <w:sz w:val="28"/>
          <w:szCs w:val="28"/>
        </w:rPr>
        <w:t xml:space="preserve"> повышения эффективности процессов развития </w:t>
      </w:r>
      <w:r w:rsidR="00B57CCF" w:rsidRPr="00CC1DC0">
        <w:rPr>
          <w:rFonts w:ascii="Times New Roman" w:hAnsi="Times New Roman" w:cs="Times New Roman"/>
          <w:sz w:val="28"/>
          <w:szCs w:val="28"/>
        </w:rPr>
        <w:t xml:space="preserve">и коррекции </w:t>
      </w:r>
      <w:r w:rsidRPr="00CC1DC0">
        <w:rPr>
          <w:rFonts w:ascii="Times New Roman" w:hAnsi="Times New Roman" w:cs="Times New Roman"/>
          <w:sz w:val="28"/>
          <w:szCs w:val="28"/>
        </w:rPr>
        <w:t xml:space="preserve">устной и письменной речи  детей младшего </w:t>
      </w:r>
      <w:r w:rsidR="00B57CCF" w:rsidRPr="00CC1DC0"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950262" w:rsidRPr="00CC1DC0">
        <w:rPr>
          <w:rFonts w:ascii="Times New Roman" w:hAnsi="Times New Roman" w:cs="Times New Roman"/>
          <w:sz w:val="28"/>
          <w:szCs w:val="28"/>
        </w:rPr>
        <w:t xml:space="preserve">, </w:t>
      </w:r>
      <w:r w:rsidRPr="00CC1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DC0">
        <w:rPr>
          <w:rFonts w:ascii="Times New Roman" w:hAnsi="Times New Roman"/>
          <w:sz w:val="28"/>
          <w:szCs w:val="28"/>
        </w:rPr>
        <w:t>создать</w:t>
      </w:r>
      <w:r w:rsidR="00BE78F3" w:rsidRPr="00CC1DC0">
        <w:rPr>
          <w:rFonts w:ascii="Times New Roman" w:hAnsi="Times New Roman"/>
          <w:sz w:val="28"/>
          <w:szCs w:val="28"/>
        </w:rPr>
        <w:t xml:space="preserve"> </w:t>
      </w:r>
      <w:r w:rsidR="00CC1DC0">
        <w:rPr>
          <w:rFonts w:ascii="Times New Roman" w:hAnsi="Times New Roman"/>
          <w:sz w:val="28"/>
          <w:szCs w:val="28"/>
        </w:rPr>
        <w:t>специальные образовательные</w:t>
      </w:r>
      <w:r w:rsidR="00950262" w:rsidRPr="00CC1DC0">
        <w:rPr>
          <w:rFonts w:ascii="Times New Roman" w:hAnsi="Times New Roman"/>
          <w:sz w:val="28"/>
          <w:szCs w:val="28"/>
        </w:rPr>
        <w:t xml:space="preserve"> </w:t>
      </w:r>
      <w:r w:rsidR="00CC1DC0">
        <w:rPr>
          <w:rFonts w:ascii="Times New Roman" w:hAnsi="Times New Roman"/>
          <w:sz w:val="28"/>
          <w:szCs w:val="28"/>
        </w:rPr>
        <w:t>условия</w:t>
      </w:r>
      <w:r w:rsidR="00BE78F3" w:rsidRPr="00CC1DC0">
        <w:rPr>
          <w:rFonts w:ascii="Times New Roman" w:hAnsi="Times New Roman"/>
          <w:sz w:val="28"/>
          <w:szCs w:val="28"/>
        </w:rPr>
        <w:t xml:space="preserve"> для </w:t>
      </w:r>
      <w:r w:rsidR="00950262" w:rsidRPr="00CC1DC0">
        <w:rPr>
          <w:rFonts w:ascii="Times New Roman" w:hAnsi="Times New Roman"/>
          <w:sz w:val="28"/>
          <w:szCs w:val="28"/>
        </w:rPr>
        <w:t>детей с нарушениями речи</w:t>
      </w:r>
      <w:r w:rsidR="00CC1DC0">
        <w:rPr>
          <w:rFonts w:ascii="Times New Roman" w:hAnsi="Times New Roman"/>
          <w:sz w:val="28"/>
          <w:szCs w:val="28"/>
        </w:rPr>
        <w:t xml:space="preserve"> в школе</w:t>
      </w:r>
      <w:r w:rsidR="003E4092">
        <w:rPr>
          <w:rFonts w:ascii="Times New Roman" w:hAnsi="Times New Roman"/>
          <w:sz w:val="28"/>
          <w:szCs w:val="28"/>
        </w:rPr>
        <w:t>.</w:t>
      </w:r>
    </w:p>
    <w:p w:rsidR="0044591B" w:rsidRPr="00CC1DC0" w:rsidRDefault="0044591B" w:rsidP="003E4092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>Длительность работы над опытом</w:t>
      </w:r>
    </w:p>
    <w:p w:rsidR="008F7309" w:rsidRDefault="00E805CE" w:rsidP="00092D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4591B" w:rsidRPr="00CC1DC0">
        <w:rPr>
          <w:rFonts w:ascii="Times New Roman" w:hAnsi="Times New Roman" w:cs="Times New Roman"/>
          <w:sz w:val="28"/>
          <w:szCs w:val="28"/>
        </w:rPr>
        <w:t xml:space="preserve">по разрешению противоречия между необходимостью повышения эффективности работы по развитию речи детей </w:t>
      </w:r>
      <w:r w:rsidR="003D458C" w:rsidRPr="00CC1DC0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44591B" w:rsidRPr="00CC1DC0">
        <w:rPr>
          <w:rFonts w:ascii="Times New Roman" w:hAnsi="Times New Roman" w:cs="Times New Roman"/>
          <w:sz w:val="28"/>
          <w:szCs w:val="28"/>
        </w:rPr>
        <w:t xml:space="preserve">школьного возраста и отсутствием действенного механизма для её </w:t>
      </w:r>
      <w:r w:rsidR="0044591B" w:rsidRPr="00CC1DC0">
        <w:rPr>
          <w:rFonts w:ascii="Times New Roman" w:hAnsi="Times New Roman" w:cs="Times New Roman"/>
          <w:sz w:val="28"/>
          <w:szCs w:val="28"/>
        </w:rPr>
        <w:lastRenderedPageBreak/>
        <w:t>реализации</w:t>
      </w:r>
      <w:r w:rsidR="0044591B" w:rsidRPr="00CC1D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23FA" w:rsidRPr="009D23FA">
        <w:rPr>
          <w:rFonts w:ascii="Times New Roman" w:hAnsi="Times New Roman" w:cs="Times New Roman"/>
          <w:sz w:val="28"/>
          <w:szCs w:val="28"/>
        </w:rPr>
        <w:t>в</w:t>
      </w:r>
      <w:r w:rsidR="009D23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49A" w:rsidRPr="00CC1DC0">
        <w:rPr>
          <w:rFonts w:ascii="Times New Roman" w:hAnsi="Times New Roman" w:cs="Times New Roman"/>
          <w:sz w:val="28"/>
          <w:szCs w:val="28"/>
        </w:rPr>
        <w:t>образовательных (в особенности сельских) организациях НАО</w:t>
      </w:r>
      <w:r w:rsidR="003E4092">
        <w:rPr>
          <w:rFonts w:ascii="Times New Roman" w:hAnsi="Times New Roman" w:cs="Times New Roman"/>
          <w:sz w:val="28"/>
          <w:szCs w:val="28"/>
        </w:rPr>
        <w:t xml:space="preserve"> </w:t>
      </w:r>
      <w:r w:rsidR="005460A3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3E4092">
        <w:rPr>
          <w:rFonts w:ascii="Times New Roman" w:hAnsi="Times New Roman" w:cs="Times New Roman"/>
          <w:sz w:val="28"/>
          <w:szCs w:val="28"/>
        </w:rPr>
        <w:t>3 этапа.</w:t>
      </w:r>
      <w:r w:rsidR="00A2149A" w:rsidRPr="00CC1D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CB" w:rsidRPr="00A47981" w:rsidRDefault="00C818CB" w:rsidP="00092D4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981">
        <w:rPr>
          <w:rFonts w:ascii="Times New Roman" w:eastAsia="Times New Roman" w:hAnsi="Times New Roman" w:cs="Times New Roman"/>
          <w:sz w:val="28"/>
          <w:szCs w:val="28"/>
        </w:rPr>
        <w:t>На I этапе</w:t>
      </w:r>
      <w:r w:rsidR="008F7309" w:rsidRPr="00A47981">
        <w:rPr>
          <w:rFonts w:ascii="Times New Roman" w:eastAsia="Times New Roman" w:hAnsi="Times New Roman" w:cs="Times New Roman"/>
          <w:sz w:val="28"/>
          <w:szCs w:val="28"/>
        </w:rPr>
        <w:t xml:space="preserve"> (сентябрь 2013</w:t>
      </w:r>
      <w:r w:rsidRPr="00A4798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8F7309" w:rsidRPr="00A47981">
        <w:rPr>
          <w:rFonts w:ascii="Times New Roman" w:eastAsia="Times New Roman" w:hAnsi="Times New Roman" w:cs="Times New Roman"/>
          <w:sz w:val="28"/>
          <w:szCs w:val="28"/>
        </w:rPr>
        <w:t xml:space="preserve"> – сентябрь 2014 г.</w:t>
      </w:r>
      <w:r w:rsidRPr="00A47981">
        <w:rPr>
          <w:rFonts w:ascii="Times New Roman" w:eastAsia="Times New Roman" w:hAnsi="Times New Roman" w:cs="Times New Roman"/>
          <w:sz w:val="28"/>
          <w:szCs w:val="28"/>
        </w:rPr>
        <w:t xml:space="preserve">)  - предполагалось проведение анализа </w:t>
      </w:r>
      <w:r w:rsidR="00E805CE">
        <w:rPr>
          <w:rFonts w:ascii="Times New Roman" w:eastAsia="Times New Roman" w:hAnsi="Times New Roman" w:cs="Times New Roman"/>
          <w:sz w:val="28"/>
          <w:szCs w:val="28"/>
        </w:rPr>
        <w:t>состояния письменных работ детей</w:t>
      </w:r>
      <w:r w:rsidRPr="00A47981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="001A1078">
        <w:rPr>
          <w:rFonts w:ascii="Times New Roman" w:eastAsia="Times New Roman" w:hAnsi="Times New Roman" w:cs="Times New Roman"/>
          <w:sz w:val="28"/>
          <w:szCs w:val="28"/>
        </w:rPr>
        <w:t>образовательных  организациях</w:t>
      </w:r>
      <w:r w:rsidR="008F7309" w:rsidRPr="00A47981">
        <w:rPr>
          <w:rFonts w:ascii="Times New Roman" w:eastAsia="Times New Roman" w:hAnsi="Times New Roman" w:cs="Times New Roman"/>
          <w:sz w:val="28"/>
          <w:szCs w:val="28"/>
        </w:rPr>
        <w:t xml:space="preserve"> НАО</w:t>
      </w:r>
      <w:r w:rsidRPr="00A47981">
        <w:rPr>
          <w:rFonts w:ascii="Times New Roman" w:eastAsia="Times New Roman" w:hAnsi="Times New Roman" w:cs="Times New Roman"/>
          <w:sz w:val="28"/>
          <w:szCs w:val="28"/>
        </w:rPr>
        <w:t>, изучение литера</w:t>
      </w:r>
      <w:r w:rsidR="00E805CE">
        <w:rPr>
          <w:rFonts w:ascii="Times New Roman" w:eastAsia="Times New Roman" w:hAnsi="Times New Roman" w:cs="Times New Roman"/>
          <w:sz w:val="28"/>
          <w:szCs w:val="28"/>
        </w:rPr>
        <w:t>туры по данной теме</w:t>
      </w:r>
      <w:r w:rsidR="00775326" w:rsidRPr="00A47981">
        <w:rPr>
          <w:rFonts w:ascii="Times New Roman" w:eastAsia="Times New Roman" w:hAnsi="Times New Roman" w:cs="Times New Roman"/>
          <w:sz w:val="28"/>
          <w:szCs w:val="28"/>
        </w:rPr>
        <w:t>, подбор методик</w:t>
      </w:r>
      <w:r w:rsidR="001A10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7981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цел</w:t>
      </w:r>
      <w:r w:rsidR="00E805CE">
        <w:rPr>
          <w:rFonts w:ascii="Times New Roman" w:eastAsia="Times New Roman" w:hAnsi="Times New Roman" w:cs="Times New Roman"/>
          <w:sz w:val="28"/>
          <w:szCs w:val="28"/>
        </w:rPr>
        <w:t>и и задач</w:t>
      </w:r>
      <w:r w:rsidR="00775326" w:rsidRPr="00A47981">
        <w:rPr>
          <w:rFonts w:ascii="Times New Roman" w:eastAsia="Times New Roman" w:hAnsi="Times New Roman" w:cs="Times New Roman"/>
          <w:sz w:val="28"/>
          <w:szCs w:val="28"/>
        </w:rPr>
        <w:t xml:space="preserve"> работы над проблемой.</w:t>
      </w:r>
      <w:r w:rsidRPr="00A47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981" w:rsidRDefault="00C818CB" w:rsidP="00092D4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81">
        <w:rPr>
          <w:rFonts w:ascii="Times New Roman" w:eastAsia="Times New Roman" w:hAnsi="Times New Roman" w:cs="Times New Roman"/>
          <w:sz w:val="28"/>
          <w:szCs w:val="28"/>
        </w:rPr>
        <w:t>На II этапе (</w:t>
      </w:r>
      <w:r w:rsidR="008F7309" w:rsidRPr="00A47981">
        <w:rPr>
          <w:rFonts w:ascii="Times New Roman" w:eastAsia="Times New Roman" w:hAnsi="Times New Roman" w:cs="Times New Roman"/>
          <w:sz w:val="28"/>
          <w:szCs w:val="28"/>
        </w:rPr>
        <w:t>октябрь 2014</w:t>
      </w:r>
      <w:r w:rsidR="00A47981" w:rsidRPr="00A47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9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7309" w:rsidRPr="00A47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326" w:rsidRPr="00A47981">
        <w:rPr>
          <w:rFonts w:ascii="Times New Roman" w:eastAsia="Times New Roman" w:hAnsi="Times New Roman" w:cs="Times New Roman"/>
          <w:sz w:val="28"/>
          <w:szCs w:val="28"/>
        </w:rPr>
        <w:t>октябрь 2016</w:t>
      </w:r>
      <w:r w:rsidR="008F7309" w:rsidRPr="00A47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981">
        <w:rPr>
          <w:rFonts w:ascii="Times New Roman" w:eastAsia="Times New Roman" w:hAnsi="Times New Roman" w:cs="Times New Roman"/>
          <w:sz w:val="28"/>
          <w:szCs w:val="28"/>
        </w:rPr>
        <w:t xml:space="preserve">г.) автором опыта проводилась работа по реализации </w:t>
      </w:r>
      <w:r w:rsidR="00775326" w:rsidRPr="00A47981">
        <w:rPr>
          <w:rFonts w:ascii="Times New Roman" w:eastAsia="Times New Roman" w:hAnsi="Times New Roman" w:cs="Times New Roman"/>
          <w:sz w:val="28"/>
          <w:szCs w:val="28"/>
        </w:rPr>
        <w:t xml:space="preserve">выбранного подхода </w:t>
      </w:r>
      <w:r w:rsidRPr="00A479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75326" w:rsidRPr="00A47981">
        <w:rPr>
          <w:rFonts w:ascii="Times New Roman" w:eastAsia="Times New Roman" w:hAnsi="Times New Roman" w:cs="Times New Roman"/>
          <w:sz w:val="28"/>
          <w:szCs w:val="28"/>
        </w:rPr>
        <w:t xml:space="preserve">преодолении недостатков </w:t>
      </w:r>
      <w:r w:rsidR="008F7309" w:rsidRPr="00A47981">
        <w:rPr>
          <w:rFonts w:ascii="Times New Roman" w:eastAsia="Times New Roman" w:hAnsi="Times New Roman" w:cs="Times New Roman"/>
          <w:sz w:val="28"/>
          <w:szCs w:val="28"/>
        </w:rPr>
        <w:t xml:space="preserve">письменной </w:t>
      </w:r>
      <w:r w:rsidR="00A47981">
        <w:rPr>
          <w:rFonts w:ascii="Times New Roman" w:eastAsia="Times New Roman" w:hAnsi="Times New Roman" w:cs="Times New Roman"/>
          <w:sz w:val="28"/>
          <w:szCs w:val="28"/>
        </w:rPr>
        <w:t>речи детей,</w:t>
      </w:r>
      <w:r w:rsidRPr="00A47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309" w:rsidRPr="00A47981">
        <w:rPr>
          <w:rFonts w:ascii="Times New Roman" w:hAnsi="Times New Roman" w:cs="Times New Roman"/>
          <w:sz w:val="28"/>
          <w:szCs w:val="28"/>
        </w:rPr>
        <w:t>создание условий для сознательного включения</w:t>
      </w:r>
      <w:r w:rsidR="00775326" w:rsidRPr="00A47981">
        <w:rPr>
          <w:rFonts w:ascii="Times New Roman" w:hAnsi="Times New Roman" w:cs="Times New Roman"/>
          <w:sz w:val="28"/>
          <w:szCs w:val="28"/>
        </w:rPr>
        <w:t xml:space="preserve"> педагогов и</w:t>
      </w:r>
      <w:r w:rsidR="008F7309" w:rsidRPr="00A47981">
        <w:rPr>
          <w:rFonts w:ascii="Times New Roman" w:hAnsi="Times New Roman" w:cs="Times New Roman"/>
          <w:sz w:val="28"/>
          <w:szCs w:val="28"/>
        </w:rPr>
        <w:t xml:space="preserve"> родителей в процесс </w:t>
      </w:r>
      <w:r w:rsidR="00775326" w:rsidRPr="00A47981">
        <w:rPr>
          <w:rFonts w:ascii="Times New Roman" w:hAnsi="Times New Roman" w:cs="Times New Roman"/>
          <w:sz w:val="28"/>
          <w:szCs w:val="28"/>
        </w:rPr>
        <w:t xml:space="preserve">овладения знаниями и умениями по </w:t>
      </w:r>
      <w:r w:rsidR="008F7309" w:rsidRPr="00A47981">
        <w:rPr>
          <w:rFonts w:ascii="Times New Roman" w:hAnsi="Times New Roman" w:cs="Times New Roman"/>
          <w:sz w:val="28"/>
          <w:szCs w:val="28"/>
        </w:rPr>
        <w:t xml:space="preserve">коррекции </w:t>
      </w:r>
      <w:r w:rsidR="00775326" w:rsidRPr="00A47981">
        <w:rPr>
          <w:rFonts w:ascii="Times New Roman" w:hAnsi="Times New Roman" w:cs="Times New Roman"/>
          <w:sz w:val="28"/>
          <w:szCs w:val="28"/>
        </w:rPr>
        <w:t>письма и чтения  детей.</w:t>
      </w:r>
      <w:r w:rsidR="00A47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5326" w:rsidRPr="00A47981" w:rsidRDefault="00C818CB" w:rsidP="00092D4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81">
        <w:rPr>
          <w:rFonts w:ascii="Times New Roman" w:eastAsia="Times New Roman" w:hAnsi="Times New Roman" w:cs="Times New Roman"/>
          <w:sz w:val="28"/>
          <w:szCs w:val="28"/>
        </w:rPr>
        <w:t>На III этапе (</w:t>
      </w:r>
      <w:r w:rsidR="00775326" w:rsidRPr="00A47981">
        <w:rPr>
          <w:rFonts w:ascii="Times New Roman" w:eastAsia="Times New Roman" w:hAnsi="Times New Roman" w:cs="Times New Roman"/>
          <w:sz w:val="28"/>
          <w:szCs w:val="28"/>
        </w:rPr>
        <w:t>ноябрь - декабрь 2016</w:t>
      </w:r>
      <w:r w:rsidR="00A47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981">
        <w:rPr>
          <w:rFonts w:ascii="Times New Roman" w:eastAsia="Times New Roman" w:hAnsi="Times New Roman" w:cs="Times New Roman"/>
          <w:sz w:val="28"/>
          <w:szCs w:val="28"/>
        </w:rPr>
        <w:t xml:space="preserve">г.) </w:t>
      </w:r>
      <w:r w:rsidR="00A47981">
        <w:rPr>
          <w:rFonts w:ascii="Times New Roman" w:hAnsi="Times New Roman" w:cs="Times New Roman"/>
          <w:sz w:val="28"/>
          <w:szCs w:val="28"/>
        </w:rPr>
        <w:t>–</w:t>
      </w:r>
      <w:r w:rsidR="00775326" w:rsidRPr="00A47981">
        <w:rPr>
          <w:rFonts w:ascii="Times New Roman" w:hAnsi="Times New Roman" w:cs="Times New Roman"/>
          <w:sz w:val="28"/>
          <w:szCs w:val="28"/>
        </w:rPr>
        <w:t xml:space="preserve"> </w:t>
      </w:r>
      <w:r w:rsidR="00A47981">
        <w:rPr>
          <w:rFonts w:ascii="Times New Roman" w:hAnsi="Times New Roman" w:cs="Times New Roman"/>
          <w:sz w:val="28"/>
          <w:szCs w:val="28"/>
        </w:rPr>
        <w:t xml:space="preserve">автором проведена </w:t>
      </w:r>
      <w:r w:rsidR="00775326" w:rsidRPr="00A47981">
        <w:rPr>
          <w:rFonts w:ascii="Times New Roman" w:hAnsi="Times New Roman" w:cs="Times New Roman"/>
          <w:sz w:val="28"/>
          <w:szCs w:val="28"/>
        </w:rPr>
        <w:t>систематизация  методического м</w:t>
      </w:r>
      <w:r w:rsidR="00A47981">
        <w:rPr>
          <w:rFonts w:ascii="Times New Roman" w:hAnsi="Times New Roman" w:cs="Times New Roman"/>
          <w:sz w:val="28"/>
          <w:szCs w:val="28"/>
        </w:rPr>
        <w:t xml:space="preserve">атериала и </w:t>
      </w:r>
      <w:r w:rsidR="003E4092">
        <w:rPr>
          <w:rFonts w:ascii="Times New Roman" w:hAnsi="Times New Roman" w:cs="Times New Roman"/>
          <w:sz w:val="28"/>
          <w:szCs w:val="28"/>
        </w:rPr>
        <w:t>обобщение</w:t>
      </w:r>
      <w:r w:rsidR="001A1078">
        <w:rPr>
          <w:rFonts w:ascii="Times New Roman" w:hAnsi="Times New Roman" w:cs="Times New Roman"/>
          <w:sz w:val="28"/>
          <w:szCs w:val="28"/>
        </w:rPr>
        <w:t xml:space="preserve"> </w:t>
      </w:r>
      <w:r w:rsidR="00392329">
        <w:rPr>
          <w:rFonts w:ascii="Times New Roman" w:hAnsi="Times New Roman" w:cs="Times New Roman"/>
          <w:sz w:val="28"/>
          <w:szCs w:val="28"/>
        </w:rPr>
        <w:t xml:space="preserve">опыта в </w:t>
      </w:r>
      <w:r w:rsidR="00A47981" w:rsidRPr="00A47981">
        <w:rPr>
          <w:rFonts w:ascii="Times New Roman" w:hAnsi="Times New Roman" w:cs="Times New Roman"/>
          <w:sz w:val="28"/>
          <w:szCs w:val="28"/>
        </w:rPr>
        <w:t xml:space="preserve"> практической </w:t>
      </w:r>
      <w:r w:rsidR="00392329">
        <w:rPr>
          <w:rFonts w:ascii="Times New Roman" w:hAnsi="Times New Roman" w:cs="Times New Roman"/>
          <w:sz w:val="28"/>
          <w:szCs w:val="28"/>
        </w:rPr>
        <w:t xml:space="preserve"> </w:t>
      </w:r>
      <w:r w:rsidR="00A47981" w:rsidRPr="00A4798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E78F3" w:rsidRDefault="00BE78F3" w:rsidP="00092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>Диапазон опыта</w:t>
      </w:r>
    </w:p>
    <w:p w:rsidR="00DF092A" w:rsidRPr="00CC1DC0" w:rsidRDefault="00DF092A" w:rsidP="00092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D7" w:rsidRPr="003E4092" w:rsidRDefault="00BE78F3" w:rsidP="003E409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C1DC0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A2149A" w:rsidRPr="00CC1DC0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Pr="00CC1DC0">
        <w:rPr>
          <w:rFonts w:ascii="Times New Roman" w:hAnsi="Times New Roman" w:cs="Times New Roman"/>
          <w:sz w:val="28"/>
          <w:szCs w:val="28"/>
        </w:rPr>
        <w:t>опыта</w:t>
      </w:r>
      <w:r w:rsidR="00A2149A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A2149A" w:rsidRPr="00CC1DC0">
        <w:rPr>
          <w:rFonts w:ascii="Times New Roman" w:hAnsi="Times New Roman" w:cs="Times New Roman"/>
          <w:b/>
          <w:sz w:val="28"/>
          <w:szCs w:val="28"/>
        </w:rPr>
        <w:t>"</w:t>
      </w:r>
      <w:r w:rsidR="004E22C3" w:rsidRPr="00CC1DC0">
        <w:rPr>
          <w:rFonts w:ascii="Times New Roman" w:hAnsi="Times New Roman" w:cs="Times New Roman"/>
          <w:b/>
          <w:sz w:val="28"/>
          <w:szCs w:val="28"/>
        </w:rPr>
        <w:t>П</w:t>
      </w:r>
      <w:r w:rsidR="00A2149A" w:rsidRPr="00CC1DC0">
        <w:rPr>
          <w:rFonts w:ascii="Times New Roman" w:hAnsi="Times New Roman" w:cs="Times New Roman"/>
          <w:b/>
          <w:sz w:val="28"/>
          <w:szCs w:val="28"/>
        </w:rPr>
        <w:t xml:space="preserve">ути </w:t>
      </w:r>
      <w:r w:rsidR="004E22C3" w:rsidRPr="00CC1DC0">
        <w:rPr>
          <w:rFonts w:ascii="Times New Roman" w:hAnsi="Times New Roman" w:cs="Times New Roman"/>
          <w:b/>
          <w:sz w:val="28"/>
          <w:szCs w:val="28"/>
        </w:rPr>
        <w:t xml:space="preserve">распознавания и </w:t>
      </w:r>
      <w:r w:rsidR="00A2149A" w:rsidRPr="00CC1DC0">
        <w:rPr>
          <w:rFonts w:ascii="Times New Roman" w:hAnsi="Times New Roman" w:cs="Times New Roman"/>
          <w:b/>
          <w:sz w:val="28"/>
          <w:szCs w:val="28"/>
        </w:rPr>
        <w:t xml:space="preserve">преодоления специфических ошибок при письме у младших школьников" </w:t>
      </w:r>
      <w:r w:rsidRPr="00CC1DC0">
        <w:rPr>
          <w:rFonts w:ascii="Times New Roman" w:hAnsi="Times New Roman" w:cs="Times New Roman"/>
          <w:sz w:val="28"/>
          <w:szCs w:val="28"/>
        </w:rPr>
        <w:t xml:space="preserve">повышает эффективность  </w:t>
      </w:r>
      <w:r w:rsidR="003D458C" w:rsidRPr="00CC1DC0">
        <w:rPr>
          <w:rFonts w:ascii="Times New Roman" w:hAnsi="Times New Roman" w:cs="Times New Roman"/>
          <w:sz w:val="28"/>
          <w:szCs w:val="28"/>
        </w:rPr>
        <w:t xml:space="preserve">коррекционно-развивающей </w:t>
      </w:r>
      <w:r w:rsidRPr="00CC1DC0">
        <w:rPr>
          <w:rFonts w:ascii="Times New Roman" w:hAnsi="Times New Roman" w:cs="Times New Roman"/>
          <w:sz w:val="28"/>
          <w:szCs w:val="28"/>
        </w:rPr>
        <w:t xml:space="preserve">работы  </w:t>
      </w:r>
      <w:r w:rsidR="00A2149A" w:rsidRPr="00CC1DC0">
        <w:rPr>
          <w:rFonts w:ascii="Times New Roman" w:hAnsi="Times New Roman" w:cs="Times New Roman"/>
          <w:sz w:val="28"/>
          <w:szCs w:val="28"/>
        </w:rPr>
        <w:t xml:space="preserve">с младшими школьниками </w:t>
      </w:r>
      <w:r w:rsidRPr="00CC1DC0">
        <w:rPr>
          <w:rFonts w:ascii="Times New Roman" w:hAnsi="Times New Roman" w:cs="Times New Roman"/>
          <w:sz w:val="28"/>
          <w:szCs w:val="28"/>
        </w:rPr>
        <w:t>и представляет интересную область поиска для любого творчески мысляще</w:t>
      </w:r>
      <w:r w:rsidR="003D458C" w:rsidRPr="00CC1DC0">
        <w:rPr>
          <w:rFonts w:ascii="Times New Roman" w:hAnsi="Times New Roman" w:cs="Times New Roman"/>
          <w:sz w:val="28"/>
          <w:szCs w:val="28"/>
        </w:rPr>
        <w:t>го педагога.</w:t>
      </w:r>
      <w:r w:rsidRPr="00CC1DC0">
        <w:rPr>
          <w:rFonts w:ascii="Times New Roman" w:hAnsi="Times New Roman" w:cs="Times New Roman"/>
          <w:sz w:val="28"/>
          <w:szCs w:val="28"/>
        </w:rPr>
        <w:t xml:space="preserve">  </w:t>
      </w:r>
      <w:r w:rsidR="004E323C" w:rsidRPr="00CC1DC0">
        <w:rPr>
          <w:rFonts w:ascii="Times New Roman" w:hAnsi="Times New Roman"/>
          <w:color w:val="000000" w:themeColor="text1"/>
          <w:sz w:val="28"/>
          <w:szCs w:val="28"/>
        </w:rPr>
        <w:t>Диапазон опыта</w:t>
      </w:r>
      <w:r w:rsidR="004E323C" w:rsidRPr="00CC1D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E323C" w:rsidRPr="00CC1DC0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 теоретическим материалом для учителей и родителей, а также </w:t>
      </w:r>
      <w:r w:rsidR="00906274" w:rsidRPr="00CC1DC0">
        <w:rPr>
          <w:rFonts w:ascii="Times New Roman" w:hAnsi="Times New Roman"/>
          <w:color w:val="000000" w:themeColor="text1"/>
          <w:sz w:val="28"/>
          <w:szCs w:val="28"/>
        </w:rPr>
        <w:t>практическим</w:t>
      </w:r>
      <w:r w:rsidR="00CC1DC0">
        <w:rPr>
          <w:rFonts w:ascii="Times New Roman" w:hAnsi="Times New Roman"/>
          <w:color w:val="000000" w:themeColor="text1"/>
          <w:sz w:val="28"/>
          <w:szCs w:val="28"/>
        </w:rPr>
        <w:t>и материала</w:t>
      </w:r>
      <w:r w:rsidR="00906274" w:rsidRPr="00CC1DC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C1DC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06274" w:rsidRPr="00CC1D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323C" w:rsidRPr="00CC1DC0">
        <w:rPr>
          <w:rFonts w:ascii="Times New Roman" w:hAnsi="Times New Roman"/>
          <w:color w:val="000000" w:themeColor="text1"/>
          <w:sz w:val="28"/>
          <w:szCs w:val="28"/>
        </w:rPr>
        <w:t xml:space="preserve">по формированию всех сторон речи у </w:t>
      </w:r>
      <w:r w:rsidR="00CC1DC0">
        <w:rPr>
          <w:rFonts w:ascii="Times New Roman" w:hAnsi="Times New Roman"/>
          <w:color w:val="000000" w:themeColor="text1"/>
          <w:sz w:val="28"/>
          <w:szCs w:val="28"/>
        </w:rPr>
        <w:t xml:space="preserve">школьников </w:t>
      </w:r>
      <w:r w:rsidR="004E323C" w:rsidRPr="00CC1DC0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использования заданий, игровых упражнений,  дидактических игр, </w:t>
      </w:r>
      <w:r w:rsidR="004E22C3" w:rsidRPr="00CC1DC0">
        <w:rPr>
          <w:rFonts w:ascii="Times New Roman" w:hAnsi="Times New Roman"/>
          <w:color w:val="000000" w:themeColor="text1"/>
          <w:sz w:val="28"/>
          <w:szCs w:val="28"/>
        </w:rPr>
        <w:t xml:space="preserve">компьютерного </w:t>
      </w:r>
      <w:r w:rsidR="004E323C" w:rsidRPr="00CC1DC0">
        <w:rPr>
          <w:rFonts w:ascii="Times New Roman" w:hAnsi="Times New Roman"/>
          <w:color w:val="000000" w:themeColor="text1"/>
          <w:sz w:val="28"/>
          <w:szCs w:val="28"/>
        </w:rPr>
        <w:t>логопедического тренажёра "</w:t>
      </w:r>
      <w:proofErr w:type="spellStart"/>
      <w:r w:rsidR="004E323C" w:rsidRPr="00CC1DC0">
        <w:rPr>
          <w:rFonts w:ascii="Times New Roman" w:hAnsi="Times New Roman"/>
          <w:color w:val="000000" w:themeColor="text1"/>
          <w:sz w:val="28"/>
          <w:szCs w:val="28"/>
        </w:rPr>
        <w:t>Дэльфа</w:t>
      </w:r>
      <w:proofErr w:type="spellEnd"/>
      <w:r w:rsidR="004E323C" w:rsidRPr="00CC1DC0">
        <w:rPr>
          <w:rFonts w:ascii="Times New Roman" w:hAnsi="Times New Roman"/>
          <w:color w:val="000000" w:themeColor="text1"/>
          <w:sz w:val="28"/>
          <w:szCs w:val="28"/>
        </w:rPr>
        <w:t xml:space="preserve"> -142".</w:t>
      </w:r>
      <w:r w:rsidR="00ED7532" w:rsidRPr="00CC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8F3" w:rsidRPr="00CC1DC0" w:rsidRDefault="00BE78F3" w:rsidP="004F16D7">
      <w:pPr>
        <w:tabs>
          <w:tab w:val="left" w:pos="46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3A3A69" w:rsidRPr="00CC1DC0" w:rsidRDefault="003A3A69" w:rsidP="004F16D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>Нарушения письма у школьников</w:t>
      </w:r>
    </w:p>
    <w:p w:rsidR="008D46DC" w:rsidRPr="00CC1DC0" w:rsidRDefault="00316D00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Письмо представляет собой сложную форму речевой деяте</w:t>
      </w:r>
      <w:r w:rsidR="003E4092">
        <w:rPr>
          <w:rFonts w:ascii="Times New Roman" w:hAnsi="Times New Roman" w:cs="Times New Roman"/>
          <w:sz w:val="28"/>
          <w:szCs w:val="28"/>
        </w:rPr>
        <w:t>льности.</w:t>
      </w:r>
      <w:r w:rsidR="004279DD" w:rsidRPr="00CC1DC0">
        <w:rPr>
          <w:rFonts w:ascii="Times New Roman" w:hAnsi="Times New Roman" w:cs="Times New Roman"/>
          <w:sz w:val="28"/>
          <w:szCs w:val="28"/>
        </w:rPr>
        <w:t xml:space="preserve"> В нём принимают участие различные анализаторы: речеслуховой, речедвигательный, зрительный, общедвигательный. В процессе письма между ними устанавливается тесная связь и взаимообусловленность. </w:t>
      </w:r>
      <w:r w:rsidR="00B41678" w:rsidRPr="00CC1DC0">
        <w:rPr>
          <w:rFonts w:ascii="Times New Roman" w:hAnsi="Times New Roman" w:cs="Times New Roman"/>
          <w:sz w:val="28"/>
          <w:szCs w:val="28"/>
        </w:rPr>
        <w:t xml:space="preserve">Российский психолог, основатель отечественной нейропсихологии </w:t>
      </w:r>
      <w:r w:rsidR="008D46DC" w:rsidRPr="00CC1DC0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="008D46DC" w:rsidRPr="00CC1DC0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8D46DC" w:rsidRPr="00CC1DC0">
        <w:rPr>
          <w:rFonts w:ascii="Times New Roman" w:hAnsi="Times New Roman" w:cs="Times New Roman"/>
          <w:sz w:val="28"/>
          <w:szCs w:val="28"/>
        </w:rPr>
        <w:t xml:space="preserve"> в работе "Очерки психофизиологии письма" определяет следующие операции письма.</w:t>
      </w:r>
      <w:r w:rsidR="004279DD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8D46DC" w:rsidRPr="00CC1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8D46DC" w:rsidRPr="00CC1DC0" w:rsidRDefault="008D46DC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 xml:space="preserve">Письмо начинается с побуждения, мотива, задачи. Человек знает, для чего пишет: чтобы зафиксировать, сохранить на определённое время информацию, передать её другому лицу, побудить кого-то к действию. Человек мысленно составляет план письменного высказывания, смысловую программу, общую последовательность мыслей. Начальная мысль соотносится с определённой структурой предложения. В процессе письма пишущий должен сохранить нужный порядок написания фразы, </w:t>
      </w:r>
      <w:r w:rsidRPr="00CC1DC0">
        <w:rPr>
          <w:rFonts w:ascii="Times New Roman" w:hAnsi="Times New Roman" w:cs="Times New Roman"/>
          <w:sz w:val="28"/>
          <w:szCs w:val="28"/>
        </w:rPr>
        <w:lastRenderedPageBreak/>
        <w:t>сориентироваться на том, что он уже написал и что ему предстоит написать.</w:t>
      </w:r>
      <w:r w:rsidR="002572BE"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Каждое предложение, которое предстоит записать, разбивается на составляющие его слова, так как на письме</w:t>
      </w:r>
      <w:r w:rsidR="00DB7432" w:rsidRPr="00CC1DC0">
        <w:rPr>
          <w:rFonts w:ascii="Times New Roman" w:hAnsi="Times New Roman" w:cs="Times New Roman"/>
          <w:sz w:val="28"/>
          <w:szCs w:val="28"/>
        </w:rPr>
        <w:t xml:space="preserve"> обозначаются границы каждого слова.</w:t>
      </w:r>
    </w:p>
    <w:p w:rsidR="008D46DC" w:rsidRPr="00CC1DC0" w:rsidRDefault="00DB7432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Одной из сложнейших операций процесса письма является анализ зву</w:t>
      </w:r>
      <w:r w:rsidR="00203945">
        <w:rPr>
          <w:rFonts w:ascii="Times New Roman" w:hAnsi="Times New Roman" w:cs="Times New Roman"/>
          <w:sz w:val="28"/>
          <w:szCs w:val="28"/>
        </w:rPr>
        <w:t>ковой структуры слова. Для того</w:t>
      </w:r>
      <w:r w:rsidRPr="00CC1DC0">
        <w:rPr>
          <w:rFonts w:ascii="Times New Roman" w:hAnsi="Times New Roman" w:cs="Times New Roman"/>
          <w:sz w:val="28"/>
          <w:szCs w:val="28"/>
        </w:rPr>
        <w:t xml:space="preserve"> чтобы правильно написать слово, надо определить его звуковую структуру, последовательность и место каждого звука. Звуковой анализ слова осуществляется совместной деятельностью речеслухового и речедвигательного анализаторов. Большую роль при определении характера звуков и их последовательности в слове играет проговаривание: громкое, шёпотное или внутреннее. На начальных этапах овладения навыком письма роль проговаривания очень велика. Оно помогает уточнить характер звука, отличить его от сходных звуков, определить последовательность звуков в слове.</w:t>
      </w:r>
    </w:p>
    <w:p w:rsidR="00DB7432" w:rsidRPr="00CC1DC0" w:rsidRDefault="00DB7432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Следующая операция -</w:t>
      </w:r>
      <w:r w:rsidR="00E855FE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соотнесение выделенной из слова фонемы с определ</w:t>
      </w:r>
      <w:r w:rsidR="004D2884" w:rsidRPr="00CC1DC0">
        <w:rPr>
          <w:rFonts w:ascii="Times New Roman" w:hAnsi="Times New Roman" w:cs="Times New Roman"/>
          <w:sz w:val="28"/>
          <w:szCs w:val="28"/>
        </w:rPr>
        <w:t>ё</w:t>
      </w:r>
      <w:r w:rsidRPr="00CC1DC0">
        <w:rPr>
          <w:rFonts w:ascii="Times New Roman" w:hAnsi="Times New Roman" w:cs="Times New Roman"/>
          <w:sz w:val="28"/>
          <w:szCs w:val="28"/>
        </w:rPr>
        <w:t>нным зрительным образом буквы</w:t>
      </w:r>
      <w:r w:rsidR="00E855FE" w:rsidRPr="00CC1DC0">
        <w:rPr>
          <w:rFonts w:ascii="Times New Roman" w:hAnsi="Times New Roman" w:cs="Times New Roman"/>
          <w:sz w:val="28"/>
          <w:szCs w:val="28"/>
        </w:rPr>
        <w:t xml:space="preserve">, которая должна быть отдифференцирована от всех других, особенно от </w:t>
      </w:r>
      <w:r w:rsidR="00BE356D" w:rsidRPr="00CC1DC0">
        <w:rPr>
          <w:rFonts w:ascii="Times New Roman" w:hAnsi="Times New Roman" w:cs="Times New Roman"/>
          <w:sz w:val="28"/>
          <w:szCs w:val="28"/>
        </w:rPr>
        <w:t xml:space="preserve">графически </w:t>
      </w:r>
      <w:r w:rsidR="00E855FE" w:rsidRPr="00CC1DC0">
        <w:rPr>
          <w:rFonts w:ascii="Times New Roman" w:hAnsi="Times New Roman" w:cs="Times New Roman"/>
          <w:sz w:val="28"/>
          <w:szCs w:val="28"/>
        </w:rPr>
        <w:t>сходных</w:t>
      </w:r>
      <w:r w:rsidR="00BE356D">
        <w:rPr>
          <w:rFonts w:ascii="Times New Roman" w:hAnsi="Times New Roman" w:cs="Times New Roman"/>
          <w:sz w:val="28"/>
          <w:szCs w:val="28"/>
        </w:rPr>
        <w:t xml:space="preserve"> букв</w:t>
      </w:r>
      <w:r w:rsidR="00E855FE" w:rsidRPr="00CC1DC0">
        <w:rPr>
          <w:rFonts w:ascii="Times New Roman" w:hAnsi="Times New Roman" w:cs="Times New Roman"/>
          <w:sz w:val="28"/>
          <w:szCs w:val="28"/>
        </w:rPr>
        <w:t>. Для различения графически сходных букв необходим достаточный уровень сформированности зрительного анализа и синтеза, пространственных представлений.</w:t>
      </w:r>
    </w:p>
    <w:p w:rsidR="00E855FE" w:rsidRPr="00CC1DC0" w:rsidRDefault="00E855FE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Затем следует моторная операция процесса письма - воспроизведение с помощью движений руки зрительного образа буквы. Одновременно с движением руки осуществляется кинестетический контроль, который подкрепляется зрительным контролем, чтением написанного</w:t>
      </w:r>
      <w:r w:rsidR="001A1078">
        <w:rPr>
          <w:rFonts w:ascii="Times New Roman" w:hAnsi="Times New Roman" w:cs="Times New Roman"/>
          <w:sz w:val="28"/>
          <w:szCs w:val="28"/>
        </w:rPr>
        <w:t xml:space="preserve"> текста</w:t>
      </w:r>
      <w:r w:rsidRPr="00CC1DC0">
        <w:rPr>
          <w:rFonts w:ascii="Times New Roman" w:hAnsi="Times New Roman" w:cs="Times New Roman"/>
          <w:sz w:val="28"/>
          <w:szCs w:val="28"/>
        </w:rPr>
        <w:t>. Пр</w:t>
      </w:r>
      <w:r w:rsidR="004D2884" w:rsidRPr="00CC1DC0">
        <w:rPr>
          <w:rFonts w:ascii="Times New Roman" w:hAnsi="Times New Roman" w:cs="Times New Roman"/>
          <w:sz w:val="28"/>
          <w:szCs w:val="28"/>
        </w:rPr>
        <w:t>о</w:t>
      </w:r>
      <w:r w:rsidRPr="00CC1DC0">
        <w:rPr>
          <w:rFonts w:ascii="Times New Roman" w:hAnsi="Times New Roman" w:cs="Times New Roman"/>
          <w:sz w:val="28"/>
          <w:szCs w:val="28"/>
        </w:rPr>
        <w:t>цесс письма в норме осуществляется на основе достаточного уровня сформированности определённых речевых и неречевых функций: слуховой дифференциации звуков, правильного их произношения, языкового анализа и синтеза, сформированности лексико-грамматической стороны речи, зрительного анализа и синтеза, пространственных представлений.</w:t>
      </w:r>
    </w:p>
    <w:p w:rsidR="004F16D7" w:rsidRDefault="00E855FE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Несформированность какой</w:t>
      </w:r>
      <w:r w:rsidR="00BE356D">
        <w:rPr>
          <w:rFonts w:ascii="Times New Roman" w:hAnsi="Times New Roman" w:cs="Times New Roman"/>
          <w:sz w:val="28"/>
          <w:szCs w:val="28"/>
        </w:rPr>
        <w:t xml:space="preserve"> –</w:t>
      </w:r>
      <w:r w:rsidR="003465C9"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либо из указанных функций</w:t>
      </w:r>
      <w:r w:rsidR="004D2884" w:rsidRPr="00CC1DC0">
        <w:rPr>
          <w:rFonts w:ascii="Times New Roman" w:hAnsi="Times New Roman" w:cs="Times New Roman"/>
          <w:sz w:val="28"/>
          <w:szCs w:val="28"/>
        </w:rPr>
        <w:t xml:space="preserve"> может вызвать нарушение процесса овладения письмом.</w:t>
      </w:r>
    </w:p>
    <w:p w:rsidR="003A3A69" w:rsidRPr="00CC1DC0" w:rsidRDefault="003A3A69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Письменная речь в отличие от устной формируется только в процесс</w:t>
      </w:r>
      <w:r w:rsidR="00A06772" w:rsidRPr="00CC1DC0">
        <w:rPr>
          <w:rFonts w:ascii="Times New Roman" w:hAnsi="Times New Roman" w:cs="Times New Roman"/>
          <w:sz w:val="28"/>
          <w:szCs w:val="28"/>
        </w:rPr>
        <w:t>е целенаправленного обучения, то есть</w:t>
      </w:r>
      <w:r w:rsidRPr="00CC1DC0">
        <w:rPr>
          <w:rFonts w:ascii="Times New Roman" w:hAnsi="Times New Roman" w:cs="Times New Roman"/>
          <w:sz w:val="28"/>
          <w:szCs w:val="28"/>
        </w:rPr>
        <w:t xml:space="preserve"> механизмы письменной речи складываются в период обучения грамоте и совершенствуются в ходе дальнейшего обучения.</w:t>
      </w:r>
      <w:r w:rsidR="00A06772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 xml:space="preserve">Овладение грамотой - это сложная умственная деятельность, которая требует определённой степени зрелости многих психических функций ребёнка. </w:t>
      </w:r>
      <w:r w:rsidR="004D2884" w:rsidRPr="00CC1DC0">
        <w:rPr>
          <w:rFonts w:ascii="Times New Roman" w:hAnsi="Times New Roman" w:cs="Times New Roman"/>
          <w:sz w:val="28"/>
          <w:szCs w:val="28"/>
        </w:rPr>
        <w:t>Как говорилось выше, п</w:t>
      </w:r>
      <w:r w:rsidRPr="00CC1DC0">
        <w:rPr>
          <w:rFonts w:ascii="Times New Roman" w:hAnsi="Times New Roman" w:cs="Times New Roman"/>
          <w:sz w:val="28"/>
          <w:szCs w:val="28"/>
        </w:rPr>
        <w:t>исьмо начинается с определённого</w:t>
      </w:r>
      <w:r w:rsidRPr="00CC1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замысла</w:t>
      </w:r>
      <w:r w:rsidR="00ED0D57">
        <w:rPr>
          <w:rFonts w:ascii="Times New Roman" w:hAnsi="Times New Roman" w:cs="Times New Roman"/>
          <w:sz w:val="28"/>
          <w:szCs w:val="28"/>
        </w:rPr>
        <w:t xml:space="preserve"> и </w:t>
      </w:r>
      <w:r w:rsidRPr="00CC1DC0">
        <w:rPr>
          <w:rFonts w:ascii="Times New Roman" w:hAnsi="Times New Roman" w:cs="Times New Roman"/>
          <w:sz w:val="28"/>
          <w:szCs w:val="28"/>
        </w:rPr>
        <w:t>включает ряд специальных операций:</w:t>
      </w:r>
    </w:p>
    <w:p w:rsidR="003A3A69" w:rsidRPr="003E4092" w:rsidRDefault="003A3A69" w:rsidP="00092D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Анализ звукового со</w:t>
      </w:r>
      <w:r w:rsidR="00A06772" w:rsidRPr="00CC1DC0">
        <w:rPr>
          <w:rFonts w:ascii="Times New Roman" w:hAnsi="Times New Roman" w:cs="Times New Roman"/>
          <w:sz w:val="28"/>
          <w:szCs w:val="28"/>
        </w:rPr>
        <w:t>става слова, подлежащего записи:</w:t>
      </w:r>
      <w:r w:rsidR="003E4092">
        <w:rPr>
          <w:rFonts w:ascii="Times New Roman" w:hAnsi="Times New Roman" w:cs="Times New Roman"/>
          <w:sz w:val="28"/>
          <w:szCs w:val="28"/>
        </w:rPr>
        <w:t xml:space="preserve"> </w:t>
      </w:r>
      <w:r w:rsidRPr="003E4092">
        <w:rPr>
          <w:rFonts w:ascii="Times New Roman" w:hAnsi="Times New Roman" w:cs="Times New Roman"/>
          <w:sz w:val="28"/>
          <w:szCs w:val="28"/>
        </w:rPr>
        <w:t>определение по</w:t>
      </w:r>
      <w:r w:rsidR="00755151" w:rsidRPr="003E4092">
        <w:rPr>
          <w:rFonts w:ascii="Times New Roman" w:hAnsi="Times New Roman" w:cs="Times New Roman"/>
          <w:sz w:val="28"/>
          <w:szCs w:val="28"/>
        </w:rPr>
        <w:t>следовательности звуков в слове;</w:t>
      </w:r>
      <w:r w:rsidR="003E4092">
        <w:rPr>
          <w:rFonts w:ascii="Times New Roman" w:hAnsi="Times New Roman" w:cs="Times New Roman"/>
          <w:sz w:val="28"/>
          <w:szCs w:val="28"/>
        </w:rPr>
        <w:t xml:space="preserve"> </w:t>
      </w:r>
      <w:r w:rsidRPr="003E4092">
        <w:rPr>
          <w:rFonts w:ascii="Times New Roman" w:hAnsi="Times New Roman" w:cs="Times New Roman"/>
          <w:sz w:val="28"/>
          <w:szCs w:val="28"/>
        </w:rPr>
        <w:t>уточнение звуков</w:t>
      </w:r>
      <w:r w:rsidR="00A06772" w:rsidRPr="003E4092">
        <w:rPr>
          <w:rFonts w:ascii="Times New Roman" w:hAnsi="Times New Roman" w:cs="Times New Roman"/>
          <w:sz w:val="28"/>
          <w:szCs w:val="28"/>
        </w:rPr>
        <w:t xml:space="preserve"> (</w:t>
      </w:r>
      <w:r w:rsidRPr="003E4092">
        <w:rPr>
          <w:rFonts w:ascii="Times New Roman" w:hAnsi="Times New Roman" w:cs="Times New Roman"/>
          <w:sz w:val="28"/>
          <w:szCs w:val="28"/>
        </w:rPr>
        <w:t>превращение слышимых в данный момент звуковых вариаций в чёткие, обобщённые речевые звуки – фонемы</w:t>
      </w:r>
      <w:r w:rsidR="00A06772" w:rsidRPr="003E4092">
        <w:rPr>
          <w:rFonts w:ascii="Times New Roman" w:hAnsi="Times New Roman" w:cs="Times New Roman"/>
          <w:sz w:val="28"/>
          <w:szCs w:val="28"/>
        </w:rPr>
        <w:t>)</w:t>
      </w:r>
      <w:r w:rsidRPr="003E4092">
        <w:rPr>
          <w:rFonts w:ascii="Times New Roman" w:hAnsi="Times New Roman" w:cs="Times New Roman"/>
          <w:sz w:val="28"/>
          <w:szCs w:val="28"/>
        </w:rPr>
        <w:t>.</w:t>
      </w:r>
      <w:r w:rsidR="003E4092">
        <w:rPr>
          <w:rFonts w:ascii="Times New Roman" w:hAnsi="Times New Roman" w:cs="Times New Roman"/>
          <w:sz w:val="28"/>
          <w:szCs w:val="28"/>
        </w:rPr>
        <w:t xml:space="preserve"> </w:t>
      </w:r>
      <w:r w:rsidRPr="003E4092">
        <w:rPr>
          <w:rFonts w:ascii="Times New Roman" w:hAnsi="Times New Roman" w:cs="Times New Roman"/>
          <w:sz w:val="28"/>
          <w:szCs w:val="28"/>
        </w:rPr>
        <w:t>Поначалу оба этих процесса протекают полностью осознанно, а в дальнейшем - автомати</w:t>
      </w:r>
      <w:r w:rsidR="00A06772" w:rsidRPr="003E4092">
        <w:rPr>
          <w:rFonts w:ascii="Times New Roman" w:hAnsi="Times New Roman" w:cs="Times New Roman"/>
          <w:sz w:val="28"/>
          <w:szCs w:val="28"/>
        </w:rPr>
        <w:t>чески</w:t>
      </w:r>
      <w:r w:rsidRPr="003E4092">
        <w:rPr>
          <w:rFonts w:ascii="Times New Roman" w:hAnsi="Times New Roman" w:cs="Times New Roman"/>
          <w:sz w:val="28"/>
          <w:szCs w:val="28"/>
        </w:rPr>
        <w:t>. Акустический анализ и синтез п</w:t>
      </w:r>
      <w:r w:rsidR="00C4220F" w:rsidRPr="003E4092">
        <w:rPr>
          <w:rFonts w:ascii="Times New Roman" w:hAnsi="Times New Roman" w:cs="Times New Roman"/>
          <w:sz w:val="28"/>
          <w:szCs w:val="28"/>
        </w:rPr>
        <w:t>ротекают при участии артикуляции.</w:t>
      </w:r>
    </w:p>
    <w:p w:rsidR="003A3A69" w:rsidRPr="00CC1DC0" w:rsidRDefault="003A3A69" w:rsidP="00092D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lastRenderedPageBreak/>
        <w:t>Перевод фонем (слышимых звуков) в графемы (письменные знаки) с учётом пространственного расположения их элементов.</w:t>
      </w:r>
    </w:p>
    <w:p w:rsidR="00561130" w:rsidRDefault="003A3A69" w:rsidP="00092D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Графемы переводятся в кинемы,</w:t>
      </w:r>
      <w:r w:rsidRPr="00CC1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т.е. на последнем этапе письма происходит «перешифровка» зрительных схем букв в кинетическую систему последовательных движений, необходимых для записи.</w:t>
      </w:r>
      <w:r w:rsidR="00561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A69" w:rsidRPr="00561130" w:rsidRDefault="003A3A69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30">
        <w:rPr>
          <w:rFonts w:ascii="Times New Roman" w:hAnsi="Times New Roman" w:cs="Times New Roman"/>
          <w:sz w:val="28"/>
          <w:szCs w:val="28"/>
        </w:rPr>
        <w:t xml:space="preserve">На первых этапах основное внимание </w:t>
      </w:r>
      <w:r w:rsidR="00203945" w:rsidRPr="00561130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561130">
        <w:rPr>
          <w:rFonts w:ascii="Times New Roman" w:hAnsi="Times New Roman" w:cs="Times New Roman"/>
          <w:sz w:val="28"/>
          <w:szCs w:val="28"/>
        </w:rPr>
        <w:t>направляется на звуковой анализ, а иногда на поиски нужной графемы. В сложившемся навыке письма эти моменты отступают на задний план. При записи автоматизиро</w:t>
      </w:r>
      <w:r w:rsidR="00906274" w:rsidRPr="00561130">
        <w:rPr>
          <w:rFonts w:ascii="Times New Roman" w:hAnsi="Times New Roman" w:cs="Times New Roman"/>
          <w:sz w:val="28"/>
          <w:szCs w:val="28"/>
        </w:rPr>
        <w:t xml:space="preserve">ванных </w:t>
      </w:r>
      <w:r w:rsidR="00203945" w:rsidRPr="00561130">
        <w:rPr>
          <w:rFonts w:ascii="Times New Roman" w:hAnsi="Times New Roman" w:cs="Times New Roman"/>
          <w:sz w:val="28"/>
          <w:szCs w:val="28"/>
        </w:rPr>
        <w:t xml:space="preserve">слов письмо превращается </w:t>
      </w:r>
      <w:r w:rsidRPr="00561130">
        <w:rPr>
          <w:rFonts w:ascii="Times New Roman" w:hAnsi="Times New Roman" w:cs="Times New Roman"/>
          <w:sz w:val="28"/>
          <w:szCs w:val="28"/>
        </w:rPr>
        <w:t>в плавные кинетические стереотипы.</w:t>
      </w:r>
      <w:r w:rsidR="00A06772" w:rsidRPr="00561130">
        <w:rPr>
          <w:rFonts w:ascii="Times New Roman" w:hAnsi="Times New Roman" w:cs="Times New Roman"/>
          <w:sz w:val="28"/>
          <w:szCs w:val="28"/>
        </w:rPr>
        <w:t xml:space="preserve">  </w:t>
      </w:r>
      <w:r w:rsidRPr="00561130">
        <w:rPr>
          <w:rFonts w:ascii="Times New Roman" w:hAnsi="Times New Roman" w:cs="Times New Roman"/>
          <w:sz w:val="28"/>
          <w:szCs w:val="28"/>
        </w:rPr>
        <w:t>Начальный период обучения грамоте имеет целью воспитание сложного еди</w:t>
      </w:r>
      <w:r w:rsidR="001A1078">
        <w:rPr>
          <w:rFonts w:ascii="Times New Roman" w:hAnsi="Times New Roman" w:cs="Times New Roman"/>
          <w:sz w:val="28"/>
          <w:szCs w:val="28"/>
        </w:rPr>
        <w:t>нства, включающего представление</w:t>
      </w:r>
      <w:r w:rsidRPr="00561130">
        <w:rPr>
          <w:rFonts w:ascii="Times New Roman" w:hAnsi="Times New Roman" w:cs="Times New Roman"/>
          <w:sz w:val="28"/>
          <w:szCs w:val="28"/>
        </w:rPr>
        <w:t xml:space="preserve"> об акустическом, артикуляторном, оптическом и кинестетическом</w:t>
      </w:r>
      <w:r w:rsidRPr="00561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130">
        <w:rPr>
          <w:rFonts w:ascii="Times New Roman" w:hAnsi="Times New Roman" w:cs="Times New Roman"/>
          <w:sz w:val="28"/>
          <w:szCs w:val="28"/>
        </w:rPr>
        <w:t>образе слова</w:t>
      </w:r>
      <w:r w:rsidRPr="00561130">
        <w:rPr>
          <w:rFonts w:ascii="Times New Roman" w:hAnsi="Times New Roman" w:cs="Times New Roman"/>
          <w:b/>
          <w:sz w:val="28"/>
          <w:szCs w:val="28"/>
        </w:rPr>
        <w:t>.</w:t>
      </w:r>
      <w:r w:rsidR="00203945" w:rsidRPr="00561130">
        <w:rPr>
          <w:rFonts w:ascii="Times New Roman" w:hAnsi="Times New Roman" w:cs="Times New Roman"/>
          <w:sz w:val="28"/>
          <w:szCs w:val="28"/>
        </w:rPr>
        <w:t xml:space="preserve"> </w:t>
      </w:r>
      <w:r w:rsidRPr="00561130">
        <w:rPr>
          <w:rFonts w:ascii="Times New Roman" w:hAnsi="Times New Roman" w:cs="Times New Roman"/>
          <w:sz w:val="28"/>
          <w:szCs w:val="28"/>
        </w:rPr>
        <w:t xml:space="preserve">Для овладения письменной речью </w:t>
      </w:r>
      <w:r w:rsidR="00DB7CE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DB7CE5" w:rsidRPr="00561130">
        <w:rPr>
          <w:rFonts w:ascii="Times New Roman" w:hAnsi="Times New Roman" w:cs="Times New Roman"/>
          <w:sz w:val="28"/>
          <w:szCs w:val="28"/>
        </w:rPr>
        <w:t>значение</w:t>
      </w:r>
      <w:r w:rsidR="00DB7CE5">
        <w:rPr>
          <w:rFonts w:ascii="Times New Roman" w:hAnsi="Times New Roman" w:cs="Times New Roman"/>
          <w:sz w:val="28"/>
          <w:szCs w:val="28"/>
        </w:rPr>
        <w:t xml:space="preserve"> имеет</w:t>
      </w:r>
      <w:r w:rsidRPr="00561130">
        <w:rPr>
          <w:rFonts w:ascii="Times New Roman" w:hAnsi="Times New Roman" w:cs="Times New Roman"/>
          <w:sz w:val="28"/>
          <w:szCs w:val="28"/>
        </w:rPr>
        <w:t xml:space="preserve"> степень сформированности фонетико-фонематических процессов и лексико</w:t>
      </w:r>
      <w:r w:rsidR="000B55C1" w:rsidRPr="00561130">
        <w:rPr>
          <w:rFonts w:ascii="Times New Roman" w:hAnsi="Times New Roman" w:cs="Times New Roman"/>
          <w:sz w:val="28"/>
          <w:szCs w:val="28"/>
        </w:rPr>
        <w:t>-</w:t>
      </w:r>
      <w:r w:rsidR="00561130" w:rsidRPr="00561130">
        <w:rPr>
          <w:rFonts w:ascii="Times New Roman" w:hAnsi="Times New Roman" w:cs="Times New Roman"/>
          <w:sz w:val="28"/>
          <w:szCs w:val="28"/>
        </w:rPr>
        <w:t xml:space="preserve">грамматического </w:t>
      </w:r>
      <w:r w:rsidRPr="00561130">
        <w:rPr>
          <w:rFonts w:ascii="Times New Roman" w:hAnsi="Times New Roman" w:cs="Times New Roman"/>
          <w:sz w:val="28"/>
          <w:szCs w:val="28"/>
        </w:rPr>
        <w:t xml:space="preserve">строя ребёнка. Недостатки </w:t>
      </w:r>
      <w:r w:rsidR="00DB7CE5" w:rsidRPr="00561130">
        <w:rPr>
          <w:rFonts w:ascii="Times New Roman" w:hAnsi="Times New Roman" w:cs="Times New Roman"/>
          <w:sz w:val="28"/>
          <w:szCs w:val="28"/>
        </w:rPr>
        <w:t>звукопроизношения,</w:t>
      </w:r>
      <w:r w:rsidR="00DB7CE5">
        <w:rPr>
          <w:rFonts w:ascii="Times New Roman" w:hAnsi="Times New Roman" w:cs="Times New Roman"/>
          <w:sz w:val="28"/>
          <w:szCs w:val="28"/>
        </w:rPr>
        <w:t xml:space="preserve"> </w:t>
      </w:r>
      <w:r w:rsidRPr="00561130">
        <w:rPr>
          <w:rFonts w:ascii="Times New Roman" w:hAnsi="Times New Roman" w:cs="Times New Roman"/>
          <w:sz w:val="28"/>
          <w:szCs w:val="28"/>
        </w:rPr>
        <w:t>фонематического и лексико-г</w:t>
      </w:r>
      <w:r w:rsidR="00561130" w:rsidRPr="00561130">
        <w:rPr>
          <w:rFonts w:ascii="Times New Roman" w:hAnsi="Times New Roman" w:cs="Times New Roman"/>
          <w:sz w:val="28"/>
          <w:szCs w:val="28"/>
        </w:rPr>
        <w:t xml:space="preserve">рамматического развития находят </w:t>
      </w:r>
      <w:r w:rsidRPr="00561130">
        <w:rPr>
          <w:rFonts w:ascii="Times New Roman" w:hAnsi="Times New Roman" w:cs="Times New Roman"/>
          <w:sz w:val="28"/>
          <w:szCs w:val="28"/>
        </w:rPr>
        <w:t>выражение в письме в виде смешения букв, искажения слоговой структуры слова, ошибок в словообразовании, согласовании и управлении, в бедности синтаксических построений в письме</w:t>
      </w:r>
      <w:r w:rsidR="00DB7CE5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573824">
        <w:rPr>
          <w:rFonts w:ascii="Times New Roman" w:hAnsi="Times New Roman" w:cs="Times New Roman"/>
          <w:sz w:val="28"/>
          <w:szCs w:val="28"/>
        </w:rPr>
        <w:t>.</w:t>
      </w:r>
    </w:p>
    <w:p w:rsidR="00D259EC" w:rsidRPr="00CC1DC0" w:rsidRDefault="003A3A69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 xml:space="preserve">Под термином </w:t>
      </w:r>
      <w:r w:rsidR="00755151">
        <w:rPr>
          <w:rFonts w:ascii="Times New Roman" w:hAnsi="Times New Roman" w:cs="Times New Roman"/>
          <w:sz w:val="28"/>
          <w:szCs w:val="28"/>
        </w:rPr>
        <w:t>«</w:t>
      </w:r>
      <w:r w:rsidRPr="00CC1DC0">
        <w:rPr>
          <w:rFonts w:ascii="Times New Roman" w:hAnsi="Times New Roman" w:cs="Times New Roman"/>
          <w:sz w:val="28"/>
          <w:szCs w:val="28"/>
        </w:rPr>
        <w:t>дисграфия</w:t>
      </w:r>
      <w:r w:rsidR="00755151">
        <w:rPr>
          <w:rFonts w:ascii="Times New Roman" w:hAnsi="Times New Roman" w:cs="Times New Roman"/>
          <w:sz w:val="28"/>
          <w:szCs w:val="28"/>
        </w:rPr>
        <w:t>»</w:t>
      </w:r>
      <w:r w:rsidRPr="00CC1DC0">
        <w:rPr>
          <w:rFonts w:ascii="Times New Roman" w:hAnsi="Times New Roman" w:cs="Times New Roman"/>
          <w:sz w:val="28"/>
          <w:szCs w:val="28"/>
        </w:rPr>
        <w:t xml:space="preserve"> понимается частичное расстройство письма. В применении к школьникам вернее говорить не о расстройстве, а о трудностях формирования, становления навыков письма. Основным симптомом дисграфии считается наличие стойких специфических ошибок. Нарушения чтения и письма основываются на совокупности дисфункций: недостаточной сформированности речи, ручной умелости, телесной схемы и чувства ритма. Как важный фактор исследователи отмечают у таких детей трудности анализа и воспроизведения точной пространственной и временной последовательности.</w:t>
      </w:r>
      <w:r w:rsidR="00DB7CE5"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Специфические ошибки письма, при отсутствии логопедического воздействия</w:t>
      </w:r>
      <w:r w:rsidR="000F5F90">
        <w:rPr>
          <w:rFonts w:ascii="Times New Roman" w:hAnsi="Times New Roman" w:cs="Times New Roman"/>
          <w:sz w:val="28"/>
          <w:szCs w:val="28"/>
        </w:rPr>
        <w:t xml:space="preserve">, </w:t>
      </w:r>
      <w:r w:rsidRPr="00CC1DC0">
        <w:rPr>
          <w:rFonts w:ascii="Times New Roman" w:hAnsi="Times New Roman" w:cs="Times New Roman"/>
          <w:sz w:val="28"/>
          <w:szCs w:val="28"/>
        </w:rPr>
        <w:t xml:space="preserve"> сохраняются в письме школьников и в последующие годы обучения, хотя и</w:t>
      </w:r>
      <w:r w:rsidR="002C0645" w:rsidRPr="00CC1DC0">
        <w:rPr>
          <w:rFonts w:ascii="Times New Roman" w:hAnsi="Times New Roman" w:cs="Times New Roman"/>
          <w:sz w:val="28"/>
          <w:szCs w:val="28"/>
        </w:rPr>
        <w:t xml:space="preserve"> в несколько изменённом виде, так как</w:t>
      </w:r>
      <w:r w:rsidRPr="00CC1DC0">
        <w:rPr>
          <w:rFonts w:ascii="Times New Roman" w:hAnsi="Times New Roman" w:cs="Times New Roman"/>
          <w:sz w:val="28"/>
          <w:szCs w:val="28"/>
        </w:rPr>
        <w:t xml:space="preserve"> дисграфия к тому времени осложняется дизорфографией.</w:t>
      </w:r>
    </w:p>
    <w:p w:rsidR="008166C5" w:rsidRPr="00CC1DC0" w:rsidRDefault="00105E0F" w:rsidP="00092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Существует н</w:t>
      </w:r>
      <w:r w:rsidR="000F5F90">
        <w:rPr>
          <w:rFonts w:ascii="Times New Roman" w:hAnsi="Times New Roman" w:cs="Times New Roman"/>
          <w:sz w:val="28"/>
          <w:szCs w:val="28"/>
        </w:rPr>
        <w:t>есколько классификаций дисграфии</w:t>
      </w:r>
      <w:r w:rsidRPr="00CC1DC0">
        <w:rPr>
          <w:rFonts w:ascii="Times New Roman" w:hAnsi="Times New Roman" w:cs="Times New Roman"/>
          <w:sz w:val="28"/>
          <w:szCs w:val="28"/>
        </w:rPr>
        <w:t>.</w:t>
      </w:r>
      <w:r w:rsidR="002A039F" w:rsidRPr="00CC1DC0">
        <w:rPr>
          <w:rFonts w:ascii="Times New Roman" w:hAnsi="Times New Roman" w:cs="Times New Roman"/>
          <w:sz w:val="28"/>
          <w:szCs w:val="28"/>
        </w:rPr>
        <w:t xml:space="preserve"> Наиболее обоснованной </w:t>
      </w:r>
      <w:r w:rsidR="000F5F90">
        <w:rPr>
          <w:rFonts w:ascii="Times New Roman" w:hAnsi="Times New Roman" w:cs="Times New Roman"/>
          <w:sz w:val="28"/>
          <w:szCs w:val="28"/>
        </w:rPr>
        <w:t>является классификация</w:t>
      </w:r>
      <w:r w:rsidR="002A039F" w:rsidRPr="00CC1DC0">
        <w:rPr>
          <w:rFonts w:ascii="Times New Roman" w:hAnsi="Times New Roman" w:cs="Times New Roman"/>
          <w:sz w:val="28"/>
          <w:szCs w:val="28"/>
        </w:rPr>
        <w:t>, в основе которой лежит несформированность определённых операций процесса письма</w:t>
      </w:r>
      <w:r w:rsidR="002572BE">
        <w:rPr>
          <w:rFonts w:ascii="Times New Roman" w:hAnsi="Times New Roman" w:cs="Times New Roman"/>
          <w:sz w:val="28"/>
          <w:szCs w:val="28"/>
        </w:rPr>
        <w:t>.</w:t>
      </w:r>
      <w:r w:rsidR="008166C5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DB7CE5">
        <w:rPr>
          <w:rFonts w:ascii="Times New Roman" w:hAnsi="Times New Roman" w:cs="Times New Roman"/>
          <w:sz w:val="28"/>
          <w:szCs w:val="28"/>
        </w:rPr>
        <w:t xml:space="preserve">   </w:t>
      </w:r>
      <w:r w:rsidR="008166C5" w:rsidRPr="00CC1DC0">
        <w:rPr>
          <w:rFonts w:ascii="Times New Roman" w:eastAsia="Times New Roman" w:hAnsi="Times New Roman" w:cs="Times New Roman"/>
          <w:sz w:val="28"/>
          <w:szCs w:val="28"/>
        </w:rPr>
        <w:t>Выде</w:t>
      </w:r>
      <w:r w:rsidR="00DB7CE5">
        <w:rPr>
          <w:rFonts w:ascii="Times New Roman" w:eastAsia="Times New Roman" w:hAnsi="Times New Roman" w:cs="Times New Roman"/>
          <w:sz w:val="28"/>
          <w:szCs w:val="28"/>
        </w:rPr>
        <w:t>ляются следующие виды дисграфии.</w:t>
      </w:r>
      <w:r w:rsidR="008166C5" w:rsidRPr="00CC1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66C5" w:rsidRPr="00CC1DC0" w:rsidRDefault="008166C5" w:rsidP="00092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b/>
          <w:sz w:val="28"/>
          <w:szCs w:val="28"/>
        </w:rPr>
        <w:t>1. Артикуляторно-акустическая дисграфия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возникает на почве расстройства устной речи. Ребёнок пишет так, как произносит. В основе её лежит отражение неправильного произношения на письме, опора на неправильное проговаривание. Опираясь в процессе проговаривания на неправильное произношение звуков, ребёнок отражает своё дефектное произношение на письме. Артикуляторно-акустическая дисграфия проявляется в заменах, пропусках букв, соответствующих заменам и пропускам звуков в устной речи.</w:t>
      </w:r>
    </w:p>
    <w:p w:rsidR="008166C5" w:rsidRPr="00CC1DC0" w:rsidRDefault="008166C5" w:rsidP="00092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Акустическая дисграфия</w:t>
      </w:r>
      <w:r w:rsidR="00561130">
        <w:rPr>
          <w:rFonts w:ascii="Times New Roman" w:eastAsia="Times New Roman" w:hAnsi="Times New Roman" w:cs="Times New Roman"/>
          <w:sz w:val="28"/>
          <w:szCs w:val="28"/>
        </w:rPr>
        <w:t xml:space="preserve"> возникае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>т на основе нарушений ф</w:t>
      </w:r>
      <w:r w:rsidR="00561130">
        <w:rPr>
          <w:rFonts w:ascii="Times New Roman" w:eastAsia="Times New Roman" w:hAnsi="Times New Roman" w:cs="Times New Roman"/>
          <w:sz w:val="28"/>
          <w:szCs w:val="28"/>
        </w:rPr>
        <w:t>онемного распознавания. Проявляе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>тся в заменах букв фонетически близким</w:t>
      </w:r>
      <w:r w:rsidR="005611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звукам</w:t>
      </w:r>
      <w:r w:rsidR="005611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. При этом в устной речи звуки произносятся правильно. Чаще всего заменяются буквы, обозначающие следующие звуки: свистящие и шипящие, звонкие и глухие, аффрикаты и компоненты, входящие </w:t>
      </w:r>
      <w:r w:rsidR="00E6628F" w:rsidRPr="00CC1DC0">
        <w:rPr>
          <w:rFonts w:ascii="Times New Roman" w:eastAsia="Times New Roman" w:hAnsi="Times New Roman" w:cs="Times New Roman"/>
          <w:sz w:val="28"/>
          <w:szCs w:val="28"/>
        </w:rPr>
        <w:t xml:space="preserve">в их состав. Этот вид дисграфии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>проявляется и в неправильном обозначении мягкости согласных на письме и в процессе чтения вследствие нарушения дифференциации твёрдых и мягких согласных. При чтении дети с трудом сливают буквы в слоги и слова, так как буква не воспринимается ими как сигнал фонемы.</w:t>
      </w:r>
    </w:p>
    <w:p w:rsidR="008166C5" w:rsidRPr="00CC1DC0" w:rsidRDefault="008166C5" w:rsidP="00092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b/>
          <w:sz w:val="28"/>
          <w:szCs w:val="28"/>
        </w:rPr>
        <w:t>3. Дисграфия на почве нарушения языкового анализа и синтеза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>. В основе её лежит нарушение различных форм языкового анализа и синтеза: деления предложений на слова, слогового и фонематического анализа и синтеза. Недоразвитие языкового анализа и синтеза проявляется на письме в искажениях</w:t>
      </w:r>
      <w:r w:rsidR="002572BE">
        <w:rPr>
          <w:rFonts w:ascii="Times New Roman" w:eastAsia="Times New Roman" w:hAnsi="Times New Roman" w:cs="Times New Roman"/>
          <w:sz w:val="28"/>
          <w:szCs w:val="28"/>
        </w:rPr>
        <w:t xml:space="preserve"> структуры слова и предложения. Х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арактерны </w:t>
      </w:r>
      <w:r w:rsidR="002572BE">
        <w:rPr>
          <w:rFonts w:ascii="Times New Roman" w:eastAsia="Times New Roman" w:hAnsi="Times New Roman" w:cs="Times New Roman"/>
          <w:sz w:val="28"/>
          <w:szCs w:val="28"/>
        </w:rPr>
        <w:t xml:space="preserve">такие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="002572BE">
        <w:rPr>
          <w:rFonts w:ascii="Times New Roman" w:eastAsia="Times New Roman" w:hAnsi="Times New Roman" w:cs="Times New Roman"/>
          <w:sz w:val="28"/>
          <w:szCs w:val="28"/>
        </w:rPr>
        <w:t>, как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пропуски согласных при их чтении, пропуски гласных, перестановки букв, вставки, перестановки слогов. Нарушен</w:t>
      </w:r>
      <w:r w:rsidR="002572BE">
        <w:rPr>
          <w:rFonts w:ascii="Times New Roman" w:eastAsia="Times New Roman" w:hAnsi="Times New Roman" w:cs="Times New Roman"/>
          <w:sz w:val="28"/>
          <w:szCs w:val="28"/>
        </w:rPr>
        <w:t>ие деления предложений на слова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проявляется в слитном написании слов, предлогов со словами, раздельное написание слов, раздельное написание приставки и корня слова.</w:t>
      </w:r>
    </w:p>
    <w:p w:rsidR="00915DC2" w:rsidRDefault="008166C5" w:rsidP="00092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b/>
          <w:sz w:val="28"/>
          <w:szCs w:val="28"/>
        </w:rPr>
        <w:t>4. Аграмматическая дисграфия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>. Этот вид дисграфии связан с недоразвитием грамматического строя речи: морфологических, синтаксических обобщений. В связной письменной речи у детей выявляются большие трудности в установлении логических и языковых связей между предложениями. Последовательность предложений не всегда соответствует последовательности описываемых событий, нарушаются смысловые и грамматические связи между отдельными предложениями. На уровне предложения аграмматизмы на письме и в процессе чтения проявляются в искажении морфологической структуры слова, замене префиксов, суффиксов, изменен</w:t>
      </w:r>
      <w:r w:rsidR="00203945">
        <w:rPr>
          <w:rFonts w:ascii="Times New Roman" w:eastAsia="Times New Roman" w:hAnsi="Times New Roman" w:cs="Times New Roman"/>
          <w:sz w:val="28"/>
          <w:szCs w:val="28"/>
        </w:rPr>
        <w:t>ии падежных окончаний, нарушении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предложных конструкций, изменении падежа местоимений, числа существи</w:t>
      </w:r>
      <w:r w:rsidR="00203945">
        <w:rPr>
          <w:rFonts w:ascii="Times New Roman" w:eastAsia="Times New Roman" w:hAnsi="Times New Roman" w:cs="Times New Roman"/>
          <w:sz w:val="28"/>
          <w:szCs w:val="28"/>
        </w:rPr>
        <w:t xml:space="preserve">тельных, нарушении согласования. </w:t>
      </w:r>
    </w:p>
    <w:p w:rsidR="00105E0F" w:rsidRPr="00CC1DC0" w:rsidRDefault="008166C5" w:rsidP="00092D4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b/>
          <w:sz w:val="28"/>
          <w:szCs w:val="28"/>
        </w:rPr>
        <w:t xml:space="preserve">5. Оптическая дисграфия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>связана с недоразвитием зрительного гнозиса, анализа и синтеза, пространственных представлений и проявляется в заменах и искажениях букв на письме и в процессе чтения. Чаще всего заменяются граф</w:t>
      </w:r>
      <w:r w:rsidR="00113AA6">
        <w:rPr>
          <w:rFonts w:ascii="Times New Roman" w:eastAsia="Times New Roman" w:hAnsi="Times New Roman" w:cs="Times New Roman"/>
          <w:sz w:val="28"/>
          <w:szCs w:val="28"/>
        </w:rPr>
        <w:t>ически сходные рукописные буквы,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состоящие из одинаковых, но различно расположенных в пространстве </w:t>
      </w:r>
      <w:r w:rsidR="00113AA6" w:rsidRPr="00CC1DC0">
        <w:rPr>
          <w:rFonts w:ascii="Times New Roman" w:eastAsia="Times New Roman" w:hAnsi="Times New Roman" w:cs="Times New Roman"/>
          <w:sz w:val="28"/>
          <w:szCs w:val="28"/>
        </w:rPr>
        <w:t xml:space="preserve">элементов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1DC0">
        <w:rPr>
          <w:rFonts w:ascii="Times New Roman" w:eastAsia="Times New Roman" w:hAnsi="Times New Roman" w:cs="Times New Roman"/>
          <w:i/>
          <w:sz w:val="28"/>
          <w:szCs w:val="28"/>
        </w:rPr>
        <w:t>в-д,</w:t>
      </w:r>
      <w:r w:rsidR="00E6628F" w:rsidRPr="00CC1D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C1DC0">
        <w:rPr>
          <w:rFonts w:ascii="Times New Roman" w:eastAsia="Times New Roman" w:hAnsi="Times New Roman" w:cs="Times New Roman"/>
          <w:i/>
          <w:sz w:val="28"/>
          <w:szCs w:val="28"/>
        </w:rPr>
        <w:t>т-ш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>); включающие одинаковые элементы, но отличающиеся дополнительными элементами (</w:t>
      </w:r>
      <w:r w:rsidRPr="00CC1DC0">
        <w:rPr>
          <w:rFonts w:ascii="Times New Roman" w:eastAsia="Times New Roman" w:hAnsi="Times New Roman" w:cs="Times New Roman"/>
          <w:i/>
          <w:sz w:val="28"/>
          <w:szCs w:val="28"/>
        </w:rPr>
        <w:t xml:space="preserve">и-ш, </w:t>
      </w:r>
      <w:proofErr w:type="gramStart"/>
      <w:r w:rsidRPr="00CC1DC0">
        <w:rPr>
          <w:rFonts w:ascii="Times New Roman" w:eastAsia="Times New Roman" w:hAnsi="Times New Roman" w:cs="Times New Roman"/>
          <w:i/>
          <w:sz w:val="28"/>
          <w:szCs w:val="28"/>
        </w:rPr>
        <w:t>п-т</w:t>
      </w:r>
      <w:proofErr w:type="gramEnd"/>
      <w:r w:rsidRPr="00CC1DC0">
        <w:rPr>
          <w:rFonts w:ascii="Times New Roman" w:eastAsia="Times New Roman" w:hAnsi="Times New Roman" w:cs="Times New Roman"/>
          <w:i/>
          <w:sz w:val="28"/>
          <w:szCs w:val="28"/>
        </w:rPr>
        <w:t>, х-ж, л-м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>); зеркальное написание букв, пропуски элементов, особенно при соединении букв, включающих одинаковый элемент, лишние и неправильно расположенные элементы</w:t>
      </w:r>
      <w:r w:rsidR="00573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092A" w:rsidRPr="00CC1DC0" w:rsidRDefault="00D259EC" w:rsidP="00DF09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>Характеристика специфических ошибок письма</w:t>
      </w:r>
    </w:p>
    <w:p w:rsidR="00D259EC" w:rsidRPr="00CC1DC0" w:rsidRDefault="00D259EC" w:rsidP="000F5F90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>Ошибки на уровне буквы и слога.</w:t>
      </w:r>
    </w:p>
    <w:p w:rsidR="00D259EC" w:rsidRPr="00F13201" w:rsidRDefault="00D259EC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201">
        <w:rPr>
          <w:rFonts w:ascii="Times New Roman" w:hAnsi="Times New Roman" w:cs="Times New Roman"/>
          <w:b/>
          <w:sz w:val="28"/>
          <w:szCs w:val="28"/>
        </w:rPr>
        <w:t>Пропуск</w:t>
      </w:r>
      <w:r w:rsidRPr="00F13201">
        <w:rPr>
          <w:rFonts w:ascii="Times New Roman" w:hAnsi="Times New Roman" w:cs="Times New Roman"/>
          <w:sz w:val="28"/>
          <w:szCs w:val="28"/>
        </w:rPr>
        <w:t xml:space="preserve"> </w:t>
      </w:r>
      <w:r w:rsidRPr="00F13201">
        <w:rPr>
          <w:rFonts w:ascii="Times New Roman" w:hAnsi="Times New Roman" w:cs="Times New Roman"/>
          <w:b/>
          <w:sz w:val="28"/>
          <w:szCs w:val="28"/>
        </w:rPr>
        <w:t>букв и слогов</w:t>
      </w:r>
      <w:r w:rsidRPr="00F13201">
        <w:rPr>
          <w:rFonts w:ascii="Times New Roman" w:hAnsi="Times New Roman" w:cs="Times New Roman"/>
          <w:sz w:val="28"/>
          <w:szCs w:val="28"/>
        </w:rPr>
        <w:t xml:space="preserve"> - </w:t>
      </w:r>
      <w:r w:rsidR="006F1704" w:rsidRPr="00F13201">
        <w:rPr>
          <w:rFonts w:ascii="Times New Roman" w:hAnsi="Times New Roman" w:cs="Times New Roman"/>
          <w:sz w:val="28"/>
          <w:szCs w:val="28"/>
        </w:rPr>
        <w:t>наиболее типичные ошиб</w:t>
      </w:r>
      <w:r w:rsidRPr="00F13201">
        <w:rPr>
          <w:rFonts w:ascii="Times New Roman" w:hAnsi="Times New Roman" w:cs="Times New Roman"/>
          <w:sz w:val="28"/>
          <w:szCs w:val="28"/>
        </w:rPr>
        <w:t>к</w:t>
      </w:r>
      <w:r w:rsidR="006F1704" w:rsidRPr="00F13201">
        <w:rPr>
          <w:rFonts w:ascii="Times New Roman" w:hAnsi="Times New Roman" w:cs="Times New Roman"/>
          <w:sz w:val="28"/>
          <w:szCs w:val="28"/>
        </w:rPr>
        <w:t>и</w:t>
      </w:r>
      <w:r w:rsidRPr="00F13201">
        <w:rPr>
          <w:rFonts w:ascii="Times New Roman" w:hAnsi="Times New Roman" w:cs="Times New Roman"/>
          <w:sz w:val="28"/>
          <w:szCs w:val="28"/>
        </w:rPr>
        <w:t xml:space="preserve"> в письме у младших школьников. Он</w:t>
      </w:r>
      <w:r w:rsidR="006F1704" w:rsidRPr="00F13201">
        <w:rPr>
          <w:rFonts w:ascii="Times New Roman" w:hAnsi="Times New Roman" w:cs="Times New Roman"/>
          <w:sz w:val="28"/>
          <w:szCs w:val="28"/>
        </w:rPr>
        <w:t>и свидетельствую</w:t>
      </w:r>
      <w:r w:rsidRPr="00F13201">
        <w:rPr>
          <w:rFonts w:ascii="Times New Roman" w:hAnsi="Times New Roman" w:cs="Times New Roman"/>
          <w:sz w:val="28"/>
          <w:szCs w:val="28"/>
        </w:rPr>
        <w:t xml:space="preserve">т о том, что ученик не вычленяет </w:t>
      </w:r>
      <w:r w:rsidRPr="00F13201">
        <w:rPr>
          <w:rFonts w:ascii="Times New Roman" w:hAnsi="Times New Roman" w:cs="Times New Roman"/>
          <w:sz w:val="28"/>
          <w:szCs w:val="28"/>
        </w:rPr>
        <w:lastRenderedPageBreak/>
        <w:t>в составе слова всех его звуковых компонентов, например «</w:t>
      </w:r>
      <w:proofErr w:type="spellStart"/>
      <w:r w:rsidR="00E6628F" w:rsidRPr="00F13201">
        <w:rPr>
          <w:rFonts w:ascii="Times New Roman" w:hAnsi="Times New Roman" w:cs="Times New Roman"/>
          <w:sz w:val="28"/>
          <w:szCs w:val="28"/>
        </w:rPr>
        <w:t>шлпа</w:t>
      </w:r>
      <w:proofErr w:type="spellEnd"/>
      <w:r w:rsidRPr="00F1320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F13201">
        <w:rPr>
          <w:rFonts w:ascii="Times New Roman" w:hAnsi="Times New Roman" w:cs="Times New Roman"/>
          <w:sz w:val="28"/>
          <w:szCs w:val="28"/>
        </w:rPr>
        <w:t>-</w:t>
      </w:r>
      <w:r w:rsidR="00E6628F" w:rsidRPr="00F1320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E6628F" w:rsidRPr="00F13201">
        <w:rPr>
          <w:rFonts w:ascii="Times New Roman" w:hAnsi="Times New Roman" w:cs="Times New Roman"/>
          <w:sz w:val="28"/>
          <w:szCs w:val="28"/>
        </w:rPr>
        <w:t>ляпа</w:t>
      </w:r>
      <w:r w:rsidRPr="00F1320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6807A1" w:rsidRPr="00F13201">
        <w:rPr>
          <w:rFonts w:ascii="Times New Roman" w:hAnsi="Times New Roman" w:cs="Times New Roman"/>
          <w:sz w:val="28"/>
          <w:szCs w:val="28"/>
        </w:rPr>
        <w:t>трба</w:t>
      </w:r>
      <w:proofErr w:type="spellEnd"/>
      <w:r w:rsidRPr="00F13201">
        <w:rPr>
          <w:rFonts w:ascii="Times New Roman" w:hAnsi="Times New Roman" w:cs="Times New Roman"/>
          <w:sz w:val="28"/>
          <w:szCs w:val="28"/>
        </w:rPr>
        <w:t>» -</w:t>
      </w:r>
      <w:r w:rsidR="006807A1" w:rsidRPr="00F13201">
        <w:rPr>
          <w:rFonts w:ascii="Times New Roman" w:hAnsi="Times New Roman" w:cs="Times New Roman"/>
          <w:sz w:val="28"/>
          <w:szCs w:val="28"/>
        </w:rPr>
        <w:t>труба</w:t>
      </w:r>
      <w:r w:rsidRPr="00F13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704" w:rsidRPr="00CC1DC0" w:rsidRDefault="00D259EC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>Пропуск двух и более букв</w:t>
      </w:r>
      <w:r w:rsidRPr="00CC1DC0">
        <w:rPr>
          <w:rFonts w:ascii="Times New Roman" w:hAnsi="Times New Roman" w:cs="Times New Roman"/>
          <w:sz w:val="28"/>
          <w:szCs w:val="28"/>
        </w:rPr>
        <w:t xml:space="preserve"> (как гласных, так и согласных) – следствие более грубого нарушения звукового анализа, приводящего к искажению и упрощению структуры слова: здоровье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дорве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брат –</w:t>
      </w:r>
      <w:r w:rsidR="00D57B9A"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бт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девочка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девча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</w:t>
      </w:r>
    </w:p>
    <w:p w:rsidR="00D259EC" w:rsidRPr="00CC1DC0" w:rsidRDefault="006F1704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259EC" w:rsidRPr="00CC1DC0">
        <w:rPr>
          <w:rFonts w:ascii="Times New Roman" w:hAnsi="Times New Roman" w:cs="Times New Roman"/>
          <w:sz w:val="28"/>
          <w:szCs w:val="28"/>
        </w:rPr>
        <w:t xml:space="preserve">ропуску буквы и слога способствуют </w:t>
      </w:r>
      <w:r w:rsidR="00D259EC" w:rsidRPr="00CC1DC0">
        <w:rPr>
          <w:rFonts w:ascii="Times New Roman" w:hAnsi="Times New Roman" w:cs="Times New Roman"/>
          <w:b/>
          <w:sz w:val="28"/>
          <w:szCs w:val="28"/>
        </w:rPr>
        <w:t>следующие позиционные условия:</w:t>
      </w:r>
    </w:p>
    <w:p w:rsidR="00D259EC" w:rsidRPr="00CD4F31" w:rsidRDefault="00D259EC" w:rsidP="00092D41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F31">
        <w:rPr>
          <w:rFonts w:ascii="Times New Roman" w:hAnsi="Times New Roman" w:cs="Times New Roman"/>
          <w:sz w:val="28"/>
          <w:szCs w:val="28"/>
        </w:rPr>
        <w:t>встреча двух одноимённых букв на стыке слов «ст</w:t>
      </w:r>
      <w:proofErr w:type="gramStart"/>
      <w:r w:rsidRPr="00CD4F31">
        <w:rPr>
          <w:rFonts w:ascii="Times New Roman" w:hAnsi="Times New Roman" w:cs="Times New Roman"/>
          <w:sz w:val="28"/>
          <w:szCs w:val="28"/>
        </w:rPr>
        <w:t>а</w:t>
      </w:r>
      <w:r w:rsidRPr="00CD4F3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CD4F31">
        <w:rPr>
          <w:rFonts w:ascii="Times New Roman" w:hAnsi="Times New Roman" w:cs="Times New Roman"/>
          <w:b/>
          <w:sz w:val="28"/>
          <w:szCs w:val="28"/>
        </w:rPr>
        <w:t>л) л</w:t>
      </w:r>
      <w:r w:rsidRPr="00CD4F31">
        <w:rPr>
          <w:rFonts w:ascii="Times New Roman" w:hAnsi="Times New Roman" w:cs="Times New Roman"/>
          <w:sz w:val="28"/>
          <w:szCs w:val="28"/>
        </w:rPr>
        <w:t>акать», «</w:t>
      </w:r>
      <w:proofErr w:type="spellStart"/>
      <w:r w:rsidRPr="00CD4F31">
        <w:rPr>
          <w:rFonts w:ascii="Times New Roman" w:hAnsi="Times New Roman" w:cs="Times New Roman"/>
          <w:sz w:val="28"/>
          <w:szCs w:val="28"/>
        </w:rPr>
        <w:t>прилетае</w:t>
      </w:r>
      <w:proofErr w:type="spellEnd"/>
      <w:r w:rsidRPr="00CD4F31">
        <w:rPr>
          <w:rFonts w:ascii="Times New Roman" w:hAnsi="Times New Roman" w:cs="Times New Roman"/>
          <w:b/>
          <w:sz w:val="28"/>
          <w:szCs w:val="28"/>
        </w:rPr>
        <w:t>(т) т</w:t>
      </w:r>
      <w:r w:rsidRPr="00CD4F31">
        <w:rPr>
          <w:rFonts w:ascii="Times New Roman" w:hAnsi="Times New Roman" w:cs="Times New Roman"/>
          <w:sz w:val="28"/>
          <w:szCs w:val="28"/>
        </w:rPr>
        <w:t>олько зимой», «живу</w:t>
      </w:r>
      <w:r w:rsidRPr="00CD4F31">
        <w:rPr>
          <w:rFonts w:ascii="Times New Roman" w:hAnsi="Times New Roman" w:cs="Times New Roman"/>
          <w:b/>
          <w:sz w:val="28"/>
          <w:szCs w:val="28"/>
        </w:rPr>
        <w:t>(т) д</w:t>
      </w:r>
      <w:r w:rsidRPr="00CD4F31">
        <w:rPr>
          <w:rFonts w:ascii="Times New Roman" w:hAnsi="Times New Roman" w:cs="Times New Roman"/>
          <w:sz w:val="28"/>
          <w:szCs w:val="28"/>
        </w:rPr>
        <w:t>ружно» (по нормам орфоэпии произносится «</w:t>
      </w:r>
      <w:proofErr w:type="spellStart"/>
      <w:r w:rsidRPr="00CD4F31">
        <w:rPr>
          <w:rFonts w:ascii="Times New Roman" w:hAnsi="Times New Roman" w:cs="Times New Roman"/>
          <w:sz w:val="28"/>
          <w:szCs w:val="28"/>
        </w:rPr>
        <w:t>живуд</w:t>
      </w:r>
      <w:proofErr w:type="spellEnd"/>
      <w:r w:rsidRPr="00CD4F31">
        <w:rPr>
          <w:rFonts w:ascii="Times New Roman" w:hAnsi="Times New Roman" w:cs="Times New Roman"/>
          <w:sz w:val="28"/>
          <w:szCs w:val="28"/>
        </w:rPr>
        <w:t xml:space="preserve"> дружно» - регрессивная ассимиляция);</w:t>
      </w:r>
    </w:p>
    <w:p w:rsidR="00CD4F31" w:rsidRDefault="00D259EC" w:rsidP="00092D41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F31">
        <w:rPr>
          <w:rFonts w:ascii="Times New Roman" w:hAnsi="Times New Roman" w:cs="Times New Roman"/>
          <w:sz w:val="28"/>
          <w:szCs w:val="28"/>
        </w:rPr>
        <w:t>соседство слогов, включающих одинаковые буквы, обычно гласные, реже согласные: «наст</w:t>
      </w:r>
      <w:proofErr w:type="gramStart"/>
      <w:r w:rsidRPr="00CD4F31">
        <w:rPr>
          <w:rFonts w:ascii="Times New Roman" w:hAnsi="Times New Roman" w:cs="Times New Roman"/>
          <w:b/>
          <w:sz w:val="28"/>
          <w:szCs w:val="28"/>
        </w:rPr>
        <w:t>а</w:t>
      </w:r>
      <w:r w:rsidRPr="00CD4F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D4F31">
        <w:rPr>
          <w:rFonts w:ascii="Times New Roman" w:hAnsi="Times New Roman" w:cs="Times New Roman"/>
          <w:sz w:val="28"/>
          <w:szCs w:val="28"/>
        </w:rPr>
        <w:t>л</w:t>
      </w:r>
      <w:r w:rsidRPr="00CD4F31">
        <w:rPr>
          <w:rFonts w:ascii="Times New Roman" w:hAnsi="Times New Roman" w:cs="Times New Roman"/>
          <w:b/>
          <w:sz w:val="28"/>
          <w:szCs w:val="28"/>
        </w:rPr>
        <w:t>а</w:t>
      </w:r>
      <w:r w:rsidRPr="00CD4F3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D4F31">
        <w:rPr>
          <w:rFonts w:ascii="Times New Roman" w:hAnsi="Times New Roman" w:cs="Times New Roman"/>
          <w:sz w:val="28"/>
          <w:szCs w:val="28"/>
        </w:rPr>
        <w:t>кузнеч</w:t>
      </w:r>
      <w:r w:rsidRPr="00CD4F31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CD4F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D4F31">
        <w:rPr>
          <w:rFonts w:ascii="Times New Roman" w:hAnsi="Times New Roman" w:cs="Times New Roman"/>
          <w:sz w:val="28"/>
          <w:szCs w:val="28"/>
        </w:rPr>
        <w:t>к</w:t>
      </w:r>
      <w:r w:rsidRPr="00CD4F31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CD4F31">
        <w:rPr>
          <w:rFonts w:ascii="Times New Roman" w:hAnsi="Times New Roman" w:cs="Times New Roman"/>
          <w:sz w:val="28"/>
          <w:szCs w:val="28"/>
        </w:rPr>
        <w:t>), к</w:t>
      </w:r>
      <w:r w:rsidRPr="00CD4F31">
        <w:rPr>
          <w:rFonts w:ascii="Times New Roman" w:hAnsi="Times New Roman" w:cs="Times New Roman"/>
          <w:b/>
          <w:sz w:val="28"/>
          <w:szCs w:val="28"/>
        </w:rPr>
        <w:t>а</w:t>
      </w:r>
      <w:r w:rsidRPr="00CD4F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D4F31">
        <w:rPr>
          <w:rFonts w:ascii="Times New Roman" w:hAnsi="Times New Roman" w:cs="Times New Roman"/>
          <w:sz w:val="28"/>
          <w:szCs w:val="28"/>
        </w:rPr>
        <w:t>р</w:t>
      </w:r>
      <w:r w:rsidRPr="00CD4F31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0F5F9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0F5F90">
        <w:rPr>
          <w:rFonts w:ascii="Times New Roman" w:hAnsi="Times New Roman" w:cs="Times New Roman"/>
          <w:sz w:val="28"/>
          <w:szCs w:val="28"/>
        </w:rPr>
        <w:t>ндаши</w:t>
      </w:r>
      <w:proofErr w:type="spellEnd"/>
      <w:r w:rsidR="000F5F90">
        <w:rPr>
          <w:rFonts w:ascii="Times New Roman" w:hAnsi="Times New Roman" w:cs="Times New Roman"/>
          <w:sz w:val="28"/>
          <w:szCs w:val="28"/>
        </w:rPr>
        <w:t>,</w:t>
      </w:r>
      <w:r w:rsidRPr="00CD4F31">
        <w:rPr>
          <w:rFonts w:ascii="Times New Roman" w:hAnsi="Times New Roman" w:cs="Times New Roman"/>
          <w:sz w:val="28"/>
          <w:szCs w:val="28"/>
        </w:rPr>
        <w:t xml:space="preserve"> с</w:t>
      </w:r>
      <w:r w:rsidRPr="00CD4F31">
        <w:rPr>
          <w:rFonts w:ascii="Times New Roman" w:hAnsi="Times New Roman" w:cs="Times New Roman"/>
          <w:b/>
          <w:sz w:val="28"/>
          <w:szCs w:val="28"/>
        </w:rPr>
        <w:t>и</w:t>
      </w:r>
      <w:r w:rsidRPr="00CD4F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D4F31">
        <w:rPr>
          <w:rFonts w:ascii="Times New Roman" w:hAnsi="Times New Roman" w:cs="Times New Roman"/>
          <w:sz w:val="28"/>
          <w:szCs w:val="28"/>
        </w:rPr>
        <w:t>д</w:t>
      </w:r>
      <w:r w:rsidRPr="00CD4F31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CD4F31">
        <w:rPr>
          <w:rFonts w:ascii="Times New Roman" w:hAnsi="Times New Roman" w:cs="Times New Roman"/>
          <w:sz w:val="28"/>
          <w:szCs w:val="28"/>
        </w:rPr>
        <w:t>)т, крол</w:t>
      </w:r>
      <w:r w:rsidRPr="00CD4F31">
        <w:rPr>
          <w:rFonts w:ascii="Times New Roman" w:hAnsi="Times New Roman" w:cs="Times New Roman"/>
          <w:b/>
          <w:sz w:val="28"/>
          <w:szCs w:val="28"/>
        </w:rPr>
        <w:t>и</w:t>
      </w:r>
      <w:r w:rsidRPr="00CD4F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D4F31">
        <w:rPr>
          <w:rFonts w:ascii="Times New Roman" w:hAnsi="Times New Roman" w:cs="Times New Roman"/>
          <w:sz w:val="28"/>
          <w:szCs w:val="28"/>
        </w:rPr>
        <w:t>к</w:t>
      </w:r>
      <w:r w:rsidRPr="00CD4F31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CD4F31">
        <w:rPr>
          <w:rFonts w:ascii="Times New Roman" w:hAnsi="Times New Roman" w:cs="Times New Roman"/>
          <w:sz w:val="28"/>
          <w:szCs w:val="28"/>
        </w:rPr>
        <w:t>), они ход</w:t>
      </w:r>
      <w:r w:rsidRPr="00CD4F31">
        <w:rPr>
          <w:rFonts w:ascii="Times New Roman" w:hAnsi="Times New Roman" w:cs="Times New Roman"/>
          <w:b/>
          <w:sz w:val="28"/>
          <w:szCs w:val="28"/>
        </w:rPr>
        <w:t>и</w:t>
      </w:r>
      <w:r w:rsidRPr="00CD4F31">
        <w:rPr>
          <w:rFonts w:ascii="Times New Roman" w:hAnsi="Times New Roman" w:cs="Times New Roman"/>
          <w:sz w:val="28"/>
          <w:szCs w:val="28"/>
        </w:rPr>
        <w:t>(л</w:t>
      </w:r>
      <w:r w:rsidRPr="00CD4F31">
        <w:rPr>
          <w:rFonts w:ascii="Times New Roman" w:hAnsi="Times New Roman" w:cs="Times New Roman"/>
          <w:b/>
          <w:sz w:val="28"/>
          <w:szCs w:val="28"/>
        </w:rPr>
        <w:t>и</w:t>
      </w:r>
      <w:r w:rsidRPr="00CD4F31">
        <w:rPr>
          <w:rFonts w:ascii="Times New Roman" w:hAnsi="Times New Roman" w:cs="Times New Roman"/>
          <w:sz w:val="28"/>
          <w:szCs w:val="28"/>
        </w:rPr>
        <w:t>), хрус</w:t>
      </w:r>
      <w:r w:rsidRPr="00CD4F31">
        <w:rPr>
          <w:rFonts w:ascii="Times New Roman" w:hAnsi="Times New Roman" w:cs="Times New Roman"/>
          <w:b/>
          <w:sz w:val="28"/>
          <w:szCs w:val="28"/>
        </w:rPr>
        <w:t>т</w:t>
      </w:r>
      <w:r w:rsidRPr="00CD4F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D4F31">
        <w:rPr>
          <w:rFonts w:ascii="Times New Roman" w:hAnsi="Times New Roman" w:cs="Times New Roman"/>
          <w:sz w:val="28"/>
          <w:szCs w:val="28"/>
        </w:rPr>
        <w:t>и</w:t>
      </w:r>
      <w:r w:rsidRPr="00CD4F31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="000F5F90">
        <w:rPr>
          <w:rFonts w:ascii="Times New Roman" w:hAnsi="Times New Roman" w:cs="Times New Roman"/>
          <w:sz w:val="28"/>
          <w:szCs w:val="28"/>
        </w:rPr>
        <w:t>)</w:t>
      </w:r>
      <w:r w:rsidRPr="00CD4F31">
        <w:rPr>
          <w:rFonts w:ascii="Times New Roman" w:hAnsi="Times New Roman" w:cs="Times New Roman"/>
          <w:sz w:val="28"/>
          <w:szCs w:val="28"/>
        </w:rPr>
        <w:t>. Можно предполагать, что дети, сопровождая слова проговариванием, не согласующемся с темпом письма, сбиваются с замысла, встретив в составе слова повторяющийся звук.</w:t>
      </w:r>
    </w:p>
    <w:p w:rsidR="00D259EC" w:rsidRPr="00F13201" w:rsidRDefault="00D259EC" w:rsidP="00092D4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13201">
        <w:rPr>
          <w:rFonts w:ascii="Times New Roman" w:hAnsi="Times New Roman" w:cs="Times New Roman"/>
          <w:b/>
          <w:sz w:val="28"/>
          <w:szCs w:val="28"/>
        </w:rPr>
        <w:t>Замены</w:t>
      </w:r>
      <w:r w:rsidRPr="00F13201">
        <w:rPr>
          <w:rFonts w:ascii="Times New Roman" w:hAnsi="Times New Roman" w:cs="Times New Roman"/>
          <w:sz w:val="28"/>
          <w:szCs w:val="28"/>
        </w:rPr>
        <w:t xml:space="preserve"> букв указывают на то, что ученик выделил в составе слова определённый звук, но для его обозначения выбрал несоответствующую букву. Это может иметь место:</w:t>
      </w:r>
    </w:p>
    <w:p w:rsidR="00D259EC" w:rsidRPr="00CD4F31" w:rsidRDefault="00D259EC" w:rsidP="00092D41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F31">
        <w:rPr>
          <w:rFonts w:ascii="Times New Roman" w:hAnsi="Times New Roman" w:cs="Times New Roman"/>
          <w:sz w:val="28"/>
          <w:szCs w:val="28"/>
        </w:rPr>
        <w:t>при нестойкости соотнесения фонемы с графемой, когда не упрочилась связь между значением и зрительным образом буквы;</w:t>
      </w:r>
    </w:p>
    <w:p w:rsidR="00D259EC" w:rsidRPr="00CD4F31" w:rsidRDefault="00D259EC" w:rsidP="00092D41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F31">
        <w:rPr>
          <w:rFonts w:ascii="Times New Roman" w:hAnsi="Times New Roman" w:cs="Times New Roman"/>
          <w:sz w:val="28"/>
          <w:szCs w:val="28"/>
        </w:rPr>
        <w:t>при нечётком различении звуков, имеющих акустико - артикуляционное сходство;</w:t>
      </w:r>
    </w:p>
    <w:p w:rsidR="00D259EC" w:rsidRPr="00CD4F31" w:rsidRDefault="00D259EC" w:rsidP="00092D41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F31">
        <w:rPr>
          <w:rFonts w:ascii="Times New Roman" w:hAnsi="Times New Roman" w:cs="Times New Roman"/>
          <w:sz w:val="28"/>
          <w:szCs w:val="28"/>
        </w:rPr>
        <w:t>при нечётком различении букв, имеющих сходство в начертании.</w:t>
      </w:r>
    </w:p>
    <w:p w:rsidR="00D259EC" w:rsidRPr="00CC1DC0" w:rsidRDefault="00D259EC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 xml:space="preserve">Постоянная замена одной буквы другой встречается редко. Обычно наблюдается </w:t>
      </w:r>
      <w:r w:rsidRPr="00CC1DC0">
        <w:rPr>
          <w:rFonts w:ascii="Times New Roman" w:hAnsi="Times New Roman" w:cs="Times New Roman"/>
          <w:b/>
          <w:sz w:val="28"/>
          <w:szCs w:val="28"/>
        </w:rPr>
        <w:t>смешение</w:t>
      </w:r>
      <w:r w:rsidRPr="00CC1DC0">
        <w:rPr>
          <w:rFonts w:ascii="Times New Roman" w:hAnsi="Times New Roman" w:cs="Times New Roman"/>
          <w:sz w:val="28"/>
          <w:szCs w:val="28"/>
        </w:rPr>
        <w:t xml:space="preserve"> букв, когда один и тот же звук обозначается в письме, то верно, то ошибочно.</w:t>
      </w:r>
    </w:p>
    <w:p w:rsidR="00D259EC" w:rsidRPr="00CC1DC0" w:rsidRDefault="00D259EC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Рассмотрим примеры смешений по  трём типам сходства: акустическому, артикуляторному и кинетическому.</w:t>
      </w:r>
    </w:p>
    <w:p w:rsidR="00D259EC" w:rsidRPr="00CC1DC0" w:rsidRDefault="00D259EC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 xml:space="preserve">Общепринятая классификация выделяет сходство </w:t>
      </w:r>
      <w:r w:rsidRPr="00CC1DC0">
        <w:rPr>
          <w:rFonts w:ascii="Times New Roman" w:hAnsi="Times New Roman" w:cs="Times New Roman"/>
          <w:b/>
          <w:sz w:val="28"/>
          <w:szCs w:val="28"/>
        </w:rPr>
        <w:t>звуков</w:t>
      </w:r>
      <w:r w:rsidRPr="00CC1DC0">
        <w:rPr>
          <w:rFonts w:ascii="Times New Roman" w:hAnsi="Times New Roman" w:cs="Times New Roman"/>
          <w:sz w:val="28"/>
          <w:szCs w:val="28"/>
        </w:rPr>
        <w:t xml:space="preserve"> (акустическое и артикуляционное) и </w:t>
      </w:r>
      <w:r w:rsidRPr="00CC1DC0">
        <w:rPr>
          <w:rFonts w:ascii="Times New Roman" w:hAnsi="Times New Roman" w:cs="Times New Roman"/>
          <w:b/>
          <w:sz w:val="28"/>
          <w:szCs w:val="28"/>
        </w:rPr>
        <w:t xml:space="preserve">букв </w:t>
      </w:r>
      <w:r w:rsidRPr="00CC1DC0">
        <w:rPr>
          <w:rFonts w:ascii="Times New Roman" w:hAnsi="Times New Roman" w:cs="Times New Roman"/>
          <w:sz w:val="28"/>
          <w:szCs w:val="28"/>
        </w:rPr>
        <w:t xml:space="preserve">(оптическое). Признавая наличие оптического сходства букв, мы, тем не менее, не включаем смешения по оптическому  сходству в обзор типичных ошибок письма, так как в практике работы с учащимися массовой школы такие смешения чрезвычайно редки. Вместе с тем существует группа букв, которые часто смешиваются школьниками по такому признаку, как </w:t>
      </w:r>
      <w:r w:rsidRPr="00CC1DC0">
        <w:rPr>
          <w:rFonts w:ascii="Times New Roman" w:hAnsi="Times New Roman" w:cs="Times New Roman"/>
          <w:b/>
          <w:sz w:val="28"/>
          <w:szCs w:val="28"/>
        </w:rPr>
        <w:t>кинетическое сходство</w:t>
      </w:r>
      <w:r w:rsidRPr="00CC1DC0">
        <w:rPr>
          <w:rFonts w:ascii="Times New Roman" w:hAnsi="Times New Roman" w:cs="Times New Roman"/>
          <w:sz w:val="28"/>
          <w:szCs w:val="28"/>
        </w:rPr>
        <w:t>.</w:t>
      </w:r>
      <w:r w:rsidR="00CD4F31">
        <w:rPr>
          <w:rFonts w:ascii="Times New Roman" w:hAnsi="Times New Roman" w:cs="Times New Roman"/>
          <w:sz w:val="28"/>
          <w:szCs w:val="28"/>
        </w:rPr>
        <w:t xml:space="preserve"> </w:t>
      </w:r>
      <w:r w:rsidR="00CB3B1E" w:rsidRPr="00CC1DC0">
        <w:rPr>
          <w:rFonts w:ascii="Times New Roman" w:hAnsi="Times New Roman" w:cs="Times New Roman"/>
          <w:sz w:val="28"/>
          <w:szCs w:val="28"/>
        </w:rPr>
        <w:t>То есть</w:t>
      </w:r>
      <w:r w:rsidRPr="00CC1DC0">
        <w:rPr>
          <w:rFonts w:ascii="Times New Roman" w:hAnsi="Times New Roman" w:cs="Times New Roman"/>
          <w:sz w:val="28"/>
          <w:szCs w:val="28"/>
        </w:rPr>
        <w:t>, чистое разделение акустического и артикуляционного сходства невозможно, т.к. одно сопутствует другому. Так акустическое сходство парных звонких и глухих согласных вытекает из сходства их артикуляции</w:t>
      </w:r>
      <w:r w:rsidR="006F1704">
        <w:rPr>
          <w:rFonts w:ascii="Times New Roman" w:hAnsi="Times New Roman" w:cs="Times New Roman"/>
          <w:sz w:val="28"/>
          <w:szCs w:val="28"/>
        </w:rPr>
        <w:t>.</w:t>
      </w:r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9EC" w:rsidRPr="00CC1DC0" w:rsidRDefault="006F1704" w:rsidP="00092D4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59EC" w:rsidRPr="00CC1DC0">
        <w:rPr>
          <w:rFonts w:ascii="Times New Roman" w:hAnsi="Times New Roman" w:cs="Times New Roman"/>
          <w:sz w:val="28"/>
          <w:szCs w:val="28"/>
        </w:rPr>
        <w:t xml:space="preserve">Рассмотрим смешения, обусловленные </w:t>
      </w:r>
      <w:r w:rsidR="00D259EC" w:rsidRPr="00CC1DC0">
        <w:rPr>
          <w:rFonts w:ascii="Times New Roman" w:hAnsi="Times New Roman" w:cs="Times New Roman"/>
          <w:b/>
          <w:sz w:val="28"/>
          <w:szCs w:val="28"/>
        </w:rPr>
        <w:t>акустико-артикуляционным сходством звуков.</w:t>
      </w:r>
    </w:p>
    <w:p w:rsidR="00D259EC" w:rsidRPr="00CC1DC0" w:rsidRDefault="00D259EC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>Звонкие и глухие</w:t>
      </w:r>
      <w:r w:rsidRPr="00CC1DC0">
        <w:rPr>
          <w:rFonts w:ascii="Times New Roman" w:hAnsi="Times New Roman" w:cs="Times New Roman"/>
          <w:sz w:val="28"/>
          <w:szCs w:val="28"/>
        </w:rPr>
        <w:t xml:space="preserve"> парные согласные в чёткой позиции, т.е. в случаях совпадения написания и произношения этих согласных:</w:t>
      </w:r>
    </w:p>
    <w:p w:rsidR="00D259EC" w:rsidRPr="00CC1DC0" w:rsidRDefault="00D259EC" w:rsidP="00092D4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CC1DC0">
        <w:rPr>
          <w:rFonts w:ascii="Monotype Corsiva" w:hAnsi="Monotype Corsiva"/>
          <w:sz w:val="28"/>
          <w:szCs w:val="28"/>
        </w:rPr>
        <w:lastRenderedPageBreak/>
        <w:t>д – т («</w:t>
      </w:r>
      <w:proofErr w:type="spellStart"/>
      <w:r w:rsidRPr="00CC1DC0">
        <w:rPr>
          <w:rFonts w:ascii="Monotype Corsiva" w:hAnsi="Monotype Corsiva"/>
          <w:sz w:val="28"/>
          <w:szCs w:val="28"/>
        </w:rPr>
        <w:t>тавно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сыдый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деди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дрещат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медёт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втрук</w:t>
      </w:r>
      <w:proofErr w:type="spellEnd"/>
      <w:r w:rsidRPr="00CC1DC0">
        <w:rPr>
          <w:rFonts w:ascii="Monotype Corsiva" w:hAnsi="Monotype Corsiva"/>
          <w:sz w:val="28"/>
          <w:szCs w:val="28"/>
        </w:rPr>
        <w:t>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ситит</w:t>
      </w:r>
      <w:proofErr w:type="spellEnd"/>
      <w:r w:rsidRPr="00CC1DC0">
        <w:rPr>
          <w:rFonts w:ascii="Monotype Corsiva" w:hAnsi="Monotype Corsiva"/>
          <w:sz w:val="28"/>
          <w:szCs w:val="28"/>
        </w:rPr>
        <w:t>»);</w:t>
      </w:r>
    </w:p>
    <w:p w:rsidR="00D259EC" w:rsidRPr="00CC1DC0" w:rsidRDefault="00D259EC" w:rsidP="00092D4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CC1DC0">
        <w:rPr>
          <w:rFonts w:ascii="Monotype Corsiva" w:hAnsi="Monotype Corsiva"/>
          <w:sz w:val="28"/>
          <w:szCs w:val="28"/>
        </w:rPr>
        <w:t>з - с («</w:t>
      </w:r>
      <w:proofErr w:type="spellStart"/>
      <w:r w:rsidRPr="00CC1DC0">
        <w:rPr>
          <w:rFonts w:ascii="Monotype Corsiva" w:hAnsi="Monotype Corsiva"/>
          <w:sz w:val="28"/>
          <w:szCs w:val="28"/>
        </w:rPr>
        <w:t>кослик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вазилёк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привосит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саснул</w:t>
      </w:r>
      <w:proofErr w:type="spellEnd"/>
      <w:r w:rsidRPr="00CC1DC0">
        <w:rPr>
          <w:rFonts w:ascii="Monotype Corsiva" w:hAnsi="Monotype Corsiva"/>
          <w:sz w:val="28"/>
          <w:szCs w:val="28"/>
        </w:rPr>
        <w:t xml:space="preserve">», «в </w:t>
      </w:r>
      <w:proofErr w:type="spellStart"/>
      <w:r w:rsidRPr="00CC1DC0">
        <w:rPr>
          <w:rFonts w:ascii="Monotype Corsiva" w:hAnsi="Monotype Corsiva"/>
          <w:sz w:val="28"/>
          <w:szCs w:val="28"/>
        </w:rPr>
        <w:t>кузтах</w:t>
      </w:r>
      <w:proofErr w:type="spellEnd"/>
      <w:r w:rsidRPr="00CC1DC0">
        <w:rPr>
          <w:rFonts w:ascii="Monotype Corsiva" w:hAnsi="Monotype Corsiva"/>
          <w:sz w:val="28"/>
          <w:szCs w:val="28"/>
        </w:rPr>
        <w:t>»);</w:t>
      </w:r>
    </w:p>
    <w:p w:rsidR="00D259EC" w:rsidRPr="00CC1DC0" w:rsidRDefault="00D259EC" w:rsidP="00092D4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CC1DC0">
        <w:rPr>
          <w:rFonts w:ascii="Monotype Corsiva" w:hAnsi="Monotype Corsiva"/>
          <w:sz w:val="28"/>
          <w:szCs w:val="28"/>
        </w:rPr>
        <w:t xml:space="preserve">б – </w:t>
      </w:r>
      <w:proofErr w:type="gramStart"/>
      <w:r w:rsidRPr="00CC1DC0">
        <w:rPr>
          <w:rFonts w:ascii="Monotype Corsiva" w:hAnsi="Monotype Corsiva"/>
          <w:sz w:val="28"/>
          <w:szCs w:val="28"/>
        </w:rPr>
        <w:t>п</w:t>
      </w:r>
      <w:proofErr w:type="gramEnd"/>
      <w:r w:rsidRPr="00CC1DC0">
        <w:rPr>
          <w:rFonts w:ascii="Monotype Corsiva" w:hAnsi="Monotype Corsiva"/>
          <w:sz w:val="28"/>
          <w:szCs w:val="28"/>
        </w:rPr>
        <w:t xml:space="preserve"> («</w:t>
      </w:r>
      <w:proofErr w:type="spellStart"/>
      <w:r w:rsidRPr="00CC1DC0">
        <w:rPr>
          <w:rFonts w:ascii="Monotype Corsiva" w:hAnsi="Monotype Corsiva"/>
          <w:sz w:val="28"/>
          <w:szCs w:val="28"/>
        </w:rPr>
        <w:t>попеда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бодарил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просают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пельё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балатка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польшой</w:t>
      </w:r>
      <w:proofErr w:type="spellEnd"/>
      <w:r w:rsidRPr="00CC1DC0">
        <w:rPr>
          <w:rFonts w:ascii="Monotype Corsiva" w:hAnsi="Monotype Corsiva"/>
          <w:sz w:val="28"/>
          <w:szCs w:val="28"/>
        </w:rPr>
        <w:t>»);</w:t>
      </w:r>
    </w:p>
    <w:p w:rsidR="00D259EC" w:rsidRPr="00CC1DC0" w:rsidRDefault="00D259EC" w:rsidP="00092D4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CC1DC0">
        <w:rPr>
          <w:rFonts w:ascii="Monotype Corsiva" w:hAnsi="Monotype Corsiva"/>
          <w:sz w:val="28"/>
          <w:szCs w:val="28"/>
        </w:rPr>
        <w:t>в – ф («</w:t>
      </w:r>
      <w:proofErr w:type="spellStart"/>
      <w:r w:rsidRPr="00CC1DC0">
        <w:rPr>
          <w:rFonts w:ascii="Monotype Corsiva" w:hAnsi="Monotype Corsiva"/>
          <w:sz w:val="28"/>
          <w:szCs w:val="28"/>
        </w:rPr>
        <w:t>портвель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ворточка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картовель</w:t>
      </w:r>
      <w:proofErr w:type="spellEnd"/>
      <w:r w:rsidRPr="00CC1DC0">
        <w:rPr>
          <w:rFonts w:ascii="Monotype Corsiva" w:hAnsi="Monotype Corsiva"/>
          <w:sz w:val="28"/>
          <w:szCs w:val="28"/>
        </w:rPr>
        <w:t>»);</w:t>
      </w:r>
    </w:p>
    <w:p w:rsidR="00D259EC" w:rsidRPr="00CC1DC0" w:rsidRDefault="00D259EC" w:rsidP="00092D4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proofErr w:type="gramStart"/>
      <w:r w:rsidRPr="00CC1DC0">
        <w:rPr>
          <w:rFonts w:ascii="Monotype Corsiva" w:hAnsi="Monotype Corsiva"/>
          <w:sz w:val="28"/>
          <w:szCs w:val="28"/>
        </w:rPr>
        <w:t>ж</w:t>
      </w:r>
      <w:proofErr w:type="gramEnd"/>
      <w:r w:rsidRPr="00CC1DC0">
        <w:rPr>
          <w:rFonts w:ascii="Monotype Corsiva" w:hAnsi="Monotype Corsiva"/>
          <w:sz w:val="28"/>
          <w:szCs w:val="28"/>
        </w:rPr>
        <w:t xml:space="preserve"> – ш («</w:t>
      </w:r>
      <w:proofErr w:type="spellStart"/>
      <w:r w:rsidRPr="00CC1DC0">
        <w:rPr>
          <w:rFonts w:ascii="Monotype Corsiva" w:hAnsi="Monotype Corsiva"/>
          <w:sz w:val="28"/>
          <w:szCs w:val="28"/>
        </w:rPr>
        <w:t>шдёт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ужибла</w:t>
      </w:r>
      <w:proofErr w:type="spellEnd"/>
      <w:r w:rsidRPr="00CC1DC0">
        <w:rPr>
          <w:rFonts w:ascii="Monotype Corsiva" w:hAnsi="Monotype Corsiva"/>
          <w:sz w:val="28"/>
          <w:szCs w:val="28"/>
        </w:rPr>
        <w:t>», «крушился»,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жумно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жишки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ложадь</w:t>
      </w:r>
      <w:proofErr w:type="spellEnd"/>
      <w:r w:rsidRPr="00CC1DC0">
        <w:rPr>
          <w:rFonts w:ascii="Monotype Corsiva" w:hAnsi="Monotype Corsiva"/>
          <w:sz w:val="28"/>
          <w:szCs w:val="28"/>
        </w:rPr>
        <w:t>»);</w:t>
      </w:r>
    </w:p>
    <w:p w:rsidR="00D259EC" w:rsidRPr="00CC1DC0" w:rsidRDefault="00D259EC" w:rsidP="00092D4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proofErr w:type="gramStart"/>
      <w:r w:rsidRPr="00CC1DC0">
        <w:rPr>
          <w:rFonts w:ascii="Monotype Corsiva" w:hAnsi="Monotype Corsiva"/>
          <w:sz w:val="28"/>
          <w:szCs w:val="28"/>
        </w:rPr>
        <w:t>г</w:t>
      </w:r>
      <w:proofErr w:type="gramEnd"/>
      <w:r w:rsidRPr="00CC1DC0">
        <w:rPr>
          <w:rFonts w:ascii="Monotype Corsiva" w:hAnsi="Monotype Corsiva"/>
          <w:sz w:val="28"/>
          <w:szCs w:val="28"/>
        </w:rPr>
        <w:t xml:space="preserve"> – к («</w:t>
      </w:r>
      <w:proofErr w:type="spellStart"/>
      <w:r w:rsidRPr="00CC1DC0">
        <w:rPr>
          <w:rFonts w:ascii="Monotype Corsiva" w:hAnsi="Monotype Corsiva"/>
          <w:sz w:val="28"/>
          <w:szCs w:val="28"/>
        </w:rPr>
        <w:t>долко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клавный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досга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кокда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собага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груглый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уколок</w:t>
      </w:r>
      <w:proofErr w:type="spellEnd"/>
      <w:r w:rsidRPr="00CC1DC0">
        <w:rPr>
          <w:rFonts w:ascii="Monotype Corsiva" w:hAnsi="Monotype Corsiva"/>
          <w:sz w:val="28"/>
          <w:szCs w:val="28"/>
        </w:rPr>
        <w:t>»).</w:t>
      </w:r>
    </w:p>
    <w:p w:rsidR="00D259EC" w:rsidRPr="006F1704" w:rsidRDefault="00D259EC" w:rsidP="00092D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>Лабиализованные</w:t>
      </w:r>
      <w:r w:rsidRPr="00CC1DC0">
        <w:rPr>
          <w:b/>
          <w:sz w:val="28"/>
          <w:szCs w:val="28"/>
        </w:rPr>
        <w:t xml:space="preserve"> </w:t>
      </w:r>
      <w:r w:rsidRPr="00CC1DC0">
        <w:rPr>
          <w:sz w:val="28"/>
          <w:szCs w:val="28"/>
        </w:rPr>
        <w:t>(</w:t>
      </w:r>
      <w:r w:rsidRPr="006F1704">
        <w:rPr>
          <w:rFonts w:ascii="Times New Roman" w:hAnsi="Times New Roman" w:cs="Times New Roman"/>
          <w:sz w:val="28"/>
          <w:szCs w:val="28"/>
        </w:rPr>
        <w:t>лат</w:t>
      </w:r>
      <w:proofErr w:type="gramStart"/>
      <w:r w:rsidRPr="006F17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1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7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F1704">
        <w:rPr>
          <w:rFonts w:ascii="Times New Roman" w:hAnsi="Times New Roman" w:cs="Times New Roman"/>
          <w:sz w:val="28"/>
          <w:szCs w:val="28"/>
        </w:rPr>
        <w:t xml:space="preserve">убные, по способу </w:t>
      </w:r>
      <w:proofErr w:type="spellStart"/>
      <w:r w:rsidRPr="006F1704">
        <w:rPr>
          <w:rFonts w:ascii="Times New Roman" w:hAnsi="Times New Roman" w:cs="Times New Roman"/>
          <w:sz w:val="28"/>
          <w:szCs w:val="28"/>
        </w:rPr>
        <w:t>признесения</w:t>
      </w:r>
      <w:proofErr w:type="spellEnd"/>
      <w:r w:rsidRPr="006F1704">
        <w:rPr>
          <w:rFonts w:ascii="Times New Roman" w:hAnsi="Times New Roman" w:cs="Times New Roman"/>
          <w:sz w:val="28"/>
          <w:szCs w:val="28"/>
        </w:rPr>
        <w:t>)</w:t>
      </w:r>
      <w:r w:rsidRPr="00CC1DC0">
        <w:rPr>
          <w:b/>
          <w:sz w:val="28"/>
          <w:szCs w:val="28"/>
        </w:rPr>
        <w:t xml:space="preserve"> </w:t>
      </w:r>
      <w:r w:rsidRPr="006F1704">
        <w:rPr>
          <w:rFonts w:ascii="Times New Roman" w:hAnsi="Times New Roman" w:cs="Times New Roman"/>
          <w:b/>
          <w:sz w:val="28"/>
          <w:szCs w:val="28"/>
        </w:rPr>
        <w:t>гласные:</w:t>
      </w:r>
    </w:p>
    <w:p w:rsidR="00D259EC" w:rsidRPr="00CC1DC0" w:rsidRDefault="00D259EC" w:rsidP="00092D4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CC1DC0">
        <w:rPr>
          <w:rFonts w:ascii="Monotype Corsiva" w:hAnsi="Monotype Corsiva"/>
          <w:sz w:val="28"/>
          <w:szCs w:val="28"/>
        </w:rPr>
        <w:t>ё – ю («</w:t>
      </w:r>
      <w:proofErr w:type="spellStart"/>
      <w:r w:rsidRPr="00CC1DC0">
        <w:rPr>
          <w:rFonts w:ascii="Monotype Corsiva" w:hAnsi="Monotype Corsiva"/>
          <w:sz w:val="28"/>
          <w:szCs w:val="28"/>
        </w:rPr>
        <w:t>клёква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лёбит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замюрз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тюплый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салёт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самолют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перелютные</w:t>
      </w:r>
      <w:proofErr w:type="spellEnd"/>
      <w:r w:rsidRPr="00CC1DC0">
        <w:rPr>
          <w:rFonts w:ascii="Monotype Corsiva" w:hAnsi="Monotype Corsiva"/>
          <w:sz w:val="28"/>
          <w:szCs w:val="28"/>
        </w:rPr>
        <w:t>»).</w:t>
      </w:r>
    </w:p>
    <w:p w:rsidR="00D259EC" w:rsidRPr="00CC1DC0" w:rsidRDefault="00D259EC" w:rsidP="00092D4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>Заднеязычные</w:t>
      </w:r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Monotype Corsiva" w:hAnsi="Monotype Corsiva"/>
          <w:sz w:val="28"/>
          <w:szCs w:val="28"/>
        </w:rPr>
        <w:t>г – к – х («</w:t>
      </w:r>
      <w:proofErr w:type="spellStart"/>
      <w:r w:rsidRPr="00CC1DC0">
        <w:rPr>
          <w:rFonts w:ascii="Monotype Corsiva" w:hAnsi="Monotype Corsiva"/>
          <w:sz w:val="28"/>
          <w:szCs w:val="28"/>
        </w:rPr>
        <w:t>черёмука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колгоз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гороговый</w:t>
      </w:r>
      <w:proofErr w:type="spellEnd"/>
      <w:r w:rsidRPr="00CC1DC0">
        <w:rPr>
          <w:rFonts w:ascii="Monotype Corsiva" w:hAnsi="Monotype Corsiva"/>
          <w:sz w:val="28"/>
          <w:szCs w:val="28"/>
        </w:rPr>
        <w:t>»</w:t>
      </w:r>
      <w:proofErr w:type="gramStart"/>
      <w:r w:rsidRPr="00CC1DC0">
        <w:rPr>
          <w:rFonts w:ascii="Monotype Corsiva" w:hAnsi="Monotype Corsiva"/>
          <w:sz w:val="28"/>
          <w:szCs w:val="28"/>
        </w:rPr>
        <w:t>.</w:t>
      </w:r>
      <w:proofErr w:type="gramEnd"/>
      <w:r w:rsidRPr="00CC1DC0">
        <w:rPr>
          <w:rFonts w:ascii="Monotype Corsiva" w:hAnsi="Monotype Corsiva"/>
          <w:sz w:val="28"/>
          <w:szCs w:val="28"/>
        </w:rPr>
        <w:t xml:space="preserve"> «</w:t>
      </w:r>
      <w:proofErr w:type="gramStart"/>
      <w:r w:rsidRPr="00CC1DC0">
        <w:rPr>
          <w:rFonts w:ascii="Monotype Corsiva" w:hAnsi="Monotype Corsiva"/>
          <w:sz w:val="28"/>
          <w:szCs w:val="28"/>
        </w:rPr>
        <w:t>з</w:t>
      </w:r>
      <w:proofErr w:type="gramEnd"/>
      <w:r w:rsidRPr="00CC1DC0">
        <w:rPr>
          <w:rFonts w:ascii="Monotype Corsiva" w:hAnsi="Monotype Corsiva"/>
          <w:sz w:val="28"/>
          <w:szCs w:val="28"/>
        </w:rPr>
        <w:t xml:space="preserve">а </w:t>
      </w:r>
      <w:proofErr w:type="spellStart"/>
      <w:r w:rsidRPr="00CC1DC0">
        <w:rPr>
          <w:rFonts w:ascii="Monotype Corsiva" w:hAnsi="Monotype Corsiva"/>
          <w:sz w:val="28"/>
          <w:szCs w:val="28"/>
        </w:rPr>
        <w:t>голмом</w:t>
      </w:r>
      <w:proofErr w:type="spellEnd"/>
      <w:r w:rsidRPr="00CC1DC0">
        <w:rPr>
          <w:rFonts w:ascii="Monotype Corsiva" w:hAnsi="Monotype Corsiva"/>
          <w:sz w:val="28"/>
          <w:szCs w:val="28"/>
        </w:rPr>
        <w:t>»).</w:t>
      </w:r>
    </w:p>
    <w:p w:rsidR="00D259EC" w:rsidRPr="00CC1DC0" w:rsidRDefault="00D259EC" w:rsidP="00092D4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 xml:space="preserve">Сонорные </w:t>
      </w:r>
      <w:proofErr w:type="gramStart"/>
      <w:r w:rsidRPr="00CC1DC0">
        <w:rPr>
          <w:rFonts w:ascii="Monotype Corsiva" w:hAnsi="Monotype Corsiva"/>
          <w:sz w:val="28"/>
          <w:szCs w:val="28"/>
        </w:rPr>
        <w:t>р</w:t>
      </w:r>
      <w:proofErr w:type="gramEnd"/>
      <w:r w:rsidRPr="00CC1DC0">
        <w:rPr>
          <w:rFonts w:ascii="Monotype Corsiva" w:hAnsi="Monotype Corsiva"/>
          <w:sz w:val="28"/>
          <w:szCs w:val="28"/>
        </w:rPr>
        <w:t xml:space="preserve"> – л («</w:t>
      </w:r>
      <w:proofErr w:type="spellStart"/>
      <w:r w:rsidRPr="00CC1DC0">
        <w:rPr>
          <w:rFonts w:ascii="Monotype Corsiva" w:hAnsi="Monotype Corsiva"/>
          <w:sz w:val="28"/>
          <w:szCs w:val="28"/>
        </w:rPr>
        <w:t>хородный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смерый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провеляр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крюч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лабота</w:t>
      </w:r>
      <w:proofErr w:type="spellEnd"/>
      <w:r w:rsidRPr="00CC1DC0">
        <w:rPr>
          <w:rFonts w:ascii="Monotype Corsiva" w:hAnsi="Monotype Corsiva"/>
          <w:sz w:val="28"/>
          <w:szCs w:val="28"/>
        </w:rPr>
        <w:t>».</w:t>
      </w:r>
    </w:p>
    <w:p w:rsidR="00D259EC" w:rsidRPr="00CC1DC0" w:rsidRDefault="00D259EC" w:rsidP="00092D4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 xml:space="preserve">Свистящие и шипящие: </w:t>
      </w:r>
    </w:p>
    <w:p w:rsidR="00D259EC" w:rsidRPr="00CC1DC0" w:rsidRDefault="00D259EC" w:rsidP="00092D4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Monotype Corsiva" w:hAnsi="Monotype Corsiva"/>
          <w:sz w:val="28"/>
          <w:szCs w:val="28"/>
        </w:rPr>
        <w:t>с – ш («</w:t>
      </w:r>
      <w:proofErr w:type="spellStart"/>
      <w:r w:rsidRPr="00CC1DC0">
        <w:rPr>
          <w:rFonts w:ascii="Monotype Corsiva" w:hAnsi="Monotype Corsiva"/>
          <w:sz w:val="28"/>
          <w:szCs w:val="28"/>
        </w:rPr>
        <w:t>шиски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восли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шушим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шажали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пушиштый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гнёздыско</w:t>
      </w:r>
      <w:proofErr w:type="spellEnd"/>
      <w:r w:rsidRPr="00CC1DC0">
        <w:rPr>
          <w:rFonts w:ascii="Monotype Corsiva" w:hAnsi="Monotype Corsiva"/>
          <w:sz w:val="28"/>
          <w:szCs w:val="28"/>
        </w:rPr>
        <w:t>»);</w:t>
      </w:r>
    </w:p>
    <w:p w:rsidR="00D259EC" w:rsidRPr="00CC1DC0" w:rsidRDefault="00D259EC" w:rsidP="00092D4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CC1DC0">
        <w:rPr>
          <w:rFonts w:ascii="Monotype Corsiva" w:hAnsi="Monotype Corsiva"/>
          <w:sz w:val="28"/>
          <w:szCs w:val="28"/>
        </w:rPr>
        <w:t xml:space="preserve">з – ж (« </w:t>
      </w:r>
      <w:proofErr w:type="spellStart"/>
      <w:r w:rsidRPr="00CC1DC0">
        <w:rPr>
          <w:rFonts w:ascii="Monotype Corsiva" w:hAnsi="Monotype Corsiva"/>
          <w:sz w:val="28"/>
          <w:szCs w:val="28"/>
        </w:rPr>
        <w:t>жажгли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скажал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излозение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привежли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зелезо</w:t>
      </w:r>
      <w:proofErr w:type="spellEnd"/>
      <w:r w:rsidRPr="00CC1DC0">
        <w:rPr>
          <w:rFonts w:ascii="Monotype Corsiva" w:hAnsi="Monotype Corsiva"/>
          <w:sz w:val="28"/>
          <w:szCs w:val="28"/>
        </w:rPr>
        <w:t>»);</w:t>
      </w:r>
    </w:p>
    <w:p w:rsidR="00D259EC" w:rsidRPr="00CC1DC0" w:rsidRDefault="00D259EC" w:rsidP="00092D4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CC1DC0">
        <w:rPr>
          <w:rFonts w:ascii="Monotype Corsiva" w:hAnsi="Monotype Corsiva"/>
          <w:sz w:val="28"/>
          <w:szCs w:val="28"/>
        </w:rPr>
        <w:t>с' – щ («</w:t>
      </w:r>
      <w:proofErr w:type="spellStart"/>
      <w:r w:rsidRPr="00CC1DC0">
        <w:rPr>
          <w:rFonts w:ascii="Monotype Corsiva" w:hAnsi="Monotype Corsiva"/>
          <w:sz w:val="28"/>
          <w:szCs w:val="28"/>
        </w:rPr>
        <w:t>нещёт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сенок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сётка</w:t>
      </w:r>
      <w:proofErr w:type="spellEnd"/>
      <w:r w:rsidRPr="00CC1DC0">
        <w:rPr>
          <w:rFonts w:ascii="Monotype Corsiva" w:hAnsi="Monotype Corsiva"/>
          <w:sz w:val="28"/>
          <w:szCs w:val="28"/>
        </w:rPr>
        <w:t>»).</w:t>
      </w:r>
    </w:p>
    <w:p w:rsidR="00D259EC" w:rsidRPr="00CC1DC0" w:rsidRDefault="00D259EC" w:rsidP="00092D4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t>Аффрикаты:</w:t>
      </w:r>
    </w:p>
    <w:p w:rsidR="00D259EC" w:rsidRPr="00CC1DC0" w:rsidRDefault="00D259EC" w:rsidP="00092D4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proofErr w:type="gramStart"/>
      <w:r w:rsidRPr="00CC1DC0">
        <w:rPr>
          <w:rFonts w:ascii="Monotype Corsiva" w:hAnsi="Monotype Corsiva"/>
          <w:sz w:val="28"/>
          <w:szCs w:val="28"/>
        </w:rPr>
        <w:t>ч</w:t>
      </w:r>
      <w:proofErr w:type="gramEnd"/>
      <w:r w:rsidRPr="00CC1DC0">
        <w:rPr>
          <w:rFonts w:ascii="Monotype Corsiva" w:hAnsi="Monotype Corsiva"/>
          <w:sz w:val="28"/>
          <w:szCs w:val="28"/>
        </w:rPr>
        <w:t xml:space="preserve"> – щ («</w:t>
      </w:r>
      <w:proofErr w:type="spellStart"/>
      <w:r w:rsidRPr="00CC1DC0">
        <w:rPr>
          <w:rFonts w:ascii="Monotype Corsiva" w:hAnsi="Monotype Corsiva"/>
          <w:sz w:val="28"/>
          <w:szCs w:val="28"/>
        </w:rPr>
        <w:t>стущал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роча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хичный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чепки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пича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щасто</w:t>
      </w:r>
      <w:proofErr w:type="spellEnd"/>
      <w:r w:rsidRPr="00CC1DC0">
        <w:rPr>
          <w:rFonts w:ascii="Monotype Corsiva" w:hAnsi="Monotype Corsiva"/>
          <w:sz w:val="28"/>
          <w:szCs w:val="28"/>
        </w:rPr>
        <w:t>»);</w:t>
      </w:r>
    </w:p>
    <w:p w:rsidR="00D259EC" w:rsidRPr="00CC1DC0" w:rsidRDefault="00CB3B1E" w:rsidP="00092D4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proofErr w:type="gramStart"/>
      <w:r w:rsidRPr="00CC1DC0">
        <w:rPr>
          <w:rFonts w:ascii="Monotype Corsiva" w:hAnsi="Monotype Corsiva"/>
          <w:sz w:val="28"/>
          <w:szCs w:val="28"/>
        </w:rPr>
        <w:t>ч</w:t>
      </w:r>
      <w:proofErr w:type="gramEnd"/>
      <w:r w:rsidRPr="00CC1DC0">
        <w:rPr>
          <w:rFonts w:ascii="Monotype Corsiva" w:hAnsi="Monotype Corsiva"/>
          <w:sz w:val="28"/>
          <w:szCs w:val="28"/>
        </w:rPr>
        <w:t xml:space="preserve"> – ц («</w:t>
      </w:r>
      <w:proofErr w:type="spellStart"/>
      <w:r w:rsidRPr="00CC1DC0">
        <w:rPr>
          <w:rFonts w:ascii="Monotype Corsiva" w:hAnsi="Monotype Corsiva"/>
          <w:sz w:val="28"/>
          <w:szCs w:val="28"/>
        </w:rPr>
        <w:t>сквореч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граци</w:t>
      </w:r>
      <w:proofErr w:type="spellEnd"/>
      <w:r w:rsidR="00D259EC"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="00D259EC" w:rsidRPr="00CC1DC0">
        <w:rPr>
          <w:rFonts w:ascii="Monotype Corsiva" w:hAnsi="Monotype Corsiva"/>
          <w:sz w:val="28"/>
          <w:szCs w:val="28"/>
        </w:rPr>
        <w:t>чапля</w:t>
      </w:r>
      <w:proofErr w:type="spellEnd"/>
      <w:r w:rsidR="00D259EC"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="00D259EC" w:rsidRPr="00CC1DC0">
        <w:rPr>
          <w:rFonts w:ascii="Monotype Corsiva" w:hAnsi="Monotype Corsiva"/>
          <w:sz w:val="28"/>
          <w:szCs w:val="28"/>
        </w:rPr>
        <w:t>процитал</w:t>
      </w:r>
      <w:proofErr w:type="spellEnd"/>
      <w:r w:rsidR="00D259EC" w:rsidRPr="00CC1DC0">
        <w:rPr>
          <w:rFonts w:ascii="Monotype Corsiva" w:hAnsi="Monotype Corsiva"/>
          <w:sz w:val="28"/>
          <w:szCs w:val="28"/>
        </w:rPr>
        <w:t>», «</w:t>
      </w:r>
      <w:r w:rsidRPr="00CC1DC0">
        <w:rPr>
          <w:rFonts w:ascii="Monotype Corsiva" w:hAnsi="Monotype Corsiva"/>
          <w:sz w:val="28"/>
          <w:szCs w:val="28"/>
        </w:rPr>
        <w:t>"</w:t>
      </w:r>
      <w:proofErr w:type="spellStart"/>
      <w:r w:rsidRPr="00CC1DC0">
        <w:rPr>
          <w:rFonts w:ascii="Monotype Corsiva" w:hAnsi="Monotype Corsiva"/>
          <w:sz w:val="28"/>
          <w:szCs w:val="28"/>
        </w:rPr>
        <w:t>колодеч</w:t>
      </w:r>
      <w:proofErr w:type="spellEnd"/>
      <w:r w:rsidRPr="00CC1DC0">
        <w:rPr>
          <w:rFonts w:ascii="Monotype Corsiva" w:hAnsi="Monotype Corsiva"/>
          <w:sz w:val="28"/>
          <w:szCs w:val="28"/>
        </w:rPr>
        <w:t xml:space="preserve">", </w:t>
      </w:r>
      <w:proofErr w:type="spellStart"/>
      <w:r w:rsidR="00D259EC" w:rsidRPr="00CC1DC0">
        <w:rPr>
          <w:rFonts w:ascii="Monotype Corsiva" w:hAnsi="Monotype Corsiva"/>
          <w:sz w:val="28"/>
          <w:szCs w:val="28"/>
        </w:rPr>
        <w:t>цястый</w:t>
      </w:r>
      <w:proofErr w:type="spellEnd"/>
      <w:r w:rsidR="00D259EC" w:rsidRPr="00CC1DC0">
        <w:rPr>
          <w:rFonts w:ascii="Monotype Corsiva" w:hAnsi="Monotype Corsiva"/>
          <w:sz w:val="28"/>
          <w:szCs w:val="28"/>
        </w:rPr>
        <w:t>»);</w:t>
      </w:r>
    </w:p>
    <w:p w:rsidR="00D259EC" w:rsidRPr="00CC1DC0" w:rsidRDefault="00D259EC" w:rsidP="00092D4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proofErr w:type="gramStart"/>
      <w:r w:rsidRPr="00CC1DC0">
        <w:rPr>
          <w:rFonts w:ascii="Monotype Corsiva" w:hAnsi="Monotype Corsiva"/>
          <w:sz w:val="28"/>
          <w:szCs w:val="28"/>
        </w:rPr>
        <w:t>ч</w:t>
      </w:r>
      <w:proofErr w:type="gramEnd"/>
      <w:r w:rsidRPr="00CC1DC0">
        <w:rPr>
          <w:rFonts w:ascii="Monotype Corsiva" w:hAnsi="Monotype Corsiva"/>
          <w:sz w:val="28"/>
          <w:szCs w:val="28"/>
        </w:rPr>
        <w:t xml:space="preserve"> - т' («</w:t>
      </w:r>
      <w:proofErr w:type="spellStart"/>
      <w:r w:rsidRPr="00CC1DC0">
        <w:rPr>
          <w:rFonts w:ascii="Monotype Corsiva" w:hAnsi="Monotype Corsiva"/>
          <w:sz w:val="28"/>
          <w:szCs w:val="28"/>
        </w:rPr>
        <w:t>черчит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утитель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Жутька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играч</w:t>
      </w:r>
      <w:proofErr w:type="spellEnd"/>
      <w:r w:rsidRPr="00CC1DC0">
        <w:rPr>
          <w:rFonts w:ascii="Monotype Corsiva" w:hAnsi="Monotype Corsiva"/>
          <w:sz w:val="28"/>
          <w:szCs w:val="28"/>
        </w:rPr>
        <w:t>»);</w:t>
      </w:r>
    </w:p>
    <w:p w:rsidR="00D259EC" w:rsidRPr="00CC1DC0" w:rsidRDefault="00D259EC" w:rsidP="00092D4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CC1DC0">
        <w:rPr>
          <w:rFonts w:ascii="Monotype Corsiva" w:hAnsi="Monotype Corsiva"/>
          <w:sz w:val="28"/>
          <w:szCs w:val="28"/>
        </w:rPr>
        <w:t>ц – т («</w:t>
      </w:r>
      <w:proofErr w:type="spellStart"/>
      <w:r w:rsidRPr="00CC1DC0">
        <w:rPr>
          <w:rFonts w:ascii="Monotype Corsiva" w:hAnsi="Monotype Corsiva"/>
          <w:sz w:val="28"/>
          <w:szCs w:val="28"/>
        </w:rPr>
        <w:t>пцицы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цвецёт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Пеця</w:t>
      </w:r>
      <w:proofErr w:type="spellEnd"/>
      <w:r w:rsidRPr="00CC1DC0">
        <w:rPr>
          <w:rFonts w:ascii="Monotype Corsiva" w:hAnsi="Monotype Corsiva"/>
          <w:sz w:val="28"/>
          <w:szCs w:val="28"/>
        </w:rPr>
        <w:t>»);</w:t>
      </w:r>
    </w:p>
    <w:p w:rsidR="00D259EC" w:rsidRPr="00CC1DC0" w:rsidRDefault="00CB3B1E" w:rsidP="00092D4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proofErr w:type="gramStart"/>
      <w:r w:rsidRPr="00CC1DC0">
        <w:rPr>
          <w:rFonts w:ascii="Monotype Corsiva" w:hAnsi="Monotype Corsiva"/>
          <w:sz w:val="28"/>
          <w:szCs w:val="28"/>
        </w:rPr>
        <w:t>ц</w:t>
      </w:r>
      <w:r w:rsidR="00D259EC" w:rsidRPr="00CC1DC0">
        <w:rPr>
          <w:rFonts w:ascii="Monotype Corsiva" w:hAnsi="Monotype Corsiva"/>
          <w:sz w:val="28"/>
          <w:szCs w:val="28"/>
        </w:rPr>
        <w:t>–</w:t>
      </w:r>
      <w:proofErr w:type="gramEnd"/>
      <w:r w:rsidR="00D259EC" w:rsidRPr="00CC1DC0">
        <w:rPr>
          <w:rFonts w:ascii="Monotype Corsiva" w:hAnsi="Monotype Corsiva"/>
          <w:sz w:val="28"/>
          <w:szCs w:val="28"/>
        </w:rPr>
        <w:t xml:space="preserve"> с («</w:t>
      </w:r>
      <w:proofErr w:type="spellStart"/>
      <w:r w:rsidR="00D259EC" w:rsidRPr="00CC1DC0">
        <w:rPr>
          <w:rFonts w:ascii="Monotype Corsiva" w:hAnsi="Monotype Corsiva"/>
          <w:sz w:val="28"/>
          <w:szCs w:val="28"/>
        </w:rPr>
        <w:t>рель</w:t>
      </w:r>
      <w:r w:rsidRPr="00CC1DC0">
        <w:rPr>
          <w:rFonts w:ascii="Monotype Corsiva" w:hAnsi="Monotype Corsiva"/>
          <w:sz w:val="28"/>
          <w:szCs w:val="28"/>
        </w:rPr>
        <w:t>цы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куриса</w:t>
      </w:r>
      <w:proofErr w:type="spellEnd"/>
      <w:r w:rsidRPr="00CC1DC0">
        <w:rPr>
          <w:rFonts w:ascii="Monotype Corsiva" w:hAnsi="Monotype Corsiva"/>
          <w:sz w:val="28"/>
          <w:szCs w:val="28"/>
        </w:rPr>
        <w:t>», «</w:t>
      </w:r>
      <w:proofErr w:type="spellStart"/>
      <w:r w:rsidRPr="00CC1DC0">
        <w:rPr>
          <w:rFonts w:ascii="Monotype Corsiva" w:hAnsi="Monotype Corsiva"/>
          <w:sz w:val="28"/>
          <w:szCs w:val="28"/>
        </w:rPr>
        <w:t>наулетс</w:t>
      </w:r>
      <w:r w:rsidR="00D259EC" w:rsidRPr="00CC1DC0">
        <w:rPr>
          <w:rFonts w:ascii="Monotype Corsiva" w:hAnsi="Monotype Corsiva"/>
          <w:sz w:val="28"/>
          <w:szCs w:val="28"/>
        </w:rPr>
        <w:t>ах</w:t>
      </w:r>
      <w:proofErr w:type="spellEnd"/>
      <w:r w:rsidR="00D259EC" w:rsidRPr="00CC1DC0">
        <w:rPr>
          <w:rFonts w:ascii="Monotype Corsiva" w:hAnsi="Monotype Corsiva"/>
          <w:sz w:val="28"/>
          <w:szCs w:val="28"/>
        </w:rPr>
        <w:t>»).</w:t>
      </w:r>
    </w:p>
    <w:p w:rsidR="00C04FD1" w:rsidRPr="00CD4F31" w:rsidRDefault="002A2D36" w:rsidP="00092D41">
      <w:pPr>
        <w:spacing w:after="0" w:line="240" w:lineRule="auto"/>
        <w:ind w:firstLine="708"/>
        <w:jc w:val="both"/>
        <w:rPr>
          <w:rFonts w:ascii="Monotype Corsiva" w:hAnsi="Monotype Corsiva" w:cs="Times New Roman"/>
          <w:sz w:val="28"/>
          <w:szCs w:val="28"/>
        </w:rPr>
      </w:pPr>
      <w:proofErr w:type="gramStart"/>
      <w:r w:rsidRPr="00CC1DC0">
        <w:rPr>
          <w:rFonts w:ascii="Times New Roman" w:hAnsi="Times New Roman" w:cs="Times New Roman"/>
          <w:sz w:val="28"/>
          <w:szCs w:val="28"/>
        </w:rPr>
        <w:t>Оптическая</w:t>
      </w:r>
      <w:proofErr w:type="gramEnd"/>
      <w:r w:rsidRPr="00CC1DC0">
        <w:rPr>
          <w:rFonts w:ascii="Times New Roman" w:hAnsi="Times New Roman" w:cs="Times New Roman"/>
          <w:sz w:val="28"/>
          <w:szCs w:val="28"/>
        </w:rPr>
        <w:t xml:space="preserve"> дисграфия обусловлена неустойчивостью зрительных </w:t>
      </w:r>
      <w:r w:rsidR="00F13201"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 xml:space="preserve"> представлений. Отдельные буквы не узнаются, не соотносятся с определёнными звуками. В различные моменты буква воспринимается по-разному. Вследствие неточности зрительного восприятия они смешиваются на письме. Наиболее часто наблюдается смешения следующих рукописных букв:</w:t>
      </w:r>
      <w:r w:rsidR="00C04FD1" w:rsidRPr="00CC1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4FD1" w:rsidRPr="00CC1DC0">
        <w:rPr>
          <w:rFonts w:ascii="Monotype Corsiva" w:hAnsi="Monotype Corsiva" w:cs="Times New Roman"/>
          <w:sz w:val="28"/>
          <w:szCs w:val="28"/>
        </w:rPr>
        <w:t>п-н</w:t>
      </w:r>
      <w:proofErr w:type="gramEnd"/>
      <w:r w:rsidR="00C04FD1" w:rsidRPr="00CC1DC0">
        <w:rPr>
          <w:rFonts w:ascii="Monotype Corsiva" w:hAnsi="Monotype Corsiva" w:cs="Times New Roman"/>
          <w:sz w:val="28"/>
          <w:szCs w:val="28"/>
        </w:rPr>
        <w:t xml:space="preserve">, п-и, у-и, ц-щ, ш-и, м-л, б-п, п-т, н-к. </w:t>
      </w:r>
      <w:r w:rsidR="00C04FD1" w:rsidRPr="00CC1DC0">
        <w:rPr>
          <w:rFonts w:ascii="Times New Roman" w:hAnsi="Times New Roman" w:cs="Times New Roman"/>
          <w:sz w:val="28"/>
          <w:szCs w:val="28"/>
        </w:rPr>
        <w:t xml:space="preserve">В тяжёлых случаях </w:t>
      </w:r>
      <w:proofErr w:type="gramStart"/>
      <w:r w:rsidR="00C04FD1" w:rsidRPr="00CC1DC0">
        <w:rPr>
          <w:rFonts w:ascii="Times New Roman" w:hAnsi="Times New Roman" w:cs="Times New Roman"/>
          <w:sz w:val="28"/>
          <w:szCs w:val="28"/>
        </w:rPr>
        <w:t>оптической</w:t>
      </w:r>
      <w:proofErr w:type="gramEnd"/>
      <w:r w:rsidR="00C04FD1" w:rsidRPr="00CC1DC0">
        <w:rPr>
          <w:rFonts w:ascii="Times New Roman" w:hAnsi="Times New Roman" w:cs="Times New Roman"/>
          <w:sz w:val="28"/>
          <w:szCs w:val="28"/>
        </w:rPr>
        <w:t xml:space="preserve"> дисграфии письмо слов невозможно. Ребёнок пишет только отдельные буквы. В ряде случаев, особенно у левшей</w:t>
      </w:r>
      <w:r w:rsidR="00C4220F" w:rsidRPr="00CC1DC0">
        <w:rPr>
          <w:rFonts w:ascii="Times New Roman" w:hAnsi="Times New Roman" w:cs="Times New Roman"/>
          <w:sz w:val="28"/>
          <w:szCs w:val="28"/>
        </w:rPr>
        <w:t>, имеет место зеркальное письмо,</w:t>
      </w:r>
      <w:r w:rsidR="00C04FD1" w:rsidRPr="00CC1DC0">
        <w:rPr>
          <w:rFonts w:ascii="Times New Roman" w:hAnsi="Times New Roman" w:cs="Times New Roman"/>
          <w:sz w:val="28"/>
          <w:szCs w:val="28"/>
        </w:rPr>
        <w:t xml:space="preserve"> когда слова, буквы, элементы букв пишутся справа налево.</w:t>
      </w:r>
    </w:p>
    <w:p w:rsidR="00653652" w:rsidRPr="00CC1DC0" w:rsidRDefault="00653652" w:rsidP="00092D4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b/>
          <w:sz w:val="28"/>
          <w:szCs w:val="28"/>
        </w:rPr>
        <w:t>Рассмотрим примеры смешения букв по кинетическому сходству:</w:t>
      </w:r>
    </w:p>
    <w:p w:rsidR="00653652" w:rsidRPr="00CC1DC0" w:rsidRDefault="00653652" w:rsidP="00092D41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</w:rPr>
      </w:pPr>
      <w:r w:rsidRPr="00CC1DC0">
        <w:rPr>
          <w:rFonts w:ascii="Monotype Corsiva" w:eastAsia="Times New Roman" w:hAnsi="Monotype Corsiva" w:cs="Times New Roman"/>
          <w:sz w:val="28"/>
          <w:szCs w:val="28"/>
        </w:rPr>
        <w:t>о – а (в ударной позиции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бонт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куполся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ураки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глозки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лондыш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тетродь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»;</w:t>
      </w:r>
    </w:p>
    <w:p w:rsidR="00653652" w:rsidRPr="00CC1DC0" w:rsidRDefault="00653652" w:rsidP="00092D41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</w:rPr>
      </w:pPr>
      <w:proofErr w:type="gramStart"/>
      <w:r w:rsidRPr="00CC1DC0">
        <w:rPr>
          <w:rFonts w:ascii="Monotype Corsiva" w:eastAsia="Times New Roman" w:hAnsi="Monotype Corsiva" w:cs="Times New Roman"/>
          <w:sz w:val="28"/>
          <w:szCs w:val="28"/>
        </w:rPr>
        <w:t>б</w:t>
      </w:r>
      <w:proofErr w:type="gramEnd"/>
      <w:r w:rsidRPr="00CC1DC0">
        <w:rPr>
          <w:rFonts w:ascii="Monotype Corsiva" w:eastAsia="Times New Roman" w:hAnsi="Monotype Corsiva" w:cs="Times New Roman"/>
          <w:sz w:val="28"/>
          <w:szCs w:val="28"/>
        </w:rPr>
        <w:t xml:space="preserve"> – д («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людит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рыдоловы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убача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дольшой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мебведь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вородей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ядлоки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»;</w:t>
      </w:r>
    </w:p>
    <w:p w:rsidR="00653652" w:rsidRPr="00CC1DC0" w:rsidRDefault="00653652" w:rsidP="00092D41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</w:rPr>
      </w:pPr>
      <w:r w:rsidRPr="00CC1DC0">
        <w:rPr>
          <w:rFonts w:ascii="Monotype Corsiva" w:eastAsia="Times New Roman" w:hAnsi="Monotype Corsiva" w:cs="Times New Roman"/>
          <w:sz w:val="28"/>
          <w:szCs w:val="28"/>
        </w:rPr>
        <w:t>и – у («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прурода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миха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gramStart"/>
      <w:r w:rsidRPr="00CC1DC0">
        <w:rPr>
          <w:rFonts w:ascii="Monotype Corsiva" w:eastAsia="Times New Roman" w:hAnsi="Monotype Corsiva" w:cs="Times New Roman"/>
          <w:sz w:val="28"/>
          <w:szCs w:val="28"/>
        </w:rPr>
        <w:t>на береги</w:t>
      </w:r>
      <w:proofErr w:type="gram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криглый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 xml:space="preserve">», «по 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льди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дедишка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»);</w:t>
      </w:r>
    </w:p>
    <w:p w:rsidR="00653652" w:rsidRPr="00CC1DC0" w:rsidRDefault="00653652" w:rsidP="00092D41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</w:rPr>
      </w:pPr>
      <w:proofErr w:type="gramStart"/>
      <w:r w:rsidRPr="00CC1DC0">
        <w:rPr>
          <w:rFonts w:ascii="Monotype Corsiva" w:eastAsia="Times New Roman" w:hAnsi="Monotype Corsiva" w:cs="Times New Roman"/>
          <w:sz w:val="28"/>
          <w:szCs w:val="28"/>
        </w:rPr>
        <w:t>п</w:t>
      </w:r>
      <w:proofErr w:type="gramEnd"/>
      <w:r w:rsidRPr="00CC1DC0">
        <w:rPr>
          <w:rFonts w:ascii="Monotype Corsiva" w:eastAsia="Times New Roman" w:hAnsi="Monotype Corsiva" w:cs="Times New Roman"/>
          <w:sz w:val="28"/>
          <w:szCs w:val="28"/>
        </w:rPr>
        <w:t xml:space="preserve"> – т («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стасли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спанция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стешил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вытал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 xml:space="preserve"> снег»,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пемно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атрель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«шатка»);</w:t>
      </w:r>
    </w:p>
    <w:p w:rsidR="00653652" w:rsidRPr="00CC1DC0" w:rsidRDefault="00653652" w:rsidP="00092D41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</w:rPr>
      </w:pPr>
      <w:proofErr w:type="gramStart"/>
      <w:r w:rsidRPr="00CC1DC0">
        <w:rPr>
          <w:rFonts w:ascii="Monotype Corsiva" w:eastAsia="Times New Roman" w:hAnsi="Monotype Corsiva" w:cs="Times New Roman"/>
          <w:sz w:val="28"/>
          <w:szCs w:val="28"/>
        </w:rPr>
        <w:t>х – ж</w:t>
      </w:r>
      <w:proofErr w:type="gramEnd"/>
      <w:r w:rsidRPr="00CC1DC0">
        <w:rPr>
          <w:rFonts w:ascii="Monotype Corsiva" w:eastAsia="Times New Roman" w:hAnsi="Monotype Corsiva" w:cs="Times New Roman"/>
          <w:sz w:val="28"/>
          <w:szCs w:val="28"/>
        </w:rPr>
        <w:t xml:space="preserve"> («поймал 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еха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можнатый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нажодка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дорохки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ледожод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 xml:space="preserve">», « 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вехливый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»).</w:t>
      </w:r>
    </w:p>
    <w:p w:rsidR="00653652" w:rsidRPr="00CC1DC0" w:rsidRDefault="00653652" w:rsidP="00092D41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</w:rPr>
      </w:pPr>
      <w:r w:rsidRPr="00CC1DC0">
        <w:rPr>
          <w:rFonts w:ascii="Monotype Corsiva" w:eastAsia="Times New Roman" w:hAnsi="Monotype Corsiva" w:cs="Times New Roman"/>
          <w:sz w:val="28"/>
          <w:szCs w:val="28"/>
        </w:rPr>
        <w:t xml:space="preserve">Г – </w:t>
      </w:r>
      <w:proofErr w:type="gramStart"/>
      <w:r w:rsidRPr="00CC1DC0">
        <w:rPr>
          <w:rFonts w:ascii="Monotype Corsiva" w:eastAsia="Times New Roman" w:hAnsi="Monotype Corsiva" w:cs="Times New Roman"/>
          <w:sz w:val="28"/>
          <w:szCs w:val="28"/>
        </w:rPr>
        <w:t>Р</w:t>
      </w:r>
      <w:proofErr w:type="gramEnd"/>
      <w:r w:rsidRPr="00CC1DC0">
        <w:rPr>
          <w:rFonts w:ascii="Monotype Corsiva" w:eastAsia="Times New Roman" w:hAnsi="Monotype Corsiva" w:cs="Times New Roman"/>
          <w:sz w:val="28"/>
          <w:szCs w:val="28"/>
        </w:rPr>
        <w:t xml:space="preserve"> («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Гечка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Ролова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Ролод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Гастаял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», «Гаки», 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Газдался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>»).</w:t>
      </w:r>
    </w:p>
    <w:p w:rsidR="00653652" w:rsidRPr="00CC1DC0" w:rsidRDefault="00653652" w:rsidP="00092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Буквы рукописного шрифта </w:t>
      </w:r>
      <w:r w:rsidR="00A55D0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это различные комбинации определённых элементов. Среди букв можно выделить </w:t>
      </w:r>
      <w:proofErr w:type="gramStart"/>
      <w:r w:rsidR="00766694">
        <w:rPr>
          <w:rFonts w:ascii="Times New Roman" w:eastAsia="Times New Roman" w:hAnsi="Times New Roman" w:cs="Times New Roman"/>
          <w:sz w:val="28"/>
          <w:szCs w:val="28"/>
        </w:rPr>
        <w:t>одинаковые</w:t>
      </w:r>
      <w:proofErr w:type="gramEnd"/>
      <w:r w:rsidR="00766694" w:rsidRPr="00CC1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оптически. </w:t>
      </w:r>
      <w:r w:rsidR="00927BC1" w:rsidRPr="00E331B7">
        <w:rPr>
          <w:rFonts w:ascii="Times New Roman" w:eastAsia="Times New Roman" w:hAnsi="Times New Roman" w:cs="Times New Roman"/>
          <w:b/>
          <w:sz w:val="28"/>
          <w:szCs w:val="28"/>
        </w:rPr>
        <w:t>(Приложение №1)</w:t>
      </w:r>
      <w:r w:rsidR="00927B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7BC1" w:rsidRPr="00CC1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Сходство особенно увеличивается в условиях скорописи. В указанных заменах </w:t>
      </w:r>
      <w:r w:rsidR="00F132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313E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E313E4" w:rsidRPr="00CC1DC0">
        <w:rPr>
          <w:rFonts w:ascii="Times New Roman" w:eastAsia="Times New Roman" w:hAnsi="Times New Roman" w:cs="Times New Roman"/>
          <w:sz w:val="28"/>
          <w:szCs w:val="28"/>
        </w:rPr>
        <w:t>взаимозаменяемых букв</w:t>
      </w:r>
      <w:r w:rsidR="00E31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201">
        <w:rPr>
          <w:rFonts w:ascii="Times New Roman" w:eastAsia="Times New Roman" w:hAnsi="Times New Roman" w:cs="Times New Roman"/>
          <w:sz w:val="28"/>
          <w:szCs w:val="28"/>
        </w:rPr>
        <w:t>совпадают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начертания первого элемента. Написав первый элем</w:t>
      </w:r>
      <w:r w:rsidR="00C4220F" w:rsidRPr="00CC1DC0">
        <w:rPr>
          <w:rFonts w:ascii="Times New Roman" w:eastAsia="Times New Roman" w:hAnsi="Times New Roman" w:cs="Times New Roman"/>
          <w:sz w:val="28"/>
          <w:szCs w:val="28"/>
        </w:rPr>
        <w:t>ент буквы, ребёнок не сумел дальш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>е дифференцировать тонкие движения руки в соответствии с замыслом: он либо неправильно передал ко</w:t>
      </w:r>
      <w:r w:rsidR="00C4220F" w:rsidRPr="00CC1DC0">
        <w:rPr>
          <w:rFonts w:ascii="Times New Roman" w:eastAsia="Times New Roman" w:hAnsi="Times New Roman" w:cs="Times New Roman"/>
          <w:sz w:val="28"/>
          <w:szCs w:val="28"/>
        </w:rPr>
        <w:t>личество одинаков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ых элементов </w:t>
      </w:r>
      <w:r w:rsidRPr="00CC1DC0">
        <w:rPr>
          <w:rFonts w:ascii="Monotype Corsiva" w:eastAsia="Times New Roman" w:hAnsi="Monotype Corsiva" w:cs="Times New Roman"/>
          <w:sz w:val="28"/>
          <w:szCs w:val="28"/>
        </w:rPr>
        <w:t xml:space="preserve">(л – м, </w:t>
      </w:r>
      <w:proofErr w:type="gramStart"/>
      <w:r w:rsidRPr="00CC1DC0">
        <w:rPr>
          <w:rFonts w:ascii="Monotype Corsiva" w:eastAsia="Times New Roman" w:hAnsi="Monotype Corsiva" w:cs="Times New Roman"/>
          <w:sz w:val="28"/>
          <w:szCs w:val="28"/>
        </w:rPr>
        <w:t>п</w:t>
      </w:r>
      <w:proofErr w:type="gramEnd"/>
      <w:r w:rsidRPr="00CC1DC0">
        <w:rPr>
          <w:rFonts w:ascii="Monotype Corsiva" w:eastAsia="Times New Roman" w:hAnsi="Monotype Corsiva" w:cs="Times New Roman"/>
          <w:sz w:val="28"/>
          <w:szCs w:val="28"/>
        </w:rPr>
        <w:t xml:space="preserve">  - т, и – ш),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2D6" w:rsidRPr="00CC1DC0">
        <w:rPr>
          <w:rFonts w:ascii="Times New Roman" w:eastAsia="Times New Roman" w:hAnsi="Times New Roman" w:cs="Times New Roman"/>
          <w:sz w:val="28"/>
          <w:szCs w:val="28"/>
        </w:rPr>
        <w:t xml:space="preserve">как говорят логопеды - это потеря, или лишние элементы букв  или потеря </w:t>
      </w:r>
      <w:r w:rsidR="001542D6" w:rsidRPr="00CC1D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соединения букв, 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либо ошибочно выбрал последующий элемент </w:t>
      </w:r>
      <w:r w:rsidRPr="00CC1DC0">
        <w:rPr>
          <w:rFonts w:ascii="Monotype Corsiva" w:eastAsia="Times New Roman" w:hAnsi="Monotype Corsiva" w:cs="Times New Roman"/>
          <w:sz w:val="28"/>
          <w:szCs w:val="28"/>
        </w:rPr>
        <w:t>(и –у, Г – Р, б – д)</w:t>
      </w:r>
      <w:r w:rsidR="001542D6" w:rsidRPr="00CC1D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Видимо, решающую роль играет тождество графо - моторных движений на </w:t>
      </w:r>
      <w:r w:rsidR="001542D6" w:rsidRPr="00CC1DC0">
        <w:rPr>
          <w:rFonts w:ascii="Times New Roman" w:eastAsia="Times New Roman" w:hAnsi="Times New Roman" w:cs="Times New Roman"/>
          <w:sz w:val="28"/>
          <w:szCs w:val="28"/>
        </w:rPr>
        <w:t xml:space="preserve">начале написания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>каждой из смешиваемых букв. А буквы, оптически сходные, имеют различные отправные точки при начертании.</w:t>
      </w:r>
    </w:p>
    <w:p w:rsidR="00653652" w:rsidRPr="00CC1DC0" w:rsidRDefault="00653652" w:rsidP="00092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Контроль над ходом двигательных актов во время письма осуществляется благодаря зрительному восприятию и двигательным ощущениям. Умение оценивать правильность начертания букв на основе кинестезий позволяет пишущему ученику вносить поправки в движения до совершения ошибок. При несформированности кинетической и динамической стороны двигательного акта у </w:t>
      </w:r>
      <w:r w:rsidR="00FC2328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кинестезии не могут иметь  направляющего значения, и тогда происходит смешение букв, начертание первого элемента которых требует тождественных движений. Такие ошибки характерны больше  для стадии связного письма. В </w:t>
      </w:r>
      <w:r w:rsidR="00F13201">
        <w:rPr>
          <w:rFonts w:ascii="Times New Roman" w:eastAsia="Times New Roman" w:hAnsi="Times New Roman" w:cs="Times New Roman"/>
          <w:sz w:val="28"/>
          <w:szCs w:val="28"/>
        </w:rPr>
        <w:t xml:space="preserve">наличии 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B0F">
        <w:rPr>
          <w:rFonts w:ascii="Times New Roman" w:eastAsia="Times New Roman" w:hAnsi="Times New Roman" w:cs="Times New Roman"/>
          <w:sz w:val="28"/>
          <w:szCs w:val="28"/>
        </w:rPr>
        <w:t xml:space="preserve">таких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>смешений отрицательную роль играет неправомерное методическое требование безотрывного письма с первых недель обучения детей в 1 классе. Умение вносить предварительные поправки по ходу письма (до совершения ошибки) может быть выработано лишь при чёткой разработке системы графических упражнений в букварном периоде.</w:t>
      </w:r>
    </w:p>
    <w:p w:rsidR="00653652" w:rsidRPr="00CC1DC0" w:rsidRDefault="00653652" w:rsidP="00092D41">
      <w:pPr>
        <w:spacing w:after="0" w:line="240" w:lineRule="auto"/>
        <w:ind w:firstLine="708"/>
        <w:jc w:val="both"/>
        <w:rPr>
          <w:rFonts w:ascii="Monotype Corsiva" w:eastAsia="Times New Roman" w:hAnsi="Monotype Corsiva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Смешение букв по кинетическому сходству может повлечь за собой снижение качества письма в целом. У учащихся «размываются» неокрепшие ещё связи между звуком и буквой: с одной стороны</w:t>
      </w:r>
      <w:r w:rsidR="007551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между фонемой и </w:t>
      </w:r>
      <w:proofErr w:type="spellStart"/>
      <w:r w:rsidRPr="00CC1DC0">
        <w:rPr>
          <w:rFonts w:ascii="Times New Roman" w:eastAsia="Times New Roman" w:hAnsi="Times New Roman" w:cs="Times New Roman"/>
          <w:sz w:val="28"/>
          <w:szCs w:val="28"/>
        </w:rPr>
        <w:t>артикулемой</w:t>
      </w:r>
      <w:proofErr w:type="spellEnd"/>
      <w:r w:rsidRPr="00CC1DC0">
        <w:rPr>
          <w:rFonts w:ascii="Times New Roman" w:eastAsia="Times New Roman" w:hAnsi="Times New Roman" w:cs="Times New Roman"/>
          <w:sz w:val="28"/>
          <w:szCs w:val="28"/>
        </w:rPr>
        <w:t>,  с другой стороны</w:t>
      </w:r>
      <w:r w:rsidR="007551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между  графемой и кинемой. У части детей в 1-3 классах смешение указанных букв переходит из письма в чтение как рукописного, так и печатного текста </w:t>
      </w:r>
      <w:r w:rsidRPr="00CC1DC0">
        <w:rPr>
          <w:rFonts w:ascii="Monotype Corsiva" w:eastAsia="Times New Roman" w:hAnsi="Monotype Corsiva" w:cs="Times New Roman"/>
          <w:sz w:val="28"/>
          <w:szCs w:val="28"/>
        </w:rPr>
        <w:t>(«</w:t>
      </w:r>
      <w:proofErr w:type="spellStart"/>
      <w:r w:rsidRPr="00CC1DC0">
        <w:rPr>
          <w:rFonts w:ascii="Monotype Corsiva" w:eastAsia="Times New Roman" w:hAnsi="Monotype Corsiva" w:cs="Times New Roman"/>
          <w:sz w:val="28"/>
          <w:szCs w:val="28"/>
        </w:rPr>
        <w:t>жолодная</w:t>
      </w:r>
      <w:proofErr w:type="spellEnd"/>
      <w:r w:rsidRPr="00CC1DC0">
        <w:rPr>
          <w:rFonts w:ascii="Monotype Corsiva" w:eastAsia="Times New Roman" w:hAnsi="Monotype Corsiva" w:cs="Times New Roman"/>
          <w:sz w:val="28"/>
          <w:szCs w:val="28"/>
        </w:rPr>
        <w:t xml:space="preserve"> зима»,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поле </w:t>
      </w:r>
      <w:r w:rsidR="003D7B0F">
        <w:rPr>
          <w:rFonts w:ascii="Monotype Corsiva" w:eastAsia="Times New Roman" w:hAnsi="Monotype Corsiva" w:cs="Times New Roman"/>
          <w:sz w:val="28"/>
          <w:szCs w:val="28"/>
        </w:rPr>
        <w:t>«</w:t>
      </w:r>
      <w:proofErr w:type="spellStart"/>
      <w:r w:rsidR="003D7B0F">
        <w:rPr>
          <w:rFonts w:ascii="Monotype Corsiva" w:eastAsia="Times New Roman" w:hAnsi="Monotype Corsiva" w:cs="Times New Roman"/>
          <w:sz w:val="28"/>
          <w:szCs w:val="28"/>
        </w:rPr>
        <w:t>хелтеет</w:t>
      </w:r>
      <w:proofErr w:type="spellEnd"/>
      <w:r w:rsidR="003D7B0F">
        <w:rPr>
          <w:rFonts w:ascii="Monotype Corsiva" w:eastAsia="Times New Roman" w:hAnsi="Monotype Corsiva" w:cs="Times New Roman"/>
          <w:sz w:val="28"/>
          <w:szCs w:val="28"/>
        </w:rPr>
        <w:t>», «</w:t>
      </w:r>
      <w:proofErr w:type="spellStart"/>
      <w:r w:rsidR="003D7B0F">
        <w:rPr>
          <w:rFonts w:ascii="Monotype Corsiva" w:eastAsia="Times New Roman" w:hAnsi="Monotype Corsiva" w:cs="Times New Roman"/>
          <w:sz w:val="28"/>
          <w:szCs w:val="28"/>
        </w:rPr>
        <w:t>радота</w:t>
      </w:r>
      <w:proofErr w:type="spellEnd"/>
      <w:r w:rsidR="003D7B0F">
        <w:rPr>
          <w:rFonts w:ascii="Monotype Corsiva" w:eastAsia="Times New Roman" w:hAnsi="Monotype Corsiva" w:cs="Times New Roman"/>
          <w:sz w:val="28"/>
          <w:szCs w:val="28"/>
        </w:rPr>
        <w:t>»</w:t>
      </w:r>
      <w:r w:rsidRPr="00CC1DC0">
        <w:rPr>
          <w:rFonts w:ascii="Monotype Corsiva" w:eastAsia="Times New Roman" w:hAnsi="Monotype Corsiva" w:cs="Times New Roman"/>
          <w:sz w:val="28"/>
          <w:szCs w:val="28"/>
        </w:rPr>
        <w:t>).</w:t>
      </w:r>
      <w:r w:rsidR="00C4220F" w:rsidRPr="00CC1DC0">
        <w:rPr>
          <w:rFonts w:ascii="Monotype Corsiva" w:eastAsia="Times New Roman" w:hAnsi="Monotype Corsiva" w:cs="Times New Roman"/>
          <w:sz w:val="28"/>
          <w:szCs w:val="28"/>
        </w:rPr>
        <w:t xml:space="preserve"> </w:t>
      </w:r>
    </w:p>
    <w:p w:rsidR="00346088" w:rsidRPr="00CC1DC0" w:rsidRDefault="00F05700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346088" w:rsidRPr="00CC1DC0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FC2328">
        <w:rPr>
          <w:rFonts w:ascii="Times New Roman" w:hAnsi="Times New Roman" w:cs="Times New Roman"/>
          <w:sz w:val="28"/>
          <w:szCs w:val="28"/>
        </w:rPr>
        <w:t xml:space="preserve">встречаются </w:t>
      </w:r>
      <w:r w:rsidR="00346088" w:rsidRPr="00CC1DC0">
        <w:rPr>
          <w:rFonts w:ascii="Times New Roman" w:hAnsi="Times New Roman" w:cs="Times New Roman"/>
          <w:sz w:val="28"/>
          <w:szCs w:val="28"/>
        </w:rPr>
        <w:t>ошибки, которые нельзя отнести ни к одному из известных типов, а именно в словах, начинающихся с прописной буквы, первая буква воспроизводится дважды: «</w:t>
      </w:r>
      <w:proofErr w:type="spellStart"/>
      <w:r w:rsidR="00346088" w:rsidRPr="00CC1DC0">
        <w:rPr>
          <w:rFonts w:ascii="Times New Roman" w:hAnsi="Times New Roman" w:cs="Times New Roman"/>
          <w:sz w:val="28"/>
          <w:szCs w:val="28"/>
        </w:rPr>
        <w:t>Аавгуст</w:t>
      </w:r>
      <w:proofErr w:type="spellEnd"/>
      <w:r w:rsidR="00346088" w:rsidRPr="00CC1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46088" w:rsidRPr="00CC1DC0">
        <w:rPr>
          <w:rFonts w:ascii="Times New Roman" w:hAnsi="Times New Roman" w:cs="Times New Roman"/>
          <w:sz w:val="28"/>
          <w:szCs w:val="28"/>
        </w:rPr>
        <w:t>Рребята</w:t>
      </w:r>
      <w:proofErr w:type="spellEnd"/>
      <w:r w:rsidR="00346088" w:rsidRPr="00CC1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46088" w:rsidRPr="00CC1DC0">
        <w:rPr>
          <w:rFonts w:ascii="Times New Roman" w:hAnsi="Times New Roman" w:cs="Times New Roman"/>
          <w:sz w:val="28"/>
          <w:szCs w:val="28"/>
        </w:rPr>
        <w:t>Ооднажды</w:t>
      </w:r>
      <w:proofErr w:type="spellEnd"/>
      <w:r w:rsidR="00346088" w:rsidRPr="00CC1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46088" w:rsidRPr="00CC1DC0">
        <w:rPr>
          <w:rFonts w:ascii="Times New Roman" w:hAnsi="Times New Roman" w:cs="Times New Roman"/>
          <w:sz w:val="28"/>
          <w:szCs w:val="28"/>
        </w:rPr>
        <w:t>Сскоро</w:t>
      </w:r>
      <w:proofErr w:type="spellEnd"/>
      <w:r w:rsidR="00346088" w:rsidRPr="00CC1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46088" w:rsidRPr="00CC1DC0">
        <w:rPr>
          <w:rFonts w:ascii="Times New Roman" w:hAnsi="Times New Roman" w:cs="Times New Roman"/>
          <w:sz w:val="28"/>
          <w:szCs w:val="28"/>
        </w:rPr>
        <w:t>Ггрибы</w:t>
      </w:r>
      <w:proofErr w:type="spellEnd"/>
      <w:r w:rsidR="00346088" w:rsidRPr="00CC1DC0">
        <w:rPr>
          <w:rFonts w:ascii="Times New Roman" w:hAnsi="Times New Roman" w:cs="Times New Roman"/>
          <w:sz w:val="28"/>
          <w:szCs w:val="28"/>
        </w:rPr>
        <w:t xml:space="preserve">». Эти ошибки – результат механического закрепления графо - моторных навыков, к которому </w:t>
      </w:r>
      <w:r w:rsidR="00FC232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46088" w:rsidRPr="00CC1DC0">
        <w:rPr>
          <w:rFonts w:ascii="Times New Roman" w:hAnsi="Times New Roman" w:cs="Times New Roman"/>
          <w:sz w:val="28"/>
          <w:szCs w:val="28"/>
        </w:rPr>
        <w:t xml:space="preserve">привели упражнения в «Прописях», так как в них предлагаются для письма следующие образцы букв: </w:t>
      </w:r>
      <w:proofErr w:type="spellStart"/>
      <w:proofErr w:type="gramStart"/>
      <w:r w:rsidR="00FC2328">
        <w:rPr>
          <w:rFonts w:ascii="Times New Roman" w:hAnsi="Times New Roman" w:cs="Times New Roman"/>
          <w:b/>
          <w:sz w:val="28"/>
          <w:szCs w:val="28"/>
        </w:rPr>
        <w:t>Вв</w:t>
      </w:r>
      <w:proofErr w:type="spellEnd"/>
      <w:proofErr w:type="gramEnd"/>
      <w:r w:rsidR="00FC232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C2328">
        <w:rPr>
          <w:rFonts w:ascii="Times New Roman" w:hAnsi="Times New Roman" w:cs="Times New Roman"/>
          <w:b/>
          <w:sz w:val="28"/>
          <w:szCs w:val="28"/>
        </w:rPr>
        <w:t>Лл</w:t>
      </w:r>
      <w:proofErr w:type="spellEnd"/>
      <w:r w:rsidR="00FC232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C2328">
        <w:rPr>
          <w:rFonts w:ascii="Times New Roman" w:hAnsi="Times New Roman" w:cs="Times New Roman"/>
          <w:b/>
          <w:sz w:val="28"/>
          <w:szCs w:val="28"/>
        </w:rPr>
        <w:t>Сс</w:t>
      </w:r>
      <w:proofErr w:type="spellEnd"/>
      <w:r w:rsidR="00FC2328">
        <w:rPr>
          <w:rFonts w:ascii="Times New Roman" w:hAnsi="Times New Roman" w:cs="Times New Roman"/>
          <w:b/>
          <w:sz w:val="28"/>
          <w:szCs w:val="28"/>
        </w:rPr>
        <w:t xml:space="preserve">, Ии, </w:t>
      </w:r>
      <w:proofErr w:type="spellStart"/>
      <w:r w:rsidR="00FC2328">
        <w:rPr>
          <w:rFonts w:ascii="Times New Roman" w:hAnsi="Times New Roman" w:cs="Times New Roman"/>
          <w:b/>
          <w:sz w:val="28"/>
          <w:szCs w:val="28"/>
        </w:rPr>
        <w:t>Ёё</w:t>
      </w:r>
      <w:proofErr w:type="spellEnd"/>
      <w:r w:rsidR="00FC232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C2328">
        <w:rPr>
          <w:rFonts w:ascii="Times New Roman" w:hAnsi="Times New Roman" w:cs="Times New Roman"/>
          <w:b/>
          <w:sz w:val="28"/>
          <w:szCs w:val="28"/>
        </w:rPr>
        <w:t>Хх</w:t>
      </w:r>
      <w:proofErr w:type="spellEnd"/>
      <w:r w:rsidR="00346088" w:rsidRPr="00CC1D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6088" w:rsidRPr="00CC1DC0">
        <w:rPr>
          <w:rFonts w:ascii="Times New Roman" w:hAnsi="Times New Roman" w:cs="Times New Roman"/>
          <w:sz w:val="28"/>
          <w:szCs w:val="28"/>
        </w:rPr>
        <w:t xml:space="preserve">Сдвоенное написание закрепляется в двигательной памяти учащихся и сохраняется в их письме. </w:t>
      </w:r>
    </w:p>
    <w:p w:rsidR="00346088" w:rsidRPr="00CC1DC0" w:rsidRDefault="00346088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Перестановки букв и слогов являются выражением трудностей анализа последовательности звуков в слове. Слоговая структура при этом может сохраняться без искажений, например: чулан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чунал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плюшевого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плюшегово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ковром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корвом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на лугах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нагалух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», </w:t>
      </w:r>
      <w:r w:rsidR="003B52F3" w:rsidRPr="00CC1DC0">
        <w:rPr>
          <w:rFonts w:ascii="Times New Roman" w:hAnsi="Times New Roman" w:cs="Times New Roman"/>
          <w:sz w:val="28"/>
          <w:szCs w:val="28"/>
        </w:rPr>
        <w:t xml:space="preserve">на деревьях </w:t>
      </w:r>
      <w:proofErr w:type="gramStart"/>
      <w:r w:rsidR="003B52F3" w:rsidRPr="00CC1DC0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="003B52F3" w:rsidRPr="00CC1DC0">
        <w:rPr>
          <w:rFonts w:ascii="Times New Roman" w:hAnsi="Times New Roman" w:cs="Times New Roman"/>
          <w:sz w:val="28"/>
          <w:szCs w:val="28"/>
        </w:rPr>
        <w:t xml:space="preserve">на деверьях", </w:t>
      </w:r>
      <w:r w:rsidRPr="00CC1DC0">
        <w:rPr>
          <w:rFonts w:ascii="Times New Roman" w:hAnsi="Times New Roman" w:cs="Times New Roman"/>
          <w:sz w:val="28"/>
          <w:szCs w:val="28"/>
        </w:rPr>
        <w:t>взъерошился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зверошился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» и др. Более многочисленные перестановки, искажающие слоговую структуру слова, встречаются в словах различных типов. </w:t>
      </w:r>
      <w:proofErr w:type="gramStart"/>
      <w:r w:rsidRPr="00CC1DC0">
        <w:rPr>
          <w:rFonts w:ascii="Times New Roman" w:hAnsi="Times New Roman" w:cs="Times New Roman"/>
          <w:sz w:val="28"/>
          <w:szCs w:val="28"/>
        </w:rPr>
        <w:t>Односложные слова, состоящие из обратного слога, заменяются прямым слогом</w:t>
      </w:r>
      <w:r w:rsidR="00283545">
        <w:rPr>
          <w:rFonts w:ascii="Times New Roman" w:hAnsi="Times New Roman" w:cs="Times New Roman"/>
          <w:sz w:val="28"/>
          <w:szCs w:val="28"/>
        </w:rPr>
        <w:t>, например</w:t>
      </w:r>
      <w:r w:rsidRPr="00CC1DC0">
        <w:rPr>
          <w:rFonts w:ascii="Times New Roman" w:hAnsi="Times New Roman" w:cs="Times New Roman"/>
          <w:sz w:val="28"/>
          <w:szCs w:val="28"/>
        </w:rPr>
        <w:t>: он – «но», от школы – «то школы», из берегов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 берегов».</w:t>
      </w:r>
      <w:proofErr w:type="gramEnd"/>
      <w:r w:rsidRPr="00CC1DC0">
        <w:rPr>
          <w:rFonts w:ascii="Times New Roman" w:hAnsi="Times New Roman" w:cs="Times New Roman"/>
          <w:sz w:val="28"/>
          <w:szCs w:val="28"/>
        </w:rPr>
        <w:t xml:space="preserve"> В двусложных словах, состоящих из прямых слогов, один из них заменяется обратным: зима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зиам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дети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деит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». Наиболее часты перестановки в словах, имеющих стечение согласных: двор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довр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стёр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сёрт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брат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».</w:t>
      </w:r>
    </w:p>
    <w:p w:rsidR="00346088" w:rsidRPr="00CC1DC0" w:rsidRDefault="00346088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lastRenderedPageBreak/>
        <w:t>Вставки гласных букв наблюдаются обычно при стечении согласных (чаще в случаях, когда один из этих согласных взрывной):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шекола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девочика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душиный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но</w:t>
      </w:r>
      <w:r w:rsidR="003B52F3" w:rsidRPr="00CC1DC0">
        <w:rPr>
          <w:rFonts w:ascii="Times New Roman" w:hAnsi="Times New Roman" w:cs="Times New Roman"/>
          <w:sz w:val="28"/>
          <w:szCs w:val="28"/>
        </w:rPr>
        <w:t>ябарь</w:t>
      </w:r>
      <w:proofErr w:type="spellEnd"/>
      <w:r w:rsidR="003B52F3" w:rsidRPr="00CC1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B52F3" w:rsidRPr="00CC1DC0">
        <w:rPr>
          <w:rFonts w:ascii="Times New Roman" w:hAnsi="Times New Roman" w:cs="Times New Roman"/>
          <w:sz w:val="28"/>
          <w:szCs w:val="28"/>
        </w:rPr>
        <w:t>дружено</w:t>
      </w:r>
      <w:proofErr w:type="spellEnd"/>
      <w:r w:rsidR="003B52F3" w:rsidRPr="00CC1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B52F3" w:rsidRPr="00CC1DC0">
        <w:rPr>
          <w:rFonts w:ascii="Times New Roman" w:hAnsi="Times New Roman" w:cs="Times New Roman"/>
          <w:sz w:val="28"/>
          <w:szCs w:val="28"/>
        </w:rPr>
        <w:t>Александар</w:t>
      </w:r>
      <w:proofErr w:type="spellEnd"/>
      <w:r w:rsidR="003B52F3" w:rsidRPr="00CC1DC0">
        <w:rPr>
          <w:rFonts w:ascii="Times New Roman" w:hAnsi="Times New Roman" w:cs="Times New Roman"/>
          <w:sz w:val="28"/>
          <w:szCs w:val="28"/>
        </w:rPr>
        <w:t>», "</w:t>
      </w:r>
      <w:proofErr w:type="spellStart"/>
      <w:r w:rsidR="003B52F3" w:rsidRPr="00CC1DC0">
        <w:rPr>
          <w:rFonts w:ascii="Times New Roman" w:hAnsi="Times New Roman" w:cs="Times New Roman"/>
          <w:sz w:val="28"/>
          <w:szCs w:val="28"/>
        </w:rPr>
        <w:t>Пётар</w:t>
      </w:r>
      <w:proofErr w:type="spellEnd"/>
      <w:r w:rsidR="003B52F3" w:rsidRPr="00CC1DC0">
        <w:rPr>
          <w:rFonts w:ascii="Times New Roman" w:hAnsi="Times New Roman" w:cs="Times New Roman"/>
          <w:sz w:val="28"/>
          <w:szCs w:val="28"/>
        </w:rPr>
        <w:t xml:space="preserve">". </w:t>
      </w:r>
      <w:r w:rsidRPr="00CC1DC0">
        <w:rPr>
          <w:rFonts w:ascii="Times New Roman" w:hAnsi="Times New Roman" w:cs="Times New Roman"/>
          <w:sz w:val="28"/>
          <w:szCs w:val="28"/>
        </w:rPr>
        <w:t xml:space="preserve"> Эти вставки можно объяснить призвуком, который появляется при медленном проговаривании слов.</w:t>
      </w:r>
      <w:r w:rsidR="00DD6190"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Внешне с этими вставками сходны случаи</w:t>
      </w:r>
      <w:r w:rsidR="00A224FA">
        <w:rPr>
          <w:rFonts w:ascii="Times New Roman" w:hAnsi="Times New Roman" w:cs="Times New Roman"/>
          <w:sz w:val="28"/>
          <w:szCs w:val="28"/>
        </w:rPr>
        <w:t>, при которых</w:t>
      </w:r>
      <w:r w:rsidRPr="00CC1DC0">
        <w:rPr>
          <w:rFonts w:ascii="Times New Roman" w:hAnsi="Times New Roman" w:cs="Times New Roman"/>
          <w:sz w:val="28"/>
          <w:szCs w:val="28"/>
        </w:rPr>
        <w:t xml:space="preserve"> вставленной оказывается гласная, входящая в состав слова, например: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дуружно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лесоко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», «на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речуку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»,  «в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укуклы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». В отдельных случаях </w:t>
      </w:r>
      <w:r w:rsidR="00A224FA">
        <w:rPr>
          <w:rFonts w:ascii="Times New Roman" w:hAnsi="Times New Roman" w:cs="Times New Roman"/>
          <w:sz w:val="28"/>
          <w:szCs w:val="28"/>
        </w:rPr>
        <w:t>так</w:t>
      </w:r>
      <w:r w:rsidRPr="00CC1DC0">
        <w:rPr>
          <w:rFonts w:ascii="Times New Roman" w:hAnsi="Times New Roman" w:cs="Times New Roman"/>
          <w:sz w:val="28"/>
          <w:szCs w:val="28"/>
        </w:rPr>
        <w:t>ое повторение происходит с согласной: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гулямем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сахахрный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». Такая вставка является отражением сомнений учащихся при передаче последовательности звуков в слове, когда в письме отразились одновременно и ошибка, и поправка.</w:t>
      </w:r>
    </w:p>
    <w:p w:rsidR="00346088" w:rsidRPr="00CC1DC0" w:rsidRDefault="00346088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 xml:space="preserve">Своеобразными ошибками звукового анализа слов являются </w:t>
      </w:r>
      <w:r w:rsidRPr="00CC1DC0">
        <w:rPr>
          <w:rFonts w:ascii="Times New Roman" w:hAnsi="Times New Roman" w:cs="Times New Roman"/>
          <w:b/>
          <w:sz w:val="28"/>
          <w:szCs w:val="28"/>
        </w:rPr>
        <w:t>персеверации</w:t>
      </w:r>
      <w:r w:rsidRPr="00CC1DC0">
        <w:rPr>
          <w:rFonts w:ascii="Times New Roman" w:hAnsi="Times New Roman" w:cs="Times New Roman"/>
          <w:sz w:val="28"/>
          <w:szCs w:val="28"/>
        </w:rPr>
        <w:t xml:space="preserve">, связанные  со слабостью </w:t>
      </w:r>
      <w:r w:rsidR="00283545">
        <w:rPr>
          <w:rFonts w:ascii="Times New Roman" w:hAnsi="Times New Roman" w:cs="Times New Roman"/>
          <w:sz w:val="28"/>
          <w:szCs w:val="28"/>
        </w:rPr>
        <w:t xml:space="preserve"> различительного</w:t>
      </w:r>
      <w:r w:rsidR="00755151">
        <w:rPr>
          <w:rFonts w:ascii="Times New Roman" w:hAnsi="Times New Roman" w:cs="Times New Roman"/>
          <w:sz w:val="28"/>
          <w:szCs w:val="28"/>
        </w:rPr>
        <w:t xml:space="preserve"> торможения:</w:t>
      </w:r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46A" w:rsidRPr="00CC1DC0" w:rsidRDefault="00755151" w:rsidP="00092D4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6088" w:rsidRPr="00CC1DC0">
        <w:rPr>
          <w:rFonts w:ascii="Times New Roman" w:hAnsi="Times New Roman" w:cs="Times New Roman"/>
          <w:sz w:val="28"/>
          <w:szCs w:val="28"/>
        </w:rPr>
        <w:t xml:space="preserve">огласный, (реже гласный) заменяет вытесненную </w:t>
      </w:r>
      <w:r w:rsidR="00346088" w:rsidRPr="00CC1DC0">
        <w:rPr>
          <w:rFonts w:ascii="Times New Roman" w:hAnsi="Times New Roman" w:cs="Times New Roman"/>
          <w:b/>
          <w:sz w:val="28"/>
          <w:szCs w:val="28"/>
        </w:rPr>
        <w:t>букву</w:t>
      </w:r>
      <w:r w:rsidR="00346088" w:rsidRPr="00CC1DC0">
        <w:rPr>
          <w:rFonts w:ascii="Times New Roman" w:hAnsi="Times New Roman" w:cs="Times New Roman"/>
          <w:sz w:val="28"/>
          <w:szCs w:val="28"/>
        </w:rPr>
        <w:t xml:space="preserve"> в слове: на деревьях – «на </w:t>
      </w:r>
      <w:proofErr w:type="spellStart"/>
      <w:r w:rsidR="00346088" w:rsidRPr="00CC1DC0">
        <w:rPr>
          <w:rFonts w:ascii="Times New Roman" w:hAnsi="Times New Roman" w:cs="Times New Roman"/>
          <w:sz w:val="28"/>
          <w:szCs w:val="28"/>
        </w:rPr>
        <w:t>девевьях</w:t>
      </w:r>
      <w:proofErr w:type="spellEnd"/>
      <w:r w:rsidR="00346088" w:rsidRPr="00CC1DC0">
        <w:rPr>
          <w:rFonts w:ascii="Times New Roman" w:hAnsi="Times New Roman" w:cs="Times New Roman"/>
          <w:sz w:val="28"/>
          <w:szCs w:val="28"/>
        </w:rPr>
        <w:t xml:space="preserve">», с родными – «с </w:t>
      </w:r>
      <w:proofErr w:type="spellStart"/>
      <w:r w:rsidR="00346088" w:rsidRPr="00CC1DC0">
        <w:rPr>
          <w:rFonts w:ascii="Times New Roman" w:hAnsi="Times New Roman" w:cs="Times New Roman"/>
          <w:sz w:val="28"/>
          <w:szCs w:val="28"/>
        </w:rPr>
        <w:t>родм</w:t>
      </w:r>
      <w:r w:rsidR="00357C60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357C60">
        <w:rPr>
          <w:rFonts w:ascii="Times New Roman" w:hAnsi="Times New Roman" w:cs="Times New Roman"/>
          <w:sz w:val="28"/>
          <w:szCs w:val="28"/>
        </w:rPr>
        <w:t>», под крышей – «</w:t>
      </w:r>
      <w:proofErr w:type="spellStart"/>
      <w:r w:rsidR="00357C60">
        <w:rPr>
          <w:rFonts w:ascii="Times New Roman" w:hAnsi="Times New Roman" w:cs="Times New Roman"/>
          <w:sz w:val="28"/>
          <w:szCs w:val="28"/>
        </w:rPr>
        <w:t>дод</w:t>
      </w:r>
      <w:proofErr w:type="spellEnd"/>
      <w:r w:rsidR="00357C60">
        <w:rPr>
          <w:rFonts w:ascii="Times New Roman" w:hAnsi="Times New Roman" w:cs="Times New Roman"/>
          <w:sz w:val="28"/>
          <w:szCs w:val="28"/>
        </w:rPr>
        <w:t xml:space="preserve"> крышей»;</w:t>
      </w:r>
      <w:r w:rsidR="00346088" w:rsidRPr="00CC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088" w:rsidRPr="00CC1DC0" w:rsidRDefault="00755151" w:rsidP="00092D4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6088" w:rsidRPr="00CC1DC0">
        <w:rPr>
          <w:rFonts w:ascii="Times New Roman" w:hAnsi="Times New Roman" w:cs="Times New Roman"/>
          <w:sz w:val="28"/>
          <w:szCs w:val="28"/>
        </w:rPr>
        <w:t>озможна  персеверация слога «</w:t>
      </w:r>
      <w:proofErr w:type="spellStart"/>
      <w:r w:rsidR="00346088" w:rsidRPr="00CC1DC0">
        <w:rPr>
          <w:rFonts w:ascii="Times New Roman" w:hAnsi="Times New Roman" w:cs="Times New Roman"/>
          <w:sz w:val="28"/>
          <w:szCs w:val="28"/>
        </w:rPr>
        <w:t>стутупали</w:t>
      </w:r>
      <w:proofErr w:type="spellEnd"/>
      <w:r w:rsidR="00346088" w:rsidRPr="00CC1DC0">
        <w:rPr>
          <w:rFonts w:ascii="Times New Roman" w:hAnsi="Times New Roman" w:cs="Times New Roman"/>
          <w:sz w:val="28"/>
          <w:szCs w:val="28"/>
        </w:rPr>
        <w:t>» - ступали, «</w:t>
      </w:r>
      <w:proofErr w:type="spellStart"/>
      <w:r w:rsidR="00346088" w:rsidRPr="00CC1DC0">
        <w:rPr>
          <w:rFonts w:ascii="Times New Roman" w:hAnsi="Times New Roman" w:cs="Times New Roman"/>
          <w:sz w:val="28"/>
          <w:szCs w:val="28"/>
        </w:rPr>
        <w:t>спуспуклись</w:t>
      </w:r>
      <w:proofErr w:type="spellEnd"/>
      <w:r w:rsidR="00346088" w:rsidRPr="00CC1DC0">
        <w:rPr>
          <w:rFonts w:ascii="Times New Roman" w:hAnsi="Times New Roman" w:cs="Times New Roman"/>
          <w:sz w:val="28"/>
          <w:szCs w:val="28"/>
        </w:rPr>
        <w:t>» - спускались, «</w:t>
      </w:r>
      <w:proofErr w:type="spellStart"/>
      <w:r w:rsidR="00346088" w:rsidRPr="00CC1DC0">
        <w:rPr>
          <w:rFonts w:ascii="Times New Roman" w:hAnsi="Times New Roman" w:cs="Times New Roman"/>
          <w:sz w:val="28"/>
          <w:szCs w:val="28"/>
        </w:rPr>
        <w:t>мелго</w:t>
      </w:r>
      <w:proofErr w:type="spellEnd"/>
      <w:r w:rsidR="00346088" w:rsidRPr="00CC1DC0">
        <w:rPr>
          <w:rFonts w:ascii="Times New Roman" w:hAnsi="Times New Roman" w:cs="Times New Roman"/>
          <w:sz w:val="28"/>
          <w:szCs w:val="28"/>
        </w:rPr>
        <w:t xml:space="preserve"> м</w:t>
      </w:r>
      <w:r w:rsidR="00357C60">
        <w:rPr>
          <w:rFonts w:ascii="Times New Roman" w:hAnsi="Times New Roman" w:cs="Times New Roman"/>
          <w:sz w:val="28"/>
          <w:szCs w:val="28"/>
        </w:rPr>
        <w:t>елкой рыбы» - много мелкой рыбы;</w:t>
      </w:r>
      <w:r w:rsidR="00346088" w:rsidRPr="00CC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088" w:rsidRPr="00CC1DC0" w:rsidRDefault="00346088" w:rsidP="00092D4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встречаются персеверации, выходящие за рамки одного слова: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жукчат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 ручейки»,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жалобко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 замяукал», «кормили петуха и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курм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».</w:t>
      </w:r>
    </w:p>
    <w:p w:rsidR="00346088" w:rsidRPr="00CC1DC0" w:rsidRDefault="00346088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Рассмотрим ошибки на уровне слова. Трудности анализа и синтеза слышимой речи, неспособность уловить и выделить в речевом потоке устойчивые речевые единицы приводят детей к ошибкам на уровне слова. Так, ошибочно определяются границы слов: части его пишутся раздельно, либо слитно – смежные слова. Раздельное написание частей слова чаще наблюдается в следующих случаях:</w:t>
      </w:r>
    </w:p>
    <w:p w:rsidR="00346088" w:rsidRPr="00CC1DC0" w:rsidRDefault="00346088" w:rsidP="00092D4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приставка, начальная буква ил</w:t>
      </w:r>
      <w:r w:rsidR="00F86E71">
        <w:rPr>
          <w:rFonts w:ascii="Times New Roman" w:hAnsi="Times New Roman" w:cs="Times New Roman"/>
          <w:sz w:val="28"/>
          <w:szCs w:val="28"/>
        </w:rPr>
        <w:t>и слог в бесприставочных словах</w:t>
      </w:r>
      <w:r w:rsidRPr="00CC1DC0">
        <w:rPr>
          <w:rFonts w:ascii="Times New Roman" w:hAnsi="Times New Roman" w:cs="Times New Roman"/>
          <w:sz w:val="28"/>
          <w:szCs w:val="28"/>
        </w:rPr>
        <w:t xml:space="preserve"> напоминают предлог, союз, местоимение («и дут», «</w:t>
      </w:r>
      <w:proofErr w:type="gramStart"/>
      <w:r w:rsidRPr="00CC1DC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чалось</w:t>
      </w:r>
      <w:proofErr w:type="spellEnd"/>
      <w:proofErr w:type="gramEnd"/>
      <w:r w:rsidRPr="00CC1DC0">
        <w:rPr>
          <w:rFonts w:ascii="Times New Roman" w:hAnsi="Times New Roman" w:cs="Times New Roman"/>
          <w:sz w:val="28"/>
          <w:szCs w:val="28"/>
        </w:rPr>
        <w:t xml:space="preserve">», «я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сный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», «с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мотри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«с вой»</w:t>
      </w:r>
      <w:r w:rsidR="00F86E71">
        <w:rPr>
          <w:rFonts w:ascii="Times New Roman" w:hAnsi="Times New Roman" w:cs="Times New Roman"/>
          <w:sz w:val="28"/>
          <w:szCs w:val="28"/>
        </w:rPr>
        <w:t>)</w:t>
      </w:r>
      <w:r w:rsidRPr="00CC1DC0">
        <w:rPr>
          <w:rFonts w:ascii="Times New Roman" w:hAnsi="Times New Roman" w:cs="Times New Roman"/>
          <w:sz w:val="28"/>
          <w:szCs w:val="28"/>
        </w:rPr>
        <w:t>. Здесь во главу угла учеником ставятся правила о раздельном написании предлога, союза;</w:t>
      </w:r>
    </w:p>
    <w:p w:rsidR="00346088" w:rsidRPr="0061040E" w:rsidRDefault="00346088" w:rsidP="00092D4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при стечении согласных</w:t>
      </w:r>
      <w:r w:rsidRPr="00CC1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из-за их меньшей артикуляторной слитности происходит разрыв слов</w:t>
      </w:r>
      <w:r w:rsidR="00466690">
        <w:rPr>
          <w:rFonts w:ascii="Times New Roman" w:hAnsi="Times New Roman" w:cs="Times New Roman"/>
          <w:sz w:val="28"/>
          <w:szCs w:val="28"/>
        </w:rPr>
        <w:t>а: «</w:t>
      </w:r>
      <w:proofErr w:type="gramStart"/>
      <w:r w:rsidR="00466690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="00466690">
        <w:rPr>
          <w:rFonts w:ascii="Times New Roman" w:hAnsi="Times New Roman" w:cs="Times New Roman"/>
          <w:sz w:val="28"/>
          <w:szCs w:val="28"/>
        </w:rPr>
        <w:t>рат</w:t>
      </w:r>
      <w:proofErr w:type="spellEnd"/>
      <w:proofErr w:type="gramEnd"/>
      <w:r w:rsidR="00466690">
        <w:rPr>
          <w:rFonts w:ascii="Times New Roman" w:hAnsi="Times New Roman" w:cs="Times New Roman"/>
          <w:sz w:val="28"/>
          <w:szCs w:val="28"/>
        </w:rPr>
        <w:t xml:space="preserve">», «поп </w:t>
      </w:r>
      <w:proofErr w:type="spellStart"/>
      <w:r w:rsidR="00466690">
        <w:rPr>
          <w:rFonts w:ascii="Times New Roman" w:hAnsi="Times New Roman" w:cs="Times New Roman"/>
          <w:sz w:val="28"/>
          <w:szCs w:val="28"/>
        </w:rPr>
        <w:t>росил</w:t>
      </w:r>
      <w:proofErr w:type="spellEnd"/>
      <w:r w:rsidR="00466690">
        <w:rPr>
          <w:rFonts w:ascii="Times New Roman" w:hAnsi="Times New Roman" w:cs="Times New Roman"/>
          <w:sz w:val="28"/>
          <w:szCs w:val="28"/>
        </w:rPr>
        <w:t>», «д ля»</w:t>
      </w:r>
      <w:r w:rsidRPr="00CC1DC0">
        <w:rPr>
          <w:rFonts w:ascii="Times New Roman" w:hAnsi="Times New Roman" w:cs="Times New Roman"/>
          <w:sz w:val="28"/>
          <w:szCs w:val="28"/>
        </w:rPr>
        <w:t xml:space="preserve"> (в приведённых примерах не имел места перенос слова с одной строки на другую).</w:t>
      </w:r>
    </w:p>
    <w:p w:rsidR="00A81DA5" w:rsidRPr="00CC1DC0" w:rsidRDefault="00346088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Слитно</w:t>
      </w:r>
      <w:r w:rsidRPr="00CC1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DA5" w:rsidRPr="00CC1DC0">
        <w:rPr>
          <w:rFonts w:ascii="Times New Roman" w:hAnsi="Times New Roman" w:cs="Times New Roman"/>
          <w:sz w:val="28"/>
          <w:szCs w:val="28"/>
        </w:rPr>
        <w:t>дети обычно пишут</w:t>
      </w:r>
      <w:r w:rsidRPr="00CC1DC0">
        <w:rPr>
          <w:rFonts w:ascii="Times New Roman" w:hAnsi="Times New Roman" w:cs="Times New Roman"/>
          <w:sz w:val="28"/>
          <w:szCs w:val="28"/>
        </w:rPr>
        <w:t xml:space="preserve"> служебные слова (предлоги, союзы) с последующим или предыдущим словом: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усосны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надерево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кдому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</w:t>
      </w:r>
      <w:r w:rsidR="00F86E71">
        <w:rPr>
          <w:rFonts w:ascii="Times New Roman" w:hAnsi="Times New Roman" w:cs="Times New Roman"/>
          <w:sz w:val="28"/>
          <w:szCs w:val="28"/>
        </w:rPr>
        <w:t>.</w:t>
      </w:r>
      <w:r w:rsidRPr="00CC1DC0">
        <w:rPr>
          <w:rFonts w:ascii="Times New Roman" w:hAnsi="Times New Roman" w:cs="Times New Roman"/>
          <w:sz w:val="28"/>
          <w:szCs w:val="28"/>
        </w:rPr>
        <w:t xml:space="preserve"> Нередки случаи слитного написания двух самосто</w:t>
      </w:r>
      <w:r w:rsidR="00466690">
        <w:rPr>
          <w:rFonts w:ascii="Times New Roman" w:hAnsi="Times New Roman" w:cs="Times New Roman"/>
          <w:sz w:val="28"/>
          <w:szCs w:val="28"/>
        </w:rPr>
        <w:t>ятельных слов: «</w:t>
      </w:r>
      <w:proofErr w:type="spellStart"/>
      <w:r w:rsidR="00466690">
        <w:rPr>
          <w:rFonts w:ascii="Times New Roman" w:hAnsi="Times New Roman" w:cs="Times New Roman"/>
          <w:sz w:val="28"/>
          <w:szCs w:val="28"/>
        </w:rPr>
        <w:t>быличудные</w:t>
      </w:r>
      <w:proofErr w:type="spellEnd"/>
      <w:r w:rsidR="00466690">
        <w:rPr>
          <w:rFonts w:ascii="Times New Roman" w:hAnsi="Times New Roman" w:cs="Times New Roman"/>
          <w:sz w:val="28"/>
          <w:szCs w:val="28"/>
        </w:rPr>
        <w:t xml:space="preserve"> дни»</w:t>
      </w:r>
      <w:r w:rsidRPr="00CC1DC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всядетвора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идётработа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светитлуна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».</w:t>
      </w:r>
    </w:p>
    <w:p w:rsidR="00346088" w:rsidRPr="00CC1DC0" w:rsidRDefault="00346088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В некоторых случаях слияние слов как бы провоцируется наличием одноимённой буквы в составе обоих слов, иначе говоря, ребёнок сбивается с замысла письма. Многократно проговаривая при письме слова, он на повторяющемся звуке сбивается на следующее слово. При этом, как правило, имеет место пропуск части первого слова: каждый день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каждень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наш Шарик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ншарик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было лето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былето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», он их хотел поймать – «он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ихотел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…», посадил в клетку (кого?) – «посадил в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клеткого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».</w:t>
      </w:r>
    </w:p>
    <w:p w:rsidR="00346088" w:rsidRPr="00CC1DC0" w:rsidRDefault="00346088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lastRenderedPageBreak/>
        <w:t>Случаи грубого нарушения звукового анализа находят отражение в контаминациях слов: лепят бабу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лептбау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блзм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 - была зима,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мишкпаркилрит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 - в мешке подарки для ребят.</w:t>
      </w:r>
    </w:p>
    <w:p w:rsidR="00346088" w:rsidRPr="00CC1DC0" w:rsidRDefault="00346088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Многочисленные ошибки тип</w:t>
      </w:r>
      <w:r w:rsidR="00AA024A">
        <w:rPr>
          <w:rFonts w:ascii="Times New Roman" w:hAnsi="Times New Roman" w:cs="Times New Roman"/>
          <w:sz w:val="28"/>
          <w:szCs w:val="28"/>
        </w:rPr>
        <w:t xml:space="preserve">а «по </w:t>
      </w:r>
      <w:proofErr w:type="spellStart"/>
      <w:r w:rsidR="00AA024A">
        <w:rPr>
          <w:rFonts w:ascii="Times New Roman" w:hAnsi="Times New Roman" w:cs="Times New Roman"/>
          <w:sz w:val="28"/>
          <w:szCs w:val="28"/>
        </w:rPr>
        <w:t>дкроватью</w:t>
      </w:r>
      <w:proofErr w:type="spellEnd"/>
      <w:r w:rsidR="00AA024A">
        <w:rPr>
          <w:rFonts w:ascii="Times New Roman" w:hAnsi="Times New Roman" w:cs="Times New Roman"/>
          <w:sz w:val="28"/>
          <w:szCs w:val="28"/>
        </w:rPr>
        <w:t xml:space="preserve">», «по </w:t>
      </w:r>
      <w:proofErr w:type="spellStart"/>
      <w:r w:rsidR="00AA024A">
        <w:rPr>
          <w:rFonts w:ascii="Times New Roman" w:hAnsi="Times New Roman" w:cs="Times New Roman"/>
          <w:sz w:val="28"/>
          <w:szCs w:val="28"/>
        </w:rPr>
        <w:t>дстолом</w:t>
      </w:r>
      <w:proofErr w:type="spellEnd"/>
      <w:r w:rsidR="00AA024A">
        <w:rPr>
          <w:rFonts w:ascii="Times New Roman" w:hAnsi="Times New Roman" w:cs="Times New Roman"/>
          <w:sz w:val="28"/>
          <w:szCs w:val="28"/>
        </w:rPr>
        <w:t xml:space="preserve">», </w:t>
      </w:r>
      <w:r w:rsidRPr="00CC1DC0">
        <w:rPr>
          <w:rFonts w:ascii="Times New Roman" w:hAnsi="Times New Roman" w:cs="Times New Roman"/>
          <w:sz w:val="28"/>
          <w:szCs w:val="28"/>
        </w:rPr>
        <w:t>объясняются фонетическими особенностями слогораздела на стыке предлога и следующего слова</w:t>
      </w:r>
      <w:r w:rsidR="00A81DA5" w:rsidRPr="00CC1DC0">
        <w:rPr>
          <w:rFonts w:ascii="Times New Roman" w:hAnsi="Times New Roman" w:cs="Times New Roman"/>
          <w:sz w:val="28"/>
          <w:szCs w:val="28"/>
        </w:rPr>
        <w:t>.</w:t>
      </w:r>
    </w:p>
    <w:p w:rsidR="00346088" w:rsidRPr="00CC1DC0" w:rsidRDefault="00346088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 xml:space="preserve">Своеобразны ошибки смещения границ слов, включающие одновременно слияние смежных слов и разрыв одного из них: у деда мороза – «у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дедмо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Рза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вреке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 Петя поймал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вреке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…».</w:t>
      </w:r>
    </w:p>
    <w:p w:rsidR="00346088" w:rsidRPr="00CC1DC0" w:rsidRDefault="00346088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Неизбежно отражаются в письме учащихся трудности морфологического анализа и синтеза. Ошибки обнаруживаются при подборе проверочных слов, например</w:t>
      </w:r>
      <w:r w:rsidR="00357C60">
        <w:rPr>
          <w:rFonts w:ascii="Times New Roman" w:hAnsi="Times New Roman" w:cs="Times New Roman"/>
          <w:sz w:val="28"/>
          <w:szCs w:val="28"/>
        </w:rPr>
        <w:t>,</w:t>
      </w:r>
      <w:r w:rsidRPr="00CC1DC0">
        <w:rPr>
          <w:rFonts w:ascii="Times New Roman" w:hAnsi="Times New Roman" w:cs="Times New Roman"/>
          <w:sz w:val="28"/>
          <w:szCs w:val="28"/>
        </w:rPr>
        <w:t xml:space="preserve"> для прояснения конечного согласного звука используются несвойственные языку формы слов: рукав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рукавы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», лёд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лёдик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», мёд – «мёдик». Образуя существительные посредством суффикса </w:t>
      </w:r>
      <w:proofErr w:type="gramStart"/>
      <w:r w:rsidRPr="00CC1DC0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C1DC0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CC1DC0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Pr="00CC1DC0">
        <w:rPr>
          <w:rFonts w:ascii="Times New Roman" w:hAnsi="Times New Roman" w:cs="Times New Roman"/>
          <w:b/>
          <w:sz w:val="28"/>
          <w:szCs w:val="28"/>
        </w:rPr>
        <w:t>-,</w:t>
      </w:r>
      <w:r w:rsidRPr="00CC1DC0">
        <w:rPr>
          <w:rFonts w:ascii="Times New Roman" w:hAnsi="Times New Roman" w:cs="Times New Roman"/>
          <w:sz w:val="28"/>
          <w:szCs w:val="28"/>
        </w:rPr>
        <w:t xml:space="preserve"> ученики 2-3 классов часто не учитывают чередования согласных в корне и даже после устного разбора пишут: рука – «ручища», нога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ногища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283545">
        <w:rPr>
          <w:rFonts w:ascii="Times New Roman" w:hAnsi="Times New Roman" w:cs="Times New Roman"/>
          <w:sz w:val="28"/>
          <w:szCs w:val="28"/>
        </w:rPr>
        <w:t>Т</w:t>
      </w:r>
      <w:r w:rsidR="00283545" w:rsidRPr="00CC1DC0">
        <w:rPr>
          <w:rFonts w:ascii="Times New Roman" w:hAnsi="Times New Roman" w:cs="Times New Roman"/>
          <w:sz w:val="28"/>
          <w:szCs w:val="28"/>
        </w:rPr>
        <w:t xml:space="preserve">акже </w:t>
      </w:r>
      <w:r w:rsidR="00283545">
        <w:rPr>
          <w:rFonts w:ascii="Times New Roman" w:hAnsi="Times New Roman" w:cs="Times New Roman"/>
          <w:sz w:val="28"/>
          <w:szCs w:val="28"/>
        </w:rPr>
        <w:t xml:space="preserve">большие трудности дети </w:t>
      </w:r>
      <w:r w:rsidRPr="00CC1DC0">
        <w:rPr>
          <w:rFonts w:ascii="Times New Roman" w:hAnsi="Times New Roman" w:cs="Times New Roman"/>
          <w:sz w:val="28"/>
          <w:szCs w:val="28"/>
        </w:rPr>
        <w:t>испытывают при образовании прилагательных от существительных, например: цветок, растущий в поле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поленой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 цветок», в воде – «водной»; хвост медведя –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медведин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медведий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 хвост»; лисы – «лисичий хвост»; день, когд</w:t>
      </w:r>
      <w:r w:rsidR="00466690">
        <w:rPr>
          <w:rFonts w:ascii="Times New Roman" w:hAnsi="Times New Roman" w:cs="Times New Roman"/>
          <w:sz w:val="28"/>
          <w:szCs w:val="28"/>
        </w:rPr>
        <w:t>а дует ветер – «</w:t>
      </w:r>
      <w:proofErr w:type="spellStart"/>
      <w:r w:rsidR="00466690">
        <w:rPr>
          <w:rFonts w:ascii="Times New Roman" w:hAnsi="Times New Roman" w:cs="Times New Roman"/>
          <w:sz w:val="28"/>
          <w:szCs w:val="28"/>
        </w:rPr>
        <w:t>ветерный</w:t>
      </w:r>
      <w:proofErr w:type="spellEnd"/>
      <w:r w:rsidR="00466690">
        <w:rPr>
          <w:rFonts w:ascii="Times New Roman" w:hAnsi="Times New Roman" w:cs="Times New Roman"/>
          <w:sz w:val="28"/>
          <w:szCs w:val="28"/>
        </w:rPr>
        <w:t xml:space="preserve"> день».  </w:t>
      </w:r>
      <w:proofErr w:type="gramEnd"/>
    </w:p>
    <w:p w:rsidR="00346088" w:rsidRPr="00CC1DC0" w:rsidRDefault="00346088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A81DA5" w:rsidRPr="00CC1DC0">
        <w:rPr>
          <w:rFonts w:ascii="Times New Roman" w:hAnsi="Times New Roman" w:cs="Times New Roman"/>
          <w:sz w:val="28"/>
          <w:szCs w:val="28"/>
        </w:rPr>
        <w:t>часто уподобляют</w:t>
      </w:r>
      <w:r w:rsidRPr="00CC1DC0">
        <w:rPr>
          <w:rFonts w:ascii="Times New Roman" w:hAnsi="Times New Roman" w:cs="Times New Roman"/>
          <w:sz w:val="28"/>
          <w:szCs w:val="28"/>
        </w:rPr>
        <w:t xml:space="preserve"> различные морфемы: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сильнеет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 греет солнышко». Многочисленные примеры из письменных работ </w:t>
      </w:r>
      <w:r w:rsidR="00A81DA5" w:rsidRPr="00CC1DC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C1DC0">
        <w:rPr>
          <w:rFonts w:ascii="Times New Roman" w:hAnsi="Times New Roman" w:cs="Times New Roman"/>
          <w:sz w:val="28"/>
          <w:szCs w:val="28"/>
        </w:rPr>
        <w:t xml:space="preserve">показывают, что </w:t>
      </w:r>
      <w:r w:rsidR="00A81DA5" w:rsidRPr="00CC1DC0">
        <w:rPr>
          <w:rFonts w:ascii="Times New Roman" w:hAnsi="Times New Roman" w:cs="Times New Roman"/>
          <w:sz w:val="28"/>
          <w:szCs w:val="28"/>
        </w:rPr>
        <w:t xml:space="preserve">они </w:t>
      </w:r>
      <w:r w:rsidRPr="00CC1DC0">
        <w:rPr>
          <w:rFonts w:ascii="Times New Roman" w:hAnsi="Times New Roman" w:cs="Times New Roman"/>
          <w:sz w:val="28"/>
          <w:szCs w:val="28"/>
        </w:rPr>
        <w:t xml:space="preserve">не осознают обобщённого значения морфем, часто ошибочно используя приставку или суффикс, например: «пожарник поливает пожар» (заливает), «лосиха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присторожилась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 (</w:t>
      </w:r>
      <w:r w:rsidR="00FB6B97">
        <w:rPr>
          <w:rFonts w:ascii="Times New Roman" w:hAnsi="Times New Roman" w:cs="Times New Roman"/>
          <w:sz w:val="28"/>
          <w:szCs w:val="28"/>
        </w:rPr>
        <w:t>насторожилась), «башня выглянула</w:t>
      </w:r>
      <w:r w:rsidRPr="00CC1DC0">
        <w:rPr>
          <w:rFonts w:ascii="Times New Roman" w:hAnsi="Times New Roman" w:cs="Times New Roman"/>
          <w:sz w:val="28"/>
          <w:szCs w:val="28"/>
        </w:rPr>
        <w:t xml:space="preserve"> хмуро» (выглядела хмуро).</w:t>
      </w:r>
    </w:p>
    <w:p w:rsidR="00346088" w:rsidRPr="00CC1DC0" w:rsidRDefault="00315566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Рассмотрим о</w:t>
      </w:r>
      <w:r w:rsidR="00346088" w:rsidRPr="00CC1DC0">
        <w:rPr>
          <w:rFonts w:ascii="Times New Roman" w:hAnsi="Times New Roman" w:cs="Times New Roman"/>
          <w:sz w:val="28"/>
          <w:szCs w:val="28"/>
        </w:rPr>
        <w:t>шибки на уровне предложения (словосочетания).</w:t>
      </w:r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346088" w:rsidRPr="00CC1DC0">
        <w:rPr>
          <w:rFonts w:ascii="Times New Roman" w:hAnsi="Times New Roman" w:cs="Times New Roman"/>
          <w:sz w:val="28"/>
          <w:szCs w:val="28"/>
        </w:rPr>
        <w:t xml:space="preserve">В письменных работах учащихся нередко отсутствует обозначение границ предложений или эти границы обозначаются произвольно, </w:t>
      </w:r>
      <w:r w:rsidR="00A81DA5" w:rsidRPr="00CC1DC0">
        <w:rPr>
          <w:rFonts w:ascii="Times New Roman" w:hAnsi="Times New Roman" w:cs="Times New Roman"/>
          <w:sz w:val="28"/>
          <w:szCs w:val="28"/>
        </w:rPr>
        <w:t>на</w:t>
      </w:r>
      <w:r w:rsidR="00346088" w:rsidRPr="00CC1DC0">
        <w:rPr>
          <w:rFonts w:ascii="Times New Roman" w:hAnsi="Times New Roman" w:cs="Times New Roman"/>
          <w:sz w:val="28"/>
          <w:szCs w:val="28"/>
        </w:rPr>
        <w:t xml:space="preserve">пример: «гуси </w:t>
      </w:r>
      <w:proofErr w:type="gramStart"/>
      <w:r w:rsidR="00346088" w:rsidRPr="00CC1DC0">
        <w:rPr>
          <w:rFonts w:ascii="Times New Roman" w:hAnsi="Times New Roman" w:cs="Times New Roman"/>
          <w:sz w:val="28"/>
          <w:szCs w:val="28"/>
        </w:rPr>
        <w:t xml:space="preserve">вышли </w:t>
      </w:r>
      <w:proofErr w:type="spellStart"/>
      <w:r w:rsidR="00346088" w:rsidRPr="00CC1DC0">
        <w:rPr>
          <w:rFonts w:ascii="Times New Roman" w:hAnsi="Times New Roman" w:cs="Times New Roman"/>
          <w:sz w:val="28"/>
          <w:szCs w:val="28"/>
        </w:rPr>
        <w:t>изадвора</w:t>
      </w:r>
      <w:proofErr w:type="spellEnd"/>
      <w:r w:rsidR="00346088" w:rsidRPr="00CC1DC0">
        <w:rPr>
          <w:rFonts w:ascii="Times New Roman" w:hAnsi="Times New Roman" w:cs="Times New Roman"/>
          <w:sz w:val="28"/>
          <w:szCs w:val="28"/>
        </w:rPr>
        <w:t xml:space="preserve"> пошли на пруд встали</w:t>
      </w:r>
      <w:proofErr w:type="gramEnd"/>
      <w:r w:rsidR="00346088" w:rsidRPr="00CC1D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46088" w:rsidRPr="00CC1DC0">
        <w:rPr>
          <w:rFonts w:ascii="Times New Roman" w:hAnsi="Times New Roman" w:cs="Times New Roman"/>
          <w:sz w:val="28"/>
          <w:szCs w:val="28"/>
        </w:rPr>
        <w:t>берик</w:t>
      </w:r>
      <w:proofErr w:type="spellEnd"/>
      <w:r w:rsidR="00346088" w:rsidRPr="00CC1DC0">
        <w:rPr>
          <w:rFonts w:ascii="Times New Roman" w:hAnsi="Times New Roman" w:cs="Times New Roman"/>
          <w:sz w:val="28"/>
          <w:szCs w:val="28"/>
        </w:rPr>
        <w:t xml:space="preserve"> посмотрели на пруд на пруду </w:t>
      </w:r>
      <w:proofErr w:type="spellStart"/>
      <w:r w:rsidR="00346088" w:rsidRPr="00CC1DC0">
        <w:rPr>
          <w:rFonts w:ascii="Times New Roman" w:hAnsi="Times New Roman" w:cs="Times New Roman"/>
          <w:sz w:val="28"/>
          <w:szCs w:val="28"/>
        </w:rPr>
        <w:t>водынету</w:t>
      </w:r>
      <w:proofErr w:type="spellEnd"/>
      <w:r w:rsidR="00346088" w:rsidRPr="00CC1DC0">
        <w:rPr>
          <w:rFonts w:ascii="Times New Roman" w:hAnsi="Times New Roman" w:cs="Times New Roman"/>
          <w:sz w:val="28"/>
          <w:szCs w:val="28"/>
        </w:rPr>
        <w:t>».</w:t>
      </w:r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A81DA5" w:rsidRPr="00CC1DC0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346088" w:rsidRPr="00CC1DC0">
        <w:rPr>
          <w:rFonts w:ascii="Times New Roman" w:hAnsi="Times New Roman" w:cs="Times New Roman"/>
          <w:sz w:val="28"/>
          <w:szCs w:val="28"/>
        </w:rPr>
        <w:t xml:space="preserve">написание объясняется тем, что поначалу внимание ребёнка не может продуктивно распределяться между многими задачами письма: графическими, логическими, фонематическими и др. </w:t>
      </w:r>
    </w:p>
    <w:p w:rsidR="00346088" w:rsidRPr="00CC1DC0" w:rsidRDefault="00A81DA5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 xml:space="preserve">Встречаются </w:t>
      </w:r>
      <w:r w:rsidR="00346088" w:rsidRPr="00CC1DC0">
        <w:rPr>
          <w:rFonts w:ascii="Times New Roman" w:hAnsi="Times New Roman" w:cs="Times New Roman"/>
          <w:sz w:val="28"/>
          <w:szCs w:val="28"/>
        </w:rPr>
        <w:t>случаи несогласованности членов предложения в роде, числе, «наступило ночь», «ворона перезимовало», «большая белая пятно», «уже зеленеет всход</w:t>
      </w:r>
      <w:r w:rsidR="00466690">
        <w:rPr>
          <w:rFonts w:ascii="Times New Roman" w:hAnsi="Times New Roman" w:cs="Times New Roman"/>
          <w:sz w:val="28"/>
          <w:szCs w:val="28"/>
        </w:rPr>
        <w:t>ы», старшие из рыбаков сказал…»</w:t>
      </w:r>
      <w:r w:rsidR="00315566" w:rsidRPr="00CC1DC0">
        <w:rPr>
          <w:rFonts w:ascii="Times New Roman" w:hAnsi="Times New Roman" w:cs="Times New Roman"/>
          <w:sz w:val="28"/>
          <w:szCs w:val="28"/>
        </w:rPr>
        <w:t xml:space="preserve">. </w:t>
      </w:r>
      <w:r w:rsidR="00346088" w:rsidRPr="00CC1DC0">
        <w:rPr>
          <w:rFonts w:ascii="Times New Roman" w:hAnsi="Times New Roman" w:cs="Times New Roman"/>
          <w:sz w:val="28"/>
          <w:szCs w:val="28"/>
        </w:rPr>
        <w:t>Неумение выделить ведущее слово в словосочетании приводит к случайному согласованию с</w:t>
      </w:r>
      <w:r w:rsidR="00AA024A">
        <w:rPr>
          <w:rFonts w:ascii="Times New Roman" w:hAnsi="Times New Roman" w:cs="Times New Roman"/>
          <w:sz w:val="28"/>
          <w:szCs w:val="28"/>
        </w:rPr>
        <w:t xml:space="preserve">лов в предложении: </w:t>
      </w:r>
      <w:r w:rsidR="00346088" w:rsidRPr="00CC1DC0">
        <w:rPr>
          <w:rFonts w:ascii="Times New Roman" w:hAnsi="Times New Roman" w:cs="Times New Roman"/>
          <w:sz w:val="28"/>
          <w:szCs w:val="28"/>
        </w:rPr>
        <w:t>«Засыпанным снегом лес был сказочно красив».</w:t>
      </w:r>
    </w:p>
    <w:p w:rsidR="00346088" w:rsidRPr="00CC1DC0" w:rsidRDefault="00346088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 xml:space="preserve">Многочисленны случаи нарушения управления: «шёл </w:t>
      </w:r>
      <w:proofErr w:type="gramStart"/>
      <w:r w:rsidRPr="00CC1D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1DC0">
        <w:rPr>
          <w:rFonts w:ascii="Times New Roman" w:hAnsi="Times New Roman" w:cs="Times New Roman"/>
          <w:sz w:val="28"/>
          <w:szCs w:val="28"/>
        </w:rPr>
        <w:t xml:space="preserve"> фермы», «по дорожках сада», «на ветках деревьях», «сквозь деревьев», «своим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детков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», «по веткам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деревей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</w:t>
      </w:r>
      <w:r w:rsidR="0061040E">
        <w:rPr>
          <w:rFonts w:ascii="Times New Roman" w:hAnsi="Times New Roman" w:cs="Times New Roman"/>
          <w:sz w:val="28"/>
          <w:szCs w:val="28"/>
        </w:rPr>
        <w:t>,</w:t>
      </w:r>
      <w:r w:rsidRPr="00CC1DC0">
        <w:rPr>
          <w:rFonts w:ascii="Times New Roman" w:hAnsi="Times New Roman" w:cs="Times New Roman"/>
          <w:sz w:val="28"/>
          <w:szCs w:val="28"/>
        </w:rPr>
        <w:t xml:space="preserve"> «показались на лесных полянок», «выбежал из камышовых зарослях». В двух последних примерах можно отнести смешение родительного и предложного падежей существительных за счёт совпадения форм прилагательных в указанных падежах, что дезориентирует учеников, </w:t>
      </w:r>
      <w:r w:rsidRPr="00CC1DC0">
        <w:rPr>
          <w:rFonts w:ascii="Times New Roman" w:hAnsi="Times New Roman" w:cs="Times New Roman"/>
          <w:sz w:val="28"/>
          <w:szCs w:val="28"/>
        </w:rPr>
        <w:lastRenderedPageBreak/>
        <w:t>слабо воспринимающих связь слов в предложении: выбежал из зарослей, зарослей камышовых.</w:t>
      </w:r>
    </w:p>
    <w:p w:rsidR="00346088" w:rsidRPr="00CC1DC0" w:rsidRDefault="00346088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 xml:space="preserve">При отклонениях в речевом развитии школьники испытывают трудности в употреблении предлогов. </w:t>
      </w:r>
      <w:proofErr w:type="gramStart"/>
      <w:r w:rsidRPr="00CC1DC0">
        <w:rPr>
          <w:rFonts w:ascii="Times New Roman" w:hAnsi="Times New Roman" w:cs="Times New Roman"/>
          <w:sz w:val="28"/>
          <w:szCs w:val="28"/>
        </w:rPr>
        <w:t xml:space="preserve">Предлоги </w:t>
      </w:r>
      <w:r w:rsidR="00283545">
        <w:rPr>
          <w:rFonts w:ascii="Times New Roman" w:hAnsi="Times New Roman" w:cs="Times New Roman"/>
          <w:sz w:val="28"/>
          <w:szCs w:val="28"/>
        </w:rPr>
        <w:t xml:space="preserve">они </w:t>
      </w:r>
      <w:r w:rsidRPr="00CC1DC0">
        <w:rPr>
          <w:rFonts w:ascii="Times New Roman" w:hAnsi="Times New Roman" w:cs="Times New Roman"/>
          <w:sz w:val="28"/>
          <w:szCs w:val="28"/>
        </w:rPr>
        <w:t xml:space="preserve">опускают или заменяют, реже удваивают: «вызвал доске», «зайка жил живом уголке», « мы Шариком бегали», «играю из девочкой Леной», «мой щенок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збелом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 и сером», «тень под деревом» (за деревом), «в прохладную воду в светлой реки»</w:t>
      </w:r>
      <w:r w:rsidR="006104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6088" w:rsidRPr="00CC1DC0" w:rsidRDefault="00346088" w:rsidP="00092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ab/>
        <w:t>Таким образом, обзор ошибок письма учащихся показывает, что дисграфия - одно из проявлений системного нарушения речи, охватывающее все стороны речевого развития ребёнка, а также ряда его неречевых функций и затрудняющее усвоение языковых знаний и  умений не только в начальной школе, но и на последующих ступенях обучения - при изучении морфологии и синтаксиса.</w:t>
      </w:r>
    </w:p>
    <w:p w:rsidR="00AC3937" w:rsidRPr="00CC1DC0" w:rsidRDefault="00926FE2" w:rsidP="00092D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DC0">
        <w:rPr>
          <w:rFonts w:ascii="Times New Roman" w:hAnsi="Times New Roman"/>
          <w:b/>
          <w:sz w:val="28"/>
          <w:szCs w:val="28"/>
        </w:rPr>
        <w:t xml:space="preserve">Раздел </w:t>
      </w:r>
      <w:r w:rsidRPr="00CC1DC0">
        <w:rPr>
          <w:rFonts w:ascii="Times New Roman" w:hAnsi="Times New Roman"/>
          <w:b/>
          <w:sz w:val="28"/>
          <w:szCs w:val="28"/>
          <w:lang w:val="en-US"/>
        </w:rPr>
        <w:t>II</w:t>
      </w:r>
      <w:r w:rsidR="00624B28">
        <w:rPr>
          <w:rFonts w:ascii="Times New Roman" w:hAnsi="Times New Roman"/>
          <w:b/>
          <w:sz w:val="28"/>
          <w:szCs w:val="28"/>
        </w:rPr>
        <w:t>. Технология опыта</w:t>
      </w:r>
    </w:p>
    <w:p w:rsidR="00357C60" w:rsidRPr="00357C60" w:rsidRDefault="00AC3937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AA024A">
        <w:rPr>
          <w:rFonts w:ascii="Times New Roman" w:hAnsi="Times New Roman" w:cs="Times New Roman"/>
          <w:sz w:val="28"/>
          <w:szCs w:val="28"/>
        </w:rPr>
        <w:t xml:space="preserve">поставленной </w:t>
      </w:r>
      <w:r w:rsidRPr="00CC1DC0">
        <w:rPr>
          <w:rFonts w:ascii="Times New Roman" w:hAnsi="Times New Roman" w:cs="Times New Roman"/>
          <w:sz w:val="28"/>
          <w:szCs w:val="28"/>
        </w:rPr>
        <w:t xml:space="preserve">цели </w:t>
      </w:r>
      <w:r w:rsidR="00357C60">
        <w:rPr>
          <w:rFonts w:ascii="Times New Roman" w:hAnsi="Times New Roman" w:cs="Times New Roman"/>
          <w:sz w:val="28"/>
          <w:szCs w:val="28"/>
        </w:rPr>
        <w:t>«</w:t>
      </w:r>
      <w:r w:rsidR="00357C60" w:rsidRPr="00CC1DC0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знаний </w:t>
      </w:r>
      <w:r w:rsidR="00357C60" w:rsidRPr="00CC1DC0">
        <w:rPr>
          <w:rFonts w:ascii="Times New Roman" w:hAnsi="Times New Roman" w:cs="Times New Roman"/>
          <w:sz w:val="28"/>
          <w:szCs w:val="28"/>
        </w:rPr>
        <w:t xml:space="preserve">родителей и педагогов </w:t>
      </w:r>
      <w:r w:rsidR="00357C60" w:rsidRPr="00CC1DC0">
        <w:rPr>
          <w:rFonts w:ascii="Times New Roman" w:hAnsi="Times New Roman" w:cs="Times New Roman"/>
          <w:color w:val="000000"/>
          <w:sz w:val="28"/>
          <w:szCs w:val="28"/>
        </w:rPr>
        <w:t>в области коррекционной педагогики</w:t>
      </w:r>
      <w:r w:rsidR="00357C6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357C60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="00357C60" w:rsidRPr="00CC1DC0">
        <w:rPr>
          <w:rFonts w:ascii="Times New Roman" w:hAnsi="Times New Roman" w:cs="Times New Roman"/>
          <w:sz w:val="28"/>
          <w:szCs w:val="28"/>
        </w:rPr>
        <w:t>были обозначены следующие задачи:</w:t>
      </w:r>
    </w:p>
    <w:p w:rsidR="00AC3937" w:rsidRPr="00CC1DC0" w:rsidRDefault="00755B2C" w:rsidP="00092D41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3937" w:rsidRPr="00CC1DC0">
        <w:rPr>
          <w:rFonts w:ascii="Times New Roman" w:hAnsi="Times New Roman" w:cs="Times New Roman"/>
          <w:sz w:val="28"/>
          <w:szCs w:val="28"/>
        </w:rPr>
        <w:t>овышение компетентности родителей и педагогов в вопросах  оказания помощи детям с наруш</w:t>
      </w:r>
      <w:r>
        <w:rPr>
          <w:rFonts w:ascii="Times New Roman" w:hAnsi="Times New Roman" w:cs="Times New Roman"/>
          <w:sz w:val="28"/>
          <w:szCs w:val="28"/>
        </w:rPr>
        <w:t>ениями устной и письменной речи;</w:t>
      </w:r>
      <w:r w:rsidR="00AC3937" w:rsidRPr="00CC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937" w:rsidRPr="00CC1DC0" w:rsidRDefault="00755B2C" w:rsidP="00092D41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3937" w:rsidRPr="00CC1DC0">
        <w:rPr>
          <w:rFonts w:ascii="Times New Roman" w:hAnsi="Times New Roman" w:cs="Times New Roman"/>
          <w:sz w:val="28"/>
          <w:szCs w:val="28"/>
        </w:rPr>
        <w:t>недрение современных методик и технологий  в пропедевтическую</w:t>
      </w:r>
      <w:r w:rsidR="001A3AF1" w:rsidRPr="00CC1DC0">
        <w:rPr>
          <w:rFonts w:ascii="Times New Roman" w:hAnsi="Times New Roman" w:cs="Times New Roman"/>
          <w:sz w:val="28"/>
          <w:szCs w:val="28"/>
        </w:rPr>
        <w:t xml:space="preserve"> и коррекционную работу</w:t>
      </w:r>
      <w:r w:rsidR="00AC3937" w:rsidRPr="00CC1DC0">
        <w:rPr>
          <w:rFonts w:ascii="Times New Roman" w:hAnsi="Times New Roman" w:cs="Times New Roman"/>
          <w:sz w:val="28"/>
          <w:szCs w:val="28"/>
        </w:rPr>
        <w:t xml:space="preserve"> логопеда</w:t>
      </w:r>
      <w:r w:rsidR="001A3AF1" w:rsidRPr="00CC1DC0">
        <w:rPr>
          <w:rFonts w:ascii="Times New Roman" w:hAnsi="Times New Roman" w:cs="Times New Roman"/>
          <w:sz w:val="28"/>
          <w:szCs w:val="28"/>
        </w:rPr>
        <w:t>, педагога и родителя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937" w:rsidRPr="00CC1DC0" w:rsidRDefault="00755B2C" w:rsidP="00092D41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C3937" w:rsidRPr="00CC1DC0">
        <w:rPr>
          <w:rFonts w:ascii="Times New Roman" w:hAnsi="Times New Roman" w:cs="Times New Roman"/>
          <w:sz w:val="28"/>
          <w:szCs w:val="28"/>
        </w:rPr>
        <w:t>оздание моделей взаимодействия всех участн</w:t>
      </w:r>
      <w:r w:rsidR="00CC1DC0">
        <w:rPr>
          <w:rFonts w:ascii="Times New Roman" w:hAnsi="Times New Roman" w:cs="Times New Roman"/>
          <w:sz w:val="28"/>
          <w:szCs w:val="28"/>
        </w:rPr>
        <w:t>иков образовательного процесса</w:t>
      </w:r>
      <w:r w:rsidR="00AC3937" w:rsidRPr="00CC1DC0">
        <w:rPr>
          <w:rFonts w:ascii="Times New Roman" w:hAnsi="Times New Roman" w:cs="Times New Roman"/>
          <w:sz w:val="28"/>
          <w:szCs w:val="28"/>
        </w:rPr>
        <w:t>.</w:t>
      </w:r>
    </w:p>
    <w:p w:rsidR="00312BD4" w:rsidRPr="00CC1DC0" w:rsidRDefault="00312BD4" w:rsidP="0009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задач </w:t>
      </w:r>
      <w:r w:rsidR="00357C60">
        <w:rPr>
          <w:rFonts w:ascii="Times New Roman" w:hAnsi="Times New Roman" w:cs="Times New Roman"/>
          <w:sz w:val="28"/>
          <w:szCs w:val="28"/>
        </w:rPr>
        <w:t xml:space="preserve">автором в работе использовались </w:t>
      </w:r>
      <w:r w:rsidR="00E805CE">
        <w:rPr>
          <w:rFonts w:ascii="Times New Roman" w:hAnsi="Times New Roman" w:cs="Times New Roman"/>
          <w:sz w:val="28"/>
          <w:szCs w:val="28"/>
        </w:rPr>
        <w:t xml:space="preserve">различные виды деятельности. Это </w:t>
      </w:r>
      <w:r w:rsidR="00E9045C" w:rsidRPr="00CC1DC0">
        <w:rPr>
          <w:rFonts w:ascii="Times New Roman" w:hAnsi="Times New Roman" w:cs="Times New Roman"/>
          <w:sz w:val="28"/>
          <w:szCs w:val="28"/>
        </w:rPr>
        <w:t>а</w:t>
      </w:r>
      <w:r w:rsidR="00E805CE">
        <w:rPr>
          <w:rFonts w:ascii="Times New Roman" w:hAnsi="Times New Roman" w:cs="Times New Roman"/>
          <w:sz w:val="28"/>
          <w:szCs w:val="28"/>
        </w:rPr>
        <w:t>нализ письменных работ учащихся;</w:t>
      </w:r>
      <w:r w:rsidR="00E9045C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E805CE">
        <w:rPr>
          <w:rFonts w:ascii="Times New Roman" w:hAnsi="Times New Roman" w:cs="Times New Roman"/>
          <w:sz w:val="28"/>
          <w:szCs w:val="28"/>
        </w:rPr>
        <w:t>коррекционные занятия с детьми;</w:t>
      </w:r>
      <w:r w:rsidR="008F2B7E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 xml:space="preserve"> консультации родителей по разбору специфических ошибок </w:t>
      </w:r>
      <w:r w:rsidR="00992F6A" w:rsidRPr="00CC1DC0">
        <w:rPr>
          <w:rFonts w:ascii="Times New Roman" w:hAnsi="Times New Roman" w:cs="Times New Roman"/>
          <w:sz w:val="28"/>
          <w:szCs w:val="28"/>
        </w:rPr>
        <w:t xml:space="preserve">на письме у </w:t>
      </w:r>
      <w:r w:rsidRPr="00CC1DC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92F6A" w:rsidRPr="00CC1DC0">
        <w:rPr>
          <w:rFonts w:ascii="Times New Roman" w:hAnsi="Times New Roman" w:cs="Times New Roman"/>
          <w:sz w:val="28"/>
          <w:szCs w:val="28"/>
        </w:rPr>
        <w:t>в тетрадях</w:t>
      </w:r>
      <w:r w:rsidR="00E805CE">
        <w:rPr>
          <w:rFonts w:ascii="Times New Roman" w:hAnsi="Times New Roman" w:cs="Times New Roman"/>
          <w:sz w:val="28"/>
          <w:szCs w:val="28"/>
        </w:rPr>
        <w:t>;</w:t>
      </w:r>
      <w:r w:rsidR="00992F6A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484AF8">
        <w:rPr>
          <w:rFonts w:ascii="Times New Roman" w:hAnsi="Times New Roman" w:cs="Times New Roman"/>
          <w:sz w:val="28"/>
          <w:szCs w:val="28"/>
        </w:rPr>
        <w:t>обучение</w:t>
      </w:r>
      <w:r w:rsidRPr="00CC1DC0">
        <w:rPr>
          <w:rFonts w:ascii="Times New Roman" w:hAnsi="Times New Roman" w:cs="Times New Roman"/>
          <w:sz w:val="28"/>
          <w:szCs w:val="28"/>
        </w:rPr>
        <w:t xml:space="preserve"> приёмам и</w:t>
      </w:r>
      <w:r w:rsidR="00484AF8">
        <w:rPr>
          <w:rFonts w:ascii="Times New Roman" w:hAnsi="Times New Roman" w:cs="Times New Roman"/>
          <w:sz w:val="28"/>
          <w:szCs w:val="28"/>
        </w:rPr>
        <w:t>х коррекции;</w:t>
      </w:r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E9045C" w:rsidRPr="00CC1DC0">
        <w:rPr>
          <w:rFonts w:ascii="Times New Roman" w:hAnsi="Times New Roman" w:cs="Times New Roman"/>
          <w:sz w:val="28"/>
          <w:szCs w:val="28"/>
        </w:rPr>
        <w:t>выступления на педагогических советах</w:t>
      </w:r>
      <w:r w:rsidR="002A0D04" w:rsidRPr="00CC1DC0">
        <w:rPr>
          <w:rFonts w:ascii="Times New Roman" w:hAnsi="Times New Roman" w:cs="Times New Roman"/>
          <w:sz w:val="28"/>
          <w:szCs w:val="28"/>
        </w:rPr>
        <w:t xml:space="preserve"> в школах города и села</w:t>
      </w:r>
      <w:r w:rsidR="00484AF8">
        <w:rPr>
          <w:rFonts w:ascii="Times New Roman" w:hAnsi="Times New Roman" w:cs="Times New Roman"/>
          <w:sz w:val="28"/>
          <w:szCs w:val="28"/>
        </w:rPr>
        <w:t xml:space="preserve">; </w:t>
      </w:r>
      <w:r w:rsidR="00E9045C" w:rsidRPr="00CC1DC0">
        <w:rPr>
          <w:rFonts w:ascii="Times New Roman" w:hAnsi="Times New Roman" w:cs="Times New Roman"/>
          <w:sz w:val="28"/>
          <w:szCs w:val="28"/>
        </w:rPr>
        <w:t>консультации учителей начальной школы</w:t>
      </w:r>
      <w:r w:rsidR="00484AF8">
        <w:rPr>
          <w:rFonts w:ascii="Times New Roman" w:hAnsi="Times New Roman" w:cs="Times New Roman"/>
          <w:sz w:val="28"/>
          <w:szCs w:val="28"/>
        </w:rPr>
        <w:t>;</w:t>
      </w:r>
      <w:r w:rsidR="00E9045C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8F2B7E" w:rsidRPr="00CC1DC0">
        <w:rPr>
          <w:rFonts w:ascii="Times New Roman" w:hAnsi="Times New Roman" w:cs="Times New Roman"/>
          <w:sz w:val="28"/>
          <w:szCs w:val="28"/>
        </w:rPr>
        <w:t>заседания методического объединения учителей-логопедов образовательных организаций НАО</w:t>
      </w:r>
      <w:r w:rsidR="00FC2328">
        <w:rPr>
          <w:rFonts w:ascii="Times New Roman" w:hAnsi="Times New Roman" w:cs="Times New Roman"/>
          <w:sz w:val="28"/>
          <w:szCs w:val="28"/>
        </w:rPr>
        <w:t xml:space="preserve"> по</w:t>
      </w:r>
      <w:r w:rsidR="008F2B7E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FC2328">
        <w:rPr>
          <w:rFonts w:ascii="Times New Roman" w:hAnsi="Times New Roman" w:cs="Times New Roman"/>
          <w:sz w:val="28"/>
          <w:szCs w:val="28"/>
        </w:rPr>
        <w:t xml:space="preserve">  вопросам</w:t>
      </w:r>
      <w:r w:rsidR="008F2B7E" w:rsidRPr="00CC1DC0">
        <w:rPr>
          <w:rFonts w:ascii="Times New Roman" w:hAnsi="Times New Roman" w:cs="Times New Roman"/>
          <w:sz w:val="28"/>
          <w:szCs w:val="28"/>
        </w:rPr>
        <w:t xml:space="preserve"> формирования навыков звукового анализа</w:t>
      </w:r>
      <w:r w:rsidR="00484AF8">
        <w:rPr>
          <w:rFonts w:ascii="Times New Roman" w:hAnsi="Times New Roman" w:cs="Times New Roman"/>
          <w:sz w:val="28"/>
          <w:szCs w:val="28"/>
        </w:rPr>
        <w:t xml:space="preserve"> и синтеза у младших школьников,</w:t>
      </w:r>
      <w:r w:rsidR="008F2B7E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992F6A" w:rsidRPr="00CC1DC0">
        <w:rPr>
          <w:rFonts w:ascii="Times New Roman" w:hAnsi="Times New Roman" w:cs="Times New Roman"/>
          <w:sz w:val="28"/>
          <w:szCs w:val="28"/>
        </w:rPr>
        <w:t>классификации</w:t>
      </w:r>
      <w:r w:rsidR="00841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B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8416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16BE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8416BE">
        <w:rPr>
          <w:rFonts w:ascii="Times New Roman" w:hAnsi="Times New Roman" w:cs="Times New Roman"/>
          <w:sz w:val="28"/>
          <w:szCs w:val="28"/>
        </w:rPr>
        <w:t xml:space="preserve"> </w:t>
      </w:r>
      <w:r w:rsidR="00E9045C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FC2328">
        <w:rPr>
          <w:rFonts w:ascii="Times New Roman" w:hAnsi="Times New Roman" w:cs="Times New Roman"/>
          <w:sz w:val="28"/>
          <w:szCs w:val="28"/>
        </w:rPr>
        <w:t>по путям</w:t>
      </w:r>
      <w:r w:rsidR="00E9045C" w:rsidRPr="00CC1DC0">
        <w:rPr>
          <w:rFonts w:ascii="Times New Roman" w:hAnsi="Times New Roman" w:cs="Times New Roman"/>
          <w:sz w:val="28"/>
          <w:szCs w:val="28"/>
        </w:rPr>
        <w:t xml:space="preserve"> преод</w:t>
      </w:r>
      <w:r w:rsidR="00AB6FFE">
        <w:rPr>
          <w:rFonts w:ascii="Times New Roman" w:hAnsi="Times New Roman" w:cs="Times New Roman"/>
          <w:sz w:val="28"/>
          <w:szCs w:val="28"/>
        </w:rPr>
        <w:t>оления данных нарушений у детей.</w:t>
      </w:r>
      <w:r w:rsidR="00E9045C" w:rsidRPr="00CC1DC0">
        <w:rPr>
          <w:rFonts w:ascii="Times New Roman" w:hAnsi="Times New Roman" w:cs="Times New Roman"/>
          <w:sz w:val="28"/>
          <w:szCs w:val="28"/>
        </w:rPr>
        <w:t xml:space="preserve"> Так</w:t>
      </w:r>
      <w:r w:rsidR="00992F6A" w:rsidRPr="00CC1DC0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466690">
        <w:rPr>
          <w:rFonts w:ascii="Times New Roman" w:hAnsi="Times New Roman" w:cs="Times New Roman"/>
          <w:sz w:val="28"/>
          <w:szCs w:val="28"/>
        </w:rPr>
        <w:t xml:space="preserve"> 24.03.</w:t>
      </w:r>
      <w:r w:rsidR="00E9045C" w:rsidRPr="00CC1DC0">
        <w:rPr>
          <w:rFonts w:ascii="Times New Roman" w:hAnsi="Times New Roman" w:cs="Times New Roman"/>
          <w:sz w:val="28"/>
          <w:szCs w:val="28"/>
        </w:rPr>
        <w:t>2014 года</w:t>
      </w:r>
      <w:r w:rsidR="00357C60">
        <w:rPr>
          <w:rFonts w:ascii="Times New Roman" w:hAnsi="Times New Roman" w:cs="Times New Roman"/>
          <w:sz w:val="28"/>
          <w:szCs w:val="28"/>
        </w:rPr>
        <w:t xml:space="preserve"> автор принял</w:t>
      </w:r>
      <w:r w:rsidR="00E9045C" w:rsidRPr="00CC1DC0">
        <w:rPr>
          <w:rFonts w:ascii="Times New Roman" w:hAnsi="Times New Roman" w:cs="Times New Roman"/>
          <w:sz w:val="28"/>
          <w:szCs w:val="28"/>
        </w:rPr>
        <w:t xml:space="preserve"> участие в организации и проведении</w:t>
      </w:r>
      <w:r w:rsidR="00992F6A" w:rsidRPr="00CC1DC0">
        <w:rPr>
          <w:rFonts w:ascii="Times New Roman" w:hAnsi="Times New Roman" w:cs="Times New Roman"/>
          <w:sz w:val="28"/>
          <w:szCs w:val="28"/>
        </w:rPr>
        <w:t xml:space="preserve"> семинара для учителей начальных классов школы №1 г. Нарьян-Мара по теме "Основные трудности, испытываемые детьми </w:t>
      </w:r>
      <w:r w:rsidR="00283545">
        <w:rPr>
          <w:rFonts w:ascii="Times New Roman" w:hAnsi="Times New Roman" w:cs="Times New Roman"/>
          <w:sz w:val="28"/>
          <w:szCs w:val="28"/>
        </w:rPr>
        <w:t>п</w:t>
      </w:r>
      <w:r w:rsidR="008A08EF">
        <w:rPr>
          <w:rFonts w:ascii="Times New Roman" w:hAnsi="Times New Roman" w:cs="Times New Roman"/>
          <w:sz w:val="28"/>
          <w:szCs w:val="28"/>
        </w:rPr>
        <w:t xml:space="preserve">ри обучении в начальной школе". </w:t>
      </w:r>
      <w:r w:rsidR="00283545">
        <w:rPr>
          <w:rFonts w:ascii="Times New Roman" w:hAnsi="Times New Roman" w:cs="Times New Roman"/>
          <w:sz w:val="28"/>
          <w:szCs w:val="28"/>
        </w:rPr>
        <w:t>Д</w:t>
      </w:r>
      <w:r w:rsidR="00992F6A" w:rsidRPr="00CC1DC0">
        <w:rPr>
          <w:rFonts w:ascii="Times New Roman" w:hAnsi="Times New Roman" w:cs="Times New Roman"/>
          <w:sz w:val="28"/>
          <w:szCs w:val="28"/>
        </w:rPr>
        <w:t xml:space="preserve">ля </w:t>
      </w:r>
      <w:r w:rsidR="008A08EF">
        <w:rPr>
          <w:rFonts w:ascii="Times New Roman" w:hAnsi="Times New Roman" w:cs="Times New Roman"/>
          <w:sz w:val="28"/>
          <w:szCs w:val="28"/>
        </w:rPr>
        <w:t>его проведения</w:t>
      </w:r>
      <w:r w:rsidR="00357C60">
        <w:rPr>
          <w:rFonts w:ascii="Times New Roman" w:hAnsi="Times New Roman" w:cs="Times New Roman"/>
          <w:sz w:val="28"/>
          <w:szCs w:val="28"/>
        </w:rPr>
        <w:t xml:space="preserve"> была подготовлена лекция</w:t>
      </w:r>
      <w:r w:rsidR="007E2F87">
        <w:rPr>
          <w:rFonts w:ascii="Times New Roman" w:hAnsi="Times New Roman" w:cs="Times New Roman"/>
          <w:sz w:val="28"/>
          <w:szCs w:val="28"/>
        </w:rPr>
        <w:t xml:space="preserve"> </w:t>
      </w:r>
      <w:r w:rsidR="00992F6A" w:rsidRPr="00CC1DC0">
        <w:rPr>
          <w:rFonts w:ascii="Times New Roman" w:hAnsi="Times New Roman" w:cs="Times New Roman"/>
          <w:sz w:val="28"/>
          <w:szCs w:val="28"/>
        </w:rPr>
        <w:t xml:space="preserve"> "Классификация стойких специфических ошибок, встречающихся у младших школьников при усвоен</w:t>
      </w:r>
      <w:r w:rsidR="00AB6FFE">
        <w:rPr>
          <w:rFonts w:ascii="Times New Roman" w:hAnsi="Times New Roman" w:cs="Times New Roman"/>
          <w:sz w:val="28"/>
          <w:szCs w:val="28"/>
        </w:rPr>
        <w:t>ии материала по русскому языку</w:t>
      </w:r>
      <w:r w:rsidR="00992F6A" w:rsidRPr="00CC1DC0">
        <w:rPr>
          <w:rFonts w:ascii="Times New Roman" w:hAnsi="Times New Roman" w:cs="Times New Roman"/>
          <w:sz w:val="28"/>
          <w:szCs w:val="28"/>
        </w:rPr>
        <w:t xml:space="preserve">". </w:t>
      </w:r>
      <w:r w:rsidR="00307604" w:rsidRPr="00CC1DC0">
        <w:rPr>
          <w:rFonts w:ascii="Times New Roman" w:hAnsi="Times New Roman" w:cs="Times New Roman"/>
          <w:sz w:val="28"/>
          <w:szCs w:val="28"/>
        </w:rPr>
        <w:t xml:space="preserve">Во время командировки 29. 02 2016 года в село Коткино </w:t>
      </w:r>
      <w:r w:rsidR="007E2F87">
        <w:rPr>
          <w:rFonts w:ascii="Times New Roman" w:hAnsi="Times New Roman" w:cs="Times New Roman"/>
          <w:sz w:val="28"/>
          <w:szCs w:val="28"/>
        </w:rPr>
        <w:t>автор провёл</w:t>
      </w:r>
      <w:r w:rsidR="00307604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 xml:space="preserve">семинар-практикум </w:t>
      </w:r>
      <w:r w:rsidR="00307604" w:rsidRPr="00CC1DC0">
        <w:rPr>
          <w:rFonts w:ascii="Times New Roman" w:hAnsi="Times New Roman" w:cs="Times New Roman"/>
          <w:sz w:val="28"/>
          <w:szCs w:val="28"/>
        </w:rPr>
        <w:t>по теме "Домашний логопед. А</w:t>
      </w:r>
      <w:r w:rsidR="008F2B7E" w:rsidRPr="00CC1DC0">
        <w:rPr>
          <w:rFonts w:ascii="Times New Roman" w:hAnsi="Times New Roman" w:cs="Times New Roman"/>
          <w:sz w:val="28"/>
          <w:szCs w:val="28"/>
        </w:rPr>
        <w:t>р</w:t>
      </w:r>
      <w:r w:rsidR="00307604" w:rsidRPr="00CC1DC0">
        <w:rPr>
          <w:rFonts w:ascii="Times New Roman" w:hAnsi="Times New Roman" w:cs="Times New Roman"/>
          <w:sz w:val="28"/>
          <w:szCs w:val="28"/>
        </w:rPr>
        <w:t>тикуляционные уклады для отработки правильного звукопроизношения у ребёнка", на котором совместно с родителями отрабатывал</w:t>
      </w:r>
      <w:r w:rsidR="007E2F87">
        <w:rPr>
          <w:rFonts w:ascii="Times New Roman" w:hAnsi="Times New Roman" w:cs="Times New Roman"/>
          <w:sz w:val="28"/>
          <w:szCs w:val="28"/>
        </w:rPr>
        <w:t>ись</w:t>
      </w:r>
      <w:r w:rsidR="00307604" w:rsidRPr="00CC1DC0">
        <w:rPr>
          <w:rFonts w:ascii="Times New Roman" w:hAnsi="Times New Roman" w:cs="Times New Roman"/>
          <w:sz w:val="28"/>
          <w:szCs w:val="28"/>
        </w:rPr>
        <w:t xml:space="preserve"> артикуляционные упражнения для постановки тех звуков, которые не произносятся или искажаются детьми. Такая необходимость была </w:t>
      </w:r>
      <w:r w:rsidR="00307604" w:rsidRPr="00CC1DC0">
        <w:rPr>
          <w:rFonts w:ascii="Times New Roman" w:hAnsi="Times New Roman" w:cs="Times New Roman"/>
          <w:sz w:val="28"/>
          <w:szCs w:val="28"/>
        </w:rPr>
        <w:lastRenderedPageBreak/>
        <w:t xml:space="preserve">вызвана тем, </w:t>
      </w:r>
      <w:r w:rsidR="008F2B7E" w:rsidRPr="00CC1DC0">
        <w:rPr>
          <w:rFonts w:ascii="Times New Roman" w:hAnsi="Times New Roman" w:cs="Times New Roman"/>
          <w:sz w:val="28"/>
          <w:szCs w:val="28"/>
        </w:rPr>
        <w:t xml:space="preserve">что в селе нет логопеда, а у родителей было большое желание </w:t>
      </w:r>
      <w:r w:rsidR="00F016D9" w:rsidRPr="00CC1DC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307604" w:rsidRPr="00CC1DC0">
        <w:rPr>
          <w:rFonts w:ascii="Times New Roman" w:hAnsi="Times New Roman" w:cs="Times New Roman"/>
          <w:sz w:val="28"/>
          <w:szCs w:val="28"/>
        </w:rPr>
        <w:t>помочь своим детям</w:t>
      </w:r>
      <w:r w:rsidR="005460A3"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 w:rsidR="00AB5B51">
        <w:rPr>
          <w:rFonts w:ascii="Times New Roman" w:hAnsi="Times New Roman" w:cs="Times New Roman"/>
          <w:sz w:val="28"/>
          <w:szCs w:val="28"/>
        </w:rPr>
        <w:t>.</w:t>
      </w:r>
    </w:p>
    <w:p w:rsidR="003D458C" w:rsidRPr="00CC1DC0" w:rsidRDefault="001A3AF1" w:rsidP="0009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ab/>
      </w:r>
      <w:r w:rsidR="008416BE">
        <w:rPr>
          <w:rFonts w:ascii="Times New Roman" w:hAnsi="Times New Roman" w:cs="Times New Roman"/>
          <w:sz w:val="28"/>
          <w:szCs w:val="28"/>
        </w:rPr>
        <w:t xml:space="preserve">Современный урок предполагает </w:t>
      </w:r>
      <w:r w:rsidR="00755B2C">
        <w:rPr>
          <w:rFonts w:ascii="Times New Roman" w:hAnsi="Times New Roman" w:cs="Times New Roman"/>
          <w:sz w:val="28"/>
          <w:szCs w:val="28"/>
        </w:rPr>
        <w:t xml:space="preserve"> разнообразные виды работ. </w:t>
      </w:r>
      <w:r w:rsidR="003D458C" w:rsidRPr="00CC1DC0">
        <w:rPr>
          <w:rFonts w:ascii="Times New Roman" w:hAnsi="Times New Roman" w:cs="Times New Roman"/>
          <w:sz w:val="28"/>
          <w:szCs w:val="28"/>
        </w:rPr>
        <w:t>Дети, у которых не сформировано умение быстро переключаться с одного вида деятельности на другой, не успевают за темпом урока, «застревают» на каком-то одном моменте и затем отключаются от последующего хода урока.</w:t>
      </w:r>
    </w:p>
    <w:p w:rsidR="00294B5A" w:rsidRPr="00CC1DC0" w:rsidRDefault="00294B5A" w:rsidP="0009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ab/>
        <w:t>Мозг ребёнка очень восприимчив, пластичен, поэтому</w:t>
      </w:r>
      <w:r w:rsidR="007E2F87">
        <w:rPr>
          <w:rFonts w:ascii="Times New Roman" w:hAnsi="Times New Roman" w:cs="Times New Roman"/>
          <w:sz w:val="28"/>
          <w:szCs w:val="28"/>
        </w:rPr>
        <w:t>,</w:t>
      </w:r>
      <w:r w:rsidRPr="00CC1DC0">
        <w:rPr>
          <w:rFonts w:ascii="Times New Roman" w:hAnsi="Times New Roman" w:cs="Times New Roman"/>
          <w:sz w:val="28"/>
          <w:szCs w:val="28"/>
        </w:rPr>
        <w:t xml:space="preserve"> если где-то произошло нарушение, нужно развиват</w:t>
      </w:r>
      <w:r w:rsidR="008416BE">
        <w:rPr>
          <w:rFonts w:ascii="Times New Roman" w:hAnsi="Times New Roman" w:cs="Times New Roman"/>
          <w:sz w:val="28"/>
          <w:szCs w:val="28"/>
        </w:rPr>
        <w:t xml:space="preserve">ь компенсаторные возможности, </w:t>
      </w:r>
      <w:r w:rsidRPr="00CC1DC0">
        <w:rPr>
          <w:rFonts w:ascii="Times New Roman" w:hAnsi="Times New Roman" w:cs="Times New Roman"/>
          <w:sz w:val="28"/>
          <w:szCs w:val="28"/>
        </w:rPr>
        <w:t xml:space="preserve">именно те психические функции, которые необходимы для нормального овладения процессом письма: дифференцированное слуховое восприятие, пространственные представления, зрительный анализ и синтез, </w:t>
      </w:r>
      <w:r w:rsidR="008416BE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CC1DC0">
        <w:rPr>
          <w:rFonts w:ascii="Times New Roman" w:hAnsi="Times New Roman" w:cs="Times New Roman"/>
          <w:sz w:val="28"/>
          <w:szCs w:val="28"/>
        </w:rPr>
        <w:t>исправлять дефекты звукопроизношения, устной речи, обогащать словарный запас, заботиться о правильном формировании грамматического строя речи.</w:t>
      </w:r>
    </w:p>
    <w:p w:rsidR="000C1415" w:rsidRDefault="00336943" w:rsidP="0009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ab/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Учитель начальной школы должен </w:t>
      </w:r>
      <w:r w:rsidR="008D446A" w:rsidRPr="00CC1DC0">
        <w:rPr>
          <w:rFonts w:ascii="Times New Roman" w:hAnsi="Times New Roman" w:cs="Times New Roman"/>
          <w:sz w:val="28"/>
          <w:szCs w:val="28"/>
        </w:rPr>
        <w:t>помни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ть, что при </w:t>
      </w:r>
      <w:r w:rsidR="00AA6ABD" w:rsidRPr="00CC1DC0">
        <w:rPr>
          <w:rFonts w:ascii="Times New Roman" w:hAnsi="Times New Roman" w:cs="Times New Roman"/>
          <w:bCs/>
          <w:iCs/>
          <w:sz w:val="28"/>
          <w:szCs w:val="28"/>
        </w:rPr>
        <w:t xml:space="preserve">несформированности </w:t>
      </w:r>
      <w:r w:rsidR="00AA6ABD"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>слухового</w:t>
      </w:r>
      <w:r w:rsidR="00AA6ABD" w:rsidRPr="00CC1DC0">
        <w:rPr>
          <w:rFonts w:ascii="Times New Roman" w:hAnsi="Times New Roman" w:cs="Times New Roman"/>
          <w:bCs/>
          <w:iCs/>
          <w:sz w:val="28"/>
          <w:szCs w:val="28"/>
        </w:rPr>
        <w:t xml:space="preserve"> внимания и памяти</w:t>
      </w:r>
      <w:r w:rsidR="00AA6ABD"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A6ABD" w:rsidRPr="00CC1DC0">
        <w:rPr>
          <w:rFonts w:ascii="Times New Roman" w:hAnsi="Times New Roman" w:cs="Times New Roman"/>
          <w:sz w:val="28"/>
          <w:szCs w:val="28"/>
        </w:rPr>
        <w:t>дети испытывают значительные сложности во время переключения с одного вида деятельности на другой, с трудом удерживают в памяти ряд из 5–6 слов, затрудняются в воспроизведении предложения из 4-5 слов. Для них практически недоступным является письмо по памяти с опорой на слуховое восприятие. Ученики плохо воспринимают речь учителя, обращенную ко всему классу.</w:t>
      </w:r>
      <w:r w:rsidR="008D446A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AA6ABD" w:rsidRPr="00CC1DC0">
        <w:rPr>
          <w:rFonts w:ascii="Times New Roman" w:hAnsi="Times New Roman" w:cs="Times New Roman"/>
          <w:bCs/>
          <w:iCs/>
          <w:sz w:val="28"/>
          <w:szCs w:val="28"/>
        </w:rPr>
        <w:t xml:space="preserve">Несформированность </w:t>
      </w:r>
      <w:r w:rsidR="00AA6ABD"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>зрительного</w:t>
      </w:r>
      <w:r w:rsidR="00AA6ABD" w:rsidRPr="00CC1DC0">
        <w:rPr>
          <w:rFonts w:ascii="Times New Roman" w:hAnsi="Times New Roman" w:cs="Times New Roman"/>
          <w:bCs/>
          <w:iCs/>
          <w:sz w:val="28"/>
          <w:szCs w:val="28"/>
        </w:rPr>
        <w:t xml:space="preserve"> внимания, восприятия и памяти</w:t>
      </w:r>
      <w:r w:rsidR="00AA6ABD"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A6ABD" w:rsidRPr="00CC1DC0">
        <w:rPr>
          <w:rFonts w:ascii="Times New Roman" w:hAnsi="Times New Roman" w:cs="Times New Roman"/>
          <w:sz w:val="28"/>
          <w:szCs w:val="28"/>
        </w:rPr>
        <w:t>препятствует правильному чтению. Дети допускают большое количество ошибок при списывании, затрудняются при нахождении ошибок во время проверки своей письменной работы, не умеют пользоваться таблицами, плакатами, образцами, данными на доске или в учебнике.</w:t>
      </w:r>
    </w:p>
    <w:p w:rsidR="00AA6ABD" w:rsidRPr="00CC1DC0" w:rsidRDefault="00AA6ABD" w:rsidP="00092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 xml:space="preserve">При </w:t>
      </w:r>
      <w:r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>несформированности</w:t>
      </w:r>
      <w:r w:rsidR="000C141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фонематического восприятия </w:t>
      </w:r>
      <w:r w:rsidRPr="00CC1DC0">
        <w:rPr>
          <w:rFonts w:ascii="Times New Roman" w:hAnsi="Times New Roman" w:cs="Times New Roman"/>
          <w:sz w:val="28"/>
          <w:szCs w:val="28"/>
        </w:rPr>
        <w:t>дети затрудняют</w:t>
      </w:r>
      <w:r w:rsidR="008D446A" w:rsidRPr="00CC1DC0">
        <w:rPr>
          <w:rFonts w:ascii="Times New Roman" w:hAnsi="Times New Roman" w:cs="Times New Roman"/>
          <w:sz w:val="28"/>
          <w:szCs w:val="28"/>
        </w:rPr>
        <w:t>ся в овладении слоговым и звуко</w:t>
      </w:r>
      <w:r w:rsidRPr="00CC1DC0">
        <w:rPr>
          <w:rFonts w:ascii="Times New Roman" w:hAnsi="Times New Roman" w:cs="Times New Roman"/>
          <w:sz w:val="28"/>
          <w:szCs w:val="28"/>
        </w:rPr>
        <w:t xml:space="preserve">буквенным анализом. В </w:t>
      </w:r>
      <w:r w:rsidR="007B017E"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 xml:space="preserve"> работах таких учеников</w:t>
      </w:r>
      <w:r w:rsidR="007B017E">
        <w:rPr>
          <w:rFonts w:ascii="Times New Roman" w:hAnsi="Times New Roman" w:cs="Times New Roman"/>
          <w:sz w:val="28"/>
          <w:szCs w:val="28"/>
        </w:rPr>
        <w:t xml:space="preserve"> встречается большое количество</w:t>
      </w:r>
      <w:r w:rsidRPr="00CC1DC0">
        <w:rPr>
          <w:rFonts w:ascii="Times New Roman" w:hAnsi="Times New Roman" w:cs="Times New Roman"/>
          <w:sz w:val="28"/>
          <w:szCs w:val="28"/>
        </w:rPr>
        <w:t xml:space="preserve"> ошибок: пропуски (</w:t>
      </w:r>
      <w:r w:rsidR="007B01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017E" w:rsidRPr="00CC1DC0">
        <w:rPr>
          <w:rFonts w:ascii="Times New Roman" w:hAnsi="Times New Roman" w:cs="Times New Roman"/>
          <w:iCs/>
          <w:sz w:val="28"/>
          <w:szCs w:val="28"/>
        </w:rPr>
        <w:t>огромый</w:t>
      </w:r>
      <w:proofErr w:type="spellEnd"/>
      <w:r w:rsidR="007B017E" w:rsidRPr="00CC1DC0">
        <w:rPr>
          <w:rFonts w:ascii="Times New Roman" w:hAnsi="Times New Roman" w:cs="Times New Roman"/>
          <w:iCs/>
          <w:sz w:val="28"/>
          <w:szCs w:val="28"/>
        </w:rPr>
        <w:t xml:space="preserve"> горд</w:t>
      </w:r>
      <w:r w:rsidR="007B017E">
        <w:rPr>
          <w:rFonts w:ascii="Times New Roman" w:hAnsi="Times New Roman" w:cs="Times New Roman"/>
          <w:sz w:val="28"/>
          <w:szCs w:val="28"/>
        </w:rPr>
        <w:t xml:space="preserve">» - </w:t>
      </w:r>
      <w:r w:rsidR="00755B2C">
        <w:rPr>
          <w:rFonts w:ascii="Times New Roman" w:hAnsi="Times New Roman" w:cs="Times New Roman"/>
          <w:iCs/>
          <w:sz w:val="28"/>
          <w:szCs w:val="28"/>
        </w:rPr>
        <w:t>огромный город</w:t>
      </w:r>
      <w:r w:rsidR="00D71E4A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 букв и слогов (</w:t>
      </w:r>
      <w:r w:rsidR="007B017E">
        <w:rPr>
          <w:rFonts w:ascii="Times New Roman" w:hAnsi="Times New Roman" w:cs="Times New Roman"/>
          <w:sz w:val="28"/>
          <w:szCs w:val="28"/>
        </w:rPr>
        <w:t>«</w:t>
      </w:r>
      <w:r w:rsidR="007B017E" w:rsidRPr="00CC1DC0">
        <w:rPr>
          <w:rFonts w:ascii="Times New Roman" w:hAnsi="Times New Roman" w:cs="Times New Roman"/>
          <w:iCs/>
          <w:sz w:val="28"/>
          <w:szCs w:val="28"/>
        </w:rPr>
        <w:t>пили</w:t>
      </w:r>
      <w:r w:rsidR="007B017E">
        <w:rPr>
          <w:rFonts w:ascii="Times New Roman" w:hAnsi="Times New Roman" w:cs="Times New Roman"/>
          <w:iCs/>
          <w:sz w:val="28"/>
          <w:szCs w:val="28"/>
        </w:rPr>
        <w:t>»</w:t>
      </w:r>
      <w:r w:rsidR="007B0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17E" w:rsidRPr="00CC1DC0">
        <w:rPr>
          <w:rFonts w:ascii="Times New Roman" w:hAnsi="Times New Roman" w:cs="Times New Roman"/>
          <w:sz w:val="28"/>
          <w:szCs w:val="28"/>
        </w:rPr>
        <w:t>-</w:t>
      </w:r>
      <w:r w:rsidRPr="00CC1DC0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CC1DC0">
        <w:rPr>
          <w:rFonts w:ascii="Times New Roman" w:hAnsi="Times New Roman" w:cs="Times New Roman"/>
          <w:iCs/>
          <w:sz w:val="28"/>
          <w:szCs w:val="28"/>
        </w:rPr>
        <w:t>илили</w:t>
      </w:r>
      <w:r w:rsidR="007B017E">
        <w:rPr>
          <w:rFonts w:ascii="Times New Roman" w:hAnsi="Times New Roman" w:cs="Times New Roman"/>
          <w:iCs/>
          <w:sz w:val="28"/>
          <w:szCs w:val="28"/>
        </w:rPr>
        <w:t xml:space="preserve">); </w:t>
      </w:r>
      <w:r w:rsidRPr="00CC1DC0">
        <w:rPr>
          <w:rFonts w:ascii="Times New Roman" w:hAnsi="Times New Roman" w:cs="Times New Roman"/>
          <w:sz w:val="28"/>
          <w:szCs w:val="28"/>
        </w:rPr>
        <w:t>наращивание слов лишними буквами и слогами (</w:t>
      </w:r>
      <w:r w:rsidR="007B01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017E" w:rsidRPr="00CC1DC0">
        <w:rPr>
          <w:rFonts w:ascii="Times New Roman" w:hAnsi="Times New Roman" w:cs="Times New Roman"/>
          <w:iCs/>
          <w:sz w:val="28"/>
          <w:szCs w:val="28"/>
        </w:rPr>
        <w:t>голобокая</w:t>
      </w:r>
      <w:proofErr w:type="spellEnd"/>
      <w:r w:rsidR="007B017E">
        <w:rPr>
          <w:rFonts w:ascii="Times New Roman" w:hAnsi="Times New Roman" w:cs="Times New Roman"/>
          <w:sz w:val="28"/>
          <w:szCs w:val="28"/>
        </w:rPr>
        <w:t>» –</w:t>
      </w:r>
      <w:r w:rsidRPr="00CC1DC0">
        <w:rPr>
          <w:rFonts w:ascii="Times New Roman" w:hAnsi="Times New Roman" w:cs="Times New Roman"/>
          <w:iCs/>
          <w:sz w:val="28"/>
          <w:szCs w:val="28"/>
        </w:rPr>
        <w:t>глубокая</w:t>
      </w:r>
      <w:r w:rsidR="007B017E">
        <w:rPr>
          <w:rFonts w:ascii="Times New Roman" w:hAnsi="Times New Roman" w:cs="Times New Roman"/>
          <w:iCs/>
          <w:sz w:val="28"/>
          <w:szCs w:val="28"/>
        </w:rPr>
        <w:t xml:space="preserve">); </w:t>
      </w:r>
      <w:r w:rsidR="008D446A" w:rsidRPr="00CC1DC0">
        <w:rPr>
          <w:rFonts w:ascii="Times New Roman" w:hAnsi="Times New Roman" w:cs="Times New Roman"/>
          <w:sz w:val="28"/>
          <w:szCs w:val="28"/>
        </w:rPr>
        <w:t>перестановки букв или слогов в</w:t>
      </w:r>
      <w:r w:rsidR="007B017E">
        <w:rPr>
          <w:rFonts w:ascii="Times New Roman" w:hAnsi="Times New Roman" w:cs="Times New Roman"/>
          <w:sz w:val="28"/>
          <w:szCs w:val="28"/>
        </w:rPr>
        <w:t>н</w:t>
      </w:r>
      <w:r w:rsidRPr="00CC1DC0">
        <w:rPr>
          <w:rFonts w:ascii="Times New Roman" w:hAnsi="Times New Roman" w:cs="Times New Roman"/>
          <w:sz w:val="28"/>
          <w:szCs w:val="28"/>
        </w:rPr>
        <w:t>утри слова (</w:t>
      </w:r>
      <w:r w:rsidRPr="00CC1DC0">
        <w:rPr>
          <w:rFonts w:ascii="Times New Roman" w:hAnsi="Times New Roman" w:cs="Times New Roman"/>
          <w:iCs/>
          <w:sz w:val="28"/>
          <w:szCs w:val="28"/>
        </w:rPr>
        <w:t>иногда</w:t>
      </w:r>
      <w:r w:rsidR="007B01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017E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CC1DC0">
        <w:rPr>
          <w:rFonts w:ascii="Times New Roman" w:hAnsi="Times New Roman" w:cs="Times New Roman"/>
          <w:iCs/>
          <w:sz w:val="28"/>
          <w:szCs w:val="28"/>
        </w:rPr>
        <w:t>игонда</w:t>
      </w:r>
      <w:proofErr w:type="spellEnd"/>
      <w:r w:rsidR="007B017E">
        <w:rPr>
          <w:rFonts w:ascii="Times New Roman" w:hAnsi="Times New Roman" w:cs="Times New Roman"/>
          <w:sz w:val="28"/>
          <w:szCs w:val="28"/>
        </w:rPr>
        <w:t>»</w:t>
      </w:r>
      <w:r w:rsidRPr="00CC1DC0">
        <w:rPr>
          <w:rFonts w:ascii="Times New Roman" w:hAnsi="Times New Roman" w:cs="Times New Roman"/>
          <w:sz w:val="28"/>
          <w:szCs w:val="28"/>
        </w:rPr>
        <w:t xml:space="preserve">, дерево </w:t>
      </w:r>
      <w:r w:rsidR="008D446A" w:rsidRPr="00CC1DC0">
        <w:rPr>
          <w:rFonts w:ascii="Times New Roman" w:hAnsi="Times New Roman" w:cs="Times New Roman"/>
          <w:sz w:val="28"/>
          <w:szCs w:val="28"/>
        </w:rPr>
        <w:t>-</w:t>
      </w:r>
      <w:r w:rsidRPr="00CC1D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редево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»); грубое искажение слов (</w:t>
      </w:r>
      <w:r w:rsidR="007B017E">
        <w:rPr>
          <w:rFonts w:ascii="Times New Roman" w:hAnsi="Times New Roman" w:cs="Times New Roman"/>
          <w:sz w:val="28"/>
          <w:szCs w:val="28"/>
        </w:rPr>
        <w:t>«</w:t>
      </w:r>
      <w:r w:rsidR="007B017E" w:rsidRPr="00CC1DC0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proofErr w:type="spellStart"/>
      <w:r w:rsidR="007B017E" w:rsidRPr="00CC1DC0">
        <w:rPr>
          <w:rFonts w:ascii="Times New Roman" w:hAnsi="Times New Roman" w:cs="Times New Roman"/>
          <w:iCs/>
          <w:sz w:val="28"/>
          <w:szCs w:val="28"/>
        </w:rPr>
        <w:t>отух</w:t>
      </w:r>
      <w:proofErr w:type="spellEnd"/>
      <w:r w:rsidR="007B017E">
        <w:rPr>
          <w:rFonts w:ascii="Times New Roman" w:hAnsi="Times New Roman" w:cs="Times New Roman"/>
          <w:sz w:val="28"/>
          <w:szCs w:val="28"/>
        </w:rPr>
        <w:t>»</w:t>
      </w:r>
      <w:r w:rsidR="007B017E" w:rsidRPr="00CC1DC0">
        <w:rPr>
          <w:rFonts w:ascii="Times New Roman" w:hAnsi="Times New Roman" w:cs="Times New Roman"/>
          <w:sz w:val="28"/>
          <w:szCs w:val="28"/>
        </w:rPr>
        <w:t>-</w:t>
      </w:r>
      <w:r w:rsidR="007B017E"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iCs/>
          <w:sz w:val="28"/>
          <w:szCs w:val="28"/>
        </w:rPr>
        <w:t>на охоте</w:t>
      </w:r>
      <w:r w:rsidR="007B017E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="007B017E" w:rsidRPr="00CC1DC0">
        <w:rPr>
          <w:rFonts w:ascii="Times New Roman" w:hAnsi="Times New Roman" w:cs="Times New Roman"/>
          <w:iCs/>
          <w:sz w:val="28"/>
          <w:szCs w:val="28"/>
        </w:rPr>
        <w:t>хабаб</w:t>
      </w:r>
      <w:proofErr w:type="spellEnd"/>
      <w:r w:rsidR="007B017E">
        <w:rPr>
          <w:rFonts w:ascii="Times New Roman" w:hAnsi="Times New Roman" w:cs="Times New Roman"/>
          <w:sz w:val="28"/>
          <w:szCs w:val="28"/>
        </w:rPr>
        <w:t>» -</w:t>
      </w:r>
      <w:r w:rsidR="007B017E">
        <w:rPr>
          <w:rFonts w:ascii="Times New Roman" w:hAnsi="Times New Roman" w:cs="Times New Roman"/>
          <w:iCs/>
          <w:sz w:val="28"/>
          <w:szCs w:val="28"/>
        </w:rPr>
        <w:t>храбрый</w:t>
      </w:r>
      <w:r w:rsidRPr="00CC1DC0">
        <w:rPr>
          <w:rFonts w:ascii="Times New Roman" w:hAnsi="Times New Roman" w:cs="Times New Roman"/>
          <w:sz w:val="28"/>
          <w:szCs w:val="28"/>
        </w:rPr>
        <w:t>); слитное написание слов (</w:t>
      </w:r>
      <w:r w:rsidR="007B01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017E" w:rsidRPr="00CC1DC0">
        <w:rPr>
          <w:rFonts w:ascii="Times New Roman" w:hAnsi="Times New Roman" w:cs="Times New Roman"/>
          <w:iCs/>
          <w:sz w:val="28"/>
          <w:szCs w:val="28"/>
        </w:rPr>
        <w:t>онлеснадерва</w:t>
      </w:r>
      <w:proofErr w:type="spellEnd"/>
      <w:r w:rsidR="007B017E">
        <w:rPr>
          <w:rFonts w:ascii="Times New Roman" w:hAnsi="Times New Roman" w:cs="Times New Roman"/>
          <w:sz w:val="28"/>
          <w:szCs w:val="28"/>
        </w:rPr>
        <w:t xml:space="preserve">» - </w:t>
      </w:r>
      <w:r w:rsidRPr="00CC1DC0">
        <w:rPr>
          <w:rFonts w:ascii="Times New Roman" w:hAnsi="Times New Roman" w:cs="Times New Roman"/>
          <w:iCs/>
          <w:sz w:val="28"/>
          <w:szCs w:val="28"/>
        </w:rPr>
        <w:t>он влез на дерево</w:t>
      </w:r>
      <w:r w:rsidRPr="00CC1DC0">
        <w:rPr>
          <w:rFonts w:ascii="Times New Roman" w:hAnsi="Times New Roman" w:cs="Times New Roman"/>
          <w:sz w:val="28"/>
          <w:szCs w:val="28"/>
        </w:rPr>
        <w:t>); произвольное деление слов (</w:t>
      </w:r>
      <w:r w:rsidRPr="00CC1DC0">
        <w:rPr>
          <w:rFonts w:ascii="Times New Roman" w:hAnsi="Times New Roman" w:cs="Times New Roman"/>
          <w:iCs/>
          <w:sz w:val="28"/>
          <w:szCs w:val="28"/>
        </w:rPr>
        <w:t>вскочил на ветку</w:t>
      </w:r>
      <w:r w:rsidR="007B01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017E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CC1DC0">
        <w:rPr>
          <w:rFonts w:ascii="Times New Roman" w:hAnsi="Times New Roman" w:cs="Times New Roman"/>
          <w:iCs/>
          <w:sz w:val="28"/>
          <w:szCs w:val="28"/>
        </w:rPr>
        <w:t>вскочилна</w:t>
      </w:r>
      <w:proofErr w:type="spellEnd"/>
      <w:r w:rsidRPr="00CC1DC0">
        <w:rPr>
          <w:rFonts w:ascii="Times New Roman" w:hAnsi="Times New Roman" w:cs="Times New Roman"/>
          <w:iCs/>
          <w:sz w:val="28"/>
          <w:szCs w:val="28"/>
        </w:rPr>
        <w:t xml:space="preserve"> ветку</w:t>
      </w:r>
      <w:r w:rsidR="007B017E">
        <w:rPr>
          <w:rFonts w:ascii="Times New Roman" w:hAnsi="Times New Roman" w:cs="Times New Roman"/>
          <w:sz w:val="28"/>
          <w:szCs w:val="28"/>
        </w:rPr>
        <w:t>»</w:t>
      </w:r>
      <w:r w:rsidR="008D446A" w:rsidRPr="00CC1DC0">
        <w:rPr>
          <w:rFonts w:ascii="Times New Roman" w:hAnsi="Times New Roman" w:cs="Times New Roman"/>
          <w:sz w:val="28"/>
          <w:szCs w:val="28"/>
        </w:rPr>
        <w:t xml:space="preserve">). </w:t>
      </w:r>
      <w:r w:rsidRPr="00CC1DC0">
        <w:rPr>
          <w:rFonts w:ascii="Times New Roman" w:hAnsi="Times New Roman" w:cs="Times New Roman"/>
          <w:sz w:val="28"/>
          <w:szCs w:val="28"/>
        </w:rPr>
        <w:t xml:space="preserve">При несформированности </w:t>
      </w:r>
      <w:r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фонематического слуха </w:t>
      </w:r>
      <w:r w:rsidRPr="00CC1DC0">
        <w:rPr>
          <w:rFonts w:ascii="Times New Roman" w:hAnsi="Times New Roman" w:cs="Times New Roman"/>
          <w:sz w:val="28"/>
          <w:szCs w:val="28"/>
        </w:rPr>
        <w:t>учащиеся затрудняются в различении</w:t>
      </w:r>
      <w:r w:rsidR="008D446A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фонем родного языка. На письме это проявляется в виде смешения букв по звонкости и глухости (</w:t>
      </w:r>
      <w:r w:rsidRPr="00CC1DC0">
        <w:rPr>
          <w:rFonts w:ascii="Times New Roman" w:hAnsi="Times New Roman" w:cs="Times New Roman"/>
          <w:iCs/>
          <w:sz w:val="28"/>
          <w:szCs w:val="28"/>
        </w:rPr>
        <w:t>прыгает</w:t>
      </w:r>
      <w:r w:rsidR="007B017E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7B01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1DC0">
        <w:rPr>
          <w:rFonts w:ascii="Times New Roman" w:hAnsi="Times New Roman" w:cs="Times New Roman"/>
          <w:iCs/>
          <w:sz w:val="28"/>
          <w:szCs w:val="28"/>
        </w:rPr>
        <w:t>прыкает</w:t>
      </w:r>
      <w:proofErr w:type="spellEnd"/>
      <w:r w:rsidR="007B017E">
        <w:rPr>
          <w:rFonts w:ascii="Times New Roman" w:hAnsi="Times New Roman" w:cs="Times New Roman"/>
          <w:sz w:val="28"/>
          <w:szCs w:val="28"/>
        </w:rPr>
        <w:t>»</w:t>
      </w:r>
      <w:r w:rsidRPr="00CC1DC0">
        <w:rPr>
          <w:rFonts w:ascii="Times New Roman" w:hAnsi="Times New Roman" w:cs="Times New Roman"/>
          <w:sz w:val="28"/>
          <w:szCs w:val="28"/>
        </w:rPr>
        <w:t xml:space="preserve">, </w:t>
      </w:r>
      <w:r w:rsidRPr="00CC1DC0">
        <w:rPr>
          <w:rFonts w:ascii="Times New Roman" w:hAnsi="Times New Roman" w:cs="Times New Roman"/>
          <w:iCs/>
          <w:sz w:val="28"/>
          <w:szCs w:val="28"/>
        </w:rPr>
        <w:t>бабушка</w:t>
      </w:r>
      <w:r w:rsidR="008D446A" w:rsidRPr="00CC1D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017E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CC1DC0">
        <w:rPr>
          <w:rFonts w:ascii="Times New Roman" w:hAnsi="Times New Roman" w:cs="Times New Roman"/>
          <w:iCs/>
          <w:sz w:val="28"/>
          <w:szCs w:val="28"/>
        </w:rPr>
        <w:t>пабушка</w:t>
      </w:r>
      <w:proofErr w:type="spellEnd"/>
      <w:r w:rsidR="007B017E">
        <w:rPr>
          <w:rFonts w:ascii="Times New Roman" w:hAnsi="Times New Roman" w:cs="Times New Roman"/>
          <w:sz w:val="28"/>
          <w:szCs w:val="28"/>
        </w:rPr>
        <w:t>»</w:t>
      </w:r>
      <w:r w:rsidRPr="00CC1DC0">
        <w:rPr>
          <w:rFonts w:ascii="Times New Roman" w:hAnsi="Times New Roman" w:cs="Times New Roman"/>
          <w:sz w:val="28"/>
          <w:szCs w:val="28"/>
        </w:rPr>
        <w:t>), по акустико-артикуляционному сходству (</w:t>
      </w:r>
      <w:r w:rsidR="007B01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017E" w:rsidRPr="00CC1DC0">
        <w:rPr>
          <w:rFonts w:ascii="Times New Roman" w:hAnsi="Times New Roman" w:cs="Times New Roman"/>
          <w:iCs/>
          <w:sz w:val="28"/>
          <w:szCs w:val="28"/>
        </w:rPr>
        <w:t>пакучий</w:t>
      </w:r>
      <w:proofErr w:type="spellEnd"/>
      <w:r w:rsidR="007B017E">
        <w:rPr>
          <w:rFonts w:ascii="Times New Roman" w:hAnsi="Times New Roman" w:cs="Times New Roman"/>
          <w:sz w:val="28"/>
          <w:szCs w:val="28"/>
        </w:rPr>
        <w:t>»</w:t>
      </w:r>
      <w:r w:rsidR="007B017E" w:rsidRPr="007B017E">
        <w:rPr>
          <w:rFonts w:ascii="Times New Roman" w:hAnsi="Times New Roman" w:cs="Times New Roman"/>
          <w:sz w:val="28"/>
          <w:szCs w:val="28"/>
        </w:rPr>
        <w:t xml:space="preserve"> </w:t>
      </w:r>
      <w:r w:rsidR="007B01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C1DC0">
        <w:rPr>
          <w:rFonts w:ascii="Times New Roman" w:hAnsi="Times New Roman" w:cs="Times New Roman"/>
          <w:iCs/>
          <w:sz w:val="28"/>
          <w:szCs w:val="28"/>
        </w:rPr>
        <w:t>пахучий</w:t>
      </w:r>
      <w:proofErr w:type="gramEnd"/>
      <w:r w:rsidR="00AA024A">
        <w:rPr>
          <w:rFonts w:ascii="Times New Roman" w:hAnsi="Times New Roman" w:cs="Times New Roman"/>
          <w:sz w:val="28"/>
          <w:szCs w:val="28"/>
        </w:rPr>
        <w:t>).</w:t>
      </w:r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AA02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ABD" w:rsidRPr="00CC1DC0" w:rsidRDefault="002B11DB" w:rsidP="0009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ab/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При несформированности </w:t>
      </w:r>
      <w:r w:rsidR="00AA6ABD"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пространственного восприятия 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в письменных работах учеников довольно часто встречаются ошибки на смешение элементов некоторых букв, например, т </w:t>
      </w:r>
      <w:r w:rsidR="008D446A" w:rsidRPr="00CC1DC0">
        <w:rPr>
          <w:rFonts w:ascii="Times New Roman" w:hAnsi="Times New Roman" w:cs="Times New Roman"/>
          <w:sz w:val="28"/>
          <w:szCs w:val="28"/>
        </w:rPr>
        <w:t>-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ABD" w:rsidRPr="00CC1D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6ABD" w:rsidRPr="00CC1DC0">
        <w:rPr>
          <w:rFonts w:ascii="Times New Roman" w:hAnsi="Times New Roman" w:cs="Times New Roman"/>
          <w:sz w:val="28"/>
          <w:szCs w:val="28"/>
        </w:rPr>
        <w:t xml:space="preserve">, б </w:t>
      </w:r>
      <w:r w:rsidR="008D446A" w:rsidRPr="00CC1DC0">
        <w:rPr>
          <w:rFonts w:ascii="Times New Roman" w:hAnsi="Times New Roman" w:cs="Times New Roman"/>
          <w:sz w:val="28"/>
          <w:szCs w:val="28"/>
        </w:rPr>
        <w:t>-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 д 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 xml:space="preserve">(потянул ветерок </w:t>
      </w:r>
      <w:r w:rsidR="008D446A" w:rsidRPr="00CC1DC0">
        <w:rPr>
          <w:rFonts w:ascii="Times New Roman" w:hAnsi="Times New Roman" w:cs="Times New Roman"/>
          <w:sz w:val="28"/>
          <w:szCs w:val="28"/>
        </w:rPr>
        <w:t>-</w:t>
      </w:r>
      <w:r w:rsidR="00E61F9F" w:rsidRPr="00CC1DC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AA6ABD" w:rsidRPr="00CC1DC0">
        <w:rPr>
          <w:rFonts w:ascii="Times New Roman" w:hAnsi="Times New Roman" w:cs="Times New Roman"/>
          <w:iCs/>
          <w:sz w:val="28"/>
          <w:szCs w:val="28"/>
        </w:rPr>
        <w:t>попинул</w:t>
      </w:r>
      <w:proofErr w:type="spellEnd"/>
      <w:r w:rsidR="00AA6ABD" w:rsidRPr="00CC1DC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A6ABD" w:rsidRPr="00CC1DC0">
        <w:rPr>
          <w:rFonts w:ascii="Times New Roman" w:hAnsi="Times New Roman" w:cs="Times New Roman"/>
          <w:iCs/>
          <w:sz w:val="28"/>
          <w:szCs w:val="28"/>
        </w:rPr>
        <w:t>вепирок</w:t>
      </w:r>
      <w:proofErr w:type="spellEnd"/>
      <w:r w:rsidR="00E61F9F" w:rsidRPr="00CC1DC0">
        <w:rPr>
          <w:rFonts w:ascii="Times New Roman" w:hAnsi="Times New Roman" w:cs="Times New Roman"/>
          <w:sz w:val="28"/>
          <w:szCs w:val="28"/>
        </w:rPr>
        <w:t>"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, 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воду морщит, рябит</w:t>
      </w:r>
      <w:r w:rsidR="008D446A" w:rsidRPr="00CC1DC0">
        <w:rPr>
          <w:rFonts w:ascii="Times New Roman" w:hAnsi="Times New Roman" w:cs="Times New Roman"/>
          <w:sz w:val="28"/>
          <w:szCs w:val="28"/>
        </w:rPr>
        <w:t>-</w:t>
      </w:r>
      <w:r w:rsidR="00E61F9F" w:rsidRPr="00CC1DC0">
        <w:rPr>
          <w:rFonts w:ascii="Times New Roman" w:hAnsi="Times New Roman" w:cs="Times New Roman"/>
          <w:sz w:val="28"/>
          <w:szCs w:val="28"/>
        </w:rPr>
        <w:t xml:space="preserve"> "</w:t>
      </w:r>
      <w:r w:rsidR="00E61F9F" w:rsidRPr="00CC1DC0">
        <w:rPr>
          <w:rFonts w:ascii="Times New Roman" w:hAnsi="Times New Roman" w:cs="Times New Roman"/>
          <w:iCs/>
          <w:sz w:val="28"/>
          <w:szCs w:val="28"/>
        </w:rPr>
        <w:t xml:space="preserve">воду </w:t>
      </w:r>
      <w:proofErr w:type="spellStart"/>
      <w:r w:rsidR="00E61F9F" w:rsidRPr="00CC1DC0">
        <w:rPr>
          <w:rFonts w:ascii="Times New Roman" w:hAnsi="Times New Roman" w:cs="Times New Roman"/>
          <w:iCs/>
          <w:sz w:val="28"/>
          <w:szCs w:val="28"/>
        </w:rPr>
        <w:t>моршит</w:t>
      </w:r>
      <w:proofErr w:type="spellEnd"/>
      <w:r w:rsidR="00E61F9F" w:rsidRPr="00CC1DC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E61F9F" w:rsidRPr="00CC1DC0">
        <w:rPr>
          <w:rFonts w:ascii="Times New Roman" w:hAnsi="Times New Roman" w:cs="Times New Roman"/>
          <w:iCs/>
          <w:sz w:val="28"/>
          <w:szCs w:val="28"/>
        </w:rPr>
        <w:t>рядип</w:t>
      </w:r>
      <w:proofErr w:type="spellEnd"/>
      <w:r w:rsidR="00E61F9F" w:rsidRPr="00CC1DC0">
        <w:rPr>
          <w:rFonts w:ascii="Times New Roman" w:hAnsi="Times New Roman" w:cs="Times New Roman"/>
          <w:iCs/>
          <w:sz w:val="28"/>
          <w:szCs w:val="28"/>
        </w:rPr>
        <w:t>"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,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 xml:space="preserve">летят быстро санки </w:t>
      </w:r>
      <w:r w:rsidR="008D446A" w:rsidRPr="00CC1DC0">
        <w:rPr>
          <w:rFonts w:ascii="Times New Roman" w:hAnsi="Times New Roman" w:cs="Times New Roman"/>
          <w:sz w:val="28"/>
          <w:szCs w:val="28"/>
        </w:rPr>
        <w:t>-</w:t>
      </w:r>
      <w:r w:rsidR="00E61F9F" w:rsidRPr="00CC1DC0">
        <w:rPr>
          <w:rFonts w:ascii="Times New Roman" w:hAnsi="Times New Roman" w:cs="Times New Roman"/>
          <w:sz w:val="28"/>
          <w:szCs w:val="28"/>
        </w:rPr>
        <w:t xml:space="preserve"> "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 xml:space="preserve">лепят </w:t>
      </w:r>
      <w:proofErr w:type="spellStart"/>
      <w:r w:rsidR="00AA6ABD" w:rsidRPr="00CC1DC0">
        <w:rPr>
          <w:rFonts w:ascii="Times New Roman" w:hAnsi="Times New Roman" w:cs="Times New Roman"/>
          <w:iCs/>
          <w:sz w:val="28"/>
          <w:szCs w:val="28"/>
        </w:rPr>
        <w:t>дыстро</w:t>
      </w:r>
      <w:proofErr w:type="spellEnd"/>
      <w:r w:rsidR="00AA6ABD" w:rsidRPr="00CC1DC0">
        <w:rPr>
          <w:rFonts w:ascii="Times New Roman" w:hAnsi="Times New Roman" w:cs="Times New Roman"/>
          <w:iCs/>
          <w:sz w:val="28"/>
          <w:szCs w:val="28"/>
        </w:rPr>
        <w:t xml:space="preserve"> санки</w:t>
      </w:r>
      <w:r w:rsidR="00E61F9F" w:rsidRPr="00CC1DC0">
        <w:rPr>
          <w:rFonts w:ascii="Times New Roman" w:hAnsi="Times New Roman" w:cs="Times New Roman"/>
          <w:sz w:val="28"/>
          <w:szCs w:val="28"/>
        </w:rPr>
        <w:t>"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), и </w:t>
      </w:r>
      <w:r w:rsidR="008D446A" w:rsidRPr="00CC1DC0">
        <w:rPr>
          <w:rFonts w:ascii="Times New Roman" w:hAnsi="Times New Roman" w:cs="Times New Roman"/>
          <w:sz w:val="28"/>
          <w:szCs w:val="28"/>
        </w:rPr>
        <w:t>-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 у 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 xml:space="preserve">(муха </w:t>
      </w:r>
      <w:r w:rsidR="008D446A" w:rsidRPr="00CC1DC0">
        <w:rPr>
          <w:rFonts w:ascii="Times New Roman" w:hAnsi="Times New Roman" w:cs="Times New Roman"/>
          <w:iCs/>
          <w:sz w:val="28"/>
          <w:szCs w:val="28"/>
        </w:rPr>
        <w:t>-</w:t>
      </w:r>
      <w:r w:rsidR="00E61F9F" w:rsidRPr="00CC1DC0">
        <w:rPr>
          <w:rFonts w:ascii="Times New Roman" w:hAnsi="Times New Roman" w:cs="Times New Roman"/>
          <w:iCs/>
          <w:sz w:val="28"/>
          <w:szCs w:val="28"/>
        </w:rPr>
        <w:t xml:space="preserve"> "</w:t>
      </w:r>
      <w:proofErr w:type="spellStart"/>
      <w:r w:rsidR="00E61F9F" w:rsidRPr="00CC1DC0">
        <w:rPr>
          <w:rFonts w:ascii="Times New Roman" w:hAnsi="Times New Roman" w:cs="Times New Roman"/>
          <w:iCs/>
          <w:sz w:val="28"/>
          <w:szCs w:val="28"/>
        </w:rPr>
        <w:t>миха</w:t>
      </w:r>
      <w:proofErr w:type="spellEnd"/>
      <w:r w:rsidR="00E61F9F" w:rsidRPr="00CC1DC0">
        <w:rPr>
          <w:rFonts w:ascii="Times New Roman" w:hAnsi="Times New Roman" w:cs="Times New Roman"/>
          <w:iCs/>
          <w:sz w:val="28"/>
          <w:szCs w:val="28"/>
        </w:rPr>
        <w:t>"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)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1DB" w:rsidRPr="00CC1DC0" w:rsidRDefault="002B11DB" w:rsidP="0009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A6ABD" w:rsidRPr="00766694">
        <w:rPr>
          <w:rFonts w:ascii="Times New Roman" w:hAnsi="Times New Roman" w:cs="Times New Roman"/>
          <w:sz w:val="28"/>
          <w:szCs w:val="28"/>
        </w:rPr>
        <w:t xml:space="preserve">При </w:t>
      </w:r>
      <w:r w:rsidR="008D446A" w:rsidRPr="00766694">
        <w:rPr>
          <w:rFonts w:ascii="Times New Roman" w:hAnsi="Times New Roman" w:cs="Times New Roman"/>
          <w:b/>
          <w:bCs/>
          <w:iCs/>
          <w:sz w:val="28"/>
          <w:szCs w:val="28"/>
        </w:rPr>
        <w:t>отставании в развитии лексико-</w:t>
      </w:r>
      <w:r w:rsidR="00AA6ABD" w:rsidRPr="0076669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грамматической стороны речи </w:t>
      </w:r>
      <w:r w:rsidR="00AA6ABD" w:rsidRPr="00766694">
        <w:rPr>
          <w:rFonts w:ascii="Times New Roman" w:hAnsi="Times New Roman" w:cs="Times New Roman"/>
          <w:sz w:val="28"/>
          <w:szCs w:val="28"/>
        </w:rPr>
        <w:t xml:space="preserve">учащиеся затрудняются в структурном построении предложения, например, вместо </w:t>
      </w:r>
      <w:r w:rsidR="008B7A0C" w:rsidRPr="00766694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DE405C" w:rsidRPr="00766694">
        <w:rPr>
          <w:rFonts w:ascii="Times New Roman" w:hAnsi="Times New Roman" w:cs="Times New Roman"/>
          <w:sz w:val="28"/>
          <w:szCs w:val="28"/>
        </w:rPr>
        <w:t>«</w:t>
      </w:r>
      <w:r w:rsidR="00AA6ABD" w:rsidRPr="00766694">
        <w:rPr>
          <w:rFonts w:ascii="Times New Roman" w:hAnsi="Times New Roman" w:cs="Times New Roman"/>
          <w:iCs/>
          <w:sz w:val="28"/>
          <w:szCs w:val="28"/>
        </w:rPr>
        <w:t>Черепаха дает Буратино</w:t>
      </w:r>
      <w:r w:rsidR="00AA6ABD" w:rsidRPr="00766694">
        <w:rPr>
          <w:rFonts w:ascii="Times New Roman" w:hAnsi="Times New Roman" w:cs="Times New Roman"/>
          <w:sz w:val="28"/>
          <w:szCs w:val="28"/>
        </w:rPr>
        <w:t xml:space="preserve"> </w:t>
      </w:r>
      <w:r w:rsidR="00AA6ABD" w:rsidRPr="00766694">
        <w:rPr>
          <w:rFonts w:ascii="Times New Roman" w:hAnsi="Times New Roman" w:cs="Times New Roman"/>
          <w:iCs/>
          <w:sz w:val="28"/>
          <w:szCs w:val="28"/>
        </w:rPr>
        <w:t>золотой ключик</w:t>
      </w:r>
      <w:r w:rsidR="00DE405C" w:rsidRPr="00766694">
        <w:rPr>
          <w:rFonts w:ascii="Times New Roman" w:hAnsi="Times New Roman" w:cs="Times New Roman"/>
          <w:iCs/>
          <w:sz w:val="28"/>
          <w:szCs w:val="28"/>
        </w:rPr>
        <w:t>»</w:t>
      </w:r>
      <w:r w:rsidR="00AA6ABD" w:rsidRPr="007666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61F9F" w:rsidRPr="00766694">
        <w:rPr>
          <w:rFonts w:ascii="Times New Roman" w:hAnsi="Times New Roman" w:cs="Times New Roman"/>
          <w:sz w:val="28"/>
          <w:szCs w:val="28"/>
        </w:rPr>
        <w:t>— "</w:t>
      </w:r>
      <w:r w:rsidR="00AA6ABD" w:rsidRPr="00766694">
        <w:rPr>
          <w:rFonts w:ascii="Times New Roman" w:hAnsi="Times New Roman" w:cs="Times New Roman"/>
          <w:iCs/>
          <w:sz w:val="28"/>
          <w:szCs w:val="28"/>
        </w:rPr>
        <w:t>Черепаха дает золотой Буратино ключик</w:t>
      </w:r>
      <w:r w:rsidR="0073228D" w:rsidRPr="00766694">
        <w:rPr>
          <w:rFonts w:ascii="Times New Roman" w:hAnsi="Times New Roman" w:cs="Times New Roman"/>
          <w:sz w:val="28"/>
          <w:szCs w:val="28"/>
        </w:rPr>
        <w:t>»</w:t>
      </w:r>
      <w:r w:rsidR="00AA6ABD" w:rsidRPr="00766694">
        <w:rPr>
          <w:rFonts w:ascii="Times New Roman" w:hAnsi="Times New Roman" w:cs="Times New Roman"/>
          <w:sz w:val="28"/>
          <w:szCs w:val="28"/>
        </w:rPr>
        <w:t>.</w:t>
      </w:r>
      <w:r w:rsidR="00294B5A" w:rsidRPr="00766694">
        <w:rPr>
          <w:rFonts w:ascii="Times New Roman" w:hAnsi="Times New Roman" w:cs="Times New Roman"/>
          <w:sz w:val="28"/>
          <w:szCs w:val="28"/>
        </w:rPr>
        <w:t xml:space="preserve"> </w:t>
      </w:r>
      <w:r w:rsidR="00AA6ABD" w:rsidRPr="00766694">
        <w:rPr>
          <w:rFonts w:ascii="Times New Roman" w:hAnsi="Times New Roman" w:cs="Times New Roman"/>
          <w:sz w:val="28"/>
          <w:szCs w:val="28"/>
        </w:rPr>
        <w:t>Неумение пользоваться грамматическими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 связями слов в предложении (согласованием и</w:t>
      </w:r>
      <w:r w:rsidR="00294B5A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AA6ABD" w:rsidRPr="00CC1DC0">
        <w:rPr>
          <w:rFonts w:ascii="Times New Roman" w:hAnsi="Times New Roman" w:cs="Times New Roman"/>
          <w:sz w:val="28"/>
          <w:szCs w:val="28"/>
        </w:rPr>
        <w:t>упра</w:t>
      </w:r>
      <w:r w:rsidR="00D2665C">
        <w:rPr>
          <w:rFonts w:ascii="Times New Roman" w:hAnsi="Times New Roman" w:cs="Times New Roman"/>
          <w:sz w:val="28"/>
          <w:szCs w:val="28"/>
        </w:rPr>
        <w:t xml:space="preserve">влением) приводит к </w:t>
      </w:r>
      <w:proofErr w:type="spellStart"/>
      <w:r w:rsidR="00D2665C">
        <w:rPr>
          <w:rFonts w:ascii="Times New Roman" w:hAnsi="Times New Roman" w:cs="Times New Roman"/>
          <w:sz w:val="28"/>
          <w:szCs w:val="28"/>
        </w:rPr>
        <w:t>аграмматизмам</w:t>
      </w:r>
      <w:proofErr w:type="spellEnd"/>
      <w:r w:rsidR="00AA6ABD" w:rsidRPr="00CC1DC0">
        <w:rPr>
          <w:rFonts w:ascii="Times New Roman" w:hAnsi="Times New Roman" w:cs="Times New Roman"/>
          <w:sz w:val="28"/>
          <w:szCs w:val="28"/>
        </w:rPr>
        <w:t xml:space="preserve"> на письме, например, 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На полянках и пригорках уже зазеленела травка</w:t>
      </w:r>
      <w:r w:rsidR="0073228D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7322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A6ABD" w:rsidRPr="00CC1DC0">
        <w:rPr>
          <w:rFonts w:ascii="Times New Roman" w:hAnsi="Times New Roman" w:cs="Times New Roman"/>
          <w:iCs/>
          <w:sz w:val="28"/>
          <w:szCs w:val="28"/>
        </w:rPr>
        <w:t>Наполянках</w:t>
      </w:r>
      <w:proofErr w:type="spellEnd"/>
      <w:r w:rsidR="00AA6ABD" w:rsidRPr="00CC1DC0">
        <w:rPr>
          <w:rFonts w:ascii="Times New Roman" w:hAnsi="Times New Roman" w:cs="Times New Roman"/>
          <w:iCs/>
          <w:sz w:val="28"/>
          <w:szCs w:val="28"/>
        </w:rPr>
        <w:t xml:space="preserve"> и при горках зазеленело травка</w:t>
      </w:r>
      <w:r w:rsidR="0073228D">
        <w:rPr>
          <w:rFonts w:ascii="Times New Roman" w:hAnsi="Times New Roman" w:cs="Times New Roman"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sz w:val="28"/>
          <w:szCs w:val="28"/>
        </w:rPr>
        <w:t>. Лексический запас этой группы детей отличается бедностью и неточностью.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6ABD" w:rsidRPr="00CC1DC0">
        <w:rPr>
          <w:rFonts w:ascii="Times New Roman" w:hAnsi="Times New Roman" w:cs="Times New Roman"/>
          <w:sz w:val="28"/>
          <w:szCs w:val="28"/>
        </w:rPr>
        <w:t>Количественная сторона словаря ограничена обиходно-бытовыми рамками, например,</w:t>
      </w:r>
      <w:r w:rsidR="00E61F9F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ученики 2-го класса 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 xml:space="preserve">крупу 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кашей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, слово 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 xml:space="preserve">янтарь 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ассоциируют с названием плавленого сыра </w:t>
      </w:r>
      <w:r w:rsidR="0073228D">
        <w:rPr>
          <w:rFonts w:ascii="Times New Roman" w:hAnsi="Times New Roman" w:cs="Times New Roman"/>
          <w:sz w:val="28"/>
          <w:szCs w:val="28"/>
        </w:rPr>
        <w:t>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Янтарь</w:t>
      </w:r>
      <w:r w:rsidR="0073228D">
        <w:rPr>
          <w:rFonts w:ascii="Times New Roman" w:hAnsi="Times New Roman" w:cs="Times New Roman"/>
          <w:sz w:val="28"/>
          <w:szCs w:val="28"/>
        </w:rPr>
        <w:t>»</w:t>
      </w:r>
      <w:r w:rsidR="00AB6FFE">
        <w:rPr>
          <w:rFonts w:ascii="Times New Roman" w:hAnsi="Times New Roman" w:cs="Times New Roman"/>
          <w:sz w:val="28"/>
          <w:szCs w:val="28"/>
        </w:rPr>
        <w:t xml:space="preserve">. </w:t>
      </w:r>
      <w:r w:rsidR="00AA6ABD" w:rsidRPr="00CC1DC0">
        <w:rPr>
          <w:rFonts w:ascii="Times New Roman" w:hAnsi="Times New Roman" w:cs="Times New Roman"/>
          <w:sz w:val="28"/>
          <w:szCs w:val="28"/>
        </w:rPr>
        <w:t>Нарушение качественной стороны словаря заключается в неумении правильно изменять</w:t>
      </w:r>
      <w:r w:rsidR="00294B5A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слова, образовывать новые слова, например, вместо слова 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 xml:space="preserve">стулья </w:t>
      </w:r>
      <w:r w:rsidR="00AB6FFE">
        <w:rPr>
          <w:rFonts w:ascii="Times New Roman" w:hAnsi="Times New Roman" w:cs="Times New Roman"/>
          <w:sz w:val="28"/>
          <w:szCs w:val="28"/>
        </w:rPr>
        <w:t>дети могут сказать «</w:t>
      </w:r>
      <w:proofErr w:type="spellStart"/>
      <w:r w:rsidR="00AA6ABD" w:rsidRPr="00CC1DC0">
        <w:rPr>
          <w:rFonts w:ascii="Times New Roman" w:hAnsi="Times New Roman" w:cs="Times New Roman"/>
          <w:iCs/>
          <w:sz w:val="28"/>
          <w:szCs w:val="28"/>
        </w:rPr>
        <w:t>стулы</w:t>
      </w:r>
      <w:proofErr w:type="spellEnd"/>
      <w:r w:rsidR="00AB6FFE">
        <w:rPr>
          <w:rFonts w:ascii="Times New Roman" w:hAnsi="Times New Roman" w:cs="Times New Roman"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, вместо </w:t>
      </w:r>
      <w:r w:rsidR="0073228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 xml:space="preserve">ведерко </w:t>
      </w:r>
      <w:r w:rsidR="00AB6FFE">
        <w:rPr>
          <w:rFonts w:ascii="Times New Roman" w:hAnsi="Times New Roman" w:cs="Times New Roman"/>
          <w:sz w:val="28"/>
          <w:szCs w:val="28"/>
        </w:rPr>
        <w:t>— 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маленькое ведро</w:t>
      </w:r>
      <w:r w:rsidR="00AB6FFE">
        <w:rPr>
          <w:rFonts w:ascii="Times New Roman" w:hAnsi="Times New Roman" w:cs="Times New Roman"/>
          <w:sz w:val="28"/>
          <w:szCs w:val="28"/>
        </w:rPr>
        <w:t>»</w:t>
      </w:r>
      <w:r w:rsidR="0073228D">
        <w:rPr>
          <w:rFonts w:ascii="Times New Roman" w:hAnsi="Times New Roman" w:cs="Times New Roman"/>
          <w:sz w:val="28"/>
          <w:szCs w:val="28"/>
        </w:rPr>
        <w:t>. Словами 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большая рука</w:t>
      </w:r>
      <w:r w:rsidR="0073228D">
        <w:rPr>
          <w:rFonts w:ascii="Times New Roman" w:hAnsi="Times New Roman" w:cs="Times New Roman"/>
          <w:sz w:val="28"/>
          <w:szCs w:val="28"/>
        </w:rPr>
        <w:t>»</w:t>
      </w:r>
      <w:r w:rsidR="00AB6FFE">
        <w:rPr>
          <w:rFonts w:ascii="Times New Roman" w:hAnsi="Times New Roman" w:cs="Times New Roman"/>
          <w:sz w:val="28"/>
          <w:szCs w:val="28"/>
        </w:rPr>
        <w:t>, 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большая нога</w:t>
      </w:r>
      <w:r w:rsidR="00AB6FFE">
        <w:rPr>
          <w:rFonts w:ascii="Times New Roman" w:hAnsi="Times New Roman" w:cs="Times New Roman"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EE17DF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заменяют слова 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ручища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, 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ножища</w:t>
      </w:r>
      <w:r w:rsidR="0073228D">
        <w:rPr>
          <w:rFonts w:ascii="Times New Roman" w:hAnsi="Times New Roman" w:cs="Times New Roman"/>
          <w:sz w:val="28"/>
          <w:szCs w:val="28"/>
        </w:rPr>
        <w:t>. Д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ействия, называемые словами </w:t>
      </w:r>
      <w:r w:rsidR="00AB6FFE">
        <w:rPr>
          <w:rFonts w:ascii="Times New Roman" w:hAnsi="Times New Roman" w:cs="Times New Roman"/>
          <w:sz w:val="28"/>
          <w:szCs w:val="28"/>
        </w:rPr>
        <w:t>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подгребает</w:t>
      </w:r>
      <w:r w:rsidR="00AB6FFE">
        <w:rPr>
          <w:rFonts w:ascii="Times New Roman" w:hAnsi="Times New Roman" w:cs="Times New Roman"/>
          <w:iCs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sz w:val="28"/>
          <w:szCs w:val="28"/>
        </w:rPr>
        <w:t>,</w:t>
      </w:r>
      <w:r w:rsidR="00AB6FFE">
        <w:rPr>
          <w:rFonts w:ascii="Times New Roman" w:hAnsi="Times New Roman" w:cs="Times New Roman"/>
          <w:sz w:val="28"/>
          <w:szCs w:val="28"/>
        </w:rPr>
        <w:t xml:space="preserve"> 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сгребает</w:t>
      </w:r>
      <w:r w:rsidR="00AB6FFE">
        <w:rPr>
          <w:rFonts w:ascii="Times New Roman" w:hAnsi="Times New Roman" w:cs="Times New Roman"/>
          <w:iCs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, </w:t>
      </w:r>
      <w:r w:rsidR="00AB6FFE">
        <w:rPr>
          <w:rFonts w:ascii="Times New Roman" w:hAnsi="Times New Roman" w:cs="Times New Roman"/>
          <w:sz w:val="28"/>
          <w:szCs w:val="28"/>
        </w:rPr>
        <w:t>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выгребает</w:t>
      </w:r>
      <w:r w:rsidR="00AB6FFE">
        <w:rPr>
          <w:rFonts w:ascii="Times New Roman" w:hAnsi="Times New Roman" w:cs="Times New Roman"/>
          <w:iCs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3228D">
        <w:rPr>
          <w:rFonts w:ascii="Times New Roman" w:hAnsi="Times New Roman" w:cs="Times New Roman"/>
          <w:iCs/>
          <w:sz w:val="28"/>
          <w:szCs w:val="28"/>
        </w:rPr>
        <w:t xml:space="preserve">они </w:t>
      </w:r>
      <w:r w:rsidR="00AB6FFE">
        <w:rPr>
          <w:rFonts w:ascii="Times New Roman" w:hAnsi="Times New Roman" w:cs="Times New Roman"/>
          <w:sz w:val="28"/>
          <w:szCs w:val="28"/>
        </w:rPr>
        <w:t>могут назвать одним словом 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грабит</w:t>
      </w:r>
      <w:r w:rsidR="00AB6FFE">
        <w:rPr>
          <w:rFonts w:ascii="Times New Roman" w:hAnsi="Times New Roman" w:cs="Times New Roman"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sz w:val="28"/>
          <w:szCs w:val="28"/>
        </w:rPr>
        <w:t>. Ученики 1- 2 классов испытывают серьезные затруднения при образовании прилагательных от существительных и допускают большое количество ошибок даже при опоре на данный логопедом образец (</w:t>
      </w:r>
      <w:r w:rsidR="0073228D">
        <w:rPr>
          <w:rFonts w:ascii="Times New Roman" w:hAnsi="Times New Roman" w:cs="Times New Roman"/>
          <w:iCs/>
          <w:sz w:val="28"/>
          <w:szCs w:val="28"/>
        </w:rPr>
        <w:t xml:space="preserve">шерстяной  - </w:t>
      </w:r>
      <w:r w:rsidR="000C1415">
        <w:rPr>
          <w:rFonts w:ascii="Times New Roman" w:hAnsi="Times New Roman" w:cs="Times New Roman"/>
          <w:iCs/>
          <w:sz w:val="28"/>
          <w:szCs w:val="28"/>
        </w:rPr>
        <w:t>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шёрстный</w:t>
      </w:r>
      <w:r w:rsidR="000C1415">
        <w:rPr>
          <w:rFonts w:ascii="Times New Roman" w:hAnsi="Times New Roman" w:cs="Times New Roman"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, </w:t>
      </w:r>
      <w:r w:rsidR="0073228D">
        <w:rPr>
          <w:rFonts w:ascii="Times New Roman" w:hAnsi="Times New Roman" w:cs="Times New Roman"/>
          <w:iCs/>
          <w:sz w:val="28"/>
          <w:szCs w:val="28"/>
        </w:rPr>
        <w:t xml:space="preserve">кожаный - </w:t>
      </w:r>
      <w:r w:rsidR="00AA6ABD" w:rsidRPr="00CC1DC0">
        <w:rPr>
          <w:rFonts w:ascii="Times New Roman" w:hAnsi="Times New Roman" w:cs="Times New Roman"/>
          <w:sz w:val="28"/>
          <w:szCs w:val="28"/>
        </w:rPr>
        <w:t>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кожный</w:t>
      </w:r>
      <w:r w:rsidR="000C1415">
        <w:rPr>
          <w:rFonts w:ascii="Times New Roman" w:hAnsi="Times New Roman" w:cs="Times New Roman"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sz w:val="28"/>
          <w:szCs w:val="28"/>
        </w:rPr>
        <w:t>).</w:t>
      </w:r>
    </w:p>
    <w:p w:rsidR="00AA6ABD" w:rsidRPr="00CC1DC0" w:rsidRDefault="002B11DB" w:rsidP="0009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ab/>
      </w:r>
      <w:r w:rsidR="0073228D">
        <w:rPr>
          <w:rFonts w:ascii="Times New Roman" w:hAnsi="Times New Roman" w:cs="Times New Roman"/>
          <w:sz w:val="28"/>
          <w:szCs w:val="28"/>
        </w:rPr>
        <w:t>П</w:t>
      </w:r>
      <w:r w:rsidR="00AA6ABD" w:rsidRPr="00CC1DC0">
        <w:rPr>
          <w:rFonts w:ascii="Times New Roman" w:hAnsi="Times New Roman" w:cs="Times New Roman"/>
          <w:sz w:val="28"/>
          <w:szCs w:val="28"/>
        </w:rPr>
        <w:t>ричины</w:t>
      </w:r>
      <w:r w:rsidR="0073228D">
        <w:rPr>
          <w:rFonts w:ascii="Times New Roman" w:hAnsi="Times New Roman" w:cs="Times New Roman"/>
          <w:sz w:val="28"/>
          <w:szCs w:val="28"/>
        </w:rPr>
        <w:t>, лежащие</w:t>
      </w:r>
      <w:r w:rsidR="0073228D" w:rsidRPr="00CC1DC0">
        <w:rPr>
          <w:rFonts w:ascii="Times New Roman" w:hAnsi="Times New Roman" w:cs="Times New Roman"/>
          <w:sz w:val="28"/>
          <w:szCs w:val="28"/>
        </w:rPr>
        <w:t xml:space="preserve"> в основе специфического нарушения письменной речи учащихся</w:t>
      </w:r>
      <w:r w:rsidR="0073228D">
        <w:rPr>
          <w:rFonts w:ascii="Times New Roman" w:hAnsi="Times New Roman" w:cs="Times New Roman"/>
          <w:sz w:val="28"/>
          <w:szCs w:val="28"/>
        </w:rPr>
        <w:t>,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 могут являться серьезным препятствием в усвоении </w:t>
      </w:r>
      <w:r w:rsidR="0073228D">
        <w:rPr>
          <w:rFonts w:ascii="Times New Roman" w:hAnsi="Times New Roman" w:cs="Times New Roman"/>
          <w:sz w:val="28"/>
          <w:szCs w:val="28"/>
        </w:rPr>
        <w:t xml:space="preserve"> </w:t>
      </w:r>
      <w:r w:rsidR="00AA6ABD" w:rsidRPr="00CC1DC0">
        <w:rPr>
          <w:rFonts w:ascii="Times New Roman" w:hAnsi="Times New Roman" w:cs="Times New Roman"/>
          <w:sz w:val="28"/>
          <w:szCs w:val="28"/>
        </w:rPr>
        <w:t>некоторых грамматических правил.</w:t>
      </w:r>
    </w:p>
    <w:p w:rsidR="00E61F9F" w:rsidRPr="00CC1DC0" w:rsidRDefault="002B11DB" w:rsidP="0009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ab/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При </w:t>
      </w:r>
      <w:r w:rsidR="00AA6ABD"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несформированности слухового восприятия 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дети заучивают правило, но не могут использовать его при письме. Некоторые ученики не слышат ударную и тем более безударную гласные, поэтому затрудняются в подборе проверочных слов. </w:t>
      </w:r>
      <w:proofErr w:type="gramStart"/>
      <w:r w:rsidR="00AA6ABD" w:rsidRPr="00CC1DC0">
        <w:rPr>
          <w:rFonts w:ascii="Times New Roman" w:hAnsi="Times New Roman" w:cs="Times New Roman"/>
          <w:sz w:val="28"/>
          <w:szCs w:val="28"/>
        </w:rPr>
        <w:t xml:space="preserve">Так, к слову </w:t>
      </w:r>
      <w:r w:rsidR="00DE405C">
        <w:rPr>
          <w:rFonts w:ascii="Times New Roman" w:hAnsi="Times New Roman" w:cs="Times New Roman"/>
          <w:sz w:val="28"/>
          <w:szCs w:val="28"/>
        </w:rPr>
        <w:t>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потянул</w:t>
      </w:r>
      <w:r w:rsidR="00DE405C">
        <w:rPr>
          <w:rFonts w:ascii="Times New Roman" w:hAnsi="Times New Roman" w:cs="Times New Roman"/>
          <w:iCs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61F9F" w:rsidRPr="00CC1DC0">
        <w:rPr>
          <w:rFonts w:ascii="Times New Roman" w:hAnsi="Times New Roman" w:cs="Times New Roman"/>
          <w:sz w:val="28"/>
          <w:szCs w:val="28"/>
        </w:rPr>
        <w:t>подбира</w:t>
      </w:r>
      <w:r w:rsidR="0073228D">
        <w:rPr>
          <w:rFonts w:ascii="Times New Roman" w:hAnsi="Times New Roman" w:cs="Times New Roman"/>
          <w:sz w:val="28"/>
          <w:szCs w:val="28"/>
        </w:rPr>
        <w:t>ют проверочные слова 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потянули</w:t>
      </w:r>
      <w:r w:rsidR="0073228D">
        <w:rPr>
          <w:rFonts w:ascii="Times New Roman" w:hAnsi="Times New Roman" w:cs="Times New Roman"/>
          <w:sz w:val="28"/>
          <w:szCs w:val="28"/>
        </w:rPr>
        <w:t>», 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тянули</w:t>
      </w:r>
      <w:r w:rsidR="0073228D">
        <w:rPr>
          <w:rFonts w:ascii="Times New Roman" w:hAnsi="Times New Roman" w:cs="Times New Roman"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; </w:t>
      </w:r>
      <w:r w:rsidR="003B165C">
        <w:rPr>
          <w:rFonts w:ascii="Times New Roman" w:hAnsi="Times New Roman" w:cs="Times New Roman"/>
          <w:sz w:val="28"/>
          <w:szCs w:val="28"/>
        </w:rPr>
        <w:t xml:space="preserve"> 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к слову </w:t>
      </w:r>
      <w:r w:rsidR="00DE405C">
        <w:rPr>
          <w:rFonts w:ascii="Times New Roman" w:hAnsi="Times New Roman" w:cs="Times New Roman"/>
          <w:sz w:val="28"/>
          <w:szCs w:val="28"/>
        </w:rPr>
        <w:t>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трава</w:t>
      </w:r>
      <w:r w:rsidR="00DE405C">
        <w:rPr>
          <w:rFonts w:ascii="Times New Roman" w:hAnsi="Times New Roman" w:cs="Times New Roman"/>
          <w:iCs/>
          <w:sz w:val="28"/>
          <w:szCs w:val="28"/>
        </w:rPr>
        <w:t>»</w:t>
      </w:r>
      <w:r w:rsidR="0073228D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73228D">
        <w:rPr>
          <w:rFonts w:ascii="Times New Roman" w:hAnsi="Times New Roman" w:cs="Times New Roman"/>
          <w:sz w:val="28"/>
          <w:szCs w:val="28"/>
        </w:rPr>
        <w:t>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травина</w:t>
      </w:r>
      <w:r w:rsidR="0073228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A6ABD" w:rsidRPr="00CC1DC0">
        <w:rPr>
          <w:rFonts w:ascii="Times New Roman" w:hAnsi="Times New Roman" w:cs="Times New Roman"/>
          <w:iCs/>
          <w:sz w:val="28"/>
          <w:szCs w:val="28"/>
        </w:rPr>
        <w:t>травиночка</w:t>
      </w:r>
      <w:proofErr w:type="spellEnd"/>
      <w:r w:rsidR="0073228D">
        <w:rPr>
          <w:rFonts w:ascii="Times New Roman" w:hAnsi="Times New Roman" w:cs="Times New Roman"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B0EE3" w:rsidRPr="00CC1DC0" w:rsidRDefault="002B11DB" w:rsidP="0009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ab/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При </w:t>
      </w:r>
      <w:r w:rsidR="00AA6ABD"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несформированности фонематического слуха 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ученики тоже допускают ошибки при подборе проверочных слов. К словам </w:t>
      </w:r>
      <w:r w:rsidR="00DE405C">
        <w:rPr>
          <w:rFonts w:ascii="Times New Roman" w:hAnsi="Times New Roman" w:cs="Times New Roman"/>
          <w:sz w:val="28"/>
          <w:szCs w:val="28"/>
        </w:rPr>
        <w:t>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столб</w:t>
      </w:r>
      <w:r w:rsidR="00DE405C">
        <w:rPr>
          <w:rFonts w:ascii="Times New Roman" w:hAnsi="Times New Roman" w:cs="Times New Roman"/>
          <w:iCs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, </w:t>
      </w:r>
      <w:r w:rsidR="00DE405C">
        <w:rPr>
          <w:rFonts w:ascii="Times New Roman" w:hAnsi="Times New Roman" w:cs="Times New Roman"/>
          <w:sz w:val="28"/>
          <w:szCs w:val="28"/>
        </w:rPr>
        <w:t>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таз</w:t>
      </w:r>
      <w:r w:rsidR="00DE405C">
        <w:rPr>
          <w:rFonts w:ascii="Times New Roman" w:hAnsi="Times New Roman" w:cs="Times New Roman"/>
          <w:iCs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5DC2">
        <w:rPr>
          <w:rFonts w:ascii="Times New Roman" w:hAnsi="Times New Roman" w:cs="Times New Roman"/>
          <w:sz w:val="28"/>
          <w:szCs w:val="28"/>
        </w:rPr>
        <w:t>называют слова «</w:t>
      </w:r>
      <w:proofErr w:type="spellStart"/>
      <w:r w:rsidR="00AA6ABD" w:rsidRPr="00CC1DC0">
        <w:rPr>
          <w:rFonts w:ascii="Times New Roman" w:hAnsi="Times New Roman" w:cs="Times New Roman"/>
          <w:iCs/>
          <w:sz w:val="28"/>
          <w:szCs w:val="28"/>
        </w:rPr>
        <w:t>столпик</w:t>
      </w:r>
      <w:proofErr w:type="spellEnd"/>
      <w:r w:rsidR="00915DC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A6ABD" w:rsidRPr="00CC1DC0">
        <w:rPr>
          <w:rFonts w:ascii="Times New Roman" w:hAnsi="Times New Roman" w:cs="Times New Roman"/>
          <w:iCs/>
          <w:sz w:val="28"/>
          <w:szCs w:val="28"/>
        </w:rPr>
        <w:t>тасик</w:t>
      </w:r>
      <w:proofErr w:type="spellEnd"/>
      <w:r w:rsidR="00915DC2">
        <w:rPr>
          <w:rFonts w:ascii="Times New Roman" w:hAnsi="Times New Roman" w:cs="Times New Roman"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sz w:val="28"/>
          <w:szCs w:val="28"/>
        </w:rPr>
        <w:t>.</w:t>
      </w:r>
      <w:r w:rsidR="008D446A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Кроме того, правильному выбору проверочного слова мешает </w:t>
      </w:r>
      <w:r w:rsidR="00AA6ABD"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>бедность словарного запаса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, </w:t>
      </w:r>
      <w:r w:rsidR="00AA6ABD"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>отсутствие языкового чутья</w:t>
      </w:r>
      <w:r w:rsidR="00DE1EDF">
        <w:rPr>
          <w:rFonts w:ascii="Times New Roman" w:hAnsi="Times New Roman" w:cs="Times New Roman"/>
          <w:sz w:val="28"/>
          <w:szCs w:val="28"/>
        </w:rPr>
        <w:t>. В</w:t>
      </w:r>
      <w:r w:rsidR="008D446A" w:rsidRPr="00CC1DC0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родственных однокоренных слов </w:t>
      </w:r>
      <w:r w:rsidR="00DE1EDF">
        <w:rPr>
          <w:rFonts w:ascii="Times New Roman" w:hAnsi="Times New Roman" w:cs="Times New Roman"/>
          <w:sz w:val="28"/>
          <w:szCs w:val="28"/>
        </w:rPr>
        <w:t>в</w:t>
      </w:r>
      <w:r w:rsidR="00DE1EDF" w:rsidRPr="00CC1DC0">
        <w:rPr>
          <w:rFonts w:ascii="Times New Roman" w:hAnsi="Times New Roman" w:cs="Times New Roman"/>
          <w:sz w:val="28"/>
          <w:szCs w:val="28"/>
        </w:rPr>
        <w:t xml:space="preserve"> качестве проверочных </w:t>
      </w:r>
      <w:r w:rsidR="00DE1EDF">
        <w:rPr>
          <w:rFonts w:ascii="Times New Roman" w:hAnsi="Times New Roman" w:cs="Times New Roman"/>
          <w:sz w:val="28"/>
          <w:szCs w:val="28"/>
        </w:rPr>
        <w:t xml:space="preserve">слов дети 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используют близкие по звучанию слова, например: 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 xml:space="preserve">весло </w:t>
      </w:r>
      <w:r w:rsidR="00915DC2">
        <w:rPr>
          <w:rFonts w:ascii="Times New Roman" w:hAnsi="Times New Roman" w:cs="Times New Roman"/>
          <w:sz w:val="28"/>
          <w:szCs w:val="28"/>
        </w:rPr>
        <w:t>— 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веселится</w:t>
      </w:r>
      <w:r w:rsidR="00915DC2">
        <w:rPr>
          <w:rFonts w:ascii="Times New Roman" w:hAnsi="Times New Roman" w:cs="Times New Roman"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, 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 xml:space="preserve">известил </w:t>
      </w:r>
      <w:r w:rsidR="00915DC2">
        <w:rPr>
          <w:rFonts w:ascii="Times New Roman" w:hAnsi="Times New Roman" w:cs="Times New Roman"/>
          <w:sz w:val="28"/>
          <w:szCs w:val="28"/>
        </w:rPr>
        <w:t>— 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весна</w:t>
      </w:r>
      <w:r w:rsidR="00915DC2">
        <w:rPr>
          <w:rFonts w:ascii="Times New Roman" w:hAnsi="Times New Roman" w:cs="Times New Roman"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sz w:val="28"/>
          <w:szCs w:val="28"/>
        </w:rPr>
        <w:t xml:space="preserve">, 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шиповник</w:t>
      </w:r>
      <w:r w:rsidR="000C14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5DC2">
        <w:rPr>
          <w:rFonts w:ascii="Times New Roman" w:hAnsi="Times New Roman" w:cs="Times New Roman"/>
          <w:sz w:val="28"/>
          <w:szCs w:val="28"/>
        </w:rPr>
        <w:t>— «</w:t>
      </w:r>
      <w:r w:rsidR="00AA6ABD" w:rsidRPr="00CC1DC0">
        <w:rPr>
          <w:rFonts w:ascii="Times New Roman" w:hAnsi="Times New Roman" w:cs="Times New Roman"/>
          <w:iCs/>
          <w:sz w:val="28"/>
          <w:szCs w:val="28"/>
        </w:rPr>
        <w:t>шипучка</w:t>
      </w:r>
      <w:r w:rsidR="00915DC2">
        <w:rPr>
          <w:rFonts w:ascii="Times New Roman" w:hAnsi="Times New Roman" w:cs="Times New Roman"/>
          <w:sz w:val="28"/>
          <w:szCs w:val="28"/>
        </w:rPr>
        <w:t>»</w:t>
      </w:r>
      <w:r w:rsidR="00AA6ABD" w:rsidRPr="00CC1DC0">
        <w:rPr>
          <w:rFonts w:ascii="Times New Roman" w:hAnsi="Times New Roman" w:cs="Times New Roman"/>
          <w:sz w:val="28"/>
          <w:szCs w:val="28"/>
        </w:rPr>
        <w:t>.</w:t>
      </w:r>
      <w:r w:rsidR="009A34E3">
        <w:rPr>
          <w:rFonts w:ascii="Times New Roman" w:hAnsi="Times New Roman" w:cs="Times New Roman"/>
          <w:sz w:val="28"/>
          <w:szCs w:val="28"/>
        </w:rPr>
        <w:t xml:space="preserve"> Следовательно, знание правил этим детям не помогает. «Для грамотности мало того</w:t>
      </w:r>
      <w:r w:rsidR="00EF4085">
        <w:rPr>
          <w:rFonts w:ascii="Times New Roman" w:hAnsi="Times New Roman" w:cs="Times New Roman"/>
          <w:sz w:val="28"/>
          <w:szCs w:val="28"/>
        </w:rPr>
        <w:t>,</w:t>
      </w:r>
      <w:r w:rsidR="009A34E3">
        <w:rPr>
          <w:rFonts w:ascii="Times New Roman" w:hAnsi="Times New Roman" w:cs="Times New Roman"/>
          <w:sz w:val="28"/>
          <w:szCs w:val="28"/>
        </w:rPr>
        <w:t xml:space="preserve"> </w:t>
      </w:r>
      <w:r w:rsidR="00EF4085">
        <w:rPr>
          <w:rFonts w:ascii="Times New Roman" w:hAnsi="Times New Roman" w:cs="Times New Roman"/>
          <w:sz w:val="28"/>
          <w:szCs w:val="28"/>
        </w:rPr>
        <w:t>ч</w:t>
      </w:r>
      <w:r w:rsidR="009A34E3">
        <w:rPr>
          <w:rFonts w:ascii="Times New Roman" w:hAnsi="Times New Roman" w:cs="Times New Roman"/>
          <w:sz w:val="28"/>
          <w:szCs w:val="28"/>
        </w:rPr>
        <w:t>тобы человек знал грамматические правила (а их множество), необходимо, чтобы он мог мгновенно выполнять их» (Константин Ушинский).</w:t>
      </w:r>
    </w:p>
    <w:p w:rsidR="0043793F" w:rsidRPr="00CC1DC0" w:rsidRDefault="0043793F" w:rsidP="00092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учеников с речевыми нарушениями в школе осуществляется по заключениям ПМПК, в которых прописаны специальные образо</w:t>
      </w:r>
      <w:r w:rsidR="00766694">
        <w:rPr>
          <w:rFonts w:ascii="Times New Roman" w:eastAsia="Times New Roman" w:hAnsi="Times New Roman" w:cs="Times New Roman"/>
          <w:sz w:val="28"/>
          <w:szCs w:val="28"/>
        </w:rPr>
        <w:t>вательные условия (</w:t>
      </w:r>
      <w:r w:rsidR="00915DC2">
        <w:rPr>
          <w:rFonts w:ascii="Times New Roman" w:eastAsia="Times New Roman" w:hAnsi="Times New Roman" w:cs="Times New Roman"/>
          <w:sz w:val="28"/>
          <w:szCs w:val="28"/>
        </w:rPr>
        <w:t xml:space="preserve">СОУ). </w:t>
      </w:r>
      <w:r w:rsidR="00883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C6D">
        <w:rPr>
          <w:rFonts w:ascii="Times New Roman" w:eastAsia="Times New Roman" w:hAnsi="Times New Roman" w:cs="Times New Roman"/>
          <w:sz w:val="28"/>
          <w:szCs w:val="28"/>
        </w:rPr>
        <w:t>Создание СОУ для учащихся в школе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A07" w:rsidRPr="00E331B7">
        <w:rPr>
          <w:rFonts w:ascii="Times New Roman" w:eastAsia="Times New Roman" w:hAnsi="Times New Roman" w:cs="Times New Roman"/>
          <w:b/>
          <w:sz w:val="28"/>
          <w:szCs w:val="28"/>
        </w:rPr>
        <w:t xml:space="preserve">(Приложение </w:t>
      </w:r>
      <w:r w:rsidR="00C95C3C" w:rsidRPr="00E331B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883C6D" w:rsidRPr="00E331B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00A07" w:rsidRPr="00E331B7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5460A3" w:rsidRDefault="000B0EE3" w:rsidP="00546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Коррекционную работу с учениками можно проводить по следующему плану</w:t>
      </w:r>
      <w:r w:rsidR="00883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C6D" w:rsidRPr="00E331B7">
        <w:rPr>
          <w:rFonts w:ascii="Times New Roman" w:eastAsia="Times New Roman" w:hAnsi="Times New Roman" w:cs="Times New Roman"/>
          <w:b/>
          <w:sz w:val="28"/>
          <w:szCs w:val="28"/>
        </w:rPr>
        <w:t>(Приложение №3</w:t>
      </w:r>
      <w:r w:rsidR="00D149D9" w:rsidRPr="00E331B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E331B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B5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60A3" w:rsidRPr="00E331B7" w:rsidRDefault="00AB5B51" w:rsidP="005460A3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>используемого</w:t>
      </w:r>
      <w:r w:rsidR="00336943" w:rsidRPr="00CC1DC0">
        <w:rPr>
          <w:rFonts w:ascii="Times New Roman" w:hAnsi="Times New Roman" w:cs="Times New Roman"/>
          <w:sz w:val="28"/>
          <w:szCs w:val="28"/>
        </w:rPr>
        <w:t xml:space="preserve"> для занятий д</w:t>
      </w:r>
      <w:r>
        <w:rPr>
          <w:rFonts w:ascii="Times New Roman" w:hAnsi="Times New Roman" w:cs="Times New Roman"/>
          <w:sz w:val="28"/>
          <w:szCs w:val="28"/>
        </w:rPr>
        <w:t>идактического</w:t>
      </w:r>
      <w:r w:rsidR="007646B2" w:rsidRPr="00CC1DC0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4C5C">
        <w:rPr>
          <w:rFonts w:ascii="Times New Roman" w:hAnsi="Times New Roman" w:cs="Times New Roman"/>
          <w:sz w:val="28"/>
          <w:szCs w:val="28"/>
        </w:rPr>
        <w:t>,</w:t>
      </w:r>
      <w:r w:rsidR="005460A3">
        <w:rPr>
          <w:rFonts w:ascii="Times New Roman" w:hAnsi="Times New Roman" w:cs="Times New Roman"/>
          <w:sz w:val="28"/>
          <w:szCs w:val="28"/>
        </w:rPr>
        <w:t xml:space="preserve">  </w:t>
      </w:r>
      <w:r w:rsidR="00FE4C5C">
        <w:rPr>
          <w:rFonts w:ascii="Times New Roman" w:hAnsi="Times New Roman" w:cs="Times New Roman"/>
          <w:sz w:val="28"/>
          <w:szCs w:val="28"/>
        </w:rPr>
        <w:t>представляющего</w:t>
      </w:r>
      <w:r w:rsidR="007646B2" w:rsidRPr="00CC1DC0">
        <w:rPr>
          <w:rFonts w:ascii="Times New Roman" w:hAnsi="Times New Roman" w:cs="Times New Roman"/>
          <w:sz w:val="28"/>
          <w:szCs w:val="28"/>
        </w:rPr>
        <w:t xml:space="preserve"> собой систему</w:t>
      </w:r>
      <w:r w:rsidR="00336943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7646B2" w:rsidRPr="00CC1DC0">
        <w:rPr>
          <w:rFonts w:ascii="Times New Roman" w:hAnsi="Times New Roman" w:cs="Times New Roman"/>
          <w:sz w:val="28"/>
          <w:szCs w:val="28"/>
        </w:rPr>
        <w:t>карточек с заданиями для самостоятельной работы учеников по к</w:t>
      </w:r>
      <w:r w:rsidR="001E58AB">
        <w:rPr>
          <w:rFonts w:ascii="Times New Roman" w:hAnsi="Times New Roman" w:cs="Times New Roman"/>
          <w:sz w:val="28"/>
          <w:szCs w:val="28"/>
        </w:rPr>
        <w:t>оррекции имеющихся у них ошибок</w:t>
      </w:r>
      <w:r w:rsidR="00336943" w:rsidRPr="00CC1DC0">
        <w:rPr>
          <w:rFonts w:ascii="Times New Roman" w:hAnsi="Times New Roman" w:cs="Times New Roman"/>
          <w:sz w:val="28"/>
          <w:szCs w:val="28"/>
        </w:rPr>
        <w:t xml:space="preserve"> </w:t>
      </w:r>
      <w:r w:rsidR="008B7A0C" w:rsidRPr="00E331B7">
        <w:rPr>
          <w:rFonts w:ascii="Times New Roman" w:hAnsi="Times New Roman" w:cs="Times New Roman"/>
          <w:b/>
          <w:sz w:val="28"/>
          <w:szCs w:val="28"/>
        </w:rPr>
        <w:t>(</w:t>
      </w:r>
      <w:r w:rsidR="00883C6D" w:rsidRPr="00E331B7">
        <w:rPr>
          <w:rFonts w:ascii="Times New Roman" w:hAnsi="Times New Roman" w:cs="Times New Roman"/>
          <w:b/>
          <w:sz w:val="28"/>
          <w:szCs w:val="28"/>
        </w:rPr>
        <w:t>Приложение №4</w:t>
      </w:r>
      <w:r w:rsidR="005460A3" w:rsidRPr="00E331B7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5460A3" w:rsidRDefault="00AB5B51" w:rsidP="005460A3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</w:t>
      </w:r>
      <w:r w:rsidRPr="00CC1DC0">
        <w:rPr>
          <w:rFonts w:ascii="Times New Roman" w:hAnsi="Times New Roman" w:cs="Times New Roman"/>
          <w:iCs/>
          <w:sz w:val="28"/>
          <w:szCs w:val="28"/>
        </w:rPr>
        <w:t>арточки с заданиями</w:t>
      </w:r>
      <w:r>
        <w:rPr>
          <w:rFonts w:ascii="Times New Roman" w:hAnsi="Times New Roman" w:cs="Times New Roman"/>
          <w:iCs/>
          <w:sz w:val="28"/>
          <w:szCs w:val="28"/>
        </w:rPr>
        <w:t>, предлагаемые</w:t>
      </w:r>
      <w:r w:rsidRPr="00CC1DC0">
        <w:rPr>
          <w:rFonts w:ascii="Times New Roman" w:hAnsi="Times New Roman" w:cs="Times New Roman"/>
          <w:iCs/>
          <w:sz w:val="28"/>
          <w:szCs w:val="28"/>
        </w:rPr>
        <w:t xml:space="preserve"> детям </w:t>
      </w:r>
      <w:r>
        <w:rPr>
          <w:rFonts w:ascii="Times New Roman" w:hAnsi="Times New Roman" w:cs="Times New Roman"/>
          <w:iCs/>
          <w:sz w:val="28"/>
          <w:szCs w:val="28"/>
        </w:rPr>
        <w:t>д</w:t>
      </w:r>
      <w:r w:rsidR="00AC5117" w:rsidRPr="00CC1DC0">
        <w:rPr>
          <w:rFonts w:ascii="Times New Roman" w:hAnsi="Times New Roman" w:cs="Times New Roman"/>
          <w:iCs/>
          <w:sz w:val="28"/>
          <w:szCs w:val="28"/>
        </w:rPr>
        <w:t xml:space="preserve">ля закрепления материала </w:t>
      </w:r>
      <w:r w:rsidR="00AC5117" w:rsidRPr="00E331B7">
        <w:rPr>
          <w:rFonts w:ascii="Times New Roman" w:hAnsi="Times New Roman" w:cs="Times New Roman"/>
          <w:b/>
          <w:iCs/>
          <w:sz w:val="28"/>
          <w:szCs w:val="28"/>
        </w:rPr>
        <w:t>(Приложение</w:t>
      </w:r>
      <w:r w:rsidR="00883C6D" w:rsidRPr="00E331B7">
        <w:rPr>
          <w:rFonts w:ascii="Times New Roman" w:hAnsi="Times New Roman" w:cs="Times New Roman"/>
          <w:b/>
          <w:iCs/>
          <w:sz w:val="28"/>
          <w:szCs w:val="28"/>
        </w:rPr>
        <w:t xml:space="preserve"> № 5</w:t>
      </w:r>
      <w:r w:rsidR="00AC5117" w:rsidRPr="00E331B7">
        <w:rPr>
          <w:rFonts w:ascii="Times New Roman" w:hAnsi="Times New Roman" w:cs="Times New Roman"/>
          <w:b/>
          <w:iCs/>
          <w:sz w:val="28"/>
          <w:szCs w:val="28"/>
        </w:rPr>
        <w:t>).</w:t>
      </w:r>
      <w:r w:rsidR="00AC5117" w:rsidRPr="000C1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93F" w:rsidRDefault="00633F46" w:rsidP="005460A3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0C1415">
        <w:rPr>
          <w:rFonts w:ascii="Times New Roman" w:hAnsi="Times New Roman" w:cs="Times New Roman"/>
          <w:sz w:val="28"/>
          <w:szCs w:val="28"/>
        </w:rPr>
        <w:t>В помощь у</w:t>
      </w:r>
      <w:r w:rsidR="009F3054" w:rsidRPr="000C1415">
        <w:rPr>
          <w:rFonts w:ascii="Times New Roman" w:hAnsi="Times New Roman" w:cs="Times New Roman"/>
          <w:sz w:val="28"/>
          <w:szCs w:val="28"/>
        </w:rPr>
        <w:t xml:space="preserve">чителям </w:t>
      </w:r>
      <w:r w:rsidRPr="000C1415">
        <w:rPr>
          <w:rFonts w:ascii="Times New Roman" w:hAnsi="Times New Roman" w:cs="Times New Roman"/>
          <w:sz w:val="28"/>
          <w:szCs w:val="28"/>
        </w:rPr>
        <w:t>предлагаются  рекомендации, приведённые в таблице</w:t>
      </w:r>
      <w:r w:rsidR="00931488">
        <w:rPr>
          <w:rFonts w:ascii="Times New Roman" w:hAnsi="Times New Roman" w:cs="Times New Roman"/>
          <w:sz w:val="28"/>
          <w:szCs w:val="28"/>
        </w:rPr>
        <w:t xml:space="preserve"> </w:t>
      </w:r>
      <w:r w:rsidR="00931488" w:rsidRPr="00E331B7">
        <w:rPr>
          <w:rFonts w:ascii="Times New Roman" w:hAnsi="Times New Roman" w:cs="Times New Roman"/>
          <w:b/>
          <w:sz w:val="28"/>
          <w:szCs w:val="28"/>
        </w:rPr>
        <w:t>(Пр</w:t>
      </w:r>
      <w:r w:rsidR="00883C6D" w:rsidRPr="00E331B7">
        <w:rPr>
          <w:rFonts w:ascii="Times New Roman" w:hAnsi="Times New Roman" w:cs="Times New Roman"/>
          <w:b/>
          <w:sz w:val="28"/>
          <w:szCs w:val="28"/>
        </w:rPr>
        <w:t>иложение № 6</w:t>
      </w:r>
      <w:r w:rsidR="00D149D9" w:rsidRPr="00E331B7">
        <w:rPr>
          <w:rFonts w:ascii="Times New Roman" w:hAnsi="Times New Roman" w:cs="Times New Roman"/>
          <w:b/>
          <w:sz w:val="28"/>
          <w:szCs w:val="28"/>
        </w:rPr>
        <w:t>)</w:t>
      </w:r>
      <w:r w:rsidRPr="00E331B7">
        <w:rPr>
          <w:rFonts w:ascii="Times New Roman" w:hAnsi="Times New Roman" w:cs="Times New Roman"/>
          <w:b/>
          <w:sz w:val="28"/>
          <w:szCs w:val="28"/>
        </w:rPr>
        <w:t>.</w:t>
      </w:r>
    </w:p>
    <w:p w:rsidR="007235F3" w:rsidRPr="00AB5B51" w:rsidRDefault="007235F3" w:rsidP="005460A3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FE2" w:rsidRPr="00CC1DC0" w:rsidRDefault="00926FE2" w:rsidP="000C1415">
      <w:pPr>
        <w:pStyle w:val="a6"/>
        <w:ind w:left="0"/>
        <w:jc w:val="center"/>
        <w:rPr>
          <w:sz w:val="28"/>
          <w:szCs w:val="28"/>
        </w:rPr>
      </w:pPr>
      <w:r w:rsidRPr="00CC1DC0">
        <w:rPr>
          <w:sz w:val="28"/>
          <w:szCs w:val="28"/>
        </w:rPr>
        <w:t xml:space="preserve">Раздел </w:t>
      </w:r>
      <w:r w:rsidRPr="00CC1DC0">
        <w:rPr>
          <w:sz w:val="28"/>
          <w:szCs w:val="28"/>
          <w:lang w:val="en-US"/>
        </w:rPr>
        <w:t>III</w:t>
      </w:r>
      <w:r w:rsidRPr="00CC1DC0">
        <w:rPr>
          <w:sz w:val="28"/>
          <w:szCs w:val="28"/>
        </w:rPr>
        <w:t>. Результативность опыта.</w:t>
      </w:r>
      <w:r w:rsidRPr="00CC1DC0">
        <w:rPr>
          <w:sz w:val="28"/>
          <w:szCs w:val="28"/>
        </w:rPr>
        <w:tab/>
      </w:r>
    </w:p>
    <w:p w:rsidR="00926FE2" w:rsidRPr="00CC1DC0" w:rsidRDefault="00926FE2" w:rsidP="00EF3C82">
      <w:pPr>
        <w:pStyle w:val="a6"/>
        <w:ind w:left="0" w:firstLine="708"/>
        <w:jc w:val="both"/>
        <w:rPr>
          <w:b w:val="0"/>
          <w:sz w:val="28"/>
          <w:szCs w:val="28"/>
        </w:rPr>
      </w:pPr>
      <w:r w:rsidRPr="00CC1DC0">
        <w:rPr>
          <w:b w:val="0"/>
          <w:sz w:val="28"/>
          <w:szCs w:val="28"/>
        </w:rPr>
        <w:t xml:space="preserve">Результативность опыта отслеживается </w:t>
      </w:r>
      <w:r w:rsidR="00883C6D">
        <w:rPr>
          <w:b w:val="0"/>
          <w:sz w:val="28"/>
          <w:szCs w:val="28"/>
        </w:rPr>
        <w:t xml:space="preserve"> </w:t>
      </w:r>
      <w:r w:rsidR="00A224FA">
        <w:rPr>
          <w:b w:val="0"/>
          <w:sz w:val="28"/>
          <w:szCs w:val="28"/>
        </w:rPr>
        <w:t>посредством</w:t>
      </w:r>
      <w:r w:rsidRPr="00CC1DC0">
        <w:rPr>
          <w:b w:val="0"/>
          <w:sz w:val="28"/>
          <w:szCs w:val="28"/>
        </w:rPr>
        <w:t xml:space="preserve">  </w:t>
      </w:r>
      <w:r w:rsidR="008D2573" w:rsidRPr="00CC1DC0">
        <w:rPr>
          <w:b w:val="0"/>
          <w:sz w:val="28"/>
          <w:szCs w:val="28"/>
        </w:rPr>
        <w:t>анализа письменных работ</w:t>
      </w:r>
      <w:r w:rsidR="008D2573">
        <w:rPr>
          <w:b w:val="0"/>
          <w:sz w:val="28"/>
          <w:szCs w:val="28"/>
        </w:rPr>
        <w:t xml:space="preserve"> детей</w:t>
      </w:r>
      <w:r w:rsidR="008D2573" w:rsidRPr="00CC1DC0">
        <w:rPr>
          <w:b w:val="0"/>
          <w:sz w:val="28"/>
          <w:szCs w:val="28"/>
        </w:rPr>
        <w:t xml:space="preserve"> </w:t>
      </w:r>
      <w:r w:rsidR="00883C6D">
        <w:rPr>
          <w:b w:val="0"/>
          <w:sz w:val="28"/>
          <w:szCs w:val="28"/>
        </w:rPr>
        <w:t>на логопедических занятиях</w:t>
      </w:r>
      <w:r w:rsidR="008D2573">
        <w:rPr>
          <w:b w:val="0"/>
          <w:sz w:val="28"/>
          <w:szCs w:val="28"/>
        </w:rPr>
        <w:t xml:space="preserve"> и</w:t>
      </w:r>
      <w:r w:rsidRPr="00CC1DC0">
        <w:rPr>
          <w:b w:val="0"/>
          <w:sz w:val="28"/>
          <w:szCs w:val="28"/>
        </w:rPr>
        <w:t xml:space="preserve"> </w:t>
      </w:r>
      <w:r w:rsidR="00931488">
        <w:rPr>
          <w:b w:val="0"/>
          <w:sz w:val="28"/>
          <w:szCs w:val="28"/>
        </w:rPr>
        <w:t>в рамках ПМПК,</w:t>
      </w:r>
      <w:r w:rsidRPr="00CC1DC0">
        <w:rPr>
          <w:b w:val="0"/>
          <w:sz w:val="28"/>
          <w:szCs w:val="28"/>
        </w:rPr>
        <w:t xml:space="preserve"> </w:t>
      </w:r>
      <w:r w:rsidR="00931488">
        <w:rPr>
          <w:b w:val="0"/>
          <w:sz w:val="28"/>
          <w:szCs w:val="28"/>
        </w:rPr>
        <w:t>а</w:t>
      </w:r>
      <w:r w:rsidR="008D2573">
        <w:rPr>
          <w:b w:val="0"/>
          <w:sz w:val="28"/>
          <w:szCs w:val="28"/>
        </w:rPr>
        <w:t xml:space="preserve"> также </w:t>
      </w:r>
      <w:r w:rsidRPr="00CC1DC0">
        <w:rPr>
          <w:b w:val="0"/>
          <w:sz w:val="28"/>
          <w:szCs w:val="28"/>
        </w:rPr>
        <w:t>посредством обучающих семинаров и консультирования учителей начальной школы по данной теме, открытых занятий, уроков, проводимых учителями-логопедами в рамках методического объединения, посредством ин</w:t>
      </w:r>
      <w:r w:rsidR="00931488">
        <w:rPr>
          <w:b w:val="0"/>
          <w:sz w:val="28"/>
          <w:szCs w:val="28"/>
        </w:rPr>
        <w:t>дивидуальной и групповой работы</w:t>
      </w:r>
      <w:r w:rsidRPr="00CC1DC0">
        <w:rPr>
          <w:b w:val="0"/>
          <w:sz w:val="28"/>
          <w:szCs w:val="28"/>
        </w:rPr>
        <w:t xml:space="preserve"> с </w:t>
      </w:r>
      <w:r w:rsidR="00A85485" w:rsidRPr="00CC1DC0">
        <w:rPr>
          <w:b w:val="0"/>
          <w:sz w:val="28"/>
          <w:szCs w:val="28"/>
        </w:rPr>
        <w:t xml:space="preserve">педагогами и </w:t>
      </w:r>
      <w:r w:rsidRPr="00CC1DC0">
        <w:rPr>
          <w:b w:val="0"/>
          <w:sz w:val="28"/>
          <w:szCs w:val="28"/>
        </w:rPr>
        <w:t xml:space="preserve">родителями по оказанию помощи детям. </w:t>
      </w:r>
    </w:p>
    <w:p w:rsidR="00926FE2" w:rsidRPr="00CC1DC0" w:rsidRDefault="00926FE2" w:rsidP="00EF3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="0093148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Автор в</w:t>
      </w:r>
      <w:r w:rsidRPr="00CC1D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нимательно </w:t>
      </w:r>
      <w:r w:rsidR="0093148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следит </w:t>
      </w:r>
      <w:r w:rsidRPr="00CC1D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 научно-методической литературой</w:t>
      </w:r>
      <w:r w:rsidR="00B878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="009314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8786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93148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охраняет и накапливает</w:t>
      </w:r>
      <w:r w:rsidRPr="00CC1DC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материалы, отражающие опыт </w:t>
      </w:r>
      <w:r w:rsidR="00A85485" w:rsidRPr="00CC1DC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сво</w:t>
      </w:r>
      <w:r w:rsidRPr="00CC1DC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ей </w:t>
      </w:r>
      <w:r w:rsidRPr="00CC1D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работы: планы, конспекты, дидактические пособия, письменные работы уч</w:t>
      </w:r>
      <w:r w:rsidR="0093148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ащихся, их вопросы, ответы,</w:t>
      </w:r>
      <w:r w:rsidRPr="00CC1D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наблюдения за  разви</w:t>
      </w:r>
      <w:r w:rsidRPr="00CC1D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C1D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тием школьников.</w:t>
      </w:r>
      <w:r w:rsidRPr="00CC1D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  </w:t>
      </w:r>
      <w:r w:rsidRPr="00CC1D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Выбирая тему для обобщения опыта, </w:t>
      </w:r>
      <w:r w:rsidR="000C40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автор постарался</w:t>
      </w:r>
      <w:r w:rsidRPr="00CC1D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учесть успехи и </w:t>
      </w:r>
      <w:r w:rsidRPr="00CC1D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недостатки в  своей работе и в </w:t>
      </w:r>
      <w:r w:rsidR="00FE4C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работе  </w:t>
      </w:r>
      <w:r w:rsidR="00915D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учителей логопедов - своих коллег</w:t>
      </w:r>
      <w:r w:rsidRPr="00CC1D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</w:t>
      </w:r>
    </w:p>
    <w:p w:rsidR="00926FE2" w:rsidRPr="00CC1DC0" w:rsidRDefault="00926FE2" w:rsidP="00EF3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  <w:t>Качественные по</w:t>
      </w:r>
      <w:r w:rsidRPr="00CC1D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CC1D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казатели результатов коррекционно-развивающей работы </w:t>
      </w:r>
      <w:r w:rsidR="000C40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автор оценивает</w:t>
      </w:r>
      <w:r w:rsidRPr="00CC1D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по  следующим па</w:t>
      </w:r>
      <w:r w:rsidRPr="00CC1D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CC1D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раметрам:</w:t>
      </w:r>
      <w:r w:rsidRPr="00CC1D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полнота,  прочность и система знаний, мера их обобщенности, умение переносить знания в новую си</w:t>
      </w:r>
      <w:r w:rsidRPr="00CC1DC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туацию, наличие  </w:t>
      </w:r>
      <w:r w:rsidRPr="00CC1D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графических, </w:t>
      </w:r>
      <w:r w:rsidRPr="00CC1DC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умений и навыков, </w:t>
      </w:r>
      <w:r w:rsidRPr="00CC1D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грамотное письмо, самоконтроль</w:t>
      </w:r>
      <w:r w:rsidRPr="00CC1DC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, </w:t>
      </w:r>
      <w:r w:rsidRPr="00CC1D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самоанализ проделанной работы,</w:t>
      </w:r>
      <w:r w:rsidRPr="00CC1D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познавательный интерес. </w:t>
      </w:r>
    </w:p>
    <w:p w:rsidR="00926FE2" w:rsidRPr="00CC1DC0" w:rsidRDefault="00926FE2" w:rsidP="00EF3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ab/>
        <w:t>Отрадно слышать слова благодарности родителей, когда они отмечают, что получили знания</w:t>
      </w:r>
      <w:r w:rsidR="004520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 могут помочь своему ребёнку</w:t>
      </w:r>
      <w:r w:rsidRPr="00CC1D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; от детей, которые стали более успешными в школе; от педагогов, которые знают, как надо работать с детьми-логопатами и умеют это делать.</w:t>
      </w:r>
    </w:p>
    <w:p w:rsidR="00092D41" w:rsidRDefault="00092D41" w:rsidP="00EF3C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0BAD" w:rsidRPr="00CC1DC0" w:rsidRDefault="002A0D04" w:rsidP="00092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766694" w:rsidRDefault="00766694" w:rsidP="00766694">
      <w:pPr>
        <w:pStyle w:val="aa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Безруких М.М.</w:t>
      </w:r>
      <w:r w:rsidRPr="00CC1DC0">
        <w:rPr>
          <w:rFonts w:ascii="Times New Roman" w:hAnsi="Times New Roman" w:cs="Times New Roman"/>
          <w:sz w:val="28"/>
          <w:szCs w:val="28"/>
        </w:rPr>
        <w:t xml:space="preserve"> Упражнения для занятий с детьми, имеющими трудности </w:t>
      </w:r>
      <w:r>
        <w:rPr>
          <w:rFonts w:ascii="Times New Roman" w:hAnsi="Times New Roman" w:cs="Times New Roman"/>
          <w:sz w:val="28"/>
          <w:szCs w:val="28"/>
        </w:rPr>
        <w:t xml:space="preserve"> обучения письму </w:t>
      </w:r>
      <w:r w:rsidRPr="008E2997">
        <w:rPr>
          <w:rFonts w:ascii="Times New Roman" w:hAnsi="Times New Roman" w:cs="Times New Roman"/>
          <w:sz w:val="28"/>
          <w:szCs w:val="28"/>
        </w:rPr>
        <w:t>/</w:t>
      </w:r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М.М. Безруких, </w:t>
      </w:r>
      <w:r w:rsidRPr="00CC1DC0">
        <w:rPr>
          <w:rFonts w:ascii="Times New Roman" w:hAnsi="Times New Roman" w:cs="Times New Roman"/>
          <w:sz w:val="28"/>
          <w:szCs w:val="28"/>
        </w:rPr>
        <w:t>С.П. Ефимова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1DC0">
        <w:rPr>
          <w:rFonts w:ascii="Times New Roman" w:hAnsi="Times New Roman" w:cs="Times New Roman"/>
          <w:sz w:val="28"/>
          <w:szCs w:val="28"/>
        </w:rPr>
        <w:t xml:space="preserve"> - Тула: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Арктоус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C1DC0">
        <w:rPr>
          <w:rFonts w:ascii="Times New Roman" w:hAnsi="Times New Roman" w:cs="Times New Roman"/>
          <w:sz w:val="28"/>
          <w:szCs w:val="28"/>
        </w:rPr>
        <w:t xml:space="preserve"> 1997.</w:t>
      </w:r>
      <w:r>
        <w:rPr>
          <w:rFonts w:ascii="Times New Roman" w:hAnsi="Times New Roman" w:cs="Times New Roman"/>
          <w:sz w:val="28"/>
          <w:szCs w:val="28"/>
        </w:rPr>
        <w:t xml:space="preserve"> - 88 с.:</w:t>
      </w:r>
      <w:r w:rsidRPr="00CC1DC0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66694" w:rsidRPr="00CC1DC0" w:rsidRDefault="00766694" w:rsidP="00766694">
      <w:pPr>
        <w:pStyle w:val="aa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C1DC0">
        <w:rPr>
          <w:rFonts w:ascii="Times New Roman" w:hAnsi="Times New Roman" w:cs="Times New Roman"/>
          <w:sz w:val="28"/>
          <w:szCs w:val="28"/>
        </w:rPr>
        <w:t>особие для логопеда</w:t>
      </w:r>
      <w:r w:rsidRPr="008E2997">
        <w:rPr>
          <w:rFonts w:ascii="Times New Roman" w:hAnsi="Times New Roman" w:cs="Times New Roman"/>
          <w:sz w:val="28"/>
          <w:szCs w:val="28"/>
        </w:rPr>
        <w:t xml:space="preserve"> /</w:t>
      </w:r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- М.: ВЛАДОС, 2001.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336 с.</w:t>
      </w:r>
    </w:p>
    <w:p w:rsidR="00766694" w:rsidRPr="00CC1DC0" w:rsidRDefault="00766694" w:rsidP="00766694">
      <w:pPr>
        <w:pStyle w:val="aa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 Е.А. Подготовка к письму детей с отклонениями в развитии: метод</w:t>
      </w:r>
      <w:proofErr w:type="gramStart"/>
      <w:r w:rsidRPr="00CC1D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D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1DC0">
        <w:rPr>
          <w:rFonts w:ascii="Times New Roman" w:hAnsi="Times New Roman" w:cs="Times New Roman"/>
          <w:sz w:val="28"/>
          <w:szCs w:val="28"/>
        </w:rPr>
        <w:t>особие для педагога</w:t>
      </w:r>
      <w:r>
        <w:rPr>
          <w:rFonts w:ascii="Times New Roman" w:hAnsi="Times New Roman" w:cs="Times New Roman"/>
          <w:sz w:val="28"/>
          <w:szCs w:val="28"/>
        </w:rPr>
        <w:t xml:space="preserve"> /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- М.: ПАРАДИГМА, 2010.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C1DC0">
        <w:rPr>
          <w:rFonts w:ascii="Times New Roman" w:hAnsi="Times New Roman" w:cs="Times New Roman"/>
          <w:sz w:val="28"/>
          <w:szCs w:val="28"/>
        </w:rPr>
        <w:t>80 с.</w:t>
      </w:r>
    </w:p>
    <w:p w:rsidR="00766694" w:rsidRPr="00CC1DC0" w:rsidRDefault="00766694" w:rsidP="00766694">
      <w:pPr>
        <w:pStyle w:val="aa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Корнев А.Н. Нарушение чтения и письма у детей.</w:t>
      </w:r>
      <w:r>
        <w:rPr>
          <w:rFonts w:ascii="Times New Roman" w:hAnsi="Times New Roman" w:cs="Times New Roman"/>
          <w:sz w:val="28"/>
          <w:szCs w:val="28"/>
        </w:rPr>
        <w:t xml:space="preserve"> А.Н. Корнеев - СПб</w:t>
      </w:r>
      <w:proofErr w:type="gramStart"/>
      <w:r w:rsidRPr="00CC1DC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C1DC0">
        <w:rPr>
          <w:rFonts w:ascii="Times New Roman" w:hAnsi="Times New Roman" w:cs="Times New Roman"/>
          <w:sz w:val="28"/>
          <w:szCs w:val="28"/>
        </w:rPr>
        <w:t>Речь, 2003.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330 с.</w:t>
      </w:r>
    </w:p>
    <w:p w:rsidR="00766694" w:rsidRPr="00CC1DC0" w:rsidRDefault="00766694" w:rsidP="00766694">
      <w:pPr>
        <w:pStyle w:val="aa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 Р.И. Логопедическая р</w:t>
      </w:r>
      <w:r>
        <w:rPr>
          <w:rFonts w:ascii="Times New Roman" w:hAnsi="Times New Roman" w:cs="Times New Roman"/>
          <w:sz w:val="28"/>
          <w:szCs w:val="28"/>
        </w:rPr>
        <w:t>абота в коррекционных классах: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D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1DC0">
        <w:rPr>
          <w:rFonts w:ascii="Times New Roman" w:hAnsi="Times New Roman" w:cs="Times New Roman"/>
          <w:sz w:val="28"/>
          <w:szCs w:val="28"/>
        </w:rPr>
        <w:t xml:space="preserve">особие для учителя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1DC0">
        <w:rPr>
          <w:rFonts w:ascii="Times New Roman" w:hAnsi="Times New Roman" w:cs="Times New Roman"/>
          <w:sz w:val="28"/>
          <w:szCs w:val="28"/>
        </w:rPr>
        <w:t xml:space="preserve"> логопеда</w:t>
      </w:r>
      <w:r>
        <w:rPr>
          <w:rFonts w:ascii="Times New Roman" w:hAnsi="Times New Roman" w:cs="Times New Roman"/>
          <w:sz w:val="28"/>
          <w:szCs w:val="28"/>
        </w:rPr>
        <w:t xml:space="preserve"> /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CC1DC0">
        <w:rPr>
          <w:rFonts w:ascii="Times New Roman" w:hAnsi="Times New Roman" w:cs="Times New Roman"/>
          <w:sz w:val="28"/>
          <w:szCs w:val="28"/>
        </w:rPr>
        <w:t>ВЛАДОС, 2001.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224 с.</w:t>
      </w:r>
    </w:p>
    <w:p w:rsidR="00766694" w:rsidRPr="00CC1DC0" w:rsidRDefault="00766694" w:rsidP="00766694">
      <w:pPr>
        <w:pStyle w:val="aa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Логопедия / под ред. Л.С. Волковой, С.Н. Шаховской. — М.: ВЛАДОС, 1999. — 680 с.</w:t>
      </w:r>
    </w:p>
    <w:p w:rsidR="00766694" w:rsidRPr="00CC1DC0" w:rsidRDefault="00766694" w:rsidP="00766694">
      <w:pPr>
        <w:pStyle w:val="aa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 xml:space="preserve">Логопедия в школе: Практический опыт / под ред. В.С. </w:t>
      </w:r>
      <w:proofErr w:type="gramStart"/>
      <w:r w:rsidRPr="00CC1DC0">
        <w:rPr>
          <w:rFonts w:ascii="Times New Roman" w:hAnsi="Times New Roman" w:cs="Times New Roman"/>
          <w:sz w:val="28"/>
          <w:szCs w:val="28"/>
        </w:rPr>
        <w:t>Кукушкина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1D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; Ростов н/Д: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2004 </w:t>
      </w:r>
      <w:r w:rsidRPr="00CC1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368 с.</w:t>
      </w:r>
    </w:p>
    <w:p w:rsidR="00766694" w:rsidRPr="00CC1DC0" w:rsidRDefault="00766694" w:rsidP="00766694">
      <w:pPr>
        <w:pStyle w:val="aa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Лукашенко М.Л., Дисграфия. Исп</w:t>
      </w:r>
      <w:r>
        <w:rPr>
          <w:rFonts w:ascii="Times New Roman" w:hAnsi="Times New Roman" w:cs="Times New Roman"/>
          <w:sz w:val="28"/>
          <w:szCs w:val="28"/>
        </w:rPr>
        <w:t>равление ошибок на письме</w:t>
      </w:r>
      <w:r w:rsidRPr="00E35309">
        <w:rPr>
          <w:rFonts w:ascii="Times New Roman" w:hAnsi="Times New Roman" w:cs="Times New Roman"/>
          <w:sz w:val="28"/>
          <w:szCs w:val="28"/>
        </w:rPr>
        <w:t xml:space="preserve"> / М.</w:t>
      </w:r>
      <w:r>
        <w:rPr>
          <w:rFonts w:ascii="Times New Roman" w:hAnsi="Times New Roman" w:cs="Times New Roman"/>
          <w:sz w:val="28"/>
          <w:szCs w:val="28"/>
        </w:rPr>
        <w:t xml:space="preserve">Л. Лукашенко, </w:t>
      </w:r>
      <w:r w:rsidRPr="00E35309"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Н.Г.</w:t>
      </w:r>
      <w:r w:rsidRPr="00E35309"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Свободина</w:t>
      </w:r>
      <w:r>
        <w:rPr>
          <w:rFonts w:ascii="Times New Roman" w:hAnsi="Times New Roman" w:cs="Times New Roman"/>
          <w:sz w:val="28"/>
          <w:szCs w:val="28"/>
        </w:rPr>
        <w:t>. - М.:</w:t>
      </w:r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, 2004.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128 с.</w:t>
      </w:r>
    </w:p>
    <w:p w:rsidR="00657566" w:rsidRPr="00CC1DC0" w:rsidRDefault="00657566" w:rsidP="00657566">
      <w:pPr>
        <w:pStyle w:val="aa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Милостивенко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 xml:space="preserve"> Л.Г. Методические рекомендации по предупреждению ошибок чтения и письма у детей:</w:t>
      </w:r>
      <w:r>
        <w:rPr>
          <w:rFonts w:ascii="Times New Roman" w:hAnsi="Times New Roman" w:cs="Times New Roman"/>
          <w:sz w:val="28"/>
          <w:szCs w:val="28"/>
        </w:rPr>
        <w:t xml:space="preserve"> из опыта работы: у</w:t>
      </w:r>
      <w:r w:rsidRPr="00CC1DC0">
        <w:rPr>
          <w:rFonts w:ascii="Times New Roman" w:hAnsi="Times New Roman" w:cs="Times New Roman"/>
          <w:sz w:val="28"/>
          <w:szCs w:val="28"/>
        </w:rPr>
        <w:t>чебное пособие.</w:t>
      </w:r>
      <w:r>
        <w:rPr>
          <w:rFonts w:ascii="Times New Roman" w:hAnsi="Times New Roman" w:cs="Times New Roman"/>
          <w:sz w:val="28"/>
          <w:szCs w:val="28"/>
        </w:rPr>
        <w:t xml:space="preserve"> - СПб</w:t>
      </w:r>
      <w:r w:rsidRPr="00CC1DC0">
        <w:rPr>
          <w:rFonts w:ascii="Times New Roman" w:hAnsi="Times New Roman" w:cs="Times New Roman"/>
          <w:sz w:val="28"/>
          <w:szCs w:val="28"/>
        </w:rPr>
        <w:t>: фирма "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Стройлеспечать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", 1995.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- 64 с.</w:t>
      </w:r>
    </w:p>
    <w:p w:rsidR="00657566" w:rsidRPr="00CC1DC0" w:rsidRDefault="00657566" w:rsidP="00657566">
      <w:pPr>
        <w:pStyle w:val="aa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Парамонова Л.Г. Как подготовить дошкольника к овладению грамотным письмом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1DC0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Л.Г. Парамонова</w:t>
      </w:r>
      <w:r w:rsidRPr="00CC1DC0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CC1DC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C1DC0">
        <w:rPr>
          <w:rFonts w:ascii="Times New Roman" w:hAnsi="Times New Roman" w:cs="Times New Roman"/>
          <w:sz w:val="28"/>
          <w:szCs w:val="28"/>
        </w:rPr>
        <w:t>ДЕТСТВО-ПРЕСС, 2008.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224 с.</w:t>
      </w:r>
    </w:p>
    <w:p w:rsidR="00766694" w:rsidRDefault="00657566" w:rsidP="004F16D7">
      <w:pPr>
        <w:pStyle w:val="aa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Парамонова Л.Г. Дисграфия: диагностика, профилактика, коррекция</w:t>
      </w:r>
      <w:r w:rsidRPr="00BC4B3E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Л.Г. Парамонова</w:t>
      </w:r>
      <w:r w:rsidRPr="00CC1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- СПб</w:t>
      </w:r>
      <w:proofErr w:type="gramStart"/>
      <w:r w:rsidRPr="00CC1DC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C1DC0">
        <w:rPr>
          <w:rFonts w:ascii="Times New Roman" w:hAnsi="Times New Roman" w:cs="Times New Roman"/>
          <w:sz w:val="28"/>
          <w:szCs w:val="28"/>
        </w:rPr>
        <w:t>ДЕТСТВО-ПРЕСС, 2006.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- 128 с.</w:t>
      </w:r>
    </w:p>
    <w:p w:rsidR="00657566" w:rsidRPr="00CC1DC0" w:rsidRDefault="00657566" w:rsidP="00657566">
      <w:pPr>
        <w:pStyle w:val="aa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Парамонова Л.Г.  Развитие словарного запаса у детей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E35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Л.Г. Парамонова</w:t>
      </w:r>
      <w:r w:rsidRPr="00CC1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- СПб</w:t>
      </w:r>
      <w:proofErr w:type="gramStart"/>
      <w:r w:rsidRPr="00CC1DC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C1DC0">
        <w:rPr>
          <w:rFonts w:ascii="Times New Roman" w:hAnsi="Times New Roman" w:cs="Times New Roman"/>
          <w:sz w:val="28"/>
          <w:szCs w:val="28"/>
        </w:rPr>
        <w:t>ДЕТСТВО-ПРЕСС, 2007.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 xml:space="preserve">80 с. </w:t>
      </w:r>
    </w:p>
    <w:p w:rsidR="00657566" w:rsidRPr="00CC1DC0" w:rsidRDefault="00657566" w:rsidP="00657566">
      <w:pPr>
        <w:pStyle w:val="aa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Парамонова Л.Г. Русский язык. Правописание и грамматика</w:t>
      </w:r>
      <w:r w:rsidRPr="00E35309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Л.Г. Парамонова</w:t>
      </w:r>
      <w:r w:rsidRPr="00CC1DC0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CC1DC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C1DC0">
        <w:rPr>
          <w:rFonts w:ascii="Times New Roman" w:hAnsi="Times New Roman" w:cs="Times New Roman"/>
          <w:sz w:val="28"/>
          <w:szCs w:val="28"/>
        </w:rPr>
        <w:t>Дельта, 2001.</w:t>
      </w:r>
      <w:r>
        <w:rPr>
          <w:rFonts w:ascii="Times New Roman" w:hAnsi="Times New Roman" w:cs="Times New Roman"/>
          <w:sz w:val="28"/>
          <w:szCs w:val="28"/>
        </w:rPr>
        <w:t xml:space="preserve"> - 112 с.:</w:t>
      </w:r>
      <w:r w:rsidRPr="00CC1DC0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657566" w:rsidRDefault="00657566" w:rsidP="00657566">
      <w:pPr>
        <w:pStyle w:val="aa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Парамонова Л.Г. Предупреждение и устранение дисграфии у детей</w:t>
      </w:r>
      <w:r w:rsidRPr="009B73D1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Л.Г. Парамонова</w:t>
      </w:r>
      <w:r w:rsidRPr="00CC1DC0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CC1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СОЮЗ</w:t>
      </w:r>
      <w:r w:rsidRPr="00CC1DC0">
        <w:rPr>
          <w:rFonts w:ascii="Times New Roman" w:hAnsi="Times New Roman" w:cs="Times New Roman"/>
          <w:sz w:val="28"/>
          <w:szCs w:val="28"/>
        </w:rPr>
        <w:t>, 2001.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sz w:val="28"/>
          <w:szCs w:val="28"/>
        </w:rPr>
        <w:t>240 с.</w:t>
      </w:r>
    </w:p>
    <w:p w:rsidR="00657566" w:rsidRPr="00CC1DC0" w:rsidRDefault="00657566" w:rsidP="00657566">
      <w:pPr>
        <w:pStyle w:val="aa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Рыжанкова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Занимательные игры и упражнения с пальчиковой азбукой </w:t>
      </w:r>
      <w:r w:rsidRPr="00DF092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Сфера, 2010. – 64 с.</w:t>
      </w:r>
    </w:p>
    <w:p w:rsidR="00657566" w:rsidRPr="00DF092A" w:rsidRDefault="00657566" w:rsidP="00657566">
      <w:pPr>
        <w:pStyle w:val="aa"/>
        <w:numPr>
          <w:ilvl w:val="0"/>
          <w:numId w:val="34"/>
        </w:num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2D41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092D41">
        <w:rPr>
          <w:rFonts w:ascii="Times New Roman" w:hAnsi="Times New Roman" w:cs="Times New Roman"/>
          <w:sz w:val="28"/>
          <w:szCs w:val="28"/>
        </w:rPr>
        <w:t xml:space="preserve"> И.Н. Нарушение письменной речи у младших школьников: кн. для учителя / И.Н. </w:t>
      </w:r>
      <w:proofErr w:type="spellStart"/>
      <w:r w:rsidRPr="00092D41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092D41">
        <w:rPr>
          <w:rFonts w:ascii="Times New Roman" w:hAnsi="Times New Roman" w:cs="Times New Roman"/>
          <w:sz w:val="28"/>
          <w:szCs w:val="28"/>
        </w:rPr>
        <w:t>. - М.: Просвещение, 1983. - 111 с.</w:t>
      </w:r>
    </w:p>
    <w:p w:rsidR="006E35A6" w:rsidRPr="00CC1DC0" w:rsidRDefault="006E35A6" w:rsidP="00657566">
      <w:pPr>
        <w:pStyle w:val="aa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92A" w:rsidRPr="00092D41" w:rsidRDefault="00DF092A" w:rsidP="00DF092A">
      <w:pPr>
        <w:pStyle w:val="aa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2D41" w:rsidRDefault="00092D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27BC1" w:rsidRPr="00092D41" w:rsidRDefault="00092D41" w:rsidP="005460A3">
      <w:pPr>
        <w:spacing w:after="120" w:line="240" w:lineRule="auto"/>
        <w:ind w:left="360" w:firstLine="34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92D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D144F" w:rsidRPr="00092D41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C712F6" w:rsidRDefault="00927BC1" w:rsidP="00927BC1">
      <w:pPr>
        <w:spacing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27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>Буквы, имеющие оптическое сходство,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дставлены в левой части таблицы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Их смешения у младших школьников не обнаружено. </w:t>
      </w:r>
      <w:r>
        <w:rPr>
          <w:rFonts w:ascii="Times New Roman" w:eastAsia="Times New Roman" w:hAnsi="Times New Roman" w:cs="Times New Roman"/>
          <w:sz w:val="28"/>
          <w:szCs w:val="28"/>
        </w:rPr>
        <w:t>Наиболее распространены смешения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букв, представленных в правой части таблицы.</w:t>
      </w:r>
    </w:p>
    <w:p w:rsidR="00C712F6" w:rsidRPr="00CC1DC0" w:rsidRDefault="00C712F6" w:rsidP="00C712F6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2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1DC0">
        <w:rPr>
          <w:rFonts w:ascii="Times New Roman" w:eastAsia="Times New Roman" w:hAnsi="Times New Roman" w:cs="Times New Roman"/>
          <w:b/>
          <w:sz w:val="28"/>
          <w:szCs w:val="28"/>
        </w:rPr>
        <w:t>Буквы рукописного шрифта, имеющие сходство</w:t>
      </w:r>
    </w:p>
    <w:tbl>
      <w:tblPr>
        <w:tblStyle w:val="a3"/>
        <w:tblW w:w="0" w:type="auto"/>
        <w:tblInd w:w="2448" w:type="dxa"/>
        <w:tblLook w:val="01E0" w:firstRow="1" w:lastRow="1" w:firstColumn="1" w:lastColumn="1" w:noHBand="0" w:noVBand="0"/>
      </w:tblPr>
      <w:tblGrid>
        <w:gridCol w:w="1727"/>
        <w:gridCol w:w="1997"/>
      </w:tblGrid>
      <w:tr w:rsidR="00C712F6" w:rsidRPr="00CC1DC0" w:rsidTr="008E2997">
        <w:tc>
          <w:tcPr>
            <w:tcW w:w="338" w:type="dxa"/>
          </w:tcPr>
          <w:p w:rsidR="00C712F6" w:rsidRPr="00CC1DC0" w:rsidRDefault="00C712F6" w:rsidP="008E2997">
            <w:pPr>
              <w:jc w:val="center"/>
              <w:rPr>
                <w:b/>
                <w:sz w:val="28"/>
                <w:szCs w:val="28"/>
              </w:rPr>
            </w:pPr>
            <w:r w:rsidRPr="00CC1DC0">
              <w:rPr>
                <w:b/>
                <w:sz w:val="28"/>
                <w:szCs w:val="28"/>
              </w:rPr>
              <w:t>Оптическое</w:t>
            </w:r>
          </w:p>
        </w:tc>
        <w:tc>
          <w:tcPr>
            <w:tcW w:w="0" w:type="auto"/>
          </w:tcPr>
          <w:p w:rsidR="00C712F6" w:rsidRPr="00CC1DC0" w:rsidRDefault="00C712F6" w:rsidP="008E2997">
            <w:pPr>
              <w:jc w:val="center"/>
              <w:rPr>
                <w:b/>
                <w:sz w:val="28"/>
                <w:szCs w:val="28"/>
              </w:rPr>
            </w:pPr>
            <w:r w:rsidRPr="00CC1DC0">
              <w:rPr>
                <w:b/>
                <w:sz w:val="28"/>
                <w:szCs w:val="28"/>
              </w:rPr>
              <w:t>Кинетическое</w:t>
            </w:r>
          </w:p>
        </w:tc>
      </w:tr>
      <w:tr w:rsidR="00C712F6" w:rsidRPr="00CC1DC0" w:rsidTr="008E2997">
        <w:tc>
          <w:tcPr>
            <w:tcW w:w="338" w:type="dxa"/>
          </w:tcPr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C1DC0">
              <w:rPr>
                <w:rFonts w:ascii="Monotype Corsiva" w:hAnsi="Monotype Corsiva"/>
                <w:sz w:val="28"/>
                <w:szCs w:val="28"/>
              </w:rPr>
              <w:t>с   е</w:t>
            </w:r>
          </w:p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C1DC0">
              <w:rPr>
                <w:rFonts w:ascii="Monotype Corsiva" w:hAnsi="Monotype Corsiva"/>
                <w:sz w:val="28"/>
                <w:szCs w:val="28"/>
              </w:rPr>
              <w:t>с  о</w:t>
            </w:r>
          </w:p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C1DC0">
              <w:rPr>
                <w:rFonts w:ascii="Monotype Corsiva" w:hAnsi="Monotype Corsiva"/>
                <w:sz w:val="28"/>
                <w:szCs w:val="28"/>
              </w:rPr>
              <w:t>у  д  з</w:t>
            </w:r>
          </w:p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 w:rsidRPr="00CC1DC0">
              <w:rPr>
                <w:rFonts w:ascii="Monotype Corsiva" w:hAnsi="Monotype Corsiva"/>
                <w:sz w:val="28"/>
                <w:szCs w:val="28"/>
              </w:rPr>
              <w:t>л</w:t>
            </w:r>
            <w:proofErr w:type="gramEnd"/>
            <w:r w:rsidRPr="00CC1DC0">
              <w:rPr>
                <w:rFonts w:ascii="Monotype Corsiva" w:hAnsi="Monotype Corsiva"/>
                <w:sz w:val="28"/>
                <w:szCs w:val="28"/>
              </w:rPr>
              <w:t xml:space="preserve">   и</w:t>
            </w:r>
          </w:p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 w:rsidRPr="00CC1DC0">
              <w:rPr>
                <w:rFonts w:ascii="Monotype Corsiva" w:hAnsi="Monotype Corsiva"/>
                <w:sz w:val="28"/>
                <w:szCs w:val="28"/>
              </w:rPr>
              <w:t>м</w:t>
            </w:r>
            <w:proofErr w:type="gramEnd"/>
            <w:r w:rsidRPr="00CC1DC0">
              <w:rPr>
                <w:rFonts w:ascii="Monotype Corsiva" w:hAnsi="Monotype Corsiva"/>
                <w:sz w:val="28"/>
                <w:szCs w:val="28"/>
              </w:rPr>
              <w:t xml:space="preserve">   ш</w:t>
            </w:r>
          </w:p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C1DC0">
              <w:rPr>
                <w:rFonts w:ascii="Monotype Corsiva" w:hAnsi="Monotype Corsiva"/>
                <w:sz w:val="28"/>
                <w:szCs w:val="28"/>
              </w:rPr>
              <w:t>т   ш</w:t>
            </w:r>
          </w:p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C1DC0">
              <w:rPr>
                <w:rFonts w:ascii="Monotype Corsiva" w:hAnsi="Monotype Corsiva"/>
                <w:sz w:val="28"/>
                <w:szCs w:val="28"/>
              </w:rPr>
              <w:t>в   д</w:t>
            </w:r>
          </w:p>
        </w:tc>
        <w:tc>
          <w:tcPr>
            <w:tcW w:w="0" w:type="auto"/>
          </w:tcPr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C1DC0">
              <w:rPr>
                <w:rFonts w:ascii="Monotype Corsiva" w:hAnsi="Monotype Corsiva"/>
                <w:sz w:val="28"/>
                <w:szCs w:val="28"/>
              </w:rPr>
              <w:t>о   а</w:t>
            </w:r>
          </w:p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 w:rsidRPr="00CC1DC0">
              <w:rPr>
                <w:rFonts w:ascii="Monotype Corsiva" w:hAnsi="Monotype Corsiva"/>
                <w:sz w:val="28"/>
                <w:szCs w:val="28"/>
              </w:rPr>
              <w:t>б</w:t>
            </w:r>
            <w:proofErr w:type="gramEnd"/>
            <w:r w:rsidRPr="00CC1DC0">
              <w:rPr>
                <w:rFonts w:ascii="Monotype Corsiva" w:hAnsi="Monotype Corsiva"/>
                <w:sz w:val="28"/>
                <w:szCs w:val="28"/>
              </w:rPr>
              <w:t xml:space="preserve">   д</w:t>
            </w:r>
          </w:p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C1DC0">
              <w:rPr>
                <w:rFonts w:ascii="Monotype Corsiva" w:hAnsi="Monotype Corsiva"/>
                <w:sz w:val="28"/>
                <w:szCs w:val="28"/>
              </w:rPr>
              <w:t>и   у</w:t>
            </w:r>
          </w:p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 w:rsidRPr="00CC1DC0">
              <w:rPr>
                <w:rFonts w:ascii="Monotype Corsiva" w:hAnsi="Monotype Corsiva"/>
                <w:sz w:val="28"/>
                <w:szCs w:val="28"/>
              </w:rPr>
              <w:t>п</w:t>
            </w:r>
            <w:proofErr w:type="gramEnd"/>
            <w:r w:rsidRPr="00CC1DC0">
              <w:rPr>
                <w:rFonts w:ascii="Monotype Corsiva" w:hAnsi="Monotype Corsiva"/>
                <w:sz w:val="28"/>
                <w:szCs w:val="28"/>
              </w:rPr>
              <w:t xml:space="preserve">   т</w:t>
            </w:r>
          </w:p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 w:rsidRPr="00CC1DC0">
              <w:rPr>
                <w:rFonts w:ascii="Monotype Corsiva" w:hAnsi="Monotype Corsiva"/>
                <w:sz w:val="28"/>
                <w:szCs w:val="28"/>
              </w:rPr>
              <w:t>л</w:t>
            </w:r>
            <w:proofErr w:type="gramEnd"/>
            <w:r w:rsidRPr="00CC1DC0">
              <w:rPr>
                <w:rFonts w:ascii="Monotype Corsiva" w:hAnsi="Monotype Corsiva"/>
                <w:sz w:val="28"/>
                <w:szCs w:val="28"/>
              </w:rPr>
              <w:t xml:space="preserve">   м</w:t>
            </w:r>
          </w:p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C1DC0">
              <w:rPr>
                <w:rFonts w:ascii="Monotype Corsiva" w:hAnsi="Monotype Corsiva"/>
                <w:sz w:val="28"/>
                <w:szCs w:val="28"/>
              </w:rPr>
              <w:t>и   ш</w:t>
            </w:r>
          </w:p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C1DC0">
              <w:rPr>
                <w:rFonts w:ascii="Monotype Corsiva" w:hAnsi="Monotype Corsiva"/>
                <w:sz w:val="28"/>
                <w:szCs w:val="28"/>
              </w:rPr>
              <w:t xml:space="preserve">Г   </w:t>
            </w:r>
            <w:proofErr w:type="gramStart"/>
            <w:r w:rsidRPr="00CC1DC0">
              <w:rPr>
                <w:rFonts w:ascii="Monotype Corsiva" w:hAnsi="Monotype Corsiva"/>
                <w:sz w:val="28"/>
                <w:szCs w:val="28"/>
              </w:rPr>
              <w:t>Р</w:t>
            </w:r>
            <w:proofErr w:type="gramEnd"/>
          </w:p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 w:rsidRPr="00CC1DC0">
              <w:rPr>
                <w:rFonts w:ascii="Monotype Corsiva" w:hAnsi="Monotype Corsiva"/>
                <w:sz w:val="28"/>
                <w:szCs w:val="28"/>
              </w:rPr>
              <w:t>ч</w:t>
            </w:r>
            <w:proofErr w:type="gramEnd"/>
            <w:r w:rsidRPr="00CC1DC0">
              <w:rPr>
                <w:rFonts w:ascii="Monotype Corsiva" w:hAnsi="Monotype Corsiva"/>
                <w:sz w:val="28"/>
                <w:szCs w:val="28"/>
              </w:rPr>
              <w:t xml:space="preserve">   ъ</w:t>
            </w:r>
          </w:p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C1DC0">
              <w:rPr>
                <w:rFonts w:ascii="Monotype Corsiva" w:hAnsi="Monotype Corsiva"/>
                <w:sz w:val="28"/>
                <w:szCs w:val="28"/>
              </w:rPr>
              <w:t>н   ю</w:t>
            </w:r>
          </w:p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 w:rsidRPr="00CC1DC0">
              <w:rPr>
                <w:rFonts w:ascii="Monotype Corsiva" w:hAnsi="Monotype Corsiva"/>
                <w:sz w:val="28"/>
                <w:szCs w:val="28"/>
              </w:rPr>
              <w:t>х   ж</w:t>
            </w:r>
            <w:proofErr w:type="gramEnd"/>
          </w:p>
          <w:p w:rsidR="00C712F6" w:rsidRPr="00CC1DC0" w:rsidRDefault="00C712F6" w:rsidP="008E299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C1DC0">
              <w:rPr>
                <w:rFonts w:ascii="Monotype Corsiva" w:hAnsi="Monotype Corsiva"/>
                <w:sz w:val="28"/>
                <w:szCs w:val="28"/>
              </w:rPr>
              <w:t>Н   К</w:t>
            </w:r>
          </w:p>
        </w:tc>
      </w:tr>
    </w:tbl>
    <w:p w:rsidR="00466690" w:rsidRDefault="00466690" w:rsidP="006B06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7BC1" w:rsidRDefault="006B062D" w:rsidP="0046669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  <w:r w:rsidR="00927BC1" w:rsidRPr="00927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12F6" w:rsidRPr="00466690" w:rsidRDefault="00927BC1" w:rsidP="00927B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помощи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ученикам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>с нарушениями письм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индивидуальный подход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учеников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>, нуждающихся в индивидуальном подходе, неоднороден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данной категории относятся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дети с речевыми проблемами, обусловленными органическим поражением центральной нервной системы; дети с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инимальной мозговой дисфункцией; 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дети с </w:t>
      </w:r>
      <w:r>
        <w:rPr>
          <w:rFonts w:ascii="Times New Roman" w:eastAsia="Times New Roman" w:hAnsi="Times New Roman" w:cs="Times New Roman"/>
          <w:sz w:val="28"/>
          <w:szCs w:val="28"/>
        </w:rPr>
        <w:t>задержкой психического развития;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дети с нарушением зрительно-моторных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пространственных представлений;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дети с умственной отсталостью.</w:t>
      </w:r>
    </w:p>
    <w:p w:rsidR="00ED144F" w:rsidRPr="00ED144F" w:rsidRDefault="00ED144F" w:rsidP="00ED144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44F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СОУ для учащихся в школе предусматривают: </w:t>
      </w:r>
    </w:p>
    <w:p w:rsidR="00ED144F" w:rsidRPr="00CC1DC0" w:rsidRDefault="00ED144F" w:rsidP="00ED1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1. Коррекционно-развивающие занятия с логопедом, задачами которых  являются:</w:t>
      </w:r>
    </w:p>
    <w:p w:rsidR="00ED144F" w:rsidRPr="00CC1DC0" w:rsidRDefault="00ED144F" w:rsidP="00ED144F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формирование фонематических процессов;</w:t>
      </w:r>
    </w:p>
    <w:p w:rsidR="00ED144F" w:rsidRPr="00CC1DC0" w:rsidRDefault="00ED144F" w:rsidP="00ED144F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звукобуквенном составе слова;</w:t>
      </w:r>
    </w:p>
    <w:p w:rsidR="00ED144F" w:rsidRPr="00CC1DC0" w:rsidRDefault="00ED144F" w:rsidP="00ED144F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анализа и синтеза </w:t>
      </w:r>
      <w:proofErr w:type="spellStart"/>
      <w:r w:rsidRPr="00CC1DC0">
        <w:rPr>
          <w:rFonts w:ascii="Times New Roman" w:eastAsia="Times New Roman" w:hAnsi="Times New Roman" w:cs="Times New Roman"/>
          <w:sz w:val="28"/>
          <w:szCs w:val="28"/>
        </w:rPr>
        <w:t>звукослогового</w:t>
      </w:r>
      <w:proofErr w:type="spellEnd"/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состава слова;</w:t>
      </w:r>
    </w:p>
    <w:p w:rsidR="00ED144F" w:rsidRPr="00CC1DC0" w:rsidRDefault="00ED144F" w:rsidP="00ED144F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уточнение лексических значений слов и дальнейшее обогащение словарного запаса;</w:t>
      </w:r>
    </w:p>
    <w:p w:rsidR="00ED144F" w:rsidRPr="00CC1DC0" w:rsidRDefault="00ED144F" w:rsidP="00ED144F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уточнение значений используемых синтаксических конструкций;</w:t>
      </w:r>
    </w:p>
    <w:p w:rsidR="00ED144F" w:rsidRPr="00CC1DC0" w:rsidRDefault="00ED144F" w:rsidP="00ED144F">
      <w:pPr>
        <w:pStyle w:val="aa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грамматического оформления связной речи.</w:t>
      </w:r>
    </w:p>
    <w:p w:rsidR="00ED144F" w:rsidRPr="00CC1DC0" w:rsidRDefault="00ED144F" w:rsidP="00ED144F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2. Совместную работу логопеда и психолога по направлениям:</w:t>
      </w:r>
    </w:p>
    <w:p w:rsidR="00ED144F" w:rsidRPr="00CC1DC0" w:rsidRDefault="00ED144F" w:rsidP="00ED144F">
      <w:pPr>
        <w:pStyle w:val="aa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психологической базы речи (памяти, внимания, мышления, восприятия);</w:t>
      </w:r>
    </w:p>
    <w:p w:rsidR="00ED144F" w:rsidRPr="00CC1DC0" w:rsidRDefault="00ED144F" w:rsidP="00ED144F">
      <w:pPr>
        <w:pStyle w:val="aa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формирование зрительного восприятия и узнавания формы, величины и цвета;</w:t>
      </w:r>
    </w:p>
    <w:p w:rsidR="00ED144F" w:rsidRPr="00CC1DC0" w:rsidRDefault="00ED144F" w:rsidP="00ED144F">
      <w:pPr>
        <w:pStyle w:val="aa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развитие зрительной памяти;</w:t>
      </w:r>
    </w:p>
    <w:p w:rsidR="00ED144F" w:rsidRPr="00CC1DC0" w:rsidRDefault="00ED144F" w:rsidP="00ED144F">
      <w:pPr>
        <w:pStyle w:val="aa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формирование пространственных представлений, зрительного анализа и синтеза.</w:t>
      </w:r>
    </w:p>
    <w:p w:rsidR="00ED144F" w:rsidRPr="00CC1DC0" w:rsidRDefault="00ED144F" w:rsidP="00ED144F">
      <w:pPr>
        <w:spacing w:line="240" w:lineRule="auto"/>
        <w:ind w:left="60" w:firstLine="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3. Выполнение педагогами, работающими с детьми, которые испытывают трудности в обучении   общих методических рекомендаций:</w:t>
      </w:r>
    </w:p>
    <w:p w:rsidR="00ED144F" w:rsidRPr="00CC1DC0" w:rsidRDefault="00ED144F" w:rsidP="00ED144F">
      <w:pPr>
        <w:pStyle w:val="aa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проведение занятий в непринуждённой форме с установкой на успех каждого ученика;</w:t>
      </w:r>
    </w:p>
    <w:p w:rsidR="00ED144F" w:rsidRPr="00CC1DC0" w:rsidRDefault="00ED144F" w:rsidP="00ED144F">
      <w:pPr>
        <w:pStyle w:val="aa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учёт психофизических, личностных особенностей;</w:t>
      </w:r>
    </w:p>
    <w:p w:rsidR="00ED144F" w:rsidRPr="00CC1DC0" w:rsidRDefault="00ED144F" w:rsidP="00ED144F">
      <w:pPr>
        <w:pStyle w:val="aa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опора на компенсаторные возможности и  зону ближайшего ра</w:t>
      </w:r>
      <w:r>
        <w:rPr>
          <w:rFonts w:ascii="Times New Roman" w:eastAsia="Times New Roman" w:hAnsi="Times New Roman" w:cs="Times New Roman"/>
          <w:sz w:val="28"/>
          <w:szCs w:val="28"/>
        </w:rPr>
        <w:t>звития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144F" w:rsidRPr="00CC1DC0" w:rsidRDefault="00ED144F" w:rsidP="00ED144F">
      <w:pPr>
        <w:pStyle w:val="aa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смена видов деятельности каждые 15-20 минут с целью предупреждения утомления и  охранительного торможения;</w:t>
      </w:r>
    </w:p>
    <w:p w:rsidR="00ED144F" w:rsidRPr="00CC1DC0" w:rsidRDefault="00ED144F" w:rsidP="00ED144F">
      <w:pPr>
        <w:pStyle w:val="aa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соблюдение принципа от простого к </w:t>
      </w:r>
      <w:proofErr w:type="gramStart"/>
      <w:r w:rsidRPr="00CC1DC0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CC1D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144F" w:rsidRPr="00CC1DC0" w:rsidRDefault="00ED144F" w:rsidP="00ED144F">
      <w:pPr>
        <w:pStyle w:val="aa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переход к следующему изучению материала только после усвоения предыдущего;</w:t>
      </w:r>
    </w:p>
    <w:p w:rsidR="00ED144F" w:rsidRPr="00CC1DC0" w:rsidRDefault="00ED144F" w:rsidP="00ED144F">
      <w:pPr>
        <w:pStyle w:val="aa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поощрение малейших успехов детей, тактичная помощь, развитие веры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собственные силы и возможности.</w:t>
      </w:r>
      <w:r w:rsidRPr="00CC1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144F" w:rsidRPr="00CC1DC0" w:rsidRDefault="00ED144F" w:rsidP="00ED144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4. Снижение объёма и скорости выполнения письменных заданий по всем предметам и контрольных работ по русскому языку.</w:t>
      </w:r>
    </w:p>
    <w:p w:rsidR="00ED144F" w:rsidRPr="000C1415" w:rsidRDefault="00ED144F" w:rsidP="00ED1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415">
        <w:rPr>
          <w:rFonts w:ascii="Times New Roman" w:eastAsia="Times New Roman" w:hAnsi="Times New Roman" w:cs="Times New Roman"/>
          <w:sz w:val="28"/>
          <w:szCs w:val="28"/>
        </w:rPr>
        <w:t>Основные рекомендации учителю в добукварный и букварный период предусматривают:</w:t>
      </w:r>
    </w:p>
    <w:p w:rsidR="00ED144F" w:rsidRPr="00CC1DC0" w:rsidRDefault="00ED144F" w:rsidP="00ED144F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развитие двигательных ощущений и осознанность выполнения графических движений руки;</w:t>
      </w:r>
    </w:p>
    <w:p w:rsidR="00ED144F" w:rsidRPr="00CC1DC0" w:rsidRDefault="00ED144F" w:rsidP="00ED144F">
      <w:pPr>
        <w:pStyle w:val="aa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формирование зрительно-двигательного образа буквы;</w:t>
      </w:r>
    </w:p>
    <w:p w:rsidR="00ED144F" w:rsidRPr="00CC1DC0" w:rsidRDefault="00ED144F" w:rsidP="00ED144F">
      <w:pPr>
        <w:pStyle w:val="aa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формирование пространственного восприятия, зрительной памяти;</w:t>
      </w:r>
    </w:p>
    <w:p w:rsidR="00ED144F" w:rsidRPr="00CC1DC0" w:rsidRDefault="00ED144F" w:rsidP="00ED144F">
      <w:pPr>
        <w:pStyle w:val="aa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развитие мелкой моторики, зрительно-моторной координации;</w:t>
      </w:r>
    </w:p>
    <w:p w:rsidR="00ED144F" w:rsidRPr="00CC1DC0" w:rsidRDefault="00ED144F" w:rsidP="00ED144F">
      <w:pPr>
        <w:pStyle w:val="aa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формирование фонетико-фонематического слуха с обязательным проговариванием вслух при письме;</w:t>
      </w:r>
    </w:p>
    <w:p w:rsidR="00ED144F" w:rsidRDefault="00ED144F" w:rsidP="00ED144F">
      <w:pPr>
        <w:pStyle w:val="aa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исключение безотрывного письма, формирование графического образа буквы по элементам;</w:t>
      </w:r>
    </w:p>
    <w:p w:rsidR="00ED144F" w:rsidRDefault="00ED144F" w:rsidP="00ED144F">
      <w:pPr>
        <w:pStyle w:val="aa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415">
        <w:rPr>
          <w:rFonts w:ascii="Times New Roman" w:eastAsia="Times New Roman" w:hAnsi="Times New Roman" w:cs="Times New Roman"/>
          <w:sz w:val="28"/>
          <w:szCs w:val="28"/>
        </w:rPr>
        <w:t>использование визуального, аудиального, кинестетического каналов восприятия при обучении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C1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144F" w:rsidRDefault="00ED144F" w:rsidP="00ED144F">
      <w:pPr>
        <w:pStyle w:val="aa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415">
        <w:rPr>
          <w:rFonts w:ascii="Times New Roman" w:eastAsia="Times New Roman" w:hAnsi="Times New Roman" w:cs="Times New Roman"/>
          <w:sz w:val="28"/>
          <w:szCs w:val="28"/>
        </w:rPr>
        <w:t>адаптаци</w:t>
      </w:r>
      <w:r w:rsidR="0045203C">
        <w:rPr>
          <w:rFonts w:ascii="Times New Roman" w:eastAsia="Times New Roman" w:hAnsi="Times New Roman" w:cs="Times New Roman"/>
          <w:sz w:val="28"/>
          <w:szCs w:val="28"/>
        </w:rPr>
        <w:t>ю и модификацию учебных пособий;</w:t>
      </w:r>
      <w:r w:rsidRPr="000C1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1415">
        <w:rPr>
          <w:rFonts w:ascii="Times New Roman" w:eastAsia="Times New Roman" w:hAnsi="Times New Roman" w:cs="Times New Roman"/>
          <w:sz w:val="28"/>
          <w:szCs w:val="28"/>
        </w:rPr>
        <w:t xml:space="preserve">методическую поддержку работы с учебником (маркировка важной информации, предоставление списка слов и оборотов речи, непонятных ученикам с пояснениями, иллюстрациями, синонимическими заменами, рабочие тетради с упрощённым содержанием, обеспечение дополнительными </w:t>
      </w:r>
      <w:r w:rsidRPr="000C1415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материалами, компенсирующими недостаточный опыт ребёнка для изучения темы (тексты, иллюстрации, видео), предоставление возможности выбора контрольного задания, разрешение переделать задание, с которым не справился, разрешение выполнить тестовое задание с использованием учебника, увеличение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задания);</w:t>
      </w:r>
    </w:p>
    <w:p w:rsidR="00ED144F" w:rsidRDefault="00ED144F" w:rsidP="00ED144F">
      <w:pPr>
        <w:pStyle w:val="aa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1415">
        <w:rPr>
          <w:rFonts w:ascii="Times New Roman" w:eastAsia="Times New Roman" w:hAnsi="Times New Roman" w:cs="Times New Roman"/>
          <w:sz w:val="28"/>
          <w:szCs w:val="28"/>
        </w:rPr>
        <w:t>критериальное</w:t>
      </w:r>
      <w:proofErr w:type="spellEnd"/>
      <w:r w:rsidRPr="000C1415">
        <w:rPr>
          <w:rFonts w:ascii="Times New Roman" w:eastAsia="Times New Roman" w:hAnsi="Times New Roman" w:cs="Times New Roman"/>
          <w:sz w:val="28"/>
          <w:szCs w:val="28"/>
        </w:rPr>
        <w:t xml:space="preserve"> оценивание работ ученика: основной критерий - планируемые результаты обучения с учётом особенностей ребёнка.  Можно разделить общие критерии оценки на более мелкие, локальные (правильность написания определённых орфограмм, или правильность написания словарных слов, или э</w:t>
      </w:r>
      <w:r>
        <w:rPr>
          <w:rFonts w:ascii="Times New Roman" w:eastAsia="Times New Roman" w:hAnsi="Times New Roman" w:cs="Times New Roman"/>
          <w:sz w:val="28"/>
          <w:szCs w:val="28"/>
        </w:rPr>
        <w:t>стетическое выполнение работы;</w:t>
      </w:r>
    </w:p>
    <w:p w:rsidR="00ED144F" w:rsidRPr="000C1415" w:rsidRDefault="00ED144F" w:rsidP="00ED144F">
      <w:pPr>
        <w:pStyle w:val="aa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415">
        <w:rPr>
          <w:rFonts w:ascii="Times New Roman" w:eastAsia="Times New Roman" w:hAnsi="Times New Roman" w:cs="Times New Roman"/>
          <w:sz w:val="28"/>
          <w:szCs w:val="28"/>
        </w:rPr>
        <w:t>формирование у ребёнка навыков и привычки к самооценке и самоконтролю (в оценивание включается сам ребёнок).</w:t>
      </w:r>
    </w:p>
    <w:p w:rsidR="00ED144F" w:rsidRPr="00C95C3C" w:rsidRDefault="00ED144F" w:rsidP="00C95C3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C0">
        <w:rPr>
          <w:rFonts w:ascii="Times New Roman" w:eastAsia="Times New Roman" w:hAnsi="Times New Roman" w:cs="Times New Roman"/>
          <w:sz w:val="28"/>
          <w:szCs w:val="28"/>
        </w:rPr>
        <w:t>5. Освобождение обучающихся от контрольных срезов по выполнению норм техники чтения.</w:t>
      </w:r>
    </w:p>
    <w:p w:rsidR="00ED144F" w:rsidRPr="00CD24FA" w:rsidRDefault="00FB6D0B" w:rsidP="005460A3">
      <w:pPr>
        <w:pStyle w:val="a6"/>
        <w:ind w:left="720" w:firstLine="0"/>
        <w:jc w:val="right"/>
        <w:rPr>
          <w:sz w:val="28"/>
          <w:szCs w:val="28"/>
        </w:rPr>
      </w:pPr>
      <w:r w:rsidRPr="00CD24FA">
        <w:rPr>
          <w:b w:val="0"/>
          <w:iCs/>
          <w:sz w:val="28"/>
          <w:szCs w:val="28"/>
        </w:rPr>
        <w:t>Приложение №</w:t>
      </w:r>
      <w:r w:rsidR="006B062D">
        <w:rPr>
          <w:b w:val="0"/>
          <w:iCs/>
          <w:sz w:val="28"/>
          <w:szCs w:val="28"/>
        </w:rPr>
        <w:t>3</w:t>
      </w:r>
      <w:r w:rsidRPr="00CD24FA">
        <w:rPr>
          <w:sz w:val="28"/>
          <w:szCs w:val="28"/>
        </w:rPr>
        <w:t xml:space="preserve"> </w:t>
      </w:r>
    </w:p>
    <w:p w:rsidR="007945DC" w:rsidRPr="00640968" w:rsidRDefault="007945DC" w:rsidP="007945DC">
      <w:pPr>
        <w:pStyle w:val="a6"/>
        <w:ind w:left="0" w:firstLine="0"/>
        <w:jc w:val="center"/>
        <w:rPr>
          <w:sz w:val="28"/>
          <w:szCs w:val="28"/>
        </w:rPr>
      </w:pPr>
      <w:r w:rsidRPr="00640968">
        <w:rPr>
          <w:sz w:val="28"/>
          <w:szCs w:val="28"/>
        </w:rPr>
        <w:t>Схема - план коррекционного обучения детей,                                                                           имеющих специфические ошибки письма и чтения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6211"/>
      </w:tblGrid>
      <w:tr w:rsidR="007945DC" w:rsidRPr="00B43189" w:rsidTr="000C1415"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7945DC" w:rsidRPr="000B0EE3" w:rsidRDefault="007945DC" w:rsidP="000C14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3189">
              <w:rPr>
                <w:rFonts w:ascii="Times New Roman" w:hAnsi="Times New Roman" w:cs="Times New Roman"/>
                <w:b/>
                <w:bCs/>
              </w:rPr>
              <w:t>Этапы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43189">
              <w:rPr>
                <w:rFonts w:ascii="Times New Roman" w:hAnsi="Times New Roman" w:cs="Times New Roman"/>
                <w:b/>
                <w:bCs/>
              </w:rPr>
              <w:t>коррекционной работы</w:t>
            </w:r>
          </w:p>
        </w:tc>
        <w:tc>
          <w:tcPr>
            <w:tcW w:w="6211" w:type="dxa"/>
            <w:vAlign w:val="center"/>
          </w:tcPr>
          <w:p w:rsidR="007945DC" w:rsidRPr="00B43189" w:rsidRDefault="007945DC" w:rsidP="000C1415">
            <w:pPr>
              <w:pStyle w:val="1"/>
              <w:jc w:val="center"/>
            </w:pPr>
            <w:r w:rsidRPr="00B43189">
              <w:t>Содержание коррекционной работы</w:t>
            </w:r>
          </w:p>
        </w:tc>
      </w:tr>
      <w:tr w:rsidR="007945DC" w:rsidRPr="00B43189" w:rsidTr="00E36645">
        <w:trPr>
          <w:trHeight w:val="1785"/>
        </w:trPr>
        <w:tc>
          <w:tcPr>
            <w:tcW w:w="3360" w:type="dxa"/>
          </w:tcPr>
          <w:p w:rsidR="007945DC" w:rsidRPr="00562756" w:rsidRDefault="007945DC" w:rsidP="00E36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1. Развитие и уточнение пространственно-временных представлений</w:t>
            </w:r>
            <w:r w:rsidR="0022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1" w:type="dxa"/>
          </w:tcPr>
          <w:p w:rsidR="007945DC" w:rsidRPr="00562756" w:rsidRDefault="007945DC" w:rsidP="00E366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ориентировка на собственном теле, определение направлений в пространстве, уточнение пространственных взаимоотношений, определение предметной последовательности линейного ряда;</w:t>
            </w:r>
          </w:p>
          <w:p w:rsidR="007945DC" w:rsidRPr="00562756" w:rsidRDefault="007945DC" w:rsidP="00E366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представления, уточнить знание (сутки, неделя, времена года, месяцы);</w:t>
            </w:r>
          </w:p>
          <w:p w:rsidR="007945DC" w:rsidRPr="00562756" w:rsidRDefault="007945DC" w:rsidP="00E366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возраст и роль в семье.</w:t>
            </w:r>
          </w:p>
        </w:tc>
      </w:tr>
      <w:tr w:rsidR="007945DC" w:rsidRPr="00B43189" w:rsidTr="00E36645">
        <w:trPr>
          <w:trHeight w:val="995"/>
        </w:trPr>
        <w:tc>
          <w:tcPr>
            <w:tcW w:w="3360" w:type="dxa"/>
          </w:tcPr>
          <w:p w:rsidR="007945DC" w:rsidRPr="00562756" w:rsidRDefault="007945DC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2. Формирование полноценных фонематических представлений, стойких навыков анализа и синтеза звуков: анализа звукового, слогового состава слова.</w:t>
            </w:r>
          </w:p>
          <w:p w:rsidR="007945DC" w:rsidRPr="00562756" w:rsidRDefault="007945DC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DC" w:rsidRPr="00562756" w:rsidRDefault="007945DC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DC" w:rsidRPr="00562756" w:rsidRDefault="007945DC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DC" w:rsidRPr="00562756" w:rsidRDefault="007945DC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DC" w:rsidRPr="00562756" w:rsidRDefault="007945DC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Восполнение пробелов в развитии звуковой стороны речи</w:t>
            </w:r>
            <w:r w:rsidR="00640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1" w:type="dxa"/>
          </w:tcPr>
          <w:p w:rsidR="007945DC" w:rsidRPr="00562756" w:rsidRDefault="007945DC" w:rsidP="00E366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звуки речи, буквы, строение и функции речевого аппарата;</w:t>
            </w:r>
          </w:p>
          <w:p w:rsidR="007945DC" w:rsidRPr="00562756" w:rsidRDefault="007945DC" w:rsidP="00E366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звуковой (фонематический) анализ слов;</w:t>
            </w:r>
          </w:p>
          <w:p w:rsidR="007945DC" w:rsidRPr="00562756" w:rsidRDefault="007945DC" w:rsidP="00E366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типы слогов, слоговой анализ и синтез слов;</w:t>
            </w:r>
          </w:p>
          <w:p w:rsidR="007945DC" w:rsidRPr="00562756" w:rsidRDefault="007945DC" w:rsidP="00E366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на письме (гласные второго ряда и буква "ь");</w:t>
            </w:r>
          </w:p>
          <w:p w:rsidR="007945DC" w:rsidRPr="003D39F5" w:rsidRDefault="007945DC" w:rsidP="00E366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дифференциация букв,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кинетическое сходство (б </w:t>
            </w:r>
            <w:r w:rsidRPr="003D3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9F5">
              <w:rPr>
                <w:rFonts w:ascii="Times New Roman" w:hAnsi="Times New Roman" w:cs="Times New Roman"/>
                <w:sz w:val="24"/>
                <w:szCs w:val="24"/>
              </w:rPr>
              <w:t>д, о - а);</w:t>
            </w:r>
          </w:p>
          <w:p w:rsidR="007945DC" w:rsidRPr="00562756" w:rsidRDefault="007945DC" w:rsidP="00E366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дифференциация фонем</w:t>
            </w:r>
            <w:r w:rsidR="00932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акустико-артикуляционное  сходство (ё - ю, о - у);</w:t>
            </w:r>
          </w:p>
          <w:p w:rsidR="007945DC" w:rsidRPr="00562756" w:rsidRDefault="007945DC" w:rsidP="00E366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парные согласные: В – Ф, Б – </w:t>
            </w:r>
            <w:proofErr w:type="gramStart"/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2756">
              <w:rPr>
                <w:rFonts w:ascii="Times New Roman" w:hAnsi="Times New Roman" w:cs="Times New Roman"/>
                <w:sz w:val="24"/>
                <w:szCs w:val="24"/>
              </w:rPr>
              <w:t xml:space="preserve">, Д –Т, </w:t>
            </w:r>
            <w:proofErr w:type="spellStart"/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5627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, З – С, Г – К, Ж – Ш;</w:t>
            </w:r>
          </w:p>
          <w:p w:rsidR="007945DC" w:rsidRPr="00562756" w:rsidRDefault="007945DC" w:rsidP="00E366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оглушение звонких согласных;</w:t>
            </w:r>
          </w:p>
          <w:p w:rsidR="007945DC" w:rsidRPr="00225ACF" w:rsidRDefault="007945DC" w:rsidP="00E366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фонем, имеющих акустико-артикуляционное сходство: С-Ш, З-Ж, </w:t>
            </w:r>
            <w:proofErr w:type="spellStart"/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56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, 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–Ль, Г-К-Х, С-Ц, Ч-</w:t>
            </w:r>
            <w:proofErr w:type="spellStart"/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, Ч-Щ, Ц-Ч.</w:t>
            </w:r>
          </w:p>
          <w:p w:rsidR="00225ACF" w:rsidRDefault="00225ACF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DC" w:rsidRPr="00562756" w:rsidRDefault="007945DC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Коррекция дефектов звукопроизношения</w:t>
            </w:r>
            <w:r w:rsidR="0022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45DC" w:rsidRPr="00B43189" w:rsidTr="00E36645">
        <w:trPr>
          <w:trHeight w:val="1005"/>
        </w:trPr>
        <w:tc>
          <w:tcPr>
            <w:tcW w:w="3360" w:type="dxa"/>
          </w:tcPr>
          <w:p w:rsidR="007945DC" w:rsidRPr="00562756" w:rsidRDefault="007945DC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Восполнение пробелов в развитии лексико-грамматических средств языка.</w:t>
            </w:r>
          </w:p>
        </w:tc>
        <w:tc>
          <w:tcPr>
            <w:tcW w:w="6211" w:type="dxa"/>
          </w:tcPr>
          <w:p w:rsidR="007945DC" w:rsidRPr="00562756" w:rsidRDefault="007945DC" w:rsidP="00E36645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562756">
              <w:rPr>
                <w:sz w:val="24"/>
              </w:rPr>
              <w:t>уточнение значений, имеющихся у детей слов и дальнейшее обогащение словарного запаса путём накопления новых слов, разных частей речи;</w:t>
            </w:r>
          </w:p>
          <w:p w:rsidR="007945DC" w:rsidRPr="00562756" w:rsidRDefault="007945DC" w:rsidP="00E366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разными способами словообразования:</w:t>
            </w:r>
          </w:p>
          <w:p w:rsidR="007945DC" w:rsidRPr="00562756" w:rsidRDefault="007945DC" w:rsidP="00E36645">
            <w:pPr>
              <w:numPr>
                <w:ilvl w:val="0"/>
                <w:numId w:val="2"/>
              </w:numPr>
              <w:tabs>
                <w:tab w:val="clear" w:pos="720"/>
                <w:tab w:val="num" w:pos="960"/>
              </w:tabs>
              <w:spacing w:after="0" w:line="24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слова "приятели", синонимы;</w:t>
            </w:r>
          </w:p>
          <w:p w:rsidR="007945DC" w:rsidRPr="00562756" w:rsidRDefault="007945DC" w:rsidP="00E36645">
            <w:pPr>
              <w:numPr>
                <w:ilvl w:val="0"/>
                <w:numId w:val="2"/>
              </w:numPr>
              <w:tabs>
                <w:tab w:val="clear" w:pos="720"/>
                <w:tab w:val="num" w:pos="960"/>
              </w:tabs>
              <w:spacing w:after="0" w:line="240" w:lineRule="auto"/>
              <w:ind w:left="96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слова "неприятели", антонимы;</w:t>
            </w:r>
          </w:p>
          <w:p w:rsidR="007945DC" w:rsidRPr="00562756" w:rsidRDefault="007945DC" w:rsidP="00E36645">
            <w:pPr>
              <w:numPr>
                <w:ilvl w:val="0"/>
                <w:numId w:val="2"/>
              </w:numPr>
              <w:tabs>
                <w:tab w:val="clear" w:pos="720"/>
                <w:tab w:val="num" w:pos="960"/>
              </w:tabs>
              <w:spacing w:after="0" w:line="24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слова "близнецы", омонимы;</w:t>
            </w:r>
          </w:p>
          <w:p w:rsidR="007945DC" w:rsidRPr="00562756" w:rsidRDefault="007945DC" w:rsidP="00E36645">
            <w:pPr>
              <w:numPr>
                <w:ilvl w:val="0"/>
                <w:numId w:val="2"/>
              </w:numPr>
              <w:tabs>
                <w:tab w:val="clear" w:pos="720"/>
                <w:tab w:val="num" w:pos="960"/>
              </w:tabs>
              <w:spacing w:after="0" w:line="24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многозначные слова;</w:t>
            </w:r>
          </w:p>
          <w:p w:rsidR="007945DC" w:rsidRPr="00562756" w:rsidRDefault="007945DC" w:rsidP="00E36645">
            <w:pPr>
              <w:numPr>
                <w:ilvl w:val="0"/>
                <w:numId w:val="2"/>
              </w:numPr>
              <w:tabs>
                <w:tab w:val="clear" w:pos="720"/>
                <w:tab w:val="num" w:pos="960"/>
              </w:tabs>
              <w:spacing w:after="0" w:line="24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ударение в слове;</w:t>
            </w:r>
          </w:p>
          <w:p w:rsidR="007945DC" w:rsidRPr="00562756" w:rsidRDefault="007945DC" w:rsidP="00E36645">
            <w:pPr>
              <w:numPr>
                <w:ilvl w:val="0"/>
                <w:numId w:val="2"/>
              </w:numPr>
              <w:tabs>
                <w:tab w:val="clear" w:pos="720"/>
                <w:tab w:val="num" w:pos="960"/>
              </w:tabs>
              <w:spacing w:after="0" w:line="24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безударные гласные;</w:t>
            </w:r>
          </w:p>
          <w:p w:rsidR="007945DC" w:rsidRPr="00562756" w:rsidRDefault="007945DC" w:rsidP="00E36645">
            <w:pPr>
              <w:numPr>
                <w:ilvl w:val="0"/>
                <w:numId w:val="2"/>
              </w:numPr>
              <w:tabs>
                <w:tab w:val="clear" w:pos="720"/>
                <w:tab w:val="num" w:pos="960"/>
              </w:tabs>
              <w:spacing w:after="0" w:line="24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состав слова (корень, приставка, суффикс);</w:t>
            </w:r>
          </w:p>
          <w:p w:rsidR="007945DC" w:rsidRPr="00562756" w:rsidRDefault="007945DC" w:rsidP="00E366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овладение детьми словосочетаниями, связью слов в предложении, моделями предложений различных синтаксических конструкций. Совершенствование умения строить и перестраивать предложение по замыслу:</w:t>
            </w:r>
          </w:p>
          <w:p w:rsidR="007945DC" w:rsidRPr="00562756" w:rsidRDefault="007945DC" w:rsidP="00E36645">
            <w:pPr>
              <w:numPr>
                <w:ilvl w:val="0"/>
                <w:numId w:val="3"/>
              </w:numPr>
              <w:tabs>
                <w:tab w:val="clear" w:pos="720"/>
                <w:tab w:val="left" w:pos="960"/>
              </w:tabs>
              <w:spacing w:after="0" w:line="240" w:lineRule="auto"/>
              <w:ind w:left="96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предложение;</w:t>
            </w:r>
          </w:p>
          <w:p w:rsidR="007945DC" w:rsidRPr="00562756" w:rsidRDefault="007945DC" w:rsidP="00E36645">
            <w:pPr>
              <w:numPr>
                <w:ilvl w:val="0"/>
                <w:numId w:val="3"/>
              </w:numPr>
              <w:tabs>
                <w:tab w:val="clear" w:pos="720"/>
                <w:tab w:val="left" w:pos="960"/>
              </w:tabs>
              <w:spacing w:after="0" w:line="240" w:lineRule="auto"/>
              <w:ind w:left="96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согласование слов в числе, роде;</w:t>
            </w:r>
          </w:p>
          <w:p w:rsidR="007945DC" w:rsidRPr="00562756" w:rsidRDefault="007945DC" w:rsidP="00E36645">
            <w:pPr>
              <w:numPr>
                <w:ilvl w:val="0"/>
                <w:numId w:val="3"/>
              </w:numPr>
              <w:tabs>
                <w:tab w:val="clear" w:pos="720"/>
                <w:tab w:val="left" w:pos="960"/>
              </w:tabs>
              <w:spacing w:after="0" w:line="240" w:lineRule="auto"/>
              <w:ind w:left="96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252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 (И. п., Р.п., Д. п.); </w:t>
            </w: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закрепление падежных форм;</w:t>
            </w:r>
          </w:p>
          <w:p w:rsidR="007945DC" w:rsidRPr="00562756" w:rsidRDefault="007945DC" w:rsidP="00E36645">
            <w:pPr>
              <w:numPr>
                <w:ilvl w:val="0"/>
                <w:numId w:val="3"/>
              </w:numPr>
              <w:tabs>
                <w:tab w:val="clear" w:pos="720"/>
                <w:tab w:val="left" w:pos="960"/>
              </w:tabs>
              <w:spacing w:after="0" w:line="240" w:lineRule="auto"/>
              <w:ind w:left="96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предложении;</w:t>
            </w:r>
          </w:p>
          <w:p w:rsidR="007945DC" w:rsidRPr="00562756" w:rsidRDefault="007945DC" w:rsidP="00E36645">
            <w:pPr>
              <w:numPr>
                <w:ilvl w:val="0"/>
                <w:numId w:val="3"/>
              </w:numPr>
              <w:tabs>
                <w:tab w:val="clear" w:pos="720"/>
                <w:tab w:val="left" w:pos="960"/>
              </w:tabs>
              <w:spacing w:after="0" w:line="240" w:lineRule="auto"/>
              <w:ind w:left="96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предлоги;</w:t>
            </w:r>
          </w:p>
          <w:p w:rsidR="007945DC" w:rsidRPr="00562756" w:rsidRDefault="007945DC" w:rsidP="00E36645">
            <w:pPr>
              <w:numPr>
                <w:ilvl w:val="0"/>
                <w:numId w:val="3"/>
              </w:numPr>
              <w:tabs>
                <w:tab w:val="clear" w:pos="720"/>
                <w:tab w:val="left" w:pos="960"/>
              </w:tabs>
              <w:spacing w:after="0" w:line="240" w:lineRule="auto"/>
              <w:ind w:left="96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предлоги и приставки, их дифференциация.</w:t>
            </w:r>
          </w:p>
        </w:tc>
      </w:tr>
      <w:tr w:rsidR="007945DC" w:rsidRPr="00562756" w:rsidTr="00E36645">
        <w:trPr>
          <w:trHeight w:val="1005"/>
        </w:trPr>
        <w:tc>
          <w:tcPr>
            <w:tcW w:w="3360" w:type="dxa"/>
          </w:tcPr>
          <w:p w:rsidR="007945DC" w:rsidRPr="00562756" w:rsidRDefault="007945DC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sz w:val="24"/>
                <w:szCs w:val="24"/>
              </w:rPr>
              <w:t>4. Восполнение пробелов в формировании связной речи.</w:t>
            </w:r>
          </w:p>
        </w:tc>
        <w:tc>
          <w:tcPr>
            <w:tcW w:w="6211" w:type="dxa"/>
          </w:tcPr>
          <w:p w:rsidR="007945DC" w:rsidRPr="00562756" w:rsidRDefault="007945DC" w:rsidP="00E36645">
            <w:pPr>
              <w:pStyle w:val="a4"/>
              <w:ind w:left="360"/>
              <w:rPr>
                <w:sz w:val="24"/>
              </w:rPr>
            </w:pPr>
            <w:r w:rsidRPr="00562756">
              <w:rPr>
                <w:sz w:val="24"/>
              </w:rPr>
              <w:t>Развитие навыков построения связного высказывания;</w:t>
            </w:r>
          </w:p>
          <w:p w:rsidR="007945DC" w:rsidRPr="00562756" w:rsidRDefault="007945DC" w:rsidP="00E36645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562756">
              <w:rPr>
                <w:sz w:val="24"/>
              </w:rPr>
              <w:t>предложение, как смысловая и структурно-грамматическая единица;</w:t>
            </w:r>
          </w:p>
          <w:p w:rsidR="007945DC" w:rsidRPr="00562756" w:rsidRDefault="007945DC" w:rsidP="00E36645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562756">
              <w:rPr>
                <w:sz w:val="24"/>
              </w:rPr>
              <w:t>выделение синтаксической основы предложения;</w:t>
            </w:r>
          </w:p>
          <w:p w:rsidR="007945DC" w:rsidRPr="00562756" w:rsidRDefault="007945DC" w:rsidP="00E36645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562756">
              <w:rPr>
                <w:sz w:val="24"/>
              </w:rPr>
              <w:t>грамматическое оформление предложения, его распространение путём овладения навыком лексической сочетаемости  слов, словосочетаниями, связью слов в предложении;</w:t>
            </w:r>
          </w:p>
          <w:p w:rsidR="007945DC" w:rsidRPr="00562756" w:rsidRDefault="007945DC" w:rsidP="00E36645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562756">
              <w:rPr>
                <w:sz w:val="24"/>
              </w:rPr>
              <w:t>установление связности и логической последовательности высказывания;</w:t>
            </w:r>
          </w:p>
          <w:p w:rsidR="007945DC" w:rsidRPr="00562756" w:rsidRDefault="007945DC" w:rsidP="00E36645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562756">
              <w:rPr>
                <w:sz w:val="24"/>
              </w:rPr>
              <w:t>отбор языковых средств</w:t>
            </w:r>
            <w:r w:rsidR="00640968">
              <w:rPr>
                <w:sz w:val="24"/>
              </w:rPr>
              <w:t xml:space="preserve">, необходимых </w:t>
            </w:r>
            <w:r w:rsidRPr="00562756">
              <w:rPr>
                <w:sz w:val="24"/>
              </w:rPr>
              <w:t xml:space="preserve"> для построения данных высказываний;</w:t>
            </w:r>
          </w:p>
          <w:p w:rsidR="007945DC" w:rsidRPr="00562756" w:rsidRDefault="007945DC" w:rsidP="00E36645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562756">
              <w:rPr>
                <w:sz w:val="24"/>
              </w:rPr>
              <w:t>обучение навыку планирования смысловой структуры высказывания:</w:t>
            </w:r>
          </w:p>
          <w:p w:rsidR="007945DC" w:rsidRPr="00562756" w:rsidRDefault="007945DC" w:rsidP="00E36645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left" w:pos="780"/>
              </w:tabs>
              <w:ind w:left="1140" w:hanging="540"/>
              <w:rPr>
                <w:sz w:val="24"/>
              </w:rPr>
            </w:pPr>
            <w:r w:rsidRPr="00562756">
              <w:rPr>
                <w:sz w:val="24"/>
              </w:rPr>
              <w:t>работа  с повествовательным текстом;</w:t>
            </w:r>
          </w:p>
          <w:p w:rsidR="007945DC" w:rsidRPr="00562756" w:rsidRDefault="007945DC" w:rsidP="00E36645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left" w:pos="780"/>
              </w:tabs>
              <w:ind w:left="1140" w:hanging="540"/>
              <w:rPr>
                <w:sz w:val="24"/>
              </w:rPr>
            </w:pPr>
            <w:r w:rsidRPr="00562756">
              <w:rPr>
                <w:sz w:val="24"/>
              </w:rPr>
              <w:t>работа с описательным текстом;</w:t>
            </w:r>
          </w:p>
          <w:p w:rsidR="007945DC" w:rsidRPr="00562756" w:rsidRDefault="007945DC" w:rsidP="00E36645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left" w:pos="780"/>
              </w:tabs>
              <w:ind w:left="1140" w:hanging="540"/>
              <w:rPr>
                <w:sz w:val="24"/>
              </w:rPr>
            </w:pPr>
            <w:r w:rsidRPr="00562756">
              <w:rPr>
                <w:sz w:val="24"/>
              </w:rPr>
              <w:t>работа с комбинированным описательно-повествовательным текстом;</w:t>
            </w:r>
          </w:p>
          <w:p w:rsidR="007945DC" w:rsidRPr="00562756" w:rsidRDefault="007945DC" w:rsidP="00E36645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left" w:pos="780"/>
              </w:tabs>
              <w:ind w:left="1140" w:hanging="540"/>
              <w:rPr>
                <w:sz w:val="24"/>
              </w:rPr>
            </w:pPr>
            <w:r w:rsidRPr="00562756">
              <w:rPr>
                <w:sz w:val="24"/>
              </w:rPr>
              <w:t>передача содержания рассказа с причинно-следственными связями;</w:t>
            </w:r>
          </w:p>
          <w:p w:rsidR="007945DC" w:rsidRPr="00562756" w:rsidRDefault="007945DC" w:rsidP="00E36645">
            <w:pPr>
              <w:pStyle w:val="a4"/>
              <w:tabs>
                <w:tab w:val="left" w:pos="780"/>
              </w:tabs>
              <w:rPr>
                <w:sz w:val="24"/>
              </w:rPr>
            </w:pPr>
            <w:r w:rsidRPr="00562756">
              <w:rPr>
                <w:sz w:val="24"/>
              </w:rPr>
              <w:t xml:space="preserve">     -   творческое рассказывание (изложение, сочинение)</w:t>
            </w:r>
            <w:r w:rsidR="00225ACF">
              <w:rPr>
                <w:sz w:val="24"/>
              </w:rPr>
              <w:t>.</w:t>
            </w:r>
          </w:p>
        </w:tc>
      </w:tr>
    </w:tbl>
    <w:p w:rsidR="007945DC" w:rsidRDefault="007945DC" w:rsidP="007945DC">
      <w:pPr>
        <w:pStyle w:val="1"/>
        <w:tabs>
          <w:tab w:val="left" w:pos="5760"/>
          <w:tab w:val="left" w:pos="5940"/>
          <w:tab w:val="left" w:pos="6480"/>
          <w:tab w:val="left" w:pos="7560"/>
        </w:tabs>
        <w:rPr>
          <w:b w:val="0"/>
        </w:rPr>
      </w:pPr>
    </w:p>
    <w:p w:rsidR="00E4704B" w:rsidRDefault="00E4704B" w:rsidP="001E58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04B" w:rsidRDefault="00E4704B" w:rsidP="001E58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58AB" w:rsidRDefault="001E58AB" w:rsidP="001E58AB">
      <w:pPr>
        <w:jc w:val="right"/>
        <w:rPr>
          <w:rFonts w:ascii="Times New Roman" w:hAnsi="Times New Roman" w:cs="Times New Roman"/>
          <w:sz w:val="28"/>
          <w:szCs w:val="28"/>
        </w:rPr>
      </w:pPr>
      <w:r w:rsidRPr="001E58A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F4085">
        <w:rPr>
          <w:rFonts w:ascii="Times New Roman" w:hAnsi="Times New Roman" w:cs="Times New Roman"/>
          <w:sz w:val="28"/>
          <w:szCs w:val="28"/>
        </w:rPr>
        <w:t>4</w:t>
      </w:r>
    </w:p>
    <w:p w:rsidR="00094BD3" w:rsidRPr="00094BD3" w:rsidRDefault="00094BD3" w:rsidP="00094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BD3">
        <w:rPr>
          <w:rFonts w:ascii="Times New Roman" w:hAnsi="Times New Roman" w:cs="Times New Roman"/>
          <w:b/>
          <w:sz w:val="28"/>
          <w:szCs w:val="28"/>
        </w:rPr>
        <w:t>Система карточек</w:t>
      </w:r>
    </w:p>
    <w:p w:rsidR="001E58AB" w:rsidRPr="00CC1DC0" w:rsidRDefault="001E58AB" w:rsidP="006409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>Речевой материал на карточках расположен по сериям и подобран с учетом заданий разной степени сложности таким образом, что его можно использовать для занятий с учащимися 1–4 классов, поскольку в практике нередки случаи, когда логопед вынужден работать над одной и той же темой с детьми разного возраста.</w:t>
      </w:r>
      <w:r w:rsidRPr="00CC1DC0">
        <w:rPr>
          <w:b/>
          <w:sz w:val="28"/>
          <w:szCs w:val="28"/>
        </w:rPr>
        <w:t xml:space="preserve"> </w:t>
      </w:r>
    </w:p>
    <w:p w:rsidR="001E58AB" w:rsidRPr="00CC1DC0" w:rsidRDefault="001E58AB" w:rsidP="001E58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 xml:space="preserve">Материал разбит на 5 серий: </w:t>
      </w:r>
    </w:p>
    <w:p w:rsidR="001E58AB" w:rsidRPr="00CC1DC0" w:rsidRDefault="001E58AB" w:rsidP="001E58A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DC0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CC1DC0">
        <w:rPr>
          <w:rFonts w:ascii="Times New Roman" w:hAnsi="Times New Roman" w:cs="Times New Roman"/>
          <w:iCs/>
          <w:sz w:val="28"/>
          <w:szCs w:val="28"/>
        </w:rPr>
        <w:t>. Коррекция ошибок, обусловленных несформированностью фонематического восприятия.</w:t>
      </w:r>
    </w:p>
    <w:p w:rsidR="001E58AB" w:rsidRPr="00CC1DC0" w:rsidRDefault="001E58AB" w:rsidP="001E58A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DC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CC1DC0">
        <w:rPr>
          <w:rFonts w:ascii="Times New Roman" w:hAnsi="Times New Roman" w:cs="Times New Roman"/>
          <w:iCs/>
          <w:sz w:val="28"/>
          <w:szCs w:val="28"/>
        </w:rPr>
        <w:t>Коррекция ошибок, обусловленных несформированностью фонематического слуха. (Дифференциация: гласных; звонких и глухих согласных; свистящих, шипящих, аффрикат).</w:t>
      </w:r>
    </w:p>
    <w:p w:rsidR="001E58AB" w:rsidRPr="00CC1DC0" w:rsidRDefault="001E58AB" w:rsidP="001E58A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DC0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CC1DC0">
        <w:rPr>
          <w:rFonts w:ascii="Times New Roman" w:hAnsi="Times New Roman" w:cs="Times New Roman"/>
          <w:iCs/>
          <w:sz w:val="28"/>
          <w:szCs w:val="28"/>
        </w:rPr>
        <w:t>Коррекция ошибок, обусловленных несформированностью пространственного восприятия.</w:t>
      </w:r>
    </w:p>
    <w:p w:rsidR="001E58AB" w:rsidRPr="00CC1DC0" w:rsidRDefault="001E58AB" w:rsidP="001E58A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DC0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CC1DC0">
        <w:rPr>
          <w:rFonts w:ascii="Times New Roman" w:hAnsi="Times New Roman" w:cs="Times New Roman"/>
          <w:iCs/>
          <w:sz w:val="28"/>
          <w:szCs w:val="28"/>
        </w:rPr>
        <w:t>Коррекция ошибок, обусловленных несформированностью слухового восприятия.</w:t>
      </w:r>
    </w:p>
    <w:p w:rsidR="001E58AB" w:rsidRPr="00CC1DC0" w:rsidRDefault="001E58AB" w:rsidP="001E58AB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DC0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CC1DC0">
        <w:rPr>
          <w:rFonts w:ascii="Times New Roman" w:hAnsi="Times New Roman" w:cs="Times New Roman"/>
          <w:iCs/>
          <w:sz w:val="28"/>
          <w:szCs w:val="28"/>
        </w:rPr>
        <w:t>Коррекция ошибок, обусловленных несформированностью лексико-грамматической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iCs/>
          <w:sz w:val="28"/>
          <w:szCs w:val="28"/>
        </w:rPr>
        <w:t>стороны речи.</w:t>
      </w:r>
    </w:p>
    <w:p w:rsidR="001E58AB" w:rsidRPr="00CC1DC0" w:rsidRDefault="00657566" w:rsidP="001E58A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Задания в каждой серии </w:t>
      </w:r>
      <w:r w:rsidR="001E58AB" w:rsidRPr="00CC1DC0">
        <w:rPr>
          <w:rFonts w:ascii="Times New Roman" w:hAnsi="Times New Roman" w:cs="Times New Roman"/>
          <w:iCs/>
          <w:sz w:val="28"/>
          <w:szCs w:val="28"/>
        </w:rPr>
        <w:t xml:space="preserve"> подобраны с учетом причин, лежащих в основе характерных ошибок, и направлены на формирование и коррекцию недостатков развития или</w:t>
      </w:r>
      <w:r w:rsidR="001E58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58AB" w:rsidRPr="00CC1DC0">
        <w:rPr>
          <w:rFonts w:ascii="Times New Roman" w:hAnsi="Times New Roman" w:cs="Times New Roman"/>
          <w:iCs/>
          <w:sz w:val="28"/>
          <w:szCs w:val="28"/>
        </w:rPr>
        <w:t>нарушения фонематических и психических процессов.</w:t>
      </w:r>
    </w:p>
    <w:p w:rsidR="001E58AB" w:rsidRPr="00CC1DC0" w:rsidRDefault="001E58AB" w:rsidP="001E58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DC0">
        <w:rPr>
          <w:rFonts w:ascii="Times New Roman" w:hAnsi="Times New Roman" w:cs="Times New Roman"/>
          <w:iCs/>
          <w:sz w:val="28"/>
          <w:szCs w:val="28"/>
        </w:rPr>
        <w:tab/>
        <w:t>Работа с карточками предусматривает устное и письменное выполнение заданий. Вместе с тем учащимся делаются напоминания о некоторых грамматических правилах (правило переноса слов, правило на написание гласных после шипящих, правописание звонких и глухих согласных в конце и середине слова, обозначение мягкости согласных на письме и другое).</w:t>
      </w:r>
    </w:p>
    <w:p w:rsidR="001E58AB" w:rsidRPr="00CC1DC0" w:rsidRDefault="001E58AB" w:rsidP="001E58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DC0">
        <w:rPr>
          <w:rFonts w:ascii="Times New Roman" w:hAnsi="Times New Roman" w:cs="Times New Roman"/>
          <w:iCs/>
          <w:sz w:val="28"/>
          <w:szCs w:val="28"/>
        </w:rPr>
        <w:tab/>
        <w:t>Дополнительные задания способствуют: совершенствованию зрительного внимания и памяти; формированию языкового чутья, ассоциативных связей, орфографической зоркости; расширению и активизации словарного запаса; развитию мышления учащихся.</w:t>
      </w:r>
    </w:p>
    <w:p w:rsidR="001E58AB" w:rsidRPr="00CC1DC0" w:rsidRDefault="001E58AB" w:rsidP="001E58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DC0">
        <w:rPr>
          <w:rFonts w:ascii="Times New Roman" w:hAnsi="Times New Roman" w:cs="Times New Roman"/>
          <w:iCs/>
          <w:sz w:val="28"/>
          <w:szCs w:val="28"/>
        </w:rPr>
        <w:tab/>
        <w:t>С целью воспитания орфографической зоркости предлагается ряд заданий на нахождение допущенных ошибок на уровне слова, словосочетания, предложения. Таким образом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CC1DC0">
        <w:rPr>
          <w:rFonts w:ascii="Times New Roman" w:hAnsi="Times New Roman" w:cs="Times New Roman"/>
          <w:iCs/>
          <w:sz w:val="28"/>
          <w:szCs w:val="28"/>
        </w:rPr>
        <w:t xml:space="preserve"> у учеников спонтанно формируется навык самоконтроля. </w:t>
      </w:r>
    </w:p>
    <w:p w:rsidR="001E58AB" w:rsidRPr="00CC1DC0" w:rsidRDefault="001E58AB" w:rsidP="001E58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DC0">
        <w:rPr>
          <w:rFonts w:ascii="Times New Roman" w:hAnsi="Times New Roman" w:cs="Times New Roman"/>
          <w:iCs/>
          <w:sz w:val="28"/>
          <w:szCs w:val="28"/>
        </w:rPr>
        <w:tab/>
        <w:t xml:space="preserve">В карточках, предназначенных для формирования фонематического восприятия, а именно навыка восприятия слова с точки зрения количества и </w:t>
      </w:r>
      <w:r w:rsidRPr="00CC1DC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последовательности звуков (букв) в слове, предлагается ряд заданий, направленных на развитие умения слышать и выделять </w:t>
      </w:r>
      <w:r w:rsidR="00657566">
        <w:rPr>
          <w:rFonts w:ascii="Times New Roman" w:hAnsi="Times New Roman" w:cs="Times New Roman"/>
          <w:iCs/>
          <w:sz w:val="28"/>
          <w:szCs w:val="28"/>
        </w:rPr>
        <w:t xml:space="preserve">звуки. </w:t>
      </w:r>
      <w:proofErr w:type="gramStart"/>
      <w:r w:rsidR="00657566">
        <w:rPr>
          <w:rFonts w:ascii="Times New Roman" w:hAnsi="Times New Roman" w:cs="Times New Roman"/>
          <w:iCs/>
          <w:sz w:val="28"/>
          <w:szCs w:val="28"/>
        </w:rPr>
        <w:t xml:space="preserve">Вначале выделяется </w:t>
      </w:r>
      <w:r w:rsidR="009212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iCs/>
          <w:sz w:val="28"/>
          <w:szCs w:val="28"/>
        </w:rPr>
        <w:t xml:space="preserve"> смыслоразличительный звук, стоящий в начале слова, н</w:t>
      </w:r>
      <w:r w:rsidR="00B92F55">
        <w:rPr>
          <w:rFonts w:ascii="Times New Roman" w:hAnsi="Times New Roman" w:cs="Times New Roman"/>
          <w:iCs/>
          <w:sz w:val="28"/>
          <w:szCs w:val="28"/>
        </w:rPr>
        <w:t>апример: лужи - ужи, косы – осы;</w:t>
      </w:r>
      <w:r w:rsidRPr="00CC1DC0">
        <w:rPr>
          <w:rFonts w:ascii="Times New Roman" w:hAnsi="Times New Roman" w:cs="Times New Roman"/>
          <w:iCs/>
          <w:sz w:val="28"/>
          <w:szCs w:val="28"/>
        </w:rPr>
        <w:t xml:space="preserve"> потом в середине слова: лампа - лапа, крошки </w:t>
      </w:r>
      <w:r w:rsidR="00640968">
        <w:rPr>
          <w:rFonts w:ascii="Times New Roman" w:hAnsi="Times New Roman" w:cs="Times New Roman"/>
          <w:iCs/>
          <w:sz w:val="28"/>
          <w:szCs w:val="28"/>
        </w:rPr>
        <w:t>–</w:t>
      </w:r>
      <w:r w:rsidR="004520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92F55">
        <w:rPr>
          <w:rFonts w:ascii="Times New Roman" w:hAnsi="Times New Roman" w:cs="Times New Roman"/>
          <w:iCs/>
          <w:sz w:val="28"/>
          <w:szCs w:val="28"/>
        </w:rPr>
        <w:t>кошки</w:t>
      </w:r>
      <w:r w:rsidR="00640968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CC1DC0">
        <w:rPr>
          <w:rFonts w:ascii="Times New Roman" w:hAnsi="Times New Roman" w:cs="Times New Roman"/>
          <w:iCs/>
          <w:sz w:val="28"/>
          <w:szCs w:val="28"/>
        </w:rPr>
        <w:t xml:space="preserve"> в конце слова: шарф -</w:t>
      </w:r>
      <w:r w:rsidR="00225A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iCs/>
          <w:sz w:val="28"/>
          <w:szCs w:val="28"/>
        </w:rPr>
        <w:t>шар, стол - сто.</w:t>
      </w:r>
      <w:proofErr w:type="gramEnd"/>
      <w:r w:rsidRPr="00CC1DC0">
        <w:rPr>
          <w:rFonts w:ascii="Times New Roman" w:hAnsi="Times New Roman" w:cs="Times New Roman"/>
          <w:iCs/>
          <w:sz w:val="28"/>
          <w:szCs w:val="28"/>
        </w:rPr>
        <w:t xml:space="preserve"> Далее ученики усваивают последовательность звуков (букв) в односложных словах типа: сок, мак, затем учатся слышать и выделять стечения согласных в односложных, двусложных, трехсложных словах. </w:t>
      </w:r>
    </w:p>
    <w:p w:rsidR="001E58AB" w:rsidRPr="00CC1DC0" w:rsidRDefault="001E58AB" w:rsidP="001E58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DC0">
        <w:rPr>
          <w:rFonts w:ascii="Times New Roman" w:hAnsi="Times New Roman" w:cs="Times New Roman"/>
          <w:iCs/>
          <w:sz w:val="28"/>
          <w:szCs w:val="28"/>
        </w:rPr>
        <w:tab/>
        <w:t>Завершается работа тем, что учащиеся начинают применять приобретенные навыки 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iCs/>
          <w:sz w:val="28"/>
          <w:szCs w:val="28"/>
        </w:rPr>
        <w:t xml:space="preserve">последовательно выделять из слов разной слоговой структуры гласные и согласные, стоящие рядом, например: корм (о,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); сту</w:t>
      </w:r>
      <w:r w:rsidRPr="00CC1DC0">
        <w:rPr>
          <w:rFonts w:ascii="Times New Roman" w:hAnsi="Times New Roman" w:cs="Times New Roman"/>
          <w:iCs/>
          <w:sz w:val="28"/>
          <w:szCs w:val="28"/>
        </w:rPr>
        <w:t xml:space="preserve">л </w:t>
      </w:r>
      <w:r w:rsidR="00DA1D0F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proofErr w:type="gramStart"/>
      <w:r w:rsidR="00DA1D0F">
        <w:rPr>
          <w:rFonts w:ascii="Times New Roman" w:hAnsi="Times New Roman" w:cs="Times New Roman"/>
          <w:iCs/>
          <w:sz w:val="28"/>
          <w:szCs w:val="28"/>
        </w:rPr>
        <w:t>ст</w:t>
      </w:r>
      <w:proofErr w:type="spellEnd"/>
      <w:proofErr w:type="gramEnd"/>
      <w:r w:rsidR="00DA1D0F">
        <w:rPr>
          <w:rFonts w:ascii="Times New Roman" w:hAnsi="Times New Roman" w:cs="Times New Roman"/>
          <w:iCs/>
          <w:sz w:val="28"/>
          <w:szCs w:val="28"/>
        </w:rPr>
        <w:t xml:space="preserve">, у); мошка (о, </w:t>
      </w:r>
      <w:proofErr w:type="spellStart"/>
      <w:r w:rsidR="00DA1D0F">
        <w:rPr>
          <w:rFonts w:ascii="Times New Roman" w:hAnsi="Times New Roman" w:cs="Times New Roman"/>
          <w:iCs/>
          <w:sz w:val="28"/>
          <w:szCs w:val="28"/>
        </w:rPr>
        <w:t>шк</w:t>
      </w:r>
      <w:proofErr w:type="spellEnd"/>
      <w:r w:rsidR="00DA1D0F">
        <w:rPr>
          <w:rFonts w:ascii="Times New Roman" w:hAnsi="Times New Roman" w:cs="Times New Roman"/>
          <w:iCs/>
          <w:sz w:val="28"/>
          <w:szCs w:val="28"/>
        </w:rPr>
        <w:t xml:space="preserve">, а). </w:t>
      </w:r>
      <w:r w:rsidRPr="00CC1DC0">
        <w:rPr>
          <w:rFonts w:ascii="Times New Roman" w:hAnsi="Times New Roman" w:cs="Times New Roman"/>
          <w:iCs/>
          <w:sz w:val="28"/>
          <w:szCs w:val="28"/>
        </w:rPr>
        <w:t xml:space="preserve"> Такой метод вынуждает учеников проговаривать слова побуквенно. При этом осуществляется опора на кинестетическое восприятие звуков, что помогает учащимся научиться видеть  "опасные места" в слове и воспринимать слово аналитически, т. е. последовательно выделять звуки (буквы),  входящие в его состав.</w:t>
      </w:r>
    </w:p>
    <w:p w:rsidR="001E58AB" w:rsidRPr="00CC1DC0" w:rsidRDefault="001E58AB" w:rsidP="001E58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DC0">
        <w:rPr>
          <w:rFonts w:ascii="Times New Roman" w:hAnsi="Times New Roman" w:cs="Times New Roman"/>
          <w:iCs/>
          <w:sz w:val="28"/>
          <w:szCs w:val="28"/>
        </w:rPr>
        <w:tab/>
        <w:t xml:space="preserve">Без опоры на правила, т.е. практически, ученики приобретают умение слышать и различать звуковые сочетания без разделительного мягкого знака и включающие в себя разделительный мягкий знак, например: </w:t>
      </w:r>
      <w:proofErr w:type="spellStart"/>
      <w:r w:rsidRPr="00CC1DC0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92F55">
        <w:rPr>
          <w:rFonts w:ascii="Times New Roman" w:hAnsi="Times New Roman" w:cs="Times New Roman"/>
          <w:i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тья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B92F55"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ья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92F55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рья</w:t>
      </w:r>
      <w:proofErr w:type="spellEnd"/>
      <w:r w:rsidRPr="00CC1DC0">
        <w:rPr>
          <w:rFonts w:ascii="Times New Roman" w:hAnsi="Times New Roman" w:cs="Times New Roman"/>
          <w:iCs/>
          <w:sz w:val="28"/>
          <w:szCs w:val="28"/>
        </w:rPr>
        <w:t xml:space="preserve">. Это помогает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CC1DC0">
        <w:rPr>
          <w:rFonts w:ascii="Times New Roman" w:hAnsi="Times New Roman" w:cs="Times New Roman"/>
          <w:iCs/>
          <w:sz w:val="28"/>
          <w:szCs w:val="28"/>
        </w:rPr>
        <w:t>дальнейшем избежать ошибок при написании слов с разделительным мягким знаком.</w:t>
      </w:r>
    </w:p>
    <w:p w:rsidR="001E58AB" w:rsidRPr="00CC1DC0" w:rsidRDefault="001E58AB" w:rsidP="001E58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DC0">
        <w:rPr>
          <w:rFonts w:ascii="Times New Roman" w:hAnsi="Times New Roman" w:cs="Times New Roman"/>
          <w:iCs/>
          <w:sz w:val="28"/>
          <w:szCs w:val="28"/>
        </w:rPr>
        <w:tab/>
        <w:t xml:space="preserve"> В заданиях по теме </w:t>
      </w:r>
      <w:r w:rsidR="00B92F55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CC1DC0">
        <w:rPr>
          <w:rFonts w:ascii="Times New Roman" w:hAnsi="Times New Roman" w:cs="Times New Roman"/>
          <w:bCs/>
          <w:iCs/>
          <w:sz w:val="28"/>
          <w:szCs w:val="28"/>
        </w:rPr>
        <w:t>Слоговой состав слова</w:t>
      </w:r>
      <w:r w:rsidR="00B92F55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CC1DC0">
        <w:rPr>
          <w:rFonts w:ascii="Times New Roman" w:hAnsi="Times New Roman" w:cs="Times New Roman"/>
          <w:iCs/>
          <w:sz w:val="28"/>
          <w:szCs w:val="28"/>
        </w:rPr>
        <w:t xml:space="preserve"> работа делится на два этапа: подготовительный  - работа с гласными</w:t>
      </w:r>
      <w:r w:rsidR="00DA1D0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C1DC0">
        <w:rPr>
          <w:rFonts w:ascii="Times New Roman" w:hAnsi="Times New Roman" w:cs="Times New Roman"/>
          <w:iCs/>
          <w:sz w:val="28"/>
          <w:szCs w:val="28"/>
        </w:rPr>
        <w:t xml:space="preserve"> и основной - работа над слоговым составом слова.</w:t>
      </w:r>
    </w:p>
    <w:p w:rsidR="001E58AB" w:rsidRPr="00CC1DC0" w:rsidRDefault="001E58AB" w:rsidP="001E58A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DC0">
        <w:rPr>
          <w:rFonts w:ascii="Times New Roman" w:hAnsi="Times New Roman" w:cs="Times New Roman"/>
          <w:iCs/>
          <w:sz w:val="28"/>
          <w:szCs w:val="28"/>
        </w:rPr>
        <w:t xml:space="preserve">В подготовительный период уточняется представление о гласных звуках и буквах первого  и второго ряда. Дети учатся слышать и выделять их из слогов разного типа и слов различной структуры. </w:t>
      </w:r>
    </w:p>
    <w:p w:rsidR="001E58AB" w:rsidRPr="00CC1DC0" w:rsidRDefault="001E58AB" w:rsidP="001E58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DC0">
        <w:rPr>
          <w:rFonts w:ascii="Times New Roman" w:hAnsi="Times New Roman" w:cs="Times New Roman"/>
          <w:iCs/>
          <w:sz w:val="28"/>
          <w:szCs w:val="28"/>
        </w:rPr>
        <w:tab/>
        <w:t xml:space="preserve">В данном случае используется метод графического изображения слова с учетом его слоговой структуры, выделение, называние гласных, запись их на соответствующем месте слога, например: сок – </w:t>
      </w:r>
      <w:r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proofErr w:type="gramStart"/>
      <w:r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C1DC0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CC1DC0">
        <w:rPr>
          <w:rFonts w:ascii="Times New Roman" w:hAnsi="Times New Roman" w:cs="Times New Roman"/>
          <w:iCs/>
          <w:sz w:val="28"/>
          <w:szCs w:val="28"/>
        </w:rPr>
        <w:t xml:space="preserve"> рука – </w:t>
      </w:r>
      <w:r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>у а</w:t>
      </w:r>
      <w:r w:rsidRPr="00CC1DC0">
        <w:rPr>
          <w:rFonts w:ascii="Times New Roman" w:hAnsi="Times New Roman" w:cs="Times New Roman"/>
          <w:iCs/>
          <w:sz w:val="28"/>
          <w:szCs w:val="28"/>
        </w:rPr>
        <w:t xml:space="preserve">, бананы – </w:t>
      </w:r>
      <w:r w:rsidR="00DA1D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 </w:t>
      </w:r>
      <w:r w:rsidRPr="00CC1D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ы</w:t>
      </w:r>
      <w:r w:rsidRPr="00CC1DC0">
        <w:rPr>
          <w:rFonts w:ascii="Times New Roman" w:hAnsi="Times New Roman" w:cs="Times New Roman"/>
          <w:iCs/>
          <w:sz w:val="28"/>
          <w:szCs w:val="28"/>
        </w:rPr>
        <w:t>. При графическом изображении слово проговаривается по слогам. Таким образом, дети учатся слышать гласные звуки, ощущать движения органов артикуляции в момент их произнесения, видеть соответствующие буквы в составе слова и в дальнейшем не пропускать их при письме.</w:t>
      </w:r>
    </w:p>
    <w:p w:rsidR="001E58AB" w:rsidRPr="00CC1DC0" w:rsidRDefault="001E58AB" w:rsidP="001E58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DC0">
        <w:rPr>
          <w:rFonts w:ascii="Times New Roman" w:hAnsi="Times New Roman" w:cs="Times New Roman"/>
          <w:iCs/>
          <w:sz w:val="28"/>
          <w:szCs w:val="28"/>
        </w:rPr>
        <w:tab/>
        <w:t>По окончании подготовительной работы начинается основной этап - работа над слоговым составом слова. В этот период учени</w:t>
      </w:r>
      <w:r w:rsidR="00DA1D0F">
        <w:rPr>
          <w:rFonts w:ascii="Times New Roman" w:hAnsi="Times New Roman" w:cs="Times New Roman"/>
          <w:iCs/>
          <w:sz w:val="28"/>
          <w:szCs w:val="28"/>
        </w:rPr>
        <w:t>ки практически усваивают слогово</w:t>
      </w:r>
      <w:r w:rsidRPr="00CC1DC0">
        <w:rPr>
          <w:rFonts w:ascii="Times New Roman" w:hAnsi="Times New Roman" w:cs="Times New Roman"/>
          <w:iCs/>
          <w:sz w:val="28"/>
          <w:szCs w:val="28"/>
        </w:rPr>
        <w:t xml:space="preserve">й состав слова и, как отдельно взятую часть, — слог. Они учатся слышать, понимать последовательность и количество слогов в слове, приобретают навык правильного деления слов на слоги с учетом стечения согласных в словах (не </w:t>
      </w:r>
      <w:proofErr w:type="gramStart"/>
      <w:r w:rsidRPr="00CC1DC0">
        <w:rPr>
          <w:rFonts w:ascii="Times New Roman" w:hAnsi="Times New Roman" w:cs="Times New Roman"/>
          <w:iCs/>
          <w:sz w:val="28"/>
          <w:szCs w:val="28"/>
        </w:rPr>
        <w:t>ко-</w:t>
      </w:r>
      <w:proofErr w:type="spellStart"/>
      <w:r w:rsidRPr="00CC1DC0">
        <w:rPr>
          <w:rFonts w:ascii="Times New Roman" w:hAnsi="Times New Roman" w:cs="Times New Roman"/>
          <w:iCs/>
          <w:sz w:val="28"/>
          <w:szCs w:val="28"/>
        </w:rPr>
        <w:t>шка</w:t>
      </w:r>
      <w:proofErr w:type="spellEnd"/>
      <w:proofErr w:type="gramEnd"/>
      <w:r w:rsidRPr="00CC1DC0">
        <w:rPr>
          <w:rFonts w:ascii="Times New Roman" w:hAnsi="Times New Roman" w:cs="Times New Roman"/>
          <w:iCs/>
          <w:sz w:val="28"/>
          <w:szCs w:val="28"/>
        </w:rPr>
        <w:t xml:space="preserve">, а кош-ка, не </w:t>
      </w:r>
      <w:proofErr w:type="spellStart"/>
      <w:r w:rsidRPr="00CC1DC0">
        <w:rPr>
          <w:rFonts w:ascii="Times New Roman" w:hAnsi="Times New Roman" w:cs="Times New Roman"/>
          <w:iCs/>
          <w:sz w:val="28"/>
          <w:szCs w:val="28"/>
        </w:rPr>
        <w:t>бу-лка</w:t>
      </w:r>
      <w:proofErr w:type="spellEnd"/>
      <w:r w:rsidRPr="00CC1DC0">
        <w:rPr>
          <w:rFonts w:ascii="Times New Roman" w:hAnsi="Times New Roman" w:cs="Times New Roman"/>
          <w:iCs/>
          <w:sz w:val="28"/>
          <w:szCs w:val="28"/>
        </w:rPr>
        <w:t xml:space="preserve">, а </w:t>
      </w:r>
      <w:proofErr w:type="spellStart"/>
      <w:r w:rsidRPr="00CC1DC0">
        <w:rPr>
          <w:rFonts w:ascii="Times New Roman" w:hAnsi="Times New Roman" w:cs="Times New Roman"/>
          <w:iCs/>
          <w:sz w:val="28"/>
          <w:szCs w:val="28"/>
        </w:rPr>
        <w:t>бул</w:t>
      </w:r>
      <w:proofErr w:type="spellEnd"/>
      <w:r w:rsidRPr="00CC1DC0">
        <w:rPr>
          <w:rFonts w:ascii="Times New Roman" w:hAnsi="Times New Roman" w:cs="Times New Roman"/>
          <w:iCs/>
          <w:sz w:val="28"/>
          <w:szCs w:val="28"/>
        </w:rPr>
        <w:t xml:space="preserve">-ка, не </w:t>
      </w:r>
      <w:proofErr w:type="spellStart"/>
      <w:r w:rsidRPr="00CC1DC0">
        <w:rPr>
          <w:rFonts w:ascii="Times New Roman" w:hAnsi="Times New Roman" w:cs="Times New Roman"/>
          <w:iCs/>
          <w:sz w:val="28"/>
          <w:szCs w:val="28"/>
        </w:rPr>
        <w:t>кра-сный</w:t>
      </w:r>
      <w:proofErr w:type="spellEnd"/>
      <w:r w:rsidRPr="00CC1DC0">
        <w:rPr>
          <w:rFonts w:ascii="Times New Roman" w:hAnsi="Times New Roman" w:cs="Times New Roman"/>
          <w:iCs/>
          <w:sz w:val="28"/>
          <w:szCs w:val="28"/>
        </w:rPr>
        <w:t xml:space="preserve">, а </w:t>
      </w:r>
      <w:proofErr w:type="spellStart"/>
      <w:r w:rsidRPr="00CC1DC0">
        <w:rPr>
          <w:rFonts w:ascii="Times New Roman" w:hAnsi="Times New Roman" w:cs="Times New Roman"/>
          <w:iCs/>
          <w:sz w:val="28"/>
          <w:szCs w:val="28"/>
        </w:rPr>
        <w:t>крас-ный</w:t>
      </w:r>
      <w:proofErr w:type="spellEnd"/>
      <w:r w:rsidRPr="00CC1DC0">
        <w:rPr>
          <w:rFonts w:ascii="Times New Roman" w:hAnsi="Times New Roman" w:cs="Times New Roman"/>
          <w:iCs/>
          <w:sz w:val="28"/>
          <w:szCs w:val="28"/>
        </w:rPr>
        <w:t>).</w:t>
      </w:r>
    </w:p>
    <w:p w:rsidR="001E58AB" w:rsidRPr="00CC1DC0" w:rsidRDefault="001E58AB" w:rsidP="001E58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DC0">
        <w:rPr>
          <w:rFonts w:ascii="Times New Roman" w:hAnsi="Times New Roman" w:cs="Times New Roman"/>
          <w:iCs/>
          <w:sz w:val="28"/>
          <w:szCs w:val="28"/>
        </w:rPr>
        <w:lastRenderedPageBreak/>
        <w:tab/>
        <w:t>Такой подход к делению слов на слоги обусловливается тем, что согласные, стоящие рядом, разъединяются, т.е. одна согласная закрывает слог, а вторая — открывает. Это поможет ученикам лучше воспринимать каждую согласную и не пропускать ее при написании подобных слов. Вместе с этим продолжается работа со слогообразующей ролью гласных. На данном этапе самостоятельной работы ученики пишут предложения, используя слоговое проговаривание.</w:t>
      </w:r>
    </w:p>
    <w:p w:rsidR="001E58AB" w:rsidRPr="00CC1DC0" w:rsidRDefault="001E58AB" w:rsidP="001E5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работе с детьми автор использует</w:t>
      </w:r>
      <w:r w:rsidRPr="00CC1DC0">
        <w:rPr>
          <w:rFonts w:ascii="Times New Roman" w:hAnsi="Times New Roman" w:cs="Times New Roman"/>
          <w:sz w:val="28"/>
          <w:szCs w:val="28"/>
        </w:rPr>
        <w:t xml:space="preserve"> компьютерный логопедический тренажёр "</w:t>
      </w:r>
      <w:proofErr w:type="spellStart"/>
      <w:r w:rsidRPr="00CC1DC0">
        <w:rPr>
          <w:rFonts w:ascii="Times New Roman" w:hAnsi="Times New Roman" w:cs="Times New Roman"/>
          <w:sz w:val="28"/>
          <w:szCs w:val="28"/>
        </w:rPr>
        <w:t>Дэльфа</w:t>
      </w:r>
      <w:proofErr w:type="spellEnd"/>
      <w:r w:rsidRPr="00CC1DC0">
        <w:rPr>
          <w:rFonts w:ascii="Times New Roman" w:hAnsi="Times New Roman" w:cs="Times New Roman"/>
          <w:sz w:val="28"/>
          <w:szCs w:val="28"/>
        </w:rPr>
        <w:t>"- 142 для учащихся специальных (коррекционных) школ. Данная программа построена исключительно на основе игровых при</w:t>
      </w:r>
      <w:r>
        <w:rPr>
          <w:rFonts w:ascii="Times New Roman" w:hAnsi="Times New Roman" w:cs="Times New Roman"/>
          <w:sz w:val="28"/>
          <w:szCs w:val="28"/>
        </w:rPr>
        <w:t>ёмов. Ученики могут не замечать,</w:t>
      </w:r>
      <w:r w:rsidRPr="00CC1DC0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1DC0">
        <w:rPr>
          <w:rFonts w:ascii="Times New Roman" w:hAnsi="Times New Roman" w:cs="Times New Roman"/>
          <w:sz w:val="28"/>
          <w:szCs w:val="28"/>
        </w:rPr>
        <w:t xml:space="preserve"> выполняя  такие задания, они усваивают сложные лингвистические понятия, формируют грамматический и лексический строй речи, накапливают речевой запас, работают над разными сторонами устной и письменной речи.</w:t>
      </w:r>
    </w:p>
    <w:p w:rsidR="001E58AB" w:rsidRPr="00CC1DC0" w:rsidRDefault="001E58AB" w:rsidP="001E5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ab/>
        <w:t>Для удержания у ученика устойчивого интереса к выполнению упражнений, а также для осуществления принципа опоры на разные анализаторы в программе предусмотрено большое разнообразие стимульного материала. Это картинки, буквы, слоги, слова разной слоговой структуры, предложения и звучащая речь. Программа содержит стимулы, способные долгое время удерживать внимание на конкретном материале. Для отработки одного навыка существует несколько путей и несколько разных упражнений. Учитывая психологические особенности детей, программа предлагает дробное предъявление нового материала, длительное его закрепление, поэтапную систему автоматизации полученных навыков в коммуникативных ситуациях, проведение большой предварительной работы по созданию понятийно-смысловой основы терминологической и учебной лексики.</w:t>
      </w:r>
    </w:p>
    <w:p w:rsidR="001E58AB" w:rsidRPr="00CC1DC0" w:rsidRDefault="001E58AB" w:rsidP="001E5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ab/>
        <w:t>В программе реализован уровневый подход к обучению. Существует несколько блоков заданий, расположенных по принципу усложнения речевого материала, с которым будет работать ученик. Это блоки "Звук", "Буква", "Слог", "Слово", "Предложение". Они рассчитаны на работу с учеником как в добукварный, так и в послебукварный период обучения. Внутри каждого из этих блоков задания усложн</w:t>
      </w:r>
      <w:r w:rsidR="0045203C">
        <w:rPr>
          <w:rFonts w:ascii="Times New Roman" w:hAnsi="Times New Roman" w:cs="Times New Roman"/>
          <w:sz w:val="28"/>
          <w:szCs w:val="28"/>
        </w:rPr>
        <w:t>яются от первого к последнему. Э</w:t>
      </w:r>
      <w:r w:rsidRPr="00CC1DC0">
        <w:rPr>
          <w:rFonts w:ascii="Times New Roman" w:hAnsi="Times New Roman" w:cs="Times New Roman"/>
          <w:sz w:val="28"/>
          <w:szCs w:val="28"/>
        </w:rPr>
        <w:t xml:space="preserve">то, например, </w:t>
      </w:r>
      <w:r w:rsidR="0045203C">
        <w:rPr>
          <w:rFonts w:ascii="Times New Roman" w:hAnsi="Times New Roman" w:cs="Times New Roman"/>
          <w:sz w:val="28"/>
          <w:szCs w:val="28"/>
        </w:rPr>
        <w:t>«Собери букву из двух частей», «Собери букву из четырёх частей»,</w:t>
      </w:r>
      <w:r w:rsidRPr="00CC1DC0">
        <w:rPr>
          <w:rFonts w:ascii="Times New Roman" w:hAnsi="Times New Roman" w:cs="Times New Roman"/>
          <w:sz w:val="28"/>
          <w:szCs w:val="28"/>
        </w:rPr>
        <w:t xml:space="preserve"> "Найди букву"</w:t>
      </w:r>
      <w:r w:rsidR="0045203C">
        <w:rPr>
          <w:rFonts w:ascii="Times New Roman" w:hAnsi="Times New Roman" w:cs="Times New Roman"/>
          <w:sz w:val="28"/>
          <w:szCs w:val="28"/>
        </w:rPr>
        <w:t>, "Волшебный колодец".</w:t>
      </w:r>
    </w:p>
    <w:p w:rsidR="001E58AB" w:rsidRPr="00CC1DC0" w:rsidRDefault="001E58AB" w:rsidP="001E5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ab/>
        <w:t>Уровни сложности предусмотрены и внутри каждого из заданий. Например, в упражнении "Конструктор"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1DC0">
        <w:rPr>
          <w:rFonts w:ascii="Times New Roman" w:hAnsi="Times New Roman" w:cs="Times New Roman"/>
          <w:sz w:val="28"/>
          <w:szCs w:val="28"/>
        </w:rPr>
        <w:t xml:space="preserve"> ребёнок может работать с картинками или с написанными словами, в зависимости от сво</w:t>
      </w:r>
      <w:r w:rsidR="0045203C">
        <w:rPr>
          <w:rFonts w:ascii="Times New Roman" w:hAnsi="Times New Roman" w:cs="Times New Roman"/>
          <w:sz w:val="28"/>
          <w:szCs w:val="28"/>
        </w:rPr>
        <w:t>их лингвистических возможностей. В</w:t>
      </w:r>
      <w:r w:rsidRPr="00CC1DC0">
        <w:rPr>
          <w:rFonts w:ascii="Times New Roman" w:hAnsi="Times New Roman" w:cs="Times New Roman"/>
          <w:sz w:val="28"/>
          <w:szCs w:val="28"/>
        </w:rPr>
        <w:t xml:space="preserve"> упражнении "Грузовик" можно работать на разной скорости, от са</w:t>
      </w:r>
      <w:r w:rsidR="0045203C">
        <w:rPr>
          <w:rFonts w:ascii="Times New Roman" w:hAnsi="Times New Roman" w:cs="Times New Roman"/>
          <w:sz w:val="28"/>
          <w:szCs w:val="28"/>
        </w:rPr>
        <w:t>мой медленной, до самой быстрой, В</w:t>
      </w:r>
      <w:r w:rsidRPr="00CC1DC0">
        <w:rPr>
          <w:rFonts w:ascii="Times New Roman" w:hAnsi="Times New Roman" w:cs="Times New Roman"/>
          <w:sz w:val="28"/>
          <w:szCs w:val="28"/>
        </w:rPr>
        <w:t xml:space="preserve"> упражнении "Прятки" можно опираться на зри</w:t>
      </w:r>
      <w:r w:rsidR="0045203C">
        <w:rPr>
          <w:rFonts w:ascii="Times New Roman" w:hAnsi="Times New Roman" w:cs="Times New Roman"/>
          <w:sz w:val="28"/>
          <w:szCs w:val="28"/>
        </w:rPr>
        <w:t>тельное или слуховое восприятие. В</w:t>
      </w:r>
      <w:r w:rsidRPr="00CC1DC0">
        <w:rPr>
          <w:rFonts w:ascii="Times New Roman" w:hAnsi="Times New Roman" w:cs="Times New Roman"/>
          <w:sz w:val="28"/>
          <w:szCs w:val="28"/>
        </w:rPr>
        <w:t xml:space="preserve"> упражнении "Мозаика" можно находить слова, состоящие из трёх букв, затем их четырёх - пяти букв. Учитель-логопед самостоятельно выбирает то </w:t>
      </w:r>
      <w:r w:rsidRPr="00CC1DC0">
        <w:rPr>
          <w:rFonts w:ascii="Times New Roman" w:hAnsi="Times New Roman" w:cs="Times New Roman"/>
          <w:sz w:val="28"/>
          <w:szCs w:val="28"/>
        </w:rPr>
        <w:lastRenderedPageBreak/>
        <w:t>количество заданий, которое будет выполнять конкретный ученик. Этот выбор может быть продиктован индивидуальными качествами ребёнка (его усидчивостью, утомляемостью, скоростью протека</w:t>
      </w:r>
      <w:r>
        <w:rPr>
          <w:rFonts w:ascii="Times New Roman" w:hAnsi="Times New Roman" w:cs="Times New Roman"/>
          <w:sz w:val="28"/>
          <w:szCs w:val="28"/>
        </w:rPr>
        <w:t xml:space="preserve">ния нейродинамических процессов) </w:t>
      </w:r>
      <w:r w:rsidRPr="00CC1DC0">
        <w:rPr>
          <w:rFonts w:ascii="Times New Roman" w:hAnsi="Times New Roman" w:cs="Times New Roman"/>
          <w:sz w:val="28"/>
          <w:szCs w:val="28"/>
        </w:rPr>
        <w:t>или логикой проведения занятия. В процессе работы можно увеличивать или уменьшать количество заданий в зависимости от усвоения программы учеником.</w:t>
      </w:r>
    </w:p>
    <w:p w:rsidR="001E58AB" w:rsidRPr="001E58AB" w:rsidRDefault="001E58AB" w:rsidP="001E5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0">
        <w:rPr>
          <w:rFonts w:ascii="Times New Roman" w:hAnsi="Times New Roman" w:cs="Times New Roman"/>
          <w:sz w:val="28"/>
          <w:szCs w:val="28"/>
        </w:rPr>
        <w:tab/>
        <w:t>Для помощи детям с проблемами в чтении и письме используются упражнения "Найди букву", "Найди слог", "Мозаика", "Волшебный колодец", а также блоки упражнений, целью которых является расширение лексического запаса и грамматической стороны речи "Слово" и "Предложение".</w:t>
      </w:r>
    </w:p>
    <w:p w:rsidR="007945DC" w:rsidRPr="00CD24FA" w:rsidRDefault="00826B0D" w:rsidP="00211DC5">
      <w:pPr>
        <w:shd w:val="clear" w:color="auto" w:fill="FFFFFF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Приложение №5</w:t>
      </w:r>
    </w:p>
    <w:p w:rsidR="00766384" w:rsidRPr="00B92F55" w:rsidRDefault="00766384" w:rsidP="000C1415">
      <w:pPr>
        <w:pStyle w:val="a4"/>
        <w:jc w:val="center"/>
        <w:rPr>
          <w:b/>
          <w:sz w:val="28"/>
          <w:szCs w:val="28"/>
        </w:rPr>
      </w:pPr>
      <w:r w:rsidRPr="00B92F55">
        <w:rPr>
          <w:b/>
          <w:sz w:val="28"/>
          <w:szCs w:val="28"/>
        </w:rPr>
        <w:t>Классификация стойких, специфических ошибок; трудностей, которые могут встречаться у младших школьников при усвоении учебного материала по русскому языку</w:t>
      </w: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799"/>
        <w:gridCol w:w="5400"/>
      </w:tblGrid>
      <w:tr w:rsidR="00766384" w:rsidRPr="009F3054" w:rsidTr="000C1415">
        <w:tc>
          <w:tcPr>
            <w:tcW w:w="2410" w:type="dxa"/>
            <w:vAlign w:val="center"/>
          </w:tcPr>
          <w:p w:rsidR="00766384" w:rsidRPr="009F3054" w:rsidRDefault="00766384" w:rsidP="000C1415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Педагогическая симптоматика</w:t>
            </w:r>
          </w:p>
          <w:p w:rsidR="00766384" w:rsidRPr="00562756" w:rsidRDefault="00766384" w:rsidP="000C141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трудностей, специфические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627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ошибки на письме</w:t>
            </w:r>
          </w:p>
        </w:tc>
        <w:tc>
          <w:tcPr>
            <w:tcW w:w="2799" w:type="dxa"/>
            <w:vAlign w:val="center"/>
          </w:tcPr>
          <w:p w:rsidR="00766384" w:rsidRPr="00562756" w:rsidRDefault="00766384" w:rsidP="000C1415">
            <w:pPr>
              <w:pStyle w:val="3"/>
              <w:jc w:val="center"/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Объективные причины стойких </w:t>
            </w:r>
            <w:r w:rsidRPr="00562756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56275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нарушений</w:t>
            </w:r>
          </w:p>
        </w:tc>
        <w:tc>
          <w:tcPr>
            <w:tcW w:w="5400" w:type="dxa"/>
            <w:vAlign w:val="center"/>
          </w:tcPr>
          <w:p w:rsidR="00766384" w:rsidRPr="00562756" w:rsidRDefault="00766384" w:rsidP="000C1415">
            <w:pPr>
              <w:pStyle w:val="4"/>
              <w:tabs>
                <w:tab w:val="left" w:pos="-2808"/>
              </w:tabs>
              <w:ind w:left="-108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6275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Общие рекомендации их профилактики и коррекции</w:t>
            </w:r>
          </w:p>
        </w:tc>
      </w:tr>
      <w:tr w:rsidR="00766384" w:rsidRPr="009F3054" w:rsidTr="00E36645">
        <w:tc>
          <w:tcPr>
            <w:tcW w:w="2410" w:type="dxa"/>
          </w:tcPr>
          <w:p w:rsidR="00766384" w:rsidRPr="009F3054" w:rsidRDefault="00766384" w:rsidP="00225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мешение, замена согласных букв,</w:t>
            </w:r>
          </w:p>
          <w:p w:rsidR="00766384" w:rsidRDefault="00766384" w:rsidP="00225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близких по акустическим и артикуляционным признакам (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зуки</w:t>
            </w:r>
            <w:proofErr w:type="spellEnd"/>
            <w:r w:rsidR="00B92F5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  <w:proofErr w:type="gramEnd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уки).</w:t>
            </w:r>
          </w:p>
          <w:p w:rsidR="00225ACF" w:rsidRDefault="00225ACF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CF" w:rsidRDefault="00225ACF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Смешение букв по звонкости и глухости (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панка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– банка, бабушка – 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папушка</w:t>
            </w:r>
            <w:proofErr w:type="spellEnd"/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99" w:type="dxa"/>
          </w:tcPr>
          <w:p w:rsidR="0076638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Недоразвитие 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фонетико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- фонематического анализа, недостатки в развитии процессов произвольного 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ания, не сформированы звукобуквенные ассоциации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, недостатки в произношении.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Трудности в различении фонем родного языка, несформированность фонематического слуха</w:t>
            </w:r>
            <w:r w:rsidR="0022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766384" w:rsidRPr="009F3054" w:rsidRDefault="00766384" w:rsidP="00E36645">
            <w:pPr>
              <w:numPr>
                <w:ilvl w:val="0"/>
                <w:numId w:val="10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осуществлять тонкую дифференциацию сходных звуков</w:t>
            </w:r>
            <w:r w:rsidR="0093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66384" w:rsidRPr="009F3054" w:rsidRDefault="00766384" w:rsidP="00E36645">
            <w:pPr>
              <w:numPr>
                <w:ilvl w:val="0"/>
                <w:numId w:val="10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(звонких - глухих, шипящих - свистящих, твёрдых – мягких, звуков сходных по артикуляции);</w:t>
            </w:r>
          </w:p>
          <w:p w:rsidR="00766384" w:rsidRPr="00794C73" w:rsidRDefault="00766384" w:rsidP="00E36645">
            <w:pPr>
              <w:numPr>
                <w:ilvl w:val="0"/>
                <w:numId w:val="10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запоминание формы буквы и соотношение с её частями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73">
              <w:rPr>
                <w:rFonts w:ascii="Times New Roman" w:hAnsi="Times New Roman" w:cs="Times New Roman"/>
                <w:sz w:val="24"/>
                <w:szCs w:val="24"/>
              </w:rPr>
              <w:t>пропорциями;</w:t>
            </w:r>
          </w:p>
          <w:p w:rsidR="00766384" w:rsidRPr="009F3054" w:rsidRDefault="00766384" w:rsidP="00E36645">
            <w:pPr>
              <w:numPr>
                <w:ilvl w:val="0"/>
                <w:numId w:val="10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игра "Мягкие буквы"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листе белой бумаги из шнурка выкладывается заданная строчная буква)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6384" w:rsidRPr="009F3054" w:rsidRDefault="00766384" w:rsidP="00E36645">
            <w:pPr>
              <w:numPr>
                <w:ilvl w:val="0"/>
                <w:numId w:val="10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устранение недостатков звукопроизношения.</w:t>
            </w:r>
          </w:p>
        </w:tc>
      </w:tr>
      <w:tr w:rsidR="00766384" w:rsidRPr="009F3054" w:rsidTr="00225ACF">
        <w:trPr>
          <w:trHeight w:val="1124"/>
        </w:trPr>
        <w:tc>
          <w:tcPr>
            <w:tcW w:w="2410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Пропуск гласных букв, слогов, 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недописывание</w:t>
            </w:r>
            <w:proofErr w:type="spellEnd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слов и предложений (трава 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трва</w:t>
            </w:r>
            <w:proofErr w:type="spellEnd"/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сидит </w:t>
            </w:r>
            <w:proofErr w:type="gram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сдт</w:t>
            </w:r>
            <w:proofErr w:type="spellEnd"/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99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Несформированность фонематического восприятия.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Недостаточность звуко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буквенного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анализа, неустойчивость внимания, сниженная работоспособность, индивидуально – психологические</w:t>
            </w:r>
            <w:r w:rsidR="00DA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</w:tc>
        <w:tc>
          <w:tcPr>
            <w:tcW w:w="5400" w:type="dxa"/>
          </w:tcPr>
          <w:p w:rsidR="00766384" w:rsidRPr="009F3054" w:rsidRDefault="00766384" w:rsidP="00E36645">
            <w:pPr>
              <w:numPr>
                <w:ilvl w:val="0"/>
                <w:numId w:val="5"/>
              </w:numPr>
              <w:tabs>
                <w:tab w:val="clear" w:pos="1440"/>
                <w:tab w:val="num" w:pos="7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количество звуков в словах (мак, рука, карандаш);</w:t>
            </w:r>
          </w:p>
          <w:p w:rsidR="00766384" w:rsidRPr="009F3054" w:rsidRDefault="00766384" w:rsidP="00E36645">
            <w:pPr>
              <w:numPr>
                <w:ilvl w:val="0"/>
                <w:numId w:val="5"/>
              </w:numPr>
              <w:tabs>
                <w:tab w:val="clear" w:pos="1440"/>
                <w:tab w:val="num" w:pos="7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звуки из слова в разбивку (2, 3, 5 и другие); </w:t>
            </w:r>
          </w:p>
          <w:p w:rsidR="00766384" w:rsidRPr="009F3054" w:rsidRDefault="00766384" w:rsidP="00E36645">
            <w:pPr>
              <w:numPr>
                <w:ilvl w:val="0"/>
                <w:numId w:val="5"/>
              </w:numPr>
              <w:tabs>
                <w:tab w:val="clear" w:pos="1440"/>
                <w:tab w:val="num" w:pos="7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последовательно выделять звуки в слове (дом, сумка);</w:t>
            </w:r>
          </w:p>
          <w:p w:rsidR="00766384" w:rsidRPr="009F3054" w:rsidRDefault="00766384" w:rsidP="00E36645">
            <w:pPr>
              <w:numPr>
                <w:ilvl w:val="0"/>
                <w:numId w:val="5"/>
              </w:numPr>
              <w:tabs>
                <w:tab w:val="clear" w:pos="1440"/>
                <w:tab w:val="num" w:pos="7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придумать слова на определённый звук "с".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84" w:rsidRPr="009F3054" w:rsidTr="00E36645">
        <w:tc>
          <w:tcPr>
            <w:tcW w:w="2410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на определение места звука в слове, на выделение звука из слова.</w:t>
            </w:r>
            <w:r w:rsidRPr="009F3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фонетико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фонематический анализ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, недостаточность развития анализа пространственных отношений.</w:t>
            </w:r>
          </w:p>
        </w:tc>
        <w:tc>
          <w:tcPr>
            <w:tcW w:w="5400" w:type="dxa"/>
          </w:tcPr>
          <w:p w:rsidR="00766384" w:rsidRPr="009F3054" w:rsidRDefault="00766384" w:rsidP="00E36645">
            <w:pPr>
              <w:pStyle w:val="21"/>
              <w:numPr>
                <w:ilvl w:val="0"/>
                <w:numId w:val="1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осуществлять тонкую     дифференцировку сходных звуков: звонких и глухих,  шипящих – свистящих, твёрдых – мягких, звуков сходных по артикуляции;</w:t>
            </w:r>
          </w:p>
          <w:p w:rsidR="00766384" w:rsidRPr="009F3054" w:rsidRDefault="00766384" w:rsidP="00E36645">
            <w:pPr>
              <w:numPr>
                <w:ilvl w:val="0"/>
                <w:numId w:val="1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 запоминание формы буквы и соотношение с её частями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пропорциями;</w:t>
            </w:r>
          </w:p>
          <w:p w:rsidR="00766384" w:rsidRPr="009F3054" w:rsidRDefault="00766384" w:rsidP="00E36645">
            <w:pPr>
              <w:numPr>
                <w:ilvl w:val="0"/>
                <w:numId w:val="1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игра "Мягкие буквы";</w:t>
            </w:r>
          </w:p>
          <w:p w:rsidR="00766384" w:rsidRPr="009F3054" w:rsidRDefault="00766384" w:rsidP="00E36645">
            <w:pPr>
              <w:numPr>
                <w:ilvl w:val="0"/>
                <w:numId w:val="1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недостатков    звукопроизношения.</w:t>
            </w:r>
          </w:p>
          <w:p w:rsidR="00766384" w:rsidRPr="00DA1D0F" w:rsidRDefault="00DA1D0F" w:rsidP="00DA1D0F">
            <w:pPr>
              <w:numPr>
                <w:ilvl w:val="0"/>
                <w:numId w:val="1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766384"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употреблять словесные обозначения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384" w:rsidRPr="00DA1D0F">
              <w:rPr>
                <w:rFonts w:ascii="Times New Roman" w:hAnsi="Times New Roman" w:cs="Times New Roman"/>
                <w:sz w:val="24"/>
                <w:szCs w:val="24"/>
              </w:rPr>
              <w:t>пространственных признаков предметов (высокий – низкий дом, длинный – короткий хвост).</w:t>
            </w:r>
          </w:p>
        </w:tc>
      </w:tr>
      <w:tr w:rsidR="00766384" w:rsidRPr="009F3054" w:rsidTr="00E36645">
        <w:tc>
          <w:tcPr>
            <w:tcW w:w="2410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звуки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в слове, выделение только акустически сильных</w:t>
            </w:r>
            <w:r w:rsidR="00DA1D0F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Недоразвитие фонетико-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фонематического анализа, недостаточность звукового анализа</w:t>
            </w:r>
            <w:r w:rsidR="0022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766384" w:rsidRPr="009F3054" w:rsidRDefault="00766384" w:rsidP="00E36645">
            <w:pPr>
              <w:pStyle w:val="21"/>
              <w:numPr>
                <w:ilvl w:val="0"/>
                <w:numId w:val="12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осуществлять тонкую        дифференцировку сходных звуков: звонких и глухих,  шипящих – свистящих, твёрдых – мягких, звуков сходных по артикуляции;</w:t>
            </w:r>
          </w:p>
          <w:p w:rsidR="00766384" w:rsidRPr="009F3054" w:rsidRDefault="00766384" w:rsidP="00E36645">
            <w:pPr>
              <w:numPr>
                <w:ilvl w:val="0"/>
                <w:numId w:val="12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запоминание формы буквы и соотношение с её частями и пропорциями;</w:t>
            </w:r>
          </w:p>
          <w:p w:rsidR="00766384" w:rsidRPr="009F3054" w:rsidRDefault="00766384" w:rsidP="00E36645">
            <w:pPr>
              <w:numPr>
                <w:ilvl w:val="0"/>
                <w:numId w:val="12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игра "Мягкие буквы";</w:t>
            </w:r>
          </w:p>
          <w:p w:rsidR="00766384" w:rsidRPr="009F3054" w:rsidRDefault="00766384" w:rsidP="00E36645">
            <w:pPr>
              <w:numPr>
                <w:ilvl w:val="0"/>
                <w:numId w:val="12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недостатков          звукопроизношения.</w:t>
            </w:r>
          </w:p>
        </w:tc>
      </w:tr>
      <w:tr w:rsidR="00766384" w:rsidRPr="009F3054" w:rsidTr="00E36645">
        <w:trPr>
          <w:trHeight w:val="1800"/>
        </w:trPr>
        <w:tc>
          <w:tcPr>
            <w:tcW w:w="2410" w:type="dxa"/>
            <w:tcBorders>
              <w:bottom w:val="single" w:sz="4" w:space="0" w:color="auto"/>
            </w:tcBorders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Затруднения при определении последовательности звуков в слове.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766384" w:rsidRPr="009F3054" w:rsidRDefault="00766384" w:rsidP="00E36645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Недостатки в развитии звукового анализа.</w:t>
            </w:r>
          </w:p>
          <w:p w:rsidR="00766384" w:rsidRPr="009F3054" w:rsidRDefault="00766384" w:rsidP="00E36645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Слабое развитие слуховой памяти.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66384" w:rsidRPr="00794C73" w:rsidRDefault="00766384" w:rsidP="00E36645">
            <w:pPr>
              <w:pStyle w:val="a6"/>
              <w:numPr>
                <w:ilvl w:val="0"/>
                <w:numId w:val="7"/>
              </w:numPr>
              <w:tabs>
                <w:tab w:val="left" w:pos="252"/>
              </w:tabs>
              <w:ind w:left="252" w:hanging="180"/>
              <w:rPr>
                <w:b w:val="0"/>
              </w:rPr>
            </w:pPr>
            <w:r w:rsidRPr="00794C73">
              <w:rPr>
                <w:b w:val="0"/>
              </w:rPr>
              <w:t>определять количество звуков в словах (мак, рука, карандаш);</w:t>
            </w:r>
          </w:p>
          <w:p w:rsidR="00766384" w:rsidRPr="009F3054" w:rsidRDefault="00766384" w:rsidP="00E36645">
            <w:pPr>
              <w:pStyle w:val="23"/>
              <w:numPr>
                <w:ilvl w:val="0"/>
                <w:numId w:val="7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выделять звуки из слова в разбивку (2, 3, 5 и другие);</w:t>
            </w:r>
          </w:p>
          <w:p w:rsidR="00766384" w:rsidRPr="009F3054" w:rsidRDefault="00766384" w:rsidP="00E36645">
            <w:pPr>
              <w:numPr>
                <w:ilvl w:val="0"/>
                <w:numId w:val="7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гласных и согласных звуков в слове;</w:t>
            </w:r>
          </w:p>
          <w:p w:rsidR="00766384" w:rsidRPr="009F3054" w:rsidRDefault="00766384" w:rsidP="00E36645">
            <w:pPr>
              <w:numPr>
                <w:ilvl w:val="0"/>
                <w:numId w:val="7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последовательно выделять звуки в слове (дом, сумка);</w:t>
            </w:r>
          </w:p>
          <w:p w:rsidR="00766384" w:rsidRPr="00794C73" w:rsidRDefault="00766384" w:rsidP="00E36645">
            <w:pPr>
              <w:pStyle w:val="a6"/>
              <w:numPr>
                <w:ilvl w:val="0"/>
                <w:numId w:val="7"/>
              </w:numPr>
              <w:tabs>
                <w:tab w:val="left" w:pos="252"/>
              </w:tabs>
              <w:ind w:left="252" w:hanging="180"/>
              <w:rPr>
                <w:b w:val="0"/>
                <w:i/>
                <w:iCs/>
              </w:rPr>
            </w:pPr>
            <w:r w:rsidRPr="00794C73">
              <w:rPr>
                <w:b w:val="0"/>
              </w:rPr>
              <w:t>игра "Цепочка слов".</w:t>
            </w:r>
          </w:p>
        </w:tc>
      </w:tr>
      <w:tr w:rsidR="00766384" w:rsidRPr="009F3054" w:rsidTr="00E36645">
        <w:trPr>
          <w:trHeight w:val="2838"/>
        </w:trPr>
        <w:tc>
          <w:tcPr>
            <w:tcW w:w="2410" w:type="dxa"/>
            <w:tcBorders>
              <w:bottom w:val="single" w:sz="4" w:space="0" w:color="auto"/>
            </w:tcBorders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гласных букв (трава – 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тарава</w:t>
            </w:r>
            <w:proofErr w:type="spellEnd"/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, кувшин 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кувашин</w:t>
            </w:r>
            <w:proofErr w:type="spellEnd"/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766384" w:rsidRPr="009F3054" w:rsidRDefault="00766384" w:rsidP="0076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 звукобуквенный анализ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, неустойчивость произвольного внимания.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сформировано фонематическое восприятие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66384" w:rsidRPr="00794C73" w:rsidRDefault="00766384" w:rsidP="00E36645">
            <w:pPr>
              <w:pStyle w:val="a6"/>
              <w:ind w:left="0" w:firstLine="0"/>
              <w:rPr>
                <w:b w:val="0"/>
              </w:rPr>
            </w:pPr>
            <w:r w:rsidRPr="009F3054">
              <w:t xml:space="preserve"> </w:t>
            </w:r>
            <w:r w:rsidRPr="00794C73">
              <w:rPr>
                <w:b w:val="0"/>
              </w:rPr>
              <w:t>-  определять количество звуков в словах (мак, рука, карандаш);</w:t>
            </w:r>
          </w:p>
          <w:p w:rsidR="00766384" w:rsidRPr="009F3054" w:rsidRDefault="00766384" w:rsidP="00E36645">
            <w:pPr>
              <w:pStyle w:val="23"/>
              <w:numPr>
                <w:ilvl w:val="0"/>
                <w:numId w:val="7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выделять звуки из слова в разбивку (2, 3, 5 и другие);</w:t>
            </w:r>
          </w:p>
          <w:p w:rsidR="00766384" w:rsidRPr="009F3054" w:rsidRDefault="00766384" w:rsidP="00E36645">
            <w:pPr>
              <w:numPr>
                <w:ilvl w:val="0"/>
                <w:numId w:val="7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гласных и согласных звуков в слове;</w:t>
            </w:r>
          </w:p>
          <w:p w:rsidR="00766384" w:rsidRPr="009F3054" w:rsidRDefault="00766384" w:rsidP="00E36645">
            <w:pPr>
              <w:numPr>
                <w:ilvl w:val="0"/>
                <w:numId w:val="6"/>
              </w:numPr>
              <w:tabs>
                <w:tab w:val="clear" w:pos="1440"/>
                <w:tab w:val="num" w:pos="72"/>
              </w:tabs>
              <w:spacing w:after="0" w:line="240" w:lineRule="auto"/>
              <w:ind w:left="252" w:hanging="61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-  последовательно выделять звуки в слове (дом, сумка);</w:t>
            </w:r>
          </w:p>
          <w:p w:rsidR="00766384" w:rsidRPr="009F3054" w:rsidRDefault="00766384" w:rsidP="00E36645">
            <w:pPr>
              <w:numPr>
                <w:ilvl w:val="0"/>
                <w:numId w:val="5"/>
              </w:numPr>
              <w:tabs>
                <w:tab w:val="clear" w:pos="1440"/>
                <w:tab w:val="num" w:pos="7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придумать слова на определённый звук "с".</w:t>
            </w:r>
          </w:p>
          <w:p w:rsidR="00766384" w:rsidRPr="009F3054" w:rsidRDefault="00766384" w:rsidP="00E366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84" w:rsidRPr="009F3054" w:rsidTr="00225ACF">
        <w:trPr>
          <w:trHeight w:val="4255"/>
        </w:trPr>
        <w:tc>
          <w:tcPr>
            <w:tcW w:w="2410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сходных по начертанию букв</w:t>
            </w:r>
            <w:r w:rsidRPr="009F3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 – в, н – </w:t>
            </w:r>
            <w:proofErr w:type="gramStart"/>
            <w:r w:rsidRPr="009F3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9F3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м – л,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ш – т.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Неразличение</w:t>
            </w:r>
            <w:proofErr w:type="spellEnd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по пространственному сходству </w:t>
            </w:r>
            <w:r w:rsidRPr="009F3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(муха – </w:t>
            </w:r>
            <w:r w:rsidR="00B9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9F3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миха</w:t>
            </w:r>
            <w:proofErr w:type="spellEnd"/>
            <w:r w:rsidR="00B9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летят быстро санки – </w:t>
            </w:r>
            <w:r w:rsidR="00B9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9F3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лепят быстро санки</w:t>
            </w:r>
            <w:r w:rsidR="00B9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Недописывание</w:t>
            </w:r>
            <w:proofErr w:type="spellEnd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элементов букв или приписывание лишних</w:t>
            </w:r>
            <w:r w:rsidR="0022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766384" w:rsidRPr="009F3054" w:rsidRDefault="00766384" w:rsidP="00E36645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Недостаточность зрительного анализа.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 анализ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отношений, пространственное восприятие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766384" w:rsidRPr="009F3054" w:rsidRDefault="00766384" w:rsidP="00E36645">
            <w:pPr>
              <w:pStyle w:val="21"/>
              <w:numPr>
                <w:ilvl w:val="0"/>
                <w:numId w:val="5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зрительные диктанты на вербальном материале (развитие  орфографической зоркости);</w:t>
            </w:r>
          </w:p>
          <w:p w:rsidR="00766384" w:rsidRPr="009F3054" w:rsidRDefault="00766384" w:rsidP="00E36645">
            <w:pPr>
              <w:numPr>
                <w:ilvl w:val="0"/>
                <w:numId w:val="5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отработка понятий левый – правый;</w:t>
            </w:r>
          </w:p>
          <w:p w:rsidR="00766384" w:rsidRPr="009F3054" w:rsidRDefault="00766384" w:rsidP="00E36645">
            <w:pPr>
              <w:numPr>
                <w:ilvl w:val="0"/>
                <w:numId w:val="5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"Мягкие буквы";</w:t>
            </w:r>
          </w:p>
          <w:p w:rsidR="00766384" w:rsidRPr="009F3054" w:rsidRDefault="00766384" w:rsidP="00E36645">
            <w:pPr>
              <w:numPr>
                <w:ilvl w:val="0"/>
                <w:numId w:val="5"/>
              </w:numPr>
              <w:tabs>
                <w:tab w:val="clear" w:pos="1440"/>
                <w:tab w:val="num" w:pos="252"/>
                <w:tab w:val="num" w:pos="97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Запоминание формы буквы и соотношение её частей и пропорций.</w:t>
            </w:r>
          </w:p>
        </w:tc>
      </w:tr>
      <w:tr w:rsidR="00766384" w:rsidRPr="009F3054" w:rsidTr="00E36645">
        <w:tc>
          <w:tcPr>
            <w:tcW w:w="2410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Перестановки букв и слогов внутри слова (взял – 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звял</w:t>
            </w:r>
            <w:proofErr w:type="spellEnd"/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, иногда – 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игонда</w:t>
            </w:r>
            <w:proofErr w:type="spellEnd"/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99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Недостаточность зрительного анализа,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Недостаточность звуко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буквенного анализа.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Неустойчивость произвольного внимания.</w:t>
            </w:r>
          </w:p>
        </w:tc>
        <w:tc>
          <w:tcPr>
            <w:tcW w:w="5400" w:type="dxa"/>
          </w:tcPr>
          <w:p w:rsidR="00766384" w:rsidRPr="009F3054" w:rsidRDefault="00766384" w:rsidP="00E36645">
            <w:pPr>
              <w:numPr>
                <w:ilvl w:val="0"/>
                <w:numId w:val="8"/>
              </w:numPr>
              <w:tabs>
                <w:tab w:val="clear" w:pos="1440"/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"Мягкие буквы"</w:t>
            </w:r>
            <w:r w:rsidR="0093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6384" w:rsidRPr="009F3054" w:rsidRDefault="00766384" w:rsidP="00E36645">
            <w:pPr>
              <w:pStyle w:val="21"/>
              <w:numPr>
                <w:ilvl w:val="0"/>
                <w:numId w:val="8"/>
              </w:numPr>
              <w:tabs>
                <w:tab w:val="clear" w:pos="1440"/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зрительные диктанты на вербальном материале;</w:t>
            </w:r>
          </w:p>
          <w:p w:rsidR="00766384" w:rsidRPr="009F3054" w:rsidRDefault="00766384" w:rsidP="00E36645">
            <w:pPr>
              <w:numPr>
                <w:ilvl w:val="0"/>
                <w:numId w:val="8"/>
              </w:numPr>
              <w:tabs>
                <w:tab w:val="clear" w:pos="1440"/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смотри рекомендации выше</w:t>
            </w:r>
            <w:r w:rsidR="0022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384" w:rsidRPr="009F3054" w:rsidTr="00E36645">
        <w:tc>
          <w:tcPr>
            <w:tcW w:w="2410" w:type="dxa"/>
          </w:tcPr>
          <w:p w:rsidR="00766384" w:rsidRPr="009F3054" w:rsidRDefault="00766384" w:rsidP="000A3A1E">
            <w:pPr>
              <w:pStyle w:val="2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Наращивание слов лишними буквами и слогами (</w:t>
            </w:r>
            <w:proofErr w:type="gram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глубокая</w:t>
            </w:r>
            <w:proofErr w:type="gramEnd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голобокая</w:t>
            </w:r>
            <w:proofErr w:type="spellEnd"/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A3A1E" w:rsidRDefault="000A3A1E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E" w:rsidRDefault="000A3A1E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84" w:rsidRPr="009F3054" w:rsidRDefault="00766384" w:rsidP="000A3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Произвольное деление слов (вскочил на ветку – </w:t>
            </w:r>
            <w:proofErr w:type="gramEnd"/>
          </w:p>
          <w:p w:rsidR="00766384" w:rsidRPr="009F3054" w:rsidRDefault="00B92F55" w:rsidP="000A3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66384" w:rsidRPr="009F3054">
              <w:rPr>
                <w:rFonts w:ascii="Times New Roman" w:hAnsi="Times New Roman" w:cs="Times New Roman"/>
                <w:sz w:val="24"/>
                <w:szCs w:val="24"/>
              </w:rPr>
              <w:t>вско</w:t>
            </w:r>
            <w:proofErr w:type="spellEnd"/>
            <w:r w:rsidR="00766384"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66384" w:rsidRPr="009F3054">
              <w:rPr>
                <w:rFonts w:ascii="Times New Roman" w:hAnsi="Times New Roman" w:cs="Times New Roman"/>
                <w:sz w:val="24"/>
                <w:szCs w:val="24"/>
              </w:rPr>
              <w:t>чилна</w:t>
            </w:r>
            <w:proofErr w:type="spellEnd"/>
            <w:r w:rsidR="00766384"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ветку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6384" w:rsidRPr="009F30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F537E8" w:rsidRDefault="00F537E8" w:rsidP="000A3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84" w:rsidRPr="009F3054" w:rsidRDefault="00766384" w:rsidP="000A3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приставок (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при летели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766384" w:rsidRPr="009F3054" w:rsidRDefault="00B92F55" w:rsidP="000A3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="00766384"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766384" w:rsidRPr="009F3054">
              <w:rPr>
                <w:rFonts w:ascii="Times New Roman" w:hAnsi="Times New Roman" w:cs="Times New Roman"/>
                <w:sz w:val="24"/>
                <w:szCs w:val="24"/>
              </w:rPr>
              <w:t>зяла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6384" w:rsidRPr="009F30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99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сформировано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онематическое восприятие, вербальный анализ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. Недостатки в развитии зрительного анализа и синтеза.</w:t>
            </w:r>
          </w:p>
          <w:p w:rsidR="000A3A1E" w:rsidRDefault="00766384" w:rsidP="000A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384" w:rsidRPr="009F3054" w:rsidRDefault="00766384" w:rsidP="000A3A1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Недостаточное развитие пространственных отношений.</w:t>
            </w:r>
          </w:p>
        </w:tc>
        <w:tc>
          <w:tcPr>
            <w:tcW w:w="5400" w:type="dxa"/>
          </w:tcPr>
          <w:p w:rsidR="00766384" w:rsidRPr="009F3054" w:rsidRDefault="00766384" w:rsidP="00E36645">
            <w:pPr>
              <w:pStyle w:val="21"/>
              <w:numPr>
                <w:ilvl w:val="0"/>
                <w:numId w:val="9"/>
              </w:numPr>
              <w:tabs>
                <w:tab w:val="clear" w:pos="1440"/>
                <w:tab w:val="left" w:pos="252"/>
                <w:tab w:val="left" w:pos="311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Выделение отдельных слов из "склеенных", из предложений (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шаркорзинаботинки</w:t>
            </w:r>
            <w:proofErr w:type="spellEnd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…);</w:t>
            </w:r>
          </w:p>
          <w:p w:rsidR="00766384" w:rsidRPr="009F3054" w:rsidRDefault="00766384" w:rsidP="00E36645">
            <w:pPr>
              <w:numPr>
                <w:ilvl w:val="0"/>
                <w:numId w:val="9"/>
              </w:numPr>
              <w:tabs>
                <w:tab w:val="clear" w:pos="1440"/>
                <w:tab w:val="left" w:pos="252"/>
                <w:tab w:val="left" w:pos="311"/>
              </w:tabs>
              <w:spacing w:after="0" w:line="240" w:lineRule="auto"/>
              <w:ind w:left="252" w:right="233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Зрительный диктант;</w:t>
            </w:r>
          </w:p>
          <w:p w:rsidR="00766384" w:rsidRPr="009F3054" w:rsidRDefault="00766384" w:rsidP="00E36645">
            <w:pPr>
              <w:numPr>
                <w:ilvl w:val="0"/>
                <w:numId w:val="9"/>
              </w:numPr>
              <w:tabs>
                <w:tab w:val="clear" w:pos="1440"/>
                <w:tab w:val="left" w:pos="252"/>
                <w:tab w:val="left" w:pos="311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смотри рекомендации выше.</w:t>
            </w:r>
          </w:p>
        </w:tc>
      </w:tr>
      <w:tr w:rsidR="00766384" w:rsidRPr="009F3054" w:rsidTr="00E36645">
        <w:tc>
          <w:tcPr>
            <w:tcW w:w="2410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Зеркальное написание букв, 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неузнавание</w:t>
            </w:r>
            <w:proofErr w:type="spellEnd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букв в перевёрнутом виде.</w:t>
            </w:r>
          </w:p>
        </w:tc>
        <w:tc>
          <w:tcPr>
            <w:tcW w:w="2799" w:type="dxa"/>
          </w:tcPr>
          <w:p w:rsidR="00766384" w:rsidRPr="009F3054" w:rsidRDefault="00766384" w:rsidP="000A3A1E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зрительного анализа.</w:t>
            </w:r>
          </w:p>
          <w:p w:rsidR="00766384" w:rsidRPr="009F3054" w:rsidRDefault="00766384" w:rsidP="00F5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Недостаточное развитие анализа пространственных отношений.</w:t>
            </w:r>
          </w:p>
        </w:tc>
        <w:tc>
          <w:tcPr>
            <w:tcW w:w="5400" w:type="dxa"/>
          </w:tcPr>
          <w:p w:rsidR="00766384" w:rsidRPr="009F3054" w:rsidRDefault="00766384" w:rsidP="00F537E8">
            <w:pPr>
              <w:tabs>
                <w:tab w:val="left" w:pos="311"/>
              </w:tabs>
              <w:spacing w:after="0" w:line="240" w:lineRule="auto"/>
              <w:ind w:left="671" w:hanging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-  "Мягкие буквы";</w:t>
            </w:r>
          </w:p>
          <w:p w:rsidR="00766384" w:rsidRPr="009F3054" w:rsidRDefault="00766384" w:rsidP="00F537E8">
            <w:pPr>
              <w:tabs>
                <w:tab w:val="left" w:pos="311"/>
              </w:tabs>
              <w:spacing w:after="0" w:line="240" w:lineRule="auto"/>
              <w:ind w:left="671" w:hanging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-   зрительные диктанты;</w:t>
            </w:r>
          </w:p>
          <w:p w:rsidR="00766384" w:rsidRPr="009F3054" w:rsidRDefault="00766384" w:rsidP="00F537E8">
            <w:pPr>
              <w:tabs>
                <w:tab w:val="left" w:pos="311"/>
              </w:tabs>
              <w:spacing w:after="0" w:line="240" w:lineRule="auto"/>
              <w:ind w:left="671" w:hanging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-   конструирование букв из её  элементов;</w:t>
            </w:r>
          </w:p>
          <w:p w:rsidR="00766384" w:rsidRPr="009F3054" w:rsidRDefault="00766384" w:rsidP="00F537E8">
            <w:pPr>
              <w:tabs>
                <w:tab w:val="left" w:pos="311"/>
              </w:tabs>
              <w:spacing w:after="0" w:line="240" w:lineRule="auto"/>
              <w:ind w:left="671" w:hanging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-   смотри рекомендации выше.</w:t>
            </w:r>
          </w:p>
        </w:tc>
      </w:tr>
      <w:tr w:rsidR="00766384" w:rsidRPr="009F3054" w:rsidTr="00E36645">
        <w:tc>
          <w:tcPr>
            <w:tcW w:w="2410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Высота букв не соответствует высоте рабочей строки. Буквы располагаются выше или ниже рабочей строки.</w:t>
            </w:r>
          </w:p>
        </w:tc>
        <w:tc>
          <w:tcPr>
            <w:tcW w:w="2799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Слабо развита тонкая моторика пальцев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 сформированы зрительно – двигательные координации. Недостаточно развит анализ пространственных отношений</w:t>
            </w:r>
          </w:p>
        </w:tc>
        <w:tc>
          <w:tcPr>
            <w:tcW w:w="5400" w:type="dxa"/>
          </w:tcPr>
          <w:p w:rsidR="00766384" w:rsidRPr="009F3054" w:rsidRDefault="00766384" w:rsidP="00E36645">
            <w:pPr>
              <w:pStyle w:val="21"/>
              <w:numPr>
                <w:ilvl w:val="0"/>
                <w:numId w:val="13"/>
              </w:numPr>
              <w:tabs>
                <w:tab w:val="clear" w:pos="671"/>
                <w:tab w:val="num" w:pos="252"/>
                <w:tab w:val="left" w:pos="948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упражнение для развития мелких дифференцированных моторных двигательных умений;</w:t>
            </w:r>
          </w:p>
          <w:p w:rsidR="00766384" w:rsidRPr="009F3054" w:rsidRDefault="00766384" w:rsidP="00E36645">
            <w:pPr>
              <w:numPr>
                <w:ilvl w:val="0"/>
                <w:numId w:val="13"/>
              </w:numPr>
              <w:tabs>
                <w:tab w:val="clear" w:pos="671"/>
                <w:tab w:val="num" w:pos="252"/>
                <w:tab w:val="left" w:pos="948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работа с ножницами, складывание узоров, нанизывание бусинок;</w:t>
            </w:r>
          </w:p>
          <w:p w:rsidR="00766384" w:rsidRPr="009F3054" w:rsidRDefault="00766384" w:rsidP="00E36645">
            <w:pPr>
              <w:numPr>
                <w:ilvl w:val="0"/>
                <w:numId w:val="13"/>
              </w:numPr>
              <w:tabs>
                <w:tab w:val="clear" w:pos="671"/>
                <w:tab w:val="num" w:pos="252"/>
                <w:tab w:val="left" w:pos="948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отработка понятий начало, середина, конец рабочей строки;</w:t>
            </w:r>
          </w:p>
          <w:p w:rsidR="00766384" w:rsidRPr="009F3054" w:rsidRDefault="00766384" w:rsidP="00E36645">
            <w:pPr>
              <w:numPr>
                <w:ilvl w:val="0"/>
                <w:numId w:val="13"/>
              </w:numPr>
              <w:tabs>
                <w:tab w:val="clear" w:pos="671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смотри рекомендации выше.</w:t>
            </w:r>
          </w:p>
        </w:tc>
      </w:tr>
      <w:tr w:rsidR="00766384" w:rsidRPr="009F3054" w:rsidTr="00E36645">
        <w:tc>
          <w:tcPr>
            <w:tcW w:w="2410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Сложности при переводе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в букву и наоборот.</w:t>
            </w:r>
          </w:p>
        </w:tc>
        <w:tc>
          <w:tcPr>
            <w:tcW w:w="2799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 звукобуквенный </w:t>
            </w:r>
            <w:r w:rsidR="00220B5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, не выработаны прочные связи между звуковой и графической формами букв, </w:t>
            </w:r>
            <w:r w:rsidR="00220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не усвоены понятия </w:t>
            </w:r>
            <w:r w:rsidR="00220B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220B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20B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220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Дислексия</w:t>
            </w:r>
            <w:proofErr w:type="spellEnd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.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сформировано слуховое восприятие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-   смотри рекомендации выше</w:t>
            </w:r>
          </w:p>
        </w:tc>
      </w:tr>
      <w:tr w:rsidR="00766384" w:rsidRPr="009F3054" w:rsidTr="00E36645">
        <w:trPr>
          <w:trHeight w:val="1136"/>
        </w:trPr>
        <w:tc>
          <w:tcPr>
            <w:tcW w:w="2410" w:type="dxa"/>
            <w:tcBorders>
              <w:bottom w:val="single" w:sz="4" w:space="0" w:color="auto"/>
            </w:tcBorders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Смешение печатных и письменных букв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Недостаточность развития процессов зрите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анализа, недостаточная дифференциация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зрительных образов печатных и письменных букв.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-  смотри рекомендации выше.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66384" w:rsidRPr="009F3054" w:rsidTr="00E36645">
        <w:trPr>
          <w:trHeight w:val="2140"/>
        </w:trPr>
        <w:tc>
          <w:tcPr>
            <w:tcW w:w="2410" w:type="dxa"/>
            <w:tcBorders>
              <w:bottom w:val="single" w:sz="4" w:space="0" w:color="auto"/>
            </w:tcBorders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Тремор при письме.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Трудности в произвольном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управлении 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микромоторикой</w:t>
            </w:r>
            <w:proofErr w:type="spellEnd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, неумение дифференцировать мышечные усилия, недостатки в сформированности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зрительно-двигательных координаций.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66384" w:rsidRPr="009F3054" w:rsidRDefault="00766384" w:rsidP="00E36645">
            <w:pPr>
              <w:pStyle w:val="21"/>
              <w:numPr>
                <w:ilvl w:val="0"/>
                <w:numId w:val="14"/>
              </w:numPr>
              <w:tabs>
                <w:tab w:val="clear" w:pos="671"/>
                <w:tab w:val="num" w:pos="252"/>
              </w:tabs>
              <w:spacing w:after="0" w:line="240" w:lineRule="auto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развития мелких дифференцированных моторных двигательных умений;</w:t>
            </w:r>
          </w:p>
          <w:p w:rsidR="00766384" w:rsidRPr="009F3054" w:rsidRDefault="00766384" w:rsidP="00E36645">
            <w:pPr>
              <w:numPr>
                <w:ilvl w:val="0"/>
                <w:numId w:val="14"/>
              </w:numPr>
              <w:tabs>
                <w:tab w:val="clear" w:pos="671"/>
                <w:tab w:val="num" w:pos="252"/>
              </w:tabs>
              <w:spacing w:after="0" w:line="240" w:lineRule="auto"/>
              <w:ind w:left="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работа с ножницами, складывание узоров, нанизывание бусинок.</w:t>
            </w:r>
          </w:p>
        </w:tc>
      </w:tr>
      <w:tr w:rsidR="00766384" w:rsidRPr="009F3054" w:rsidTr="00E36645">
        <w:tc>
          <w:tcPr>
            <w:tcW w:w="2410" w:type="dxa"/>
          </w:tcPr>
          <w:p w:rsidR="00766384" w:rsidRPr="009F3054" w:rsidRDefault="00766384" w:rsidP="000A3A1E">
            <w:pPr>
              <w:pStyle w:val="2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Затруднения в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употреблении заглавной буквы.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Неумение выделять предложение из текста.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Слитное написание предложений.</w:t>
            </w:r>
          </w:p>
        </w:tc>
        <w:tc>
          <w:tcPr>
            <w:tcW w:w="2799" w:type="dxa"/>
          </w:tcPr>
          <w:p w:rsidR="00766384" w:rsidRPr="009F3054" w:rsidRDefault="00766384" w:rsidP="000A3A1E">
            <w:pPr>
              <w:pStyle w:val="2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 развитие в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ербального анализа.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Недостаточная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мыслительной деятельности.</w:t>
            </w:r>
          </w:p>
        </w:tc>
        <w:tc>
          <w:tcPr>
            <w:tcW w:w="5400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- выделение слов в предложении и "склеенных"</w:t>
            </w:r>
            <w:r w:rsidR="00220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предложений (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Былазимаморозщипал</w:t>
            </w:r>
            <w:proofErr w:type="spellEnd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66384" w:rsidRPr="009F3054" w:rsidTr="00E36645">
        <w:tc>
          <w:tcPr>
            <w:tcW w:w="2410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Неумение применять правило в конкретной ситуации на письме (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– ши).</w:t>
            </w:r>
          </w:p>
        </w:tc>
        <w:tc>
          <w:tcPr>
            <w:tcW w:w="2799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сформировано слуховое восприятие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, операции сравнения, недостатки в развитии мыслительной операции – анализа.</w:t>
            </w:r>
          </w:p>
        </w:tc>
        <w:tc>
          <w:tcPr>
            <w:tcW w:w="5400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отдифференцировать</w:t>
            </w:r>
            <w:proofErr w:type="spellEnd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при которых пишется</w:t>
            </w:r>
            <w:proofErr w:type="gramStart"/>
            <w:r w:rsidR="0022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или Е</w:t>
            </w:r>
            <w:r w:rsidR="0022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384" w:rsidRPr="009F3054" w:rsidTr="00E36645">
        <w:tc>
          <w:tcPr>
            <w:tcW w:w="2410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Не слышат ударную и безударную гласную, затрудняются в подборе проверочных слов (потянул – 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тянули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99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сформировано слуховое восприятие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-  смотри рекомендации выше.</w:t>
            </w:r>
          </w:p>
        </w:tc>
      </w:tr>
      <w:tr w:rsidR="00766384" w:rsidRPr="009F3054" w:rsidTr="00E36645">
        <w:tc>
          <w:tcPr>
            <w:tcW w:w="2410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в подборе родственных слов на основе установления общего смысла корня, путают с близкими по звучанию словами (весло – 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весело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, шиповник – 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шипучка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99" w:type="dxa"/>
          </w:tcPr>
          <w:p w:rsidR="00766384" w:rsidRPr="009F3054" w:rsidRDefault="00766384" w:rsidP="000A3A1E">
            <w:pPr>
              <w:pStyle w:val="2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Конкретность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мышления, т.е. недостаточность мыслительных операций – обобщения.</w:t>
            </w:r>
          </w:p>
          <w:p w:rsidR="00766384" w:rsidRPr="009F3054" w:rsidRDefault="00766384" w:rsidP="000A3A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Бедность словарного запаса.</w:t>
            </w:r>
          </w:p>
        </w:tc>
        <w:tc>
          <w:tcPr>
            <w:tcW w:w="5400" w:type="dxa"/>
          </w:tcPr>
          <w:p w:rsidR="00766384" w:rsidRPr="009F3054" w:rsidRDefault="00766384" w:rsidP="000A3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- выделение существенных признаков;</w:t>
            </w:r>
          </w:p>
          <w:p w:rsidR="00766384" w:rsidRPr="009F3054" w:rsidRDefault="00766384" w:rsidP="000A3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- игра "Четвёртый лишний";</w:t>
            </w:r>
          </w:p>
          <w:p w:rsidR="00766384" w:rsidRPr="009F3054" w:rsidRDefault="00766384" w:rsidP="000A3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- называть слова близкие по существу.</w:t>
            </w:r>
          </w:p>
        </w:tc>
      </w:tr>
      <w:tr w:rsidR="00766384" w:rsidRPr="009F3054" w:rsidTr="00E36645">
        <w:trPr>
          <w:trHeight w:val="169"/>
        </w:trPr>
        <w:tc>
          <w:tcPr>
            <w:tcW w:w="2410" w:type="dxa"/>
          </w:tcPr>
          <w:p w:rsidR="00766384" w:rsidRPr="009F3054" w:rsidRDefault="00766384" w:rsidP="00F537E8">
            <w:pPr>
              <w:pStyle w:val="2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структурном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построении предложения (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Мальчик выливает </w:t>
            </w:r>
            <w:proofErr w:type="gram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кувшин</w:t>
            </w:r>
            <w:proofErr w:type="gramEnd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 молока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537E8" w:rsidRDefault="00F537E8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Неумение пользоваться грамматическими связями слов в предложении: согласование, управление.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Неумение изменять слова, образовывать новые слова (стулья – 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стулы</w:t>
            </w:r>
            <w:proofErr w:type="spellEnd"/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, ухо – 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ухи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образовании прилагательных от существительных. Ошибки при опоре на образец (кожаный – 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кожный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, сливовый – 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сливочный</w:t>
            </w:r>
            <w:r w:rsidR="00B92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99" w:type="dxa"/>
          </w:tcPr>
          <w:p w:rsidR="00766384" w:rsidRPr="009F3054" w:rsidRDefault="00766384" w:rsidP="00F537E8">
            <w:pPr>
              <w:pStyle w:val="2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Отставание в развитии лексико-грамматической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речи.</w:t>
            </w:r>
          </w:p>
          <w:p w:rsidR="00F537E8" w:rsidRDefault="00F537E8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E8" w:rsidRDefault="00F537E8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Бедность и неточность лексического запаса, ограниченность словаря обиходно – бытовыми рамками.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Конкретность мышления.</w:t>
            </w:r>
          </w:p>
        </w:tc>
        <w:tc>
          <w:tcPr>
            <w:tcW w:w="5400" w:type="dxa"/>
          </w:tcPr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- 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расширение словарного запаса, </w:t>
            </w:r>
            <w:r w:rsidRPr="009F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накопление новых слов (разных частей речи);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-  активизация различных способов словообразования;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-  уточнение значений различных синтаксических конструкций;</w:t>
            </w:r>
          </w:p>
          <w:p w:rsidR="00766384" w:rsidRPr="009F3054" w:rsidRDefault="00766384" w:rsidP="00E3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54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грамматического оформления связной речи путём овладения словосочетаниями, связью слов в предложении, моделями различных синтаксических конструкций.</w:t>
            </w:r>
          </w:p>
        </w:tc>
      </w:tr>
    </w:tbl>
    <w:p w:rsidR="00766384" w:rsidRPr="00EB0998" w:rsidRDefault="00766384" w:rsidP="00A6576F">
      <w:pPr>
        <w:shd w:val="clear" w:color="auto" w:fill="FFFFFF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B6D0B" w:rsidRPr="00336070" w:rsidRDefault="00FB6D0B" w:rsidP="00FB6D0B">
      <w:pPr>
        <w:pStyle w:val="a6"/>
        <w:ind w:left="720" w:firstLine="0"/>
        <w:jc w:val="right"/>
        <w:rPr>
          <w:sz w:val="28"/>
          <w:szCs w:val="28"/>
        </w:rPr>
      </w:pPr>
      <w:r w:rsidRPr="00336070">
        <w:rPr>
          <w:b w:val="0"/>
          <w:iCs/>
          <w:sz w:val="28"/>
          <w:szCs w:val="28"/>
        </w:rPr>
        <w:t>Приложение №</w:t>
      </w:r>
      <w:r w:rsidR="00826B0D">
        <w:rPr>
          <w:b w:val="0"/>
          <w:iCs/>
          <w:sz w:val="28"/>
          <w:szCs w:val="28"/>
        </w:rPr>
        <w:t>6</w:t>
      </w:r>
      <w:r w:rsidRPr="00336070">
        <w:rPr>
          <w:sz w:val="28"/>
          <w:szCs w:val="28"/>
        </w:rPr>
        <w:t xml:space="preserve"> </w:t>
      </w:r>
    </w:p>
    <w:p w:rsidR="00A6576F" w:rsidRPr="00336070" w:rsidRDefault="00142B06" w:rsidP="00A6576F">
      <w:pPr>
        <w:shd w:val="clear" w:color="auto" w:fill="FFFFFF"/>
        <w:rPr>
          <w:rFonts w:ascii="Times New Roman" w:hAnsi="Times New Roman" w:cs="Times New Roman"/>
          <w:b/>
          <w:iCs/>
          <w:sz w:val="28"/>
          <w:szCs w:val="28"/>
        </w:rPr>
      </w:pPr>
      <w:r w:rsidRPr="00336070">
        <w:rPr>
          <w:rFonts w:ascii="Times New Roman" w:hAnsi="Times New Roman" w:cs="Times New Roman"/>
          <w:b/>
          <w:iCs/>
          <w:sz w:val="28"/>
          <w:szCs w:val="28"/>
        </w:rPr>
        <w:t>Некоторые в</w:t>
      </w:r>
      <w:r w:rsidR="006E107C" w:rsidRPr="00336070">
        <w:rPr>
          <w:rFonts w:ascii="Times New Roman" w:hAnsi="Times New Roman" w:cs="Times New Roman"/>
          <w:b/>
          <w:iCs/>
          <w:sz w:val="28"/>
          <w:szCs w:val="28"/>
        </w:rPr>
        <w:t>иды упражнений, используемые д</w:t>
      </w:r>
      <w:r w:rsidR="004F4B1D" w:rsidRPr="00336070">
        <w:rPr>
          <w:rFonts w:ascii="Times New Roman" w:hAnsi="Times New Roman" w:cs="Times New Roman"/>
          <w:b/>
          <w:iCs/>
          <w:sz w:val="28"/>
          <w:szCs w:val="28"/>
        </w:rPr>
        <w:t>ля работы с детьми</w:t>
      </w:r>
      <w:r w:rsidR="008A223D" w:rsidRPr="00336070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E35EF" w:rsidRPr="00220B58" w:rsidRDefault="008A223D" w:rsidP="00BE35E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36070">
        <w:rPr>
          <w:rFonts w:ascii="Times New Roman" w:hAnsi="Times New Roman" w:cs="Times New Roman"/>
          <w:b/>
          <w:sz w:val="28"/>
          <w:szCs w:val="28"/>
        </w:rPr>
        <w:t>1</w:t>
      </w:r>
      <w:r w:rsidR="00817428" w:rsidRPr="00336070">
        <w:rPr>
          <w:rFonts w:ascii="Times New Roman" w:hAnsi="Times New Roman" w:cs="Times New Roman"/>
          <w:b/>
          <w:sz w:val="28"/>
          <w:szCs w:val="28"/>
        </w:rPr>
        <w:t>)</w:t>
      </w:r>
      <w:r w:rsidRPr="0033607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E35EF" w:rsidRPr="00220B58">
        <w:rPr>
          <w:rFonts w:ascii="Times New Roman" w:hAnsi="Times New Roman" w:cs="Times New Roman"/>
          <w:sz w:val="28"/>
          <w:szCs w:val="28"/>
        </w:rPr>
        <w:t xml:space="preserve">Найди среди этих букв спрятанные слова: </w:t>
      </w:r>
      <w:r w:rsidR="00A95BF2" w:rsidRPr="00220B58">
        <w:rPr>
          <w:rFonts w:ascii="Times New Roman" w:hAnsi="Times New Roman" w:cs="Times New Roman"/>
          <w:bCs/>
          <w:iCs/>
          <w:sz w:val="28"/>
          <w:szCs w:val="28"/>
        </w:rPr>
        <w:t>собака, карандаш, библиотека, милиционер, школа, фонарик, медведь, стакан, мальчик, телевизор, книга, игрушки, конструктор, футбол, чтение, кошка, слон, нос, рогалик, сосиски, молоко, корова, радио, газета, дружба.</w:t>
      </w:r>
      <w:proofErr w:type="gramEnd"/>
    </w:p>
    <w:p w:rsidR="00BE35EF" w:rsidRPr="00336070" w:rsidRDefault="00BE35EF" w:rsidP="00BE35E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3607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кеапнрмиспавкуавсчмирсобакаотмпрнапмис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розщхждлошокарандашомлиомшсмтибиблиотека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нагврыофлдочтсичтяьочрспвасмпмритмилиционер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lastRenderedPageBreak/>
        <w:t>итомргащлодбтьмтсичрыгыолылышкола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импартиотлрьльбтджрдгшнщелповарыпф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фонарикопранвшыъхэжлрфейкцуевыачсмпер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медведьпроалвоыгыфщлмлиосрчпыичсомстакан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ищтизтжмдслтстчичпврателевизорапвпяп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чисистмжмючжвдыдвкнигаопрарпвпырытчь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сдмжмъэжюбьтолтигрушкирппарвлоыдфъ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хзхзщзщшщшгшорпмитпротисавкуцяы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фцйукваспаконструктороврспрмтльторнпаеку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выфутбол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итм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исэждждл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юбьол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гшщлоритроп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070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непмистьврчсмясфвыкцуйевпсмчитюбж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длщшкенритиоарвпчмсавкывцуйекеаесевф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чяыачсимротьчтениецкуенвпамсирождалпорко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шкаъйхцзущкшегпоалвдыслонмтарпоавлыды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жъйюябчьстносхйзфжяючбвдкшарогаликост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арвпуекнкегеососискиоаралвдыщушубчьчтчо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молокосьчтворшгунцшчлчкороваюибмла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шкъйхцэфжыдвлаопритмьсбчюяжыфдфлй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цщцшугкрадиоимрапнкеугцшйщйзфдфлыов</w:t>
      </w:r>
      <w:proofErr w:type="spellEnd"/>
    </w:p>
    <w:p w:rsidR="00BE35EF" w:rsidRPr="00336070" w:rsidRDefault="00BE35EF" w:rsidP="00BE35E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36070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E35EF" w:rsidRPr="00336070" w:rsidRDefault="00BE35EF" w:rsidP="00220B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070">
        <w:rPr>
          <w:rFonts w:ascii="Times New Roman" w:hAnsi="Times New Roman" w:cs="Times New Roman"/>
          <w:sz w:val="28"/>
          <w:szCs w:val="28"/>
        </w:rPr>
        <w:t>Найди среди этих букв спрятанные слова, обведи их:</w:t>
      </w:r>
      <w:r w:rsidR="00817428" w:rsidRPr="003360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собака, петух, слон, мама, школа, папа, карандаш.</w:t>
      </w:r>
      <w:proofErr w:type="gram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паренмитарвоатмослдбиьпнампсиро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собакалмьиопнегкраимтсьчбвдалпопрф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хйзцщушвлаомрпнегкомтиьсбчюяюсб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мжвдвл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ыофаоал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пдд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мдбпетухтьблдош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щлбюжзхдлшвуцывакепнрогмасвч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слонипрнеуцйфывчябьтлоргнерпане</w:t>
      </w:r>
      <w:proofErr w:type="spellEnd"/>
    </w:p>
    <w:p w:rsidR="00562756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lastRenderedPageBreak/>
        <w:t>кшщтомвромамарпнекувасмчвычса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мрогльторнепакувыцлорзждшколатор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лдюбьлоримсавыпапаолшнгпротимакв</w:t>
      </w:r>
      <w:proofErr w:type="spellEnd"/>
    </w:p>
    <w:p w:rsidR="00BE35EF" w:rsidRPr="00336070" w:rsidRDefault="00BE35EF" w:rsidP="00F537E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уцывскарандаштиьмьсбоарвгкшудылв</w:t>
      </w:r>
      <w:proofErr w:type="spellEnd"/>
    </w:p>
    <w:p w:rsidR="001E58DF" w:rsidRPr="00336070" w:rsidRDefault="001E58DF" w:rsidP="00220B5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70">
        <w:rPr>
          <w:rFonts w:ascii="Times New Roman" w:hAnsi="Times New Roman" w:cs="Times New Roman"/>
          <w:b/>
          <w:sz w:val="28"/>
          <w:szCs w:val="28"/>
        </w:rPr>
        <w:t>2</w:t>
      </w:r>
      <w:r w:rsidR="00817428" w:rsidRPr="00336070">
        <w:rPr>
          <w:rFonts w:ascii="Times New Roman" w:hAnsi="Times New Roman" w:cs="Times New Roman"/>
          <w:b/>
          <w:sz w:val="28"/>
          <w:szCs w:val="28"/>
        </w:rPr>
        <w:t>)</w:t>
      </w:r>
      <w:r w:rsidRPr="003360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389B" w:rsidRPr="00336070">
        <w:rPr>
          <w:rFonts w:ascii="Times New Roman" w:hAnsi="Times New Roman" w:cs="Times New Roman"/>
          <w:b/>
          <w:sz w:val="28"/>
          <w:szCs w:val="28"/>
        </w:rPr>
        <w:t>При неустойчивости внимания у ребёнка можно п</w:t>
      </w:r>
      <w:r w:rsidRPr="00336070">
        <w:rPr>
          <w:rFonts w:ascii="Times New Roman" w:hAnsi="Times New Roman" w:cs="Times New Roman"/>
          <w:b/>
          <w:sz w:val="28"/>
          <w:szCs w:val="28"/>
        </w:rPr>
        <w:t xml:space="preserve">редложить </w:t>
      </w:r>
      <w:r w:rsidR="0009389B" w:rsidRPr="00336070">
        <w:rPr>
          <w:rFonts w:ascii="Times New Roman" w:hAnsi="Times New Roman" w:cs="Times New Roman"/>
          <w:b/>
          <w:sz w:val="28"/>
          <w:szCs w:val="28"/>
        </w:rPr>
        <w:t xml:space="preserve">следующий вид работы: </w:t>
      </w:r>
      <w:r w:rsidRPr="00336070">
        <w:rPr>
          <w:rFonts w:ascii="Times New Roman" w:hAnsi="Times New Roman" w:cs="Times New Roman"/>
          <w:b/>
          <w:sz w:val="28"/>
          <w:szCs w:val="28"/>
        </w:rPr>
        <w:t>без ошибок списать следующие слова:</w:t>
      </w:r>
    </w:p>
    <w:p w:rsidR="00F716CC" w:rsidRPr="00336070" w:rsidRDefault="001E58DF" w:rsidP="00220B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Аммадама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реберге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ассамасса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дискала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ессенессассас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даталлатта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. </w:t>
      </w:r>
      <w:r w:rsidR="00F716CC" w:rsidRPr="00336070">
        <w:rPr>
          <w:rFonts w:ascii="Times New Roman" w:hAnsi="Times New Roman" w:cs="Times New Roman"/>
          <w:sz w:val="28"/>
          <w:szCs w:val="28"/>
        </w:rPr>
        <w:t>Просмотреть ряды букв и букву</w:t>
      </w:r>
      <w:proofErr w:type="gramStart"/>
      <w:r w:rsidR="00F716CC" w:rsidRPr="003360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716CC" w:rsidRPr="00336070">
        <w:rPr>
          <w:rFonts w:ascii="Times New Roman" w:hAnsi="Times New Roman" w:cs="Times New Roman"/>
          <w:sz w:val="28"/>
          <w:szCs w:val="28"/>
        </w:rPr>
        <w:t xml:space="preserve"> зачёркивать, а букву К подчёркивать.</w:t>
      </w:r>
    </w:p>
    <w:p w:rsidR="001E58DF" w:rsidRPr="00336070" w:rsidRDefault="001E58DF" w:rsidP="00220B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Елнассадате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елнадслад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стальтарс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усонкгате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лиммодоре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клатимор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>.  Просмотреть ряды букв и букву Л зачёркивать, а букву</w:t>
      </w:r>
      <w:proofErr w:type="gramStart"/>
      <w:r w:rsidRPr="0033607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36070">
        <w:rPr>
          <w:rFonts w:ascii="Times New Roman" w:hAnsi="Times New Roman" w:cs="Times New Roman"/>
          <w:sz w:val="28"/>
          <w:szCs w:val="28"/>
        </w:rPr>
        <w:t xml:space="preserve"> подчёркивать</w:t>
      </w:r>
      <w:r w:rsidR="00F716CC" w:rsidRPr="00336070">
        <w:rPr>
          <w:rFonts w:ascii="Times New Roman" w:hAnsi="Times New Roman" w:cs="Times New Roman"/>
          <w:sz w:val="28"/>
          <w:szCs w:val="28"/>
        </w:rPr>
        <w:t>.</w:t>
      </w:r>
    </w:p>
    <w:p w:rsidR="00F716CC" w:rsidRPr="00336070" w:rsidRDefault="00F716CC" w:rsidP="00220B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Ретаберге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норасотанна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дебаруга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каллихарра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филидерра</w:t>
      </w:r>
      <w:proofErr w:type="spellEnd"/>
      <w:proofErr w:type="gramStart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r w:rsidR="00817428" w:rsidRPr="003360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7428" w:rsidRPr="00336070">
        <w:rPr>
          <w:rFonts w:ascii="Times New Roman" w:hAnsi="Times New Roman" w:cs="Times New Roman"/>
          <w:sz w:val="28"/>
          <w:szCs w:val="28"/>
        </w:rPr>
        <w:t xml:space="preserve"> </w:t>
      </w:r>
      <w:r w:rsidRPr="00336070">
        <w:rPr>
          <w:rFonts w:ascii="Times New Roman" w:hAnsi="Times New Roman" w:cs="Times New Roman"/>
          <w:sz w:val="28"/>
          <w:szCs w:val="28"/>
        </w:rPr>
        <w:t>Просмотреть ряды букв и букву Р зачёркивать, а букву Н подчёркивать.</w:t>
      </w:r>
    </w:p>
    <w:p w:rsidR="00F537E8" w:rsidRDefault="00EE3A0C" w:rsidP="00220B58">
      <w:pPr>
        <w:shd w:val="clear" w:color="auto" w:fill="FFFFFF"/>
        <w:spacing w:line="2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36070">
        <w:rPr>
          <w:rFonts w:ascii="Times New Roman" w:hAnsi="Times New Roman" w:cs="Times New Roman"/>
          <w:b/>
          <w:sz w:val="28"/>
          <w:szCs w:val="28"/>
        </w:rPr>
        <w:t>3</w:t>
      </w:r>
      <w:r w:rsidR="00817428" w:rsidRPr="00336070">
        <w:rPr>
          <w:rFonts w:ascii="Times New Roman" w:hAnsi="Times New Roman" w:cs="Times New Roman"/>
          <w:b/>
          <w:sz w:val="28"/>
          <w:szCs w:val="28"/>
        </w:rPr>
        <w:t>)</w:t>
      </w:r>
      <w:r w:rsidRPr="00336070">
        <w:rPr>
          <w:rFonts w:ascii="Times New Roman" w:hAnsi="Times New Roman" w:cs="Times New Roman"/>
          <w:b/>
          <w:sz w:val="28"/>
          <w:szCs w:val="28"/>
        </w:rPr>
        <w:t>.</w:t>
      </w:r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r w:rsidRPr="00336070">
        <w:rPr>
          <w:rFonts w:ascii="Times New Roman" w:hAnsi="Times New Roman" w:cs="Times New Roman"/>
          <w:b/>
          <w:sz w:val="28"/>
          <w:szCs w:val="28"/>
        </w:rPr>
        <w:t>Для развития пространственных представлений</w:t>
      </w:r>
      <w:r w:rsidRPr="00336070">
        <w:rPr>
          <w:rFonts w:ascii="Times New Roman" w:hAnsi="Times New Roman" w:cs="Times New Roman"/>
          <w:sz w:val="28"/>
          <w:szCs w:val="28"/>
        </w:rPr>
        <w:t xml:space="preserve"> предлагаются задания на составление узоров из геометрической мозаики по рисунку и по памяти, работа с конструктором, </w:t>
      </w:r>
      <w:r w:rsidR="00534E2D" w:rsidRPr="00336070">
        <w:rPr>
          <w:rFonts w:ascii="Times New Roman" w:hAnsi="Times New Roman" w:cs="Times New Roman"/>
          <w:sz w:val="28"/>
          <w:szCs w:val="28"/>
        </w:rPr>
        <w:t xml:space="preserve">использование игр с постройками из кубиков, </w:t>
      </w:r>
      <w:r w:rsidRPr="00336070">
        <w:rPr>
          <w:rFonts w:ascii="Times New Roman" w:hAnsi="Times New Roman" w:cs="Times New Roman"/>
          <w:sz w:val="28"/>
          <w:szCs w:val="28"/>
        </w:rPr>
        <w:t>склеивание различных моделей с выяснением, где какая сторона, верх, низ изделия и т. д.</w:t>
      </w:r>
      <w:r w:rsidR="00534E2D" w:rsidRPr="00336070">
        <w:rPr>
          <w:rFonts w:ascii="Times New Roman" w:hAnsi="Times New Roman" w:cs="Times New Roman"/>
          <w:sz w:val="28"/>
          <w:szCs w:val="28"/>
        </w:rPr>
        <w:t xml:space="preserve"> Отработка понятий "правый" и "левый". </w:t>
      </w:r>
    </w:p>
    <w:p w:rsidR="00F537E8" w:rsidRDefault="00EE3A0C" w:rsidP="00220B58">
      <w:pPr>
        <w:shd w:val="clear" w:color="auto" w:fill="FFFFFF"/>
        <w:spacing w:after="0" w:line="277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070">
        <w:rPr>
          <w:rFonts w:ascii="Times New Roman" w:hAnsi="Times New Roman" w:cs="Times New Roman"/>
          <w:sz w:val="28"/>
          <w:szCs w:val="28"/>
        </w:rPr>
        <w:t>Написание слов справа налево: яблоко, петух, брюки, вагон, брюки, вагон, з</w:t>
      </w:r>
      <w:r w:rsidR="00475250" w:rsidRPr="00336070">
        <w:rPr>
          <w:rFonts w:ascii="Times New Roman" w:hAnsi="Times New Roman" w:cs="Times New Roman"/>
          <w:sz w:val="28"/>
          <w:szCs w:val="28"/>
        </w:rPr>
        <w:t>еркало, школа</w:t>
      </w:r>
      <w:r w:rsidR="00F537E8">
        <w:rPr>
          <w:rFonts w:ascii="Times New Roman" w:hAnsi="Times New Roman" w:cs="Times New Roman"/>
          <w:sz w:val="28"/>
          <w:szCs w:val="28"/>
        </w:rPr>
        <w:t xml:space="preserve">, </w:t>
      </w:r>
      <w:r w:rsidR="00475250" w:rsidRPr="00336070">
        <w:rPr>
          <w:rFonts w:ascii="Times New Roman" w:hAnsi="Times New Roman" w:cs="Times New Roman"/>
          <w:sz w:val="28"/>
          <w:szCs w:val="28"/>
        </w:rPr>
        <w:t>семечко, попугай,</w:t>
      </w:r>
      <w:r w:rsidR="00F537E8">
        <w:rPr>
          <w:rFonts w:ascii="Times New Roman" w:hAnsi="Times New Roman" w:cs="Times New Roman"/>
          <w:sz w:val="28"/>
          <w:szCs w:val="28"/>
        </w:rPr>
        <w:t xml:space="preserve"> </w:t>
      </w:r>
      <w:r w:rsidRPr="00336070">
        <w:rPr>
          <w:rFonts w:ascii="Times New Roman" w:hAnsi="Times New Roman" w:cs="Times New Roman"/>
          <w:sz w:val="28"/>
          <w:szCs w:val="28"/>
        </w:rPr>
        <w:t>книга, тетрадь, телефон, ваза, машина.</w:t>
      </w:r>
      <w:proofErr w:type="gramEnd"/>
      <w:r w:rsidR="00534E2D"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4E2D" w:rsidRPr="00336070">
        <w:rPr>
          <w:rFonts w:ascii="Times New Roman" w:hAnsi="Times New Roman" w:cs="Times New Roman"/>
          <w:sz w:val="28"/>
          <w:szCs w:val="28"/>
        </w:rPr>
        <w:t xml:space="preserve">Усвоение пространственных отношений с предлогами на, над, под, за, из-под, </w:t>
      </w:r>
      <w:r w:rsidR="006D2D52" w:rsidRPr="00336070">
        <w:rPr>
          <w:rFonts w:ascii="Times New Roman" w:hAnsi="Times New Roman" w:cs="Times New Roman"/>
          <w:sz w:val="28"/>
          <w:szCs w:val="28"/>
        </w:rPr>
        <w:t xml:space="preserve">перед, </w:t>
      </w:r>
      <w:r w:rsidR="00534E2D" w:rsidRPr="00336070">
        <w:rPr>
          <w:rFonts w:ascii="Times New Roman" w:hAnsi="Times New Roman" w:cs="Times New Roman"/>
          <w:sz w:val="28"/>
          <w:szCs w:val="28"/>
        </w:rPr>
        <w:t>из-за</w:t>
      </w:r>
      <w:r w:rsidR="006D2D52" w:rsidRPr="00336070">
        <w:rPr>
          <w:rFonts w:ascii="Times New Roman" w:hAnsi="Times New Roman" w:cs="Times New Roman"/>
          <w:sz w:val="28"/>
          <w:szCs w:val="28"/>
        </w:rPr>
        <w:t xml:space="preserve"> и т. д. с целью выработки умения правильно пользоваться предлогами в устной речи. </w:t>
      </w:r>
      <w:proofErr w:type="gramEnd"/>
    </w:p>
    <w:p w:rsidR="00EE3A0C" w:rsidRPr="00F537E8" w:rsidRDefault="006D2D52" w:rsidP="00220B58">
      <w:pPr>
        <w:shd w:val="clear" w:color="auto" w:fill="FFFFFF"/>
        <w:spacing w:line="2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36070">
        <w:rPr>
          <w:rFonts w:ascii="Times New Roman" w:hAnsi="Times New Roman" w:cs="Times New Roman"/>
          <w:sz w:val="28"/>
          <w:szCs w:val="28"/>
        </w:rPr>
        <w:t xml:space="preserve">Рассматривать картинки в </w:t>
      </w:r>
      <w:r w:rsidR="00C0297D">
        <w:rPr>
          <w:rFonts w:ascii="Times New Roman" w:hAnsi="Times New Roman" w:cs="Times New Roman"/>
          <w:sz w:val="28"/>
          <w:szCs w:val="28"/>
        </w:rPr>
        <w:t>прямом и перевёрнутом виде</w:t>
      </w:r>
      <w:r w:rsidRPr="00336070">
        <w:rPr>
          <w:rFonts w:ascii="Times New Roman" w:hAnsi="Times New Roman" w:cs="Times New Roman"/>
          <w:sz w:val="28"/>
          <w:szCs w:val="28"/>
        </w:rPr>
        <w:t>.</w:t>
      </w:r>
    </w:p>
    <w:p w:rsidR="00D570E8" w:rsidRPr="00336070" w:rsidRDefault="00EE3A0C" w:rsidP="00220B5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6070">
        <w:rPr>
          <w:rFonts w:ascii="Times New Roman" w:hAnsi="Times New Roman" w:cs="Times New Roman"/>
          <w:b/>
          <w:sz w:val="28"/>
          <w:szCs w:val="28"/>
        </w:rPr>
        <w:t>4</w:t>
      </w:r>
      <w:r w:rsidR="00817428" w:rsidRPr="00336070">
        <w:rPr>
          <w:rFonts w:ascii="Times New Roman" w:hAnsi="Times New Roman" w:cs="Times New Roman"/>
          <w:b/>
          <w:sz w:val="28"/>
          <w:szCs w:val="28"/>
        </w:rPr>
        <w:t>)</w:t>
      </w:r>
      <w:r w:rsidR="008A223D" w:rsidRPr="00336070">
        <w:rPr>
          <w:rFonts w:ascii="Times New Roman" w:hAnsi="Times New Roman" w:cs="Times New Roman"/>
          <w:b/>
          <w:sz w:val="28"/>
          <w:szCs w:val="28"/>
        </w:rPr>
        <w:t>.</w:t>
      </w:r>
      <w:r w:rsidR="002A28EC" w:rsidRPr="00336070">
        <w:rPr>
          <w:rFonts w:ascii="Times New Roman" w:hAnsi="Times New Roman" w:cs="Times New Roman"/>
          <w:sz w:val="28"/>
          <w:szCs w:val="28"/>
        </w:rPr>
        <w:t xml:space="preserve"> </w:t>
      </w:r>
      <w:r w:rsidR="00D570E8" w:rsidRPr="00336070">
        <w:rPr>
          <w:rFonts w:ascii="Times New Roman" w:hAnsi="Times New Roman" w:cs="Times New Roman"/>
          <w:b/>
          <w:sz w:val="28"/>
          <w:szCs w:val="28"/>
        </w:rPr>
        <w:t>Речевой материал по теме "Слог"</w:t>
      </w:r>
      <w:r w:rsidR="0039656B">
        <w:rPr>
          <w:rFonts w:ascii="Times New Roman" w:hAnsi="Times New Roman" w:cs="Times New Roman"/>
          <w:b/>
          <w:sz w:val="28"/>
          <w:szCs w:val="28"/>
        </w:rPr>
        <w:t>.</w:t>
      </w:r>
      <w:r w:rsidR="00D570E8" w:rsidRPr="003360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744" w:rsidRPr="00336070" w:rsidRDefault="00D53744" w:rsidP="00220B58">
      <w:pPr>
        <w:pStyle w:val="aa"/>
        <w:numPr>
          <w:ilvl w:val="0"/>
          <w:numId w:val="28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070">
        <w:rPr>
          <w:rFonts w:ascii="Times New Roman" w:hAnsi="Times New Roman" w:cs="Times New Roman"/>
          <w:sz w:val="28"/>
          <w:szCs w:val="28"/>
        </w:rPr>
        <w:t xml:space="preserve">Деление слов на слоги с громким проговариванием и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отхлопыванием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>.</w:t>
      </w:r>
    </w:p>
    <w:p w:rsidR="00D53744" w:rsidRPr="00336070" w:rsidRDefault="00D53744" w:rsidP="00220B58">
      <w:pPr>
        <w:pStyle w:val="aa"/>
        <w:numPr>
          <w:ilvl w:val="0"/>
          <w:numId w:val="28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070">
        <w:rPr>
          <w:rFonts w:ascii="Times New Roman" w:hAnsi="Times New Roman" w:cs="Times New Roman"/>
          <w:sz w:val="28"/>
          <w:szCs w:val="28"/>
        </w:rPr>
        <w:t>Сопоставление количества гласных звуков с количеством слогов в данных словах.</w:t>
      </w:r>
    </w:p>
    <w:p w:rsidR="00D570E8" w:rsidRPr="00336070" w:rsidRDefault="00D570E8" w:rsidP="00220B58">
      <w:pPr>
        <w:pStyle w:val="aa"/>
        <w:numPr>
          <w:ilvl w:val="0"/>
          <w:numId w:val="28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070">
        <w:rPr>
          <w:rFonts w:ascii="Times New Roman" w:hAnsi="Times New Roman" w:cs="Times New Roman"/>
          <w:sz w:val="28"/>
          <w:szCs w:val="28"/>
        </w:rPr>
        <w:t>Сос</w:t>
      </w:r>
      <w:r w:rsidR="00D53744" w:rsidRPr="00336070">
        <w:rPr>
          <w:rFonts w:ascii="Times New Roman" w:hAnsi="Times New Roman" w:cs="Times New Roman"/>
          <w:sz w:val="28"/>
          <w:szCs w:val="28"/>
        </w:rPr>
        <w:t>тавление</w:t>
      </w:r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r w:rsidR="00D53744" w:rsidRPr="00336070">
        <w:rPr>
          <w:rFonts w:ascii="Times New Roman" w:hAnsi="Times New Roman" w:cs="Times New Roman"/>
          <w:sz w:val="28"/>
          <w:szCs w:val="28"/>
        </w:rPr>
        <w:t>слов</w:t>
      </w:r>
      <w:r w:rsidRPr="00336070">
        <w:rPr>
          <w:rFonts w:ascii="Times New Roman" w:hAnsi="Times New Roman" w:cs="Times New Roman"/>
          <w:sz w:val="28"/>
          <w:szCs w:val="28"/>
        </w:rPr>
        <w:t xml:space="preserve"> из данных слогов: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, на,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), но (ты,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(ног, ты, па)</w:t>
      </w:r>
      <w:r w:rsidR="0022734C" w:rsidRPr="0033607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2734C" w:rsidRPr="00336070" w:rsidRDefault="00D53744" w:rsidP="00220B58">
      <w:pPr>
        <w:pStyle w:val="aa"/>
        <w:numPr>
          <w:ilvl w:val="0"/>
          <w:numId w:val="29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6070">
        <w:rPr>
          <w:rFonts w:ascii="Times New Roman" w:hAnsi="Times New Roman" w:cs="Times New Roman"/>
          <w:sz w:val="28"/>
          <w:szCs w:val="28"/>
        </w:rPr>
        <w:t>Добавление</w:t>
      </w:r>
      <w:r w:rsidR="0022734C" w:rsidRPr="00336070">
        <w:rPr>
          <w:rFonts w:ascii="Times New Roman" w:hAnsi="Times New Roman" w:cs="Times New Roman"/>
          <w:sz w:val="28"/>
          <w:szCs w:val="28"/>
        </w:rPr>
        <w:t xml:space="preserve"> слог</w:t>
      </w:r>
      <w:r w:rsidRPr="00336070">
        <w:rPr>
          <w:rFonts w:ascii="Times New Roman" w:hAnsi="Times New Roman" w:cs="Times New Roman"/>
          <w:sz w:val="28"/>
          <w:szCs w:val="28"/>
        </w:rPr>
        <w:t>а</w:t>
      </w:r>
      <w:r w:rsidR="0022734C" w:rsidRPr="00336070">
        <w:rPr>
          <w:rFonts w:ascii="Times New Roman" w:hAnsi="Times New Roman" w:cs="Times New Roman"/>
          <w:sz w:val="28"/>
          <w:szCs w:val="28"/>
        </w:rPr>
        <w:t xml:space="preserve">, чтобы получилось слово: </w:t>
      </w:r>
      <w:proofErr w:type="spellStart"/>
      <w:r w:rsidR="0022734C" w:rsidRPr="0033607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22734C" w:rsidRPr="00336070">
        <w:rPr>
          <w:rFonts w:ascii="Times New Roman" w:hAnsi="Times New Roman" w:cs="Times New Roman"/>
          <w:sz w:val="28"/>
          <w:szCs w:val="28"/>
        </w:rPr>
        <w:t xml:space="preserve">.., во.., </w:t>
      </w:r>
      <w:proofErr w:type="spellStart"/>
      <w:r w:rsidR="0022734C" w:rsidRPr="0033607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22734C" w:rsidRPr="00336070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 w:rsidR="0022734C" w:rsidRPr="00336070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="0022734C" w:rsidRPr="00336070">
        <w:rPr>
          <w:rFonts w:ascii="Times New Roman" w:hAnsi="Times New Roman" w:cs="Times New Roman"/>
          <w:sz w:val="28"/>
          <w:szCs w:val="28"/>
        </w:rPr>
        <w:t>.., но.., ша..,</w:t>
      </w:r>
      <w:r w:rsidR="0039656B">
        <w:rPr>
          <w:rFonts w:ascii="Times New Roman" w:hAnsi="Times New Roman" w:cs="Times New Roman"/>
          <w:sz w:val="28"/>
          <w:szCs w:val="28"/>
        </w:rPr>
        <w:t xml:space="preserve"> ми... за.., ли.</w:t>
      </w:r>
      <w:proofErr w:type="gramEnd"/>
    </w:p>
    <w:p w:rsidR="004F4B1D" w:rsidRPr="00336070" w:rsidRDefault="004F4B1D" w:rsidP="00220B58">
      <w:pPr>
        <w:pStyle w:val="aa"/>
        <w:numPr>
          <w:ilvl w:val="0"/>
          <w:numId w:val="30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6070">
        <w:rPr>
          <w:rFonts w:ascii="Times New Roman" w:hAnsi="Times New Roman" w:cs="Times New Roman"/>
          <w:sz w:val="28"/>
          <w:szCs w:val="28"/>
        </w:rPr>
        <w:t>Превр</w:t>
      </w:r>
      <w:r w:rsidR="00142B06" w:rsidRPr="00336070">
        <w:rPr>
          <w:rFonts w:ascii="Times New Roman" w:hAnsi="Times New Roman" w:cs="Times New Roman"/>
          <w:sz w:val="28"/>
          <w:szCs w:val="28"/>
        </w:rPr>
        <w:t>ащение односложного слова в двусложное (по образцу) с перекидыванием</w:t>
      </w:r>
      <w:r w:rsidRPr="00336070">
        <w:rPr>
          <w:rFonts w:ascii="Times New Roman" w:hAnsi="Times New Roman" w:cs="Times New Roman"/>
          <w:sz w:val="28"/>
          <w:szCs w:val="28"/>
        </w:rPr>
        <w:t xml:space="preserve"> мяч</w:t>
      </w:r>
      <w:r w:rsidR="00142B06" w:rsidRPr="00336070">
        <w:rPr>
          <w:rFonts w:ascii="Times New Roman" w:hAnsi="Times New Roman" w:cs="Times New Roman"/>
          <w:sz w:val="28"/>
          <w:szCs w:val="28"/>
        </w:rPr>
        <w:t>а</w:t>
      </w:r>
      <w:r w:rsidRPr="00336070">
        <w:rPr>
          <w:rFonts w:ascii="Times New Roman" w:hAnsi="Times New Roman" w:cs="Times New Roman"/>
          <w:sz w:val="28"/>
          <w:szCs w:val="28"/>
        </w:rPr>
        <w:t xml:space="preserve">: </w:t>
      </w:r>
      <w:r w:rsidR="00D53744" w:rsidRPr="00336070">
        <w:rPr>
          <w:rFonts w:ascii="Times New Roman" w:hAnsi="Times New Roman" w:cs="Times New Roman"/>
          <w:sz w:val="28"/>
          <w:szCs w:val="28"/>
        </w:rPr>
        <w:t>(</w:t>
      </w:r>
      <w:r w:rsidRPr="00336070">
        <w:rPr>
          <w:rFonts w:ascii="Times New Roman" w:hAnsi="Times New Roman" w:cs="Times New Roman"/>
          <w:sz w:val="28"/>
          <w:szCs w:val="28"/>
        </w:rPr>
        <w:t>ключ -</w:t>
      </w:r>
      <w:r w:rsidR="0039656B">
        <w:rPr>
          <w:rFonts w:ascii="Times New Roman" w:hAnsi="Times New Roman" w:cs="Times New Roman"/>
          <w:sz w:val="28"/>
          <w:szCs w:val="28"/>
        </w:rPr>
        <w:t xml:space="preserve"> </w:t>
      </w:r>
      <w:r w:rsidRPr="00336070">
        <w:rPr>
          <w:rFonts w:ascii="Times New Roman" w:hAnsi="Times New Roman" w:cs="Times New Roman"/>
          <w:sz w:val="28"/>
          <w:szCs w:val="28"/>
        </w:rPr>
        <w:t>ключик</w:t>
      </w:r>
      <w:r w:rsidR="00D53744" w:rsidRPr="00336070">
        <w:rPr>
          <w:rFonts w:ascii="Times New Roman" w:hAnsi="Times New Roman" w:cs="Times New Roman"/>
          <w:sz w:val="28"/>
          <w:szCs w:val="28"/>
        </w:rPr>
        <w:t>)</w:t>
      </w:r>
      <w:r w:rsidRPr="00336070">
        <w:rPr>
          <w:rFonts w:ascii="Times New Roman" w:hAnsi="Times New Roman" w:cs="Times New Roman"/>
          <w:sz w:val="28"/>
          <w:szCs w:val="28"/>
        </w:rPr>
        <w:t>, дом, кот, бант, зонт, шар, гвоздь, винт, шар, мяч, стол</w:t>
      </w:r>
      <w:r w:rsidR="00D53744" w:rsidRPr="00336070">
        <w:rPr>
          <w:rFonts w:ascii="Times New Roman" w:hAnsi="Times New Roman" w:cs="Times New Roman"/>
          <w:sz w:val="28"/>
          <w:szCs w:val="28"/>
        </w:rPr>
        <w:t>, лоб, шарф.</w:t>
      </w:r>
      <w:proofErr w:type="gramEnd"/>
    </w:p>
    <w:p w:rsidR="00D570E8" w:rsidRPr="00336070" w:rsidRDefault="0022734C" w:rsidP="00220B58">
      <w:pPr>
        <w:pStyle w:val="aa"/>
        <w:numPr>
          <w:ilvl w:val="0"/>
          <w:numId w:val="3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070">
        <w:rPr>
          <w:rFonts w:ascii="Times New Roman" w:hAnsi="Times New Roman" w:cs="Times New Roman"/>
          <w:sz w:val="28"/>
          <w:szCs w:val="28"/>
        </w:rPr>
        <w:lastRenderedPageBreak/>
        <w:t xml:space="preserve">"Слоги заблудились".  </w:t>
      </w:r>
      <w:proofErr w:type="spellStart"/>
      <w:r w:rsidR="00142B06" w:rsidRPr="00336070">
        <w:rPr>
          <w:rFonts w:ascii="Times New Roman" w:hAnsi="Times New Roman" w:cs="Times New Roman"/>
          <w:sz w:val="28"/>
          <w:szCs w:val="28"/>
        </w:rPr>
        <w:t>Переставление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слоги</w:t>
      </w:r>
      <w:proofErr w:type="gramStart"/>
      <w:r w:rsidR="00142B06" w:rsidRPr="00336070">
        <w:rPr>
          <w:rFonts w:ascii="Times New Roman" w:hAnsi="Times New Roman" w:cs="Times New Roman"/>
          <w:sz w:val="28"/>
          <w:szCs w:val="28"/>
        </w:rPr>
        <w:t>,</w:t>
      </w:r>
      <w:r w:rsidRPr="0033607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36070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 получилось слово: ка-ре,  да-во, 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по-са-ги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 xml:space="preserve">, ре-во-де,  ре-те-мок, 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>-на, ши-на-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>, нок-</w:t>
      </w:r>
      <w:proofErr w:type="spellStart"/>
      <w:r w:rsidRPr="00336070">
        <w:rPr>
          <w:rFonts w:ascii="Times New Roman" w:hAnsi="Times New Roman" w:cs="Times New Roman"/>
          <w:sz w:val="28"/>
          <w:szCs w:val="28"/>
        </w:rPr>
        <w:t>бё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>-ре</w:t>
      </w:r>
      <w:r w:rsidR="00703A3A" w:rsidRPr="003360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3A3A" w:rsidRPr="0033607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703A3A" w:rsidRPr="00336070">
        <w:rPr>
          <w:rFonts w:ascii="Times New Roman" w:hAnsi="Times New Roman" w:cs="Times New Roman"/>
          <w:sz w:val="28"/>
          <w:szCs w:val="28"/>
        </w:rPr>
        <w:t>-га-</w:t>
      </w:r>
      <w:proofErr w:type="spellStart"/>
      <w:r w:rsidR="00703A3A" w:rsidRPr="0033607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336070">
        <w:rPr>
          <w:rFonts w:ascii="Times New Roman" w:hAnsi="Times New Roman" w:cs="Times New Roman"/>
          <w:sz w:val="28"/>
          <w:szCs w:val="28"/>
        </w:rPr>
        <w:t>.</w:t>
      </w:r>
    </w:p>
    <w:p w:rsidR="00A02F98" w:rsidRPr="00A02F98" w:rsidRDefault="00562756" w:rsidP="00220B58">
      <w:pPr>
        <w:pStyle w:val="aa"/>
        <w:numPr>
          <w:ilvl w:val="0"/>
          <w:numId w:val="3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070">
        <w:rPr>
          <w:rFonts w:ascii="Times New Roman" w:hAnsi="Times New Roman" w:cs="Times New Roman"/>
          <w:sz w:val="28"/>
          <w:szCs w:val="28"/>
        </w:rPr>
        <w:t>Учимся делить слова для п</w:t>
      </w:r>
      <w:r w:rsidR="002A28EC" w:rsidRPr="00336070">
        <w:rPr>
          <w:rFonts w:ascii="Times New Roman" w:hAnsi="Times New Roman" w:cs="Times New Roman"/>
          <w:sz w:val="28"/>
          <w:szCs w:val="28"/>
        </w:rPr>
        <w:t>еренос</w:t>
      </w:r>
      <w:r w:rsidRPr="00336070">
        <w:rPr>
          <w:rFonts w:ascii="Times New Roman" w:hAnsi="Times New Roman" w:cs="Times New Roman"/>
          <w:sz w:val="28"/>
          <w:szCs w:val="28"/>
        </w:rPr>
        <w:t>а</w:t>
      </w:r>
      <w:r w:rsidR="00703A3A" w:rsidRPr="00336070">
        <w:rPr>
          <w:rFonts w:ascii="Times New Roman" w:hAnsi="Times New Roman" w:cs="Times New Roman"/>
          <w:sz w:val="28"/>
          <w:szCs w:val="28"/>
        </w:rPr>
        <w:t xml:space="preserve"> (Задания на карточках)</w:t>
      </w:r>
      <w:r w:rsidRPr="00336070">
        <w:rPr>
          <w:rFonts w:ascii="Times New Roman" w:hAnsi="Times New Roman" w:cs="Times New Roman"/>
          <w:sz w:val="28"/>
          <w:szCs w:val="28"/>
        </w:rPr>
        <w:t>.</w:t>
      </w:r>
    </w:p>
    <w:p w:rsidR="00D570E8" w:rsidRPr="006E0195" w:rsidRDefault="00567BC2" w:rsidP="006E019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15240</wp:posOffset>
            </wp:positionV>
            <wp:extent cx="3041015" cy="4209415"/>
            <wp:effectExtent l="19050" t="0" r="6985" b="0"/>
            <wp:wrapSquare wrapText="bothSides"/>
            <wp:docPr id="1" name="Рисунок 1" descr="C:\Users\Alina\AppData\Local\Microsoft\Windows\Temporary Internet Files\Content.Word\IMAG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a\AppData\Local\Microsoft\Windows\Temporary Internet Files\Content.Word\IMAG26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040" r="3341" b="19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420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2B7" w:rsidRDefault="002352B7" w:rsidP="0081742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52B7" w:rsidRDefault="002352B7" w:rsidP="0081742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0D04" w:rsidRDefault="002A0D04" w:rsidP="00773C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D04" w:rsidRDefault="002A0D04" w:rsidP="00773C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D04" w:rsidRDefault="002A0D04" w:rsidP="00773C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D04" w:rsidRDefault="002A0D04" w:rsidP="00773C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D04" w:rsidRDefault="002A0D04" w:rsidP="00773C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D04" w:rsidRDefault="002A0D04" w:rsidP="00773C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E05" w:rsidRDefault="00445E05" w:rsidP="00773C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03C" w:rsidRDefault="0045203C" w:rsidP="00773C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03C" w:rsidRDefault="0045203C" w:rsidP="00773C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F98" w:rsidRDefault="00A02F98" w:rsidP="00773C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03C" w:rsidRDefault="0045203C" w:rsidP="00773C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7E8" w:rsidRPr="00336070" w:rsidRDefault="00445E05" w:rsidP="00220B5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6070">
        <w:rPr>
          <w:rFonts w:ascii="Times New Roman" w:hAnsi="Times New Roman" w:cs="Times New Roman"/>
          <w:b/>
          <w:sz w:val="28"/>
          <w:szCs w:val="28"/>
        </w:rPr>
        <w:t>5</w:t>
      </w:r>
      <w:r w:rsidR="00773CD8" w:rsidRPr="00336070">
        <w:rPr>
          <w:rFonts w:ascii="Times New Roman" w:hAnsi="Times New Roman" w:cs="Times New Roman"/>
          <w:b/>
          <w:sz w:val="28"/>
          <w:szCs w:val="28"/>
        </w:rPr>
        <w:t>). Составь и запиши слова из данных букв.</w:t>
      </w:r>
      <w:r w:rsidR="00F537E8" w:rsidRPr="00F53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7E8" w:rsidRPr="00336070">
        <w:rPr>
          <w:rFonts w:ascii="Times New Roman" w:hAnsi="Times New Roman" w:cs="Times New Roman"/>
          <w:b/>
          <w:sz w:val="28"/>
          <w:szCs w:val="28"/>
        </w:rPr>
        <w:t xml:space="preserve">Подчеркни гласные и два стоящие рядом согласные (если они есть в слове). </w:t>
      </w:r>
    </w:p>
    <w:tbl>
      <w:tblPr>
        <w:tblStyle w:val="a3"/>
        <w:tblW w:w="4130" w:type="pct"/>
        <w:tblLook w:val="04A0" w:firstRow="1" w:lastRow="0" w:firstColumn="1" w:lastColumn="0" w:noHBand="0" w:noVBand="1"/>
      </w:tblPr>
      <w:tblGrid>
        <w:gridCol w:w="2237"/>
        <w:gridCol w:w="2834"/>
        <w:gridCol w:w="2835"/>
      </w:tblGrid>
      <w:tr w:rsidR="00773CD8" w:rsidTr="00336070">
        <w:tc>
          <w:tcPr>
            <w:tcW w:w="1415" w:type="pct"/>
          </w:tcPr>
          <w:p w:rsidR="00773CD8" w:rsidRPr="0058606F" w:rsidRDefault="00773CD8" w:rsidP="00220B58">
            <w:pPr>
              <w:jc w:val="both"/>
              <w:rPr>
                <w:sz w:val="24"/>
                <w:szCs w:val="24"/>
              </w:rPr>
            </w:pPr>
            <w:r w:rsidRPr="0058606F">
              <w:rPr>
                <w:sz w:val="24"/>
                <w:szCs w:val="24"/>
              </w:rPr>
              <w:t>О, Н, С</w:t>
            </w:r>
          </w:p>
          <w:p w:rsidR="00773CD8" w:rsidRPr="0058606F" w:rsidRDefault="00773CD8" w:rsidP="00220B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pct"/>
          </w:tcPr>
          <w:p w:rsidR="00773CD8" w:rsidRPr="0058606F" w:rsidRDefault="00773CD8" w:rsidP="00220B58">
            <w:pPr>
              <w:jc w:val="both"/>
              <w:rPr>
                <w:sz w:val="24"/>
                <w:szCs w:val="24"/>
              </w:rPr>
            </w:pPr>
            <w:r w:rsidRPr="0058606F">
              <w:rPr>
                <w:sz w:val="24"/>
                <w:szCs w:val="24"/>
              </w:rPr>
              <w:t xml:space="preserve">Г, А, </w:t>
            </w:r>
            <w:proofErr w:type="gramStart"/>
            <w:r w:rsidRPr="0058606F">
              <w:rPr>
                <w:sz w:val="24"/>
                <w:szCs w:val="24"/>
              </w:rPr>
              <w:t>Р</w:t>
            </w:r>
            <w:proofErr w:type="gramEnd"/>
            <w:r w:rsidRPr="0058606F">
              <w:rPr>
                <w:sz w:val="24"/>
                <w:szCs w:val="24"/>
              </w:rPr>
              <w:t>, Д</w:t>
            </w:r>
          </w:p>
        </w:tc>
        <w:tc>
          <w:tcPr>
            <w:tcW w:w="1793" w:type="pct"/>
          </w:tcPr>
          <w:p w:rsidR="00773CD8" w:rsidRPr="0058606F" w:rsidRDefault="00773CD8" w:rsidP="00220B58">
            <w:pPr>
              <w:jc w:val="both"/>
              <w:rPr>
                <w:sz w:val="24"/>
                <w:szCs w:val="24"/>
              </w:rPr>
            </w:pPr>
            <w:r w:rsidRPr="0058606F">
              <w:rPr>
                <w:sz w:val="24"/>
                <w:szCs w:val="24"/>
              </w:rPr>
              <w:t xml:space="preserve">М, </w:t>
            </w:r>
            <w:proofErr w:type="gramStart"/>
            <w:r w:rsidRPr="0058606F">
              <w:rPr>
                <w:sz w:val="24"/>
                <w:szCs w:val="24"/>
              </w:rPr>
              <w:t>Р</w:t>
            </w:r>
            <w:proofErr w:type="gramEnd"/>
            <w:r w:rsidRPr="0058606F">
              <w:rPr>
                <w:sz w:val="24"/>
                <w:szCs w:val="24"/>
              </w:rPr>
              <w:t>, А, Т</w:t>
            </w:r>
          </w:p>
        </w:tc>
      </w:tr>
      <w:tr w:rsidR="00773CD8" w:rsidTr="00336070">
        <w:tc>
          <w:tcPr>
            <w:tcW w:w="1415" w:type="pct"/>
          </w:tcPr>
          <w:p w:rsidR="00773CD8" w:rsidRPr="0058606F" w:rsidRDefault="00773CD8" w:rsidP="00220B58">
            <w:pPr>
              <w:jc w:val="both"/>
              <w:rPr>
                <w:sz w:val="24"/>
                <w:szCs w:val="24"/>
              </w:rPr>
            </w:pPr>
            <w:r w:rsidRPr="0058606F">
              <w:rPr>
                <w:sz w:val="24"/>
                <w:szCs w:val="24"/>
              </w:rPr>
              <w:t>О, М, Х</w:t>
            </w:r>
          </w:p>
          <w:p w:rsidR="00773CD8" w:rsidRPr="0058606F" w:rsidRDefault="00773CD8" w:rsidP="00220B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pct"/>
          </w:tcPr>
          <w:p w:rsidR="00773CD8" w:rsidRPr="0058606F" w:rsidRDefault="00773CD8" w:rsidP="00220B58">
            <w:pPr>
              <w:jc w:val="both"/>
              <w:rPr>
                <w:sz w:val="24"/>
                <w:szCs w:val="24"/>
              </w:rPr>
            </w:pPr>
            <w:r w:rsidRPr="0058606F">
              <w:rPr>
                <w:sz w:val="24"/>
                <w:szCs w:val="24"/>
              </w:rPr>
              <w:t xml:space="preserve">К, И, </w:t>
            </w:r>
            <w:proofErr w:type="gramStart"/>
            <w:r w:rsidRPr="0058606F">
              <w:rPr>
                <w:sz w:val="24"/>
                <w:szCs w:val="24"/>
              </w:rPr>
              <w:t>Р</w:t>
            </w:r>
            <w:proofErr w:type="gramEnd"/>
            <w:r w:rsidRPr="0058606F">
              <w:rPr>
                <w:sz w:val="24"/>
                <w:szCs w:val="24"/>
              </w:rPr>
              <w:t>, К</w:t>
            </w:r>
          </w:p>
        </w:tc>
        <w:tc>
          <w:tcPr>
            <w:tcW w:w="1793" w:type="pct"/>
          </w:tcPr>
          <w:p w:rsidR="00773CD8" w:rsidRPr="0058606F" w:rsidRDefault="00773CD8" w:rsidP="00220B58">
            <w:pPr>
              <w:jc w:val="both"/>
              <w:rPr>
                <w:sz w:val="24"/>
                <w:szCs w:val="24"/>
              </w:rPr>
            </w:pPr>
            <w:r w:rsidRPr="0058606F">
              <w:rPr>
                <w:sz w:val="24"/>
                <w:szCs w:val="24"/>
              </w:rPr>
              <w:t xml:space="preserve">Т, О, Н, </w:t>
            </w:r>
            <w:proofErr w:type="gramStart"/>
            <w:r w:rsidRPr="0058606F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773CD8" w:rsidTr="007E28C0">
        <w:trPr>
          <w:trHeight w:val="288"/>
        </w:trPr>
        <w:tc>
          <w:tcPr>
            <w:tcW w:w="1415" w:type="pct"/>
          </w:tcPr>
          <w:p w:rsidR="00773CD8" w:rsidRPr="0058606F" w:rsidRDefault="00773CD8" w:rsidP="00220B58">
            <w:pPr>
              <w:jc w:val="both"/>
              <w:rPr>
                <w:sz w:val="24"/>
                <w:szCs w:val="24"/>
              </w:rPr>
            </w:pPr>
            <w:r w:rsidRPr="0058606F">
              <w:rPr>
                <w:sz w:val="24"/>
                <w:szCs w:val="24"/>
              </w:rPr>
              <w:t xml:space="preserve">О, </w:t>
            </w:r>
            <w:proofErr w:type="gramStart"/>
            <w:r w:rsidRPr="0058606F">
              <w:rPr>
                <w:sz w:val="24"/>
                <w:szCs w:val="24"/>
              </w:rPr>
              <w:t>Р</w:t>
            </w:r>
            <w:proofErr w:type="gramEnd"/>
            <w:r w:rsidRPr="0058606F">
              <w:rPr>
                <w:sz w:val="24"/>
                <w:szCs w:val="24"/>
              </w:rPr>
              <w:t>, С</w:t>
            </w:r>
          </w:p>
          <w:p w:rsidR="00773CD8" w:rsidRPr="0058606F" w:rsidRDefault="00773CD8" w:rsidP="00220B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pct"/>
          </w:tcPr>
          <w:p w:rsidR="00773CD8" w:rsidRPr="0058606F" w:rsidRDefault="00773CD8" w:rsidP="00220B58">
            <w:pPr>
              <w:jc w:val="both"/>
              <w:rPr>
                <w:sz w:val="24"/>
                <w:szCs w:val="24"/>
              </w:rPr>
            </w:pPr>
            <w:r w:rsidRPr="0058606F">
              <w:rPr>
                <w:sz w:val="24"/>
                <w:szCs w:val="24"/>
              </w:rPr>
              <w:t xml:space="preserve">К, </w:t>
            </w:r>
            <w:proofErr w:type="gramStart"/>
            <w:r w:rsidRPr="0058606F">
              <w:rPr>
                <w:sz w:val="24"/>
                <w:szCs w:val="24"/>
              </w:rPr>
              <w:t>Ю</w:t>
            </w:r>
            <w:proofErr w:type="gramEnd"/>
            <w:r w:rsidRPr="0058606F">
              <w:rPr>
                <w:sz w:val="24"/>
                <w:szCs w:val="24"/>
              </w:rPr>
              <w:t>, Л, В</w:t>
            </w:r>
          </w:p>
        </w:tc>
        <w:tc>
          <w:tcPr>
            <w:tcW w:w="1793" w:type="pct"/>
          </w:tcPr>
          <w:p w:rsidR="00773CD8" w:rsidRPr="0058606F" w:rsidRDefault="00773CD8" w:rsidP="00220B58">
            <w:pPr>
              <w:jc w:val="both"/>
              <w:rPr>
                <w:sz w:val="24"/>
                <w:szCs w:val="24"/>
              </w:rPr>
            </w:pPr>
            <w:proofErr w:type="gramStart"/>
            <w:r w:rsidRPr="0058606F">
              <w:rPr>
                <w:sz w:val="24"/>
                <w:szCs w:val="24"/>
              </w:rPr>
              <w:t>Б</w:t>
            </w:r>
            <w:proofErr w:type="gramEnd"/>
            <w:r w:rsidRPr="0058606F">
              <w:rPr>
                <w:sz w:val="24"/>
                <w:szCs w:val="24"/>
              </w:rPr>
              <w:t>, Н, К, А</w:t>
            </w:r>
          </w:p>
        </w:tc>
      </w:tr>
    </w:tbl>
    <w:p w:rsidR="00FB6D0B" w:rsidRDefault="00FB6D0B" w:rsidP="00220B58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02F98" w:rsidRPr="00336070" w:rsidRDefault="00A02F98" w:rsidP="00220B5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6070">
        <w:rPr>
          <w:rFonts w:ascii="Times New Roman" w:hAnsi="Times New Roman" w:cs="Times New Roman"/>
          <w:b/>
          <w:sz w:val="28"/>
          <w:szCs w:val="28"/>
        </w:rPr>
        <w:t>6).</w:t>
      </w:r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  <w:r w:rsidRPr="00336070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36070">
        <w:rPr>
          <w:rFonts w:ascii="Times New Roman" w:hAnsi="Times New Roman" w:cs="Times New Roman"/>
          <w:b/>
          <w:sz w:val="28"/>
          <w:szCs w:val="28"/>
        </w:rPr>
        <w:t>Какая буква потерялась?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070">
        <w:rPr>
          <w:rFonts w:ascii="Times New Roman" w:hAnsi="Times New Roman" w:cs="Times New Roman"/>
          <w:sz w:val="28"/>
          <w:szCs w:val="28"/>
        </w:rPr>
        <w:t>Подбери слово к карточке с картинкой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6070">
        <w:rPr>
          <w:rFonts w:ascii="Times New Roman" w:hAnsi="Times New Roman" w:cs="Times New Roman"/>
          <w:sz w:val="28"/>
          <w:szCs w:val="28"/>
        </w:rPr>
        <w:t>.</w:t>
      </w:r>
    </w:p>
    <w:p w:rsidR="00A02F98" w:rsidRDefault="00A02F98" w:rsidP="00220B5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F98" w:rsidRDefault="00A02F98" w:rsidP="00220B5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0998" w:rsidRPr="00A02F98" w:rsidRDefault="00A02F98" w:rsidP="00567BC2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701331" cy="2337783"/>
            <wp:effectExtent l="0" t="685800" r="0" b="672117"/>
            <wp:docPr id="5" name="Рисунок 4" descr="C:\Users\Alina\AppData\Local\Microsoft\Windows\Temporary Internet Files\Content.Word\IMAG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na\AppData\Local\Microsoft\Windows\Temporary Internet Files\Content.Word\IMAG26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34" r="9275" b="99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01331" cy="233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5E" w:rsidRPr="00336070" w:rsidRDefault="00445E05" w:rsidP="001C165E">
      <w:pPr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336070">
        <w:rPr>
          <w:rFonts w:ascii="Times New Roman" w:hAnsi="Times New Roman" w:cs="Times New Roman"/>
          <w:b/>
          <w:sz w:val="28"/>
          <w:szCs w:val="28"/>
        </w:rPr>
        <w:t>7</w:t>
      </w:r>
      <w:r w:rsidR="001C165E" w:rsidRPr="00336070">
        <w:rPr>
          <w:rFonts w:ascii="Times New Roman" w:hAnsi="Times New Roman" w:cs="Times New Roman"/>
          <w:b/>
          <w:sz w:val="28"/>
          <w:szCs w:val="28"/>
        </w:rPr>
        <w:t>). Прочитай слова. В первый столбик выпиши слова, в которых только твёрдые согласные, во второй - слова, в которых только мягкие согласные.</w:t>
      </w:r>
    </w:p>
    <w:p w:rsidR="00FB53F3" w:rsidRPr="00336070" w:rsidRDefault="001C165E" w:rsidP="00F537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6070">
        <w:rPr>
          <w:rFonts w:ascii="Times New Roman" w:hAnsi="Times New Roman" w:cs="Times New Roman"/>
          <w:sz w:val="28"/>
          <w:szCs w:val="28"/>
        </w:rPr>
        <w:t>Семь, крот, круг, сумка, кисель, сок, пень, радуга, тень, дети, корова, зелень, труба, селезень, рубашка, ремень, кукушка, метель, окна, лебедь, жара.</w:t>
      </w:r>
      <w:proofErr w:type="gramEnd"/>
    </w:p>
    <w:p w:rsidR="00F537E8" w:rsidRDefault="001C165E" w:rsidP="00F537E8">
      <w:pPr>
        <w:jc w:val="both"/>
        <w:rPr>
          <w:rFonts w:ascii="Times New Roman" w:hAnsi="Times New Roman" w:cs="Times New Roman"/>
          <w:sz w:val="28"/>
          <w:szCs w:val="28"/>
        </w:rPr>
      </w:pPr>
      <w:r w:rsidRPr="00336070">
        <w:rPr>
          <w:rFonts w:ascii="Times New Roman" w:hAnsi="Times New Roman" w:cs="Times New Roman"/>
          <w:b/>
          <w:sz w:val="28"/>
          <w:szCs w:val="28"/>
        </w:rPr>
        <w:t>Подчеркни гласные и два стоящие рядом согласные (если они есть в слове).</w:t>
      </w:r>
      <w:r w:rsidRPr="0033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56B" w:rsidRDefault="00A85485" w:rsidP="00F537E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070">
        <w:rPr>
          <w:rFonts w:ascii="Times New Roman" w:hAnsi="Times New Roman" w:cs="Times New Roman"/>
          <w:iCs/>
          <w:sz w:val="28"/>
          <w:szCs w:val="28"/>
        </w:rPr>
        <w:t>Даю</w:t>
      </w:r>
      <w:r w:rsidR="0039656B">
        <w:rPr>
          <w:rFonts w:ascii="Times New Roman" w:hAnsi="Times New Roman" w:cs="Times New Roman"/>
          <w:iCs/>
          <w:sz w:val="28"/>
          <w:szCs w:val="28"/>
        </w:rPr>
        <w:t>тся</w:t>
      </w:r>
      <w:r w:rsidRPr="00336070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050C58" w:rsidRPr="00336070">
        <w:rPr>
          <w:rFonts w:ascii="Times New Roman" w:hAnsi="Times New Roman" w:cs="Times New Roman"/>
          <w:iCs/>
          <w:sz w:val="28"/>
          <w:szCs w:val="28"/>
        </w:rPr>
        <w:t xml:space="preserve">одобные </w:t>
      </w:r>
      <w:r w:rsidR="004A44CA" w:rsidRPr="00336070">
        <w:rPr>
          <w:rFonts w:ascii="Times New Roman" w:hAnsi="Times New Roman" w:cs="Times New Roman"/>
          <w:iCs/>
          <w:sz w:val="28"/>
          <w:szCs w:val="28"/>
        </w:rPr>
        <w:t xml:space="preserve">задания на практическое усвоение учениками таких понятий, как </w:t>
      </w:r>
      <w:r w:rsidR="004A44CA" w:rsidRPr="00336070">
        <w:rPr>
          <w:rFonts w:ascii="Times New Roman" w:hAnsi="Times New Roman" w:cs="Times New Roman"/>
          <w:b/>
          <w:bCs/>
          <w:iCs/>
          <w:sz w:val="28"/>
          <w:szCs w:val="28"/>
        </w:rPr>
        <w:t>твердые и мягкие согласные</w:t>
      </w:r>
      <w:r w:rsidR="004A44CA" w:rsidRPr="00336070">
        <w:rPr>
          <w:rFonts w:ascii="Times New Roman" w:hAnsi="Times New Roman" w:cs="Times New Roman"/>
          <w:iCs/>
          <w:sz w:val="28"/>
          <w:szCs w:val="28"/>
        </w:rPr>
        <w:t xml:space="preserve">. Дети учатся слышать и различать твердое и мягкое звучание согласного, усваивают способы обозначения мягкости согласных на письме: с помощью гласных второго ряда (первый способ) и мягкого знака (второй способ), учатся писать букву </w:t>
      </w:r>
      <w:r w:rsidR="00050C58" w:rsidRPr="00336070">
        <w:rPr>
          <w:rFonts w:ascii="Times New Roman" w:hAnsi="Times New Roman" w:cs="Times New Roman"/>
          <w:iCs/>
          <w:sz w:val="28"/>
          <w:szCs w:val="28"/>
        </w:rPr>
        <w:t>"</w:t>
      </w:r>
      <w:r w:rsidR="004A44CA" w:rsidRPr="00336070">
        <w:rPr>
          <w:rFonts w:ascii="Times New Roman" w:hAnsi="Times New Roman" w:cs="Times New Roman"/>
          <w:iCs/>
          <w:sz w:val="28"/>
          <w:szCs w:val="28"/>
        </w:rPr>
        <w:t>ь</w:t>
      </w:r>
      <w:r w:rsidR="00050C58" w:rsidRPr="00336070">
        <w:rPr>
          <w:rFonts w:ascii="Times New Roman" w:hAnsi="Times New Roman" w:cs="Times New Roman"/>
          <w:iCs/>
          <w:sz w:val="28"/>
          <w:szCs w:val="28"/>
        </w:rPr>
        <w:t>"</w:t>
      </w:r>
      <w:r w:rsidR="004A44CA" w:rsidRPr="00336070">
        <w:rPr>
          <w:rFonts w:ascii="Times New Roman" w:hAnsi="Times New Roman" w:cs="Times New Roman"/>
          <w:iCs/>
          <w:sz w:val="28"/>
          <w:szCs w:val="28"/>
        </w:rPr>
        <w:t xml:space="preserve"> в конце и середине слова. </w:t>
      </w:r>
    </w:p>
    <w:p w:rsidR="001C165E" w:rsidRPr="00F537E8" w:rsidRDefault="0039656B" w:rsidP="00F537E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656B">
        <w:rPr>
          <w:rFonts w:ascii="Times New Roman" w:hAnsi="Times New Roman" w:cs="Times New Roman"/>
          <w:b/>
          <w:sz w:val="28"/>
          <w:szCs w:val="28"/>
        </w:rPr>
        <w:t>8).  Звонкие и глухие парные согласные</w:t>
      </w:r>
      <w:r w:rsidRPr="0039656B">
        <w:rPr>
          <w:rFonts w:ascii="Times New Roman" w:hAnsi="Times New Roman" w:cs="Times New Roman"/>
          <w:sz w:val="28"/>
          <w:szCs w:val="28"/>
        </w:rPr>
        <w:t xml:space="preserve">: в-ф, п-б, т-д, с-з, </w:t>
      </w:r>
      <w:proofErr w:type="gramStart"/>
      <w:r w:rsidRPr="0039656B">
        <w:rPr>
          <w:rFonts w:ascii="Times New Roman" w:hAnsi="Times New Roman" w:cs="Times New Roman"/>
          <w:sz w:val="28"/>
          <w:szCs w:val="28"/>
        </w:rPr>
        <w:t>к-г</w:t>
      </w:r>
      <w:proofErr w:type="gramEnd"/>
      <w:r w:rsidRPr="0039656B">
        <w:rPr>
          <w:rFonts w:ascii="Times New Roman" w:hAnsi="Times New Roman" w:cs="Times New Roman"/>
          <w:sz w:val="28"/>
          <w:szCs w:val="28"/>
        </w:rPr>
        <w:t>, ш-ж:</w:t>
      </w:r>
    </w:p>
    <w:p w:rsidR="0039656B" w:rsidRPr="0039656B" w:rsidRDefault="001C165E" w:rsidP="0039656B">
      <w:pPr>
        <w:pStyle w:val="aa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656B">
        <w:rPr>
          <w:rFonts w:ascii="Times New Roman" w:hAnsi="Times New Roman" w:cs="Times New Roman"/>
          <w:sz w:val="28"/>
          <w:szCs w:val="28"/>
        </w:rPr>
        <w:t>выделение парных согласных из слов в начальной по</w:t>
      </w:r>
      <w:r w:rsidR="0039656B" w:rsidRPr="0039656B">
        <w:rPr>
          <w:rFonts w:ascii="Times New Roman" w:hAnsi="Times New Roman" w:cs="Times New Roman"/>
          <w:sz w:val="28"/>
          <w:szCs w:val="28"/>
        </w:rPr>
        <w:t>зиции (по предметным картинкам);</w:t>
      </w:r>
      <w:r w:rsidRPr="0039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56B" w:rsidRPr="0039656B" w:rsidRDefault="001C165E" w:rsidP="0039656B">
      <w:pPr>
        <w:pStyle w:val="aa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656B">
        <w:rPr>
          <w:rFonts w:ascii="Times New Roman" w:hAnsi="Times New Roman" w:cs="Times New Roman"/>
          <w:sz w:val="28"/>
          <w:szCs w:val="28"/>
        </w:rPr>
        <w:t>сравнение звуков по ар</w:t>
      </w:r>
      <w:r w:rsidR="0039656B" w:rsidRPr="0039656B">
        <w:rPr>
          <w:rFonts w:ascii="Times New Roman" w:hAnsi="Times New Roman" w:cs="Times New Roman"/>
          <w:sz w:val="28"/>
          <w:szCs w:val="28"/>
        </w:rPr>
        <w:t>тикуляции (сходство, различие);</w:t>
      </w:r>
    </w:p>
    <w:p w:rsidR="0039656B" w:rsidRDefault="001C165E" w:rsidP="0039656B">
      <w:pPr>
        <w:pStyle w:val="aa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656B">
        <w:rPr>
          <w:rFonts w:ascii="Times New Roman" w:hAnsi="Times New Roman" w:cs="Times New Roman"/>
          <w:sz w:val="28"/>
          <w:szCs w:val="28"/>
        </w:rPr>
        <w:t>соотн</w:t>
      </w:r>
      <w:r w:rsidR="0039656B" w:rsidRPr="0039656B">
        <w:rPr>
          <w:rFonts w:ascii="Times New Roman" w:hAnsi="Times New Roman" w:cs="Times New Roman"/>
          <w:sz w:val="28"/>
          <w:szCs w:val="28"/>
        </w:rPr>
        <w:t xml:space="preserve">есение звуков с буквами; </w:t>
      </w:r>
    </w:p>
    <w:p w:rsidR="0039656B" w:rsidRPr="0039656B" w:rsidRDefault="0039656B" w:rsidP="0039656B">
      <w:pPr>
        <w:pStyle w:val="aa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656B">
        <w:rPr>
          <w:rFonts w:ascii="Times New Roman" w:hAnsi="Times New Roman" w:cs="Times New Roman"/>
          <w:sz w:val="28"/>
          <w:szCs w:val="28"/>
        </w:rPr>
        <w:t xml:space="preserve">чтение слоговой таблицы; </w:t>
      </w:r>
    </w:p>
    <w:p w:rsidR="0039656B" w:rsidRPr="0039656B" w:rsidRDefault="0039656B" w:rsidP="0039656B">
      <w:pPr>
        <w:pStyle w:val="aa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656B">
        <w:rPr>
          <w:rFonts w:ascii="Times New Roman" w:hAnsi="Times New Roman" w:cs="Times New Roman"/>
          <w:sz w:val="28"/>
          <w:szCs w:val="28"/>
        </w:rPr>
        <w:t>запись слогов под диктовку;</w:t>
      </w:r>
      <w:r w:rsidR="001C165E" w:rsidRPr="0039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56B" w:rsidRPr="0039656B" w:rsidRDefault="001C165E" w:rsidP="0039656B">
      <w:pPr>
        <w:pStyle w:val="aa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656B">
        <w:rPr>
          <w:rFonts w:ascii="Times New Roman" w:hAnsi="Times New Roman" w:cs="Times New Roman"/>
          <w:sz w:val="28"/>
          <w:szCs w:val="28"/>
        </w:rPr>
        <w:lastRenderedPageBreak/>
        <w:t>словарные диктанты (записывание слов в две колонки по наличию той или иной пары согласных)</w:t>
      </w:r>
      <w:r w:rsidR="0039656B" w:rsidRPr="0039656B">
        <w:rPr>
          <w:rFonts w:ascii="Times New Roman" w:hAnsi="Times New Roman" w:cs="Times New Roman"/>
          <w:sz w:val="28"/>
          <w:szCs w:val="28"/>
        </w:rPr>
        <w:t>;</w:t>
      </w:r>
      <w:r w:rsidRPr="0039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65E" w:rsidRPr="0039656B" w:rsidRDefault="001C165E" w:rsidP="0039656B">
      <w:pPr>
        <w:pStyle w:val="aa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56B">
        <w:rPr>
          <w:rFonts w:ascii="Times New Roman" w:hAnsi="Times New Roman" w:cs="Times New Roman"/>
          <w:sz w:val="28"/>
          <w:szCs w:val="28"/>
        </w:rPr>
        <w:t>устные диктанты (услышав слово, поднять соответствующую букву):</w:t>
      </w:r>
      <w:r w:rsidRPr="003965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195" w:rsidRPr="00B340B6" w:rsidRDefault="00442E68" w:rsidP="00B340B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E68">
        <w:rPr>
          <w:noProof/>
        </w:rPr>
        <w:drawing>
          <wp:inline distT="0" distB="0" distL="0" distR="0">
            <wp:extent cx="1553718" cy="2748124"/>
            <wp:effectExtent l="19050" t="0" r="8382" b="0"/>
            <wp:docPr id="3" name="Рисунок 1" descr="C:\Users\Alina\AppData\Local\Microsoft\Windows\Temporary Internet Files\Content.Word\IMAG2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a\AppData\Local\Microsoft\Windows\Temporary Internet Files\Content.Word\IMAG26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758" cy="27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04D" w:rsidRPr="00FF69E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</w:p>
    <w:p w:rsidR="000420BC" w:rsidRPr="00336070" w:rsidRDefault="00445E05" w:rsidP="00BD5CC0">
      <w:pPr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336070">
        <w:rPr>
          <w:rFonts w:ascii="Times New Roman" w:hAnsi="Times New Roman" w:cs="Times New Roman"/>
          <w:b/>
          <w:noProof/>
          <w:sz w:val="28"/>
          <w:szCs w:val="28"/>
        </w:rPr>
        <w:t>9</w:t>
      </w:r>
      <w:r w:rsidR="00817428" w:rsidRPr="00336070">
        <w:rPr>
          <w:rFonts w:ascii="Times New Roman" w:hAnsi="Times New Roman" w:cs="Times New Roman"/>
          <w:b/>
          <w:noProof/>
          <w:sz w:val="28"/>
          <w:szCs w:val="28"/>
        </w:rPr>
        <w:t>)</w:t>
      </w:r>
      <w:r w:rsidR="002352B7" w:rsidRPr="00336070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="00817428" w:rsidRPr="003360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420BC" w:rsidRPr="00336070">
        <w:rPr>
          <w:rFonts w:ascii="Times New Roman" w:hAnsi="Times New Roman" w:cs="Times New Roman"/>
          <w:b/>
          <w:noProof/>
          <w:sz w:val="28"/>
          <w:szCs w:val="28"/>
        </w:rPr>
        <w:t>Прочитай текст. Найди ошибки.</w:t>
      </w:r>
    </w:p>
    <w:p w:rsidR="000420BC" w:rsidRPr="00336070" w:rsidRDefault="000420BC" w:rsidP="00BD5CC0">
      <w:pPr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336070">
        <w:rPr>
          <w:rFonts w:ascii="Times New Roman" w:hAnsi="Times New Roman" w:cs="Times New Roman"/>
          <w:noProof/>
          <w:sz w:val="28"/>
          <w:szCs w:val="28"/>
        </w:rPr>
        <w:t xml:space="preserve">Осень.   </w:t>
      </w:r>
    </w:p>
    <w:p w:rsidR="000420BC" w:rsidRPr="00336070" w:rsidRDefault="000420BC" w:rsidP="000420BC">
      <w:pPr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336070">
        <w:rPr>
          <w:rFonts w:ascii="Times New Roman" w:hAnsi="Times New Roman" w:cs="Times New Roman"/>
          <w:noProof/>
          <w:sz w:val="28"/>
          <w:szCs w:val="28"/>
        </w:rPr>
        <w:t xml:space="preserve">Пришла осен.                                                                                                                                                                                 Лес стоит голый.                                                                                                                                                                                         Идёт дождь.                                                                                                                                                             Всюду гряз.                                                                                                                                                                 Стал дут холодный ветер.                                                                                                                                                                             По улицам трудно ходить. Можно упаст. </w:t>
      </w:r>
    </w:p>
    <w:p w:rsidR="00773CD8" w:rsidRPr="00336070" w:rsidRDefault="000420BC" w:rsidP="00773CD8">
      <w:pPr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336070">
        <w:rPr>
          <w:rFonts w:ascii="Times New Roman" w:hAnsi="Times New Roman" w:cs="Times New Roman"/>
          <w:b/>
          <w:noProof/>
          <w:sz w:val="28"/>
          <w:szCs w:val="28"/>
        </w:rPr>
        <w:t>Напиши предложения правильно.</w:t>
      </w:r>
      <w:r w:rsidR="00F537E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336070">
        <w:rPr>
          <w:rFonts w:ascii="Times New Roman" w:hAnsi="Times New Roman" w:cs="Times New Roman"/>
          <w:b/>
          <w:noProof/>
          <w:sz w:val="28"/>
          <w:szCs w:val="28"/>
        </w:rPr>
        <w:t>Подчеркни вставленные буквы вместе с согласными зелёным фломастером.</w:t>
      </w:r>
      <w:r w:rsidRPr="0033607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</w:t>
      </w:r>
    </w:p>
    <w:p w:rsidR="002A46C8" w:rsidRPr="00336070" w:rsidRDefault="00445E05" w:rsidP="00F537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70">
        <w:rPr>
          <w:rFonts w:ascii="Times New Roman" w:hAnsi="Times New Roman" w:cs="Times New Roman"/>
          <w:b/>
          <w:sz w:val="28"/>
          <w:szCs w:val="28"/>
        </w:rPr>
        <w:t>10</w:t>
      </w:r>
      <w:r w:rsidR="002352B7" w:rsidRPr="00336070">
        <w:rPr>
          <w:rFonts w:ascii="Times New Roman" w:hAnsi="Times New Roman" w:cs="Times New Roman"/>
          <w:b/>
          <w:sz w:val="28"/>
          <w:szCs w:val="28"/>
        </w:rPr>
        <w:t xml:space="preserve">).  </w:t>
      </w:r>
      <w:r w:rsidR="002A46C8" w:rsidRPr="00336070">
        <w:rPr>
          <w:rFonts w:ascii="Times New Roman" w:hAnsi="Times New Roman" w:cs="Times New Roman"/>
          <w:b/>
          <w:sz w:val="28"/>
          <w:szCs w:val="28"/>
        </w:rPr>
        <w:t>Найди лишнее слово (четвертый лишний)</w:t>
      </w:r>
    </w:p>
    <w:p w:rsidR="00336070" w:rsidRPr="00220B58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0B58">
        <w:rPr>
          <w:rFonts w:ascii="Times New Roman" w:hAnsi="Times New Roman" w:cs="Times New Roman"/>
          <w:sz w:val="20"/>
          <w:szCs w:val="20"/>
        </w:rPr>
        <w:t>1. БЕГ, ПОВАР, БЕГУН, БЕГОВОЙ</w:t>
      </w:r>
    </w:p>
    <w:p w:rsidR="00336070" w:rsidRPr="00220B58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0B58">
        <w:rPr>
          <w:rFonts w:ascii="Times New Roman" w:hAnsi="Times New Roman" w:cs="Times New Roman"/>
          <w:sz w:val="20"/>
          <w:szCs w:val="20"/>
        </w:rPr>
        <w:t>2.  ХОДИТ, ПОХОД, ЗАБЕГ, ХОДЬБА</w:t>
      </w:r>
    </w:p>
    <w:p w:rsidR="00336070" w:rsidRPr="00220B58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0B58">
        <w:rPr>
          <w:rFonts w:ascii="Times New Roman" w:hAnsi="Times New Roman" w:cs="Times New Roman"/>
          <w:sz w:val="20"/>
          <w:szCs w:val="20"/>
        </w:rPr>
        <w:t>3.  ЧАС, ЧУЛОК, ЧАСОВЩИК, ЧАСЫ</w:t>
      </w:r>
    </w:p>
    <w:p w:rsidR="00336070" w:rsidRPr="00220B58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0B58">
        <w:rPr>
          <w:rFonts w:ascii="Times New Roman" w:hAnsi="Times New Roman" w:cs="Times New Roman"/>
          <w:sz w:val="20"/>
          <w:szCs w:val="20"/>
        </w:rPr>
        <w:t>4.  СВЕТ, СВЕТЛО, СВЕТИТ, СВЕЖИЙ</w:t>
      </w:r>
    </w:p>
    <w:p w:rsidR="00336070" w:rsidRPr="00220B58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0B58">
        <w:rPr>
          <w:rFonts w:ascii="Times New Roman" w:hAnsi="Times New Roman" w:cs="Times New Roman"/>
          <w:sz w:val="20"/>
          <w:szCs w:val="20"/>
        </w:rPr>
        <w:t>5.  ВИНТ, СВИНЧИВАТЬ, ЗАВИНТИТЬ, СВИНЬЯ</w:t>
      </w:r>
    </w:p>
    <w:p w:rsidR="00336070" w:rsidRPr="00220B58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0B58">
        <w:rPr>
          <w:rFonts w:ascii="Times New Roman" w:hAnsi="Times New Roman" w:cs="Times New Roman"/>
          <w:sz w:val="20"/>
          <w:szCs w:val="20"/>
        </w:rPr>
        <w:t>6.  БОЛЬНОЙ, БОЛЕТЬ, БОЛЬНО, БОЛТУШКА</w:t>
      </w:r>
    </w:p>
    <w:p w:rsidR="00336070" w:rsidRPr="00220B58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0B58">
        <w:rPr>
          <w:rFonts w:ascii="Times New Roman" w:hAnsi="Times New Roman" w:cs="Times New Roman"/>
          <w:sz w:val="20"/>
          <w:szCs w:val="20"/>
        </w:rPr>
        <w:t>7.  ВАЛУН, ПОВАЛИТЬ, ЗАВЯЛ, ВАЛ</w:t>
      </w:r>
    </w:p>
    <w:p w:rsidR="00336070" w:rsidRPr="00220B58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0B58">
        <w:rPr>
          <w:rFonts w:ascii="Times New Roman" w:hAnsi="Times New Roman" w:cs="Times New Roman"/>
          <w:sz w:val="20"/>
          <w:szCs w:val="20"/>
        </w:rPr>
        <w:t>8.  ШИПЫ, ШИПОВНИК, ШИПИТ, ШИПОВКИ</w:t>
      </w:r>
    </w:p>
    <w:p w:rsidR="00336070" w:rsidRPr="0047092D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0B58">
        <w:rPr>
          <w:rFonts w:ascii="Times New Roman" w:hAnsi="Times New Roman" w:cs="Times New Roman"/>
          <w:sz w:val="20"/>
          <w:szCs w:val="20"/>
        </w:rPr>
        <w:t xml:space="preserve">9.  МАЛЫШ, МАЛЕНЬКИЙ, </w:t>
      </w:r>
      <w:proofErr w:type="gramStart"/>
      <w:r w:rsidRPr="00220B58">
        <w:rPr>
          <w:rFonts w:ascii="Times New Roman" w:hAnsi="Times New Roman" w:cs="Times New Roman"/>
          <w:sz w:val="20"/>
          <w:szCs w:val="20"/>
        </w:rPr>
        <w:t>МАЛЯВКА</w:t>
      </w:r>
      <w:proofErr w:type="gramEnd"/>
      <w:r w:rsidRPr="00220B58">
        <w:rPr>
          <w:rFonts w:ascii="Times New Roman" w:hAnsi="Times New Roman" w:cs="Times New Roman"/>
          <w:sz w:val="20"/>
          <w:szCs w:val="20"/>
        </w:rPr>
        <w:t>, МАЛЮЕ</w:t>
      </w:r>
      <w:r w:rsidRPr="0047092D">
        <w:rPr>
          <w:rFonts w:ascii="Times New Roman" w:hAnsi="Times New Roman" w:cs="Times New Roman"/>
          <w:sz w:val="20"/>
          <w:szCs w:val="20"/>
        </w:rPr>
        <w:t>Т</w:t>
      </w:r>
    </w:p>
    <w:p w:rsidR="00336070" w:rsidRPr="0047092D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092D">
        <w:rPr>
          <w:rFonts w:ascii="Times New Roman" w:hAnsi="Times New Roman" w:cs="Times New Roman"/>
          <w:sz w:val="20"/>
          <w:szCs w:val="20"/>
        </w:rPr>
        <w:lastRenderedPageBreak/>
        <w:t>10.  РИСУНОК, РИСОВАТЬ, РИС, ЗАРИСОВКА</w:t>
      </w:r>
    </w:p>
    <w:p w:rsidR="00336070" w:rsidRPr="0047092D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092D">
        <w:rPr>
          <w:rFonts w:ascii="Times New Roman" w:hAnsi="Times New Roman" w:cs="Times New Roman"/>
          <w:sz w:val="20"/>
          <w:szCs w:val="20"/>
        </w:rPr>
        <w:t xml:space="preserve">11.  ГОРА, ГОРЕВАТЬ, </w:t>
      </w:r>
      <w:proofErr w:type="gramStart"/>
      <w:r w:rsidRPr="0047092D">
        <w:rPr>
          <w:rFonts w:ascii="Times New Roman" w:hAnsi="Times New Roman" w:cs="Times New Roman"/>
          <w:sz w:val="20"/>
          <w:szCs w:val="20"/>
        </w:rPr>
        <w:t>ГОРИСТЫЙ</w:t>
      </w:r>
      <w:proofErr w:type="gramEnd"/>
      <w:r w:rsidRPr="0047092D">
        <w:rPr>
          <w:rFonts w:ascii="Times New Roman" w:hAnsi="Times New Roman" w:cs="Times New Roman"/>
          <w:sz w:val="20"/>
          <w:szCs w:val="20"/>
        </w:rPr>
        <w:t>, ГОРНЫЙ</w:t>
      </w:r>
    </w:p>
    <w:p w:rsidR="00336070" w:rsidRPr="0047092D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092D">
        <w:rPr>
          <w:rFonts w:ascii="Times New Roman" w:hAnsi="Times New Roman" w:cs="Times New Roman"/>
          <w:sz w:val="20"/>
          <w:szCs w:val="20"/>
        </w:rPr>
        <w:t>12.  ГОРЕ, ГОРЕТЬ, ГОРЮШКО, ГОРЕВАТЬ</w:t>
      </w:r>
    </w:p>
    <w:p w:rsidR="00336070" w:rsidRPr="0047092D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092D">
        <w:rPr>
          <w:rFonts w:ascii="Times New Roman" w:hAnsi="Times New Roman" w:cs="Times New Roman"/>
          <w:sz w:val="20"/>
          <w:szCs w:val="20"/>
        </w:rPr>
        <w:t>13.  ДЕЛИТЬ, ДЕЛО, ДЕЛОВОЙ, ДЕЛАТЬ</w:t>
      </w:r>
    </w:p>
    <w:p w:rsidR="00336070" w:rsidRPr="0047092D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092D">
        <w:rPr>
          <w:rFonts w:ascii="Times New Roman" w:hAnsi="Times New Roman" w:cs="Times New Roman"/>
          <w:sz w:val="20"/>
          <w:szCs w:val="20"/>
        </w:rPr>
        <w:t>14.  ЛЕС, ЛЕСНОЙ, ЛИСИЙ, ЛЕСИСТЫЙ</w:t>
      </w:r>
    </w:p>
    <w:p w:rsidR="00336070" w:rsidRPr="0047092D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092D">
        <w:rPr>
          <w:rFonts w:ascii="Times New Roman" w:hAnsi="Times New Roman" w:cs="Times New Roman"/>
          <w:sz w:val="20"/>
          <w:szCs w:val="20"/>
        </w:rPr>
        <w:t>15.  КРУЖКИ, КРУЖКИ, КРУЖИТЬСЯ, ОКРУЖИТЬ</w:t>
      </w:r>
    </w:p>
    <w:p w:rsidR="00336070" w:rsidRPr="0047092D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092D">
        <w:rPr>
          <w:rFonts w:ascii="Times New Roman" w:hAnsi="Times New Roman" w:cs="Times New Roman"/>
          <w:sz w:val="20"/>
          <w:szCs w:val="20"/>
        </w:rPr>
        <w:t xml:space="preserve">16.  ЗАМОК, ЗАМОК, </w:t>
      </w:r>
      <w:proofErr w:type="gramStart"/>
      <w:r w:rsidRPr="0047092D">
        <w:rPr>
          <w:rFonts w:ascii="Times New Roman" w:hAnsi="Times New Roman" w:cs="Times New Roman"/>
          <w:sz w:val="20"/>
          <w:szCs w:val="20"/>
        </w:rPr>
        <w:t>ЗАМОЧНАЯ</w:t>
      </w:r>
      <w:proofErr w:type="gramEnd"/>
      <w:r w:rsidRPr="0047092D">
        <w:rPr>
          <w:rFonts w:ascii="Times New Roman" w:hAnsi="Times New Roman" w:cs="Times New Roman"/>
          <w:sz w:val="20"/>
          <w:szCs w:val="20"/>
        </w:rPr>
        <w:t>, ЗАМКНУТЬ</w:t>
      </w:r>
    </w:p>
    <w:p w:rsidR="00336070" w:rsidRPr="0047092D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092D">
        <w:rPr>
          <w:rFonts w:ascii="Times New Roman" w:hAnsi="Times New Roman" w:cs="Times New Roman"/>
          <w:sz w:val="20"/>
          <w:szCs w:val="20"/>
        </w:rPr>
        <w:t>17.  ПЛАЧУ, ВЫПЛАТА, ПЛАЧУ, ПЛАТА</w:t>
      </w:r>
    </w:p>
    <w:p w:rsidR="00336070" w:rsidRPr="0047092D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092D">
        <w:rPr>
          <w:rFonts w:ascii="Times New Roman" w:hAnsi="Times New Roman" w:cs="Times New Roman"/>
          <w:sz w:val="20"/>
          <w:szCs w:val="20"/>
        </w:rPr>
        <w:t>18.  БЕЛКИ, БЕЛЬЧОНОК, БЕЛИЧИЙ, БЕЛКИ</w:t>
      </w:r>
    </w:p>
    <w:p w:rsidR="00336070" w:rsidRPr="0047092D" w:rsidRDefault="00336070" w:rsidP="00F537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092D">
        <w:rPr>
          <w:rFonts w:ascii="Times New Roman" w:hAnsi="Times New Roman" w:cs="Times New Roman"/>
          <w:sz w:val="20"/>
          <w:szCs w:val="20"/>
        </w:rPr>
        <w:t>19.  ДОМ, ДОМАШНИЙ, ДОМОВОЙ, ДОМИНО</w:t>
      </w:r>
    </w:p>
    <w:p w:rsidR="00336070" w:rsidRPr="0093252F" w:rsidRDefault="00336070" w:rsidP="0093252F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092D">
        <w:rPr>
          <w:rFonts w:ascii="Times New Roman" w:hAnsi="Times New Roman" w:cs="Times New Roman"/>
          <w:sz w:val="20"/>
          <w:szCs w:val="20"/>
        </w:rPr>
        <w:t xml:space="preserve">20.  КОЗЛЯТА, КОЗЛЫ, </w:t>
      </w:r>
      <w:proofErr w:type="gramStart"/>
      <w:r w:rsidRPr="0047092D">
        <w:rPr>
          <w:rFonts w:ascii="Times New Roman" w:hAnsi="Times New Roman" w:cs="Times New Roman"/>
          <w:sz w:val="20"/>
          <w:szCs w:val="20"/>
        </w:rPr>
        <w:t>КОЗЛИНЫЙ</w:t>
      </w:r>
      <w:proofErr w:type="gramEnd"/>
      <w:r w:rsidRPr="0047092D">
        <w:rPr>
          <w:rFonts w:ascii="Times New Roman" w:hAnsi="Times New Roman" w:cs="Times New Roman"/>
          <w:sz w:val="20"/>
          <w:szCs w:val="20"/>
        </w:rPr>
        <w:t>, КОЗЛЫ.</w:t>
      </w:r>
    </w:p>
    <w:p w:rsidR="00336070" w:rsidRPr="00336070" w:rsidRDefault="00336070" w:rsidP="0033607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70">
        <w:rPr>
          <w:rFonts w:ascii="Times New Roman" w:hAnsi="Times New Roman" w:cs="Times New Roman"/>
          <w:b/>
          <w:sz w:val="28"/>
          <w:szCs w:val="28"/>
        </w:rPr>
        <w:t xml:space="preserve">11). Для развития лексико-грамматического строя речи  часто использую такие  виды упражнений, как "Добавь недостающее слово"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843"/>
        <w:gridCol w:w="1701"/>
        <w:gridCol w:w="1431"/>
        <w:gridCol w:w="1546"/>
      </w:tblGrid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1. </w:t>
            </w:r>
            <w:r w:rsidRPr="0020334D">
              <w:t>БЕГ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>БЕГАТЬ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>БЕГОВОЙ</w:t>
            </w: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2. </w:t>
            </w:r>
            <w:r w:rsidRPr="0020334D">
              <w:t>ШИПУЧИЙ</w:t>
            </w: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>ШИПЕТЬ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>ШИПЫ</w:t>
            </w: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</w:t>
            </w:r>
            <w:r w:rsidRPr="0020334D">
              <w:t>БОЛЬ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>БОЛЕТЬ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center"/>
            </w:pPr>
            <w:r w:rsidRPr="0020334D">
              <w:t>?</w:t>
            </w: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</w:t>
            </w:r>
            <w:r w:rsidRPr="0020334D">
              <w:t>РАБОЧИЙ</w:t>
            </w: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>РАБОТАТЬ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center"/>
            </w:pPr>
            <w:r w:rsidRPr="0020334D">
              <w:t>?</w:t>
            </w: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</w:t>
            </w:r>
            <w:r w:rsidRPr="0020334D">
              <w:t>СОН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</w:t>
            </w:r>
            <w:r w:rsidRPr="0020334D">
              <w:t>ХОДЯЧИЙ</w:t>
            </w: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</w:p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>3.</w:t>
            </w:r>
            <w:r w:rsidRPr="0020334D">
              <w:t xml:space="preserve"> МОРОЗИТЬ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>МОРОЗ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 xml:space="preserve">МОРОЗНЫЙ   </w:t>
            </w:r>
          </w:p>
        </w:tc>
        <w:tc>
          <w:tcPr>
            <w:tcW w:w="1701" w:type="dxa"/>
          </w:tcPr>
          <w:p w:rsidR="001C2113" w:rsidRPr="00450F22" w:rsidRDefault="001C2113" w:rsidP="001C2113">
            <w:pPr>
              <w:spacing w:line="360" w:lineRule="auto"/>
              <w:jc w:val="both"/>
            </w:pPr>
            <w:r w:rsidRPr="00450F22">
              <w:t>4.</w:t>
            </w:r>
            <w:r>
              <w:t xml:space="preserve"> </w:t>
            </w:r>
            <w:r w:rsidRPr="0020334D">
              <w:t>МОРЕ</w:t>
            </w: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>МОРЯК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 xml:space="preserve">МОРСКАЯ  </w:t>
            </w: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</w:t>
            </w:r>
            <w:r w:rsidRPr="0020334D">
              <w:t>СВЕТИТЬ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>СВЕТ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</w:t>
            </w:r>
            <w:r w:rsidRPr="0020334D">
              <w:t>ШКОЛА</w:t>
            </w: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 xml:space="preserve">ШКОЛЬНИК  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</w:t>
            </w:r>
            <w:r w:rsidRPr="0020334D">
              <w:t>ВРЕДИТЬ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</w:t>
            </w:r>
            <w:r w:rsidRPr="0020334D">
              <w:t>САД</w:t>
            </w: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</w:p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</w:tr>
      <w:tr w:rsidR="001C2113" w:rsidTr="001C2113">
        <w:tc>
          <w:tcPr>
            <w:tcW w:w="1668" w:type="dxa"/>
          </w:tcPr>
          <w:p w:rsidR="001C2113" w:rsidRPr="00450F22" w:rsidRDefault="001C2113" w:rsidP="001C2113">
            <w:pPr>
              <w:spacing w:line="360" w:lineRule="auto"/>
              <w:jc w:val="both"/>
            </w:pPr>
            <w:r w:rsidRPr="00450F22">
              <w:t>5.</w:t>
            </w:r>
            <w:r>
              <w:t xml:space="preserve"> </w:t>
            </w:r>
            <w:r w:rsidRPr="0020334D">
              <w:t>МЕДВЕЖЬЯ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>МЕДВЕДЬ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>МЕДВЕЖОНОК</w:t>
            </w: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6. </w:t>
            </w:r>
            <w:r w:rsidRPr="0020334D">
              <w:t>ВОЛК</w:t>
            </w: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>ВОЛЧАТА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>ВОЛЧЬЯ</w:t>
            </w: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</w:t>
            </w:r>
            <w:r w:rsidRPr="0020334D">
              <w:t>ЛИСЬЯ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>ЛИСА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</w:t>
            </w:r>
            <w:r w:rsidRPr="0020334D">
              <w:t xml:space="preserve">КОТ          </w:t>
            </w: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 xml:space="preserve">КОТЯТА          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</w:t>
            </w:r>
            <w:r w:rsidRPr="0020334D">
              <w:t>ВОРОНЬЯ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</w:t>
            </w:r>
            <w:r w:rsidRPr="0020334D">
              <w:t xml:space="preserve">БЕЛКА             </w:t>
            </w: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</w:p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7. </w:t>
            </w:r>
            <w:r w:rsidRPr="0020334D">
              <w:t>СТОЛ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 xml:space="preserve">СТОЛЯР       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450F22">
              <w:t xml:space="preserve">СТОЛОВАЯ                                                </w:t>
            </w: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8. </w:t>
            </w:r>
            <w:r w:rsidRPr="0020334D">
              <w:t>ГО</w:t>
            </w:r>
            <w:r>
              <w:t>РА</w:t>
            </w: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>ГОРНЫЙ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>ГОРИСТЫЙ</w:t>
            </w: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</w:t>
            </w:r>
            <w:r w:rsidRPr="0020334D">
              <w:t>КОНЬ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>КОНЮХ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</w:t>
            </w:r>
            <w:r w:rsidRPr="0020334D">
              <w:t>ЛЕС</w:t>
            </w: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>ЛЕСНОЙ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</w:t>
            </w:r>
            <w:r w:rsidRPr="0020334D">
              <w:t>ЧАС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20334D">
              <w:t>ВОДНЫЙ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</w:p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9. </w:t>
            </w:r>
            <w:r w:rsidRPr="006510BD">
              <w:t>БОЛЬ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6510BD">
              <w:t>БОЛЕТЬ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6510BD">
              <w:t>БОЛЕВОЙ</w:t>
            </w: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>10.</w:t>
            </w:r>
            <w:proofErr w:type="gramStart"/>
            <w:r>
              <w:t xml:space="preserve">        ?</w:t>
            </w:r>
            <w:proofErr w:type="gramEnd"/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6510BD">
              <w:t xml:space="preserve">ШИПЕТЬ            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6510BD">
              <w:t>ХОДИТЬ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  </w:t>
            </w:r>
            <w:r w:rsidRPr="006510BD">
              <w:t xml:space="preserve">БЕГ                   </w:t>
            </w: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</w:t>
            </w:r>
            <w:r w:rsidRPr="006510BD">
              <w:t>РАБОТА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6510BD">
              <w:t>РАБОЧИЙ</w:t>
            </w: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6510BD">
              <w:t xml:space="preserve">СПАТЬ  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</w:p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lastRenderedPageBreak/>
              <w:t xml:space="preserve">11. </w:t>
            </w:r>
            <w:r w:rsidRPr="00A219AA">
              <w:t>МОРОЗИТЬ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A219AA">
              <w:t xml:space="preserve">МОРОЗНЫЙ  </w:t>
            </w: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12. </w:t>
            </w:r>
            <w:r w:rsidRPr="00A219AA">
              <w:t xml:space="preserve">МОРЕ  </w:t>
            </w: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A219AA">
              <w:t xml:space="preserve">МОРЯК  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</w:tr>
      <w:tr w:rsidR="001C2113" w:rsidTr="001C2113">
        <w:trPr>
          <w:trHeight w:val="158"/>
        </w:trPr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both"/>
            </w:pPr>
            <w:r>
              <w:t xml:space="preserve">      </w:t>
            </w:r>
            <w:r w:rsidRPr="00A219AA">
              <w:t xml:space="preserve">СВЕТИТЬ           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A219AA">
              <w:t>СВЕТ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A219AA">
              <w:t>ШКОЛЬНАЯ</w:t>
            </w:r>
          </w:p>
        </w:tc>
      </w:tr>
      <w:tr w:rsidR="001C2113" w:rsidTr="001C2113">
        <w:tc>
          <w:tcPr>
            <w:tcW w:w="1668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275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843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A219AA">
              <w:t xml:space="preserve">ВРЕДНЫЙ  </w:t>
            </w:r>
          </w:p>
        </w:tc>
        <w:tc>
          <w:tcPr>
            <w:tcW w:w="1701" w:type="dxa"/>
          </w:tcPr>
          <w:p w:rsidR="001C2113" w:rsidRDefault="001C2113" w:rsidP="001C2113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431" w:type="dxa"/>
          </w:tcPr>
          <w:p w:rsidR="001C2113" w:rsidRDefault="001C2113" w:rsidP="001C2113">
            <w:pPr>
              <w:spacing w:line="360" w:lineRule="auto"/>
              <w:jc w:val="both"/>
            </w:pPr>
            <w:r w:rsidRPr="00A219AA">
              <w:t>САДОВНИК</w:t>
            </w:r>
          </w:p>
        </w:tc>
        <w:tc>
          <w:tcPr>
            <w:tcW w:w="1546" w:type="dxa"/>
          </w:tcPr>
          <w:p w:rsidR="001C2113" w:rsidRDefault="001C2113" w:rsidP="001C2113">
            <w:pPr>
              <w:spacing w:line="360" w:lineRule="auto"/>
              <w:jc w:val="both"/>
            </w:pPr>
          </w:p>
        </w:tc>
      </w:tr>
    </w:tbl>
    <w:p w:rsidR="006D2D52" w:rsidRPr="00336070" w:rsidRDefault="00323143" w:rsidP="001C21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5E05" w:rsidRPr="00336070">
        <w:rPr>
          <w:rFonts w:ascii="Times New Roman" w:hAnsi="Times New Roman" w:cs="Times New Roman"/>
          <w:b/>
          <w:sz w:val="28"/>
          <w:szCs w:val="28"/>
        </w:rPr>
        <w:t>12</w:t>
      </w:r>
      <w:r w:rsidR="006D2D52" w:rsidRPr="00336070">
        <w:rPr>
          <w:rFonts w:ascii="Times New Roman" w:hAnsi="Times New Roman" w:cs="Times New Roman"/>
          <w:b/>
          <w:sz w:val="28"/>
          <w:szCs w:val="28"/>
        </w:rPr>
        <w:t>). Для отработки лексико-грамматических категорий использую</w:t>
      </w:r>
      <w:r w:rsidR="00A02F98">
        <w:rPr>
          <w:rFonts w:ascii="Times New Roman" w:hAnsi="Times New Roman" w:cs="Times New Roman"/>
          <w:b/>
          <w:sz w:val="28"/>
          <w:szCs w:val="28"/>
        </w:rPr>
        <w:t>тся</w:t>
      </w:r>
      <w:r w:rsidR="006D2D52" w:rsidRPr="00336070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="006705F7" w:rsidRPr="00336070">
        <w:rPr>
          <w:rFonts w:ascii="Times New Roman" w:hAnsi="Times New Roman" w:cs="Times New Roman"/>
          <w:b/>
          <w:sz w:val="28"/>
          <w:szCs w:val="28"/>
        </w:rPr>
        <w:t xml:space="preserve"> по типу</w:t>
      </w:r>
      <w:r w:rsidR="006D2D52" w:rsidRPr="00336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5F7" w:rsidRPr="00336070">
        <w:rPr>
          <w:rFonts w:ascii="Times New Roman" w:hAnsi="Times New Roman" w:cs="Times New Roman"/>
          <w:b/>
          <w:sz w:val="28"/>
          <w:szCs w:val="28"/>
        </w:rPr>
        <w:t>н</w:t>
      </w:r>
      <w:r w:rsidR="006D2D52" w:rsidRPr="00336070">
        <w:rPr>
          <w:rFonts w:ascii="Times New Roman" w:hAnsi="Times New Roman" w:cs="Times New Roman"/>
          <w:b/>
          <w:sz w:val="28"/>
          <w:szCs w:val="28"/>
        </w:rPr>
        <w:t>айти «неправильные» слова (те, которых не бывает)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69"/>
        <w:gridCol w:w="1577"/>
        <w:gridCol w:w="1609"/>
        <w:gridCol w:w="1610"/>
        <w:gridCol w:w="1844"/>
        <w:gridCol w:w="1644"/>
      </w:tblGrid>
      <w:tr w:rsidR="006D2D52" w:rsidRPr="002A46C8" w:rsidTr="00316D00">
        <w:trPr>
          <w:jc w:val="center"/>
        </w:trPr>
        <w:tc>
          <w:tcPr>
            <w:tcW w:w="66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77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А</w:t>
            </w:r>
          </w:p>
        </w:tc>
        <w:tc>
          <w:tcPr>
            <w:tcW w:w="160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Б</w:t>
            </w:r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В</w:t>
            </w:r>
          </w:p>
        </w:tc>
        <w:tc>
          <w:tcPr>
            <w:tcW w:w="1611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Г</w:t>
            </w:r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Д</w:t>
            </w:r>
          </w:p>
        </w:tc>
      </w:tr>
      <w:tr w:rsidR="006D2D52" w:rsidRPr="002A46C8" w:rsidTr="00316D00">
        <w:trPr>
          <w:jc w:val="center"/>
        </w:trPr>
        <w:tc>
          <w:tcPr>
            <w:tcW w:w="66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1</w:t>
            </w:r>
          </w:p>
        </w:tc>
        <w:tc>
          <w:tcPr>
            <w:tcW w:w="1577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медвежата</w:t>
            </w:r>
          </w:p>
        </w:tc>
        <w:tc>
          <w:tcPr>
            <w:tcW w:w="160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лисята</w:t>
            </w:r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proofErr w:type="spellStart"/>
            <w:r w:rsidRPr="001C2113">
              <w:rPr>
                <w:sz w:val="28"/>
                <w:szCs w:val="24"/>
              </w:rPr>
              <w:t>волчонки</w:t>
            </w:r>
            <w:proofErr w:type="spellEnd"/>
          </w:p>
        </w:tc>
        <w:tc>
          <w:tcPr>
            <w:tcW w:w="1611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щенки</w:t>
            </w:r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котята</w:t>
            </w:r>
          </w:p>
        </w:tc>
      </w:tr>
      <w:tr w:rsidR="006D2D52" w:rsidRPr="002A46C8" w:rsidTr="00316D00">
        <w:trPr>
          <w:jc w:val="center"/>
        </w:trPr>
        <w:tc>
          <w:tcPr>
            <w:tcW w:w="66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2</w:t>
            </w:r>
          </w:p>
        </w:tc>
        <w:tc>
          <w:tcPr>
            <w:tcW w:w="1577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столик</w:t>
            </w:r>
          </w:p>
        </w:tc>
        <w:tc>
          <w:tcPr>
            <w:tcW w:w="160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proofErr w:type="spellStart"/>
            <w:r w:rsidRPr="001C2113">
              <w:rPr>
                <w:sz w:val="28"/>
                <w:szCs w:val="24"/>
              </w:rPr>
              <w:t>стулик</w:t>
            </w:r>
            <w:proofErr w:type="spellEnd"/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носик</w:t>
            </w:r>
          </w:p>
        </w:tc>
        <w:tc>
          <w:tcPr>
            <w:tcW w:w="1611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ротик</w:t>
            </w:r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глазик</w:t>
            </w:r>
          </w:p>
        </w:tc>
      </w:tr>
      <w:tr w:rsidR="006D2D52" w:rsidRPr="002A46C8" w:rsidTr="00316D00">
        <w:trPr>
          <w:jc w:val="center"/>
        </w:trPr>
        <w:tc>
          <w:tcPr>
            <w:tcW w:w="66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3</w:t>
            </w:r>
          </w:p>
        </w:tc>
        <w:tc>
          <w:tcPr>
            <w:tcW w:w="1577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перышко</w:t>
            </w:r>
          </w:p>
        </w:tc>
        <w:tc>
          <w:tcPr>
            <w:tcW w:w="160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солнышко</w:t>
            </w:r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proofErr w:type="spellStart"/>
            <w:r w:rsidRPr="001C2113">
              <w:rPr>
                <w:sz w:val="28"/>
                <w:szCs w:val="24"/>
              </w:rPr>
              <w:t>крылушко</w:t>
            </w:r>
            <w:proofErr w:type="spellEnd"/>
          </w:p>
        </w:tc>
        <w:tc>
          <w:tcPr>
            <w:tcW w:w="1611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стеклышко</w:t>
            </w:r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зернышко</w:t>
            </w:r>
          </w:p>
        </w:tc>
      </w:tr>
      <w:tr w:rsidR="006D2D52" w:rsidRPr="002A46C8" w:rsidTr="00316D00">
        <w:trPr>
          <w:jc w:val="center"/>
        </w:trPr>
        <w:tc>
          <w:tcPr>
            <w:tcW w:w="66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4</w:t>
            </w:r>
          </w:p>
        </w:tc>
        <w:tc>
          <w:tcPr>
            <w:tcW w:w="1577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горный</w:t>
            </w:r>
          </w:p>
        </w:tc>
        <w:tc>
          <w:tcPr>
            <w:tcW w:w="160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водяной</w:t>
            </w:r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столовой</w:t>
            </w:r>
          </w:p>
        </w:tc>
        <w:tc>
          <w:tcPr>
            <w:tcW w:w="1611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домовой</w:t>
            </w:r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снеговой</w:t>
            </w:r>
          </w:p>
        </w:tc>
      </w:tr>
      <w:tr w:rsidR="006D2D52" w:rsidRPr="002A46C8" w:rsidTr="00316D00">
        <w:trPr>
          <w:jc w:val="center"/>
        </w:trPr>
        <w:tc>
          <w:tcPr>
            <w:tcW w:w="66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5</w:t>
            </w:r>
          </w:p>
        </w:tc>
        <w:tc>
          <w:tcPr>
            <w:tcW w:w="1577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гористый</w:t>
            </w:r>
          </w:p>
        </w:tc>
        <w:tc>
          <w:tcPr>
            <w:tcW w:w="160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лесистый</w:t>
            </w:r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голосистый</w:t>
            </w:r>
          </w:p>
        </w:tc>
        <w:tc>
          <w:tcPr>
            <w:tcW w:w="1611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снежистый</w:t>
            </w:r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водянистый</w:t>
            </w:r>
          </w:p>
        </w:tc>
      </w:tr>
      <w:tr w:rsidR="006D2D52" w:rsidRPr="002A46C8" w:rsidTr="00316D00">
        <w:trPr>
          <w:jc w:val="center"/>
        </w:trPr>
        <w:tc>
          <w:tcPr>
            <w:tcW w:w="66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6</w:t>
            </w:r>
          </w:p>
        </w:tc>
        <w:tc>
          <w:tcPr>
            <w:tcW w:w="1577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огуречный</w:t>
            </w:r>
          </w:p>
        </w:tc>
        <w:tc>
          <w:tcPr>
            <w:tcW w:w="160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томатный</w:t>
            </w:r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тыквенный</w:t>
            </w:r>
          </w:p>
        </w:tc>
        <w:tc>
          <w:tcPr>
            <w:tcW w:w="1611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proofErr w:type="spellStart"/>
            <w:r w:rsidRPr="001C2113">
              <w:rPr>
                <w:sz w:val="28"/>
                <w:szCs w:val="24"/>
              </w:rPr>
              <w:t>морковенный</w:t>
            </w:r>
            <w:proofErr w:type="spellEnd"/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свекольный</w:t>
            </w:r>
          </w:p>
        </w:tc>
      </w:tr>
      <w:tr w:rsidR="006D2D52" w:rsidRPr="002A46C8" w:rsidTr="00316D00">
        <w:trPr>
          <w:jc w:val="center"/>
        </w:trPr>
        <w:tc>
          <w:tcPr>
            <w:tcW w:w="66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7</w:t>
            </w:r>
          </w:p>
        </w:tc>
        <w:tc>
          <w:tcPr>
            <w:tcW w:w="1577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пылинка</w:t>
            </w:r>
          </w:p>
        </w:tc>
        <w:tc>
          <w:tcPr>
            <w:tcW w:w="160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соринка</w:t>
            </w:r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травинка</w:t>
            </w:r>
          </w:p>
        </w:tc>
        <w:tc>
          <w:tcPr>
            <w:tcW w:w="1611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снежинка</w:t>
            </w:r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proofErr w:type="spellStart"/>
            <w:r w:rsidRPr="001C2113">
              <w:rPr>
                <w:sz w:val="28"/>
                <w:szCs w:val="24"/>
              </w:rPr>
              <w:t>колосинка</w:t>
            </w:r>
            <w:proofErr w:type="spellEnd"/>
          </w:p>
        </w:tc>
      </w:tr>
      <w:tr w:rsidR="006D2D52" w:rsidRPr="002A46C8" w:rsidTr="00316D00">
        <w:trPr>
          <w:jc w:val="center"/>
        </w:trPr>
        <w:tc>
          <w:tcPr>
            <w:tcW w:w="66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8</w:t>
            </w:r>
          </w:p>
        </w:tc>
        <w:tc>
          <w:tcPr>
            <w:tcW w:w="1577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вороний</w:t>
            </w:r>
          </w:p>
        </w:tc>
        <w:tc>
          <w:tcPr>
            <w:tcW w:w="160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лисий</w:t>
            </w:r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proofErr w:type="spellStart"/>
            <w:r w:rsidRPr="001C2113">
              <w:rPr>
                <w:sz w:val="28"/>
                <w:szCs w:val="24"/>
              </w:rPr>
              <w:t>котеночий</w:t>
            </w:r>
            <w:proofErr w:type="spellEnd"/>
          </w:p>
        </w:tc>
        <w:tc>
          <w:tcPr>
            <w:tcW w:w="1611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медвежий</w:t>
            </w:r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щенячий</w:t>
            </w:r>
          </w:p>
        </w:tc>
      </w:tr>
      <w:tr w:rsidR="006D2D52" w:rsidRPr="002A46C8" w:rsidTr="00316D00">
        <w:trPr>
          <w:jc w:val="center"/>
        </w:trPr>
        <w:tc>
          <w:tcPr>
            <w:tcW w:w="66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9</w:t>
            </w:r>
          </w:p>
        </w:tc>
        <w:tc>
          <w:tcPr>
            <w:tcW w:w="1577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деревянная</w:t>
            </w:r>
          </w:p>
        </w:tc>
        <w:tc>
          <w:tcPr>
            <w:tcW w:w="1609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оловянная</w:t>
            </w:r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шелковая</w:t>
            </w:r>
          </w:p>
        </w:tc>
        <w:tc>
          <w:tcPr>
            <w:tcW w:w="1611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proofErr w:type="spellStart"/>
            <w:r w:rsidRPr="001C2113">
              <w:rPr>
                <w:sz w:val="28"/>
                <w:szCs w:val="24"/>
              </w:rPr>
              <w:t>шерстянная</w:t>
            </w:r>
            <w:proofErr w:type="spellEnd"/>
          </w:p>
        </w:tc>
        <w:tc>
          <w:tcPr>
            <w:tcW w:w="1602" w:type="dxa"/>
          </w:tcPr>
          <w:p w:rsidR="006D2D52" w:rsidRPr="001C2113" w:rsidRDefault="006D2D52" w:rsidP="00316D00">
            <w:pPr>
              <w:jc w:val="center"/>
              <w:rPr>
                <w:sz w:val="28"/>
                <w:szCs w:val="24"/>
              </w:rPr>
            </w:pPr>
            <w:r w:rsidRPr="001C2113">
              <w:rPr>
                <w:sz w:val="28"/>
                <w:szCs w:val="24"/>
              </w:rPr>
              <w:t>глиняная</w:t>
            </w:r>
          </w:p>
        </w:tc>
      </w:tr>
    </w:tbl>
    <w:p w:rsidR="00FF5ABB" w:rsidRPr="001D1BAF" w:rsidRDefault="00FF5ABB" w:rsidP="00FF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FF5ABB" w:rsidRPr="001D1BAF" w:rsidSect="00EC1DDF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F5" w:rsidRDefault="00ED19F5" w:rsidP="00092D41">
      <w:pPr>
        <w:spacing w:after="0" w:line="240" w:lineRule="auto"/>
      </w:pPr>
      <w:r>
        <w:separator/>
      </w:r>
    </w:p>
  </w:endnote>
  <w:endnote w:type="continuationSeparator" w:id="0">
    <w:p w:rsidR="00ED19F5" w:rsidRDefault="00ED19F5" w:rsidP="0009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1055"/>
      <w:docPartObj>
        <w:docPartGallery w:val="Page Numbers (Bottom of Page)"/>
        <w:docPartUnique/>
      </w:docPartObj>
    </w:sdtPr>
    <w:sdtContent>
      <w:p w:rsidR="00ED19F5" w:rsidRDefault="00ED19F5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19F5" w:rsidRDefault="00ED19F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F5" w:rsidRDefault="00ED19F5" w:rsidP="00092D41">
      <w:pPr>
        <w:spacing w:after="0" w:line="240" w:lineRule="auto"/>
      </w:pPr>
      <w:r>
        <w:separator/>
      </w:r>
    </w:p>
  </w:footnote>
  <w:footnote w:type="continuationSeparator" w:id="0">
    <w:p w:rsidR="00ED19F5" w:rsidRDefault="00ED19F5" w:rsidP="0009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F5" w:rsidRPr="00EC1DDF" w:rsidRDefault="00ED19F5">
    <w:pPr>
      <w:pStyle w:val="ae"/>
      <w:rPr>
        <w:rFonts w:ascii="Times New Roman" w:hAnsi="Times New Roman" w:cs="Times New Roman"/>
        <w:sz w:val="24"/>
      </w:rPr>
    </w:pPr>
    <w:r w:rsidRPr="00EC1DDF">
      <w:rPr>
        <w:rFonts w:ascii="Times New Roman" w:hAnsi="Times New Roman" w:cs="Times New Roman"/>
        <w:sz w:val="24"/>
      </w:rPr>
      <w:t>Безумова Наталья Васильевна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EBE"/>
    <w:multiLevelType w:val="hybridMultilevel"/>
    <w:tmpl w:val="486003F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15719E"/>
    <w:multiLevelType w:val="hybridMultilevel"/>
    <w:tmpl w:val="1FE030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1342E0"/>
    <w:multiLevelType w:val="hybridMultilevel"/>
    <w:tmpl w:val="85128BB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103414D"/>
    <w:multiLevelType w:val="hybridMultilevel"/>
    <w:tmpl w:val="DBA282E2"/>
    <w:lvl w:ilvl="0" w:tplc="FA007C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6228F"/>
    <w:multiLevelType w:val="hybridMultilevel"/>
    <w:tmpl w:val="05642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E16E4"/>
    <w:multiLevelType w:val="hybridMultilevel"/>
    <w:tmpl w:val="DBA282E2"/>
    <w:lvl w:ilvl="0" w:tplc="46360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4621C"/>
    <w:multiLevelType w:val="hybridMultilevel"/>
    <w:tmpl w:val="1074A3B4"/>
    <w:lvl w:ilvl="0" w:tplc="0E3EB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D7543D"/>
    <w:multiLevelType w:val="hybridMultilevel"/>
    <w:tmpl w:val="5F2C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67AC1"/>
    <w:multiLevelType w:val="hybridMultilevel"/>
    <w:tmpl w:val="1692683C"/>
    <w:lvl w:ilvl="0" w:tplc="FA007CA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D1812"/>
    <w:multiLevelType w:val="hybridMultilevel"/>
    <w:tmpl w:val="6054CBF2"/>
    <w:lvl w:ilvl="0" w:tplc="0E3EB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BC1C0C"/>
    <w:multiLevelType w:val="hybridMultilevel"/>
    <w:tmpl w:val="3DF072B8"/>
    <w:lvl w:ilvl="0" w:tplc="FA007CA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83AD4"/>
    <w:multiLevelType w:val="hybridMultilevel"/>
    <w:tmpl w:val="319A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22D35"/>
    <w:multiLevelType w:val="hybridMultilevel"/>
    <w:tmpl w:val="22323750"/>
    <w:lvl w:ilvl="0" w:tplc="BFF245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36174375"/>
    <w:multiLevelType w:val="hybridMultilevel"/>
    <w:tmpl w:val="69AE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666D3"/>
    <w:multiLevelType w:val="hybridMultilevel"/>
    <w:tmpl w:val="DFC054D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3F30F96"/>
    <w:multiLevelType w:val="hybridMultilevel"/>
    <w:tmpl w:val="64E2C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4221524"/>
    <w:multiLevelType w:val="hybridMultilevel"/>
    <w:tmpl w:val="69CE6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7670D"/>
    <w:multiLevelType w:val="hybridMultilevel"/>
    <w:tmpl w:val="7754434A"/>
    <w:lvl w:ilvl="0" w:tplc="0E3EB9BA">
      <w:start w:val="1"/>
      <w:numFmt w:val="bullet"/>
      <w:lvlText w:val="-"/>
      <w:lvlJc w:val="left"/>
      <w:pPr>
        <w:tabs>
          <w:tab w:val="num" w:pos="671"/>
        </w:tabs>
        <w:ind w:left="671" w:hanging="360"/>
      </w:pPr>
      <w:rPr>
        <w:rFonts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71"/>
        </w:tabs>
        <w:ind w:left="67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1391"/>
        </w:tabs>
        <w:ind w:left="1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11"/>
        </w:tabs>
        <w:ind w:left="2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31"/>
        </w:tabs>
        <w:ind w:left="28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51"/>
        </w:tabs>
        <w:ind w:left="3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71"/>
        </w:tabs>
        <w:ind w:left="4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91"/>
        </w:tabs>
        <w:ind w:left="49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11"/>
        </w:tabs>
        <w:ind w:left="5711" w:hanging="360"/>
      </w:pPr>
      <w:rPr>
        <w:rFonts w:ascii="Wingdings" w:hAnsi="Wingdings" w:hint="default"/>
      </w:rPr>
    </w:lvl>
  </w:abstractNum>
  <w:abstractNum w:abstractNumId="18">
    <w:nsid w:val="48355039"/>
    <w:multiLevelType w:val="hybridMultilevel"/>
    <w:tmpl w:val="DBA282E2"/>
    <w:lvl w:ilvl="0" w:tplc="FA007C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0A41C5"/>
    <w:multiLevelType w:val="hybridMultilevel"/>
    <w:tmpl w:val="B9E86C34"/>
    <w:lvl w:ilvl="0" w:tplc="0E3EB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706653"/>
    <w:multiLevelType w:val="hybridMultilevel"/>
    <w:tmpl w:val="A8A65DB2"/>
    <w:lvl w:ilvl="0" w:tplc="FA007CA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03557"/>
    <w:multiLevelType w:val="hybridMultilevel"/>
    <w:tmpl w:val="2F7AB3E6"/>
    <w:lvl w:ilvl="0" w:tplc="FA007CA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D6A65"/>
    <w:multiLevelType w:val="hybridMultilevel"/>
    <w:tmpl w:val="00AC1AEE"/>
    <w:lvl w:ilvl="0" w:tplc="0E3EB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326723"/>
    <w:multiLevelType w:val="hybridMultilevel"/>
    <w:tmpl w:val="FA80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E45FD"/>
    <w:multiLevelType w:val="hybridMultilevel"/>
    <w:tmpl w:val="7C8C96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29557D7"/>
    <w:multiLevelType w:val="hybridMultilevel"/>
    <w:tmpl w:val="11DC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07EBE"/>
    <w:multiLevelType w:val="hybridMultilevel"/>
    <w:tmpl w:val="232CB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E564F0"/>
    <w:multiLevelType w:val="hybridMultilevel"/>
    <w:tmpl w:val="DBA282E2"/>
    <w:lvl w:ilvl="0" w:tplc="FA007C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235449"/>
    <w:multiLevelType w:val="hybridMultilevel"/>
    <w:tmpl w:val="799CC57E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6BAA1EC7"/>
    <w:multiLevelType w:val="hybridMultilevel"/>
    <w:tmpl w:val="BF720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9F0E16"/>
    <w:multiLevelType w:val="hybridMultilevel"/>
    <w:tmpl w:val="32648140"/>
    <w:lvl w:ilvl="0" w:tplc="0E3EB9BA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31">
    <w:nsid w:val="6EEF23A9"/>
    <w:multiLevelType w:val="hybridMultilevel"/>
    <w:tmpl w:val="63FAC5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0430320"/>
    <w:multiLevelType w:val="hybridMultilevel"/>
    <w:tmpl w:val="225A2C18"/>
    <w:lvl w:ilvl="0" w:tplc="0E3EB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F11683"/>
    <w:multiLevelType w:val="hybridMultilevel"/>
    <w:tmpl w:val="8910B136"/>
    <w:lvl w:ilvl="0" w:tplc="0E3EB9BA">
      <w:start w:val="1"/>
      <w:numFmt w:val="bullet"/>
      <w:lvlText w:val="-"/>
      <w:lvlJc w:val="left"/>
      <w:pPr>
        <w:tabs>
          <w:tab w:val="num" w:pos="671"/>
        </w:tabs>
        <w:ind w:left="671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7829E4"/>
    <w:multiLevelType w:val="hybridMultilevel"/>
    <w:tmpl w:val="773A57F2"/>
    <w:lvl w:ilvl="0" w:tplc="0E3EB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DA44F6"/>
    <w:multiLevelType w:val="hybridMultilevel"/>
    <w:tmpl w:val="3262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72DCC"/>
    <w:multiLevelType w:val="hybridMultilevel"/>
    <w:tmpl w:val="2DC2D794"/>
    <w:lvl w:ilvl="0" w:tplc="FA007CA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091C2A"/>
    <w:multiLevelType w:val="hybridMultilevel"/>
    <w:tmpl w:val="58C4E4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B095486"/>
    <w:multiLevelType w:val="hybridMultilevel"/>
    <w:tmpl w:val="DC5069CA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7CEC37F1"/>
    <w:multiLevelType w:val="hybridMultilevel"/>
    <w:tmpl w:val="1074A3B4"/>
    <w:lvl w:ilvl="0" w:tplc="0E3EB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171E92"/>
    <w:multiLevelType w:val="hybridMultilevel"/>
    <w:tmpl w:val="1794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7"/>
  </w:num>
  <w:num w:numId="4">
    <w:abstractNumId w:val="3"/>
  </w:num>
  <w:num w:numId="5">
    <w:abstractNumId w:val="6"/>
  </w:num>
  <w:num w:numId="6">
    <w:abstractNumId w:val="32"/>
  </w:num>
  <w:num w:numId="7">
    <w:abstractNumId w:val="30"/>
  </w:num>
  <w:num w:numId="8">
    <w:abstractNumId w:val="39"/>
  </w:num>
  <w:num w:numId="9">
    <w:abstractNumId w:val="19"/>
  </w:num>
  <w:num w:numId="10">
    <w:abstractNumId w:val="34"/>
  </w:num>
  <w:num w:numId="11">
    <w:abstractNumId w:val="9"/>
  </w:num>
  <w:num w:numId="12">
    <w:abstractNumId w:val="22"/>
  </w:num>
  <w:num w:numId="13">
    <w:abstractNumId w:val="17"/>
  </w:num>
  <w:num w:numId="14">
    <w:abstractNumId w:val="33"/>
  </w:num>
  <w:num w:numId="15">
    <w:abstractNumId w:val="12"/>
  </w:num>
  <w:num w:numId="16">
    <w:abstractNumId w:val="14"/>
  </w:num>
  <w:num w:numId="17">
    <w:abstractNumId w:val="15"/>
  </w:num>
  <w:num w:numId="18">
    <w:abstractNumId w:val="26"/>
  </w:num>
  <w:num w:numId="19">
    <w:abstractNumId w:val="29"/>
  </w:num>
  <w:num w:numId="20">
    <w:abstractNumId w:val="38"/>
  </w:num>
  <w:num w:numId="21">
    <w:abstractNumId w:val="28"/>
  </w:num>
  <w:num w:numId="22">
    <w:abstractNumId w:val="31"/>
  </w:num>
  <w:num w:numId="23">
    <w:abstractNumId w:val="24"/>
  </w:num>
  <w:num w:numId="24">
    <w:abstractNumId w:val="2"/>
  </w:num>
  <w:num w:numId="25">
    <w:abstractNumId w:val="40"/>
  </w:num>
  <w:num w:numId="26">
    <w:abstractNumId w:val="0"/>
  </w:num>
  <w:num w:numId="27">
    <w:abstractNumId w:val="37"/>
  </w:num>
  <w:num w:numId="28">
    <w:abstractNumId w:val="16"/>
  </w:num>
  <w:num w:numId="29">
    <w:abstractNumId w:val="25"/>
  </w:num>
  <w:num w:numId="30">
    <w:abstractNumId w:val="23"/>
  </w:num>
  <w:num w:numId="31">
    <w:abstractNumId w:val="11"/>
  </w:num>
  <w:num w:numId="32">
    <w:abstractNumId w:val="4"/>
  </w:num>
  <w:num w:numId="33">
    <w:abstractNumId w:val="7"/>
  </w:num>
  <w:num w:numId="34">
    <w:abstractNumId w:val="13"/>
  </w:num>
  <w:num w:numId="35">
    <w:abstractNumId w:val="35"/>
  </w:num>
  <w:num w:numId="36">
    <w:abstractNumId w:val="1"/>
  </w:num>
  <w:num w:numId="37">
    <w:abstractNumId w:val="21"/>
  </w:num>
  <w:num w:numId="38">
    <w:abstractNumId w:val="8"/>
  </w:num>
  <w:num w:numId="39">
    <w:abstractNumId w:val="20"/>
  </w:num>
  <w:num w:numId="40">
    <w:abstractNumId w:val="3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2D36"/>
    <w:rsid w:val="000237D6"/>
    <w:rsid w:val="000420BC"/>
    <w:rsid w:val="0004516E"/>
    <w:rsid w:val="00050C58"/>
    <w:rsid w:val="00092D41"/>
    <w:rsid w:val="0009389B"/>
    <w:rsid w:val="000939D6"/>
    <w:rsid w:val="00094BD3"/>
    <w:rsid w:val="00095CC3"/>
    <w:rsid w:val="00097DAC"/>
    <w:rsid w:val="000A3A1E"/>
    <w:rsid w:val="000B0EE3"/>
    <w:rsid w:val="000B1771"/>
    <w:rsid w:val="000B55C1"/>
    <w:rsid w:val="000C1415"/>
    <w:rsid w:val="000C4059"/>
    <w:rsid w:val="000F5F90"/>
    <w:rsid w:val="00105E0F"/>
    <w:rsid w:val="00106168"/>
    <w:rsid w:val="00113AA6"/>
    <w:rsid w:val="00135116"/>
    <w:rsid w:val="00135467"/>
    <w:rsid w:val="00142B06"/>
    <w:rsid w:val="001542D6"/>
    <w:rsid w:val="00161AB0"/>
    <w:rsid w:val="0016325B"/>
    <w:rsid w:val="001655EC"/>
    <w:rsid w:val="00196098"/>
    <w:rsid w:val="001A1078"/>
    <w:rsid w:val="001A3AF1"/>
    <w:rsid w:val="001A49EF"/>
    <w:rsid w:val="001A77F6"/>
    <w:rsid w:val="001B5896"/>
    <w:rsid w:val="001B597C"/>
    <w:rsid w:val="001B5ADE"/>
    <w:rsid w:val="001C165E"/>
    <w:rsid w:val="001C2113"/>
    <w:rsid w:val="001D1BAF"/>
    <w:rsid w:val="001E3E07"/>
    <w:rsid w:val="001E58AB"/>
    <w:rsid w:val="001E58DF"/>
    <w:rsid w:val="001E65ED"/>
    <w:rsid w:val="0020334D"/>
    <w:rsid w:val="00203945"/>
    <w:rsid w:val="00211DC5"/>
    <w:rsid w:val="00215E92"/>
    <w:rsid w:val="00220B58"/>
    <w:rsid w:val="00225ACF"/>
    <w:rsid w:val="0022734C"/>
    <w:rsid w:val="002352B7"/>
    <w:rsid w:val="00240BB8"/>
    <w:rsid w:val="00242F46"/>
    <w:rsid w:val="002572BE"/>
    <w:rsid w:val="0026193F"/>
    <w:rsid w:val="00283545"/>
    <w:rsid w:val="00284676"/>
    <w:rsid w:val="00290259"/>
    <w:rsid w:val="00294B5A"/>
    <w:rsid w:val="002A039F"/>
    <w:rsid w:val="002A0D04"/>
    <w:rsid w:val="002A28EC"/>
    <w:rsid w:val="002A2D36"/>
    <w:rsid w:val="002A46C8"/>
    <w:rsid w:val="002B11DB"/>
    <w:rsid w:val="002C0645"/>
    <w:rsid w:val="002F1B7C"/>
    <w:rsid w:val="00306EA3"/>
    <w:rsid w:val="00307604"/>
    <w:rsid w:val="00312BD4"/>
    <w:rsid w:val="003134C8"/>
    <w:rsid w:val="00313940"/>
    <w:rsid w:val="00315566"/>
    <w:rsid w:val="00316D00"/>
    <w:rsid w:val="00323143"/>
    <w:rsid w:val="00324633"/>
    <w:rsid w:val="00324915"/>
    <w:rsid w:val="00336070"/>
    <w:rsid w:val="00336943"/>
    <w:rsid w:val="00346088"/>
    <w:rsid w:val="003465C9"/>
    <w:rsid w:val="00357C60"/>
    <w:rsid w:val="00374492"/>
    <w:rsid w:val="00376EC1"/>
    <w:rsid w:val="00392329"/>
    <w:rsid w:val="00395460"/>
    <w:rsid w:val="0039656B"/>
    <w:rsid w:val="003A3A69"/>
    <w:rsid w:val="003B165C"/>
    <w:rsid w:val="003B52F3"/>
    <w:rsid w:val="003C1C81"/>
    <w:rsid w:val="003D39F5"/>
    <w:rsid w:val="003D458C"/>
    <w:rsid w:val="003D53BA"/>
    <w:rsid w:val="003D71EF"/>
    <w:rsid w:val="003D7B0F"/>
    <w:rsid w:val="003E4092"/>
    <w:rsid w:val="00401C60"/>
    <w:rsid w:val="00404CF6"/>
    <w:rsid w:val="00412D62"/>
    <w:rsid w:val="004267EF"/>
    <w:rsid w:val="004279DD"/>
    <w:rsid w:val="004329FC"/>
    <w:rsid w:val="00435D4C"/>
    <w:rsid w:val="0043793F"/>
    <w:rsid w:val="00442E68"/>
    <w:rsid w:val="0044566D"/>
    <w:rsid w:val="0044591B"/>
    <w:rsid w:val="00445E05"/>
    <w:rsid w:val="00450EC2"/>
    <w:rsid w:val="00450F22"/>
    <w:rsid w:val="0045203C"/>
    <w:rsid w:val="004608CE"/>
    <w:rsid w:val="004658D3"/>
    <w:rsid w:val="00466690"/>
    <w:rsid w:val="00466FC1"/>
    <w:rsid w:val="0047092D"/>
    <w:rsid w:val="00475250"/>
    <w:rsid w:val="00484AF8"/>
    <w:rsid w:val="0049159C"/>
    <w:rsid w:val="004A44CA"/>
    <w:rsid w:val="004B7613"/>
    <w:rsid w:val="004B76E1"/>
    <w:rsid w:val="004C10ED"/>
    <w:rsid w:val="004D2884"/>
    <w:rsid w:val="004E22C3"/>
    <w:rsid w:val="004E323C"/>
    <w:rsid w:val="004F16D7"/>
    <w:rsid w:val="004F4B1D"/>
    <w:rsid w:val="0051072A"/>
    <w:rsid w:val="005331A6"/>
    <w:rsid w:val="00534E2D"/>
    <w:rsid w:val="00536FE6"/>
    <w:rsid w:val="005460A3"/>
    <w:rsid w:val="005515D6"/>
    <w:rsid w:val="00561130"/>
    <w:rsid w:val="00562756"/>
    <w:rsid w:val="00567BC2"/>
    <w:rsid w:val="00573824"/>
    <w:rsid w:val="0058606F"/>
    <w:rsid w:val="005C74B5"/>
    <w:rsid w:val="005D1BDB"/>
    <w:rsid w:val="005E3BA4"/>
    <w:rsid w:val="00600EA4"/>
    <w:rsid w:val="0061040E"/>
    <w:rsid w:val="00610E5A"/>
    <w:rsid w:val="00624429"/>
    <w:rsid w:val="00624B28"/>
    <w:rsid w:val="00626C81"/>
    <w:rsid w:val="00633F46"/>
    <w:rsid w:val="006342B0"/>
    <w:rsid w:val="00634F28"/>
    <w:rsid w:val="00640968"/>
    <w:rsid w:val="00640F3C"/>
    <w:rsid w:val="006510BD"/>
    <w:rsid w:val="00653652"/>
    <w:rsid w:val="00657566"/>
    <w:rsid w:val="006705F7"/>
    <w:rsid w:val="00671940"/>
    <w:rsid w:val="006807A1"/>
    <w:rsid w:val="00693A0F"/>
    <w:rsid w:val="006B062D"/>
    <w:rsid w:val="006B6E58"/>
    <w:rsid w:val="006D2D52"/>
    <w:rsid w:val="006E0195"/>
    <w:rsid w:val="006E107C"/>
    <w:rsid w:val="006E35A6"/>
    <w:rsid w:val="006F1704"/>
    <w:rsid w:val="00703A3A"/>
    <w:rsid w:val="007235F3"/>
    <w:rsid w:val="0073228D"/>
    <w:rsid w:val="00737752"/>
    <w:rsid w:val="007415BF"/>
    <w:rsid w:val="00755151"/>
    <w:rsid w:val="00755B2C"/>
    <w:rsid w:val="007646B2"/>
    <w:rsid w:val="00766384"/>
    <w:rsid w:val="00766694"/>
    <w:rsid w:val="00770518"/>
    <w:rsid w:val="00773CD8"/>
    <w:rsid w:val="00775326"/>
    <w:rsid w:val="00783731"/>
    <w:rsid w:val="007945DC"/>
    <w:rsid w:val="00794C73"/>
    <w:rsid w:val="007A507C"/>
    <w:rsid w:val="007B017E"/>
    <w:rsid w:val="007C143E"/>
    <w:rsid w:val="007D431E"/>
    <w:rsid w:val="007D48B3"/>
    <w:rsid w:val="007D51BC"/>
    <w:rsid w:val="007E28C0"/>
    <w:rsid w:val="007E2F87"/>
    <w:rsid w:val="007F1CD7"/>
    <w:rsid w:val="008166C5"/>
    <w:rsid w:val="00817428"/>
    <w:rsid w:val="00821145"/>
    <w:rsid w:val="00821691"/>
    <w:rsid w:val="0082263A"/>
    <w:rsid w:val="00823842"/>
    <w:rsid w:val="00826B0D"/>
    <w:rsid w:val="0083256A"/>
    <w:rsid w:val="008416BE"/>
    <w:rsid w:val="008421EE"/>
    <w:rsid w:val="00850BE2"/>
    <w:rsid w:val="00854F24"/>
    <w:rsid w:val="008660EE"/>
    <w:rsid w:val="00871EF9"/>
    <w:rsid w:val="00883C6D"/>
    <w:rsid w:val="008A08EF"/>
    <w:rsid w:val="008A223D"/>
    <w:rsid w:val="008B7A0C"/>
    <w:rsid w:val="008D2573"/>
    <w:rsid w:val="008D446A"/>
    <w:rsid w:val="008D46DC"/>
    <w:rsid w:val="008E2997"/>
    <w:rsid w:val="008F2B7E"/>
    <w:rsid w:val="008F7309"/>
    <w:rsid w:val="00900A07"/>
    <w:rsid w:val="009012D8"/>
    <w:rsid w:val="00906274"/>
    <w:rsid w:val="00915DC2"/>
    <w:rsid w:val="00921229"/>
    <w:rsid w:val="00926FE2"/>
    <w:rsid w:val="00927BC1"/>
    <w:rsid w:val="00930034"/>
    <w:rsid w:val="00931488"/>
    <w:rsid w:val="0093252F"/>
    <w:rsid w:val="009375F5"/>
    <w:rsid w:val="00950262"/>
    <w:rsid w:val="00975D34"/>
    <w:rsid w:val="00992F6A"/>
    <w:rsid w:val="009A34E3"/>
    <w:rsid w:val="009B4BE9"/>
    <w:rsid w:val="009B73D1"/>
    <w:rsid w:val="009D23FA"/>
    <w:rsid w:val="009D363B"/>
    <w:rsid w:val="009E593E"/>
    <w:rsid w:val="009E66FB"/>
    <w:rsid w:val="009F3054"/>
    <w:rsid w:val="00A00410"/>
    <w:rsid w:val="00A02F98"/>
    <w:rsid w:val="00A06772"/>
    <w:rsid w:val="00A15D63"/>
    <w:rsid w:val="00A16C5C"/>
    <w:rsid w:val="00A2149A"/>
    <w:rsid w:val="00A219AA"/>
    <w:rsid w:val="00A224FA"/>
    <w:rsid w:val="00A270D0"/>
    <w:rsid w:val="00A35BE5"/>
    <w:rsid w:val="00A47981"/>
    <w:rsid w:val="00A516D2"/>
    <w:rsid w:val="00A55C82"/>
    <w:rsid w:val="00A55D06"/>
    <w:rsid w:val="00A605E7"/>
    <w:rsid w:val="00A6576F"/>
    <w:rsid w:val="00A80F09"/>
    <w:rsid w:val="00A81DA5"/>
    <w:rsid w:val="00A85485"/>
    <w:rsid w:val="00A946CD"/>
    <w:rsid w:val="00A95BF2"/>
    <w:rsid w:val="00AA024A"/>
    <w:rsid w:val="00AA6ABD"/>
    <w:rsid w:val="00AB5B51"/>
    <w:rsid w:val="00AB6FFE"/>
    <w:rsid w:val="00AC3937"/>
    <w:rsid w:val="00AC5117"/>
    <w:rsid w:val="00AD7530"/>
    <w:rsid w:val="00B0023F"/>
    <w:rsid w:val="00B340B6"/>
    <w:rsid w:val="00B41678"/>
    <w:rsid w:val="00B43189"/>
    <w:rsid w:val="00B4716A"/>
    <w:rsid w:val="00B50BAD"/>
    <w:rsid w:val="00B53655"/>
    <w:rsid w:val="00B57CCF"/>
    <w:rsid w:val="00B66789"/>
    <w:rsid w:val="00B75D0B"/>
    <w:rsid w:val="00B87864"/>
    <w:rsid w:val="00B92F55"/>
    <w:rsid w:val="00B9411F"/>
    <w:rsid w:val="00B960F6"/>
    <w:rsid w:val="00BC4B3E"/>
    <w:rsid w:val="00BC6F79"/>
    <w:rsid w:val="00BD5CC0"/>
    <w:rsid w:val="00BE356D"/>
    <w:rsid w:val="00BE35EF"/>
    <w:rsid w:val="00BE78F3"/>
    <w:rsid w:val="00BF01BA"/>
    <w:rsid w:val="00C0297D"/>
    <w:rsid w:val="00C04FD1"/>
    <w:rsid w:val="00C11EF7"/>
    <w:rsid w:val="00C4220F"/>
    <w:rsid w:val="00C553E9"/>
    <w:rsid w:val="00C712F6"/>
    <w:rsid w:val="00C75EA4"/>
    <w:rsid w:val="00C818CB"/>
    <w:rsid w:val="00C95C3C"/>
    <w:rsid w:val="00CA2F05"/>
    <w:rsid w:val="00CB16B8"/>
    <w:rsid w:val="00CB3B1E"/>
    <w:rsid w:val="00CC15C5"/>
    <w:rsid w:val="00CC1DC0"/>
    <w:rsid w:val="00CD1690"/>
    <w:rsid w:val="00CD24FA"/>
    <w:rsid w:val="00CD4F31"/>
    <w:rsid w:val="00CE024C"/>
    <w:rsid w:val="00CE16F1"/>
    <w:rsid w:val="00D020FA"/>
    <w:rsid w:val="00D06F26"/>
    <w:rsid w:val="00D149D9"/>
    <w:rsid w:val="00D259EC"/>
    <w:rsid w:val="00D2665C"/>
    <w:rsid w:val="00D34218"/>
    <w:rsid w:val="00D36AAB"/>
    <w:rsid w:val="00D53744"/>
    <w:rsid w:val="00D570E8"/>
    <w:rsid w:val="00D57B9A"/>
    <w:rsid w:val="00D6126E"/>
    <w:rsid w:val="00D640A2"/>
    <w:rsid w:val="00D64A56"/>
    <w:rsid w:val="00D702E3"/>
    <w:rsid w:val="00D71E4A"/>
    <w:rsid w:val="00DA1D0F"/>
    <w:rsid w:val="00DB7432"/>
    <w:rsid w:val="00DB7CE5"/>
    <w:rsid w:val="00DD045D"/>
    <w:rsid w:val="00DD6190"/>
    <w:rsid w:val="00DE1EDF"/>
    <w:rsid w:val="00DE405C"/>
    <w:rsid w:val="00DF092A"/>
    <w:rsid w:val="00E0304D"/>
    <w:rsid w:val="00E051CD"/>
    <w:rsid w:val="00E12C7B"/>
    <w:rsid w:val="00E313E4"/>
    <w:rsid w:val="00E323C2"/>
    <w:rsid w:val="00E331B7"/>
    <w:rsid w:val="00E352D9"/>
    <w:rsid w:val="00E35309"/>
    <w:rsid w:val="00E36645"/>
    <w:rsid w:val="00E4704B"/>
    <w:rsid w:val="00E61F9F"/>
    <w:rsid w:val="00E6628F"/>
    <w:rsid w:val="00E77A51"/>
    <w:rsid w:val="00E805CE"/>
    <w:rsid w:val="00E855FE"/>
    <w:rsid w:val="00E9045C"/>
    <w:rsid w:val="00EB0998"/>
    <w:rsid w:val="00EC0EB2"/>
    <w:rsid w:val="00EC1DDF"/>
    <w:rsid w:val="00EC329C"/>
    <w:rsid w:val="00EC5968"/>
    <w:rsid w:val="00ED0D57"/>
    <w:rsid w:val="00ED144F"/>
    <w:rsid w:val="00ED19F5"/>
    <w:rsid w:val="00ED2398"/>
    <w:rsid w:val="00ED7532"/>
    <w:rsid w:val="00EE17DF"/>
    <w:rsid w:val="00EE3A0C"/>
    <w:rsid w:val="00EF17C1"/>
    <w:rsid w:val="00EF3C82"/>
    <w:rsid w:val="00EF4085"/>
    <w:rsid w:val="00F016D9"/>
    <w:rsid w:val="00F05700"/>
    <w:rsid w:val="00F10D90"/>
    <w:rsid w:val="00F13201"/>
    <w:rsid w:val="00F20290"/>
    <w:rsid w:val="00F537E8"/>
    <w:rsid w:val="00F573D0"/>
    <w:rsid w:val="00F65DDC"/>
    <w:rsid w:val="00F70560"/>
    <w:rsid w:val="00F70930"/>
    <w:rsid w:val="00F716CC"/>
    <w:rsid w:val="00F8505D"/>
    <w:rsid w:val="00F86E71"/>
    <w:rsid w:val="00FA4E1D"/>
    <w:rsid w:val="00FB53F3"/>
    <w:rsid w:val="00FB6B97"/>
    <w:rsid w:val="00FB6D0B"/>
    <w:rsid w:val="00FC2328"/>
    <w:rsid w:val="00FD41BF"/>
    <w:rsid w:val="00FE4C5C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D0"/>
  </w:style>
  <w:style w:type="paragraph" w:styleId="1">
    <w:name w:val="heading 1"/>
    <w:basedOn w:val="a"/>
    <w:next w:val="a"/>
    <w:link w:val="10"/>
    <w:qFormat/>
    <w:rsid w:val="00B431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0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431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semiHidden/>
    <w:rsid w:val="00B431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B43189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Body Text Indent"/>
    <w:basedOn w:val="a"/>
    <w:link w:val="a7"/>
    <w:semiHidden/>
    <w:rsid w:val="00B43189"/>
    <w:pPr>
      <w:spacing w:after="0" w:line="240" w:lineRule="auto"/>
      <w:ind w:left="2124" w:firstLine="9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B431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F3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30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F30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unhideWhenUsed/>
    <w:rsid w:val="009F30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F3054"/>
  </w:style>
  <w:style w:type="paragraph" w:styleId="23">
    <w:name w:val="Body Text Indent 2"/>
    <w:basedOn w:val="a"/>
    <w:link w:val="24"/>
    <w:uiPriority w:val="99"/>
    <w:semiHidden/>
    <w:unhideWhenUsed/>
    <w:rsid w:val="009F30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3054"/>
  </w:style>
  <w:style w:type="paragraph" w:styleId="a8">
    <w:name w:val="Balloon Text"/>
    <w:basedOn w:val="a"/>
    <w:link w:val="a9"/>
    <w:uiPriority w:val="99"/>
    <w:semiHidden/>
    <w:unhideWhenUsed/>
    <w:rsid w:val="002A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8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60EE"/>
    <w:pPr>
      <w:ind w:left="720"/>
      <w:contextualSpacing/>
    </w:pPr>
  </w:style>
  <w:style w:type="character" w:customStyle="1" w:styleId="myarticlescss">
    <w:name w:val="myarticles_css"/>
    <w:basedOn w:val="a0"/>
    <w:rsid w:val="00312BD4"/>
  </w:style>
  <w:style w:type="character" w:styleId="ab">
    <w:name w:val="Emphasis"/>
    <w:basedOn w:val="a0"/>
    <w:uiPriority w:val="20"/>
    <w:qFormat/>
    <w:rsid w:val="00312BD4"/>
    <w:rPr>
      <w:i/>
      <w:iCs/>
    </w:rPr>
  </w:style>
  <w:style w:type="paragraph" w:styleId="ac">
    <w:name w:val="No Spacing"/>
    <w:link w:val="ad"/>
    <w:uiPriority w:val="1"/>
    <w:qFormat/>
    <w:rsid w:val="008F7309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d">
    <w:name w:val="Без интервала Знак"/>
    <w:basedOn w:val="a0"/>
    <w:link w:val="ac"/>
    <w:uiPriority w:val="1"/>
    <w:locked/>
    <w:rsid w:val="008F7309"/>
    <w:rPr>
      <w:rFonts w:eastAsiaTheme="minorHAnsi"/>
      <w:lang w:val="en-US" w:eastAsia="en-US" w:bidi="en-US"/>
    </w:rPr>
  </w:style>
  <w:style w:type="paragraph" w:styleId="ae">
    <w:name w:val="header"/>
    <w:basedOn w:val="a"/>
    <w:link w:val="af"/>
    <w:uiPriority w:val="99"/>
    <w:semiHidden/>
    <w:unhideWhenUsed/>
    <w:rsid w:val="0009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92D41"/>
  </w:style>
  <w:style w:type="paragraph" w:styleId="af0">
    <w:name w:val="footer"/>
    <w:basedOn w:val="a"/>
    <w:link w:val="af1"/>
    <w:uiPriority w:val="99"/>
    <w:unhideWhenUsed/>
    <w:rsid w:val="0009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92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AB60-4CB1-48EB-B9BC-E94BC1FA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36</Pages>
  <Words>11056</Words>
  <Characters>63025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10</cp:lastModifiedBy>
  <cp:revision>3</cp:revision>
  <cp:lastPrinted>2017-03-15T03:52:00Z</cp:lastPrinted>
  <dcterms:created xsi:type="dcterms:W3CDTF">2017-03-20T03:53:00Z</dcterms:created>
  <dcterms:modified xsi:type="dcterms:W3CDTF">2017-03-20T10:13:00Z</dcterms:modified>
</cp:coreProperties>
</file>