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419"/>
        <w:gridCol w:w="5047"/>
      </w:tblGrid>
      <w:tr w:rsidR="002E080B" w14:paraId="5E258422" w14:textId="77777777" w:rsidTr="002E0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584EDF1" w14:textId="74CB45DD" w:rsidR="002E080B" w:rsidRDefault="002E080B" w:rsidP="002E08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4B87">
              <w:rPr>
                <w:b w:val="0"/>
                <w:noProof/>
                <w:lang w:eastAsia="ru-RU"/>
              </w:rPr>
              <w:drawing>
                <wp:inline distT="0" distB="0" distL="0" distR="0" wp14:anchorId="354423BA" wp14:editId="121B548A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122A048" w14:textId="77777777" w:rsidR="002E080B" w:rsidRPr="001D7B68" w:rsidRDefault="002E080B" w:rsidP="002E08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7B68">
              <w:rPr>
                <w:rFonts w:ascii="Times New Roman" w:hAnsi="Times New Roman" w:cs="Times New Roman"/>
              </w:rPr>
              <w:t>УТВЕРЖДЕНО</w:t>
            </w:r>
          </w:p>
          <w:p w14:paraId="486BA520" w14:textId="77777777" w:rsidR="002E080B" w:rsidRPr="001D7B68" w:rsidRDefault="002E080B" w:rsidP="002E08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7B68">
              <w:rPr>
                <w:rFonts w:ascii="Times New Roman" w:hAnsi="Times New Roman" w:cs="Times New Roman"/>
              </w:rPr>
              <w:t>Менеджер компетенции</w:t>
            </w:r>
          </w:p>
          <w:p w14:paraId="64AA9497" w14:textId="77777777" w:rsidR="002E080B" w:rsidRPr="001D7B68" w:rsidRDefault="002E080B" w:rsidP="002E08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7B68">
              <w:rPr>
                <w:rFonts w:ascii="Times New Roman" w:hAnsi="Times New Roman" w:cs="Times New Roman"/>
              </w:rPr>
              <w:t>«</w:t>
            </w:r>
            <w:r w:rsidRPr="001D7B68">
              <w:rPr>
                <w:rFonts w:ascii="Times New Roman" w:hAnsi="Times New Roman" w:cs="Times New Roman"/>
                <w:u w:val="single"/>
              </w:rPr>
              <w:t>Дошкольное воспитание</w:t>
            </w:r>
            <w:r w:rsidRPr="001D7B68">
              <w:rPr>
                <w:rFonts w:ascii="Times New Roman" w:hAnsi="Times New Roman" w:cs="Times New Roman"/>
              </w:rPr>
              <w:t>»</w:t>
            </w:r>
          </w:p>
          <w:p w14:paraId="7F134822" w14:textId="77777777" w:rsidR="002E080B" w:rsidRPr="001D7B68" w:rsidRDefault="002E080B" w:rsidP="002E08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7B68">
              <w:rPr>
                <w:rFonts w:ascii="Times New Roman" w:hAnsi="Times New Roman" w:cs="Times New Roman"/>
              </w:rPr>
              <w:t>_____________ Залялова А.Г.</w:t>
            </w:r>
          </w:p>
          <w:p w14:paraId="21C3340B" w14:textId="3585AC85" w:rsidR="002E080B" w:rsidRDefault="002E080B" w:rsidP="002E0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1D7B68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u w:val="single"/>
              </w:rPr>
              <w:t xml:space="preserve">         </w:t>
            </w:r>
            <w:r w:rsidRPr="001D7B68">
              <w:rPr>
                <w:rFonts w:ascii="Times New Roman" w:hAnsi="Times New Roman" w:cs="Times New Roman"/>
                <w:u w:val="single"/>
              </w:rPr>
              <w:t>»</w:t>
            </w:r>
            <w:r w:rsidRPr="001D7B68">
              <w:rPr>
                <w:rFonts w:ascii="Times New Roman" w:hAnsi="Times New Roman" w:cs="Times New Roman"/>
              </w:rPr>
              <w:t xml:space="preserve"> </w:t>
            </w:r>
            <w:r w:rsidRPr="001D7B68">
              <w:rPr>
                <w:rFonts w:ascii="Times New Roman" w:hAnsi="Times New Roman" w:cs="Times New Roman"/>
                <w:u w:val="single"/>
              </w:rPr>
              <w:t xml:space="preserve">                       2024</w:t>
            </w:r>
            <w:r w:rsidRPr="001D7B68">
              <w:rPr>
                <w:rFonts w:ascii="Times New Roman" w:hAnsi="Times New Roman" w:cs="Times New Roman"/>
              </w:rPr>
              <w:t xml:space="preserve"> год</w:t>
            </w:r>
          </w:p>
          <w:p w14:paraId="67A91F60" w14:textId="77777777" w:rsidR="002E080B" w:rsidRDefault="002E080B" w:rsidP="002E080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8379267" w14:textId="0CD34C4B" w:rsidR="000B2623" w:rsidRDefault="002E080B" w:rsidP="002E080B">
      <w:pPr>
        <w:spacing w:line="360" w:lineRule="auto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sz w:val="24"/>
          <w:szCs w:val="28"/>
        </w:rPr>
      </w:pPr>
      <w:r w:rsidRPr="002E080B">
        <w:rPr>
          <w:rFonts w:ascii="Times New Roman" w:hAnsi="Times New Roman" w:cs="Times New Roman"/>
        </w:rPr>
        <w:t xml:space="preserve"> </w:t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EF20959" w:rsidR="000B2623" w:rsidRPr="0025336E" w:rsidRDefault="007C3F03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Региональный </w:t>
      </w:r>
      <w:r w:rsidR="000B2623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этапа ч</w:t>
      </w:r>
      <w:r w:rsidR="000A29CF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="000A29CF" w:rsidRPr="007C3F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FC7DB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 Ненецком автономном окурге</w:t>
      </w:r>
    </w:p>
    <w:p w14:paraId="27939BAD" w14:textId="2A0DE413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C3F03">
        <w:rPr>
          <w:rFonts w:ascii="Times New Roman" w:hAnsi="Times New Roman" w:cs="Times New Roman"/>
          <w:b/>
          <w:sz w:val="24"/>
          <w:szCs w:val="28"/>
        </w:rPr>
        <w:t xml:space="preserve">Дошкольное воспитание </w:t>
      </w:r>
      <w:r w:rsidR="00FC7DBC">
        <w:rPr>
          <w:rFonts w:ascii="Times New Roman" w:hAnsi="Times New Roman" w:cs="Times New Roman"/>
          <w:b/>
          <w:sz w:val="24"/>
          <w:szCs w:val="28"/>
        </w:rPr>
        <w:t>Основная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42"/>
        <w:gridCol w:w="6090"/>
      </w:tblGrid>
      <w:tr w:rsidR="000A29CF" w:rsidRPr="000B2623" w14:paraId="503CE3D9" w14:textId="77777777" w:rsidTr="00FC7DBC">
        <w:trPr>
          <w:trHeight w:val="563"/>
        </w:trPr>
        <w:tc>
          <w:tcPr>
            <w:tcW w:w="10432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FC7DBC">
        <w:trPr>
          <w:trHeight w:val="560"/>
        </w:trPr>
        <w:tc>
          <w:tcPr>
            <w:tcW w:w="4342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089" w:type="dxa"/>
          </w:tcPr>
          <w:p w14:paraId="11D9367F" w14:textId="77777777" w:rsidR="00FC7DBC" w:rsidRPr="00FC7DBC" w:rsidRDefault="00FC7DBC" w:rsidP="00FC7DBC">
            <w:pPr>
              <w:tabs>
                <w:tab w:val="left" w:pos="10380"/>
              </w:tabs>
              <w:rPr>
                <w:rFonts w:eastAsia="Calibri"/>
                <w:sz w:val="24"/>
                <w:szCs w:val="24"/>
              </w:rPr>
            </w:pPr>
            <w:r w:rsidRPr="00FC7DBC">
              <w:rPr>
                <w:rFonts w:eastAsia="Calibri"/>
                <w:sz w:val="24"/>
                <w:szCs w:val="24"/>
              </w:rPr>
              <w:t>21.03.2023г.-29.03.2023г.</w:t>
            </w:r>
          </w:p>
          <w:p w14:paraId="67A2368C" w14:textId="32E2C38B" w:rsidR="000A29CF" w:rsidRPr="00FC7DBC" w:rsidRDefault="000A29CF" w:rsidP="000A29CF">
            <w:pPr>
              <w:rPr>
                <w:sz w:val="24"/>
                <w:szCs w:val="24"/>
              </w:rPr>
            </w:pPr>
          </w:p>
        </w:tc>
      </w:tr>
      <w:tr w:rsidR="000A29CF" w:rsidRPr="000B2623" w14:paraId="2054CC74" w14:textId="77777777" w:rsidTr="00FC7DBC">
        <w:trPr>
          <w:trHeight w:val="1120"/>
        </w:trPr>
        <w:tc>
          <w:tcPr>
            <w:tcW w:w="4342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089" w:type="dxa"/>
          </w:tcPr>
          <w:p w14:paraId="1145F4D9" w14:textId="77777777" w:rsidR="00FC7DBC" w:rsidRPr="00FC7DBC" w:rsidRDefault="00FC7DBC" w:rsidP="00FC7DBC">
            <w:pPr>
              <w:jc w:val="both"/>
              <w:rPr>
                <w:sz w:val="24"/>
                <w:szCs w:val="24"/>
              </w:rPr>
            </w:pPr>
            <w:r w:rsidRPr="00FC7DBC">
              <w:rPr>
                <w:sz w:val="24"/>
                <w:szCs w:val="24"/>
              </w:rPr>
              <w:t>г. Нарьян-Мар, ГБПОУ НАО «Нарьян-Марский социально-гуманитарный колледж имени И.П. Выучейского»</w:t>
            </w:r>
          </w:p>
          <w:p w14:paraId="09C331A9" w14:textId="407489D5" w:rsidR="000A29CF" w:rsidRPr="00FC7DBC" w:rsidRDefault="000A29CF" w:rsidP="000A29CF">
            <w:pPr>
              <w:rPr>
                <w:sz w:val="24"/>
                <w:szCs w:val="24"/>
              </w:rPr>
            </w:pPr>
          </w:p>
        </w:tc>
      </w:tr>
      <w:tr w:rsidR="000A29CF" w:rsidRPr="00E22CB3" w14:paraId="150ED280" w14:textId="77777777" w:rsidTr="00FC7DBC">
        <w:trPr>
          <w:trHeight w:val="487"/>
        </w:trPr>
        <w:tc>
          <w:tcPr>
            <w:tcW w:w="4342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6089" w:type="dxa"/>
          </w:tcPr>
          <w:p w14:paraId="6A0676F7" w14:textId="111D8EB1" w:rsidR="000A29CF" w:rsidRPr="00FC7DBC" w:rsidRDefault="00FC7DBC" w:rsidP="000A29CF">
            <w:pPr>
              <w:rPr>
                <w:sz w:val="24"/>
                <w:szCs w:val="24"/>
              </w:rPr>
            </w:pPr>
            <w:r w:rsidRPr="00FC7DBC">
              <w:rPr>
                <w:sz w:val="24"/>
                <w:szCs w:val="24"/>
              </w:rPr>
              <w:t>Корзова Марианна Александровна</w:t>
            </w:r>
          </w:p>
        </w:tc>
      </w:tr>
      <w:tr w:rsidR="004E6A51" w:rsidRPr="00E22CB3" w14:paraId="1986E877" w14:textId="77777777" w:rsidTr="00FC7DBC">
        <w:trPr>
          <w:trHeight w:val="487"/>
        </w:trPr>
        <w:tc>
          <w:tcPr>
            <w:tcW w:w="4342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089" w:type="dxa"/>
          </w:tcPr>
          <w:p w14:paraId="75F6D644" w14:textId="035A6EBC" w:rsidR="004E6A51" w:rsidRPr="00FC7DBC" w:rsidRDefault="00FC7DBC" w:rsidP="000A29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89115745973, </w:t>
            </w:r>
            <w:hyperlink r:id="rId9" w:history="1">
              <w:r w:rsidRPr="001D6DDD">
                <w:rPr>
                  <w:rStyle w:val="ae"/>
                  <w:sz w:val="24"/>
                  <w:szCs w:val="24"/>
                  <w:lang w:val="en-US"/>
                </w:rPr>
                <w:t>manasana230298@yandex.r</w:t>
              </w:r>
            </w:hyperlink>
            <w:r>
              <w:rPr>
                <w:sz w:val="24"/>
                <w:szCs w:val="24"/>
                <w:lang w:val="en-US"/>
              </w:rPr>
              <w:t xml:space="preserve"> u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517AD2">
        <w:trPr>
          <w:trHeight w:val="515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64DA3494" w14:textId="6D399F84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FC7DBC" w:rsidRPr="00B131AB">
              <w:rPr>
                <w:b/>
                <w:sz w:val="24"/>
                <w:szCs w:val="28"/>
                <w:u w:val="single"/>
              </w:rPr>
              <w:t>2</w:t>
            </w:r>
            <w:r w:rsidR="008D3AA0" w:rsidRPr="00B131AB">
              <w:rPr>
                <w:b/>
                <w:sz w:val="24"/>
                <w:szCs w:val="28"/>
                <w:u w:val="single"/>
              </w:rPr>
              <w:t>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FC7DBC" w:rsidRPr="00B131AB">
              <w:rPr>
                <w:b/>
                <w:sz w:val="24"/>
                <w:szCs w:val="28"/>
                <w:u w:val="single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7C3F03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0416D" w:rsidRPr="00E22CB3" w14:paraId="1B4DEF5D" w14:textId="77777777" w:rsidTr="00674F49">
        <w:tc>
          <w:tcPr>
            <w:tcW w:w="1838" w:type="dxa"/>
          </w:tcPr>
          <w:p w14:paraId="4307ECA5" w14:textId="45E86DE6" w:rsidR="0040416D" w:rsidRPr="00AC74FB" w:rsidRDefault="0040416D" w:rsidP="0040416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vAlign w:val="center"/>
          </w:tcPr>
          <w:p w14:paraId="220E57E0" w14:textId="710729DA" w:rsidR="0040416D" w:rsidRPr="00AC74FB" w:rsidRDefault="0040416D" w:rsidP="0040416D">
            <w:pPr>
              <w:contextualSpacing/>
              <w:jc w:val="both"/>
              <w:rPr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Регистрация экспертов на площадке Чемпионата компетенции «Дошкольное воспитание»;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0416D" w:rsidRPr="00E22CB3" w14:paraId="3514A521" w14:textId="77777777" w:rsidTr="00DE6C2F">
        <w:tc>
          <w:tcPr>
            <w:tcW w:w="1838" w:type="dxa"/>
          </w:tcPr>
          <w:p w14:paraId="13F4EB46" w14:textId="138A793B" w:rsidR="0040416D" w:rsidRPr="00AC74FB" w:rsidRDefault="0040416D" w:rsidP="0040416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014A38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9C1B16D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Инструктаж по ТБ и ОТ; </w:t>
            </w:r>
          </w:p>
          <w:p w14:paraId="35F28CE9" w14:textId="36C05B52" w:rsidR="0040416D" w:rsidRPr="00AC74FB" w:rsidRDefault="0040416D" w:rsidP="0040416D">
            <w:pPr>
              <w:jc w:val="both"/>
              <w:rPr>
                <w:b/>
                <w:i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Формирование и подписание протоколов.</w:t>
            </w:r>
          </w:p>
        </w:tc>
      </w:tr>
      <w:tr w:rsidR="0040416D" w:rsidRPr="00E22CB3" w14:paraId="377C9AD2" w14:textId="77777777" w:rsidTr="00DE6C2F">
        <w:tc>
          <w:tcPr>
            <w:tcW w:w="1838" w:type="dxa"/>
          </w:tcPr>
          <w:p w14:paraId="6FEC1AA8" w14:textId="7145EDC2" w:rsidR="0040416D" w:rsidRPr="00AC74FB" w:rsidRDefault="0040416D" w:rsidP="0040416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014A38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014A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AED8078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Эксперты: </w:t>
            </w:r>
          </w:p>
          <w:p w14:paraId="346670C8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Проверка корректности внесенных данных конкурсантов и экспертов Чемпионата;</w:t>
            </w:r>
            <w:r w:rsidRPr="00AF0576">
              <w:rPr>
                <w:sz w:val="24"/>
                <w:szCs w:val="24"/>
              </w:rPr>
              <w:t xml:space="preserve"> </w:t>
            </w:r>
          </w:p>
          <w:p w14:paraId="590185CA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Подготовка Членов группы оценки/ структура и продолжительность конкурсного задания, процедура оценки и схема оценивания/;</w:t>
            </w:r>
          </w:p>
          <w:p w14:paraId="2A768E1F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Формирование расписания работы Групп оценивания на все дни соревновательной части Чемпионата;</w:t>
            </w:r>
          </w:p>
          <w:p w14:paraId="4FC79A70" w14:textId="262C01FC" w:rsidR="0040416D" w:rsidRPr="00AC74FB" w:rsidRDefault="0040416D" w:rsidP="0040416D">
            <w:pPr>
              <w:jc w:val="both"/>
              <w:rPr>
                <w:b/>
                <w:i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Формирование и подписание протоколов.</w:t>
            </w:r>
            <w:r w:rsidR="00014A38">
              <w:rPr>
                <w:rFonts w:eastAsia="Calibri"/>
                <w:sz w:val="24"/>
                <w:szCs w:val="24"/>
              </w:rPr>
              <w:t xml:space="preserve"> Обсуждение экспертами 30% изменений конкурсных заданий и утверждение. Вывод оценочных ведомостей на всех участников.</w:t>
            </w:r>
          </w:p>
        </w:tc>
      </w:tr>
      <w:tr w:rsidR="0040416D" w:rsidRPr="00E22CB3" w14:paraId="1BBBB3A5" w14:textId="77777777" w:rsidTr="00517AD2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04390D31" w14:textId="4C029D08" w:rsidR="0040416D" w:rsidRPr="00E22CB3" w:rsidRDefault="0040416D" w:rsidP="004041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B131AB">
              <w:rPr>
                <w:b/>
                <w:sz w:val="24"/>
                <w:szCs w:val="28"/>
                <w:u w:val="single"/>
              </w:rPr>
              <w:t>2</w:t>
            </w:r>
            <w:r w:rsidR="008D3AA0" w:rsidRPr="00B131AB">
              <w:rPr>
                <w:b/>
                <w:sz w:val="24"/>
                <w:szCs w:val="28"/>
                <w:u w:val="single"/>
              </w:rPr>
              <w:t>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Pr="00B131AB">
              <w:rPr>
                <w:b/>
                <w:sz w:val="24"/>
                <w:szCs w:val="28"/>
                <w:u w:val="single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40416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CD45C61" w:rsidR="0040416D" w:rsidRPr="000B2623" w:rsidRDefault="0040416D" w:rsidP="0040416D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3C2289AB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Конкурсанты: </w:t>
            </w:r>
          </w:p>
          <w:p w14:paraId="140829C2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Инструктаж по ТБ и ОТ;</w:t>
            </w:r>
          </w:p>
          <w:p w14:paraId="1836B9A4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Ознакомление с конкурсной документацией;</w:t>
            </w:r>
          </w:p>
          <w:p w14:paraId="067C8AF8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Жеребьевка рабочих мест конкурсантов;</w:t>
            </w:r>
          </w:p>
          <w:p w14:paraId="72EBFD05" w14:textId="77777777" w:rsidR="0040416D" w:rsidRPr="00AF0576" w:rsidRDefault="0040416D" w:rsidP="0040416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Ознакомление конкурсантов с рабочими местами и оборудованием на площадке</w:t>
            </w:r>
          </w:p>
          <w:p w14:paraId="1CD1CA4F" w14:textId="62569A1B" w:rsidR="0040416D" w:rsidRPr="000B2623" w:rsidRDefault="0040416D" w:rsidP="0040416D">
            <w:pPr>
              <w:rPr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Формирование и подписание протоколов.</w:t>
            </w:r>
          </w:p>
        </w:tc>
      </w:tr>
      <w:tr w:rsidR="0040416D" w:rsidRPr="00E22CB3" w14:paraId="12E2C139" w14:textId="77777777" w:rsidTr="00517AD2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1AB0FCE6" w14:textId="33DDDFAC" w:rsidR="0040416D" w:rsidRPr="00E22CB3" w:rsidRDefault="0040416D" w:rsidP="0040416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B131AB">
              <w:rPr>
                <w:b/>
                <w:sz w:val="24"/>
                <w:szCs w:val="28"/>
                <w:u w:val="single"/>
              </w:rPr>
              <w:t>2</w:t>
            </w:r>
            <w:r w:rsidR="008D3AA0" w:rsidRPr="00B131AB">
              <w:rPr>
                <w:b/>
                <w:sz w:val="24"/>
                <w:szCs w:val="28"/>
                <w:u w:val="single"/>
              </w:rPr>
              <w:t>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Pr="00B131AB">
              <w:rPr>
                <w:b/>
                <w:sz w:val="24"/>
                <w:szCs w:val="28"/>
                <w:u w:val="single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40416D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3551633" w:rsidR="0040416D" w:rsidRDefault="0040416D" w:rsidP="0040416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2E080B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2E080B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2E080B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2E080B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C96A72A" w14:textId="77777777" w:rsidR="00014A38" w:rsidRPr="00AF0576" w:rsidRDefault="00014A38" w:rsidP="00014A3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Распределение ответственностей. </w:t>
            </w:r>
          </w:p>
          <w:p w14:paraId="00BD88BF" w14:textId="0A97A385" w:rsidR="0040416D" w:rsidRPr="00E22CB3" w:rsidRDefault="00014A38" w:rsidP="00014A38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sz w:val="24"/>
                <w:szCs w:val="24"/>
              </w:rPr>
              <w:t>Инструктаж по ТБ и ОТ.</w:t>
            </w:r>
          </w:p>
        </w:tc>
      </w:tr>
      <w:tr w:rsidR="0040416D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CA65DFF" w:rsidR="0040416D" w:rsidRDefault="002E080B" w:rsidP="0040416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40416D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40416D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40416D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0D6E607" w14:textId="77777777" w:rsidR="00014A38" w:rsidRPr="00AF0576" w:rsidRDefault="00014A38" w:rsidP="00014A38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Выполнение конкурсного задания № 1</w:t>
            </w:r>
          </w:p>
          <w:p w14:paraId="2F437A61" w14:textId="77777777" w:rsidR="00014A38" w:rsidRPr="00AF0576" w:rsidRDefault="00014A38" w:rsidP="00014A3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lastRenderedPageBreak/>
              <w:t>Модуль B:</w:t>
            </w:r>
            <w:r w:rsidRPr="00AF0576">
              <w:rPr>
                <w:rFonts w:eastAsia="Calibri"/>
                <w:sz w:val="24"/>
                <w:szCs w:val="24"/>
              </w:rPr>
              <w:t xml:space="preserve"> «Взаимодействие с родителями (законными представителями) и сотрудниками образовательной организации»</w:t>
            </w:r>
          </w:p>
          <w:p w14:paraId="48C6EFB9" w14:textId="4ABA9AED" w:rsidR="0040416D" w:rsidRPr="00E22CB3" w:rsidRDefault="00014A38" w:rsidP="00014A38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Задание.</w:t>
            </w:r>
            <w:r w:rsidRPr="00AF0576">
              <w:rPr>
                <w:rFonts w:eastAsia="Calibri"/>
                <w:sz w:val="24"/>
                <w:szCs w:val="24"/>
              </w:rPr>
              <w:t xml:space="preserve"> Разработка совместного проекта воспитателя, детей и родителей; оформление паспорта проекта группы ДОО.</w:t>
            </w:r>
          </w:p>
        </w:tc>
      </w:tr>
      <w:tr w:rsidR="0040416D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CF78823" w:rsidR="0040416D" w:rsidRDefault="0040416D" w:rsidP="0040416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2E080B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 w:rsidR="002E080B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2E080B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3E9DEC46" w:rsidR="0040416D" w:rsidRPr="00E22CB3" w:rsidRDefault="00014A38" w:rsidP="0040416D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Обед</w:t>
            </w:r>
          </w:p>
        </w:tc>
      </w:tr>
      <w:tr w:rsidR="00014A38" w:rsidRPr="00E22CB3" w14:paraId="05521EC5" w14:textId="77777777" w:rsidTr="005A58D0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6194719" w:rsidR="00014A38" w:rsidRDefault="00014A38" w:rsidP="00014A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E080B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2E080B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4FE0DE2" w14:textId="77777777" w:rsidR="00014A38" w:rsidRPr="00AF0576" w:rsidRDefault="00014A38" w:rsidP="00014A3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Брифинг. Распределение ответственностей. </w:t>
            </w:r>
          </w:p>
          <w:p w14:paraId="01677D88" w14:textId="77777777" w:rsidR="00014A38" w:rsidRPr="00AF0576" w:rsidRDefault="00014A38" w:rsidP="00014A38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Инструктаж по ТБ и ОТ. </w:t>
            </w:r>
          </w:p>
          <w:p w14:paraId="7A32AE35" w14:textId="7A47897E" w:rsidR="00014A38" w:rsidRPr="00E22CB3" w:rsidRDefault="00014A38" w:rsidP="00014A38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sz w:val="24"/>
                <w:szCs w:val="24"/>
              </w:rPr>
              <w:t>Жеребьевка по конкурсному заданию № 2</w:t>
            </w:r>
          </w:p>
        </w:tc>
      </w:tr>
      <w:tr w:rsidR="00014A38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EAFD896" w:rsidR="00014A38" w:rsidRDefault="00014A38" w:rsidP="00014A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E080B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D9C8574" w14:textId="77777777" w:rsidR="00014A38" w:rsidRPr="00AF0576" w:rsidRDefault="00014A38" w:rsidP="00014A38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Выполнение конкурсного задания № 2</w:t>
            </w:r>
          </w:p>
          <w:p w14:paraId="58B8893B" w14:textId="77777777" w:rsidR="00014A38" w:rsidRPr="00AF0576" w:rsidRDefault="00014A38" w:rsidP="00014A38">
            <w:pPr>
              <w:contextualSpacing/>
              <w:mirrorIndents/>
              <w:jc w:val="both"/>
              <w:rPr>
                <w:sz w:val="24"/>
                <w:szCs w:val="24"/>
              </w:rPr>
            </w:pPr>
            <w:r w:rsidRPr="00AF0576">
              <w:rPr>
                <w:b/>
                <w:sz w:val="24"/>
                <w:szCs w:val="24"/>
              </w:rPr>
              <w:t xml:space="preserve">Модуль Г. </w:t>
            </w:r>
            <w:r w:rsidRPr="00AF0576">
              <w:rPr>
                <w:sz w:val="24"/>
                <w:szCs w:val="24"/>
              </w:rPr>
              <w:t xml:space="preserve">Обучение и воспитание детей дошкольного возраста (вариативный). </w:t>
            </w:r>
          </w:p>
          <w:p w14:paraId="70925388" w14:textId="3A759153" w:rsidR="00014A38" w:rsidRPr="00E22CB3" w:rsidRDefault="00014A38" w:rsidP="00014A38">
            <w:pPr>
              <w:rPr>
                <w:sz w:val="24"/>
                <w:szCs w:val="28"/>
              </w:rPr>
            </w:pPr>
            <w:r w:rsidRPr="00AF0576">
              <w:rPr>
                <w:b/>
                <w:sz w:val="24"/>
                <w:szCs w:val="24"/>
              </w:rPr>
              <w:t xml:space="preserve">Задание. </w:t>
            </w:r>
            <w:r w:rsidRPr="00AF0576">
              <w:rPr>
                <w:bCs/>
                <w:sz w:val="24"/>
                <w:szCs w:val="24"/>
              </w:rPr>
              <w:t>Разработка и проведение утреннего круга</w:t>
            </w:r>
          </w:p>
        </w:tc>
      </w:tr>
      <w:tr w:rsidR="00014A38" w:rsidRPr="00E22CB3" w14:paraId="1B4FD1B1" w14:textId="77777777" w:rsidTr="00B653B4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01E8984" w:rsidR="00014A38" w:rsidRDefault="00014A38" w:rsidP="00014A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E080B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2E080B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2E080B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79AB08ED" w:rsidR="00014A38" w:rsidRPr="00E22CB3" w:rsidRDefault="00014A38" w:rsidP="00014A38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 xml:space="preserve">Кофе-брейк </w:t>
            </w:r>
            <w:r w:rsidRPr="00AF0576">
              <w:rPr>
                <w:rFonts w:eastAsia="Calibri"/>
                <w:bCs/>
                <w:sz w:val="24"/>
                <w:szCs w:val="24"/>
              </w:rPr>
              <w:t>(рассредоточено по мере выполнения задания)</w:t>
            </w:r>
          </w:p>
        </w:tc>
      </w:tr>
      <w:tr w:rsidR="00014A38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D109D99" w:rsidR="00014A38" w:rsidRDefault="00014A38" w:rsidP="00014A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E080B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</w:t>
            </w:r>
            <w:r w:rsidR="002E080B">
              <w:rPr>
                <w:sz w:val="24"/>
                <w:szCs w:val="24"/>
              </w:rPr>
              <w:t>17.</w:t>
            </w:r>
            <w:r w:rsidR="007C5734"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2247984E" w14:textId="3A7CE359" w:rsidR="00014A38" w:rsidRPr="00E22CB3" w:rsidRDefault="007C5734" w:rsidP="00014A38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Подготовка и д</w:t>
            </w:r>
            <w:r w:rsidR="002E080B" w:rsidRPr="00AF0576">
              <w:rPr>
                <w:rFonts w:eastAsia="Calibri"/>
                <w:sz w:val="24"/>
                <w:szCs w:val="24"/>
              </w:rPr>
              <w:t>емонстрация конкурсного задания № 2</w:t>
            </w:r>
          </w:p>
        </w:tc>
      </w:tr>
      <w:tr w:rsidR="002E080B" w:rsidRPr="00E22CB3" w14:paraId="0636CF5C" w14:textId="77777777" w:rsidTr="00335103">
        <w:trPr>
          <w:trHeight w:val="70"/>
        </w:trPr>
        <w:tc>
          <w:tcPr>
            <w:tcW w:w="1838" w:type="dxa"/>
            <w:shd w:val="clear" w:color="auto" w:fill="auto"/>
          </w:tcPr>
          <w:p w14:paraId="0AE26DA3" w14:textId="6F1437EE" w:rsidR="002E080B" w:rsidRPr="007454D6" w:rsidRDefault="002E080B" w:rsidP="002E0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7C57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0- </w:t>
            </w:r>
            <w:r w:rsidR="007C5734">
              <w:rPr>
                <w:sz w:val="24"/>
                <w:szCs w:val="24"/>
              </w:rPr>
              <w:t>21.00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94CADA" w14:textId="2C430785" w:rsidR="002E080B" w:rsidRPr="00AF0576" w:rsidRDefault="002E080B" w:rsidP="002E080B">
            <w:pPr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Экспертная оценка первого дня работы. Внесение результатов работы в ЦСО</w:t>
            </w:r>
          </w:p>
        </w:tc>
      </w:tr>
      <w:tr w:rsidR="002E080B" w:rsidRPr="00E22CB3" w14:paraId="7A7676F3" w14:textId="77777777" w:rsidTr="00517AD2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8922A88" w14:textId="25D084E5" w:rsidR="002E080B" w:rsidRPr="000B2623" w:rsidRDefault="002E080B" w:rsidP="002E080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B131AB" w:rsidRPr="00B131AB">
              <w:rPr>
                <w:b/>
                <w:sz w:val="24"/>
                <w:szCs w:val="28"/>
                <w:u w:val="single"/>
              </w:rPr>
              <w:t>2</w:t>
            </w:r>
            <w:r w:rsidR="008D3AA0" w:rsidRPr="00B131AB">
              <w:rPr>
                <w:b/>
                <w:sz w:val="24"/>
                <w:szCs w:val="28"/>
                <w:u w:val="single"/>
              </w:rPr>
              <w:t xml:space="preserve">6 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D3AA0" w:rsidRPr="00B131AB">
              <w:rPr>
                <w:b/>
                <w:sz w:val="24"/>
                <w:szCs w:val="28"/>
                <w:u w:val="single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2024 г.</w:t>
            </w:r>
          </w:p>
        </w:tc>
      </w:tr>
      <w:tr w:rsidR="007C5734" w:rsidRPr="00E22CB3" w14:paraId="6F35DA13" w14:textId="77777777" w:rsidTr="00BB288B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31DFCE8" w:rsidR="007C5734" w:rsidRPr="00E22CB3" w:rsidRDefault="007C5734" w:rsidP="007C5734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692EE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692EE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692EE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692EEE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583EF2" w14:textId="77777777" w:rsidR="007C5734" w:rsidRPr="00AF0576" w:rsidRDefault="007C5734" w:rsidP="007C573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Брифинг. Распределение ответственностей. </w:t>
            </w:r>
          </w:p>
          <w:p w14:paraId="3A739A63" w14:textId="77777777" w:rsidR="007C5734" w:rsidRPr="00AF0576" w:rsidRDefault="007C5734" w:rsidP="007C573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Инструктаж по ТБ и ОТ. </w:t>
            </w:r>
          </w:p>
          <w:p w14:paraId="26E9B79D" w14:textId="7FF6A4F3" w:rsidR="007C5734" w:rsidRPr="00E22CB3" w:rsidRDefault="007C5734" w:rsidP="007C5734">
            <w:pPr>
              <w:jc w:val="both"/>
              <w:rPr>
                <w:sz w:val="24"/>
                <w:szCs w:val="28"/>
              </w:rPr>
            </w:pPr>
            <w:r w:rsidRPr="00AF0576">
              <w:rPr>
                <w:rFonts w:eastAsia="Calibri"/>
                <w:sz w:val="24"/>
                <w:szCs w:val="24"/>
              </w:rPr>
              <w:t>Жеребьевка по конкурсному заданию № 3</w:t>
            </w:r>
          </w:p>
        </w:tc>
      </w:tr>
      <w:tr w:rsidR="007C573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77441E83" w:rsidR="007C5734" w:rsidRPr="007454D6" w:rsidRDefault="007C5734" w:rsidP="007C573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692EE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692EEE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692EE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0F64E5" w14:textId="77777777" w:rsidR="00692EEE" w:rsidRPr="00AF0576" w:rsidRDefault="00692EEE" w:rsidP="00692EEE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Выполнение конкурсного задания № 3</w:t>
            </w:r>
          </w:p>
          <w:p w14:paraId="4F9E71B1" w14:textId="77777777" w:rsidR="00692EEE" w:rsidRPr="00AF0576" w:rsidRDefault="00692EEE" w:rsidP="00692EEE">
            <w:pPr>
              <w:contextualSpacing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Модуль Б.</w:t>
            </w:r>
            <w:r w:rsidRPr="00AF0576">
              <w:rPr>
                <w:rFonts w:eastAsia="Calibri"/>
                <w:sz w:val="24"/>
                <w:szCs w:val="24"/>
              </w:rPr>
              <w:t xml:space="preserve"> «Организация различных видов деятельности и общения детей дошкольного возраста»</w:t>
            </w:r>
          </w:p>
          <w:p w14:paraId="1796D628" w14:textId="0C7C7E9A" w:rsidR="007C5734" w:rsidRPr="007454D6" w:rsidRDefault="00692EEE" w:rsidP="00692EEE">
            <w:pPr>
              <w:jc w:val="both"/>
              <w:rPr>
                <w:color w:val="000000"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Задание.</w:t>
            </w:r>
            <w:r w:rsidRPr="00AF0576">
              <w:rPr>
                <w:rFonts w:eastAsia="Calibri"/>
                <w:sz w:val="24"/>
                <w:szCs w:val="24"/>
              </w:rPr>
              <w:t xml:space="preserve"> Организация режима второй половины дня в детском саду</w:t>
            </w:r>
          </w:p>
        </w:tc>
      </w:tr>
      <w:tr w:rsidR="007C573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B64E6BD" w:rsidR="007C5734" w:rsidRPr="007454D6" w:rsidRDefault="00692EEE" w:rsidP="007C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618" w:type="dxa"/>
            <w:shd w:val="clear" w:color="auto" w:fill="auto"/>
          </w:tcPr>
          <w:p w14:paraId="1976941E" w14:textId="2B6C2324" w:rsidR="007C5734" w:rsidRPr="007454D6" w:rsidRDefault="00692EEE" w:rsidP="007C57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Обед</w:t>
            </w:r>
            <w:r w:rsidRPr="00AF057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AF0576">
              <w:rPr>
                <w:rFonts w:eastAsia="Calibri"/>
                <w:bCs/>
                <w:sz w:val="24"/>
                <w:szCs w:val="24"/>
              </w:rPr>
              <w:t>(рассредоточено по мере выполнения задания)</w:t>
            </w:r>
          </w:p>
        </w:tc>
      </w:tr>
      <w:tr w:rsidR="007C5734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1A6E769" w:rsidR="007C5734" w:rsidRPr="007454D6" w:rsidRDefault="007C5734" w:rsidP="007C573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692EE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692EEE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692EE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.</w:t>
            </w:r>
            <w:r w:rsidR="00692EEE">
              <w:rPr>
                <w:sz w:val="24"/>
                <w:szCs w:val="24"/>
              </w:rPr>
              <w:t>25</w:t>
            </w:r>
          </w:p>
        </w:tc>
        <w:tc>
          <w:tcPr>
            <w:tcW w:w="8618" w:type="dxa"/>
            <w:shd w:val="clear" w:color="auto" w:fill="auto"/>
          </w:tcPr>
          <w:p w14:paraId="2A383792" w14:textId="1EAB2893" w:rsidR="007C5734" w:rsidRPr="007454D6" w:rsidRDefault="00B131AB" w:rsidP="007C573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д</w:t>
            </w:r>
            <w:r w:rsidR="00692EEE" w:rsidRPr="00AF0576">
              <w:rPr>
                <w:rFonts w:eastAsia="Calibri"/>
                <w:sz w:val="24"/>
                <w:szCs w:val="24"/>
              </w:rPr>
              <w:t>емонстрация конкурсного задания № 3</w:t>
            </w:r>
          </w:p>
        </w:tc>
      </w:tr>
      <w:tr w:rsidR="007C5734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80932AD" w:rsidR="007C5734" w:rsidRPr="007454D6" w:rsidRDefault="007C5734" w:rsidP="007C573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D3AA0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8D3AA0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8D3AA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2134D973" w:rsidR="007C5734" w:rsidRPr="008D3AA0" w:rsidRDefault="00692EEE" w:rsidP="007C5734">
            <w:pPr>
              <w:jc w:val="both"/>
              <w:rPr>
                <w:b/>
                <w:bCs/>
                <w:sz w:val="24"/>
                <w:szCs w:val="24"/>
              </w:rPr>
            </w:pPr>
            <w:r w:rsidRPr="008D3AA0">
              <w:rPr>
                <w:b/>
                <w:bCs/>
                <w:sz w:val="24"/>
                <w:szCs w:val="24"/>
              </w:rPr>
              <w:t>Кофе-</w:t>
            </w:r>
            <w:r w:rsidR="008D3AA0" w:rsidRPr="008D3AA0">
              <w:rPr>
                <w:b/>
                <w:bCs/>
                <w:sz w:val="24"/>
                <w:szCs w:val="24"/>
              </w:rPr>
              <w:t>брейк</w:t>
            </w:r>
          </w:p>
        </w:tc>
      </w:tr>
      <w:tr w:rsidR="007C5734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5730D41" w:rsidR="007C5734" w:rsidRPr="007454D6" w:rsidRDefault="007C5734" w:rsidP="007C573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D3AA0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8D3AA0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8D3AA0"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6F8A6B2B" w14:textId="10599F01" w:rsidR="007C5734" w:rsidRPr="007454D6" w:rsidRDefault="00692EEE" w:rsidP="007C5734">
            <w:pPr>
              <w:jc w:val="both"/>
              <w:rPr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Брифинг. Экспертная оценка второго дня работы. Внесение результатов работы в ЦСО</w:t>
            </w:r>
          </w:p>
        </w:tc>
      </w:tr>
      <w:tr w:rsidR="007C5734" w:rsidRPr="00E22CB3" w14:paraId="4D59ECE1" w14:textId="77777777" w:rsidTr="00517AD2">
        <w:trPr>
          <w:trHeight w:val="51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1CC504E8" w14:textId="33E6C598" w:rsidR="007C5734" w:rsidRPr="000B2623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D3AA0" w:rsidRPr="00B131AB">
              <w:rPr>
                <w:b/>
                <w:sz w:val="24"/>
                <w:szCs w:val="28"/>
                <w:u w:val="single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D3AA0" w:rsidRPr="00B131AB">
              <w:rPr>
                <w:b/>
                <w:sz w:val="24"/>
                <w:szCs w:val="28"/>
                <w:u w:val="single"/>
              </w:rPr>
              <w:t>марта</w:t>
            </w:r>
            <w:r w:rsidR="00B131AB" w:rsidRPr="00B131AB">
              <w:rPr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b/>
                <w:sz w:val="24"/>
                <w:szCs w:val="28"/>
              </w:rPr>
              <w:t>2024г.</w:t>
            </w:r>
          </w:p>
        </w:tc>
      </w:tr>
      <w:tr w:rsidR="007C5734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4A815952" w:rsidR="007C5734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420692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42069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420692"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 w:rsidR="00420692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C05E13E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Брифинг. Распределение ответственностей. </w:t>
            </w:r>
          </w:p>
          <w:p w14:paraId="289EBBFA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Инструктаж по ТБ и ОТ. </w:t>
            </w:r>
          </w:p>
          <w:p w14:paraId="538E7CBE" w14:textId="6C9E1EFD" w:rsidR="007C5734" w:rsidRPr="00E22CB3" w:rsidRDefault="008D3AA0" w:rsidP="008D3AA0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sz w:val="24"/>
                <w:szCs w:val="24"/>
              </w:rPr>
              <w:t>Жеребьевка по конкурсному заданию № 4</w:t>
            </w:r>
          </w:p>
        </w:tc>
      </w:tr>
      <w:tr w:rsidR="007C5734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2D799ED5" w:rsidR="007C5734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420692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420692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420692">
              <w:rPr>
                <w:sz w:val="24"/>
                <w:szCs w:val="24"/>
              </w:rPr>
              <w:t>1: 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1133996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Выполнение конкурсного задания № 4</w:t>
            </w:r>
          </w:p>
          <w:p w14:paraId="5994F0AE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 xml:space="preserve">Модуль А. </w:t>
            </w:r>
            <w:r w:rsidRPr="00AF0576">
              <w:rPr>
                <w:rFonts w:eastAsia="Calibri"/>
                <w:sz w:val="24"/>
                <w:szCs w:val="24"/>
              </w:rPr>
              <w:t>«Обучение и воспитание детей дошкольного возраста»</w:t>
            </w:r>
          </w:p>
          <w:p w14:paraId="59CA3E1C" w14:textId="41E22999" w:rsidR="007C5734" w:rsidRPr="00E22CB3" w:rsidRDefault="008D3AA0" w:rsidP="008D3AA0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 xml:space="preserve">Задание. </w:t>
            </w:r>
            <w:r w:rsidRPr="00AF0576">
              <w:rPr>
                <w:rFonts w:eastAsia="Calibri"/>
                <w:sz w:val="24"/>
                <w:szCs w:val="24"/>
              </w:rPr>
              <w:t>«Разработка, организация и проведение интегрированного занятия с детьми дошкольного возраста»</w:t>
            </w:r>
          </w:p>
        </w:tc>
      </w:tr>
      <w:tr w:rsidR="007C5734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067D0C28" w:rsidR="007C5734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20692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42069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420692">
              <w:rPr>
                <w:sz w:val="24"/>
                <w:szCs w:val="24"/>
              </w:rPr>
              <w:t>2.30</w:t>
            </w:r>
          </w:p>
        </w:tc>
        <w:tc>
          <w:tcPr>
            <w:tcW w:w="8618" w:type="dxa"/>
          </w:tcPr>
          <w:p w14:paraId="711C067A" w14:textId="6A6C5263" w:rsidR="007C5734" w:rsidRPr="00E22CB3" w:rsidRDefault="00420692" w:rsidP="007C5734">
            <w:pPr>
              <w:rPr>
                <w:sz w:val="24"/>
                <w:szCs w:val="28"/>
              </w:rPr>
            </w:pPr>
            <w:r w:rsidRPr="00420692">
              <w:rPr>
                <w:rFonts w:eastAsia="Calibri"/>
                <w:b/>
                <w:sz w:val="24"/>
                <w:szCs w:val="24"/>
              </w:rPr>
              <w:t xml:space="preserve">Обед </w:t>
            </w:r>
            <w:r w:rsidR="008D3AA0" w:rsidRPr="00AF0576">
              <w:rPr>
                <w:rFonts w:eastAsia="Calibri"/>
                <w:bCs/>
                <w:sz w:val="24"/>
                <w:szCs w:val="24"/>
              </w:rPr>
              <w:t>(рассредоточено по мере выполнения задания)</w:t>
            </w:r>
          </w:p>
        </w:tc>
      </w:tr>
      <w:tr w:rsidR="007C5734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5DE8DFB" w:rsidR="007C5734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20692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420692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420692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5081FF23" w:rsidR="007C5734" w:rsidRPr="00E22CB3" w:rsidRDefault="00420692" w:rsidP="007C5734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Подготовка и д</w:t>
            </w:r>
            <w:r w:rsidR="008D3AA0" w:rsidRPr="00AF0576">
              <w:rPr>
                <w:rFonts w:eastAsia="Calibri"/>
                <w:sz w:val="24"/>
                <w:szCs w:val="24"/>
              </w:rPr>
              <w:t>емонстрация конкурсного задания № 4</w:t>
            </w:r>
          </w:p>
        </w:tc>
      </w:tr>
      <w:tr w:rsidR="007C5734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5CBBB4E" w:rsidR="007C5734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CC42BE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CC42B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CC42BE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CC42B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39C04ADE" w:rsidR="007C5734" w:rsidRPr="00E22CB3" w:rsidRDefault="00CC42BE" w:rsidP="007C5734">
            <w:pPr>
              <w:rPr>
                <w:sz w:val="24"/>
                <w:szCs w:val="28"/>
              </w:rPr>
            </w:pPr>
            <w:r w:rsidRPr="00CC42BE">
              <w:rPr>
                <w:rFonts w:eastAsia="Calibri"/>
                <w:b/>
                <w:bCs/>
                <w:sz w:val="24"/>
                <w:szCs w:val="24"/>
              </w:rPr>
              <w:t>Кофе-брейк</w:t>
            </w:r>
            <w:r w:rsidR="008D3AA0" w:rsidRPr="00AF0576">
              <w:rPr>
                <w:rFonts w:eastAsia="Calibri"/>
                <w:sz w:val="24"/>
                <w:szCs w:val="24"/>
              </w:rPr>
              <w:t xml:space="preserve"> (рассредоточено по мере выполнения задания)</w:t>
            </w:r>
          </w:p>
        </w:tc>
      </w:tr>
      <w:tr w:rsidR="007C5734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E8997CF" w:rsidR="007C5734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CC42B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CC42B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CC42BE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3976747B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Брифинг. Распределение ответственностей </w:t>
            </w:r>
          </w:p>
          <w:p w14:paraId="105F5A8B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Инструктаж по ТБ и ОТ. </w:t>
            </w:r>
          </w:p>
          <w:p w14:paraId="4F8BCB9A" w14:textId="35214164" w:rsidR="007C5734" w:rsidRPr="00E22CB3" w:rsidRDefault="008D3AA0" w:rsidP="008D3AA0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sz w:val="24"/>
                <w:szCs w:val="24"/>
              </w:rPr>
              <w:t>Жеребьевка по конкурсному заданию № 5</w:t>
            </w:r>
          </w:p>
        </w:tc>
      </w:tr>
      <w:tr w:rsidR="007C5734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1BC160B" w:rsidR="007C5734" w:rsidRDefault="007C5734" w:rsidP="007C57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CC42B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CC42BE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C42BE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7A09A13C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Выполнение конкурсного задания № 5</w:t>
            </w:r>
          </w:p>
          <w:p w14:paraId="5E7B7587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Модуль Д.</w:t>
            </w:r>
            <w:r w:rsidRPr="00AF0576">
              <w:rPr>
                <w:rFonts w:eastAsia="Calibri"/>
                <w:sz w:val="24"/>
                <w:szCs w:val="24"/>
              </w:rPr>
              <w:t xml:space="preserve"> «Взаимодействие с родителями (законными представителями) и сотрудниками образовательной организации» (вариативный).</w:t>
            </w:r>
          </w:p>
          <w:p w14:paraId="6788A2A9" w14:textId="4158AA43" w:rsidR="007C5734" w:rsidRPr="00E22CB3" w:rsidRDefault="008D3AA0" w:rsidP="008D3AA0">
            <w:pPr>
              <w:rPr>
                <w:sz w:val="24"/>
                <w:szCs w:val="28"/>
              </w:rPr>
            </w:pPr>
            <w:r w:rsidRPr="00AF0576">
              <w:rPr>
                <w:rFonts w:eastAsia="Calibri"/>
                <w:b/>
                <w:bCs/>
                <w:sz w:val="24"/>
                <w:szCs w:val="24"/>
              </w:rPr>
              <w:t>Задание.</w:t>
            </w:r>
            <w:r w:rsidRPr="00AF0576">
              <w:rPr>
                <w:rFonts w:eastAsia="Calibri"/>
                <w:sz w:val="24"/>
                <w:szCs w:val="24"/>
              </w:rPr>
              <w:t xml:space="preserve"> Подведение итогов проекта. Разработка и проведение родительского собрания с демонстрацией презентации по результатам проекта.</w:t>
            </w:r>
          </w:p>
        </w:tc>
      </w:tr>
      <w:tr w:rsidR="008D3AA0" w:rsidRPr="00E22CB3" w14:paraId="2465AC02" w14:textId="77777777" w:rsidTr="0025336E">
        <w:trPr>
          <w:trHeight w:val="70"/>
        </w:trPr>
        <w:tc>
          <w:tcPr>
            <w:tcW w:w="1838" w:type="dxa"/>
          </w:tcPr>
          <w:p w14:paraId="2DA28801" w14:textId="018775E7" w:rsidR="008D3AA0" w:rsidRPr="007454D6" w:rsidRDefault="00CC42BE" w:rsidP="007C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19.15-21.15</w:t>
            </w:r>
          </w:p>
        </w:tc>
        <w:tc>
          <w:tcPr>
            <w:tcW w:w="8618" w:type="dxa"/>
          </w:tcPr>
          <w:p w14:paraId="4F485159" w14:textId="6B84990C" w:rsidR="008D3AA0" w:rsidRPr="00AF0576" w:rsidRDefault="008D3AA0" w:rsidP="008D3AA0">
            <w:pPr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Демонстрация конкурсного задания № 5</w:t>
            </w:r>
          </w:p>
        </w:tc>
      </w:tr>
      <w:tr w:rsidR="008D3AA0" w:rsidRPr="00E22CB3" w14:paraId="58F56C54" w14:textId="77777777" w:rsidTr="0025336E">
        <w:trPr>
          <w:trHeight w:val="70"/>
        </w:trPr>
        <w:tc>
          <w:tcPr>
            <w:tcW w:w="1838" w:type="dxa"/>
          </w:tcPr>
          <w:p w14:paraId="6C6BDA1A" w14:textId="633C0794" w:rsidR="008D3AA0" w:rsidRPr="007454D6" w:rsidRDefault="007A742A" w:rsidP="007C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21.15-21.45</w:t>
            </w:r>
          </w:p>
        </w:tc>
        <w:tc>
          <w:tcPr>
            <w:tcW w:w="8618" w:type="dxa"/>
          </w:tcPr>
          <w:p w14:paraId="009B1807" w14:textId="120CB0FB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b/>
                <w:sz w:val="24"/>
                <w:szCs w:val="24"/>
              </w:rPr>
              <w:t xml:space="preserve">Ужин </w:t>
            </w:r>
          </w:p>
        </w:tc>
      </w:tr>
      <w:tr w:rsidR="008D3AA0" w:rsidRPr="00E22CB3" w14:paraId="35191559" w14:textId="77777777" w:rsidTr="0025336E">
        <w:trPr>
          <w:trHeight w:val="70"/>
        </w:trPr>
        <w:tc>
          <w:tcPr>
            <w:tcW w:w="1838" w:type="dxa"/>
          </w:tcPr>
          <w:p w14:paraId="15E1041B" w14:textId="4FC8B2D5" w:rsidR="008D3AA0" w:rsidRPr="007454D6" w:rsidRDefault="00CC42BE" w:rsidP="007C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7A74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5-23.00</w:t>
            </w:r>
          </w:p>
        </w:tc>
        <w:tc>
          <w:tcPr>
            <w:tcW w:w="8618" w:type="dxa"/>
          </w:tcPr>
          <w:p w14:paraId="1E54D478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 xml:space="preserve">Брифинг. Экспертная оценка четвертого дня работы. </w:t>
            </w:r>
          </w:p>
          <w:p w14:paraId="3767D0F7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Внесение результатов работы в ЦСО.</w:t>
            </w:r>
          </w:p>
          <w:p w14:paraId="74672C3D" w14:textId="24C8779D" w:rsidR="008D3AA0" w:rsidRPr="00AF0576" w:rsidRDefault="008D3AA0" w:rsidP="008D3AA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0576">
              <w:rPr>
                <w:sz w:val="24"/>
                <w:szCs w:val="24"/>
              </w:rPr>
              <w:t>Подписание итоговых протоколов.</w:t>
            </w:r>
          </w:p>
        </w:tc>
      </w:tr>
      <w:tr w:rsidR="00517AD2" w:rsidRPr="00E22CB3" w14:paraId="2D078E85" w14:textId="77777777" w:rsidTr="00584C7E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0C762F77" w14:textId="195368E5" w:rsidR="00517AD2" w:rsidRPr="00AF0576" w:rsidRDefault="00517AD2" w:rsidP="00517AD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r>
              <w:rPr>
                <w:b/>
                <w:sz w:val="24"/>
                <w:szCs w:val="28"/>
              </w:rPr>
              <w:t>+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Pr="00B131AB">
              <w:rPr>
                <w:b/>
                <w:sz w:val="24"/>
                <w:szCs w:val="28"/>
                <w:u w:val="single"/>
              </w:rPr>
              <w:t>2</w:t>
            </w:r>
            <w:r>
              <w:rPr>
                <w:b/>
                <w:sz w:val="24"/>
                <w:szCs w:val="28"/>
                <w:u w:val="single"/>
              </w:rPr>
              <w:t>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Pr="00B131AB">
              <w:rPr>
                <w:b/>
                <w:sz w:val="24"/>
                <w:szCs w:val="28"/>
                <w:u w:val="single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8D3AA0" w:rsidRPr="00E22CB3" w14:paraId="0C195EE8" w14:textId="77777777" w:rsidTr="0025336E">
        <w:trPr>
          <w:trHeight w:val="70"/>
        </w:trPr>
        <w:tc>
          <w:tcPr>
            <w:tcW w:w="1838" w:type="dxa"/>
          </w:tcPr>
          <w:p w14:paraId="045B008B" w14:textId="77777777" w:rsidR="008D3AA0" w:rsidRPr="007454D6" w:rsidRDefault="008D3AA0" w:rsidP="007C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25FDBBC1" w14:textId="3334B240" w:rsidR="00517AD2" w:rsidRPr="00AF0576" w:rsidRDefault="00517AD2" w:rsidP="00517AD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0576">
              <w:rPr>
                <w:rFonts w:eastAsia="Calibri"/>
                <w:sz w:val="24"/>
                <w:szCs w:val="24"/>
              </w:rPr>
              <w:t>Церемония закрытия Регионального этапа Чемпионата по профессиональному мастерству «Профессионалы» -202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AF0576">
              <w:rPr>
                <w:rFonts w:eastAsia="Calibri"/>
                <w:sz w:val="24"/>
                <w:szCs w:val="24"/>
              </w:rPr>
              <w:t xml:space="preserve"> в Н</w:t>
            </w:r>
            <w:r>
              <w:rPr>
                <w:rFonts w:eastAsia="Calibri"/>
                <w:sz w:val="24"/>
                <w:szCs w:val="24"/>
              </w:rPr>
              <w:t>енецком автономном округе</w:t>
            </w:r>
          </w:p>
          <w:p w14:paraId="32309037" w14:textId="77777777" w:rsidR="008D3AA0" w:rsidRPr="00AF0576" w:rsidRDefault="008D3AA0" w:rsidP="008D3AA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D65A82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8056" w14:textId="77777777" w:rsidR="00D65A82" w:rsidRDefault="00D65A82" w:rsidP="00970F49">
      <w:pPr>
        <w:spacing w:after="0" w:line="240" w:lineRule="auto"/>
      </w:pPr>
      <w:r>
        <w:separator/>
      </w:r>
    </w:p>
  </w:endnote>
  <w:endnote w:type="continuationSeparator" w:id="0">
    <w:p w14:paraId="6F7DEC83" w14:textId="77777777" w:rsidR="00D65A82" w:rsidRDefault="00D65A8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43CB" w14:textId="77777777" w:rsidR="00D65A82" w:rsidRDefault="00D65A82" w:rsidP="00970F49">
      <w:pPr>
        <w:spacing w:after="0" w:line="240" w:lineRule="auto"/>
      </w:pPr>
      <w:r>
        <w:separator/>
      </w:r>
    </w:p>
  </w:footnote>
  <w:footnote w:type="continuationSeparator" w:id="0">
    <w:p w14:paraId="56430D06" w14:textId="77777777" w:rsidR="00D65A82" w:rsidRDefault="00D65A8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660178">
    <w:abstractNumId w:val="15"/>
  </w:num>
  <w:num w:numId="2" w16cid:durableId="947473230">
    <w:abstractNumId w:val="9"/>
  </w:num>
  <w:num w:numId="3" w16cid:durableId="2051831497">
    <w:abstractNumId w:val="6"/>
  </w:num>
  <w:num w:numId="4" w16cid:durableId="576868404">
    <w:abstractNumId w:val="1"/>
  </w:num>
  <w:num w:numId="5" w16cid:durableId="1256477980">
    <w:abstractNumId w:val="0"/>
  </w:num>
  <w:num w:numId="6" w16cid:durableId="944922384">
    <w:abstractNumId w:val="10"/>
  </w:num>
  <w:num w:numId="7" w16cid:durableId="433790517">
    <w:abstractNumId w:val="2"/>
  </w:num>
  <w:num w:numId="8" w16cid:durableId="436413255">
    <w:abstractNumId w:val="5"/>
  </w:num>
  <w:num w:numId="9" w16cid:durableId="314838574">
    <w:abstractNumId w:val="20"/>
  </w:num>
  <w:num w:numId="10" w16cid:durableId="79647365">
    <w:abstractNumId w:val="7"/>
  </w:num>
  <w:num w:numId="11" w16cid:durableId="1890024035">
    <w:abstractNumId w:val="3"/>
  </w:num>
  <w:num w:numId="12" w16cid:durableId="1179583948">
    <w:abstractNumId w:val="11"/>
  </w:num>
  <w:num w:numId="13" w16cid:durableId="87585803">
    <w:abstractNumId w:val="23"/>
  </w:num>
  <w:num w:numId="14" w16cid:durableId="2023586825">
    <w:abstractNumId w:val="12"/>
  </w:num>
  <w:num w:numId="15" w16cid:durableId="153883244">
    <w:abstractNumId w:val="21"/>
  </w:num>
  <w:num w:numId="16" w16cid:durableId="457993874">
    <w:abstractNumId w:val="25"/>
  </w:num>
  <w:num w:numId="17" w16cid:durableId="1978222894">
    <w:abstractNumId w:val="22"/>
  </w:num>
  <w:num w:numId="18" w16cid:durableId="1113944136">
    <w:abstractNumId w:val="19"/>
  </w:num>
  <w:num w:numId="19" w16cid:durableId="1417088822">
    <w:abstractNumId w:val="14"/>
  </w:num>
  <w:num w:numId="20" w16cid:durableId="406028023">
    <w:abstractNumId w:val="16"/>
  </w:num>
  <w:num w:numId="21" w16cid:durableId="1585528755">
    <w:abstractNumId w:val="13"/>
  </w:num>
  <w:num w:numId="22" w16cid:durableId="1582986227">
    <w:abstractNumId w:val="4"/>
  </w:num>
  <w:num w:numId="23" w16cid:durableId="1853302686">
    <w:abstractNumId w:val="24"/>
  </w:num>
  <w:num w:numId="24" w16cid:durableId="82801015">
    <w:abstractNumId w:val="8"/>
  </w:num>
  <w:num w:numId="25" w16cid:durableId="1761952721">
    <w:abstractNumId w:val="18"/>
  </w:num>
  <w:num w:numId="26" w16cid:durableId="138649017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4A3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E080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416D"/>
    <w:rsid w:val="00420692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2CE5"/>
    <w:rsid w:val="004E6A51"/>
    <w:rsid w:val="004E785E"/>
    <w:rsid w:val="004E7905"/>
    <w:rsid w:val="004F7DA4"/>
    <w:rsid w:val="005055FF"/>
    <w:rsid w:val="00510059"/>
    <w:rsid w:val="00517AD2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2EEE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A742A"/>
    <w:rsid w:val="007B0DCC"/>
    <w:rsid w:val="007B2222"/>
    <w:rsid w:val="007B3FD5"/>
    <w:rsid w:val="007C3F03"/>
    <w:rsid w:val="007C5734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3AA0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31AB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42BE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5A82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C7DBC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C7DBC"/>
    <w:rPr>
      <w:color w:val="605E5C"/>
      <w:shd w:val="clear" w:color="auto" w:fill="E1DFDD"/>
    </w:rPr>
  </w:style>
  <w:style w:type="table" w:styleId="41">
    <w:name w:val="Plain Table 4"/>
    <w:basedOn w:val="a3"/>
    <w:uiPriority w:val="44"/>
    <w:rsid w:val="002E08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sana230298@yandex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32E6-6DB8-574B-9EE6-0ECAF498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Роман</cp:lastModifiedBy>
  <cp:revision>7</cp:revision>
  <dcterms:created xsi:type="dcterms:W3CDTF">2024-01-18T14:19:00Z</dcterms:created>
  <dcterms:modified xsi:type="dcterms:W3CDTF">2024-03-06T20:19:00Z</dcterms:modified>
</cp:coreProperties>
</file>