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BC4E" w14:textId="77777777" w:rsidR="001A206B" w:rsidRPr="00C97B25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C97B25">
        <w:rPr>
          <w:rFonts w:ascii="Calibri" w:hAnsi="Calibri"/>
          <w:noProof/>
          <w:position w:val="0"/>
        </w:rPr>
        <w:drawing>
          <wp:inline distT="0" distB="0" distL="0" distR="0" wp14:anchorId="24BBF2F6" wp14:editId="596494EB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BB6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7D21C30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290443E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396BA1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86DEDB5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C97B25">
        <w:rPr>
          <w:rFonts w:eastAsia="Times New Roman" w:cs="Times New Roman"/>
          <w:color w:val="000000"/>
          <w:sz w:val="48"/>
          <w:szCs w:val="48"/>
        </w:rPr>
        <w:t>Инструкция по охране труда и технике безопасности</w:t>
      </w:r>
    </w:p>
    <w:p w14:paraId="1C44FB11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1D608B80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C97B25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B389A" w:rsidRPr="00C97B25">
        <w:rPr>
          <w:rFonts w:eastAsia="Times New Roman" w:cs="Times New Roman"/>
          <w:color w:val="000000"/>
          <w:sz w:val="40"/>
          <w:szCs w:val="40"/>
        </w:rPr>
        <w:t>Лабораторный химический анализ</w:t>
      </w:r>
      <w:r w:rsidRPr="00C97B25">
        <w:rPr>
          <w:rFonts w:eastAsia="Times New Roman" w:cs="Times New Roman"/>
          <w:color w:val="000000"/>
          <w:sz w:val="40"/>
          <w:szCs w:val="40"/>
        </w:rPr>
        <w:t>»</w:t>
      </w:r>
    </w:p>
    <w:p w14:paraId="1BD47C8D" w14:textId="76CFE343" w:rsidR="00584FB3" w:rsidRPr="00C97B25" w:rsidRDefault="001E2985" w:rsidP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C97B25">
        <w:rPr>
          <w:rFonts w:eastAsia="Times New Roman" w:cs="Times New Roman"/>
          <w:color w:val="000000"/>
          <w:sz w:val="36"/>
          <w:szCs w:val="36"/>
        </w:rPr>
        <w:t xml:space="preserve">Регионального </w:t>
      </w:r>
      <w:r w:rsidR="00584FB3" w:rsidRPr="00C97B25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</w:t>
      </w:r>
      <w:r w:rsidRPr="00C97B25">
        <w:rPr>
          <w:rFonts w:eastAsia="Times New Roman" w:cs="Times New Roman"/>
          <w:color w:val="000000"/>
          <w:sz w:val="36"/>
          <w:szCs w:val="36"/>
        </w:rPr>
        <w:t>астерству «Профессионалы» в 2024</w:t>
      </w:r>
      <w:r w:rsidR="00584FB3" w:rsidRPr="00C97B25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41BAF8E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EB7AE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0D7BB1A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F31A89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F1D8206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A11D97F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D1DB9E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E30741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A9A0DB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0C51A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AA4AA51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269F9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6C4931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E4B11C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F6AD6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6730A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BC1F6D1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2697B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969DD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315B6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B8D5225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951E7F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6EBFCBCB" w14:textId="3E1C506F" w:rsidR="001A206B" w:rsidRPr="00C97B25" w:rsidRDefault="00C97B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C97B25">
        <w:rPr>
          <w:rFonts w:eastAsia="Times New Roman" w:cs="Times New Roman"/>
          <w:color w:val="000000"/>
        </w:rPr>
        <w:t>Г. Нарьян-Мар,</w:t>
      </w:r>
      <w:r w:rsidR="00584FB3" w:rsidRPr="00C97B25">
        <w:rPr>
          <w:rFonts w:eastAsia="Times New Roman" w:cs="Times New Roman"/>
          <w:color w:val="000000"/>
        </w:rPr>
        <w:t xml:space="preserve"> </w:t>
      </w:r>
      <w:r w:rsidR="001E2985" w:rsidRPr="00C97B25">
        <w:rPr>
          <w:rFonts w:eastAsia="Times New Roman" w:cs="Times New Roman"/>
          <w:color w:val="000000"/>
        </w:rPr>
        <w:t>2024</w:t>
      </w:r>
    </w:p>
    <w:p w14:paraId="4EFA2CE5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993AA9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6C4DB3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ED798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5B53E2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97B25"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77ADCEE7" w14:textId="77777777" w:rsidR="001A206B" w:rsidRPr="00C97B25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 w:rsidRPr="00C97B25">
            <w:fldChar w:fldCharType="begin"/>
          </w:r>
          <w:r w:rsidRPr="00C97B25">
            <w:instrText xml:space="preserve"> TOC \h \u \z </w:instrText>
          </w:r>
          <w:r w:rsidRPr="00C97B25">
            <w:fldChar w:fldCharType="separate"/>
          </w:r>
          <w:hyperlink w:anchor="_heading=h.30j0zll" w:tooltip="#_heading=h.30j0zll" w:history="1">
            <w:r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1E770E6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6E30080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F15D7A" w:rsidRPr="00C97B25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                           </w:t>
          </w:r>
          <w:r w:rsidR="00F15D7A" w:rsidRPr="00C97B25">
            <w:t>4</w:t>
          </w:r>
        </w:p>
        <w:p w14:paraId="4D96D2EA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F15D7A" w:rsidRPr="00C97B25">
            <w:rPr>
              <w:rFonts w:eastAsia="Times New Roman" w:cs="Times New Roman"/>
              <w:color w:val="0000FF"/>
              <w:sz w:val="28"/>
              <w:szCs w:val="28"/>
              <w:u w:val="single"/>
            </w:rPr>
            <w:t xml:space="preserve">                                                    </w:t>
          </w:r>
          <w:r w:rsidR="00F15D7A" w:rsidRPr="00C97B25">
            <w:t>5</w:t>
          </w:r>
        </w:p>
        <w:p w14:paraId="2E263F7D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14:paraId="0C5E6825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hyperlink>
        </w:p>
        <w:p w14:paraId="1CCDFCBB" w14:textId="77777777" w:rsidR="001A206B" w:rsidRPr="00C97B25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C97B25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15D7A" w:rsidRPr="00C97B25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hyperlink>
          <w:r w:rsidR="00A8114D" w:rsidRPr="00C97B25">
            <w:fldChar w:fldCharType="end"/>
          </w:r>
        </w:p>
      </w:sdtContent>
    </w:sdt>
    <w:p w14:paraId="256548A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9A03942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2C15A9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BE175E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3654A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A19030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3256625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CCC51B6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5679CC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F60065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79D97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7987B9C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CABDD3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E143A9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ED758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3C35CD0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CC996A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C26491B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3CF633A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1EA0C7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0AE41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DDCB8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692A7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B8E7309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E02ABD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 w:rsidRPr="00C97B25">
        <w:br w:type="page" w:clear="all"/>
      </w:r>
    </w:p>
    <w:p w14:paraId="0CD461EA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C97B25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4ABD0BE6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 Чемпионата по профессиональному мастерству «Профессионалы» в 2023 г</w:t>
      </w:r>
      <w:r w:rsidRPr="00C97B25">
        <w:rPr>
          <w:rFonts w:eastAsia="Times New Roman" w:cs="Times New Roman"/>
          <w:color w:val="000000"/>
          <w:sz w:val="28"/>
          <w:szCs w:val="28"/>
        </w:rPr>
        <w:t>.</w:t>
      </w:r>
    </w:p>
    <w:p w14:paraId="517E51BE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 xml:space="preserve">Финала Чемпионата по профессиональному мастерству «Профессионалы» в 2023 г. 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</w:t>
      </w:r>
      <w:r w:rsidR="006B389A" w:rsidRPr="00C97B25">
        <w:rPr>
          <w:rFonts w:eastAsia="Times New Roman" w:cs="Times New Roman"/>
          <w:color w:val="000000"/>
          <w:sz w:val="28"/>
          <w:szCs w:val="28"/>
        </w:rPr>
        <w:t>) компетенции «Лабораторный химический анализ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7612C208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8AAAF35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97B25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5710594C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293E98AB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173ACB7" w14:textId="77777777" w:rsidR="00DB7805" w:rsidRPr="00C97B25" w:rsidRDefault="00A8114D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97B25">
        <w:rPr>
          <w:sz w:val="28"/>
          <w:szCs w:val="28"/>
        </w:rPr>
        <w:t>2.1.2.</w:t>
      </w:r>
      <w:r w:rsidR="00DB7805" w:rsidRPr="00C97B25">
        <w:rPr>
          <w:sz w:val="28"/>
          <w:szCs w:val="28"/>
        </w:rPr>
        <w:t xml:space="preserve"> </w:t>
      </w:r>
      <w:hyperlink r:id="rId9" w:anchor="l0" w:tgtFrame="_blank" w:history="1">
        <w:r w:rsidR="00DB7805" w:rsidRPr="00C97B25">
          <w:rPr>
            <w:sz w:val="28"/>
            <w:szCs w:val="28"/>
            <w:u w:val="single"/>
          </w:rPr>
          <w:t>ГОСТ 12.0.004-90</w:t>
        </w:r>
      </w:hyperlink>
      <w:r w:rsidR="00DB7805" w:rsidRPr="00C97B25">
        <w:rPr>
          <w:sz w:val="28"/>
          <w:szCs w:val="28"/>
        </w:rPr>
        <w:t>. Организация обучения работающих безопасности труда. Общие положения.</w:t>
      </w:r>
    </w:p>
    <w:p w14:paraId="2DB5C518" w14:textId="77777777" w:rsidR="00DB7805" w:rsidRPr="00C97B25" w:rsidRDefault="00DB7805" w:rsidP="00F15D7A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97B25">
        <w:rPr>
          <w:sz w:val="28"/>
          <w:szCs w:val="28"/>
        </w:rPr>
        <w:t xml:space="preserve">2.1.3. </w:t>
      </w:r>
      <w:hyperlink r:id="rId10" w:anchor="l0" w:tgtFrame="_blank" w:history="1">
        <w:r w:rsidRPr="00C97B25">
          <w:rPr>
            <w:sz w:val="28"/>
            <w:szCs w:val="28"/>
          </w:rPr>
          <w:t>ГОСТ 12.1.004-91</w:t>
        </w:r>
      </w:hyperlink>
      <w:r w:rsidRPr="00C97B25">
        <w:rPr>
          <w:sz w:val="28"/>
          <w:szCs w:val="28"/>
        </w:rPr>
        <w:t>. Пожарная безопасность. Общие требования.</w:t>
      </w:r>
    </w:p>
    <w:p w14:paraId="3156F0AD" w14:textId="77777777" w:rsidR="00DB7805" w:rsidRPr="00C97B2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sz w:val="28"/>
          <w:szCs w:val="28"/>
        </w:rPr>
        <w:t>2.1.4.</w:t>
      </w:r>
      <w:r w:rsidRPr="00C97B25">
        <w:rPr>
          <w:rFonts w:eastAsia="Times New Roman" w:cs="Times New Roman"/>
          <w:position w:val="0"/>
          <w:sz w:val="28"/>
          <w:szCs w:val="28"/>
        </w:rPr>
        <w:t>.</w:t>
      </w:r>
      <w:hyperlink r:id="rId11" w:anchor="l0" w:tgtFrame="_blank" w:history="1">
        <w:r w:rsidRPr="00C97B25">
          <w:rPr>
            <w:rFonts w:eastAsia="Times New Roman" w:cs="Times New Roman"/>
            <w:position w:val="0"/>
            <w:sz w:val="28"/>
            <w:szCs w:val="28"/>
          </w:rPr>
          <w:t>ГОСТ 12.1.005-88</w:t>
        </w:r>
      </w:hyperlink>
      <w:r w:rsidRPr="00C97B25">
        <w:rPr>
          <w:rFonts w:eastAsia="Times New Roman" w:cs="Times New Roman"/>
          <w:position w:val="0"/>
          <w:sz w:val="28"/>
          <w:szCs w:val="28"/>
        </w:rPr>
        <w:t>. ССБТ. Общие санитарно-гигиенические требования к воздуху рабочей зоны.</w:t>
      </w:r>
    </w:p>
    <w:p w14:paraId="6F5BF735" w14:textId="77777777" w:rsidR="00DB7805" w:rsidRPr="00C97B2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sz w:val="28"/>
          <w:szCs w:val="28"/>
        </w:rPr>
        <w:t>2.1.5.</w:t>
      </w:r>
      <w:r w:rsidRPr="00C97B25">
        <w:rPr>
          <w:rFonts w:eastAsia="Times New Roman" w:cs="Times New Roman"/>
          <w:position w:val="0"/>
          <w:sz w:val="28"/>
          <w:szCs w:val="28"/>
        </w:rPr>
        <w:t xml:space="preserve"> </w:t>
      </w:r>
      <w:hyperlink r:id="rId12" w:anchor="l0" w:tgtFrame="_blank" w:history="1">
        <w:r w:rsidRPr="00C97B25">
          <w:rPr>
            <w:rFonts w:eastAsia="Times New Roman" w:cs="Times New Roman"/>
            <w:position w:val="0"/>
            <w:sz w:val="28"/>
            <w:szCs w:val="28"/>
          </w:rPr>
          <w:t>ГОСТ 12.1.007-76</w:t>
        </w:r>
      </w:hyperlink>
      <w:r w:rsidRPr="00C97B25">
        <w:rPr>
          <w:rFonts w:eastAsia="Times New Roman" w:cs="Times New Roman"/>
          <w:position w:val="0"/>
          <w:sz w:val="28"/>
          <w:szCs w:val="28"/>
        </w:rPr>
        <w:t>. Вредные вещества. Классификация и общие требования безопасности.</w:t>
      </w:r>
      <w:bookmarkStart w:id="3" w:name="l203"/>
      <w:bookmarkEnd w:id="3"/>
    </w:p>
    <w:p w14:paraId="3627AEB4" w14:textId="77777777" w:rsidR="00DB7805" w:rsidRPr="00C97B25" w:rsidRDefault="00DB7805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sz w:val="28"/>
          <w:szCs w:val="28"/>
        </w:rPr>
        <w:t>2.1.6.</w:t>
      </w:r>
      <w:r w:rsidRPr="00C97B25">
        <w:rPr>
          <w:rFonts w:eastAsia="Times New Roman" w:cs="Times New Roman"/>
          <w:position w:val="0"/>
          <w:sz w:val="28"/>
          <w:szCs w:val="28"/>
        </w:rPr>
        <w:t>.</w:t>
      </w:r>
      <w:hyperlink r:id="rId13" w:anchor="l0" w:tgtFrame="_blank" w:history="1">
        <w:r w:rsidRPr="00C97B25">
          <w:rPr>
            <w:rFonts w:eastAsia="Times New Roman" w:cs="Times New Roman"/>
            <w:position w:val="0"/>
            <w:sz w:val="28"/>
            <w:szCs w:val="28"/>
          </w:rPr>
          <w:t>ГОСТ 12.1.010-76</w:t>
        </w:r>
      </w:hyperlink>
      <w:r w:rsidRPr="00C97B25">
        <w:rPr>
          <w:rFonts w:eastAsia="Times New Roman" w:cs="Times New Roman"/>
          <w:position w:val="0"/>
          <w:sz w:val="28"/>
          <w:szCs w:val="28"/>
        </w:rPr>
        <w:t>. Взрывобезопасность. Общие требования.</w:t>
      </w:r>
      <w:bookmarkStart w:id="4" w:name="l110"/>
      <w:bookmarkEnd w:id="4"/>
    </w:p>
    <w:p w14:paraId="2B66125F" w14:textId="77777777" w:rsidR="00DB7805" w:rsidRPr="00C97B2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sz w:val="28"/>
          <w:szCs w:val="28"/>
        </w:rPr>
        <w:t>2.</w:t>
      </w:r>
      <w:proofErr w:type="gramStart"/>
      <w:r w:rsidRPr="00C97B25">
        <w:rPr>
          <w:rFonts w:eastAsia="Times New Roman" w:cs="Times New Roman"/>
          <w:sz w:val="28"/>
          <w:szCs w:val="28"/>
        </w:rPr>
        <w:t>1.7.</w:t>
      </w:r>
      <w:r w:rsidR="00DB7805" w:rsidRPr="00C97B25">
        <w:rPr>
          <w:rFonts w:eastAsia="Times New Roman" w:cs="Times New Roman"/>
          <w:position w:val="0"/>
          <w:sz w:val="28"/>
          <w:szCs w:val="28"/>
        </w:rPr>
        <w:t>.</w:t>
      </w:r>
      <w:proofErr w:type="gramEnd"/>
      <w:r w:rsidR="00DB7805" w:rsidRPr="00C97B25">
        <w:rPr>
          <w:rFonts w:eastAsia="Times New Roman" w:cs="Times New Roman"/>
          <w:position w:val="0"/>
          <w:sz w:val="28"/>
          <w:szCs w:val="28"/>
        </w:rPr>
        <w:t>ГОСТ 12.4.103-83. Одежда специальная защитная, средства индивидуальной защиты ног и рук.</w:t>
      </w:r>
      <w:bookmarkStart w:id="5" w:name="l204"/>
      <w:bookmarkEnd w:id="5"/>
    </w:p>
    <w:p w14:paraId="05DB9E55" w14:textId="77777777" w:rsidR="00DB7805" w:rsidRPr="00C97B25" w:rsidRDefault="00F15D7A" w:rsidP="00F15D7A">
      <w:pPr>
        <w:shd w:val="clear" w:color="auto" w:fill="FFFFFF"/>
        <w:spacing w:line="360" w:lineRule="auto"/>
        <w:ind w:firstLine="709"/>
        <w:textAlignment w:val="baseline"/>
        <w:outlineLvl w:val="9"/>
        <w:rPr>
          <w:rFonts w:eastAsia="Times New Roman"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sz w:val="28"/>
          <w:szCs w:val="28"/>
        </w:rPr>
        <w:t>2.1.8.</w:t>
      </w:r>
      <w:r w:rsidRPr="00C97B25">
        <w:rPr>
          <w:rFonts w:eastAsia="Times New Roman" w:cs="Times New Roman"/>
          <w:position w:val="0"/>
          <w:sz w:val="28"/>
          <w:szCs w:val="28"/>
        </w:rPr>
        <w:t xml:space="preserve"> </w:t>
      </w:r>
      <w:r w:rsidR="00DB7805" w:rsidRPr="00C97B25">
        <w:rPr>
          <w:rFonts w:eastAsia="Times New Roman" w:cs="Times New Roman"/>
          <w:position w:val="0"/>
          <w:sz w:val="28"/>
          <w:szCs w:val="28"/>
        </w:rPr>
        <w:t>ГОСТ 3885-73. Реактивы и особо чистые вещества. Правила приемки, отбор проб, фасовка, упаковка и маркировка.</w:t>
      </w:r>
      <w:bookmarkStart w:id="6" w:name="l111"/>
      <w:bookmarkEnd w:id="6"/>
    </w:p>
    <w:p w14:paraId="5555D1DC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860BA7D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1DF37E3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heading=h.2et92p0"/>
      <w:bookmarkEnd w:id="7"/>
      <w:r w:rsidRPr="00C97B25"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3B6FB736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3.1 К выполнению конкурсного задания </w:t>
      </w:r>
      <w:r w:rsidR="006B389A" w:rsidRPr="00C97B25">
        <w:rPr>
          <w:rFonts w:eastAsia="Times New Roman" w:cs="Times New Roman"/>
          <w:color w:val="000000"/>
          <w:sz w:val="28"/>
          <w:szCs w:val="28"/>
        </w:rPr>
        <w:t>по компетенции «Лабораторный химический анализ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6B389A" w:rsidRPr="00C97B25">
        <w:rPr>
          <w:rFonts w:eastAsia="Times New Roman" w:cs="Times New Roman"/>
          <w:color w:val="000000"/>
          <w:sz w:val="28"/>
          <w:szCs w:val="28"/>
        </w:rPr>
        <w:t xml:space="preserve"> лаборант химического анализа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6B389A" w:rsidRPr="00C97B25">
        <w:rPr>
          <w:rFonts w:eastAsia="Times New Roman" w:cs="Times New Roman"/>
          <w:color w:val="000000"/>
          <w:sz w:val="28"/>
          <w:szCs w:val="28"/>
        </w:rPr>
        <w:t>определению оптимальных средств и методов анализа природных и промышленных материалов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работам и имеющие необходимые навыки по эксплуатации инструмента, приспособлений и оборудования.</w:t>
      </w:r>
    </w:p>
    <w:p w14:paraId="47D471DA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3C208CDD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Финале</w:t>
      </w:r>
      <w:r w:rsidRPr="00C97B25">
        <w:rPr>
          <w:rFonts w:eastAsia="Times New Roman" w:cs="Times New Roman"/>
          <w:color w:val="000000"/>
          <w:sz w:val="28"/>
          <w:szCs w:val="28"/>
        </w:rPr>
        <w:t>.</w:t>
      </w:r>
    </w:p>
    <w:p w14:paraId="47C8DDDD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7FF4507B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5AC07FC9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Финале</w:t>
      </w:r>
      <w:r w:rsidRPr="00C97B25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5F31AA9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7A529AA9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4E043A5B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133FA3BB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0B78FB47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3B4C8B11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7FCE77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и применять средства индивидуальной защиты:</w:t>
      </w:r>
    </w:p>
    <w:p w14:paraId="7C20630C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lastRenderedPageBreak/>
        <w:t xml:space="preserve">3.5 Участникам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0184CFEE" w14:textId="77777777" w:rsidR="001A206B" w:rsidRPr="00C97B25" w:rsidRDefault="007A10C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>.</w:t>
      </w:r>
    </w:p>
    <w:p w14:paraId="5F299EB9" w14:textId="77777777" w:rsidR="001A206B" w:rsidRPr="00C97B25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3.7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Финале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ABB0110" w14:textId="77777777" w:rsidR="001A206B" w:rsidRPr="00C97B25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5324B0A8" w14:textId="77777777" w:rsidR="001A206B" w:rsidRPr="00C97B25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419A01CF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8" w:name="_heading=h.tyjcwt"/>
      <w:bookmarkEnd w:id="8"/>
    </w:p>
    <w:p w14:paraId="4C4447CD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97B25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728368FF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660038F" w14:textId="77777777" w:rsidR="00623118" w:rsidRPr="00C97B25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7567C8" w14:textId="77777777" w:rsidR="00623118" w:rsidRPr="00C97B25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14:paraId="5F1B2D89" w14:textId="77777777" w:rsidR="00623118" w:rsidRPr="00C97B25" w:rsidRDefault="00623118" w:rsidP="007A10CB">
      <w:pPr>
        <w:pStyle w:val="af6"/>
        <w:numPr>
          <w:ilvl w:val="0"/>
          <w:numId w:val="18"/>
        </w:numPr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30AEBE5B" w14:textId="77777777" w:rsidR="00623118" w:rsidRPr="00C97B25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AC97DE1" w14:textId="77777777" w:rsidR="00623118" w:rsidRPr="00C97B25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5EEEEBE4" w14:textId="77777777" w:rsidR="00623118" w:rsidRPr="00C97B25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0EDC6ACA" w14:textId="77777777" w:rsidR="007A10CB" w:rsidRPr="00C97B25" w:rsidRDefault="007A10CB" w:rsidP="007A10CB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lastRenderedPageBreak/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14:paraId="38F97C82" w14:textId="77777777" w:rsidR="00623118" w:rsidRPr="00C97B25" w:rsidRDefault="00623118" w:rsidP="007A10C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62A58BF" w14:textId="77777777" w:rsidR="00623118" w:rsidRPr="00C97B25" w:rsidRDefault="007A10CB" w:rsidP="007A10CB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C97B25">
        <w:rPr>
          <w:rFonts w:cs="Times New Roman"/>
          <w:sz w:val="28"/>
          <w:szCs w:val="28"/>
        </w:rPr>
        <w:t>4.2</w:t>
      </w:r>
      <w:r w:rsidR="00623118" w:rsidRPr="00C97B25">
        <w:rPr>
          <w:rFonts w:cs="Times New Roman"/>
          <w:sz w:val="28"/>
          <w:szCs w:val="28"/>
        </w:rPr>
        <w:t xml:space="preserve">. Подготовить инструмент и </w:t>
      </w:r>
      <w:proofErr w:type="gramStart"/>
      <w:r w:rsidR="00623118" w:rsidRPr="00C97B25">
        <w:rPr>
          <w:rFonts w:cs="Times New Roman"/>
          <w:sz w:val="28"/>
          <w:szCs w:val="28"/>
        </w:rPr>
        <w:t>оборудование</w:t>
      </w:r>
      <w:proofErr w:type="gramEnd"/>
      <w:r w:rsidR="00623118" w:rsidRPr="00C97B25">
        <w:rPr>
          <w:rFonts w:cs="Times New Roman"/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5995"/>
      </w:tblGrid>
      <w:tr w:rsidR="00623118" w:rsidRPr="00C97B25" w14:paraId="7FC2A26C" w14:textId="77777777" w:rsidTr="00F65F20">
        <w:trPr>
          <w:tblHeader/>
        </w:trPr>
        <w:tc>
          <w:tcPr>
            <w:tcW w:w="3293" w:type="dxa"/>
          </w:tcPr>
          <w:p w14:paraId="319B8934" w14:textId="77777777" w:rsidR="00623118" w:rsidRPr="00C97B25" w:rsidRDefault="00623118" w:rsidP="00F65F20">
            <w:pPr>
              <w:jc w:val="center"/>
              <w:rPr>
                <w:b/>
              </w:rPr>
            </w:pPr>
            <w:r w:rsidRPr="00C97B25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5995" w:type="dxa"/>
          </w:tcPr>
          <w:p w14:paraId="36EB665C" w14:textId="77777777" w:rsidR="00623118" w:rsidRPr="00C97B25" w:rsidRDefault="00623118" w:rsidP="00F65F20">
            <w:pPr>
              <w:jc w:val="center"/>
              <w:rPr>
                <w:b/>
              </w:rPr>
            </w:pPr>
            <w:r w:rsidRPr="00C97B25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623118" w:rsidRPr="00C97B25" w14:paraId="727E0B97" w14:textId="77777777" w:rsidTr="00F65F20">
        <w:tc>
          <w:tcPr>
            <w:tcW w:w="3293" w:type="dxa"/>
          </w:tcPr>
          <w:p w14:paraId="68DE029E" w14:textId="77777777" w:rsidR="00623118" w:rsidRPr="00C97B25" w:rsidRDefault="00623118" w:rsidP="00F65F20">
            <w:r w:rsidRPr="00C97B25">
              <w:t>Весы аналитические, технические</w:t>
            </w:r>
          </w:p>
        </w:tc>
        <w:tc>
          <w:tcPr>
            <w:tcW w:w="5995" w:type="dxa"/>
          </w:tcPr>
          <w:p w14:paraId="28174B21" w14:textId="77777777" w:rsidR="00623118" w:rsidRPr="00C97B25" w:rsidRDefault="00623118" w:rsidP="00F65F20">
            <w:r w:rsidRPr="00C97B25">
              <w:t>- До взвешивания и после него показатели весов должны равняться нулю.</w:t>
            </w:r>
          </w:p>
          <w:p w14:paraId="20AA01C3" w14:textId="77777777" w:rsidR="00623118" w:rsidRPr="00C97B25" w:rsidRDefault="00623118" w:rsidP="00F65F20">
            <w:pPr>
              <w:jc w:val="both"/>
            </w:pPr>
            <w:r w:rsidRPr="00C97B25">
              <w:t>- Помещать взвешиваемый предмет на середину чашек весов.</w:t>
            </w:r>
          </w:p>
          <w:p w14:paraId="35126856" w14:textId="77777777" w:rsidR="00623118" w:rsidRPr="00C97B25" w:rsidRDefault="00623118" w:rsidP="00F65F20">
            <w:r w:rsidRPr="00C97B25">
              <w:t>- Порошковые вещества помещать на часовые стекла, в бюксы или в стаканчик.</w:t>
            </w:r>
          </w:p>
          <w:p w14:paraId="1E39848F" w14:textId="77777777" w:rsidR="00623118" w:rsidRPr="00C97B25" w:rsidRDefault="00623118" w:rsidP="00F65F20">
            <w:pPr>
              <w:jc w:val="both"/>
            </w:pPr>
            <w:r w:rsidRPr="00C97B25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14:paraId="1F9F2935" w14:textId="77777777" w:rsidR="00623118" w:rsidRPr="00C97B25" w:rsidRDefault="00623118" w:rsidP="00F65F20">
            <w:pPr>
              <w:jc w:val="both"/>
            </w:pPr>
            <w:r w:rsidRPr="00C97B25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14:paraId="37FCA621" w14:textId="77777777" w:rsidR="00623118" w:rsidRPr="00C97B25" w:rsidRDefault="00623118" w:rsidP="00F65F20">
            <w:pPr>
              <w:jc w:val="both"/>
            </w:pPr>
            <w:r w:rsidRPr="00C97B25">
              <w:t>- Нельзя помещать на весы образцы предельной нормы и тяжелее.</w:t>
            </w:r>
          </w:p>
        </w:tc>
      </w:tr>
      <w:tr w:rsidR="00623118" w:rsidRPr="00C97B25" w14:paraId="66E5552A" w14:textId="77777777" w:rsidTr="00F65F20">
        <w:tc>
          <w:tcPr>
            <w:tcW w:w="3293" w:type="dxa"/>
          </w:tcPr>
          <w:p w14:paraId="688F8442" w14:textId="77777777" w:rsidR="00623118" w:rsidRPr="00C97B25" w:rsidRDefault="00623118" w:rsidP="00F65F20">
            <w:pPr>
              <w:jc w:val="both"/>
            </w:pPr>
            <w:r w:rsidRPr="00C97B25">
              <w:t>Электрические нагревательные приборы</w:t>
            </w:r>
          </w:p>
        </w:tc>
        <w:tc>
          <w:tcPr>
            <w:tcW w:w="5995" w:type="dxa"/>
          </w:tcPr>
          <w:p w14:paraId="64D1C119" w14:textId="77777777" w:rsidR="00623118" w:rsidRPr="00C97B25" w:rsidRDefault="00623118" w:rsidP="00F65F20">
            <w:pPr>
              <w:jc w:val="both"/>
            </w:pPr>
            <w:r w:rsidRPr="00C97B25">
              <w:t>- Не касайтесь нагревательной поверхности при ее нагреве и остывании.</w:t>
            </w:r>
          </w:p>
          <w:p w14:paraId="5DE9D637" w14:textId="77777777" w:rsidR="00623118" w:rsidRPr="00C97B25" w:rsidRDefault="00623118" w:rsidP="00F65F20">
            <w:pPr>
              <w:jc w:val="both"/>
            </w:pPr>
            <w:r w:rsidRPr="00C97B25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14:paraId="6ECBD8AA" w14:textId="77777777" w:rsidR="00623118" w:rsidRPr="00C97B25" w:rsidRDefault="00623118" w:rsidP="00F65F20">
            <w:pPr>
              <w:jc w:val="both"/>
            </w:pPr>
            <w:r w:rsidRPr="00C97B25">
              <w:t>- Перед включением проверяйте плиту на наличие повреждений. Не используйте поврежденное оборудование.</w:t>
            </w:r>
          </w:p>
          <w:p w14:paraId="1D43E60D" w14:textId="77777777" w:rsidR="00623118" w:rsidRPr="00C97B25" w:rsidRDefault="00623118" w:rsidP="00F65F20">
            <w:pPr>
              <w:jc w:val="both"/>
            </w:pPr>
            <w:r w:rsidRPr="00C97B25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14:paraId="50DD309A" w14:textId="77777777" w:rsidR="00623118" w:rsidRPr="00C97B25" w:rsidRDefault="00623118" w:rsidP="00F65F20">
            <w:pPr>
              <w:jc w:val="both"/>
            </w:pPr>
            <w:r w:rsidRPr="00C97B25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14:paraId="509E6068" w14:textId="77777777" w:rsidR="00623118" w:rsidRPr="00C97B25" w:rsidRDefault="00623118" w:rsidP="00F65F20">
            <w:pPr>
              <w:jc w:val="both"/>
            </w:pPr>
            <w:r w:rsidRPr="00C97B25">
              <w:t>- Розетка электрической сети, в которую включается плита, должна иметь заземление.</w:t>
            </w:r>
          </w:p>
        </w:tc>
      </w:tr>
      <w:tr w:rsidR="00623118" w:rsidRPr="00C97B25" w14:paraId="3D64880B" w14:textId="77777777" w:rsidTr="00F65F20">
        <w:trPr>
          <w:trHeight w:val="472"/>
        </w:trPr>
        <w:tc>
          <w:tcPr>
            <w:tcW w:w="3293" w:type="dxa"/>
          </w:tcPr>
          <w:p w14:paraId="07010EDE" w14:textId="77777777" w:rsidR="00623118" w:rsidRPr="00C97B25" w:rsidRDefault="00623118" w:rsidP="00F65F20">
            <w:pPr>
              <w:jc w:val="both"/>
            </w:pPr>
            <w:r w:rsidRPr="00C97B25">
              <w:t>Рефрактометр</w:t>
            </w:r>
          </w:p>
        </w:tc>
        <w:tc>
          <w:tcPr>
            <w:tcW w:w="5995" w:type="dxa"/>
            <w:vMerge w:val="restart"/>
          </w:tcPr>
          <w:p w14:paraId="4EA40F9F" w14:textId="77777777" w:rsidR="00623118" w:rsidRPr="00C97B25" w:rsidRDefault="00623118" w:rsidP="00F65F20">
            <w:pPr>
              <w:jc w:val="both"/>
            </w:pPr>
            <w:r w:rsidRPr="00C97B25">
              <w:t xml:space="preserve">- Перед началом работы с приборами внимательно изучите руководство по эксплуатации. </w:t>
            </w:r>
          </w:p>
          <w:p w14:paraId="06F830B7" w14:textId="77777777" w:rsidR="00623118" w:rsidRPr="00C97B25" w:rsidRDefault="00623118" w:rsidP="00F65F20">
            <w:pPr>
              <w:jc w:val="both"/>
            </w:pPr>
            <w:r w:rsidRPr="00C97B25">
              <w:t xml:space="preserve">- Руководство по эксплуатации должно храниться в доступном месте. </w:t>
            </w:r>
          </w:p>
          <w:p w14:paraId="7A7189CF" w14:textId="77777777" w:rsidR="00623118" w:rsidRPr="00C97B25" w:rsidRDefault="00623118" w:rsidP="00F65F20">
            <w:pPr>
              <w:jc w:val="both"/>
            </w:pPr>
            <w:r w:rsidRPr="00C97B25">
              <w:t>- Соблюдайте все инструкции по безопасности на рабочем месте,</w:t>
            </w:r>
            <w:r w:rsidRPr="00C97B25">
              <w:rPr>
                <w:color w:val="FF0000"/>
              </w:rPr>
              <w:t xml:space="preserve"> </w:t>
            </w:r>
            <w:r w:rsidRPr="00C97B25">
              <w:t>правила и требования производственной гигиены труда:</w:t>
            </w:r>
          </w:p>
          <w:p w14:paraId="70C0C647" w14:textId="77777777" w:rsidR="00623118" w:rsidRPr="00C97B25" w:rsidRDefault="00623118" w:rsidP="00F65F20">
            <w:pPr>
              <w:jc w:val="both"/>
            </w:pPr>
            <w:r w:rsidRPr="00C97B25">
              <w:t>- К работе на приборах допускаются лица, знающие устройство и правила работы на них.</w:t>
            </w:r>
          </w:p>
          <w:p w14:paraId="2E838A34" w14:textId="77777777" w:rsidR="00623118" w:rsidRPr="00C97B25" w:rsidRDefault="00623118" w:rsidP="00F65F20">
            <w:pPr>
              <w:jc w:val="both"/>
            </w:pPr>
            <w:r w:rsidRPr="00C97B25">
              <w:t>- Подготовить к работе и проверить исправность оборудования, приборов, убедиться в их целостности.</w:t>
            </w:r>
          </w:p>
          <w:p w14:paraId="0759C2D6" w14:textId="77777777" w:rsidR="00623118" w:rsidRPr="00C97B25" w:rsidRDefault="00623118" w:rsidP="00F65F20">
            <w:pPr>
              <w:jc w:val="both"/>
            </w:pPr>
            <w:r w:rsidRPr="00C97B25">
              <w:t>- Убедиться в наличии и целостности заземления у приборов.</w:t>
            </w:r>
          </w:p>
          <w:p w14:paraId="19944C55" w14:textId="77777777" w:rsidR="00623118" w:rsidRPr="00C97B25" w:rsidRDefault="00623118" w:rsidP="00F65F20">
            <w:pPr>
              <w:jc w:val="both"/>
            </w:pPr>
            <w:r w:rsidRPr="00C97B25">
              <w:t>-  Запрещается переносить включенные электроприборы и оставлять их без надзора.</w:t>
            </w:r>
          </w:p>
          <w:p w14:paraId="69412262" w14:textId="77777777" w:rsidR="00623118" w:rsidRPr="00C97B25" w:rsidRDefault="00623118" w:rsidP="00F65F20">
            <w:pPr>
              <w:jc w:val="both"/>
            </w:pPr>
            <w:r w:rsidRPr="00C97B25">
              <w:t>- Запрещается работать вблизи открытых токоведущих частей электроприборов и прикасаться к ним.</w:t>
            </w:r>
          </w:p>
          <w:p w14:paraId="02D0EAB6" w14:textId="77777777" w:rsidR="00623118" w:rsidRPr="00C97B25" w:rsidRDefault="00623118" w:rsidP="00F65F20">
            <w:pPr>
              <w:jc w:val="both"/>
            </w:pPr>
            <w:r w:rsidRPr="00C97B25">
              <w:t>- Запрещается загромождать подходы к электрическим приборам.</w:t>
            </w:r>
          </w:p>
          <w:p w14:paraId="23C90B2E" w14:textId="77777777" w:rsidR="00623118" w:rsidRPr="00C97B25" w:rsidRDefault="00623118" w:rsidP="00F65F20">
            <w:pPr>
              <w:jc w:val="both"/>
            </w:pPr>
            <w:r w:rsidRPr="00C97B25">
              <w:t>- В случае перерыва в подачи электроэнергии все электроприборы должны быть немедленно выключены.</w:t>
            </w:r>
          </w:p>
          <w:p w14:paraId="72BEACFE" w14:textId="77777777" w:rsidR="00623118" w:rsidRPr="00C97B25" w:rsidRDefault="00623118" w:rsidP="00F65F20">
            <w:pPr>
              <w:shd w:val="clear" w:color="auto" w:fill="FFFFFF"/>
            </w:pPr>
            <w:r w:rsidRPr="00C97B25">
              <w:t xml:space="preserve">- При работе на приборах с использованием едких и </w:t>
            </w:r>
            <w:proofErr w:type="gramStart"/>
            <w:r w:rsidRPr="00C97B25">
              <w:t>токсичных  веществ</w:t>
            </w:r>
            <w:proofErr w:type="gramEnd"/>
            <w:r w:rsidRPr="00C97B25">
              <w:t>,  следует проявлять осторожность при проведении лабораторных процедур.</w:t>
            </w:r>
          </w:p>
          <w:p w14:paraId="17FF6F7B" w14:textId="77777777" w:rsidR="00623118" w:rsidRPr="00C97B25" w:rsidRDefault="00623118" w:rsidP="00F65F20">
            <w:pPr>
              <w:jc w:val="both"/>
            </w:pPr>
            <w:r w:rsidRPr="00C97B25">
              <w:t>- По окончании работы отключить приборы от электрической сети. При отключении из электророзетки не дергать за электрический шнур.</w:t>
            </w:r>
          </w:p>
        </w:tc>
      </w:tr>
      <w:tr w:rsidR="00623118" w:rsidRPr="00C97B25" w14:paraId="40958080" w14:textId="77777777" w:rsidTr="00F65F20">
        <w:trPr>
          <w:trHeight w:val="473"/>
        </w:trPr>
        <w:tc>
          <w:tcPr>
            <w:tcW w:w="3293" w:type="dxa"/>
          </w:tcPr>
          <w:p w14:paraId="54C3D6FA" w14:textId="77777777" w:rsidR="00623118" w:rsidRPr="00C97B25" w:rsidRDefault="00623118" w:rsidP="00F65F20">
            <w:pPr>
              <w:jc w:val="both"/>
            </w:pPr>
            <w:r w:rsidRPr="00C97B25">
              <w:lastRenderedPageBreak/>
              <w:t>Спектрофотометр</w:t>
            </w:r>
          </w:p>
        </w:tc>
        <w:tc>
          <w:tcPr>
            <w:tcW w:w="5995" w:type="dxa"/>
            <w:vMerge/>
          </w:tcPr>
          <w:p w14:paraId="781B0B82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C97B25" w14:paraId="7C8DF02B" w14:textId="77777777" w:rsidTr="00F65F20">
        <w:trPr>
          <w:trHeight w:val="472"/>
        </w:trPr>
        <w:tc>
          <w:tcPr>
            <w:tcW w:w="3293" w:type="dxa"/>
          </w:tcPr>
          <w:p w14:paraId="426F7528" w14:textId="77777777" w:rsidR="00623118" w:rsidRPr="00C97B25" w:rsidRDefault="00623118" w:rsidP="00F65F20">
            <w:pPr>
              <w:jc w:val="both"/>
            </w:pPr>
            <w:r w:rsidRPr="00C97B25">
              <w:t>Кондуктометр</w:t>
            </w:r>
          </w:p>
        </w:tc>
        <w:tc>
          <w:tcPr>
            <w:tcW w:w="5995" w:type="dxa"/>
            <w:vMerge/>
          </w:tcPr>
          <w:p w14:paraId="48EE6462" w14:textId="77777777" w:rsidR="00623118" w:rsidRPr="00C97B25" w:rsidRDefault="00623118" w:rsidP="00F65F20">
            <w:pPr>
              <w:jc w:val="both"/>
            </w:pPr>
          </w:p>
        </w:tc>
      </w:tr>
      <w:tr w:rsidR="00623118" w:rsidRPr="00C97B25" w14:paraId="229C2993" w14:textId="77777777" w:rsidTr="00F65F20">
        <w:trPr>
          <w:trHeight w:val="473"/>
        </w:trPr>
        <w:tc>
          <w:tcPr>
            <w:tcW w:w="3293" w:type="dxa"/>
          </w:tcPr>
          <w:p w14:paraId="6C43A964" w14:textId="77777777" w:rsidR="00623118" w:rsidRPr="00C97B25" w:rsidRDefault="00623118" w:rsidP="00F65F20">
            <w:pPr>
              <w:jc w:val="both"/>
            </w:pPr>
            <w:r w:rsidRPr="00C97B25">
              <w:t>Потенциометр</w:t>
            </w:r>
          </w:p>
        </w:tc>
        <w:tc>
          <w:tcPr>
            <w:tcW w:w="5995" w:type="dxa"/>
            <w:vMerge/>
          </w:tcPr>
          <w:p w14:paraId="7AC64042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623118" w:rsidRPr="00C97B25" w14:paraId="449A3EC4" w14:textId="77777777" w:rsidTr="00F65F20">
        <w:trPr>
          <w:trHeight w:val="473"/>
        </w:trPr>
        <w:tc>
          <w:tcPr>
            <w:tcW w:w="3293" w:type="dxa"/>
          </w:tcPr>
          <w:p w14:paraId="5BF3C125" w14:textId="77777777" w:rsidR="00623118" w:rsidRPr="00C97B25" w:rsidRDefault="00623118" w:rsidP="00F65F20">
            <w:pPr>
              <w:jc w:val="both"/>
            </w:pPr>
            <w:r w:rsidRPr="00C97B25">
              <w:t>Ионообменная колонка</w:t>
            </w:r>
          </w:p>
        </w:tc>
        <w:tc>
          <w:tcPr>
            <w:tcW w:w="5995" w:type="dxa"/>
          </w:tcPr>
          <w:p w14:paraId="314592FE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 w:rsidRPr="00C97B25">
              <w:t>Для ионообменной хроматографии в количественном анализе применяют в большинстве случаев стеклянные колонки.</w:t>
            </w:r>
          </w:p>
          <w:p w14:paraId="5524D8FD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 w:rsidRPr="00C97B25">
              <w:t xml:space="preserve">Навеску ионита помещают в стакан, заливают насыщенным раствором </w:t>
            </w:r>
            <w:proofErr w:type="spellStart"/>
            <w:r w:rsidRPr="00C97B25">
              <w:t>NaCl</w:t>
            </w:r>
            <w:proofErr w:type="spellEnd"/>
            <w:r w:rsidRPr="00C97B25">
              <w:t xml:space="preserve"> и выдерживают в течение суток (вся масса ионита должна находиться под раствором). Через сутки раствор удаляют и ионит отмывают водой декантацией (жидкость сливают после осаждения зерен на дно стакана).</w:t>
            </w:r>
          </w:p>
          <w:p w14:paraId="01A53D07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 w:rsidRPr="00C97B25">
              <w:t>Набухший ионит переносят в колонку, предварительно заполненную на ⅓ объема водой, чтобы исключить попадание пузырьков воздуха в пространство между зернами ионита (обычно ионит занимает половину объема колонки). Необходимо помнить, что над слоем ионита все время должна находиться жидкость.</w:t>
            </w:r>
          </w:p>
          <w:p w14:paraId="3B22E439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  <w:r w:rsidRPr="00C97B25">
              <w:t xml:space="preserve">Для получения определенных форм ионитов применяют промывание растворами солей, кислот и щелочей. В практике широко применяют сильнокислые катиониты в Н-форме и высокоосновные аниониты в </w:t>
            </w:r>
            <w:proofErr w:type="spellStart"/>
            <w:r w:rsidRPr="00C97B25">
              <w:t>Сl</w:t>
            </w:r>
            <w:proofErr w:type="spellEnd"/>
            <w:r w:rsidRPr="00C97B25">
              <w:t>-форме.</w:t>
            </w:r>
          </w:p>
        </w:tc>
      </w:tr>
      <w:tr w:rsidR="00623118" w:rsidRPr="00C97B25" w14:paraId="6F40787A" w14:textId="77777777" w:rsidTr="00F65F20">
        <w:trPr>
          <w:trHeight w:val="473"/>
        </w:trPr>
        <w:tc>
          <w:tcPr>
            <w:tcW w:w="3293" w:type="dxa"/>
          </w:tcPr>
          <w:p w14:paraId="6C66C542" w14:textId="77777777" w:rsidR="00623118" w:rsidRPr="00C97B25" w:rsidRDefault="00623118" w:rsidP="00F65F20">
            <w:pPr>
              <w:jc w:val="both"/>
            </w:pPr>
            <w:r w:rsidRPr="00C97B25">
              <w:t>Химическая посуда мерная, общего и специального назначения.</w:t>
            </w:r>
          </w:p>
        </w:tc>
        <w:tc>
          <w:tcPr>
            <w:tcW w:w="5995" w:type="dxa"/>
          </w:tcPr>
          <w:p w14:paraId="3DAA6FEF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Вся химическая посуда раскладывается по ящикам и шкафам так, чтобы максимально исключить возможность битья стекла. При обращении со стеклянной посудой все</w:t>
            </w:r>
            <w:r w:rsidRPr="00C97B25">
              <w:softHyphen/>
              <w:t>гда нужно помнить о хрупкости стекла.</w:t>
            </w:r>
          </w:p>
          <w:p w14:paraId="4E950083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lastRenderedPageBreak/>
              <w:t>- Посуда должна храниться только чистой.</w:t>
            </w:r>
          </w:p>
          <w:p w14:paraId="45416F84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При выборе метода мытья нужно учитывать какими веществами загрязнена посуда.</w:t>
            </w:r>
          </w:p>
          <w:p w14:paraId="7A5FF131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При работе с ершиком следует следить, чтобы его нижним концом не пробить дно или стенки сосуда.</w:t>
            </w:r>
          </w:p>
          <w:p w14:paraId="4DB4E7A0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 После мытья посуда промывается проточной водой и затем споласкивается 3—4 раза дистиллированной водой.</w:t>
            </w:r>
          </w:p>
          <w:p w14:paraId="3026C4A9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Для отмывания загрязнений всегда используют самый простой и дешевый способ.</w:t>
            </w:r>
          </w:p>
          <w:p w14:paraId="5A535192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Мытье посуды с опасными и токсичными веществами следует проводить в вытяжном шкафу.</w:t>
            </w:r>
          </w:p>
          <w:p w14:paraId="496D477F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Для мытья пластмассовой посуды не используют силь</w:t>
            </w:r>
            <w:r w:rsidRPr="00C97B25">
              <w:softHyphen/>
              <w:t>ные окислители.</w:t>
            </w:r>
          </w:p>
          <w:p w14:paraId="005CBDD7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  Сушку пластмассовой посуды проводят при темпера</w:t>
            </w:r>
            <w:r w:rsidRPr="00C97B25">
              <w:softHyphen/>
              <w:t>турах не выше 45 °С.</w:t>
            </w:r>
          </w:p>
          <w:p w14:paraId="00EB8766" w14:textId="77777777" w:rsidR="00623118" w:rsidRPr="00C97B25" w:rsidRDefault="00623118" w:rsidP="00F65F20">
            <w:pPr>
              <w:pStyle w:val="afb"/>
              <w:spacing w:before="0" w:beforeAutospacing="0" w:after="0" w:afterAutospacing="0"/>
            </w:pPr>
            <w:r w:rsidRPr="00C97B25">
              <w:t>- Сушку толстостенных сосудов проводят при темпе</w:t>
            </w:r>
            <w:r w:rsidRPr="00C97B25">
              <w:softHyphen/>
              <w:t>ратурах 60-70 °С.</w:t>
            </w:r>
          </w:p>
          <w:p w14:paraId="66B60090" w14:textId="77777777" w:rsidR="00623118" w:rsidRPr="00C97B25" w:rsidRDefault="00623118" w:rsidP="00F65F20">
            <w:pPr>
              <w:pStyle w:val="af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14:paraId="175ACF84" w14:textId="77777777" w:rsidR="001A206B" w:rsidRPr="00C97B25" w:rsidRDefault="001A206B" w:rsidP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1D7C3B6" w14:textId="77777777" w:rsidR="001A206B" w:rsidRPr="00C97B25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4.3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1D7BDEE8" w14:textId="77777777" w:rsidR="001A206B" w:rsidRPr="00C97B25" w:rsidRDefault="00623118" w:rsidP="007A10CB">
      <w:pPr>
        <w:pStyle w:val="af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97B25">
        <w:rPr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4233031" w14:textId="77777777" w:rsidR="001A206B" w:rsidRPr="00C97B25" w:rsidRDefault="007A1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4.4</w:t>
      </w:r>
      <w:r w:rsidR="00A8114D" w:rsidRPr="00C97B25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44FC8D56" w14:textId="77777777" w:rsidR="00623118" w:rsidRPr="00C97B25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 w:rsidRPr="00C97B25">
        <w:rPr>
          <w:sz w:val="28"/>
          <w:szCs w:val="28"/>
        </w:rPr>
        <w:t>4.</w:t>
      </w:r>
      <w:r w:rsidR="007A10CB" w:rsidRPr="00C97B25">
        <w:rPr>
          <w:sz w:val="28"/>
          <w:szCs w:val="28"/>
        </w:rPr>
        <w:t>5</w:t>
      </w:r>
      <w:r w:rsidRPr="00C97B25">
        <w:rPr>
          <w:sz w:val="28"/>
          <w:szCs w:val="28"/>
        </w:rPr>
        <w:t>. Выполнять только те работы, которые ему поручены;</w:t>
      </w:r>
    </w:p>
    <w:p w14:paraId="27C6E54D" w14:textId="77777777" w:rsidR="00623118" w:rsidRPr="00C97B25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 w:rsidRPr="00C97B25">
        <w:rPr>
          <w:sz w:val="28"/>
          <w:szCs w:val="28"/>
        </w:rPr>
        <w:t>4.</w:t>
      </w:r>
      <w:r w:rsidR="007A10CB" w:rsidRPr="00C97B25">
        <w:rPr>
          <w:sz w:val="28"/>
          <w:szCs w:val="28"/>
        </w:rPr>
        <w:t>6</w:t>
      </w:r>
      <w:r w:rsidRPr="00C97B25">
        <w:rPr>
          <w:sz w:val="28"/>
          <w:szCs w:val="28"/>
        </w:rPr>
        <w:t xml:space="preserve">.  Использовать оборудование, приборы и расходные материалы только по прямому назначению; </w:t>
      </w:r>
    </w:p>
    <w:p w14:paraId="14577246" w14:textId="77777777" w:rsidR="00623118" w:rsidRPr="00C97B25" w:rsidRDefault="00623118" w:rsidP="00623118">
      <w:pPr>
        <w:spacing w:line="360" w:lineRule="auto"/>
        <w:ind w:firstLine="709"/>
        <w:jc w:val="both"/>
        <w:rPr>
          <w:sz w:val="28"/>
          <w:szCs w:val="28"/>
        </w:rPr>
      </w:pPr>
      <w:r w:rsidRPr="00C97B25">
        <w:rPr>
          <w:sz w:val="28"/>
          <w:szCs w:val="28"/>
        </w:rPr>
        <w:t>4</w:t>
      </w:r>
      <w:r w:rsidR="007A10CB" w:rsidRPr="00C97B25">
        <w:rPr>
          <w:sz w:val="28"/>
          <w:szCs w:val="28"/>
        </w:rPr>
        <w:t>.7</w:t>
      </w:r>
      <w:r w:rsidRPr="00C97B25">
        <w:rPr>
          <w:sz w:val="28"/>
          <w:szCs w:val="28"/>
        </w:rPr>
        <w:t>. Содержать свое рабочее место в чистоте и порядке.</w:t>
      </w:r>
    </w:p>
    <w:p w14:paraId="79C79CDA" w14:textId="77777777" w:rsidR="00623118" w:rsidRPr="00C97B25" w:rsidRDefault="00623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9D94496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3dy6vkm"/>
      <w:bookmarkEnd w:id="9"/>
    </w:p>
    <w:p w14:paraId="1F293631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97B25">
        <w:rPr>
          <w:rFonts w:eastAsia="Times New Roman" w:cs="Times New Roman"/>
          <w:b/>
          <w:color w:val="000000"/>
          <w:sz w:val="28"/>
          <w:szCs w:val="28"/>
        </w:rPr>
        <w:lastRenderedPageBreak/>
        <w:t>5. Требования охраны труда во время работы</w:t>
      </w:r>
    </w:p>
    <w:p w14:paraId="0B10A77B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8F5DD92" w14:textId="77777777" w:rsidR="001B08B7" w:rsidRPr="00C97B25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p w14:paraId="2B41F33F" w14:textId="77777777" w:rsidR="001B08B7" w:rsidRPr="00C97B25" w:rsidRDefault="001B08B7" w:rsidP="001B08B7">
      <w:pPr>
        <w:spacing w:line="240" w:lineRule="auto"/>
        <w:ind w:firstLine="709"/>
        <w:jc w:val="both"/>
        <w:outlineLvl w:val="9"/>
        <w:rPr>
          <w:rFonts w:cs="Times New Roman"/>
          <w:positio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7222"/>
      </w:tblGrid>
      <w:tr w:rsidR="001B08B7" w:rsidRPr="00C97B25" w14:paraId="23C489FC" w14:textId="77777777" w:rsidTr="00F65F20">
        <w:trPr>
          <w:tblHeader/>
        </w:trPr>
        <w:tc>
          <w:tcPr>
            <w:tcW w:w="2066" w:type="dxa"/>
            <w:vAlign w:val="center"/>
          </w:tcPr>
          <w:p w14:paraId="1C1D7D1F" w14:textId="77777777" w:rsidR="001B08B7" w:rsidRPr="00C97B25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C97B25">
              <w:rPr>
                <w:rFonts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222" w:type="dxa"/>
            <w:vAlign w:val="center"/>
          </w:tcPr>
          <w:p w14:paraId="3255E1CF" w14:textId="77777777" w:rsidR="001B08B7" w:rsidRPr="00C97B25" w:rsidRDefault="001B08B7" w:rsidP="001B08B7">
            <w:pPr>
              <w:spacing w:line="240" w:lineRule="auto"/>
              <w:jc w:val="center"/>
              <w:outlineLvl w:val="9"/>
              <w:rPr>
                <w:rFonts w:cs="Times New Roman"/>
                <w:b/>
                <w:position w:val="0"/>
              </w:rPr>
            </w:pPr>
            <w:r w:rsidRPr="00C97B25">
              <w:rPr>
                <w:rFonts w:cs="Times New Roman"/>
                <w:b/>
                <w:position w:val="0"/>
              </w:rPr>
              <w:t>Требования безопасности</w:t>
            </w:r>
          </w:p>
        </w:tc>
      </w:tr>
      <w:tr w:rsidR="001B08B7" w:rsidRPr="00C97B25" w14:paraId="4B43E052" w14:textId="77777777" w:rsidTr="00F65F20">
        <w:trPr>
          <w:trHeight w:val="1375"/>
        </w:trPr>
        <w:tc>
          <w:tcPr>
            <w:tcW w:w="2066" w:type="dxa"/>
          </w:tcPr>
          <w:p w14:paraId="45EE3C79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Химическая посуда мерная, общего и специального назначения.</w:t>
            </w:r>
          </w:p>
        </w:tc>
        <w:tc>
          <w:tcPr>
            <w:tcW w:w="7222" w:type="dxa"/>
          </w:tcPr>
          <w:p w14:paraId="5F92C313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Проверка на целостность.</w:t>
            </w:r>
          </w:p>
          <w:p w14:paraId="1C5296EE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Для нагревания использовать термостойкую посуду.</w:t>
            </w:r>
          </w:p>
          <w:p w14:paraId="2774F8F0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Исключить примене</w:t>
            </w:r>
            <w:r w:rsidRPr="00C97B25">
              <w:rPr>
                <w:rFonts w:cs="Times New Roman"/>
                <w:position w:val="0"/>
              </w:rPr>
              <w:softHyphen/>
              <w:t>ние физической силы при работе со стеклянными деталями.</w:t>
            </w:r>
          </w:p>
          <w:p w14:paraId="4D7EC5CF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Запрещается нагревать жидкость в закрытых колбах или приборах, не имеющих сообщения с атмосферой</w:t>
            </w:r>
          </w:p>
          <w:p w14:paraId="13778000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C97B25">
              <w:rPr>
                <w:rFonts w:cs="Times New Roman"/>
                <w:position w:val="0"/>
              </w:rPr>
              <w:softHyphen/>
              <w:t>полняться в вытяжных шкафах.</w:t>
            </w:r>
          </w:p>
          <w:p w14:paraId="6A7645C2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При переносе сосудов с горячей жидкостью следует пользо</w:t>
            </w:r>
            <w:r w:rsidRPr="00C97B25">
              <w:rPr>
                <w:rFonts w:cs="Times New Roman"/>
                <w:position w:val="0"/>
              </w:rPr>
              <w:softHyphen/>
              <w:t>ваться полотенцем или другими материалами.</w:t>
            </w:r>
          </w:p>
          <w:p w14:paraId="565F0170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-При мытье посуды щетками (ершами) следует направлять дно сосуда только от себя или вниз.</w:t>
            </w:r>
          </w:p>
          <w:p w14:paraId="15C6F6FD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При мытье посуды надо обязательно надевать резиновые пер</w:t>
            </w:r>
            <w:r w:rsidRPr="00C97B25">
              <w:rPr>
                <w:rFonts w:cs="Times New Roman"/>
                <w:position w:val="0"/>
              </w:rPr>
              <w:softHyphen/>
              <w:t>чатки и очки.</w:t>
            </w:r>
          </w:p>
          <w:p w14:paraId="0CFDFE76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Осколки разбитой посуды убирают только с помощью щетки и совка, ни в коем случае не руками.</w:t>
            </w:r>
          </w:p>
          <w:p w14:paraId="0717B157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32FAFA1F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Во избежание порезов рук, концы стеклянных трубок и палочек должны быть оплавлены;</w:t>
            </w:r>
          </w:p>
          <w:p w14:paraId="615A54D8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При сборке стеклянных приборов с помощью резиновых трубок необходимо защищать руки полотенцем;</w:t>
            </w:r>
          </w:p>
          <w:p w14:paraId="6175DDA6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01C51AD3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Не нагревать толстостенную посуду;</w:t>
            </w:r>
          </w:p>
          <w:p w14:paraId="01A2CB40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5D5C0B60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В случае применения резиновых пробок следует немного их смазать глицерином, а затем глицерин стереть;</w:t>
            </w:r>
          </w:p>
          <w:p w14:paraId="2F2D4A65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- При подключении холодильника, проверить шланги на отсутствие препятствий.</w:t>
            </w:r>
          </w:p>
          <w:p w14:paraId="778BDA55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C97B25" w14:paraId="608A44AF" w14:textId="77777777" w:rsidTr="00F65F20">
        <w:trPr>
          <w:trHeight w:val="1375"/>
        </w:trPr>
        <w:tc>
          <w:tcPr>
            <w:tcW w:w="2066" w:type="dxa"/>
          </w:tcPr>
          <w:p w14:paraId="060183EF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Весы аналитические, технические</w:t>
            </w:r>
          </w:p>
        </w:tc>
        <w:tc>
          <w:tcPr>
            <w:tcW w:w="7222" w:type="dxa"/>
          </w:tcPr>
          <w:p w14:paraId="032F08A6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Запрещается включать </w:t>
            </w:r>
            <w:r w:rsidRPr="00C97B25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 в сеть при отсутствии заземления. </w:t>
            </w:r>
          </w:p>
          <w:p w14:paraId="3E6B6AD9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Не нагружайте весы сверх допустимого, не допускайте резких ударов по платформе; не подвергайте </w:t>
            </w:r>
            <w:r w:rsidRPr="00C97B25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 сильной вибрации.</w:t>
            </w:r>
          </w:p>
          <w:p w14:paraId="39EED68F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lastRenderedPageBreak/>
              <w:t xml:space="preserve">Не пользуйтесь для протирки индикатора растворителями и другими летучими веществами, протирайте </w:t>
            </w:r>
            <w:r w:rsidRPr="00C97B25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весы </w:t>
            </w:r>
            <w:r w:rsidRPr="00C97B25">
              <w:rPr>
                <w:rFonts w:eastAsia="Times New Roman" w:cs="Times New Roman"/>
                <w:color w:val="000000"/>
                <w:position w:val="0"/>
              </w:rPr>
              <w:t>сухой мягкой тканью.</w:t>
            </w:r>
          </w:p>
          <w:p w14:paraId="1AAA009F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Не работайте в запыленных местах, избегайте прямого попадания воды на </w:t>
            </w:r>
            <w:r w:rsidRPr="00C97B25">
              <w:rPr>
                <w:rFonts w:eastAsia="Times New Roman" w:cs="Times New Roman"/>
                <w:b/>
                <w:bCs/>
                <w:color w:val="000000"/>
                <w:position w:val="0"/>
              </w:rPr>
              <w:t>весы</w:t>
            </w: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. </w:t>
            </w:r>
          </w:p>
          <w:p w14:paraId="06E690FB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>Избегайте резких перепадов температуры и воздушных потоков от вентиляторов.</w:t>
            </w:r>
          </w:p>
          <w:p w14:paraId="5654B005" w14:textId="77777777" w:rsidR="001B08B7" w:rsidRPr="00C97B25" w:rsidRDefault="001B08B7" w:rsidP="001B08B7">
            <w:pPr>
              <w:numPr>
                <w:ilvl w:val="0"/>
                <w:numId w:val="14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>Не работайте вблизи от высоковольтных кабелей, двигателей, радиопередатчиков и других источников электромагнитных помех.</w:t>
            </w:r>
          </w:p>
          <w:p w14:paraId="09F18A8F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>При работе не нажимайте сильно на клавиши.</w:t>
            </w:r>
          </w:p>
          <w:p w14:paraId="125D4227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0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>При работе платформа и взвешиваемый груз не должны касаться сетевого шнура или других посторонних предметов.</w:t>
            </w:r>
          </w:p>
          <w:p w14:paraId="1EBFA078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color w:val="000000"/>
                <w:position w:val="0"/>
              </w:rPr>
              <w:t>После перевозки или хранения при низких отрицательных температурах</w:t>
            </w:r>
            <w:r w:rsidRPr="00C97B25">
              <w:rPr>
                <w:rFonts w:eastAsia="Times New Roman" w:cs="Times New Roman"/>
                <w:b/>
                <w:bCs/>
                <w:color w:val="000000"/>
                <w:position w:val="0"/>
              </w:rPr>
              <w:t xml:space="preserve"> весы</w:t>
            </w:r>
            <w:r w:rsidRPr="00C97B25">
              <w:rPr>
                <w:rFonts w:eastAsia="Times New Roman" w:cs="Times New Roman"/>
                <w:color w:val="000000"/>
                <w:position w:val="0"/>
              </w:rPr>
              <w:t xml:space="preserve"> можно включать не раньше, чем через 2 часов пребывания в рабочих условиях.</w:t>
            </w:r>
          </w:p>
          <w:p w14:paraId="387BEE51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устанавливать весы так, чтобы открывание кожуха было наименьшим.</w:t>
            </w:r>
          </w:p>
          <w:p w14:paraId="05726149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Содержать весы в чистоте.</w:t>
            </w:r>
          </w:p>
          <w:p w14:paraId="100AE86B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Избегать ударов и ограничить перемещение весов.</w:t>
            </w:r>
          </w:p>
          <w:p w14:paraId="0D82FB82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Проверять точность каждый раз перед взвешиванием</w:t>
            </w:r>
          </w:p>
          <w:p w14:paraId="74F76B43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превышать предельно установленные нормы взвешивания.</w:t>
            </w:r>
          </w:p>
          <w:p w14:paraId="52DADCA7" w14:textId="77777777" w:rsidR="001B08B7" w:rsidRPr="00C97B25" w:rsidRDefault="001B08B7" w:rsidP="001B08B7">
            <w:pPr>
              <w:numPr>
                <w:ilvl w:val="0"/>
                <w:numId w:val="13"/>
              </w:numPr>
              <w:spacing w:line="240" w:lineRule="auto"/>
              <w:ind w:left="-81" w:firstLine="425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отключать весы от электропитания, а использовать режим ожидания, если необходимо производить взвешивание часто.</w:t>
            </w:r>
          </w:p>
          <w:p w14:paraId="314FE17D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  <w:tr w:rsidR="001B08B7" w:rsidRPr="00C97B25" w14:paraId="1A4A980C" w14:textId="77777777" w:rsidTr="00F65F20">
        <w:trPr>
          <w:trHeight w:val="1375"/>
        </w:trPr>
        <w:tc>
          <w:tcPr>
            <w:tcW w:w="2066" w:type="dxa"/>
          </w:tcPr>
          <w:p w14:paraId="3379EA55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lastRenderedPageBreak/>
              <w:t>Электрические нагревательные приборы</w:t>
            </w:r>
          </w:p>
        </w:tc>
        <w:tc>
          <w:tcPr>
            <w:tcW w:w="7222" w:type="dxa"/>
          </w:tcPr>
          <w:p w14:paraId="671F82E9" w14:textId="77777777" w:rsidR="001B08B7" w:rsidRPr="00C97B25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При включении электронагревательного прибора в сеть необходимо пользоваться электровилкой. </w:t>
            </w:r>
          </w:p>
          <w:p w14:paraId="3EEE2226" w14:textId="77777777" w:rsidR="001B08B7" w:rsidRPr="00C97B25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При выключении прибора необходимо браться за электровилку, при этом придерживая крышку электророзетки. </w:t>
            </w:r>
          </w:p>
          <w:p w14:paraId="50A0EF29" w14:textId="77777777" w:rsidR="001B08B7" w:rsidRPr="00C97B25" w:rsidRDefault="001B08B7" w:rsidP="001B08B7">
            <w:pPr>
              <w:numPr>
                <w:ilvl w:val="0"/>
                <w:numId w:val="15"/>
              </w:numPr>
              <w:spacing w:line="240" w:lineRule="auto"/>
              <w:ind w:left="0"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При обнаружении искрения, горелого запаха, дыма, а также перегрева прибора, электрошнура и электровилки, необходимо немедленно выключить прибор. </w:t>
            </w:r>
          </w:p>
          <w:p w14:paraId="4903CC30" w14:textId="77777777" w:rsidR="001B08B7" w:rsidRPr="00C97B25" w:rsidRDefault="001B08B7" w:rsidP="001B08B7">
            <w:pPr>
              <w:tabs>
                <w:tab w:val="left" w:pos="2612"/>
              </w:tabs>
              <w:spacing w:line="240" w:lineRule="auto"/>
              <w:ind w:firstLine="81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Запрещается: </w:t>
            </w:r>
          </w:p>
          <w:p w14:paraId="31BD348A" w14:textId="77777777" w:rsidR="001B08B7" w:rsidRPr="00C97B25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Оставлять без наблюдения включенные электронагревательные приборы. </w:t>
            </w:r>
          </w:p>
          <w:p w14:paraId="42956993" w14:textId="77777777" w:rsidR="001B08B7" w:rsidRPr="00C97B25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Пользоваться поврежденными электророзетками;</w:t>
            </w:r>
          </w:p>
          <w:p w14:paraId="79000544" w14:textId="77777777" w:rsidR="001B08B7" w:rsidRPr="00C97B25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Применять нестандартные (самодельные) электронагревательные приборы. </w:t>
            </w:r>
          </w:p>
          <w:p w14:paraId="10D6EBE1" w14:textId="77777777" w:rsidR="001B08B7" w:rsidRPr="00C97B25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 xml:space="preserve">Оставлять включенными электронагревательные приборы при отключении электроэнергии и при уходе из помещения. </w:t>
            </w:r>
          </w:p>
          <w:p w14:paraId="2023D90D" w14:textId="77777777" w:rsidR="001B08B7" w:rsidRPr="00C97B25" w:rsidRDefault="001B08B7" w:rsidP="001B08B7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      </w:r>
          </w:p>
        </w:tc>
      </w:tr>
      <w:tr w:rsidR="001B08B7" w:rsidRPr="00C97B25" w14:paraId="1F24A1D1" w14:textId="77777777" w:rsidTr="00F65F20">
        <w:trPr>
          <w:trHeight w:val="1375"/>
        </w:trPr>
        <w:tc>
          <w:tcPr>
            <w:tcW w:w="2066" w:type="dxa"/>
          </w:tcPr>
          <w:p w14:paraId="3AB7D369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lastRenderedPageBreak/>
              <w:t>Рефрактометр</w:t>
            </w:r>
          </w:p>
        </w:tc>
        <w:tc>
          <w:tcPr>
            <w:tcW w:w="7222" w:type="dxa"/>
          </w:tcPr>
          <w:p w14:paraId="39362ED3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  <w:bookmarkStart w:id="10" w:name="pe27411"/>
            <w:bookmarkStart w:id="11" w:name="pe27470"/>
            <w:bookmarkStart w:id="12" w:name="pe27434"/>
            <w:bookmarkStart w:id="13" w:name="pe27500"/>
            <w:bookmarkEnd w:id="10"/>
            <w:bookmarkEnd w:id="11"/>
            <w:bookmarkEnd w:id="12"/>
            <w:bookmarkEnd w:id="13"/>
          </w:p>
          <w:p w14:paraId="6EAF19A9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  <w:bookmarkStart w:id="14" w:name="pe27412"/>
            <w:bookmarkStart w:id="15" w:name="pe27473"/>
            <w:bookmarkEnd w:id="14"/>
            <w:bookmarkEnd w:id="15"/>
          </w:p>
          <w:p w14:paraId="4E784D66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  <w:bookmarkStart w:id="16" w:name="pe27383"/>
            <w:bookmarkStart w:id="17" w:name="pe27423"/>
            <w:bookmarkEnd w:id="16"/>
            <w:bookmarkEnd w:id="17"/>
          </w:p>
          <w:p w14:paraId="783E1632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</w:t>
            </w:r>
            <w:bookmarkStart w:id="18" w:name="pe27508"/>
            <w:bookmarkStart w:id="19" w:name="pe123"/>
            <w:bookmarkEnd w:id="18"/>
            <w:bookmarkEnd w:id="19"/>
          </w:p>
          <w:p w14:paraId="00E67BB2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  <w:bookmarkStart w:id="20" w:name="pe27398"/>
            <w:bookmarkStart w:id="21" w:name="pe27496"/>
            <w:bookmarkEnd w:id="20"/>
            <w:bookmarkEnd w:id="21"/>
          </w:p>
          <w:p w14:paraId="25241523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  <w:bookmarkStart w:id="22" w:name="pe27405"/>
            <w:bookmarkStart w:id="23" w:name="pe27516"/>
            <w:bookmarkEnd w:id="22"/>
            <w:bookmarkEnd w:id="23"/>
          </w:p>
          <w:p w14:paraId="744B9F67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  <w:bookmarkStart w:id="24" w:name="pe27465"/>
            <w:bookmarkStart w:id="25" w:name="pe27418"/>
            <w:bookmarkEnd w:id="24"/>
            <w:bookmarkEnd w:id="25"/>
          </w:p>
          <w:p w14:paraId="142F26E6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  <w:bookmarkStart w:id="26" w:name="pe27444"/>
            <w:bookmarkStart w:id="27" w:name="pe27518"/>
            <w:bookmarkEnd w:id="26"/>
            <w:bookmarkEnd w:id="27"/>
          </w:p>
          <w:p w14:paraId="6FF3F3C8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  <w:bookmarkStart w:id="28" w:name="pe27502"/>
            <w:bookmarkStart w:id="29" w:name="pe27372"/>
            <w:bookmarkEnd w:id="28"/>
            <w:bookmarkEnd w:id="29"/>
          </w:p>
          <w:p w14:paraId="7CDC42A1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  <w:bookmarkStart w:id="30" w:name="pe27527"/>
            <w:bookmarkStart w:id="31" w:name="pe27451"/>
            <w:bookmarkStart w:id="32" w:name="pe27368"/>
            <w:bookmarkStart w:id="33" w:name="pe27392"/>
            <w:bookmarkStart w:id="34" w:name="pe27482"/>
            <w:bookmarkStart w:id="35" w:name="pe27414"/>
            <w:bookmarkEnd w:id="30"/>
            <w:bookmarkEnd w:id="31"/>
            <w:bookmarkEnd w:id="32"/>
            <w:bookmarkEnd w:id="33"/>
            <w:bookmarkEnd w:id="34"/>
            <w:bookmarkEnd w:id="35"/>
          </w:p>
          <w:p w14:paraId="28F507CF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  <w:bookmarkStart w:id="36" w:name="pe27406"/>
            <w:bookmarkStart w:id="37" w:name="pe27498"/>
            <w:bookmarkStart w:id="38" w:name="pe27466"/>
            <w:bookmarkStart w:id="39" w:name="pe27449"/>
            <w:bookmarkStart w:id="40" w:name="pe27474"/>
            <w:bookmarkEnd w:id="36"/>
            <w:bookmarkEnd w:id="37"/>
            <w:bookmarkEnd w:id="38"/>
            <w:bookmarkEnd w:id="39"/>
            <w:bookmarkEnd w:id="40"/>
          </w:p>
          <w:p w14:paraId="5B396AA3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  <w:bookmarkStart w:id="41" w:name="pe27497"/>
            <w:bookmarkStart w:id="42" w:name="pe27491"/>
            <w:bookmarkStart w:id="43" w:name="pe27468"/>
            <w:bookmarkStart w:id="44" w:name="pe27404"/>
            <w:bookmarkStart w:id="45" w:name="pe27457"/>
            <w:bookmarkStart w:id="46" w:name="pe27532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44BCD245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  <w:bookmarkStart w:id="47" w:name="pe27402"/>
            <w:bookmarkStart w:id="48" w:name="pe27545"/>
            <w:bookmarkEnd w:id="47"/>
            <w:bookmarkEnd w:id="48"/>
          </w:p>
          <w:p w14:paraId="1ADB7FDA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  <w:bookmarkStart w:id="49" w:name="pe27504"/>
            <w:bookmarkStart w:id="50" w:name="pe27378"/>
            <w:bookmarkEnd w:id="49"/>
            <w:bookmarkEnd w:id="50"/>
          </w:p>
          <w:p w14:paraId="71C49F6A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  <w:bookmarkStart w:id="51" w:name="pe26612"/>
            <w:bookmarkStart w:id="52" w:name="pe26148"/>
            <w:bookmarkEnd w:id="51"/>
            <w:bookmarkEnd w:id="52"/>
          </w:p>
        </w:tc>
      </w:tr>
      <w:tr w:rsidR="001B08B7" w:rsidRPr="00C97B25" w14:paraId="264E1FDD" w14:textId="77777777" w:rsidTr="00F65F20">
        <w:trPr>
          <w:trHeight w:val="1375"/>
        </w:trPr>
        <w:tc>
          <w:tcPr>
            <w:tcW w:w="2066" w:type="dxa"/>
          </w:tcPr>
          <w:p w14:paraId="5B608F96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Спектрофотометр</w:t>
            </w:r>
          </w:p>
        </w:tc>
        <w:tc>
          <w:tcPr>
            <w:tcW w:w="7222" w:type="dxa"/>
          </w:tcPr>
          <w:p w14:paraId="22716455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7322C780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184C634D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458A46BB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</w:t>
            </w:r>
          </w:p>
          <w:p w14:paraId="64C851E4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73FA8F7C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6E5F8B52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6270AB9E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1774BCB8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74789D08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522D32F7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2B091FB3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1811D412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Не допускается эксплуатация неисправного электрооборудования, а также электрооборудования с неисправными </w:t>
            </w:r>
            <w:r w:rsidRPr="00C97B25">
              <w:rPr>
                <w:rFonts w:eastAsia="Times New Roman" w:cs="Times New Roman"/>
                <w:position w:val="0"/>
              </w:rPr>
              <w:lastRenderedPageBreak/>
              <w:t>или отключенными устройствами аварийного отключения, блокировок защит и сигнализации.</w:t>
            </w:r>
          </w:p>
          <w:p w14:paraId="7F01794C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769752BD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C97B25" w14:paraId="2B8A91CC" w14:textId="77777777" w:rsidTr="00F65F20">
        <w:trPr>
          <w:trHeight w:val="1375"/>
        </w:trPr>
        <w:tc>
          <w:tcPr>
            <w:tcW w:w="2066" w:type="dxa"/>
          </w:tcPr>
          <w:p w14:paraId="1E2916DC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lastRenderedPageBreak/>
              <w:t>Кондуктометр</w:t>
            </w:r>
          </w:p>
        </w:tc>
        <w:tc>
          <w:tcPr>
            <w:tcW w:w="7222" w:type="dxa"/>
          </w:tcPr>
          <w:p w14:paraId="295ECAE4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349A65EB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2244C117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42B0453B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</w:t>
            </w:r>
          </w:p>
          <w:p w14:paraId="7F5CB2E9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2248839E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52EDF853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0E5C5D46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08730719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3FE3F431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271BD8CA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725880D1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4852BE0C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14:paraId="2951B065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3DE8EAF5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C97B25" w14:paraId="34E50E5D" w14:textId="77777777" w:rsidTr="00F65F20">
        <w:trPr>
          <w:trHeight w:val="1375"/>
        </w:trPr>
        <w:tc>
          <w:tcPr>
            <w:tcW w:w="2066" w:type="dxa"/>
          </w:tcPr>
          <w:p w14:paraId="7E07FBF3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Потенциометр</w:t>
            </w:r>
          </w:p>
        </w:tc>
        <w:tc>
          <w:tcPr>
            <w:tcW w:w="7222" w:type="dxa"/>
          </w:tcPr>
          <w:p w14:paraId="13598600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Включить электроприбор и убедиться в его работоспособности.</w:t>
            </w:r>
          </w:p>
          <w:p w14:paraId="6C76770D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Строго выполнять инструкцию по эксплуатации электроприбора.</w:t>
            </w:r>
          </w:p>
          <w:p w14:paraId="17C231C0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Включать и выключать электроприбор из розетки только сухими руками.</w:t>
            </w:r>
          </w:p>
          <w:p w14:paraId="0FFB4854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</w:t>
            </w:r>
          </w:p>
          <w:p w14:paraId="36126D1F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Пользоваться неисправными электроприборами;</w:t>
            </w:r>
          </w:p>
          <w:p w14:paraId="7BF11759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Мыть электроприборы или протирать их влажными тряпками, не отключая электроприборы от электросети;</w:t>
            </w:r>
          </w:p>
          <w:p w14:paraId="6B19B068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Производить самостоятельно какой-либо ремонт;</w:t>
            </w:r>
          </w:p>
          <w:p w14:paraId="53918861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Вытаскивать вилку из розетки за шланг электропитания;</w:t>
            </w:r>
          </w:p>
          <w:p w14:paraId="1129E229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Проверять нагрев конфорок электроплиты прикосновением руки;</w:t>
            </w:r>
          </w:p>
          <w:p w14:paraId="0ED5E81C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Оставлять включенный электроприбор без присмотра.</w:t>
            </w:r>
          </w:p>
          <w:p w14:paraId="3F3629E7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lastRenderedPageBreak/>
              <w:t xml:space="preserve"> При перерыве в работе или переносе электроприборов с одного рабочего места на другое их необходимо отключить от сети.</w:t>
            </w:r>
          </w:p>
          <w:p w14:paraId="1BF25172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отключении приборов от сети необходимо держаться за штепсельную вилку, придерживая корпус розетки.</w:t>
            </w:r>
          </w:p>
          <w:p w14:paraId="3A2B43AD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допускается эксплуатация неисправного электрооборудования, а также электрооборудования с неисправными или отключенными устройствами аварийного отключения, блокировок защит и сигнализации.</w:t>
            </w:r>
          </w:p>
          <w:p w14:paraId="28D025B5" w14:textId="77777777" w:rsidR="001B08B7" w:rsidRPr="00C97B25" w:rsidRDefault="001B08B7" w:rsidP="001B08B7">
            <w:pPr>
              <w:numPr>
                <w:ilvl w:val="0"/>
                <w:numId w:val="17"/>
              </w:numPr>
              <w:spacing w:line="240" w:lineRule="auto"/>
              <w:ind w:left="-81" w:firstLine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оставлять без присмотра включенные в сеть электрические приборы.</w:t>
            </w:r>
          </w:p>
          <w:p w14:paraId="54434CC5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Каждый конкурсант должен немедленно сообщить техническому эксперту обо всех замеченных им нарушениях.</w:t>
            </w:r>
          </w:p>
        </w:tc>
      </w:tr>
      <w:tr w:rsidR="001B08B7" w:rsidRPr="00C97B25" w14:paraId="73C45AFE" w14:textId="77777777" w:rsidTr="00F65F20">
        <w:trPr>
          <w:trHeight w:val="1375"/>
        </w:trPr>
        <w:tc>
          <w:tcPr>
            <w:tcW w:w="2066" w:type="dxa"/>
          </w:tcPr>
          <w:p w14:paraId="5264D5BC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lastRenderedPageBreak/>
              <w:t>Термостат</w:t>
            </w:r>
          </w:p>
        </w:tc>
        <w:tc>
          <w:tcPr>
            <w:tcW w:w="7222" w:type="dxa"/>
          </w:tcPr>
          <w:p w14:paraId="01685FDF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включать термостат без заземления</w:t>
            </w:r>
          </w:p>
          <w:p w14:paraId="1C32A7EF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 использовать в качестве заземления водопроводную, газовую систему, трубопроводы.</w:t>
            </w:r>
          </w:p>
          <w:p w14:paraId="5E613EF6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 помещать в камеру термостата материалы, воспламеняющиеся при температуре термостатирования или близкой к ней.</w:t>
            </w:r>
          </w:p>
          <w:p w14:paraId="53B93F1E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 вскрывать и ремонтировать самим аппарат.</w:t>
            </w:r>
          </w:p>
          <w:p w14:paraId="04B738AB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Не прикасаться к приборам и розеткам мокрыми руками.</w:t>
            </w:r>
          </w:p>
          <w:p w14:paraId="0405B8A3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 эксплуатация прибора и розеток в неисправном состоянии.</w:t>
            </w:r>
          </w:p>
          <w:p w14:paraId="6A8907C0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работе на аппарате необходимо стоять на сухом полу или резиновом коврике.</w:t>
            </w:r>
          </w:p>
          <w:p w14:paraId="25FB35FB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При обнаружении какой-либо неисправности аппарат должен быть отключен от сети.</w:t>
            </w:r>
          </w:p>
          <w:p w14:paraId="3152A0DF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допускается снятие кожуха с включенного в сеть аппарата.</w:t>
            </w:r>
          </w:p>
          <w:p w14:paraId="49F257D0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 xml:space="preserve"> Работа должна производиться в чистом помещении, свободном от пыли, паров, кислот и щелочей.</w:t>
            </w:r>
          </w:p>
          <w:p w14:paraId="711FA75E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Вблизи аппарата не должны располагаться громоздкие изделия, создающие неудобства в работе.</w:t>
            </w:r>
          </w:p>
          <w:p w14:paraId="6664B50F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Запрещается работать с приборами в разобранном виде.</w:t>
            </w:r>
          </w:p>
          <w:p w14:paraId="408300A7" w14:textId="77777777" w:rsidR="001B08B7" w:rsidRPr="00C97B25" w:rsidRDefault="001B08B7" w:rsidP="001B08B7">
            <w:pPr>
              <w:numPr>
                <w:ilvl w:val="0"/>
                <w:numId w:val="12"/>
              </w:numPr>
              <w:spacing w:line="240" w:lineRule="auto"/>
              <w:ind w:left="0" w:firstLine="61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Необходимо постоянно следить за температурой в термостате по контрольному термометру.</w:t>
            </w:r>
          </w:p>
          <w:p w14:paraId="7CBCD856" w14:textId="77777777" w:rsidR="001B08B7" w:rsidRPr="00C97B25" w:rsidRDefault="001B08B7" w:rsidP="001B08B7">
            <w:pPr>
              <w:spacing w:before="100" w:beforeAutospacing="1" w:after="100" w:afterAutospacing="1" w:line="240" w:lineRule="auto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1B08B7" w:rsidRPr="00C97B25" w14:paraId="33B79B56" w14:textId="77777777" w:rsidTr="00F65F20">
        <w:trPr>
          <w:trHeight w:val="1375"/>
        </w:trPr>
        <w:tc>
          <w:tcPr>
            <w:tcW w:w="2066" w:type="dxa"/>
          </w:tcPr>
          <w:p w14:paraId="4EE3B6F0" w14:textId="77777777" w:rsidR="001B08B7" w:rsidRPr="00C97B25" w:rsidRDefault="001B08B7" w:rsidP="001B08B7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C97B25">
              <w:rPr>
                <w:rFonts w:cs="Times New Roman"/>
                <w:position w:val="0"/>
              </w:rPr>
              <w:t>Ионообменная колонка</w:t>
            </w:r>
          </w:p>
        </w:tc>
        <w:tc>
          <w:tcPr>
            <w:tcW w:w="7222" w:type="dxa"/>
          </w:tcPr>
          <w:p w14:paraId="10EDE7FD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Все операции со стеклом производятся осторожно, без нажима и больших усилий. Металлические кольца и лапки штативов в местах соприкосновения со стеклом должны иметь мягкие резиновые прокладки;</w:t>
            </w:r>
          </w:p>
          <w:p w14:paraId="11E97D60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14:paraId="457B82A6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Во избежание порезов рук, концы стеклянных трубок и палочек должны быть оплавлены;</w:t>
            </w:r>
          </w:p>
          <w:p w14:paraId="2E4FEBAE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сборке стеклянных приборов с помощью резиновых трубок необходимо защищать руки полотенцем;</w:t>
            </w:r>
          </w:p>
          <w:p w14:paraId="4B112FBA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lastRenderedPageBreak/>
              <w:t>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14:paraId="6D60D147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Не нагревать толстостенную посуду;</w:t>
            </w:r>
          </w:p>
          <w:p w14:paraId="36498169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14:paraId="3CF67349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В случае применения резиновых пробок следует немного их смазать глицерином, а затем глицерин стереть;</w:t>
            </w:r>
          </w:p>
          <w:p w14:paraId="55B17EB3" w14:textId="77777777" w:rsidR="001B08B7" w:rsidRPr="00C97B25" w:rsidRDefault="001B08B7" w:rsidP="001B08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C97B25">
              <w:rPr>
                <w:rFonts w:eastAsia="Times New Roman" w:cs="Times New Roman"/>
                <w:position w:val="0"/>
              </w:rPr>
              <w:t>При подключении холодильника, проверить шланги на отсутствие препятствий.</w:t>
            </w:r>
          </w:p>
          <w:p w14:paraId="1556884C" w14:textId="77777777" w:rsidR="001B08B7" w:rsidRPr="00C97B25" w:rsidRDefault="001B08B7" w:rsidP="001B08B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</w:p>
        </w:tc>
      </w:tr>
    </w:tbl>
    <w:p w14:paraId="25CEEFE9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ED683EE" w14:textId="77777777" w:rsidR="001B08B7" w:rsidRPr="00C97B25" w:rsidRDefault="00A8114D" w:rsidP="001B08B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1B08B7" w:rsidRPr="00C97B25">
        <w:rPr>
          <w:rFonts w:cs="Times New Roman"/>
          <w:position w:val="0"/>
          <w:sz w:val="28"/>
          <w:szCs w:val="28"/>
        </w:rPr>
        <w:t>При выполнении конкурсных заданий и уборке рабочих мест:</w:t>
      </w:r>
    </w:p>
    <w:p w14:paraId="56900379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DE213C5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14:paraId="151D4C1A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FFD4BB4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534DEC17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6F6714EE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14:paraId="609AE1D9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работать с вредными, агрессивными и токсичными веществами только в вытяжном шкафу</w:t>
      </w:r>
    </w:p>
    <w:p w14:paraId="30D7378C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 xml:space="preserve">- слив отработанных реактивов </w:t>
      </w:r>
      <w:proofErr w:type="gramStart"/>
      <w:r w:rsidRPr="00C97B25">
        <w:rPr>
          <w:rFonts w:cs="Times New Roman"/>
          <w:position w:val="0"/>
          <w:sz w:val="28"/>
          <w:szCs w:val="28"/>
        </w:rPr>
        <w:t>производить  в</w:t>
      </w:r>
      <w:proofErr w:type="gramEnd"/>
      <w:r w:rsidRPr="00C97B25">
        <w:rPr>
          <w:rFonts w:cs="Times New Roman"/>
          <w:position w:val="0"/>
          <w:sz w:val="28"/>
          <w:szCs w:val="28"/>
        </w:rPr>
        <w:t xml:space="preserve"> строго  отведённое место.</w:t>
      </w:r>
    </w:p>
    <w:p w14:paraId="4B7AB70C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Хранить жидкости разрешается только в исправной таре;</w:t>
      </w:r>
    </w:p>
    <w:p w14:paraId="3DCD223F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- Пролитая жидкость должна быть немедленно убрана;</w:t>
      </w:r>
    </w:p>
    <w:p w14:paraId="01A7B165" w14:textId="77777777" w:rsidR="001B08B7" w:rsidRPr="00C97B25" w:rsidRDefault="001B08B7" w:rsidP="001B08B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5.4. При неисправности инструмента и оборудования – прекратить выполнение конкурсного задания и сообщить об этом Эксперту.</w:t>
      </w:r>
    </w:p>
    <w:p w14:paraId="194D0F6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C541C70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53" w:name="_heading=h.1t3h5sf"/>
      <w:bookmarkEnd w:id="53"/>
    </w:p>
    <w:p w14:paraId="01D3C102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C97B25"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в аварийных ситуациях</w:t>
      </w:r>
    </w:p>
    <w:p w14:paraId="33A00A19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1DB0268C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09C37B97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2B690235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7686877D" w14:textId="77777777" w:rsidR="00536712" w:rsidRPr="00C97B25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208B741" w14:textId="77777777" w:rsidR="00536712" w:rsidRPr="00C97B25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36B015E" w14:textId="77777777" w:rsidR="00536712" w:rsidRPr="00C97B25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B205B4C" w14:textId="77777777" w:rsidR="001A206B" w:rsidRPr="00C97B25" w:rsidRDefault="00536712" w:rsidP="00536712">
      <w:pPr>
        <w:pStyle w:val="af6"/>
        <w:numPr>
          <w:ilvl w:val="0"/>
          <w:numId w:val="9"/>
        </w:numPr>
        <w:spacing w:line="360" w:lineRule="auto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35B5EE2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0353C9B7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406E1B24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Финала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части </w:t>
      </w:r>
      <w:r w:rsidRPr="00C97B25">
        <w:rPr>
          <w:rFonts w:eastAsia="Times New Roman" w:cs="Times New Roman"/>
          <w:color w:val="000000"/>
          <w:sz w:val="28"/>
          <w:szCs w:val="28"/>
        </w:rPr>
        <w:lastRenderedPageBreak/>
        <w:t>электроустановок и электропроводку, находящиеся под напряжением, тушить углекислотным огнетушителем.</w:t>
      </w:r>
    </w:p>
    <w:p w14:paraId="5B140D9E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2B5B5991" w14:textId="77777777" w:rsidR="001A206B" w:rsidRPr="00C97B25" w:rsidRDefault="00A8114D" w:rsidP="005367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C97B25">
        <w:rPr>
          <w:rFonts w:eastAsia="Times New Roman" w:cs="Times New Roman"/>
          <w:color w:val="000000"/>
          <w:sz w:val="28"/>
          <w:szCs w:val="28"/>
        </w:rPr>
        <w:t>.</w:t>
      </w:r>
      <w:r w:rsidRPr="00C97B25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A87CA1E" w14:textId="77777777" w:rsidR="006B389A" w:rsidRPr="00C97B25" w:rsidRDefault="006B389A" w:rsidP="00536712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661D4CF" w14:textId="77777777" w:rsidR="006B389A" w:rsidRPr="00C97B25" w:rsidRDefault="006B38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22E0954" w14:textId="77777777" w:rsidR="001A206B" w:rsidRPr="00C97B25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4" w:name="_heading=h.4d34og8"/>
      <w:bookmarkEnd w:id="54"/>
    </w:p>
    <w:p w14:paraId="5B28A65E" w14:textId="77777777" w:rsidR="001A206B" w:rsidRPr="00C97B25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97B25"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41834F99" w14:textId="77777777" w:rsidR="001A206B" w:rsidRPr="00C97B25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97B25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65916630" w14:textId="77777777" w:rsidR="001B08B7" w:rsidRPr="00C97B25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 xml:space="preserve">Привести в порядок рабочее место. </w:t>
      </w:r>
    </w:p>
    <w:p w14:paraId="160A35D4" w14:textId="77777777" w:rsidR="001B08B7" w:rsidRPr="00C97B25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Убрать средства индивидуальной защиты в отведенное для хранений место.</w:t>
      </w:r>
    </w:p>
    <w:p w14:paraId="20BFB932" w14:textId="77777777" w:rsidR="001B08B7" w:rsidRPr="00C97B25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 xml:space="preserve">Убрать инструмент и </w:t>
      </w:r>
      <w:proofErr w:type="gramStart"/>
      <w:r w:rsidRPr="00C97B25">
        <w:rPr>
          <w:rFonts w:cs="Times New Roman"/>
          <w:position w:val="0"/>
          <w:sz w:val="28"/>
          <w:szCs w:val="28"/>
        </w:rPr>
        <w:t>отключить  оборудование</w:t>
      </w:r>
      <w:proofErr w:type="gramEnd"/>
      <w:r w:rsidRPr="00C97B25">
        <w:rPr>
          <w:rFonts w:cs="Times New Roman"/>
          <w:position w:val="0"/>
          <w:sz w:val="28"/>
          <w:szCs w:val="28"/>
        </w:rPr>
        <w:t xml:space="preserve"> от сети.</w:t>
      </w:r>
    </w:p>
    <w:p w14:paraId="763068F6" w14:textId="77777777" w:rsidR="001B08B7" w:rsidRPr="00C97B25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14:paraId="3A378F3E" w14:textId="77777777" w:rsidR="001B08B7" w:rsidRPr="00C97B25" w:rsidRDefault="001B08B7" w:rsidP="001B08B7">
      <w:pPr>
        <w:pStyle w:val="af6"/>
        <w:numPr>
          <w:ilvl w:val="0"/>
          <w:numId w:val="10"/>
        </w:numPr>
        <w:spacing w:line="360" w:lineRule="auto"/>
        <w:ind w:left="360"/>
        <w:jc w:val="both"/>
        <w:outlineLvl w:val="9"/>
        <w:rPr>
          <w:rFonts w:cs="Times New Roman"/>
          <w:position w:val="0"/>
          <w:sz w:val="28"/>
          <w:szCs w:val="28"/>
        </w:rPr>
      </w:pPr>
      <w:r w:rsidRPr="00C97B25">
        <w:rPr>
          <w:rFonts w:cs="Times New Roman"/>
          <w:position w:val="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007F0A54" w14:textId="77777777" w:rsidR="001A206B" w:rsidRDefault="001A206B" w:rsidP="001B08B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5CB8" w14:textId="77777777" w:rsidR="00662358" w:rsidRDefault="00662358">
      <w:pPr>
        <w:spacing w:line="240" w:lineRule="auto"/>
      </w:pPr>
      <w:r>
        <w:separator/>
      </w:r>
    </w:p>
  </w:endnote>
  <w:endnote w:type="continuationSeparator" w:id="0">
    <w:p w14:paraId="199AA14F" w14:textId="77777777" w:rsidR="00662358" w:rsidRDefault="0066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751C" w14:textId="5E334820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E2985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9EFC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4DE8" w14:textId="77777777" w:rsidR="00662358" w:rsidRDefault="00662358">
      <w:pPr>
        <w:spacing w:line="240" w:lineRule="auto"/>
      </w:pPr>
      <w:r>
        <w:separator/>
      </w:r>
    </w:p>
  </w:footnote>
  <w:footnote w:type="continuationSeparator" w:id="0">
    <w:p w14:paraId="78D56BBD" w14:textId="77777777" w:rsidR="00662358" w:rsidRDefault="006623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0ED12AE"/>
    <w:multiLevelType w:val="hybridMultilevel"/>
    <w:tmpl w:val="872C2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137BD"/>
    <w:multiLevelType w:val="hybridMultilevel"/>
    <w:tmpl w:val="3852F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005341">
    <w:abstractNumId w:val="16"/>
  </w:num>
  <w:num w:numId="2" w16cid:durableId="922640439">
    <w:abstractNumId w:val="10"/>
  </w:num>
  <w:num w:numId="3" w16cid:durableId="1886943892">
    <w:abstractNumId w:val="11"/>
  </w:num>
  <w:num w:numId="4" w16cid:durableId="751581005">
    <w:abstractNumId w:val="14"/>
  </w:num>
  <w:num w:numId="5" w16cid:durableId="275256499">
    <w:abstractNumId w:val="15"/>
  </w:num>
  <w:num w:numId="6" w16cid:durableId="1155950096">
    <w:abstractNumId w:val="0"/>
  </w:num>
  <w:num w:numId="7" w16cid:durableId="321465940">
    <w:abstractNumId w:val="4"/>
  </w:num>
  <w:num w:numId="8" w16cid:durableId="1583371967">
    <w:abstractNumId w:val="7"/>
  </w:num>
  <w:num w:numId="9" w16cid:durableId="560213070">
    <w:abstractNumId w:val="6"/>
  </w:num>
  <w:num w:numId="10" w16cid:durableId="1183975462">
    <w:abstractNumId w:val="8"/>
  </w:num>
  <w:num w:numId="11" w16cid:durableId="1875918662">
    <w:abstractNumId w:val="2"/>
  </w:num>
  <w:num w:numId="12" w16cid:durableId="2046901780">
    <w:abstractNumId w:val="3"/>
  </w:num>
  <w:num w:numId="13" w16cid:durableId="1181891301">
    <w:abstractNumId w:val="9"/>
  </w:num>
  <w:num w:numId="14" w16cid:durableId="1347560871">
    <w:abstractNumId w:val="13"/>
  </w:num>
  <w:num w:numId="15" w16cid:durableId="1953590111">
    <w:abstractNumId w:val="1"/>
  </w:num>
  <w:num w:numId="16" w16cid:durableId="1600412996">
    <w:abstractNumId w:val="17"/>
  </w:num>
  <w:num w:numId="17" w16cid:durableId="317807863">
    <w:abstractNumId w:val="12"/>
  </w:num>
  <w:num w:numId="18" w16cid:durableId="1194341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1A206B"/>
    <w:rsid w:val="001B08B7"/>
    <w:rsid w:val="001D7212"/>
    <w:rsid w:val="001E2985"/>
    <w:rsid w:val="002E2CB4"/>
    <w:rsid w:val="00536712"/>
    <w:rsid w:val="00584FB3"/>
    <w:rsid w:val="00623118"/>
    <w:rsid w:val="00662358"/>
    <w:rsid w:val="006B389A"/>
    <w:rsid w:val="007A10CB"/>
    <w:rsid w:val="00A8114D"/>
    <w:rsid w:val="00C55997"/>
    <w:rsid w:val="00C97B25"/>
    <w:rsid w:val="00DB7805"/>
    <w:rsid w:val="00F15D7A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A841"/>
  <w15:docId w15:val="{9307DE97-4835-49D3-A58D-1AC4FC8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t-p">
    <w:name w:val="dt-p"/>
    <w:basedOn w:val="a"/>
    <w:rsid w:val="00DB7805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rmativ.kontur.ru/document?moduleId=9&amp;documentId=644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9&amp;documentId=644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9&amp;documentId=596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mativ.kontur.ru/document?moduleId=9&amp;documentId=6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9&amp;documentId=5986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1</cp:lastModifiedBy>
  <cp:revision>2</cp:revision>
  <dcterms:created xsi:type="dcterms:W3CDTF">2024-02-28T13:12:00Z</dcterms:created>
  <dcterms:modified xsi:type="dcterms:W3CDTF">2024-02-28T13:12:00Z</dcterms:modified>
</cp:coreProperties>
</file>